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DA" w:rsidRPr="00CB64DA" w:rsidRDefault="00CB64DA" w:rsidP="00CB64DA">
      <w:pPr>
        <w:keepNext/>
        <w:suppressAutoHyphens/>
        <w:spacing w:after="0" w:line="240" w:lineRule="auto"/>
        <w:ind w:left="6372" w:firstLine="708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6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CB64DA" w:rsidRPr="00CB64DA" w:rsidRDefault="00CB64DA" w:rsidP="00CB64DA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CB64DA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Formularz cenowy część 2</w:t>
      </w:r>
    </w:p>
    <w:p w:rsidR="00CB64DA" w:rsidRPr="00CB64DA" w:rsidRDefault="00CB64DA" w:rsidP="00CB64DA">
      <w:p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CB64DA">
        <w:rPr>
          <w:rFonts w:ascii="Times New Roman" w:eastAsia="Lucida Sans Unicode" w:hAnsi="Times New Roman" w:cs="Times New Roman"/>
          <w:sz w:val="24"/>
          <w:szCs w:val="24"/>
          <w:lang w:eastAsia="ar-SA"/>
        </w:rPr>
        <w:t>Oferujemy wykonanie usługi objętej zamówieniem zgodnie z wymogami zawartymi w Specyfikacji Warunków Zamówienia</w:t>
      </w:r>
    </w:p>
    <w:tbl>
      <w:tblPr>
        <w:tblW w:w="14335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842"/>
        <w:gridCol w:w="1842"/>
        <w:gridCol w:w="2002"/>
        <w:gridCol w:w="1134"/>
        <w:gridCol w:w="1703"/>
        <w:gridCol w:w="2268"/>
      </w:tblGrid>
      <w:tr w:rsidR="00CB64DA" w:rsidRPr="00CB64DA" w:rsidTr="00024823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DA" w:rsidRPr="00CB64DA" w:rsidRDefault="00CB64DA" w:rsidP="00CB64D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Rodzaj odpadu komunalnego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DA" w:rsidRPr="00CB64DA" w:rsidRDefault="00CB64DA" w:rsidP="00CB64D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Szacowana ilość odebranych odpadów w Mg (dokładność do 1 kg)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DA" w:rsidRPr="00CB64DA" w:rsidRDefault="00CB64DA" w:rsidP="00CB64D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informacja o sposobach zagospodarowania odpadów oraz instalacjach, do których zostaną przekazane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DA" w:rsidRPr="00CB64DA" w:rsidRDefault="00CB64DA" w:rsidP="00CB64D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Cena jedn. ryczałtowa netto za 1 Mg odpadów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DA" w:rsidRPr="00CB64DA" w:rsidRDefault="00CB64DA" w:rsidP="00CB64D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Stawka podatku VAT [%]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DA" w:rsidRPr="00CB64DA" w:rsidRDefault="00CB64DA" w:rsidP="00CB64D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Cena brutto</w:t>
            </w:r>
          </w:p>
          <w:p w:rsidR="00CB64DA" w:rsidRPr="00CB64DA" w:rsidRDefault="00CB64DA" w:rsidP="00CB64D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DA" w:rsidRPr="00CB64DA" w:rsidRDefault="00CB64DA" w:rsidP="00CB64D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UWAGI/Odesłania</w:t>
            </w:r>
          </w:p>
        </w:tc>
      </w:tr>
      <w:tr w:rsidR="00CB64DA" w:rsidRPr="00CB64DA" w:rsidTr="00024823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DA" w:rsidRPr="00CB64DA" w:rsidRDefault="00CB64DA" w:rsidP="00CB64D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A" w:rsidRPr="00CB64DA" w:rsidRDefault="00CB64DA" w:rsidP="00CB64D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A" w:rsidRPr="00CB64DA" w:rsidRDefault="00CB64DA" w:rsidP="00CB64D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A" w:rsidRPr="00CB64DA" w:rsidRDefault="00CB64DA" w:rsidP="00CB64D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A" w:rsidRPr="00CB64DA" w:rsidRDefault="00CB64DA" w:rsidP="00CB64D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A" w:rsidRPr="00CB64DA" w:rsidRDefault="00CB64DA" w:rsidP="00CB64D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=2x4+2x4x5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A" w:rsidRPr="00CB64DA" w:rsidRDefault="00CB64DA" w:rsidP="00CB64D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4DA" w:rsidRPr="00CB64DA" w:rsidTr="00024823">
        <w:trPr>
          <w:trHeight w:val="300"/>
        </w:trPr>
        <w:tc>
          <w:tcPr>
            <w:tcW w:w="14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4DA" w:rsidRPr="00CB64DA" w:rsidRDefault="00CB64DA" w:rsidP="00CB64D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4D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Odpady odbierane z PSZOK</w:t>
            </w:r>
          </w:p>
        </w:tc>
      </w:tr>
      <w:tr w:rsidR="00CB64DA" w:rsidRPr="00CB64DA" w:rsidTr="00024823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4DA" w:rsidRPr="00CB64DA" w:rsidRDefault="00CB64DA" w:rsidP="00CB64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Odpady ulegające biodegradacji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B64D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64DA" w:rsidRPr="00CB64DA" w:rsidTr="00024823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4DA" w:rsidRPr="00CB64DA" w:rsidRDefault="00CB64DA" w:rsidP="00CB64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Papier tektura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4D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64DA" w:rsidRPr="00CB64DA" w:rsidTr="00024823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4DA" w:rsidRPr="00CB64DA" w:rsidRDefault="00CB64DA" w:rsidP="00CB64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Tworzywa sztuczne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4D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64DA" w:rsidRPr="00CB64DA" w:rsidTr="00024823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DA" w:rsidRPr="00CB64DA" w:rsidRDefault="00CB64DA" w:rsidP="00CB64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Odpady wielkogabarytowe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4D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64DA" w:rsidRPr="00CB64DA" w:rsidTr="00024823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DA" w:rsidRPr="00CB64DA" w:rsidRDefault="00CB64DA" w:rsidP="00CB64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Zużyte opony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4D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64DA" w:rsidRPr="00CB64DA" w:rsidTr="00024823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4DA" w:rsidRPr="00CB64DA" w:rsidRDefault="00CB64DA" w:rsidP="00CB64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4DA">
              <w:rPr>
                <w:rFonts w:ascii="Times New Roman" w:eastAsia="Calibri" w:hAnsi="Times New Roman" w:cs="Times New Roman"/>
                <w:sz w:val="24"/>
                <w:szCs w:val="24"/>
              </w:rPr>
              <w:t>Inne nie wymienione frakcje zbierane w sposób selektywny (popiół)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B64D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64DA" w:rsidRPr="00CB64DA" w:rsidTr="00024823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4DA" w:rsidRPr="00CB64DA" w:rsidRDefault="00CB64DA" w:rsidP="00CB64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4DA">
              <w:rPr>
                <w:rFonts w:ascii="Times New Roman" w:eastAsia="Calibri" w:hAnsi="Times New Roman" w:cs="Times New Roman"/>
                <w:sz w:val="24"/>
                <w:szCs w:val="24"/>
              </w:rPr>
              <w:t>Przeterminowane leki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4D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64DA" w:rsidRPr="00CB64DA" w:rsidTr="00024823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4DA" w:rsidRPr="00CB64DA" w:rsidRDefault="00CB64DA" w:rsidP="00CB64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Odpady budowlane i poremontowe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4D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64DA" w:rsidRPr="00CB64DA" w:rsidTr="00024823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4DA" w:rsidRPr="00CB64DA" w:rsidRDefault="00CB64DA" w:rsidP="00CB64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Odpady komunalne nie wymienione w innych podgrupach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4D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64DA" w:rsidRPr="00CB64DA" w:rsidTr="00CB64D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4DA" w:rsidRPr="00CB64DA" w:rsidRDefault="00CB64DA" w:rsidP="00CB64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4DA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242,01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B64DA" w:rsidRPr="00CB64DA" w:rsidRDefault="00CB64DA" w:rsidP="00CB64DA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B64DA" w:rsidRPr="00CB64DA" w:rsidRDefault="00CB64DA" w:rsidP="00CB64D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64DA" w:rsidRPr="00CB64DA" w:rsidRDefault="00CB64DA" w:rsidP="00CB64D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64DA" w:rsidRPr="00CB64DA" w:rsidRDefault="00CB64DA" w:rsidP="00CB64DA">
      <w:pPr>
        <w:suppressAutoHyphens/>
        <w:spacing w:after="0" w:line="276" w:lineRule="auto"/>
        <w:ind w:left="2124" w:right="-648" w:firstLine="482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4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8A14BA" w:rsidRDefault="00CB64DA" w:rsidP="00CB64DA">
      <w:pPr>
        <w:suppressAutoHyphens/>
        <w:spacing w:after="0" w:line="240" w:lineRule="auto"/>
        <w:ind w:left="2977" w:right="172"/>
        <w:jc w:val="center"/>
      </w:pPr>
      <w:r w:rsidRPr="00CB64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</w:t>
      </w:r>
      <w:r w:rsidRPr="00CB64DA">
        <w:rPr>
          <w:rFonts w:ascii="Times New Roman" w:eastAsia="Calibri" w:hAnsi="Times New Roman" w:cs="Times New Roman"/>
          <w:i/>
          <w:sz w:val="20"/>
          <w:szCs w:val="20"/>
        </w:rPr>
        <w:t xml:space="preserve">walifikowany podpis elektroniczny </w:t>
      </w:r>
      <w:r w:rsidRPr="00CB64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upoważn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ionego przedstawiciela Wykonawcy</w:t>
      </w:r>
      <w:bookmarkStart w:id="0" w:name="_GoBack"/>
      <w:bookmarkEnd w:id="0"/>
    </w:p>
    <w:sectPr w:rsidR="008A14BA" w:rsidSect="00CB64DA">
      <w:footerReference w:type="default" r:id="rId4"/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408311"/>
      <w:docPartObj>
        <w:docPartGallery w:val="Page Numbers (Bottom of Page)"/>
        <w:docPartUnique/>
      </w:docPartObj>
    </w:sdtPr>
    <w:sdtEndPr/>
    <w:sdtContent>
      <w:p w:rsidR="00457E4E" w:rsidRDefault="00CB64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57E4E" w:rsidRDefault="00CB64DA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11"/>
    <w:rsid w:val="00122395"/>
    <w:rsid w:val="008A14BA"/>
    <w:rsid w:val="00914B11"/>
    <w:rsid w:val="00BD1AE1"/>
    <w:rsid w:val="00CB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EA880-7E77-4C24-864B-6F38E218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B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858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Plochocka</dc:creator>
  <cp:keywords/>
  <dc:description/>
  <cp:lastModifiedBy>Agnieszka Plochocka</cp:lastModifiedBy>
  <cp:revision>2</cp:revision>
  <dcterms:created xsi:type="dcterms:W3CDTF">2022-11-17T11:34:00Z</dcterms:created>
  <dcterms:modified xsi:type="dcterms:W3CDTF">2022-11-17T11:35:00Z</dcterms:modified>
</cp:coreProperties>
</file>