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22" w:type="dxa"/>
        <w:tblLook w:val="04A0" w:firstRow="1" w:lastRow="0" w:firstColumn="1" w:lastColumn="0" w:noHBand="0" w:noVBand="1"/>
      </w:tblPr>
      <w:tblGrid>
        <w:gridCol w:w="9211"/>
        <w:gridCol w:w="9211"/>
      </w:tblGrid>
      <w:tr w:rsidR="00690AF6" w:rsidRPr="00470EE9" w14:paraId="0FCC5FA5" w14:textId="77777777" w:rsidTr="00690AF6">
        <w:tc>
          <w:tcPr>
            <w:tcW w:w="9211" w:type="dxa"/>
          </w:tcPr>
          <w:p w14:paraId="16F0D6E4" w14:textId="598E73A2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1BEA8A67" w14:textId="2C1F4956" w:rsidR="00690AF6" w:rsidRPr="000D0162" w:rsidRDefault="00690AF6" w:rsidP="00690AF6">
            <w:pPr>
              <w:rPr>
                <w:noProof/>
              </w:rPr>
            </w:pPr>
          </w:p>
        </w:tc>
      </w:tr>
      <w:tr w:rsidR="00690AF6" w:rsidRPr="00470EE9" w14:paraId="027017D6" w14:textId="77777777" w:rsidTr="00690AF6">
        <w:tc>
          <w:tcPr>
            <w:tcW w:w="9211" w:type="dxa"/>
          </w:tcPr>
          <w:p w14:paraId="0FB96131" w14:textId="77777777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55D25E14" w14:textId="77777777" w:rsidR="00690AF6" w:rsidRDefault="00690AF6" w:rsidP="00690AF6">
            <w:pPr>
              <w:rPr>
                <w:noProof/>
              </w:rPr>
            </w:pPr>
          </w:p>
        </w:tc>
      </w:tr>
      <w:tr w:rsidR="00690AF6" w:rsidRPr="00470EE9" w14:paraId="3003106F" w14:textId="77777777" w:rsidTr="00690AF6">
        <w:tc>
          <w:tcPr>
            <w:tcW w:w="9211" w:type="dxa"/>
          </w:tcPr>
          <w:p w14:paraId="294AC90C" w14:textId="37BE465B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350F88E2" w14:textId="77777777" w:rsidR="00690AF6" w:rsidRDefault="00690AF6" w:rsidP="00690AF6">
            <w:pPr>
              <w:rPr>
                <w:noProof/>
              </w:rPr>
            </w:pPr>
          </w:p>
        </w:tc>
      </w:tr>
    </w:tbl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7B43767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0B458A">
        <w:rPr>
          <w:b/>
          <w:bCs/>
          <w:sz w:val="22"/>
          <w:szCs w:val="22"/>
          <w:lang w:eastAsia="ar-SA"/>
        </w:rPr>
        <w:t>49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0C530EAC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0B458A">
        <w:rPr>
          <w:sz w:val="22"/>
          <w:szCs w:val="22"/>
        </w:rPr>
        <w:t>11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0B458A">
        <w:rPr>
          <w:sz w:val="22"/>
          <w:szCs w:val="22"/>
        </w:rPr>
        <w:t>7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7D51BB1D" w14:textId="77777777" w:rsidR="001A3629" w:rsidRDefault="001A3629" w:rsidP="0041393E">
      <w:pPr>
        <w:spacing w:line="360" w:lineRule="auto"/>
        <w:jc w:val="center"/>
        <w:rPr>
          <w:b/>
          <w:sz w:val="22"/>
          <w:szCs w:val="22"/>
        </w:rPr>
      </w:pPr>
    </w:p>
    <w:p w14:paraId="52D19BDB" w14:textId="12F589CF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</w:t>
      </w:r>
      <w:r w:rsidR="000354C0">
        <w:rPr>
          <w:b/>
          <w:sz w:val="22"/>
          <w:szCs w:val="22"/>
        </w:rPr>
        <w:t xml:space="preserve">UNIEWAŻNIENIU POSTĘPOWANIA </w:t>
      </w:r>
    </w:p>
    <w:p w14:paraId="6B528057" w14:textId="77777777" w:rsidR="001A3629" w:rsidRDefault="0041393E" w:rsidP="003635DE">
      <w:pPr>
        <w:spacing w:after="200" w:line="276" w:lineRule="auto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0385E78" w14:textId="7B0E604B" w:rsidR="003635DE" w:rsidRPr="003635DE" w:rsidRDefault="00382980" w:rsidP="000354C0">
      <w:pPr>
        <w:spacing w:after="200" w:line="480" w:lineRule="auto"/>
        <w:jc w:val="both"/>
        <w:rPr>
          <w:sz w:val="20"/>
          <w:szCs w:val="20"/>
        </w:rPr>
      </w:pPr>
      <w:r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</w:t>
      </w:r>
      <w:r w:rsidR="007324AE" w:rsidRPr="003635DE">
        <w:rPr>
          <w:sz w:val="20"/>
          <w:szCs w:val="20"/>
        </w:rPr>
        <w:t xml:space="preserve">informuje, iż </w:t>
      </w:r>
      <w:r w:rsidR="007324AE" w:rsidRPr="000B458A">
        <w:rPr>
          <w:sz w:val="20"/>
          <w:szCs w:val="20"/>
        </w:rPr>
        <w:t xml:space="preserve">w wyniku przeprowadzonego postępowania w trybie </w:t>
      </w:r>
      <w:bookmarkStart w:id="0" w:name="_Hlk160108838"/>
      <w:r w:rsidR="007324AE" w:rsidRPr="000B458A">
        <w:rPr>
          <w:b/>
          <w:bCs/>
          <w:sz w:val="20"/>
          <w:szCs w:val="20"/>
        </w:rPr>
        <w:t>Zapytania Ofertowego</w:t>
      </w:r>
      <w:r w:rsidR="002F6106" w:rsidRPr="000B458A">
        <w:rPr>
          <w:sz w:val="20"/>
          <w:szCs w:val="20"/>
        </w:rPr>
        <w:t xml:space="preserve">  </w:t>
      </w:r>
      <w:r w:rsidR="007324AE" w:rsidRPr="000B458A">
        <w:rPr>
          <w:b/>
          <w:bCs/>
          <w:sz w:val="20"/>
          <w:szCs w:val="20"/>
        </w:rPr>
        <w:t xml:space="preserve">Nr </w:t>
      </w:r>
      <w:r w:rsidR="00C02CD9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UKW/DZP-282-ZO-</w:t>
      </w:r>
      <w:r w:rsidR="000B458A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49</w:t>
      </w:r>
      <w:r w:rsidR="0041393E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/202</w:t>
      </w:r>
      <w:r w:rsidR="00082536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>4</w:t>
      </w:r>
      <w:r w:rsidR="007324AE" w:rsidRPr="000B458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0B458A">
        <w:rPr>
          <w:sz w:val="20"/>
          <w:szCs w:val="20"/>
        </w:rPr>
        <w:t>pn.</w:t>
      </w:r>
      <w:r w:rsidR="007324AE" w:rsidRPr="000B458A">
        <w:rPr>
          <w:b/>
          <w:bCs/>
          <w:i/>
          <w:iCs/>
          <w:sz w:val="20"/>
          <w:szCs w:val="20"/>
        </w:rPr>
        <w:t xml:space="preserve"> </w:t>
      </w:r>
      <w:r w:rsidR="00C02CD9" w:rsidRPr="000B458A">
        <w:rPr>
          <w:i/>
          <w:sz w:val="20"/>
          <w:szCs w:val="20"/>
        </w:rPr>
        <w:t>„</w:t>
      </w:r>
      <w:r w:rsidR="000B458A" w:rsidRPr="000B458A">
        <w:rPr>
          <w:b/>
          <w:bCs/>
          <w:color w:val="000000"/>
          <w:sz w:val="20"/>
          <w:szCs w:val="20"/>
        </w:rPr>
        <w:t xml:space="preserve">Utwardzenie terenu w </w:t>
      </w:r>
      <w:proofErr w:type="spellStart"/>
      <w:r w:rsidR="000B458A" w:rsidRPr="000B458A">
        <w:rPr>
          <w:b/>
          <w:bCs/>
          <w:color w:val="000000"/>
          <w:sz w:val="20"/>
          <w:szCs w:val="20"/>
        </w:rPr>
        <w:t>CEKFiS</w:t>
      </w:r>
      <w:proofErr w:type="spellEnd"/>
      <w:r w:rsidR="000B458A" w:rsidRPr="000B458A">
        <w:rPr>
          <w:b/>
          <w:bCs/>
          <w:color w:val="000000"/>
          <w:sz w:val="20"/>
          <w:szCs w:val="20"/>
        </w:rPr>
        <w:t xml:space="preserve"> przy ul. Sportowej 2 na działkach o  nr  84/7;85/2;244/1;308/9;86/9, obręb 0178 o powierzchni 0,365 ha</w:t>
      </w:r>
      <w:r w:rsidR="00C02CD9" w:rsidRPr="000B458A">
        <w:rPr>
          <w:i/>
          <w:sz w:val="20"/>
          <w:szCs w:val="20"/>
        </w:rPr>
        <w:t>”</w:t>
      </w:r>
      <w:r w:rsidR="00B9458D" w:rsidRPr="000B458A">
        <w:rPr>
          <w:i/>
          <w:sz w:val="20"/>
          <w:szCs w:val="20"/>
        </w:rPr>
        <w:t xml:space="preserve">, </w:t>
      </w:r>
      <w:bookmarkEnd w:id="0"/>
      <w:r w:rsidR="000354C0" w:rsidRPr="000354C0">
        <w:rPr>
          <w:iCs/>
          <w:sz w:val="20"/>
          <w:szCs w:val="20"/>
        </w:rPr>
        <w:t>procedura</w:t>
      </w:r>
      <w:r w:rsidR="000354C0">
        <w:rPr>
          <w:i/>
          <w:sz w:val="20"/>
          <w:szCs w:val="20"/>
        </w:rPr>
        <w:t xml:space="preserve"> </w:t>
      </w:r>
      <w:r w:rsidR="007324AE" w:rsidRPr="000B458A">
        <w:rPr>
          <w:sz w:val="20"/>
          <w:szCs w:val="20"/>
        </w:rPr>
        <w:t xml:space="preserve">została </w:t>
      </w:r>
      <w:r w:rsidR="000354C0">
        <w:rPr>
          <w:sz w:val="20"/>
          <w:szCs w:val="20"/>
        </w:rPr>
        <w:t xml:space="preserve">unieważniona , z uwagi na fakt iż najkorzystniejsza oferta przekracza kwotę przeznaczona na sfinansowanie zamówienia tj. 100.000,00 zł. </w:t>
      </w:r>
    </w:p>
    <w:p w14:paraId="6D8D16A1" w14:textId="77777777" w:rsidR="003635DE" w:rsidRPr="003635DE" w:rsidRDefault="003635DE" w:rsidP="003635DE">
      <w:pPr>
        <w:tabs>
          <w:tab w:val="left" w:pos="0"/>
        </w:tabs>
        <w:jc w:val="both"/>
        <w:rPr>
          <w:rFonts w:eastAsia="Calibri"/>
          <w:sz w:val="20"/>
          <w:szCs w:val="20"/>
        </w:rPr>
      </w:pPr>
    </w:p>
    <w:p w14:paraId="38C0CADB" w14:textId="58AA140D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9D0443C" w14:textId="77777777" w:rsidR="003635DE" w:rsidRDefault="009C4798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</w:p>
    <w:p w14:paraId="24B1A721" w14:textId="77777777" w:rsidR="003635DE" w:rsidRDefault="003635DE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00F66E57" w14:textId="55D698D3" w:rsidR="002C5B2E" w:rsidRPr="00D22229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>Kanclerz</w:t>
      </w:r>
      <w:r w:rsidR="009C4798">
        <w:rPr>
          <w:rFonts w:eastAsiaTheme="minorHAnsi"/>
          <w:iCs/>
          <w:sz w:val="20"/>
          <w:szCs w:val="20"/>
          <w:lang w:eastAsia="en-US"/>
        </w:rPr>
        <w:t xml:space="preserve"> </w:t>
      </w:r>
      <w:r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0B12625D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3635DE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3D71" w14:textId="77777777" w:rsidR="00D630EB" w:rsidRDefault="00D630EB" w:rsidP="00382980">
      <w:r>
        <w:separator/>
      </w:r>
    </w:p>
  </w:endnote>
  <w:endnote w:type="continuationSeparator" w:id="0">
    <w:p w14:paraId="3BDB4B41" w14:textId="77777777" w:rsidR="00D630EB" w:rsidRDefault="00D630EB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5250" w14:textId="77777777" w:rsidR="00D630EB" w:rsidRDefault="00D630EB" w:rsidP="00382980">
      <w:r>
        <w:separator/>
      </w:r>
    </w:p>
  </w:footnote>
  <w:footnote w:type="continuationSeparator" w:id="0">
    <w:p w14:paraId="69CD8D93" w14:textId="77777777" w:rsidR="00D630EB" w:rsidRDefault="00D630EB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354C0"/>
    <w:rsid w:val="00047446"/>
    <w:rsid w:val="000526DB"/>
    <w:rsid w:val="00061960"/>
    <w:rsid w:val="00064BD0"/>
    <w:rsid w:val="000653C4"/>
    <w:rsid w:val="0007623A"/>
    <w:rsid w:val="00082536"/>
    <w:rsid w:val="000876E0"/>
    <w:rsid w:val="000B458A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3629"/>
    <w:rsid w:val="001A4868"/>
    <w:rsid w:val="001B0B70"/>
    <w:rsid w:val="001B7FEE"/>
    <w:rsid w:val="001C5574"/>
    <w:rsid w:val="001C6B03"/>
    <w:rsid w:val="001D479B"/>
    <w:rsid w:val="001E1182"/>
    <w:rsid w:val="001F16C3"/>
    <w:rsid w:val="001F3ABF"/>
    <w:rsid w:val="001F3FA5"/>
    <w:rsid w:val="00210DF7"/>
    <w:rsid w:val="00212C7C"/>
    <w:rsid w:val="002132B1"/>
    <w:rsid w:val="0021335D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5BA3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5DE"/>
    <w:rsid w:val="003638F5"/>
    <w:rsid w:val="00372804"/>
    <w:rsid w:val="00373485"/>
    <w:rsid w:val="00382980"/>
    <w:rsid w:val="003A307D"/>
    <w:rsid w:val="003B29AE"/>
    <w:rsid w:val="003C0064"/>
    <w:rsid w:val="003F1493"/>
    <w:rsid w:val="003F5F2A"/>
    <w:rsid w:val="003F7ACC"/>
    <w:rsid w:val="00402C5D"/>
    <w:rsid w:val="0040585A"/>
    <w:rsid w:val="0041393E"/>
    <w:rsid w:val="00415247"/>
    <w:rsid w:val="00420CAA"/>
    <w:rsid w:val="00422D61"/>
    <w:rsid w:val="004311EC"/>
    <w:rsid w:val="00437264"/>
    <w:rsid w:val="00443AEA"/>
    <w:rsid w:val="00447FEF"/>
    <w:rsid w:val="00451300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22DB"/>
    <w:rsid w:val="005C795B"/>
    <w:rsid w:val="005D58F8"/>
    <w:rsid w:val="005E25F4"/>
    <w:rsid w:val="005E66F6"/>
    <w:rsid w:val="005E6AF8"/>
    <w:rsid w:val="00604D23"/>
    <w:rsid w:val="00610CFC"/>
    <w:rsid w:val="006115C0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90AF6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D78E6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9C2307"/>
    <w:rsid w:val="009C4798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277E8"/>
    <w:rsid w:val="00B35159"/>
    <w:rsid w:val="00B55AEE"/>
    <w:rsid w:val="00B6004F"/>
    <w:rsid w:val="00B64A4B"/>
    <w:rsid w:val="00B65433"/>
    <w:rsid w:val="00B87C94"/>
    <w:rsid w:val="00B91C0C"/>
    <w:rsid w:val="00B91CA8"/>
    <w:rsid w:val="00B9458D"/>
    <w:rsid w:val="00B946E1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1C48"/>
    <w:rsid w:val="00CB640B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630EB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DF49ED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49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4</cp:revision>
  <cp:lastPrinted>2024-07-11T11:42:00Z</cp:lastPrinted>
  <dcterms:created xsi:type="dcterms:W3CDTF">2024-07-11T07:32:00Z</dcterms:created>
  <dcterms:modified xsi:type="dcterms:W3CDTF">2024-07-11T11:42:00Z</dcterms:modified>
</cp:coreProperties>
</file>