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617EBB" w14:textId="77777777" w:rsidR="007D1914" w:rsidRPr="0051485E" w:rsidRDefault="00DB242A">
      <w:pPr>
        <w:spacing w:after="160" w:line="259" w:lineRule="exact"/>
        <w:ind w:left="2960"/>
        <w:jc w:val="right"/>
        <w:rPr>
          <w:rFonts w:ascii="Arial" w:eastAsia="Arial" w:hAnsi="Arial" w:cs="Arial"/>
          <w:szCs w:val="22"/>
        </w:rPr>
      </w:pPr>
      <w:r w:rsidRPr="0051485E">
        <w:rPr>
          <w:rFonts w:ascii="Arial" w:eastAsia="Arial" w:hAnsi="Arial" w:cs="Arial"/>
          <w:color w:val="000000"/>
          <w:szCs w:val="22"/>
        </w:rPr>
        <w:t>Załącznik nr</w:t>
      </w:r>
      <w:r w:rsidR="00B82955">
        <w:rPr>
          <w:rFonts w:ascii="Arial" w:eastAsia="Arial" w:hAnsi="Arial" w:cs="Arial"/>
          <w:color w:val="000000"/>
          <w:szCs w:val="22"/>
        </w:rPr>
        <w:t xml:space="preserve"> 7</w:t>
      </w:r>
    </w:p>
    <w:p w14:paraId="2047C35F" w14:textId="77777777" w:rsidR="007D1914" w:rsidRPr="0051485E" w:rsidRDefault="007D1914">
      <w:pPr>
        <w:spacing w:line="240" w:lineRule="exact"/>
        <w:ind w:left="280"/>
        <w:jc w:val="center"/>
        <w:rPr>
          <w:rFonts w:ascii="Arial" w:eastAsia="Arial" w:hAnsi="Arial" w:cs="Arial"/>
          <w:szCs w:val="22"/>
          <w:u w:val="single"/>
        </w:rPr>
      </w:pPr>
    </w:p>
    <w:p w14:paraId="7C1EDBAA" w14:textId="77777777" w:rsidR="007D1914" w:rsidRPr="0051485E" w:rsidRDefault="00DB242A">
      <w:pPr>
        <w:spacing w:after="160" w:line="259" w:lineRule="exact"/>
        <w:jc w:val="center"/>
        <w:rPr>
          <w:rFonts w:ascii="Arial" w:eastAsia="Arial" w:hAnsi="Arial" w:cs="Arial"/>
          <w:szCs w:val="22"/>
        </w:rPr>
      </w:pPr>
      <w:r w:rsidRPr="0051485E">
        <w:rPr>
          <w:rFonts w:ascii="Arial" w:eastAsia="Arial" w:hAnsi="Arial" w:cs="Arial"/>
          <w:color w:val="000000"/>
          <w:szCs w:val="22"/>
        </w:rPr>
        <w:t>Umowa nr …………… - WZÓR</w:t>
      </w:r>
    </w:p>
    <w:p w14:paraId="46DE05E3" w14:textId="77777777" w:rsidR="007D1914" w:rsidRPr="0051485E" w:rsidRDefault="007D1914">
      <w:pPr>
        <w:spacing w:after="160" w:line="259" w:lineRule="exact"/>
        <w:jc w:val="center"/>
        <w:rPr>
          <w:rFonts w:ascii="Arial" w:eastAsia="Arial" w:hAnsi="Arial" w:cs="Arial"/>
          <w:szCs w:val="22"/>
        </w:rPr>
      </w:pPr>
    </w:p>
    <w:p w14:paraId="4E94BC7E" w14:textId="77777777" w:rsidR="007D1914" w:rsidRPr="0051485E" w:rsidRDefault="00DB242A">
      <w:pPr>
        <w:spacing w:after="160" w:line="259" w:lineRule="exact"/>
        <w:rPr>
          <w:rFonts w:ascii="Arial" w:eastAsia="Arial" w:hAnsi="Arial" w:cs="Arial"/>
          <w:szCs w:val="22"/>
        </w:rPr>
      </w:pPr>
      <w:r w:rsidRPr="0051485E">
        <w:rPr>
          <w:rFonts w:ascii="Arial" w:eastAsia="Arial" w:hAnsi="Arial" w:cs="Arial"/>
          <w:color w:val="000000"/>
          <w:szCs w:val="22"/>
        </w:rPr>
        <w:t xml:space="preserve">W dniu __________ r. w </w:t>
      </w:r>
      <w:proofErr w:type="spellStart"/>
      <w:r w:rsidRPr="0051485E">
        <w:rPr>
          <w:rFonts w:ascii="Arial" w:eastAsia="Arial" w:hAnsi="Arial" w:cs="Arial"/>
          <w:color w:val="000000"/>
          <w:szCs w:val="22"/>
        </w:rPr>
        <w:t>Miodnem</w:t>
      </w:r>
      <w:proofErr w:type="spellEnd"/>
      <w:r w:rsidRPr="0051485E">
        <w:rPr>
          <w:rFonts w:ascii="Arial" w:eastAsia="Arial" w:hAnsi="Arial" w:cs="Arial"/>
          <w:color w:val="000000"/>
          <w:szCs w:val="22"/>
        </w:rPr>
        <w:t xml:space="preserve">, pomiędzy Nadleśnictwem Zwoleń reprezentującym Skarb Państwa z siedzibą w Miodne Leśniczówka 107/1, 26-700 Zwoleń, </w:t>
      </w:r>
    </w:p>
    <w:p w14:paraId="3B0FFE3F" w14:textId="77777777" w:rsidR="007D1914" w:rsidRPr="0051485E" w:rsidRDefault="00DB242A">
      <w:pPr>
        <w:spacing w:after="160" w:line="259" w:lineRule="exact"/>
        <w:rPr>
          <w:rFonts w:ascii="Arial" w:eastAsia="Arial" w:hAnsi="Arial" w:cs="Arial"/>
          <w:szCs w:val="22"/>
        </w:rPr>
      </w:pPr>
      <w:r w:rsidRPr="0051485E">
        <w:rPr>
          <w:rFonts w:ascii="Arial" w:eastAsia="Arial" w:hAnsi="Arial" w:cs="Arial"/>
          <w:color w:val="000000"/>
          <w:szCs w:val="22"/>
        </w:rPr>
        <w:t>NIP 811-000-51-61, Regon 670080738</w:t>
      </w:r>
    </w:p>
    <w:p w14:paraId="6F9993DF" w14:textId="77777777" w:rsidR="007D1914" w:rsidRPr="0051485E" w:rsidRDefault="00DB242A">
      <w:pPr>
        <w:spacing w:after="160" w:line="259" w:lineRule="exact"/>
        <w:rPr>
          <w:rFonts w:ascii="Arial" w:eastAsia="Arial" w:hAnsi="Arial" w:cs="Arial"/>
          <w:szCs w:val="22"/>
        </w:rPr>
      </w:pPr>
      <w:r w:rsidRPr="0051485E">
        <w:rPr>
          <w:rFonts w:ascii="Arial" w:eastAsia="Arial" w:hAnsi="Arial" w:cs="Arial"/>
          <w:color w:val="000000"/>
          <w:szCs w:val="22"/>
        </w:rPr>
        <w:t>w imieniu którego działa:</w:t>
      </w:r>
    </w:p>
    <w:p w14:paraId="71CABBCF" w14:textId="77777777" w:rsidR="007D1914" w:rsidRPr="0051485E" w:rsidRDefault="00DB242A">
      <w:pPr>
        <w:spacing w:after="160" w:line="259" w:lineRule="exact"/>
        <w:rPr>
          <w:rFonts w:ascii="Arial" w:eastAsia="Arial" w:hAnsi="Arial" w:cs="Arial"/>
          <w:szCs w:val="22"/>
        </w:rPr>
      </w:pPr>
      <w:r w:rsidRPr="0051485E">
        <w:rPr>
          <w:rFonts w:ascii="Arial" w:eastAsia="Arial" w:hAnsi="Arial" w:cs="Arial"/>
          <w:color w:val="000000"/>
          <w:szCs w:val="22"/>
        </w:rPr>
        <w:t xml:space="preserve">dr inż. Sławomir Robert Okoń - Nadleśniczy Nadleśnictwa Zwoleń </w:t>
      </w:r>
    </w:p>
    <w:p w14:paraId="0993E053" w14:textId="77777777" w:rsidR="007D1914" w:rsidRPr="0051485E" w:rsidRDefault="00DB242A">
      <w:pPr>
        <w:spacing w:after="160" w:line="259" w:lineRule="exact"/>
        <w:rPr>
          <w:rFonts w:ascii="Arial" w:eastAsia="Arial" w:hAnsi="Arial" w:cs="Arial"/>
          <w:szCs w:val="22"/>
        </w:rPr>
      </w:pPr>
      <w:r w:rsidRPr="0051485E">
        <w:rPr>
          <w:rFonts w:ascii="Arial" w:eastAsia="Arial" w:hAnsi="Arial" w:cs="Arial"/>
          <w:color w:val="000000"/>
          <w:szCs w:val="22"/>
        </w:rPr>
        <w:t>zwanym w dalszej części umowy ,,Zamawiającym”,</w:t>
      </w:r>
    </w:p>
    <w:p w14:paraId="091187D4" w14:textId="77777777" w:rsidR="007D1914" w:rsidRPr="0051485E" w:rsidRDefault="00DB242A">
      <w:pPr>
        <w:spacing w:after="160" w:line="259" w:lineRule="exact"/>
        <w:rPr>
          <w:rFonts w:ascii="Arial" w:eastAsia="Arial" w:hAnsi="Arial" w:cs="Arial"/>
          <w:szCs w:val="22"/>
        </w:rPr>
      </w:pPr>
      <w:r w:rsidRPr="0051485E">
        <w:rPr>
          <w:rFonts w:ascii="Arial" w:eastAsia="Arial" w:hAnsi="Arial" w:cs="Arial"/>
          <w:color w:val="000000"/>
          <w:szCs w:val="22"/>
        </w:rPr>
        <w:t>a</w:t>
      </w:r>
    </w:p>
    <w:p w14:paraId="009481EC" w14:textId="77777777" w:rsidR="007D1914" w:rsidRPr="0051485E" w:rsidRDefault="00DB242A">
      <w:pPr>
        <w:spacing w:after="160" w:line="259" w:lineRule="exact"/>
        <w:jc w:val="both"/>
        <w:rPr>
          <w:rFonts w:ascii="Arial" w:eastAsia="Arial" w:hAnsi="Arial" w:cs="Arial"/>
          <w:szCs w:val="22"/>
        </w:rPr>
      </w:pPr>
      <w:r w:rsidRPr="0051485E">
        <w:rPr>
          <w:rFonts w:ascii="Arial" w:eastAsia="Arial" w:hAnsi="Arial" w:cs="Arial"/>
          <w:color w:val="000000"/>
          <w:szCs w:val="22"/>
        </w:rPr>
        <w:t>_______________________________________</w:t>
      </w:r>
    </w:p>
    <w:p w14:paraId="5C48ED29" w14:textId="77777777" w:rsidR="007D1914" w:rsidRPr="0051485E" w:rsidRDefault="007D1914">
      <w:pPr>
        <w:spacing w:after="160" w:line="259" w:lineRule="exact"/>
        <w:rPr>
          <w:rFonts w:ascii="Arial" w:eastAsia="Arial" w:hAnsi="Arial" w:cs="Arial"/>
          <w:szCs w:val="22"/>
        </w:rPr>
      </w:pPr>
    </w:p>
    <w:p w14:paraId="74BF2119" w14:textId="77777777" w:rsidR="007D1914" w:rsidRPr="0051485E" w:rsidRDefault="00DB242A">
      <w:pPr>
        <w:spacing w:after="160" w:line="259" w:lineRule="exact"/>
        <w:rPr>
          <w:rFonts w:ascii="Arial" w:eastAsia="Arial" w:hAnsi="Arial" w:cs="Arial"/>
          <w:szCs w:val="22"/>
        </w:rPr>
      </w:pPr>
      <w:r w:rsidRPr="0051485E">
        <w:rPr>
          <w:rFonts w:ascii="Arial" w:eastAsia="Arial" w:hAnsi="Arial" w:cs="Arial"/>
          <w:color w:val="000000"/>
          <w:szCs w:val="22"/>
        </w:rPr>
        <w:t>zwanymi w dalszej części umowy ,,Wykonawcą”,</w:t>
      </w:r>
    </w:p>
    <w:p w14:paraId="6365B444" w14:textId="77777777" w:rsidR="007D1914" w:rsidRPr="0051485E" w:rsidRDefault="007D1914">
      <w:pPr>
        <w:spacing w:after="160" w:line="259" w:lineRule="exact"/>
        <w:rPr>
          <w:rFonts w:ascii="Arial" w:eastAsia="Arial" w:hAnsi="Arial" w:cs="Arial"/>
          <w:szCs w:val="22"/>
        </w:rPr>
      </w:pPr>
    </w:p>
    <w:p w14:paraId="4FC17C07" w14:textId="77777777" w:rsidR="007D1914" w:rsidRPr="0051485E" w:rsidRDefault="00DB242A">
      <w:pPr>
        <w:spacing w:after="160" w:line="259" w:lineRule="exact"/>
        <w:rPr>
          <w:rFonts w:ascii="Arial" w:eastAsia="Arial" w:hAnsi="Arial" w:cs="Arial"/>
          <w:szCs w:val="22"/>
        </w:rPr>
      </w:pPr>
      <w:r w:rsidRPr="0051485E">
        <w:rPr>
          <w:rFonts w:ascii="Arial" w:eastAsia="Arial" w:hAnsi="Arial" w:cs="Arial"/>
          <w:color w:val="000000"/>
          <w:szCs w:val="22"/>
        </w:rPr>
        <w:t>została zawarta umowa o następującej treści:</w:t>
      </w:r>
    </w:p>
    <w:p w14:paraId="4CC004E4" w14:textId="77777777" w:rsidR="007D1914" w:rsidRPr="0051485E" w:rsidRDefault="007D1914">
      <w:pPr>
        <w:spacing w:after="160" w:line="259" w:lineRule="exact"/>
        <w:rPr>
          <w:rFonts w:ascii="Arial" w:eastAsia="Arial" w:hAnsi="Arial" w:cs="Arial"/>
          <w:szCs w:val="22"/>
        </w:rPr>
      </w:pPr>
    </w:p>
    <w:p w14:paraId="7D886B54" w14:textId="77777777" w:rsidR="007D1914" w:rsidRPr="0051485E" w:rsidRDefault="00DB242A">
      <w:pPr>
        <w:spacing w:after="160" w:line="259" w:lineRule="exact"/>
        <w:jc w:val="center"/>
        <w:rPr>
          <w:rFonts w:ascii="Arial" w:eastAsia="Arial" w:hAnsi="Arial" w:cs="Arial"/>
          <w:szCs w:val="22"/>
        </w:rPr>
      </w:pPr>
      <w:r w:rsidRPr="0051485E">
        <w:rPr>
          <w:rFonts w:ascii="Arial" w:eastAsia="Arial" w:hAnsi="Arial" w:cs="Arial"/>
          <w:color w:val="000000"/>
          <w:szCs w:val="22"/>
        </w:rPr>
        <w:t>§ 1</w:t>
      </w:r>
    </w:p>
    <w:p w14:paraId="758A60CF" w14:textId="77777777" w:rsidR="007D1914" w:rsidRPr="00023C08" w:rsidRDefault="007D1914" w:rsidP="0069309F">
      <w:pPr>
        <w:spacing w:after="160" w:line="259" w:lineRule="exact"/>
        <w:ind w:left="709" w:hanging="709"/>
        <w:jc w:val="center"/>
        <w:rPr>
          <w:rFonts w:ascii="Arial" w:eastAsia="Arial" w:hAnsi="Arial" w:cs="Arial"/>
          <w:color w:val="000000"/>
          <w:szCs w:val="22"/>
        </w:rPr>
      </w:pPr>
    </w:p>
    <w:p w14:paraId="58B0E999" w14:textId="63B64CA5" w:rsidR="007D1914" w:rsidRPr="0051485E" w:rsidRDefault="00DB242A" w:rsidP="0069309F">
      <w:pPr>
        <w:numPr>
          <w:ilvl w:val="0"/>
          <w:numId w:val="73"/>
        </w:numPr>
        <w:spacing w:line="240" w:lineRule="exact"/>
        <w:ind w:left="709" w:hanging="709"/>
        <w:jc w:val="both"/>
        <w:rPr>
          <w:rFonts w:ascii="Arial" w:eastAsia="Arial" w:hAnsi="Arial" w:cs="Arial"/>
          <w:szCs w:val="22"/>
        </w:rPr>
      </w:pPr>
      <w:r w:rsidRPr="0051485E">
        <w:rPr>
          <w:rFonts w:ascii="Arial" w:eastAsia="Arial" w:hAnsi="Arial" w:cs="Arial"/>
          <w:color w:val="000000"/>
          <w:szCs w:val="22"/>
        </w:rPr>
        <w:t xml:space="preserve">W wyniku rozstrzygnięcia </w:t>
      </w:r>
      <w:r w:rsidR="00023C08">
        <w:rPr>
          <w:rFonts w:ascii="Arial" w:eastAsia="Arial" w:hAnsi="Arial" w:cs="Arial"/>
          <w:color w:val="000000"/>
          <w:szCs w:val="22"/>
        </w:rPr>
        <w:t xml:space="preserve">postepowania prowadzonego w </w:t>
      </w:r>
      <w:r w:rsidR="00023C08" w:rsidRPr="00023C08">
        <w:rPr>
          <w:rFonts w:ascii="Arial" w:eastAsia="Arial" w:hAnsi="Arial" w:cs="Arial"/>
          <w:color w:val="000000"/>
          <w:szCs w:val="22"/>
        </w:rPr>
        <w:t>trybie podstawowym bez negocjacji, o którym mowa w art. 275 pkt 1 ustawy Pzp.</w:t>
      </w:r>
      <w:r w:rsidRPr="0051485E">
        <w:rPr>
          <w:rFonts w:ascii="Arial" w:eastAsia="Arial" w:hAnsi="Arial" w:cs="Arial"/>
          <w:color w:val="000000"/>
          <w:szCs w:val="22"/>
        </w:rPr>
        <w:t>, zamawiający zleca, a Wykonawca przyjmuje do wykonania zadania gospodarcze (usługi) pt. „Prace komunalne i usługi portierskie w roku 202</w:t>
      </w:r>
      <w:r w:rsidR="00C53E5B">
        <w:rPr>
          <w:rFonts w:ascii="Arial" w:eastAsia="Arial" w:hAnsi="Arial" w:cs="Arial"/>
          <w:color w:val="000000"/>
          <w:szCs w:val="22"/>
        </w:rPr>
        <w:t>4</w:t>
      </w:r>
      <w:r w:rsidRPr="0051485E">
        <w:rPr>
          <w:rFonts w:ascii="Arial" w:eastAsia="Arial" w:hAnsi="Arial" w:cs="Arial"/>
          <w:color w:val="000000"/>
          <w:szCs w:val="22"/>
        </w:rPr>
        <w:t>, pełnione na terenie Nadleśnictwa Zwoleń” ujęte w złożonej ofercie Wykonawcy stanowiącej załącznik nr 1 do niniejszej umowy.</w:t>
      </w:r>
    </w:p>
    <w:p w14:paraId="15FE6AED" w14:textId="016D8ED5" w:rsidR="007D1914" w:rsidRPr="0051485E" w:rsidRDefault="00DB242A" w:rsidP="0069309F">
      <w:pPr>
        <w:numPr>
          <w:ilvl w:val="0"/>
          <w:numId w:val="73"/>
        </w:numPr>
        <w:spacing w:line="240" w:lineRule="exact"/>
        <w:ind w:left="709" w:hanging="709"/>
        <w:jc w:val="both"/>
        <w:rPr>
          <w:rFonts w:ascii="Arial" w:eastAsia="Arial" w:hAnsi="Arial" w:cs="Arial"/>
          <w:szCs w:val="22"/>
        </w:rPr>
      </w:pPr>
      <w:r w:rsidRPr="0051485E">
        <w:rPr>
          <w:rFonts w:ascii="Arial" w:eastAsia="Arial" w:hAnsi="Arial" w:cs="Arial"/>
          <w:color w:val="000000"/>
          <w:szCs w:val="22"/>
        </w:rPr>
        <w:t>Prace będą wykonane zgodnie z zobowiązaniami określonymi w Ofercie Wykonawcy (zał. Nr 1), Zakresie robót przedmiotu zamówienia (zał. Nr 2) i obowiązującymi przepisami.</w:t>
      </w:r>
    </w:p>
    <w:p w14:paraId="5C58BF7E" w14:textId="77777777" w:rsidR="007D1914" w:rsidRPr="0051485E" w:rsidRDefault="00DB242A" w:rsidP="0069309F">
      <w:pPr>
        <w:numPr>
          <w:ilvl w:val="0"/>
          <w:numId w:val="73"/>
        </w:numPr>
        <w:spacing w:line="240" w:lineRule="exact"/>
        <w:jc w:val="both"/>
        <w:rPr>
          <w:rFonts w:ascii="Arial" w:eastAsia="Arial" w:hAnsi="Arial" w:cs="Arial"/>
          <w:szCs w:val="22"/>
        </w:rPr>
      </w:pPr>
      <w:r w:rsidRPr="0051485E">
        <w:rPr>
          <w:rFonts w:ascii="Arial" w:eastAsia="Arial" w:hAnsi="Arial" w:cs="Arial"/>
          <w:color w:val="000000"/>
          <w:szCs w:val="22"/>
        </w:rPr>
        <w:t>Wynagrodzenie za wykonanie usługi wynosi: _____________ z zastrzeżeniem § 2.</w:t>
      </w:r>
    </w:p>
    <w:p w14:paraId="53B723DB" w14:textId="77777777" w:rsidR="007D1914" w:rsidRPr="0051485E" w:rsidRDefault="00DB242A" w:rsidP="0069309F">
      <w:pPr>
        <w:numPr>
          <w:ilvl w:val="0"/>
          <w:numId w:val="73"/>
        </w:numPr>
        <w:spacing w:line="240" w:lineRule="exact"/>
        <w:ind w:left="709" w:hanging="709"/>
        <w:jc w:val="both"/>
        <w:rPr>
          <w:rFonts w:ascii="Arial" w:eastAsia="Arial" w:hAnsi="Arial" w:cs="Arial"/>
          <w:szCs w:val="22"/>
        </w:rPr>
      </w:pPr>
      <w:r w:rsidRPr="0051485E">
        <w:rPr>
          <w:rFonts w:ascii="Arial" w:eastAsia="Arial" w:hAnsi="Arial" w:cs="Arial"/>
          <w:color w:val="000000"/>
          <w:szCs w:val="22"/>
        </w:rPr>
        <w:t xml:space="preserve">Kwota netto wynagrodzenia jest niezmienna, obejmuje wszelkie roboty, narzuty </w:t>
      </w:r>
      <w:r w:rsidRPr="0051485E">
        <w:rPr>
          <w:rFonts w:ascii="Arial" w:eastAsia="Arial" w:hAnsi="Arial" w:cs="Arial"/>
          <w:color w:val="000000"/>
          <w:szCs w:val="22"/>
        </w:rPr>
        <w:br/>
        <w:t xml:space="preserve">i dodatki dla Wykonawcy oraz wszystkie koszty towarzyszące przygotowaniu </w:t>
      </w:r>
      <w:r w:rsidRPr="0051485E">
        <w:rPr>
          <w:rFonts w:ascii="Arial" w:eastAsia="Arial" w:hAnsi="Arial" w:cs="Arial"/>
          <w:color w:val="000000"/>
          <w:szCs w:val="22"/>
        </w:rPr>
        <w:br/>
        <w:t>i realizacji robót ponoszone przez Wykonawcę i nie będzie podlegać żadnym zmianom. W przypadku zmiany podatku VAT będzie on naliczany w nowej, obowiązującej stawce, po zmianie umowy. Wzrost kwoty wynagrodzenia netto może ulec zwiększeniu w przypadku wzrostu minimalnego wynagrodzenia za pracę.</w:t>
      </w:r>
    </w:p>
    <w:p w14:paraId="33E775A8" w14:textId="77777777" w:rsidR="007D1914" w:rsidRPr="0051485E" w:rsidRDefault="007D1914">
      <w:pPr>
        <w:spacing w:after="160" w:line="259" w:lineRule="exact"/>
        <w:jc w:val="both"/>
        <w:rPr>
          <w:rFonts w:ascii="Arial" w:eastAsia="Arial" w:hAnsi="Arial" w:cs="Arial"/>
          <w:szCs w:val="22"/>
        </w:rPr>
      </w:pPr>
    </w:p>
    <w:p w14:paraId="5199737D" w14:textId="77777777" w:rsidR="007D1914" w:rsidRPr="0051485E" w:rsidRDefault="00DB242A">
      <w:pPr>
        <w:spacing w:after="160" w:line="259" w:lineRule="exact"/>
        <w:jc w:val="center"/>
        <w:rPr>
          <w:rFonts w:ascii="Arial" w:eastAsia="Arial" w:hAnsi="Arial" w:cs="Arial"/>
          <w:szCs w:val="22"/>
        </w:rPr>
      </w:pPr>
      <w:r w:rsidRPr="0051485E">
        <w:rPr>
          <w:rFonts w:ascii="Arial" w:eastAsia="Arial" w:hAnsi="Arial" w:cs="Arial"/>
          <w:color w:val="000000"/>
          <w:szCs w:val="22"/>
        </w:rPr>
        <w:t>§ 2</w:t>
      </w:r>
    </w:p>
    <w:p w14:paraId="06F06ADD" w14:textId="77777777" w:rsidR="007D1914" w:rsidRPr="0051485E" w:rsidRDefault="007D1914">
      <w:pPr>
        <w:spacing w:after="160" w:line="259" w:lineRule="exact"/>
        <w:jc w:val="center"/>
        <w:rPr>
          <w:rFonts w:ascii="Arial" w:eastAsia="Arial" w:hAnsi="Arial" w:cs="Arial"/>
          <w:szCs w:val="22"/>
        </w:rPr>
      </w:pPr>
    </w:p>
    <w:p w14:paraId="50405BB4" w14:textId="77777777" w:rsidR="007D1914" w:rsidRPr="0051485E" w:rsidRDefault="00DB242A">
      <w:pPr>
        <w:tabs>
          <w:tab w:val="left" w:pos="567"/>
        </w:tabs>
        <w:spacing w:after="160" w:line="259" w:lineRule="exact"/>
        <w:ind w:left="567" w:hanging="567"/>
        <w:jc w:val="both"/>
        <w:rPr>
          <w:rFonts w:ascii="Arial" w:eastAsia="Arial" w:hAnsi="Arial" w:cs="Arial"/>
          <w:szCs w:val="22"/>
        </w:rPr>
      </w:pPr>
      <w:r w:rsidRPr="0051485E">
        <w:rPr>
          <w:rFonts w:ascii="Arial" w:eastAsia="Arial" w:hAnsi="Arial" w:cs="Arial"/>
          <w:color w:val="000000"/>
          <w:szCs w:val="22"/>
        </w:rPr>
        <w:t xml:space="preserve">1. </w:t>
      </w:r>
      <w:r w:rsidRPr="0051485E">
        <w:rPr>
          <w:rFonts w:ascii="Arial" w:eastAsia="Arial" w:hAnsi="Arial" w:cs="Arial"/>
          <w:color w:val="000000"/>
          <w:szCs w:val="22"/>
        </w:rPr>
        <w:tab/>
        <w:t xml:space="preserve">Strony ustalają, że dopuszczają redukcję zakresu zadań do wykonania, a zmniejszenie </w:t>
      </w:r>
      <w:r w:rsidRPr="0051485E">
        <w:rPr>
          <w:rFonts w:ascii="Arial" w:eastAsia="Arial" w:hAnsi="Arial" w:cs="Arial"/>
          <w:color w:val="000000"/>
          <w:szCs w:val="22"/>
        </w:rPr>
        <w:lastRenderedPageBreak/>
        <w:t>wynagrodzenia będzie obliczone w oparciu o stawki jednostkowe wymienione w ofercie z uwzględnieniem ilości rzeczywiście wykonanych usług.</w:t>
      </w:r>
    </w:p>
    <w:p w14:paraId="500AE3CD" w14:textId="77777777" w:rsidR="007D1914" w:rsidRPr="0051485E" w:rsidRDefault="00DB242A">
      <w:pPr>
        <w:tabs>
          <w:tab w:val="left" w:pos="567"/>
        </w:tabs>
        <w:spacing w:after="160" w:line="259" w:lineRule="exact"/>
        <w:ind w:left="567" w:hanging="567"/>
        <w:jc w:val="both"/>
        <w:rPr>
          <w:rFonts w:ascii="Arial" w:eastAsia="Arial" w:hAnsi="Arial" w:cs="Arial"/>
          <w:szCs w:val="22"/>
        </w:rPr>
      </w:pPr>
      <w:r w:rsidRPr="0051485E">
        <w:rPr>
          <w:rFonts w:ascii="Arial" w:eastAsia="Arial" w:hAnsi="Arial" w:cs="Arial"/>
          <w:color w:val="000000"/>
          <w:szCs w:val="22"/>
        </w:rPr>
        <w:t xml:space="preserve">2. </w:t>
      </w:r>
      <w:r w:rsidRPr="0051485E">
        <w:rPr>
          <w:rFonts w:ascii="Arial" w:eastAsia="Arial" w:hAnsi="Arial" w:cs="Arial"/>
          <w:color w:val="000000"/>
          <w:szCs w:val="22"/>
        </w:rPr>
        <w:tab/>
        <w:t>W przypadku, o którym mowa w ust. 1 Wykonawca może żądać wyłącznie wynagrodzenia należnego za rzeczywiście wykonaną część umowy i nie przysługuje mu żadne inne roszczenie w stosunku do Zamawiającego.</w:t>
      </w:r>
    </w:p>
    <w:p w14:paraId="4CD22064" w14:textId="77777777" w:rsidR="007D1914" w:rsidRPr="0051485E" w:rsidRDefault="007D1914">
      <w:pPr>
        <w:spacing w:after="160" w:line="259" w:lineRule="exact"/>
        <w:jc w:val="center"/>
        <w:rPr>
          <w:rFonts w:ascii="Arial" w:eastAsia="Arial" w:hAnsi="Arial" w:cs="Arial"/>
          <w:szCs w:val="22"/>
        </w:rPr>
      </w:pPr>
    </w:p>
    <w:p w14:paraId="34316BE7" w14:textId="77777777" w:rsidR="007D1914" w:rsidRPr="0051485E" w:rsidRDefault="00DB242A">
      <w:pPr>
        <w:spacing w:after="160" w:line="259" w:lineRule="exact"/>
        <w:jc w:val="center"/>
        <w:rPr>
          <w:rFonts w:ascii="Arial" w:eastAsia="Arial" w:hAnsi="Arial" w:cs="Arial"/>
          <w:szCs w:val="22"/>
        </w:rPr>
      </w:pPr>
      <w:r w:rsidRPr="0051485E">
        <w:rPr>
          <w:rFonts w:ascii="Arial" w:eastAsia="Arial" w:hAnsi="Arial" w:cs="Arial"/>
          <w:color w:val="000000"/>
          <w:szCs w:val="22"/>
        </w:rPr>
        <w:t>§ 3</w:t>
      </w:r>
    </w:p>
    <w:p w14:paraId="67055302" w14:textId="77777777" w:rsidR="007D1914" w:rsidRPr="0051485E" w:rsidRDefault="007D1914">
      <w:pPr>
        <w:spacing w:after="160" w:line="259" w:lineRule="exact"/>
        <w:jc w:val="center"/>
        <w:rPr>
          <w:rFonts w:ascii="Arial" w:eastAsia="Arial" w:hAnsi="Arial" w:cs="Arial"/>
          <w:szCs w:val="22"/>
        </w:rPr>
      </w:pPr>
    </w:p>
    <w:p w14:paraId="524E689D" w14:textId="1075667B" w:rsidR="007D1914" w:rsidRPr="0051485E" w:rsidRDefault="00DB242A">
      <w:pPr>
        <w:spacing w:after="160" w:line="259" w:lineRule="exact"/>
        <w:ind w:left="567" w:hanging="567"/>
        <w:jc w:val="both"/>
        <w:rPr>
          <w:rFonts w:ascii="Arial" w:eastAsia="Arial" w:hAnsi="Arial" w:cs="Arial"/>
          <w:szCs w:val="22"/>
        </w:rPr>
      </w:pPr>
      <w:r w:rsidRPr="0051485E">
        <w:rPr>
          <w:rFonts w:ascii="Arial" w:eastAsia="Arial" w:hAnsi="Arial" w:cs="Arial"/>
          <w:color w:val="000000"/>
          <w:szCs w:val="22"/>
        </w:rPr>
        <w:t xml:space="preserve">1. </w:t>
      </w:r>
      <w:r w:rsidRPr="0051485E">
        <w:rPr>
          <w:rFonts w:ascii="Arial" w:eastAsia="Arial" w:hAnsi="Arial" w:cs="Arial"/>
          <w:color w:val="000000"/>
          <w:szCs w:val="22"/>
        </w:rPr>
        <w:tab/>
        <w:t>Termin rozpoczęcia usług objętych umową 1 stycznia 202</w:t>
      </w:r>
      <w:r w:rsidR="00C53E5B">
        <w:rPr>
          <w:rFonts w:ascii="Arial" w:eastAsia="Arial" w:hAnsi="Arial" w:cs="Arial"/>
          <w:color w:val="000000"/>
          <w:szCs w:val="22"/>
        </w:rPr>
        <w:t>4</w:t>
      </w:r>
      <w:r w:rsidRPr="0051485E">
        <w:rPr>
          <w:rFonts w:ascii="Arial" w:eastAsia="Arial" w:hAnsi="Arial" w:cs="Arial"/>
          <w:color w:val="000000"/>
          <w:szCs w:val="22"/>
        </w:rPr>
        <w:t>r.</w:t>
      </w:r>
    </w:p>
    <w:p w14:paraId="251036AA" w14:textId="452BDA9D" w:rsidR="007D1914" w:rsidRPr="0051485E" w:rsidRDefault="00DB242A">
      <w:pPr>
        <w:spacing w:after="160" w:line="259" w:lineRule="exact"/>
        <w:ind w:left="567" w:hanging="567"/>
        <w:jc w:val="both"/>
        <w:rPr>
          <w:rFonts w:ascii="Arial" w:eastAsia="Arial" w:hAnsi="Arial" w:cs="Arial"/>
          <w:szCs w:val="22"/>
        </w:rPr>
      </w:pPr>
      <w:r w:rsidRPr="0051485E">
        <w:rPr>
          <w:rFonts w:ascii="Arial" w:eastAsia="Arial" w:hAnsi="Arial" w:cs="Arial"/>
          <w:color w:val="000000"/>
          <w:szCs w:val="22"/>
        </w:rPr>
        <w:t xml:space="preserve">2. </w:t>
      </w:r>
      <w:r w:rsidRPr="0051485E">
        <w:rPr>
          <w:rFonts w:ascii="Arial" w:eastAsia="Arial" w:hAnsi="Arial" w:cs="Arial"/>
          <w:color w:val="000000"/>
          <w:szCs w:val="22"/>
        </w:rPr>
        <w:tab/>
        <w:t>Termin zakończenia usług objętych umową 31 grudnia 202</w:t>
      </w:r>
      <w:r w:rsidR="00C53E5B">
        <w:rPr>
          <w:rFonts w:ascii="Arial" w:eastAsia="Arial" w:hAnsi="Arial" w:cs="Arial"/>
          <w:color w:val="000000"/>
          <w:szCs w:val="22"/>
        </w:rPr>
        <w:t>4</w:t>
      </w:r>
      <w:r w:rsidRPr="0051485E">
        <w:rPr>
          <w:rFonts w:ascii="Arial" w:eastAsia="Arial" w:hAnsi="Arial" w:cs="Arial"/>
          <w:color w:val="000000"/>
          <w:szCs w:val="22"/>
        </w:rPr>
        <w:t xml:space="preserve"> r.</w:t>
      </w:r>
    </w:p>
    <w:p w14:paraId="7A0DD33F" w14:textId="77777777" w:rsidR="007D1914" w:rsidRPr="0051485E" w:rsidRDefault="00DB242A">
      <w:pPr>
        <w:spacing w:after="160" w:line="259" w:lineRule="exact"/>
        <w:ind w:left="567" w:hanging="567"/>
        <w:jc w:val="both"/>
        <w:rPr>
          <w:rFonts w:ascii="Arial" w:eastAsia="Arial" w:hAnsi="Arial" w:cs="Arial"/>
          <w:szCs w:val="22"/>
        </w:rPr>
      </w:pPr>
      <w:r w:rsidRPr="0051485E">
        <w:rPr>
          <w:rFonts w:ascii="Arial" w:eastAsia="Arial" w:hAnsi="Arial" w:cs="Arial"/>
          <w:color w:val="000000"/>
          <w:szCs w:val="22"/>
        </w:rPr>
        <w:t xml:space="preserve">3. </w:t>
      </w:r>
      <w:r w:rsidRPr="0051485E">
        <w:rPr>
          <w:rFonts w:ascii="Arial" w:eastAsia="Arial" w:hAnsi="Arial" w:cs="Arial"/>
          <w:color w:val="000000"/>
          <w:szCs w:val="22"/>
        </w:rPr>
        <w:tab/>
        <w:t xml:space="preserve">Szczegółowe terminy oraz kolejność wykonania poszczególnych prac podanych </w:t>
      </w:r>
      <w:r w:rsidRPr="0051485E">
        <w:rPr>
          <w:rFonts w:ascii="Arial" w:eastAsia="Arial" w:hAnsi="Arial" w:cs="Arial"/>
          <w:color w:val="000000"/>
          <w:szCs w:val="22"/>
        </w:rPr>
        <w:br/>
        <w:t>w formularzu cenowym oferty określone zostaną w zleceniu prac do wykonania sporządzonym przez osobę upoważnioną przez Kierownika Zamawiającego.</w:t>
      </w:r>
    </w:p>
    <w:p w14:paraId="7F6E20A1" w14:textId="77777777" w:rsidR="007D1914" w:rsidRPr="0051485E" w:rsidRDefault="00DB242A">
      <w:pPr>
        <w:spacing w:after="160" w:line="259" w:lineRule="exact"/>
        <w:ind w:left="567" w:hanging="567"/>
        <w:jc w:val="both"/>
        <w:rPr>
          <w:rFonts w:ascii="Arial" w:eastAsia="Arial" w:hAnsi="Arial" w:cs="Arial"/>
          <w:szCs w:val="22"/>
        </w:rPr>
      </w:pPr>
      <w:r w:rsidRPr="0051485E">
        <w:rPr>
          <w:rFonts w:ascii="Arial" w:eastAsia="Arial" w:hAnsi="Arial" w:cs="Arial"/>
          <w:color w:val="000000"/>
          <w:szCs w:val="22"/>
        </w:rPr>
        <w:t xml:space="preserve">4. </w:t>
      </w:r>
      <w:r w:rsidRPr="0051485E">
        <w:rPr>
          <w:rFonts w:ascii="Arial" w:eastAsia="Arial" w:hAnsi="Arial" w:cs="Arial"/>
          <w:color w:val="000000"/>
          <w:szCs w:val="22"/>
        </w:rPr>
        <w:tab/>
        <w:t xml:space="preserve">Terminy wykonania poszczególnych prac określone w ww. zleceniu nie mogą wykraczać poza daty określone w ust. 1 i 2, mają też uwzględniać realny czas niezbędny do ich wykonania i nie mogą być przekazane Wykonawcy w terminie krótszym niż 3 dni przed wymaganym terminem rozpoczęcia wykonania zadania. </w:t>
      </w:r>
    </w:p>
    <w:p w14:paraId="3EE6AD5C" w14:textId="77777777" w:rsidR="007D1914" w:rsidRPr="0051485E" w:rsidRDefault="007D1914">
      <w:pPr>
        <w:spacing w:after="160" w:line="259" w:lineRule="exact"/>
        <w:rPr>
          <w:rFonts w:ascii="Arial" w:eastAsia="Arial" w:hAnsi="Arial" w:cs="Arial"/>
          <w:szCs w:val="22"/>
        </w:rPr>
      </w:pPr>
    </w:p>
    <w:p w14:paraId="3295796A" w14:textId="77777777" w:rsidR="007D1914" w:rsidRPr="0051485E" w:rsidRDefault="00DB242A">
      <w:pPr>
        <w:spacing w:after="160" w:line="259" w:lineRule="exact"/>
        <w:jc w:val="center"/>
        <w:rPr>
          <w:rFonts w:ascii="Arial" w:eastAsia="Arial" w:hAnsi="Arial" w:cs="Arial"/>
          <w:szCs w:val="22"/>
        </w:rPr>
      </w:pPr>
      <w:r w:rsidRPr="0051485E">
        <w:rPr>
          <w:rFonts w:ascii="Arial" w:eastAsia="Arial" w:hAnsi="Arial" w:cs="Arial"/>
          <w:color w:val="000000"/>
          <w:szCs w:val="22"/>
        </w:rPr>
        <w:t>§ 4</w:t>
      </w:r>
    </w:p>
    <w:p w14:paraId="2B5FACED" w14:textId="77777777" w:rsidR="007D1914" w:rsidRPr="0051485E" w:rsidRDefault="007D1914">
      <w:pPr>
        <w:spacing w:after="160" w:line="259" w:lineRule="exact"/>
        <w:jc w:val="center"/>
        <w:rPr>
          <w:rFonts w:ascii="Arial" w:eastAsia="Arial" w:hAnsi="Arial" w:cs="Arial"/>
          <w:szCs w:val="22"/>
        </w:rPr>
      </w:pPr>
    </w:p>
    <w:p w14:paraId="1079DCA3" w14:textId="77777777" w:rsidR="007D1914" w:rsidRPr="0069309F" w:rsidRDefault="00DB242A" w:rsidP="0069309F">
      <w:pPr>
        <w:pStyle w:val="Akapitzlist"/>
        <w:numPr>
          <w:ilvl w:val="0"/>
          <w:numId w:val="74"/>
        </w:numPr>
        <w:spacing w:after="160" w:line="259" w:lineRule="exact"/>
        <w:ind w:left="567" w:hanging="567"/>
        <w:rPr>
          <w:rFonts w:ascii="Arial" w:eastAsia="Arial" w:hAnsi="Arial" w:cs="Arial"/>
          <w:szCs w:val="22"/>
        </w:rPr>
      </w:pPr>
      <w:r w:rsidRPr="0069309F">
        <w:rPr>
          <w:rFonts w:ascii="Arial" w:eastAsia="Arial" w:hAnsi="Arial" w:cs="Arial"/>
          <w:szCs w:val="22"/>
        </w:rPr>
        <w:t>Odbiór ilościowo-jakościowy wykonanych prac dokonywany będzie przez osoby upoważnione przez Kierownika Zamawiającego i Wykonawcę na druku protokołu odbioru robót. Protokół odbioru robót jest podstawą do wystawienia faktury za wykonaną przez Wykonawcę usługę.</w:t>
      </w:r>
    </w:p>
    <w:p w14:paraId="2E121934" w14:textId="77777777" w:rsidR="007D1914" w:rsidRPr="0069309F" w:rsidRDefault="00DB242A" w:rsidP="0069309F">
      <w:pPr>
        <w:pStyle w:val="Akapitzlist"/>
        <w:numPr>
          <w:ilvl w:val="0"/>
          <w:numId w:val="74"/>
        </w:numPr>
        <w:spacing w:after="160" w:line="259" w:lineRule="exact"/>
        <w:ind w:left="567" w:hanging="567"/>
        <w:rPr>
          <w:rFonts w:ascii="Arial" w:eastAsia="Arial" w:hAnsi="Arial" w:cs="Arial"/>
          <w:szCs w:val="22"/>
        </w:rPr>
      </w:pPr>
      <w:r w:rsidRPr="0069309F">
        <w:rPr>
          <w:rFonts w:ascii="Arial" w:eastAsia="Arial" w:hAnsi="Arial" w:cs="Arial"/>
          <w:szCs w:val="22"/>
        </w:rPr>
        <w:t>Zamawiający wyznacza Panią Sylwię Sekułę do pełnienia nadzoru nad prawidłowym wykonaniem umowy.</w:t>
      </w:r>
    </w:p>
    <w:p w14:paraId="075DBE61" w14:textId="77777777" w:rsidR="007D1914" w:rsidRPr="0069309F" w:rsidRDefault="00DB242A" w:rsidP="0069309F">
      <w:pPr>
        <w:pStyle w:val="Akapitzlist"/>
        <w:numPr>
          <w:ilvl w:val="0"/>
          <w:numId w:val="74"/>
        </w:numPr>
        <w:spacing w:after="160" w:line="259" w:lineRule="exact"/>
        <w:ind w:left="567" w:hanging="567"/>
        <w:rPr>
          <w:rFonts w:ascii="Arial" w:eastAsia="Arial" w:hAnsi="Arial" w:cs="Arial"/>
          <w:szCs w:val="22"/>
        </w:rPr>
      </w:pPr>
      <w:r w:rsidRPr="0069309F">
        <w:rPr>
          <w:rFonts w:ascii="Arial" w:eastAsia="Arial" w:hAnsi="Arial" w:cs="Arial"/>
          <w:szCs w:val="22"/>
        </w:rPr>
        <w:t>Wykonawca wyznacza Pana _________ jako osobę odpowiedzialną za prawidłowe wykonanie umowy.</w:t>
      </w:r>
    </w:p>
    <w:p w14:paraId="325D4497" w14:textId="77777777" w:rsidR="007D1914" w:rsidRPr="0051485E" w:rsidRDefault="007D1914">
      <w:pPr>
        <w:spacing w:after="160" w:line="259" w:lineRule="exact"/>
        <w:rPr>
          <w:rFonts w:ascii="Arial" w:eastAsia="Arial" w:hAnsi="Arial" w:cs="Arial"/>
          <w:szCs w:val="22"/>
        </w:rPr>
      </w:pPr>
    </w:p>
    <w:p w14:paraId="3F1D14EB" w14:textId="77777777" w:rsidR="007D1914" w:rsidRPr="0051485E" w:rsidRDefault="00DB242A">
      <w:pPr>
        <w:spacing w:after="160" w:line="259" w:lineRule="exact"/>
        <w:jc w:val="center"/>
        <w:rPr>
          <w:rFonts w:ascii="Arial" w:eastAsia="Arial" w:hAnsi="Arial" w:cs="Arial"/>
          <w:szCs w:val="22"/>
        </w:rPr>
      </w:pPr>
      <w:r w:rsidRPr="0051485E">
        <w:rPr>
          <w:rFonts w:ascii="Arial" w:eastAsia="Arial" w:hAnsi="Arial" w:cs="Arial"/>
          <w:color w:val="000000"/>
          <w:szCs w:val="22"/>
        </w:rPr>
        <w:t>§ 5</w:t>
      </w:r>
    </w:p>
    <w:p w14:paraId="59B860D3" w14:textId="77777777" w:rsidR="007D1914" w:rsidRPr="0051485E" w:rsidRDefault="007D1914">
      <w:pPr>
        <w:spacing w:after="160" w:line="259" w:lineRule="exact"/>
        <w:jc w:val="center"/>
        <w:rPr>
          <w:rFonts w:ascii="Arial" w:eastAsia="Arial" w:hAnsi="Arial" w:cs="Arial"/>
          <w:szCs w:val="22"/>
        </w:rPr>
      </w:pPr>
    </w:p>
    <w:p w14:paraId="1167563F" w14:textId="77777777" w:rsidR="007D1914" w:rsidRPr="0051485E" w:rsidRDefault="00DB242A" w:rsidP="005A1649">
      <w:pPr>
        <w:numPr>
          <w:ilvl w:val="0"/>
          <w:numId w:val="75"/>
        </w:numPr>
        <w:spacing w:line="240" w:lineRule="exact"/>
        <w:ind w:hanging="720"/>
        <w:jc w:val="both"/>
        <w:rPr>
          <w:rFonts w:ascii="Arial" w:eastAsia="Arial" w:hAnsi="Arial" w:cs="Arial"/>
          <w:szCs w:val="22"/>
        </w:rPr>
      </w:pPr>
      <w:r w:rsidRPr="0051485E">
        <w:rPr>
          <w:rFonts w:ascii="Arial" w:eastAsia="Arial" w:hAnsi="Arial" w:cs="Arial"/>
          <w:color w:val="000000"/>
          <w:szCs w:val="22"/>
        </w:rPr>
        <w:t>Dopuszcza się rozliczanie wykonanych prac fakturami częściowymi na podstawie dokumentów określonych w § 3 ust. 3 i § 4.</w:t>
      </w:r>
    </w:p>
    <w:p w14:paraId="44646F53" w14:textId="77777777" w:rsidR="007D1914" w:rsidRPr="0051485E" w:rsidRDefault="00DB242A" w:rsidP="005A1649">
      <w:pPr>
        <w:numPr>
          <w:ilvl w:val="0"/>
          <w:numId w:val="75"/>
        </w:numPr>
        <w:spacing w:line="240" w:lineRule="exact"/>
        <w:ind w:hanging="720"/>
        <w:jc w:val="both"/>
        <w:rPr>
          <w:rFonts w:ascii="Arial" w:eastAsia="Arial" w:hAnsi="Arial" w:cs="Arial"/>
          <w:szCs w:val="22"/>
        </w:rPr>
      </w:pPr>
      <w:r w:rsidRPr="0051485E">
        <w:rPr>
          <w:rFonts w:ascii="Arial" w:eastAsia="Arial" w:hAnsi="Arial" w:cs="Arial"/>
          <w:color w:val="000000"/>
          <w:szCs w:val="22"/>
        </w:rPr>
        <w:t>Faktury częściowe wystawione będą miesięcznie. Wykonawca zobowiązuje się przedłożyć Zamawiającemu fakturę na dany miesiąc, nie później niż do dnia 7 następnego miesiąca  kalendarzowego.</w:t>
      </w:r>
    </w:p>
    <w:p w14:paraId="5C0FA515" w14:textId="77777777" w:rsidR="007D1914" w:rsidRPr="0051485E" w:rsidRDefault="00DB242A" w:rsidP="005A1649">
      <w:pPr>
        <w:numPr>
          <w:ilvl w:val="0"/>
          <w:numId w:val="75"/>
        </w:numPr>
        <w:spacing w:line="240" w:lineRule="exact"/>
        <w:ind w:hanging="720"/>
        <w:jc w:val="both"/>
        <w:rPr>
          <w:rFonts w:ascii="Arial" w:eastAsia="Arial" w:hAnsi="Arial" w:cs="Arial"/>
          <w:szCs w:val="22"/>
        </w:rPr>
      </w:pPr>
      <w:r w:rsidRPr="0051485E">
        <w:rPr>
          <w:rFonts w:ascii="Arial" w:eastAsia="Arial" w:hAnsi="Arial" w:cs="Arial"/>
          <w:color w:val="000000"/>
          <w:szCs w:val="22"/>
        </w:rPr>
        <w:t>Wynagrodzenie płatne będzie w miesięcznych ratach i obejmować będzie należności z tytułu wykonania  wszystkich prac wykonanych w danym miesiącu kalendarzowym.</w:t>
      </w:r>
    </w:p>
    <w:p w14:paraId="5F3CFFFA" w14:textId="77777777" w:rsidR="007D1914" w:rsidRPr="0051485E" w:rsidRDefault="00DB242A" w:rsidP="005A1649">
      <w:pPr>
        <w:numPr>
          <w:ilvl w:val="0"/>
          <w:numId w:val="75"/>
        </w:numPr>
        <w:spacing w:line="240" w:lineRule="exact"/>
        <w:ind w:hanging="720"/>
        <w:jc w:val="both"/>
        <w:rPr>
          <w:rFonts w:ascii="Arial" w:eastAsia="Arial" w:hAnsi="Arial" w:cs="Arial"/>
          <w:szCs w:val="22"/>
        </w:rPr>
      </w:pPr>
      <w:r w:rsidRPr="0051485E">
        <w:rPr>
          <w:rFonts w:ascii="Arial" w:eastAsia="Arial" w:hAnsi="Arial" w:cs="Arial"/>
          <w:color w:val="000000"/>
          <w:szCs w:val="22"/>
        </w:rPr>
        <w:t>Do każdej faktury VAT wystawionej przez Wykonawcę muszą być dołączone kopie Protokołów odbioru robót, stanowiących podstawę  jej wystawienia.</w:t>
      </w:r>
    </w:p>
    <w:p w14:paraId="4235027F" w14:textId="77777777" w:rsidR="007D1914" w:rsidRPr="0051485E" w:rsidRDefault="00DB242A" w:rsidP="005A1649">
      <w:pPr>
        <w:numPr>
          <w:ilvl w:val="0"/>
          <w:numId w:val="75"/>
        </w:numPr>
        <w:spacing w:line="240" w:lineRule="exact"/>
        <w:ind w:hanging="720"/>
        <w:jc w:val="both"/>
        <w:rPr>
          <w:rFonts w:ascii="Arial" w:eastAsia="Arial" w:hAnsi="Arial" w:cs="Arial"/>
          <w:szCs w:val="22"/>
        </w:rPr>
      </w:pPr>
      <w:r w:rsidRPr="0051485E">
        <w:rPr>
          <w:rFonts w:ascii="Arial" w:eastAsia="Arial" w:hAnsi="Arial" w:cs="Arial"/>
          <w:color w:val="000000"/>
          <w:szCs w:val="22"/>
        </w:rPr>
        <w:lastRenderedPageBreak/>
        <w:t xml:space="preserve">Strony przyjmują zasadę, że należny podatek VAT naliczony zostanie do ceny netto </w:t>
      </w:r>
      <w:r w:rsidRPr="0051485E">
        <w:rPr>
          <w:rFonts w:ascii="Arial" w:eastAsia="Arial" w:hAnsi="Arial" w:cs="Arial"/>
          <w:color w:val="000000"/>
          <w:szCs w:val="22"/>
        </w:rPr>
        <w:br/>
        <w:t xml:space="preserve">w fakturze zgodnie z obowiązującym prawem w dniu wystawienia faktury. </w:t>
      </w:r>
    </w:p>
    <w:p w14:paraId="06AD9277" w14:textId="77777777" w:rsidR="007D1914" w:rsidRPr="0051485E" w:rsidRDefault="00DB242A" w:rsidP="005A1649">
      <w:pPr>
        <w:numPr>
          <w:ilvl w:val="0"/>
          <w:numId w:val="75"/>
        </w:numPr>
        <w:spacing w:line="240" w:lineRule="exact"/>
        <w:ind w:hanging="720"/>
        <w:jc w:val="both"/>
        <w:rPr>
          <w:rFonts w:ascii="Arial" w:eastAsia="Arial" w:hAnsi="Arial" w:cs="Arial"/>
          <w:szCs w:val="22"/>
        </w:rPr>
      </w:pPr>
      <w:r w:rsidRPr="0051485E">
        <w:rPr>
          <w:rFonts w:ascii="Arial" w:eastAsia="Arial" w:hAnsi="Arial" w:cs="Arial"/>
          <w:color w:val="000000"/>
          <w:szCs w:val="22"/>
        </w:rPr>
        <w:t>W przypadku opóźnienia w regulowaniu należności za wykonane prace przez Zamawiającego, Wykonawca ma prawo do naliczenia ustawowych odsetek za opóźnienie.</w:t>
      </w:r>
    </w:p>
    <w:p w14:paraId="4BD887EB" w14:textId="77777777" w:rsidR="005238B3" w:rsidRPr="0051485E" w:rsidRDefault="00DB242A" w:rsidP="005A1649">
      <w:pPr>
        <w:numPr>
          <w:ilvl w:val="0"/>
          <w:numId w:val="75"/>
        </w:numPr>
        <w:spacing w:line="240" w:lineRule="exact"/>
        <w:ind w:hanging="720"/>
        <w:jc w:val="both"/>
        <w:rPr>
          <w:rFonts w:ascii="Arial" w:eastAsia="Arial" w:hAnsi="Arial" w:cs="Arial"/>
          <w:szCs w:val="22"/>
        </w:rPr>
      </w:pPr>
      <w:r w:rsidRPr="0051485E">
        <w:rPr>
          <w:rFonts w:ascii="Arial" w:eastAsia="Arial" w:hAnsi="Arial" w:cs="Arial"/>
          <w:color w:val="000000"/>
          <w:szCs w:val="22"/>
        </w:rPr>
        <w:t>W przypadku wystawienia przez Wykonawcę faktury VAT niezgodnej z umową lub obowiązującymi przepisami prawa, Zamawiający ma prawo do wstrzymania płatności do czasu wyjaśnienia oraz otrzymania faktury korygującej VAT od Wykonawcy, bez obowiązku płacenia odsetek ustawowych za opóźnienie z tytułu niedotrzymania terminu zapłaty.</w:t>
      </w:r>
    </w:p>
    <w:p w14:paraId="4CE30E0C" w14:textId="77777777" w:rsidR="005238B3" w:rsidRPr="0051485E" w:rsidRDefault="00DB242A" w:rsidP="005A1649">
      <w:pPr>
        <w:numPr>
          <w:ilvl w:val="0"/>
          <w:numId w:val="75"/>
        </w:numPr>
        <w:spacing w:line="240" w:lineRule="exact"/>
        <w:ind w:hanging="720"/>
        <w:jc w:val="both"/>
        <w:rPr>
          <w:rFonts w:ascii="Arial" w:eastAsia="Arial" w:hAnsi="Arial" w:cs="Arial"/>
          <w:szCs w:val="22"/>
        </w:rPr>
      </w:pPr>
      <w:r w:rsidRPr="0051485E">
        <w:rPr>
          <w:rFonts w:ascii="Arial" w:eastAsia="Arial" w:hAnsi="Arial" w:cs="Arial"/>
          <w:color w:val="000000"/>
          <w:szCs w:val="22"/>
        </w:rPr>
        <w:t>Wykonawca przy realizacji Umowy zobowiązuje posługiwać się rachunkiem rozliczeniowym o którym mowa w art. 49 ust. 1 pkt 1 ustawy z dnia 29 sierpnia 1997 r.  Prawo Bankowe (tekst jedn.: Dz.U. z 20</w:t>
      </w:r>
      <w:r w:rsidR="005238B3" w:rsidRPr="0051485E">
        <w:rPr>
          <w:rFonts w:ascii="Arial" w:eastAsia="Arial" w:hAnsi="Arial" w:cs="Arial"/>
          <w:color w:val="000000"/>
          <w:szCs w:val="22"/>
        </w:rPr>
        <w:t>20</w:t>
      </w:r>
      <w:r w:rsidRPr="0051485E">
        <w:rPr>
          <w:rFonts w:ascii="Arial" w:eastAsia="Arial" w:hAnsi="Arial" w:cs="Arial"/>
          <w:color w:val="000000"/>
          <w:szCs w:val="22"/>
        </w:rPr>
        <w:t xml:space="preserve"> r. poz. 2187 z </w:t>
      </w:r>
      <w:proofErr w:type="spellStart"/>
      <w:r w:rsidRPr="0051485E">
        <w:rPr>
          <w:rFonts w:ascii="Arial" w:eastAsia="Arial" w:hAnsi="Arial" w:cs="Arial"/>
          <w:color w:val="000000"/>
          <w:szCs w:val="22"/>
        </w:rPr>
        <w:t>późn</w:t>
      </w:r>
      <w:proofErr w:type="spellEnd"/>
      <w:r w:rsidRPr="0051485E">
        <w:rPr>
          <w:rFonts w:ascii="Arial" w:eastAsia="Arial" w:hAnsi="Arial" w:cs="Arial"/>
          <w:color w:val="000000"/>
          <w:szCs w:val="22"/>
        </w:rPr>
        <w:t xml:space="preserve">. zm.) zawartym w wykazie podmiotów, o którym mowa w art. 96b ust. 1 ustawy z dnia 11 marca 2004 r. o podatku od towarów i usług (tekst jedn.: </w:t>
      </w:r>
      <w:r w:rsidR="005238B3" w:rsidRPr="0051485E">
        <w:rPr>
          <w:rFonts w:ascii="Arial" w:eastAsia="Arial" w:hAnsi="Arial" w:cs="Arial"/>
          <w:color w:val="000000"/>
          <w:szCs w:val="22"/>
        </w:rPr>
        <w:t>2021 poz. 685</w:t>
      </w:r>
      <w:r w:rsidRPr="0051485E">
        <w:rPr>
          <w:rFonts w:ascii="Arial" w:eastAsia="Arial" w:hAnsi="Arial" w:cs="Arial"/>
          <w:color w:val="000000"/>
          <w:szCs w:val="22"/>
        </w:rPr>
        <w:t>. zm.), tj. rachunkiem numer: ………………………………..</w:t>
      </w:r>
    </w:p>
    <w:p w14:paraId="3D9ECDBB" w14:textId="77777777" w:rsidR="007D1914" w:rsidRPr="0051485E" w:rsidRDefault="00DB242A" w:rsidP="005A1649">
      <w:pPr>
        <w:numPr>
          <w:ilvl w:val="0"/>
          <w:numId w:val="75"/>
        </w:numPr>
        <w:spacing w:line="240" w:lineRule="exact"/>
        <w:ind w:hanging="720"/>
        <w:jc w:val="both"/>
        <w:rPr>
          <w:rFonts w:ascii="Arial" w:eastAsia="Arial" w:hAnsi="Arial" w:cs="Arial"/>
          <w:szCs w:val="22"/>
        </w:rPr>
      </w:pPr>
      <w:r w:rsidRPr="0051485E">
        <w:rPr>
          <w:rFonts w:ascii="Arial" w:eastAsia="Arial" w:hAnsi="Arial" w:cs="Arial"/>
          <w:color w:val="000000"/>
          <w:szCs w:val="22"/>
        </w:rPr>
        <w:t xml:space="preserve">Wykonawca przyjmuje do wiadomości, iż Zamawiający przy zapłacie Wynagrodzenia będzie stosował mechanizm podzielonej płatności, o którym mowa w art. 108a ust. 1 ustawy z dnia 11 marca 2004 r. o podatku od towarów i usług (tekst jedn.: </w:t>
      </w:r>
      <w:r w:rsidR="005238B3" w:rsidRPr="0051485E">
        <w:rPr>
          <w:rFonts w:ascii="Arial" w:eastAsia="Arial" w:hAnsi="Arial" w:cs="Arial"/>
          <w:color w:val="000000"/>
          <w:szCs w:val="22"/>
        </w:rPr>
        <w:t>2021 poz. 685</w:t>
      </w:r>
      <w:r w:rsidRPr="0051485E">
        <w:rPr>
          <w:rFonts w:ascii="Arial" w:eastAsia="Arial" w:hAnsi="Arial" w:cs="Arial"/>
          <w:color w:val="000000"/>
          <w:szCs w:val="22"/>
        </w:rPr>
        <w:t>).</w:t>
      </w:r>
    </w:p>
    <w:p w14:paraId="1DD1C256" w14:textId="469291C1" w:rsidR="007D1914" w:rsidRPr="00023C08" w:rsidRDefault="00DB242A" w:rsidP="00023C08">
      <w:pPr>
        <w:numPr>
          <w:ilvl w:val="0"/>
          <w:numId w:val="75"/>
        </w:numPr>
        <w:spacing w:line="240" w:lineRule="exact"/>
        <w:ind w:hanging="720"/>
        <w:jc w:val="both"/>
        <w:rPr>
          <w:rFonts w:ascii="Arial" w:eastAsia="Arial" w:hAnsi="Arial" w:cs="Arial"/>
          <w:szCs w:val="22"/>
        </w:rPr>
      </w:pPr>
      <w:r w:rsidRPr="0051485E">
        <w:rPr>
          <w:rFonts w:ascii="Arial" w:eastAsia="Arial" w:hAnsi="Arial" w:cs="Arial"/>
          <w:color w:val="000000"/>
          <w:szCs w:val="22"/>
        </w:rPr>
        <w:t>Właściwy urząd skarbowy dla rozliczeń Wykonawcy: ………………….………………..</w:t>
      </w:r>
      <w:r w:rsidR="00023C08">
        <w:rPr>
          <w:rFonts w:ascii="Arial" w:eastAsia="Arial" w:hAnsi="Arial" w:cs="Arial"/>
          <w:color w:val="000000"/>
          <w:szCs w:val="22"/>
        </w:rPr>
        <w:t xml:space="preserve"> </w:t>
      </w:r>
      <w:r w:rsidRPr="00023C08">
        <w:rPr>
          <w:rFonts w:ascii="Arial" w:eastAsia="Arial" w:hAnsi="Arial" w:cs="Arial"/>
          <w:color w:val="000000"/>
          <w:szCs w:val="22"/>
        </w:rPr>
        <w:t>(nazwa i adres)”.</w:t>
      </w:r>
    </w:p>
    <w:p w14:paraId="1319100C" w14:textId="77777777" w:rsidR="007D1914" w:rsidRPr="0051485E" w:rsidRDefault="00DB242A">
      <w:pPr>
        <w:spacing w:after="160" w:line="259" w:lineRule="exact"/>
        <w:jc w:val="center"/>
        <w:rPr>
          <w:rFonts w:ascii="Arial" w:eastAsia="Arial" w:hAnsi="Arial" w:cs="Arial"/>
          <w:szCs w:val="22"/>
        </w:rPr>
      </w:pPr>
      <w:r w:rsidRPr="0051485E">
        <w:rPr>
          <w:rFonts w:ascii="Arial" w:eastAsia="Arial" w:hAnsi="Arial" w:cs="Arial"/>
          <w:color w:val="000000"/>
          <w:szCs w:val="22"/>
        </w:rPr>
        <w:t>§ 6</w:t>
      </w:r>
    </w:p>
    <w:p w14:paraId="438955AE" w14:textId="77777777" w:rsidR="007D1914" w:rsidRPr="0051485E" w:rsidRDefault="007D1914">
      <w:pPr>
        <w:spacing w:after="160" w:line="259" w:lineRule="exact"/>
        <w:jc w:val="center"/>
        <w:rPr>
          <w:rFonts w:ascii="Arial" w:eastAsia="Arial" w:hAnsi="Arial" w:cs="Arial"/>
          <w:szCs w:val="22"/>
        </w:rPr>
      </w:pPr>
    </w:p>
    <w:p w14:paraId="06A8CC55" w14:textId="77777777" w:rsidR="007D1914" w:rsidRPr="0051485E" w:rsidRDefault="00DB242A">
      <w:pPr>
        <w:spacing w:after="160" w:line="259" w:lineRule="exact"/>
        <w:ind w:left="567" w:hanging="567"/>
        <w:jc w:val="both"/>
        <w:rPr>
          <w:rFonts w:ascii="Arial" w:eastAsia="Arial" w:hAnsi="Arial" w:cs="Arial"/>
          <w:szCs w:val="22"/>
        </w:rPr>
      </w:pPr>
      <w:r w:rsidRPr="0051485E">
        <w:rPr>
          <w:rFonts w:ascii="Arial" w:eastAsia="Arial" w:hAnsi="Arial" w:cs="Arial"/>
          <w:color w:val="000000"/>
          <w:szCs w:val="22"/>
        </w:rPr>
        <w:t xml:space="preserve">1. </w:t>
      </w:r>
      <w:r w:rsidRPr="0051485E">
        <w:rPr>
          <w:rFonts w:ascii="Arial" w:eastAsia="Arial" w:hAnsi="Arial" w:cs="Arial"/>
          <w:color w:val="000000"/>
          <w:szCs w:val="22"/>
        </w:rPr>
        <w:tab/>
        <w:t xml:space="preserve">Zamawiający zobowiązuje się płacić przelewem Wykonawcy należności za wykonane prace </w:t>
      </w:r>
      <w:r w:rsidRPr="00D053D0">
        <w:rPr>
          <w:rFonts w:ascii="Arial" w:eastAsia="Arial" w:hAnsi="Arial" w:cs="Arial"/>
          <w:color w:val="000000"/>
          <w:szCs w:val="22"/>
        </w:rPr>
        <w:t xml:space="preserve">w terminie </w:t>
      </w:r>
      <w:r w:rsidR="00D053D0" w:rsidRPr="00D053D0">
        <w:rPr>
          <w:rFonts w:ascii="Arial" w:eastAsia="Arial" w:hAnsi="Arial" w:cs="Arial"/>
          <w:color w:val="000000"/>
          <w:szCs w:val="22"/>
        </w:rPr>
        <w:t>14</w:t>
      </w:r>
      <w:r w:rsidRPr="00D053D0">
        <w:rPr>
          <w:rFonts w:ascii="Arial" w:eastAsia="Arial" w:hAnsi="Arial" w:cs="Arial"/>
          <w:color w:val="000000"/>
          <w:szCs w:val="22"/>
        </w:rPr>
        <w:t xml:space="preserve"> dni od daty otrzymania przez Zamawiającego faktury wystawionej przez Wykonawcę</w:t>
      </w:r>
      <w:r w:rsidRPr="0051485E">
        <w:rPr>
          <w:rFonts w:ascii="Arial" w:eastAsia="Arial" w:hAnsi="Arial" w:cs="Arial"/>
          <w:color w:val="000000"/>
          <w:szCs w:val="22"/>
        </w:rPr>
        <w:t xml:space="preserve"> na podstawie obustronnie podpisanego bezusterkowego Protokołu odbioru robót.</w:t>
      </w:r>
    </w:p>
    <w:p w14:paraId="14B37D5F" w14:textId="77777777" w:rsidR="007D1914" w:rsidRPr="0051485E" w:rsidRDefault="00DB242A">
      <w:pPr>
        <w:spacing w:after="160" w:line="259" w:lineRule="exact"/>
        <w:ind w:left="567" w:hanging="567"/>
        <w:rPr>
          <w:rFonts w:ascii="Arial" w:eastAsia="Arial" w:hAnsi="Arial" w:cs="Arial"/>
          <w:szCs w:val="22"/>
        </w:rPr>
      </w:pPr>
      <w:r w:rsidRPr="0051485E">
        <w:rPr>
          <w:rFonts w:ascii="Arial" w:eastAsia="Arial" w:hAnsi="Arial" w:cs="Arial"/>
          <w:color w:val="000000"/>
          <w:szCs w:val="22"/>
        </w:rPr>
        <w:t xml:space="preserve">2. </w:t>
      </w:r>
      <w:r w:rsidRPr="0051485E">
        <w:rPr>
          <w:rFonts w:ascii="Arial" w:eastAsia="Arial" w:hAnsi="Arial" w:cs="Arial"/>
          <w:color w:val="000000"/>
          <w:szCs w:val="22"/>
        </w:rPr>
        <w:tab/>
        <w:t>Przelewy będą dokonywane konto Wykonawcy wskazane na fakturze.</w:t>
      </w:r>
    </w:p>
    <w:p w14:paraId="44DD6A98" w14:textId="77777777" w:rsidR="007D1914" w:rsidRPr="0051485E" w:rsidRDefault="007D1914">
      <w:pPr>
        <w:spacing w:after="160" w:line="259" w:lineRule="exact"/>
        <w:rPr>
          <w:rFonts w:ascii="Arial" w:eastAsia="Arial" w:hAnsi="Arial" w:cs="Arial"/>
          <w:szCs w:val="22"/>
        </w:rPr>
      </w:pPr>
    </w:p>
    <w:p w14:paraId="7D4F3530" w14:textId="77777777" w:rsidR="007D1914" w:rsidRPr="0051485E" w:rsidRDefault="00DB242A">
      <w:pPr>
        <w:spacing w:after="160" w:line="259" w:lineRule="exact"/>
        <w:jc w:val="center"/>
        <w:rPr>
          <w:rFonts w:ascii="Arial" w:eastAsia="Arial" w:hAnsi="Arial" w:cs="Arial"/>
          <w:szCs w:val="22"/>
        </w:rPr>
      </w:pPr>
      <w:r w:rsidRPr="0051485E">
        <w:rPr>
          <w:rFonts w:ascii="Arial" w:eastAsia="Arial" w:hAnsi="Arial" w:cs="Arial"/>
          <w:color w:val="000000"/>
          <w:szCs w:val="22"/>
        </w:rPr>
        <w:t>§ 7</w:t>
      </w:r>
    </w:p>
    <w:p w14:paraId="62B868D3" w14:textId="77777777" w:rsidR="007D1914" w:rsidRPr="0051485E" w:rsidRDefault="007D1914">
      <w:pPr>
        <w:spacing w:after="160" w:line="259" w:lineRule="exact"/>
        <w:jc w:val="center"/>
        <w:rPr>
          <w:rFonts w:ascii="Arial" w:eastAsia="Arial" w:hAnsi="Arial" w:cs="Arial"/>
          <w:szCs w:val="22"/>
        </w:rPr>
      </w:pPr>
    </w:p>
    <w:p w14:paraId="579A4031" w14:textId="77777777" w:rsidR="007D1914" w:rsidRPr="0051485E" w:rsidRDefault="00DB242A" w:rsidP="00C413FC">
      <w:pPr>
        <w:numPr>
          <w:ilvl w:val="0"/>
          <w:numId w:val="36"/>
        </w:numPr>
        <w:spacing w:line="240" w:lineRule="exact"/>
        <w:ind w:left="360" w:hanging="360"/>
        <w:jc w:val="both"/>
        <w:rPr>
          <w:rFonts w:ascii="Arial" w:eastAsia="Arial" w:hAnsi="Arial" w:cs="Arial"/>
          <w:szCs w:val="22"/>
        </w:rPr>
      </w:pPr>
      <w:r w:rsidRPr="0051485E">
        <w:rPr>
          <w:rFonts w:ascii="Arial" w:eastAsia="Arial" w:hAnsi="Arial" w:cs="Arial"/>
          <w:color w:val="000000"/>
          <w:szCs w:val="22"/>
        </w:rPr>
        <w:t>Wykonawca nie może przenieść na osobę trzecią praw i obowiązków wynikających z niniejszej umowy chyba, że Zamawiający wyrazi na to zgodę na piśmie.</w:t>
      </w:r>
    </w:p>
    <w:p w14:paraId="539D73F6" w14:textId="77777777" w:rsidR="007D1914" w:rsidRPr="0051485E" w:rsidRDefault="00DB242A" w:rsidP="00C413FC">
      <w:pPr>
        <w:numPr>
          <w:ilvl w:val="0"/>
          <w:numId w:val="36"/>
        </w:numPr>
        <w:spacing w:line="240" w:lineRule="exact"/>
        <w:ind w:left="360" w:hanging="360"/>
        <w:jc w:val="both"/>
        <w:rPr>
          <w:rFonts w:ascii="Arial" w:eastAsia="Arial" w:hAnsi="Arial" w:cs="Arial"/>
          <w:szCs w:val="22"/>
        </w:rPr>
      </w:pPr>
      <w:r w:rsidRPr="0051485E">
        <w:rPr>
          <w:rFonts w:ascii="Arial" w:eastAsia="Arial" w:hAnsi="Arial" w:cs="Arial"/>
          <w:color w:val="000000"/>
          <w:szCs w:val="22"/>
        </w:rPr>
        <w:t>Wykonawca zobowiązuje się zapewnić odpowiednią liczbę osób gwarantujących wykonanie usług będących przedmiotem umowy z należytą starannością  w sposób jak najmniej uciążliwy dla użytkowników obiektu Zamawiającego oraz z zachowaniem poszanowania mienia Zamawiającego i jego pracowników.</w:t>
      </w:r>
    </w:p>
    <w:p w14:paraId="5A768E3D" w14:textId="77777777" w:rsidR="007D1914" w:rsidRPr="0051485E" w:rsidRDefault="00DB242A" w:rsidP="00C413FC">
      <w:pPr>
        <w:numPr>
          <w:ilvl w:val="0"/>
          <w:numId w:val="36"/>
        </w:numPr>
        <w:spacing w:line="240" w:lineRule="exact"/>
        <w:ind w:left="360" w:hanging="360"/>
        <w:jc w:val="both"/>
        <w:rPr>
          <w:rFonts w:ascii="Arial" w:eastAsia="Arial" w:hAnsi="Arial" w:cs="Arial"/>
          <w:szCs w:val="22"/>
        </w:rPr>
      </w:pPr>
      <w:r w:rsidRPr="0051485E">
        <w:rPr>
          <w:rFonts w:ascii="Arial" w:eastAsia="Arial" w:hAnsi="Arial" w:cs="Arial"/>
          <w:color w:val="000000"/>
          <w:szCs w:val="22"/>
        </w:rPr>
        <w:t>Wykonawca zobowiązuje się do wykonania Przedmiotu umowy przez osoby wskazane w Ofercie. Zamawiający dopuszcza możliwość zmiany osób, o których mowa w zdaniu poprzednim na inne posiadające co najmniej taką samą wiedzę. O planowanej zmianie osób przy pomocy których Wykonawca wykonuje przedmiot umowy, Wykonawca zobowiązany jest powiadomić Zamawiającego na piśmie przed dopuszczeniem tych osób do wykonania prac. Zamiana osoby nie wymaga sporządzenia aneksu do umowy.</w:t>
      </w:r>
    </w:p>
    <w:p w14:paraId="113BAD41" w14:textId="77777777" w:rsidR="007D1914" w:rsidRPr="0051485E" w:rsidRDefault="00DB242A" w:rsidP="00C413FC">
      <w:pPr>
        <w:numPr>
          <w:ilvl w:val="0"/>
          <w:numId w:val="36"/>
        </w:numPr>
        <w:spacing w:line="240" w:lineRule="exact"/>
        <w:ind w:left="360" w:hanging="360"/>
        <w:jc w:val="both"/>
        <w:rPr>
          <w:rFonts w:ascii="Arial" w:eastAsia="Arial" w:hAnsi="Arial" w:cs="Arial"/>
          <w:szCs w:val="22"/>
        </w:rPr>
      </w:pPr>
      <w:r w:rsidRPr="0051485E">
        <w:rPr>
          <w:rFonts w:ascii="Arial" w:eastAsia="Arial" w:hAnsi="Arial" w:cs="Arial"/>
          <w:color w:val="000000"/>
          <w:szCs w:val="22"/>
        </w:rPr>
        <w:t>Wykonawca nie może zaangażować do wykonania umowy Podwykonawców, którzy nie byli wymienieni w ofercie Wykonawcy na wykonanie zamówienia, bez uprzedniej zgody Zamawiającego wyrażonej na piśmie.</w:t>
      </w:r>
    </w:p>
    <w:p w14:paraId="39724A17" w14:textId="77777777" w:rsidR="007D1914" w:rsidRPr="0051485E" w:rsidRDefault="00DB242A" w:rsidP="00C413FC">
      <w:pPr>
        <w:numPr>
          <w:ilvl w:val="0"/>
          <w:numId w:val="36"/>
        </w:numPr>
        <w:spacing w:line="240" w:lineRule="exact"/>
        <w:ind w:left="360" w:hanging="360"/>
        <w:jc w:val="both"/>
        <w:rPr>
          <w:rFonts w:ascii="Arial" w:eastAsia="Arial" w:hAnsi="Arial" w:cs="Arial"/>
          <w:szCs w:val="22"/>
        </w:rPr>
      </w:pPr>
      <w:r w:rsidRPr="0051485E">
        <w:rPr>
          <w:rFonts w:ascii="Arial" w:eastAsia="Arial" w:hAnsi="Arial" w:cs="Arial"/>
          <w:color w:val="000000"/>
          <w:szCs w:val="22"/>
        </w:rPr>
        <w:t xml:space="preserve">Wykonawca zapewnia, że Podwykonawcy będą przestrzegać wszelkich postanowień </w:t>
      </w:r>
      <w:r w:rsidRPr="0051485E">
        <w:rPr>
          <w:rFonts w:ascii="Arial" w:eastAsia="Arial" w:hAnsi="Arial" w:cs="Arial"/>
          <w:color w:val="000000"/>
          <w:szCs w:val="22"/>
        </w:rPr>
        <w:lastRenderedPageBreak/>
        <w:t>umowy i będzie odpowiadał za działania i zaniechania Podwykonawców jak za swoje własne działania i zaniechania.</w:t>
      </w:r>
    </w:p>
    <w:p w14:paraId="70912606" w14:textId="77777777" w:rsidR="007D1914" w:rsidRPr="0051485E" w:rsidRDefault="00DB242A" w:rsidP="00C413FC">
      <w:pPr>
        <w:numPr>
          <w:ilvl w:val="0"/>
          <w:numId w:val="36"/>
        </w:numPr>
        <w:spacing w:line="240" w:lineRule="exact"/>
        <w:ind w:left="360" w:hanging="360"/>
        <w:jc w:val="both"/>
        <w:rPr>
          <w:rFonts w:ascii="Arial" w:eastAsia="Arial" w:hAnsi="Arial" w:cs="Arial"/>
          <w:szCs w:val="22"/>
        </w:rPr>
      </w:pPr>
      <w:r w:rsidRPr="0051485E">
        <w:rPr>
          <w:rFonts w:ascii="Arial" w:eastAsia="Arial" w:hAnsi="Arial" w:cs="Arial"/>
          <w:color w:val="000000"/>
          <w:szCs w:val="22"/>
        </w:rPr>
        <w:t>Wykonawca jest zobowiązany do terminowej regulacji zobowiązań wobec Podwykonawców, a Zamawiający nie ponosi żadnej odpowiedzialności z tytułu rozliczeń Wykonawcy z Podwykonawcami.</w:t>
      </w:r>
    </w:p>
    <w:p w14:paraId="0B6CB3F0" w14:textId="77777777" w:rsidR="007D1914" w:rsidRPr="0051485E" w:rsidRDefault="00DB242A" w:rsidP="00C413FC">
      <w:pPr>
        <w:numPr>
          <w:ilvl w:val="0"/>
          <w:numId w:val="36"/>
        </w:numPr>
        <w:spacing w:line="240" w:lineRule="exact"/>
        <w:ind w:left="360" w:hanging="360"/>
        <w:jc w:val="both"/>
        <w:rPr>
          <w:rFonts w:ascii="Arial" w:eastAsia="Arial" w:hAnsi="Arial" w:cs="Arial"/>
          <w:szCs w:val="22"/>
        </w:rPr>
      </w:pPr>
      <w:r w:rsidRPr="0051485E">
        <w:rPr>
          <w:rFonts w:ascii="Arial" w:eastAsia="Arial" w:hAnsi="Arial" w:cs="Arial"/>
          <w:color w:val="000000"/>
          <w:szCs w:val="22"/>
        </w:rPr>
        <w:t>Wykonawca ponosi wszelką odpowiedzialność za wszystkie szkody wyrządzone z jego winy Zamawiającemu i osobom trzecim.</w:t>
      </w:r>
    </w:p>
    <w:p w14:paraId="643FA61F" w14:textId="77777777" w:rsidR="007D1914" w:rsidRPr="0051485E" w:rsidRDefault="00DB242A" w:rsidP="00C413FC">
      <w:pPr>
        <w:numPr>
          <w:ilvl w:val="0"/>
          <w:numId w:val="36"/>
        </w:numPr>
        <w:spacing w:line="240" w:lineRule="exact"/>
        <w:ind w:left="360" w:hanging="360"/>
        <w:jc w:val="both"/>
        <w:rPr>
          <w:rFonts w:ascii="Arial" w:eastAsia="Arial" w:hAnsi="Arial" w:cs="Arial"/>
          <w:szCs w:val="22"/>
        </w:rPr>
      </w:pPr>
      <w:r w:rsidRPr="0051485E">
        <w:rPr>
          <w:rFonts w:ascii="Arial" w:eastAsia="Arial" w:hAnsi="Arial" w:cs="Arial"/>
          <w:color w:val="000000"/>
          <w:szCs w:val="22"/>
        </w:rPr>
        <w:t>Wykonawca zobowiązany jest posiadać przez cały okres obowiązywania niniejszej umowy ubezpieczenie OC na kwotę, co najmniej 100 000,00 zł ( słownie: sto tysięcy złotych) w zakresie prowadzonej działalności obejmującej przedmiot umowy pod rygorem odstąpienia przez Zamawiającego od umowy z winy Wykonawcy.</w:t>
      </w:r>
    </w:p>
    <w:p w14:paraId="78D4EC58" w14:textId="77777777" w:rsidR="007D1914" w:rsidRPr="0051485E" w:rsidRDefault="007D1914">
      <w:pPr>
        <w:spacing w:after="160" w:line="259" w:lineRule="exact"/>
        <w:ind w:left="567" w:hanging="567"/>
        <w:jc w:val="both"/>
        <w:rPr>
          <w:rFonts w:ascii="Arial" w:eastAsia="Arial" w:hAnsi="Arial" w:cs="Arial"/>
          <w:szCs w:val="22"/>
        </w:rPr>
      </w:pPr>
    </w:p>
    <w:p w14:paraId="1B7BDA31" w14:textId="77777777" w:rsidR="007D1914" w:rsidRPr="0051485E" w:rsidRDefault="007D1914">
      <w:pPr>
        <w:spacing w:after="160" w:line="259" w:lineRule="exact"/>
        <w:jc w:val="center"/>
        <w:rPr>
          <w:rFonts w:ascii="Arial" w:eastAsia="Arial" w:hAnsi="Arial" w:cs="Arial"/>
          <w:szCs w:val="22"/>
        </w:rPr>
      </w:pPr>
    </w:p>
    <w:p w14:paraId="796E44C4" w14:textId="77777777" w:rsidR="007D1914" w:rsidRPr="0051485E" w:rsidRDefault="00DB242A">
      <w:pPr>
        <w:spacing w:after="160" w:line="259" w:lineRule="exact"/>
        <w:jc w:val="center"/>
        <w:rPr>
          <w:rFonts w:ascii="Arial" w:eastAsia="Arial" w:hAnsi="Arial" w:cs="Arial"/>
          <w:szCs w:val="22"/>
        </w:rPr>
      </w:pPr>
      <w:r w:rsidRPr="0051485E">
        <w:rPr>
          <w:rFonts w:ascii="Arial" w:eastAsia="Arial" w:hAnsi="Arial" w:cs="Arial"/>
          <w:color w:val="000000"/>
          <w:szCs w:val="22"/>
        </w:rPr>
        <w:t>§ 8</w:t>
      </w:r>
    </w:p>
    <w:p w14:paraId="16511189" w14:textId="77777777" w:rsidR="007D1914" w:rsidRPr="0051485E" w:rsidRDefault="007D1914">
      <w:pPr>
        <w:spacing w:after="160" w:line="259" w:lineRule="exact"/>
        <w:jc w:val="center"/>
        <w:rPr>
          <w:rFonts w:ascii="Arial" w:eastAsia="Arial" w:hAnsi="Arial" w:cs="Arial"/>
          <w:szCs w:val="22"/>
        </w:rPr>
      </w:pPr>
    </w:p>
    <w:p w14:paraId="3F1A71D6" w14:textId="77777777" w:rsidR="007D1914" w:rsidRPr="0051485E" w:rsidRDefault="00DB242A" w:rsidP="00C413FC">
      <w:pPr>
        <w:numPr>
          <w:ilvl w:val="0"/>
          <w:numId w:val="37"/>
        </w:numPr>
        <w:tabs>
          <w:tab w:val="left" w:pos="567"/>
        </w:tabs>
        <w:spacing w:line="240" w:lineRule="exact"/>
        <w:ind w:left="567" w:hanging="567"/>
        <w:jc w:val="both"/>
        <w:rPr>
          <w:rFonts w:ascii="Arial" w:eastAsia="Arial" w:hAnsi="Arial" w:cs="Arial"/>
          <w:szCs w:val="22"/>
        </w:rPr>
      </w:pPr>
      <w:r w:rsidRPr="0051485E">
        <w:rPr>
          <w:rFonts w:ascii="Arial" w:eastAsia="Arial" w:hAnsi="Arial" w:cs="Arial"/>
          <w:color w:val="000000"/>
          <w:szCs w:val="22"/>
        </w:rPr>
        <w:t>W przypadku stwierdzenia, przy odbiorze prac, istotnych usterek w wykonaniu przedmiotu umowy, Zamawiający może odmówić przyjęcia prac wykonanych wadliwie, do czasu usunięcia usterek.</w:t>
      </w:r>
    </w:p>
    <w:p w14:paraId="748DFA01" w14:textId="77777777" w:rsidR="007D1914" w:rsidRPr="0051485E" w:rsidRDefault="00DB242A" w:rsidP="00C413FC">
      <w:pPr>
        <w:numPr>
          <w:ilvl w:val="0"/>
          <w:numId w:val="37"/>
        </w:numPr>
        <w:tabs>
          <w:tab w:val="left" w:pos="567"/>
        </w:tabs>
        <w:spacing w:line="240" w:lineRule="exact"/>
        <w:ind w:left="567" w:hanging="567"/>
        <w:jc w:val="both"/>
        <w:rPr>
          <w:rFonts w:ascii="Arial" w:eastAsia="Arial" w:hAnsi="Arial" w:cs="Arial"/>
          <w:szCs w:val="22"/>
        </w:rPr>
      </w:pPr>
      <w:r w:rsidRPr="0051485E">
        <w:rPr>
          <w:rFonts w:ascii="Arial" w:eastAsia="Arial" w:hAnsi="Arial" w:cs="Arial"/>
          <w:color w:val="000000"/>
          <w:szCs w:val="22"/>
        </w:rPr>
        <w:t>Zamawiający może, po bezskutecznym upływie wyznaczonego na usunięcie usterek terminu, powierzyć poprawienie prac innej firmie na koszt Wykonawcy.</w:t>
      </w:r>
    </w:p>
    <w:p w14:paraId="05BCDB59" w14:textId="77777777" w:rsidR="007D1914" w:rsidRPr="0051485E" w:rsidRDefault="00DB242A" w:rsidP="00C413FC">
      <w:pPr>
        <w:numPr>
          <w:ilvl w:val="0"/>
          <w:numId w:val="37"/>
        </w:numPr>
        <w:tabs>
          <w:tab w:val="left" w:pos="567"/>
        </w:tabs>
        <w:spacing w:line="240" w:lineRule="exact"/>
        <w:ind w:left="567" w:hanging="567"/>
        <w:jc w:val="both"/>
        <w:rPr>
          <w:rFonts w:ascii="Arial" w:eastAsia="Arial" w:hAnsi="Arial" w:cs="Arial"/>
          <w:szCs w:val="22"/>
        </w:rPr>
      </w:pPr>
      <w:r w:rsidRPr="0051485E">
        <w:rPr>
          <w:rFonts w:ascii="Arial" w:eastAsia="Arial" w:hAnsi="Arial" w:cs="Arial"/>
          <w:color w:val="000000"/>
          <w:szCs w:val="22"/>
        </w:rPr>
        <w:t>W razie zaistnienia istotnej zmiany okoliczności powodującej, że wykonanie umowy nie leży w interesie publicznym, czego nie można było przewidzieć w chwili zawarcia niniejszej umowy, Zamawiający może odstąpić od umowy w terminie 30 dni od powzięcia wiadomości o zaistnieniu tych okolicznościach.</w:t>
      </w:r>
    </w:p>
    <w:p w14:paraId="393796DC" w14:textId="77777777" w:rsidR="007D1914" w:rsidRPr="0051485E" w:rsidRDefault="00DB242A" w:rsidP="00C413FC">
      <w:pPr>
        <w:numPr>
          <w:ilvl w:val="0"/>
          <w:numId w:val="37"/>
        </w:numPr>
        <w:tabs>
          <w:tab w:val="left" w:pos="2880"/>
        </w:tabs>
        <w:spacing w:before="120" w:line="240" w:lineRule="exact"/>
        <w:ind w:left="567" w:hanging="567"/>
        <w:jc w:val="both"/>
        <w:rPr>
          <w:rFonts w:ascii="Arial" w:eastAsia="Arial" w:hAnsi="Arial" w:cs="Arial"/>
          <w:szCs w:val="22"/>
        </w:rPr>
      </w:pPr>
      <w:r w:rsidRPr="0051485E">
        <w:rPr>
          <w:rFonts w:ascii="Arial" w:eastAsia="Arial" w:hAnsi="Arial" w:cs="Arial"/>
          <w:color w:val="000000"/>
          <w:szCs w:val="22"/>
        </w:rPr>
        <w:t xml:space="preserve">W przypadku odstąpienia od umowy Wykonawca może żądać wyłącznie wynagrodzenia należnego z tytułu wykonania części umowy. Odstąpienie od umowy powinno nastąpić </w:t>
      </w:r>
      <w:r w:rsidRPr="0051485E">
        <w:rPr>
          <w:rFonts w:ascii="Arial" w:eastAsia="Arial" w:hAnsi="Arial" w:cs="Arial"/>
          <w:color w:val="000000"/>
          <w:szCs w:val="22"/>
        </w:rPr>
        <w:br/>
        <w:t>w formie pisemnej.</w:t>
      </w:r>
    </w:p>
    <w:p w14:paraId="24A3523C" w14:textId="77777777" w:rsidR="007D1914" w:rsidRPr="0051485E" w:rsidRDefault="00DB242A" w:rsidP="00C413FC">
      <w:pPr>
        <w:numPr>
          <w:ilvl w:val="0"/>
          <w:numId w:val="37"/>
        </w:numPr>
        <w:tabs>
          <w:tab w:val="left" w:pos="2880"/>
        </w:tabs>
        <w:spacing w:before="120" w:line="240" w:lineRule="exact"/>
        <w:ind w:left="567" w:hanging="567"/>
        <w:jc w:val="both"/>
        <w:rPr>
          <w:rFonts w:ascii="Arial" w:eastAsia="Arial" w:hAnsi="Arial" w:cs="Arial"/>
          <w:szCs w:val="22"/>
        </w:rPr>
      </w:pPr>
      <w:r w:rsidRPr="0051485E">
        <w:rPr>
          <w:rFonts w:ascii="Arial" w:eastAsia="Arial" w:hAnsi="Arial" w:cs="Arial"/>
          <w:color w:val="000000"/>
          <w:szCs w:val="22"/>
        </w:rPr>
        <w:t>Zamawiającemu przysługuje prawo odstąpienia od umowy z winy Wykonawcy jeżeli:</w:t>
      </w:r>
    </w:p>
    <w:p w14:paraId="2896993F" w14:textId="77777777" w:rsidR="007D1914" w:rsidRPr="0051485E" w:rsidRDefault="00DB242A" w:rsidP="00C413FC">
      <w:pPr>
        <w:pStyle w:val="Akapitzlist"/>
        <w:numPr>
          <w:ilvl w:val="1"/>
          <w:numId w:val="66"/>
        </w:numPr>
        <w:tabs>
          <w:tab w:val="left" w:pos="720"/>
        </w:tabs>
        <w:spacing w:before="120" w:line="240" w:lineRule="exact"/>
        <w:jc w:val="both"/>
        <w:rPr>
          <w:rFonts w:ascii="Arial" w:eastAsia="Arial" w:hAnsi="Arial" w:cs="Arial"/>
          <w:szCs w:val="22"/>
        </w:rPr>
      </w:pPr>
      <w:r w:rsidRPr="0051485E">
        <w:rPr>
          <w:rFonts w:ascii="Arial" w:eastAsia="Arial" w:hAnsi="Arial" w:cs="Arial"/>
          <w:color w:val="000000"/>
          <w:szCs w:val="22"/>
        </w:rPr>
        <w:t>Wykonawca nie realizuje usługi zgodnie z Zakresem robót przedmiotu zamówienia, który stanowi załącznik nr 1 do umowy i mimo dwukrotnego upomnienia wystawionego na piśmie przez Zamawiającego, realizacja usług nie uległa poprawie,</w:t>
      </w:r>
    </w:p>
    <w:p w14:paraId="3481CA5F" w14:textId="77777777" w:rsidR="007D1914" w:rsidRPr="0051485E" w:rsidRDefault="00DB242A" w:rsidP="00C413FC">
      <w:pPr>
        <w:pStyle w:val="Akapitzlist"/>
        <w:numPr>
          <w:ilvl w:val="1"/>
          <w:numId w:val="66"/>
        </w:numPr>
        <w:tabs>
          <w:tab w:val="left" w:pos="720"/>
        </w:tabs>
        <w:spacing w:before="120" w:line="240" w:lineRule="exact"/>
        <w:jc w:val="both"/>
        <w:rPr>
          <w:rFonts w:ascii="Arial" w:eastAsia="Arial" w:hAnsi="Arial" w:cs="Arial"/>
          <w:szCs w:val="22"/>
        </w:rPr>
      </w:pPr>
      <w:r w:rsidRPr="0051485E">
        <w:rPr>
          <w:rFonts w:ascii="Arial" w:eastAsia="Arial" w:hAnsi="Arial" w:cs="Arial"/>
          <w:color w:val="000000"/>
          <w:szCs w:val="22"/>
        </w:rPr>
        <w:t>Wykonawca nie wykonuje usług terminowo i pomimo dwukrotnego wezwania przekazanego przez Zamawiającego nie zlikwidował opóźnień w realizacji usług,</w:t>
      </w:r>
    </w:p>
    <w:p w14:paraId="723D7919" w14:textId="77777777" w:rsidR="005238B3" w:rsidRPr="0051485E" w:rsidRDefault="00DB242A" w:rsidP="00C413FC">
      <w:pPr>
        <w:pStyle w:val="Akapitzlist"/>
        <w:numPr>
          <w:ilvl w:val="1"/>
          <w:numId w:val="66"/>
        </w:numPr>
        <w:tabs>
          <w:tab w:val="left" w:pos="720"/>
        </w:tabs>
        <w:spacing w:before="120" w:line="240" w:lineRule="exact"/>
        <w:jc w:val="both"/>
        <w:rPr>
          <w:rFonts w:ascii="Arial" w:eastAsia="Arial" w:hAnsi="Arial" w:cs="Arial"/>
          <w:szCs w:val="22"/>
        </w:rPr>
      </w:pPr>
      <w:r w:rsidRPr="0051485E">
        <w:rPr>
          <w:rFonts w:ascii="Arial" w:eastAsia="Arial" w:hAnsi="Arial" w:cs="Arial"/>
          <w:color w:val="000000"/>
          <w:szCs w:val="22"/>
        </w:rPr>
        <w:t>Pomimo upomnienia nie przestrzega zasad ochrony przeciwpożarowej podczas wykonywania usług,</w:t>
      </w:r>
    </w:p>
    <w:p w14:paraId="3B5BA513" w14:textId="77777777" w:rsidR="007D1914" w:rsidRPr="0051485E" w:rsidRDefault="00DB242A" w:rsidP="00C413FC">
      <w:pPr>
        <w:pStyle w:val="Akapitzlist"/>
        <w:numPr>
          <w:ilvl w:val="1"/>
          <w:numId w:val="66"/>
        </w:numPr>
        <w:tabs>
          <w:tab w:val="left" w:pos="720"/>
        </w:tabs>
        <w:spacing w:before="120" w:line="240" w:lineRule="exact"/>
        <w:jc w:val="both"/>
        <w:rPr>
          <w:rFonts w:ascii="Arial" w:eastAsia="Arial" w:hAnsi="Arial" w:cs="Arial"/>
          <w:szCs w:val="22"/>
        </w:rPr>
      </w:pPr>
      <w:r w:rsidRPr="0051485E">
        <w:rPr>
          <w:rFonts w:ascii="Arial" w:eastAsia="Arial" w:hAnsi="Arial" w:cs="Arial"/>
          <w:color w:val="000000"/>
          <w:szCs w:val="22"/>
        </w:rPr>
        <w:t>Pomimo upomnienia nie przestrzega zasad ochrony środowiska,</w:t>
      </w:r>
    </w:p>
    <w:p w14:paraId="45D8A072" w14:textId="77777777" w:rsidR="005238B3" w:rsidRPr="0051485E" w:rsidRDefault="00DB242A" w:rsidP="00C413FC">
      <w:pPr>
        <w:pStyle w:val="Akapitzlist"/>
        <w:numPr>
          <w:ilvl w:val="1"/>
          <w:numId w:val="66"/>
        </w:numPr>
        <w:tabs>
          <w:tab w:val="left" w:pos="720"/>
        </w:tabs>
        <w:spacing w:before="120" w:line="240" w:lineRule="exact"/>
        <w:jc w:val="both"/>
        <w:rPr>
          <w:rFonts w:ascii="Arial" w:eastAsia="Arial" w:hAnsi="Arial" w:cs="Arial"/>
          <w:szCs w:val="22"/>
        </w:rPr>
      </w:pPr>
      <w:r w:rsidRPr="0051485E">
        <w:rPr>
          <w:rFonts w:ascii="Arial" w:eastAsia="Arial" w:hAnsi="Arial" w:cs="Arial"/>
          <w:color w:val="000000"/>
          <w:szCs w:val="22"/>
        </w:rPr>
        <w:t>Pomimo upomnienia nie przestrzega obowiązków z zakresu BHP o których mowa w art. 211 Kodeksu Pracy w związku z art. 304 KP pod rygorem rozwiązania umowy przez Zamawiającego bez wypowiedzenia ze skutkiem natychmiastowym,</w:t>
      </w:r>
    </w:p>
    <w:p w14:paraId="22900763" w14:textId="77777777" w:rsidR="007D1914" w:rsidRPr="0051485E" w:rsidRDefault="00DB242A" w:rsidP="00C413FC">
      <w:pPr>
        <w:pStyle w:val="Akapitzlist"/>
        <w:numPr>
          <w:ilvl w:val="1"/>
          <w:numId w:val="66"/>
        </w:numPr>
        <w:tabs>
          <w:tab w:val="left" w:pos="720"/>
        </w:tabs>
        <w:spacing w:before="120" w:line="240" w:lineRule="exact"/>
        <w:jc w:val="both"/>
        <w:rPr>
          <w:rFonts w:ascii="Arial" w:eastAsia="Arial" w:hAnsi="Arial" w:cs="Arial"/>
          <w:szCs w:val="22"/>
        </w:rPr>
      </w:pPr>
      <w:r w:rsidRPr="0051485E">
        <w:rPr>
          <w:rFonts w:ascii="Arial" w:eastAsia="Arial" w:hAnsi="Arial" w:cs="Arial"/>
          <w:color w:val="000000"/>
          <w:szCs w:val="22"/>
        </w:rPr>
        <w:t>Pomimo upomnienia uchyla się od umowy w sprawie zamówienia publicznego.</w:t>
      </w:r>
    </w:p>
    <w:p w14:paraId="0A782FDE" w14:textId="77777777" w:rsidR="007D1914" w:rsidRPr="0051485E" w:rsidRDefault="00DB242A" w:rsidP="00C413FC">
      <w:pPr>
        <w:numPr>
          <w:ilvl w:val="0"/>
          <w:numId w:val="37"/>
        </w:numPr>
        <w:tabs>
          <w:tab w:val="left" w:pos="2880"/>
        </w:tabs>
        <w:spacing w:before="120" w:line="240" w:lineRule="exact"/>
        <w:ind w:left="709" w:hanging="709"/>
        <w:jc w:val="both"/>
        <w:rPr>
          <w:rFonts w:ascii="Arial" w:eastAsia="Arial" w:hAnsi="Arial" w:cs="Arial"/>
          <w:szCs w:val="22"/>
        </w:rPr>
      </w:pPr>
      <w:r w:rsidRPr="0051485E">
        <w:rPr>
          <w:rFonts w:ascii="Arial" w:eastAsia="Arial" w:hAnsi="Arial" w:cs="Arial"/>
          <w:color w:val="000000"/>
          <w:szCs w:val="22"/>
        </w:rPr>
        <w:t xml:space="preserve">Przez upomnienie, o którym mowa w punktach 5 a, b, c, d, e, f rozumie się wysłane przez Zamawiającego pismo do Wykonawcy, które stwierdza naruszenie przedstawionych powyżej zasad. </w:t>
      </w:r>
    </w:p>
    <w:p w14:paraId="3FD11564" w14:textId="77777777" w:rsidR="007D1914" w:rsidRPr="0051485E" w:rsidRDefault="007D1914">
      <w:pPr>
        <w:spacing w:after="160" w:line="259" w:lineRule="exact"/>
        <w:rPr>
          <w:rFonts w:ascii="Arial" w:eastAsia="Arial" w:hAnsi="Arial" w:cs="Arial"/>
          <w:szCs w:val="22"/>
        </w:rPr>
      </w:pPr>
    </w:p>
    <w:p w14:paraId="30F1BBFA" w14:textId="77777777" w:rsidR="00C53E5B" w:rsidRDefault="00C53E5B">
      <w:pPr>
        <w:spacing w:after="160" w:line="259" w:lineRule="exact"/>
        <w:jc w:val="center"/>
        <w:rPr>
          <w:rFonts w:ascii="Arial" w:eastAsia="Arial" w:hAnsi="Arial" w:cs="Arial"/>
          <w:color w:val="000000"/>
          <w:szCs w:val="22"/>
        </w:rPr>
      </w:pPr>
    </w:p>
    <w:p w14:paraId="532E6A94" w14:textId="44C53146" w:rsidR="007D1914" w:rsidRPr="0051485E" w:rsidRDefault="00DB242A">
      <w:pPr>
        <w:spacing w:after="160" w:line="259" w:lineRule="exact"/>
        <w:jc w:val="center"/>
        <w:rPr>
          <w:rFonts w:ascii="Arial" w:eastAsia="Arial" w:hAnsi="Arial" w:cs="Arial"/>
          <w:szCs w:val="22"/>
        </w:rPr>
      </w:pPr>
      <w:r w:rsidRPr="0051485E">
        <w:rPr>
          <w:rFonts w:ascii="Arial" w:eastAsia="Arial" w:hAnsi="Arial" w:cs="Arial"/>
          <w:color w:val="000000"/>
          <w:szCs w:val="22"/>
        </w:rPr>
        <w:lastRenderedPageBreak/>
        <w:t>§ 9</w:t>
      </w:r>
    </w:p>
    <w:p w14:paraId="36BB9405" w14:textId="77777777" w:rsidR="007D1914" w:rsidRPr="0051485E" w:rsidRDefault="007D1914">
      <w:pPr>
        <w:spacing w:after="160" w:line="259" w:lineRule="exact"/>
        <w:jc w:val="center"/>
        <w:rPr>
          <w:rFonts w:ascii="Arial" w:eastAsia="Arial" w:hAnsi="Arial" w:cs="Arial"/>
          <w:szCs w:val="22"/>
        </w:rPr>
      </w:pPr>
    </w:p>
    <w:p w14:paraId="552A5F01" w14:textId="77777777" w:rsidR="007D1914" w:rsidRPr="0051485E" w:rsidRDefault="00DB242A" w:rsidP="00C413FC">
      <w:pPr>
        <w:pStyle w:val="Akapitzlist"/>
        <w:numPr>
          <w:ilvl w:val="0"/>
          <w:numId w:val="67"/>
        </w:numPr>
        <w:tabs>
          <w:tab w:val="left" w:pos="360"/>
        </w:tabs>
        <w:spacing w:before="120" w:line="240" w:lineRule="exact"/>
        <w:jc w:val="both"/>
        <w:rPr>
          <w:rFonts w:ascii="Arial" w:eastAsia="Arial" w:hAnsi="Arial" w:cs="Arial"/>
          <w:szCs w:val="22"/>
        </w:rPr>
      </w:pPr>
      <w:r w:rsidRPr="0051485E">
        <w:rPr>
          <w:rFonts w:ascii="Arial" w:eastAsia="Arial" w:hAnsi="Arial" w:cs="Arial"/>
          <w:color w:val="000000"/>
          <w:szCs w:val="22"/>
        </w:rPr>
        <w:t>Zamawiający ma prawo żądać od Wykonawcy kar umownych w przypadku opóźnienia w wykonaniu prac w wysokości 0,5 % wartości przedmiotu umowy brutto, o którym mowa w § 1 ust. 3 , za każdy dzień opóźnienia liczony po upływie terminu podanego w zleceniu prac do wykonania. Zamawiający ma prawo żądać od Wykonawcy kary umownej za odstąpienie od umowy z winy Wykonawcy w wysokości 20% wartości brutto określonego w § 1 ust 3 umowy.</w:t>
      </w:r>
    </w:p>
    <w:p w14:paraId="558B8560" w14:textId="77777777" w:rsidR="007D1914" w:rsidRPr="0051485E" w:rsidRDefault="00DB242A" w:rsidP="00C413FC">
      <w:pPr>
        <w:pStyle w:val="Akapitzlist"/>
        <w:numPr>
          <w:ilvl w:val="0"/>
          <w:numId w:val="67"/>
        </w:numPr>
        <w:tabs>
          <w:tab w:val="left" w:pos="360"/>
        </w:tabs>
        <w:spacing w:before="120" w:line="240" w:lineRule="exact"/>
        <w:jc w:val="both"/>
        <w:rPr>
          <w:rFonts w:ascii="Arial" w:eastAsia="Arial" w:hAnsi="Arial" w:cs="Arial"/>
          <w:szCs w:val="22"/>
        </w:rPr>
      </w:pPr>
      <w:r w:rsidRPr="0051485E">
        <w:rPr>
          <w:rFonts w:ascii="Arial" w:eastAsia="Arial" w:hAnsi="Arial" w:cs="Arial"/>
          <w:color w:val="000000"/>
          <w:szCs w:val="22"/>
        </w:rPr>
        <w:t>Za każdy stwierdzony przypadek nieobecności osoby przewidzianej do wykonania przedmiotu umowy kara umowna w wysokości 100 zł za każdą godzinę nieobecności.</w:t>
      </w:r>
    </w:p>
    <w:p w14:paraId="64888FCF" w14:textId="77777777" w:rsidR="007D1914" w:rsidRPr="0051485E" w:rsidRDefault="00DB242A" w:rsidP="00C413FC">
      <w:pPr>
        <w:pStyle w:val="Akapitzlist"/>
        <w:numPr>
          <w:ilvl w:val="0"/>
          <w:numId w:val="67"/>
        </w:numPr>
        <w:tabs>
          <w:tab w:val="left" w:pos="360"/>
        </w:tabs>
        <w:spacing w:before="120" w:line="240" w:lineRule="exact"/>
        <w:jc w:val="both"/>
        <w:rPr>
          <w:rFonts w:ascii="Arial" w:eastAsia="Arial" w:hAnsi="Arial" w:cs="Arial"/>
          <w:szCs w:val="22"/>
        </w:rPr>
      </w:pPr>
      <w:r w:rsidRPr="0051485E">
        <w:rPr>
          <w:rFonts w:ascii="Arial" w:eastAsia="Arial" w:hAnsi="Arial" w:cs="Arial"/>
          <w:color w:val="000000"/>
          <w:szCs w:val="22"/>
        </w:rPr>
        <w:t xml:space="preserve">Za każdy przypadek stwierdzenia zatrudnienia osób wskazanych do wykonywania umowy </w:t>
      </w:r>
      <w:r w:rsidR="008708BA" w:rsidRPr="0051485E">
        <w:rPr>
          <w:rFonts w:ascii="Arial" w:eastAsia="Arial" w:hAnsi="Arial" w:cs="Arial"/>
          <w:color w:val="000000"/>
          <w:szCs w:val="22"/>
        </w:rPr>
        <w:t>w sposób niezgodny z wymogami S</w:t>
      </w:r>
      <w:r w:rsidRPr="0051485E">
        <w:rPr>
          <w:rFonts w:ascii="Arial" w:eastAsia="Arial" w:hAnsi="Arial" w:cs="Arial"/>
          <w:color w:val="000000"/>
          <w:szCs w:val="22"/>
        </w:rPr>
        <w:t>WZ w wysokości 1000 zł.</w:t>
      </w:r>
    </w:p>
    <w:p w14:paraId="6601F387" w14:textId="77777777" w:rsidR="007D1914" w:rsidRPr="0051485E" w:rsidRDefault="00DB242A" w:rsidP="00C413FC">
      <w:pPr>
        <w:pStyle w:val="Akapitzlist"/>
        <w:numPr>
          <w:ilvl w:val="0"/>
          <w:numId w:val="67"/>
        </w:numPr>
        <w:tabs>
          <w:tab w:val="left" w:pos="360"/>
        </w:tabs>
        <w:spacing w:before="120" w:line="240" w:lineRule="exact"/>
        <w:jc w:val="both"/>
        <w:rPr>
          <w:rFonts w:ascii="Arial" w:eastAsia="Arial" w:hAnsi="Arial" w:cs="Arial"/>
          <w:szCs w:val="22"/>
        </w:rPr>
      </w:pPr>
      <w:r w:rsidRPr="0051485E">
        <w:rPr>
          <w:rFonts w:ascii="Arial" w:eastAsia="Arial" w:hAnsi="Arial" w:cs="Arial"/>
          <w:color w:val="000000"/>
          <w:szCs w:val="22"/>
        </w:rPr>
        <w:t>Stronom przysługuje prawo dochodzenia odszkodowania na zasadach ogólnych Kodeksu Cywilnego przekraczającego wysokość zastrzeżonych kar umownych.</w:t>
      </w:r>
    </w:p>
    <w:p w14:paraId="73E8817E" w14:textId="77777777" w:rsidR="007D1914" w:rsidRPr="0051485E" w:rsidRDefault="007D1914">
      <w:pPr>
        <w:spacing w:after="160" w:line="259" w:lineRule="exact"/>
        <w:jc w:val="center"/>
        <w:rPr>
          <w:rFonts w:ascii="Arial" w:eastAsia="Arial" w:hAnsi="Arial" w:cs="Arial"/>
          <w:szCs w:val="22"/>
        </w:rPr>
      </w:pPr>
    </w:p>
    <w:p w14:paraId="39BCBDDA" w14:textId="77777777" w:rsidR="007D1914" w:rsidRPr="0051485E" w:rsidRDefault="00DB242A">
      <w:pPr>
        <w:spacing w:after="160" w:line="259" w:lineRule="exact"/>
        <w:jc w:val="center"/>
        <w:rPr>
          <w:rFonts w:ascii="Arial" w:eastAsia="Arial" w:hAnsi="Arial" w:cs="Arial"/>
          <w:szCs w:val="22"/>
        </w:rPr>
      </w:pPr>
      <w:r w:rsidRPr="0051485E">
        <w:rPr>
          <w:rFonts w:ascii="Arial" w:eastAsia="Arial" w:hAnsi="Arial" w:cs="Arial"/>
          <w:color w:val="000000"/>
          <w:szCs w:val="22"/>
        </w:rPr>
        <w:t xml:space="preserve">§ 10 </w:t>
      </w:r>
    </w:p>
    <w:p w14:paraId="18CC306F" w14:textId="77777777" w:rsidR="007D1914" w:rsidRPr="0051485E" w:rsidRDefault="007D1914">
      <w:pPr>
        <w:spacing w:after="160" w:line="259" w:lineRule="exact"/>
        <w:jc w:val="center"/>
        <w:rPr>
          <w:rFonts w:ascii="Arial" w:eastAsia="Arial" w:hAnsi="Arial" w:cs="Arial"/>
          <w:szCs w:val="22"/>
        </w:rPr>
      </w:pPr>
    </w:p>
    <w:p w14:paraId="6C6ADCCD" w14:textId="77777777" w:rsidR="007D1914" w:rsidRPr="00C53E5B" w:rsidRDefault="00DB242A" w:rsidP="00C413FC">
      <w:pPr>
        <w:numPr>
          <w:ilvl w:val="0"/>
          <w:numId w:val="38"/>
        </w:numPr>
        <w:spacing w:line="240" w:lineRule="exact"/>
        <w:ind w:left="360" w:hanging="360"/>
        <w:jc w:val="both"/>
        <w:rPr>
          <w:rFonts w:ascii="Arial" w:eastAsia="Arial" w:hAnsi="Arial" w:cs="Arial"/>
          <w:szCs w:val="22"/>
        </w:rPr>
      </w:pPr>
      <w:r w:rsidRPr="0051485E">
        <w:rPr>
          <w:rFonts w:ascii="Arial" w:eastAsia="Arial" w:hAnsi="Arial" w:cs="Arial"/>
          <w:color w:val="000000"/>
          <w:szCs w:val="22"/>
        </w:rPr>
        <w:t xml:space="preserve">Wykonawca zobowiązany jest, pod rygorem odstąpienia przez Zamawiającego od umowy z winy Wykonawcy ze skutkiem natychmiastowym, do przestrzegania technologii wykonania prac zgodnej ze złożoną ofertą, przepisów bhp (między </w:t>
      </w:r>
      <w:r w:rsidRPr="00C53E5B">
        <w:rPr>
          <w:rFonts w:ascii="Arial" w:eastAsia="Arial" w:hAnsi="Arial" w:cs="Arial"/>
          <w:szCs w:val="22"/>
        </w:rPr>
        <w:t xml:space="preserve">innymi: art. 207 kodeksu pracy oraz rozporządzenia Ministra Środowiska z dnia 24 sierpnia 2006 r. w sprawie bezpieczeństwa i higieny pracy przy wykonywaniu niektórych prac z zakresu gospodarki leśnej – </w:t>
      </w:r>
      <w:hyperlink r:id="rId8">
        <w:r w:rsidRPr="00C53E5B">
          <w:rPr>
            <w:rFonts w:ascii="Arial" w:eastAsia="Arial" w:hAnsi="Arial" w:cs="Arial"/>
            <w:szCs w:val="22"/>
            <w:u w:val="single"/>
          </w:rPr>
          <w:t>Dz. U. 2006 nr 161 poz. 1141</w:t>
        </w:r>
      </w:hyperlink>
      <w:r w:rsidRPr="00C53E5B">
        <w:rPr>
          <w:rFonts w:ascii="Arial" w:eastAsia="Arial" w:hAnsi="Arial" w:cs="Arial"/>
          <w:szCs w:val="22"/>
        </w:rPr>
        <w:t>) i obowiązujących w Lasach Państwowych przepisów przeciwpożarowych.</w:t>
      </w:r>
    </w:p>
    <w:p w14:paraId="5AA59371" w14:textId="77777777" w:rsidR="007D1914" w:rsidRPr="0051485E" w:rsidRDefault="00DB242A" w:rsidP="00C413FC">
      <w:pPr>
        <w:numPr>
          <w:ilvl w:val="0"/>
          <w:numId w:val="38"/>
        </w:numPr>
        <w:spacing w:line="240" w:lineRule="exact"/>
        <w:ind w:left="360" w:hanging="360"/>
        <w:jc w:val="both"/>
        <w:rPr>
          <w:rFonts w:ascii="Arial" w:eastAsia="Arial" w:hAnsi="Arial" w:cs="Arial"/>
          <w:szCs w:val="22"/>
        </w:rPr>
      </w:pPr>
      <w:r w:rsidRPr="00C53E5B">
        <w:rPr>
          <w:rFonts w:ascii="Arial" w:eastAsia="Arial" w:hAnsi="Arial" w:cs="Arial"/>
          <w:szCs w:val="22"/>
        </w:rPr>
        <w:t>Obowiązki ciążące na Zamawiającym z zakresu BHP określone</w:t>
      </w:r>
      <w:r w:rsidRPr="0051485E">
        <w:rPr>
          <w:rFonts w:ascii="Arial" w:eastAsia="Arial" w:hAnsi="Arial" w:cs="Arial"/>
          <w:color w:val="000000"/>
          <w:szCs w:val="22"/>
        </w:rPr>
        <w:t xml:space="preserve"> w art. 207 i 208 ustawy z dnia 26 czerwca 1974 roku Kodeks Pracy przyjmie do realizacji Wykonawca.</w:t>
      </w:r>
    </w:p>
    <w:p w14:paraId="1D163058" w14:textId="77777777" w:rsidR="007D1914" w:rsidRPr="0051485E" w:rsidRDefault="00DB242A" w:rsidP="00C413FC">
      <w:pPr>
        <w:numPr>
          <w:ilvl w:val="0"/>
          <w:numId w:val="38"/>
        </w:numPr>
        <w:spacing w:line="240" w:lineRule="exact"/>
        <w:ind w:left="360" w:hanging="360"/>
        <w:jc w:val="both"/>
        <w:rPr>
          <w:rFonts w:ascii="Arial" w:eastAsia="Arial" w:hAnsi="Arial" w:cs="Arial"/>
          <w:szCs w:val="22"/>
        </w:rPr>
      </w:pPr>
      <w:r w:rsidRPr="0051485E">
        <w:rPr>
          <w:rFonts w:ascii="Arial" w:eastAsia="Arial" w:hAnsi="Arial" w:cs="Arial"/>
          <w:color w:val="000000"/>
          <w:szCs w:val="22"/>
        </w:rPr>
        <w:t>Lider konsorcjum przyjmuje do realizacji zadania wynikające z art. 304 §1 bądź §3 ustawy z dnia 26 czerwca 1974 roku Kodeks Pracy (Pracodawca lub przedsiębiorca nie będący pracodawcą jest obowiązany zapewnić bezpieczne i higieniczne warunki pracy o których mowa w art. 207 § 2, osobom fizycznym wykonującym pracę na innej podstawie niż stosunek pracy w zakładzie pracy lub miejscu wyznaczonym przez pracodawcę, a także osobom prowadzącym w zakładzie pracy lub miejscu wyznaczonym przez pracodawcę na własny rachunek działalność gospodarcza).</w:t>
      </w:r>
    </w:p>
    <w:p w14:paraId="77494EB9" w14:textId="77777777" w:rsidR="007D1914" w:rsidRPr="0051485E" w:rsidRDefault="00DB242A" w:rsidP="00C413FC">
      <w:pPr>
        <w:numPr>
          <w:ilvl w:val="0"/>
          <w:numId w:val="38"/>
        </w:numPr>
        <w:spacing w:line="240" w:lineRule="exact"/>
        <w:ind w:left="360" w:hanging="360"/>
        <w:jc w:val="both"/>
        <w:rPr>
          <w:rFonts w:ascii="Arial" w:eastAsia="Arial" w:hAnsi="Arial" w:cs="Arial"/>
          <w:szCs w:val="22"/>
        </w:rPr>
      </w:pPr>
      <w:r w:rsidRPr="0051485E">
        <w:rPr>
          <w:rFonts w:ascii="Arial" w:eastAsia="Arial" w:hAnsi="Arial" w:cs="Arial"/>
          <w:color w:val="000000"/>
          <w:szCs w:val="22"/>
        </w:rPr>
        <w:t>Wykonawca ponosi wszelką odpowiedzialność za wszystkie szkody wyrządzone z jego winy Zamawiającemu i osobom trzecim.</w:t>
      </w:r>
    </w:p>
    <w:p w14:paraId="525DF63C" w14:textId="77777777" w:rsidR="007D1914" w:rsidRPr="0051485E" w:rsidRDefault="007D1914">
      <w:pPr>
        <w:spacing w:after="160" w:line="259" w:lineRule="exact"/>
        <w:jc w:val="center"/>
        <w:rPr>
          <w:rFonts w:ascii="Arial" w:eastAsia="Arial" w:hAnsi="Arial" w:cs="Arial"/>
          <w:szCs w:val="22"/>
        </w:rPr>
      </w:pPr>
    </w:p>
    <w:p w14:paraId="79BC2C57" w14:textId="77777777" w:rsidR="007D1914" w:rsidRPr="0051485E" w:rsidRDefault="00DB242A">
      <w:pPr>
        <w:spacing w:after="160" w:line="259" w:lineRule="exact"/>
        <w:jc w:val="center"/>
        <w:rPr>
          <w:rFonts w:ascii="Arial" w:eastAsia="Arial" w:hAnsi="Arial" w:cs="Arial"/>
          <w:szCs w:val="22"/>
        </w:rPr>
      </w:pPr>
      <w:r w:rsidRPr="0051485E">
        <w:rPr>
          <w:rFonts w:ascii="Arial" w:eastAsia="Arial" w:hAnsi="Arial" w:cs="Arial"/>
          <w:color w:val="000000"/>
          <w:szCs w:val="22"/>
        </w:rPr>
        <w:t>§ 11</w:t>
      </w:r>
    </w:p>
    <w:p w14:paraId="42FE0FEC" w14:textId="77777777" w:rsidR="007D1914" w:rsidRPr="0051485E" w:rsidRDefault="007D1914">
      <w:pPr>
        <w:spacing w:after="160" w:line="259" w:lineRule="exact"/>
        <w:jc w:val="center"/>
        <w:rPr>
          <w:rFonts w:ascii="Arial" w:eastAsia="Arial" w:hAnsi="Arial" w:cs="Arial"/>
          <w:szCs w:val="22"/>
        </w:rPr>
      </w:pPr>
    </w:p>
    <w:p w14:paraId="27B5B690" w14:textId="77777777" w:rsidR="007D1914" w:rsidRPr="0051485E" w:rsidRDefault="00DB242A">
      <w:pPr>
        <w:spacing w:after="160" w:line="259" w:lineRule="exact"/>
        <w:jc w:val="both"/>
        <w:rPr>
          <w:rFonts w:ascii="Arial" w:eastAsia="Arial" w:hAnsi="Arial" w:cs="Arial"/>
          <w:szCs w:val="22"/>
        </w:rPr>
      </w:pPr>
      <w:r w:rsidRPr="0051485E">
        <w:rPr>
          <w:rFonts w:ascii="Arial" w:eastAsia="Arial" w:hAnsi="Arial" w:cs="Arial"/>
          <w:color w:val="000000"/>
          <w:szCs w:val="22"/>
        </w:rPr>
        <w:t>Spory wynikłe z niniejszej umowy rozpoznawane będą przez Sądy Powszechne właściwe siedziby Zamawiającego.</w:t>
      </w:r>
    </w:p>
    <w:p w14:paraId="01298663" w14:textId="77777777" w:rsidR="007D1914" w:rsidRPr="0051485E" w:rsidRDefault="00DB242A">
      <w:pPr>
        <w:spacing w:after="160" w:line="259" w:lineRule="exact"/>
        <w:jc w:val="center"/>
        <w:rPr>
          <w:rFonts w:ascii="Arial" w:eastAsia="Arial" w:hAnsi="Arial" w:cs="Arial"/>
          <w:szCs w:val="22"/>
        </w:rPr>
      </w:pPr>
      <w:r w:rsidRPr="0051485E">
        <w:rPr>
          <w:rFonts w:ascii="Arial" w:eastAsia="Arial" w:hAnsi="Arial" w:cs="Arial"/>
          <w:color w:val="000000"/>
          <w:szCs w:val="22"/>
        </w:rPr>
        <w:t>§12</w:t>
      </w:r>
    </w:p>
    <w:p w14:paraId="31152FCD" w14:textId="77777777" w:rsidR="007D1914" w:rsidRPr="0051485E" w:rsidRDefault="007D1914">
      <w:pPr>
        <w:spacing w:after="160" w:line="259" w:lineRule="exact"/>
        <w:jc w:val="center"/>
        <w:rPr>
          <w:rFonts w:ascii="Arial" w:eastAsia="Arial" w:hAnsi="Arial" w:cs="Arial"/>
          <w:szCs w:val="22"/>
        </w:rPr>
      </w:pPr>
    </w:p>
    <w:p w14:paraId="14D788EB" w14:textId="77777777" w:rsidR="007D1914" w:rsidRPr="0051485E" w:rsidRDefault="00DB242A">
      <w:pPr>
        <w:spacing w:after="160" w:line="259" w:lineRule="exact"/>
        <w:rPr>
          <w:rFonts w:ascii="Arial" w:eastAsia="Arial" w:hAnsi="Arial" w:cs="Arial"/>
          <w:szCs w:val="22"/>
        </w:rPr>
      </w:pPr>
      <w:r w:rsidRPr="0051485E">
        <w:rPr>
          <w:rFonts w:ascii="Arial" w:eastAsia="Arial" w:hAnsi="Arial" w:cs="Arial"/>
          <w:color w:val="000000"/>
          <w:szCs w:val="22"/>
        </w:rPr>
        <w:t>Nie realizowanie postanowień niniejszej umowy może być podstawą do jej rozwiązania ze skutkiem natychmiastowym przez każdą ze Stron.</w:t>
      </w:r>
    </w:p>
    <w:p w14:paraId="2BAC5C40" w14:textId="77777777" w:rsidR="007D1914" w:rsidRPr="0051485E" w:rsidRDefault="007D1914">
      <w:pPr>
        <w:spacing w:after="160" w:line="259" w:lineRule="exact"/>
        <w:rPr>
          <w:rFonts w:ascii="Arial" w:eastAsia="Arial" w:hAnsi="Arial" w:cs="Arial"/>
          <w:szCs w:val="22"/>
        </w:rPr>
      </w:pPr>
    </w:p>
    <w:p w14:paraId="0E5BE047" w14:textId="77777777" w:rsidR="007D1914" w:rsidRPr="0051485E" w:rsidRDefault="00DB242A">
      <w:pPr>
        <w:spacing w:after="160" w:line="259" w:lineRule="exact"/>
        <w:jc w:val="center"/>
        <w:rPr>
          <w:rFonts w:ascii="Arial" w:eastAsia="Arial" w:hAnsi="Arial" w:cs="Arial"/>
          <w:szCs w:val="22"/>
        </w:rPr>
      </w:pPr>
      <w:r w:rsidRPr="0051485E">
        <w:rPr>
          <w:rFonts w:ascii="Arial" w:eastAsia="Arial" w:hAnsi="Arial" w:cs="Arial"/>
          <w:color w:val="000000"/>
          <w:szCs w:val="22"/>
        </w:rPr>
        <w:lastRenderedPageBreak/>
        <w:t>§ 13</w:t>
      </w:r>
    </w:p>
    <w:p w14:paraId="75B7B787" w14:textId="77777777" w:rsidR="007D1914" w:rsidRPr="0051485E" w:rsidRDefault="007D1914">
      <w:pPr>
        <w:spacing w:after="160" w:line="259" w:lineRule="exact"/>
        <w:jc w:val="center"/>
        <w:rPr>
          <w:rFonts w:ascii="Arial" w:eastAsia="Arial" w:hAnsi="Arial" w:cs="Arial"/>
          <w:szCs w:val="22"/>
        </w:rPr>
      </w:pPr>
    </w:p>
    <w:p w14:paraId="2408B34A" w14:textId="77777777" w:rsidR="007D1914" w:rsidRPr="0051485E" w:rsidRDefault="00DB242A" w:rsidP="00C413FC">
      <w:pPr>
        <w:numPr>
          <w:ilvl w:val="0"/>
          <w:numId w:val="39"/>
        </w:numPr>
        <w:spacing w:before="120" w:line="240" w:lineRule="exact"/>
        <w:ind w:left="360"/>
        <w:jc w:val="both"/>
        <w:rPr>
          <w:rFonts w:ascii="Arial" w:eastAsia="Arial" w:hAnsi="Arial" w:cs="Arial"/>
          <w:szCs w:val="22"/>
        </w:rPr>
      </w:pPr>
      <w:r w:rsidRPr="0051485E">
        <w:rPr>
          <w:rFonts w:ascii="Arial" w:eastAsia="Arial" w:hAnsi="Arial" w:cs="Arial"/>
          <w:color w:val="000000"/>
          <w:szCs w:val="22"/>
        </w:rPr>
        <w:t>Dla wszelkich zmian w powyższej Umowie wymagana jest forma pisemna w postaci aneksu.</w:t>
      </w:r>
    </w:p>
    <w:p w14:paraId="7CD2D5B3" w14:textId="77777777" w:rsidR="007D1914" w:rsidRPr="0051485E" w:rsidRDefault="00DB242A" w:rsidP="00C413FC">
      <w:pPr>
        <w:numPr>
          <w:ilvl w:val="0"/>
          <w:numId w:val="39"/>
        </w:numPr>
        <w:spacing w:before="120" w:line="240" w:lineRule="exact"/>
        <w:ind w:left="360"/>
        <w:jc w:val="both"/>
        <w:rPr>
          <w:rFonts w:ascii="Arial" w:eastAsia="Arial" w:hAnsi="Arial" w:cs="Arial"/>
          <w:szCs w:val="22"/>
        </w:rPr>
      </w:pPr>
      <w:r w:rsidRPr="0051485E">
        <w:rPr>
          <w:rFonts w:ascii="Arial" w:eastAsia="Arial" w:hAnsi="Arial" w:cs="Arial"/>
          <w:color w:val="000000"/>
          <w:szCs w:val="22"/>
        </w:rPr>
        <w:t xml:space="preserve"> Wszelkie zmiany niniejszej umowy wymagają formy pisemnej pod rygorem nieważności.</w:t>
      </w:r>
    </w:p>
    <w:p w14:paraId="3F5D4098" w14:textId="77777777" w:rsidR="007D1914" w:rsidRPr="0051485E" w:rsidRDefault="00DB242A" w:rsidP="00C413FC">
      <w:pPr>
        <w:numPr>
          <w:ilvl w:val="0"/>
          <w:numId w:val="39"/>
        </w:numPr>
        <w:spacing w:before="120" w:line="240" w:lineRule="exact"/>
        <w:ind w:left="360"/>
        <w:jc w:val="both"/>
        <w:rPr>
          <w:rFonts w:ascii="Arial" w:eastAsia="Arial" w:hAnsi="Arial" w:cs="Arial"/>
          <w:szCs w:val="22"/>
        </w:rPr>
      </w:pPr>
      <w:r w:rsidRPr="0051485E">
        <w:rPr>
          <w:rFonts w:ascii="Arial" w:eastAsia="Arial" w:hAnsi="Arial" w:cs="Arial"/>
          <w:color w:val="000000"/>
          <w:szCs w:val="22"/>
        </w:rPr>
        <w:t>Zamawiający przewiduje możliwość zmian postanowień Umowy w stosunku do treści Oferty, na podstawie której dokonano wyboru Wykonawcy, w przypadku wystąpienia co najmniej jednej z okoliczności wymienionych poniżej:</w:t>
      </w:r>
    </w:p>
    <w:p w14:paraId="7783D7C3" w14:textId="77777777" w:rsidR="007D1914" w:rsidRPr="0051485E" w:rsidRDefault="00DB242A" w:rsidP="00186788">
      <w:pPr>
        <w:numPr>
          <w:ilvl w:val="0"/>
          <w:numId w:val="72"/>
        </w:numPr>
        <w:tabs>
          <w:tab w:val="left" w:pos="993"/>
          <w:tab w:val="left" w:pos="1440"/>
        </w:tabs>
        <w:spacing w:before="120" w:line="240" w:lineRule="exact"/>
        <w:jc w:val="both"/>
        <w:rPr>
          <w:rFonts w:ascii="Arial" w:eastAsia="Arial" w:hAnsi="Arial" w:cs="Arial"/>
          <w:szCs w:val="22"/>
        </w:rPr>
      </w:pPr>
      <w:r w:rsidRPr="0051485E">
        <w:rPr>
          <w:rFonts w:ascii="Arial" w:eastAsia="Arial" w:hAnsi="Arial" w:cs="Arial"/>
          <w:color w:val="000000"/>
          <w:szCs w:val="22"/>
        </w:rPr>
        <w:t>wystąpienia siły wyższej, co uniemożliwia wykonan</w:t>
      </w:r>
      <w:r w:rsidR="008708BA" w:rsidRPr="0051485E">
        <w:rPr>
          <w:rFonts w:ascii="Arial" w:eastAsia="Arial" w:hAnsi="Arial" w:cs="Arial"/>
          <w:color w:val="000000"/>
          <w:szCs w:val="22"/>
        </w:rPr>
        <w:t>ie Przedmiotu Umowy zgodnie z S</w:t>
      </w:r>
      <w:r w:rsidRPr="0051485E">
        <w:rPr>
          <w:rFonts w:ascii="Arial" w:eastAsia="Arial" w:hAnsi="Arial" w:cs="Arial"/>
          <w:color w:val="000000"/>
          <w:szCs w:val="22"/>
        </w:rPr>
        <w:t>WZ;</w:t>
      </w:r>
    </w:p>
    <w:p w14:paraId="17F95E29" w14:textId="77777777" w:rsidR="007D1914" w:rsidRPr="0051485E" w:rsidRDefault="00DB242A" w:rsidP="00186788">
      <w:pPr>
        <w:numPr>
          <w:ilvl w:val="0"/>
          <w:numId w:val="72"/>
        </w:numPr>
        <w:tabs>
          <w:tab w:val="left" w:pos="993"/>
          <w:tab w:val="left" w:pos="1440"/>
        </w:tabs>
        <w:spacing w:before="120" w:line="240" w:lineRule="exact"/>
        <w:jc w:val="both"/>
        <w:rPr>
          <w:rFonts w:ascii="Arial" w:eastAsia="Arial" w:hAnsi="Arial" w:cs="Arial"/>
          <w:szCs w:val="22"/>
        </w:rPr>
      </w:pPr>
      <w:r w:rsidRPr="0051485E">
        <w:rPr>
          <w:rFonts w:ascii="Arial" w:eastAsia="Arial" w:hAnsi="Arial" w:cs="Arial"/>
          <w:color w:val="000000"/>
          <w:szCs w:val="22"/>
        </w:rPr>
        <w:t xml:space="preserve">wprowadzeniem zmian do umowy w trybie art. </w:t>
      </w:r>
      <w:r w:rsidR="005238B3" w:rsidRPr="0051485E">
        <w:rPr>
          <w:rFonts w:ascii="Arial" w:eastAsia="Arial" w:hAnsi="Arial" w:cs="Arial"/>
          <w:color w:val="000000"/>
          <w:szCs w:val="22"/>
        </w:rPr>
        <w:t xml:space="preserve">455 </w:t>
      </w:r>
      <w:r w:rsidRPr="0051485E">
        <w:rPr>
          <w:rFonts w:ascii="Arial" w:eastAsia="Arial" w:hAnsi="Arial" w:cs="Arial"/>
          <w:color w:val="000000"/>
          <w:szCs w:val="22"/>
        </w:rPr>
        <w:t>ust.1 ustawy Pzp;</w:t>
      </w:r>
    </w:p>
    <w:p w14:paraId="549E0A5C" w14:textId="77777777" w:rsidR="007D1914" w:rsidRPr="0051485E" w:rsidRDefault="00DB242A" w:rsidP="00186788">
      <w:pPr>
        <w:numPr>
          <w:ilvl w:val="0"/>
          <w:numId w:val="72"/>
        </w:numPr>
        <w:tabs>
          <w:tab w:val="left" w:pos="993"/>
          <w:tab w:val="left" w:pos="1440"/>
        </w:tabs>
        <w:spacing w:before="120" w:line="240" w:lineRule="exact"/>
        <w:jc w:val="both"/>
        <w:rPr>
          <w:rFonts w:ascii="Arial" w:eastAsia="Arial" w:hAnsi="Arial" w:cs="Arial"/>
          <w:szCs w:val="22"/>
        </w:rPr>
      </w:pPr>
      <w:r w:rsidRPr="0051485E">
        <w:rPr>
          <w:rFonts w:ascii="Arial" w:eastAsia="Arial" w:hAnsi="Arial" w:cs="Arial"/>
          <w:color w:val="000000"/>
          <w:szCs w:val="22"/>
        </w:rPr>
        <w:t>zmiany osób uczestniczących w realizacji przedmiotu umowy,</w:t>
      </w:r>
    </w:p>
    <w:p w14:paraId="4E003F7E" w14:textId="77777777" w:rsidR="007D1914" w:rsidRPr="0051485E" w:rsidRDefault="00DB242A" w:rsidP="00186788">
      <w:pPr>
        <w:numPr>
          <w:ilvl w:val="0"/>
          <w:numId w:val="72"/>
        </w:numPr>
        <w:tabs>
          <w:tab w:val="left" w:pos="4536"/>
          <w:tab w:val="left" w:pos="9072"/>
        </w:tabs>
        <w:spacing w:before="120" w:after="120" w:line="240" w:lineRule="exact"/>
        <w:jc w:val="both"/>
        <w:rPr>
          <w:rFonts w:ascii="Arial" w:eastAsia="Arial" w:hAnsi="Arial" w:cs="Arial"/>
          <w:szCs w:val="22"/>
        </w:rPr>
      </w:pPr>
      <w:r w:rsidRPr="0051485E">
        <w:rPr>
          <w:rFonts w:ascii="Arial" w:eastAsia="Arial" w:hAnsi="Arial" w:cs="Arial"/>
          <w:color w:val="000000"/>
          <w:szCs w:val="22"/>
        </w:rPr>
        <w:t>stawki podatku od towarów i usług VAT,</w:t>
      </w:r>
    </w:p>
    <w:p w14:paraId="7A9096F7" w14:textId="77777777" w:rsidR="00186788" w:rsidRDefault="00DB242A" w:rsidP="00186788">
      <w:pPr>
        <w:numPr>
          <w:ilvl w:val="0"/>
          <w:numId w:val="72"/>
        </w:numPr>
        <w:tabs>
          <w:tab w:val="left" w:pos="4536"/>
          <w:tab w:val="left" w:pos="9072"/>
        </w:tabs>
        <w:spacing w:before="120" w:after="120" w:line="240" w:lineRule="exact"/>
        <w:jc w:val="both"/>
        <w:rPr>
          <w:rFonts w:ascii="Arial" w:eastAsia="Arial" w:hAnsi="Arial" w:cs="Arial"/>
          <w:szCs w:val="22"/>
        </w:rPr>
      </w:pPr>
      <w:r w:rsidRPr="0051485E">
        <w:rPr>
          <w:rFonts w:ascii="Arial" w:eastAsia="Arial" w:hAnsi="Arial" w:cs="Arial"/>
          <w:color w:val="000000"/>
          <w:szCs w:val="22"/>
        </w:rPr>
        <w:t>zmiany oznaczenia danych dotyczących Zamawiającego i/lub Wykonawcy,</w:t>
      </w:r>
    </w:p>
    <w:p w14:paraId="17FC8BE7" w14:textId="77777777" w:rsidR="007D1914" w:rsidRPr="00186788" w:rsidRDefault="00DB242A" w:rsidP="00186788">
      <w:pPr>
        <w:numPr>
          <w:ilvl w:val="0"/>
          <w:numId w:val="72"/>
        </w:numPr>
        <w:tabs>
          <w:tab w:val="left" w:pos="4536"/>
          <w:tab w:val="left" w:pos="9072"/>
        </w:tabs>
        <w:spacing w:before="120" w:after="120" w:line="240" w:lineRule="exact"/>
        <w:jc w:val="both"/>
        <w:rPr>
          <w:rFonts w:ascii="Arial" w:eastAsia="Arial" w:hAnsi="Arial" w:cs="Arial"/>
          <w:szCs w:val="22"/>
        </w:rPr>
      </w:pPr>
      <w:r w:rsidRPr="00186788">
        <w:rPr>
          <w:rFonts w:ascii="Arial" w:eastAsia="Arial" w:hAnsi="Arial" w:cs="Arial"/>
          <w:color w:val="000000"/>
          <w:szCs w:val="22"/>
        </w:rPr>
        <w:t>zmiany regulacji prawnych, wprowadzone w życie po dacie podpisania Umowy, wywołujące potrzebę zmiany Umowy wraz ze skutkami wprowadzenia takiej zmiany,</w:t>
      </w:r>
    </w:p>
    <w:p w14:paraId="4E8FCE4C" w14:textId="77777777" w:rsidR="007D1914" w:rsidRPr="0051485E" w:rsidRDefault="00DB242A" w:rsidP="00186788">
      <w:pPr>
        <w:numPr>
          <w:ilvl w:val="0"/>
          <w:numId w:val="39"/>
        </w:numPr>
        <w:tabs>
          <w:tab w:val="left" w:pos="4536"/>
          <w:tab w:val="left" w:pos="9072"/>
        </w:tabs>
        <w:spacing w:before="120" w:after="120" w:line="240" w:lineRule="exact"/>
        <w:ind w:left="284" w:hanging="284"/>
        <w:jc w:val="both"/>
        <w:rPr>
          <w:rFonts w:ascii="Arial" w:eastAsia="Arial" w:hAnsi="Arial" w:cs="Arial"/>
          <w:szCs w:val="22"/>
        </w:rPr>
      </w:pPr>
      <w:r w:rsidRPr="0051485E">
        <w:rPr>
          <w:rFonts w:ascii="Arial" w:eastAsia="Arial" w:hAnsi="Arial" w:cs="Arial"/>
          <w:color w:val="000000"/>
          <w:szCs w:val="22"/>
        </w:rPr>
        <w:t>Inne nieistotne zmiany postanowień niniejszej Umowy w stosunku do treści oferty, na podstawie, której dokonano wyboru Wykonawcy.</w:t>
      </w:r>
    </w:p>
    <w:p w14:paraId="7DEA07FB" w14:textId="77777777" w:rsidR="007D1914" w:rsidRPr="0051485E" w:rsidRDefault="007D1914">
      <w:pPr>
        <w:tabs>
          <w:tab w:val="left" w:pos="4536"/>
          <w:tab w:val="left" w:pos="9072"/>
        </w:tabs>
        <w:spacing w:before="120" w:after="120" w:line="240" w:lineRule="exact"/>
        <w:ind w:left="993"/>
        <w:jc w:val="both"/>
        <w:rPr>
          <w:rFonts w:ascii="Arial" w:eastAsia="Arial" w:hAnsi="Arial" w:cs="Arial"/>
          <w:szCs w:val="22"/>
        </w:rPr>
      </w:pPr>
    </w:p>
    <w:p w14:paraId="1641283D" w14:textId="77777777" w:rsidR="007D1914" w:rsidRPr="0051485E" w:rsidRDefault="00DB242A">
      <w:pPr>
        <w:spacing w:after="160" w:line="259" w:lineRule="exact"/>
        <w:jc w:val="center"/>
        <w:rPr>
          <w:rFonts w:ascii="Arial" w:eastAsia="Arial" w:hAnsi="Arial" w:cs="Arial"/>
          <w:szCs w:val="22"/>
        </w:rPr>
      </w:pPr>
      <w:r w:rsidRPr="0051485E">
        <w:rPr>
          <w:rFonts w:ascii="Arial" w:eastAsia="Arial" w:hAnsi="Arial" w:cs="Arial"/>
          <w:color w:val="000000"/>
          <w:szCs w:val="22"/>
        </w:rPr>
        <w:t>§ 14</w:t>
      </w:r>
    </w:p>
    <w:p w14:paraId="5CB16FF8" w14:textId="77777777" w:rsidR="007D1914" w:rsidRPr="0051485E" w:rsidRDefault="007D1914">
      <w:pPr>
        <w:spacing w:after="160" w:line="259" w:lineRule="exact"/>
        <w:jc w:val="center"/>
        <w:rPr>
          <w:rFonts w:ascii="Arial" w:eastAsia="Arial" w:hAnsi="Arial" w:cs="Arial"/>
          <w:szCs w:val="22"/>
        </w:rPr>
      </w:pPr>
    </w:p>
    <w:p w14:paraId="1E2165B2" w14:textId="77777777" w:rsidR="007D1914" w:rsidRPr="0051485E" w:rsidRDefault="00DB242A">
      <w:pPr>
        <w:spacing w:after="160" w:line="259" w:lineRule="exact"/>
        <w:jc w:val="both"/>
        <w:rPr>
          <w:rFonts w:ascii="Arial" w:eastAsia="Arial" w:hAnsi="Arial" w:cs="Arial"/>
          <w:szCs w:val="22"/>
        </w:rPr>
      </w:pPr>
      <w:r w:rsidRPr="0051485E">
        <w:rPr>
          <w:rFonts w:ascii="Arial" w:eastAsia="Arial" w:hAnsi="Arial" w:cs="Arial"/>
          <w:color w:val="000000"/>
          <w:szCs w:val="22"/>
        </w:rPr>
        <w:t>W sprawach nie uregulowanych w niniejszej umowie mają zastosowanie przepisy Kodeksu cywilnego oraz inne obowiązujące przepisy prawa.</w:t>
      </w:r>
    </w:p>
    <w:p w14:paraId="02472706" w14:textId="77777777" w:rsidR="007D1914" w:rsidRPr="0051485E" w:rsidRDefault="007D1914">
      <w:pPr>
        <w:spacing w:after="160" w:line="259" w:lineRule="exact"/>
        <w:jc w:val="center"/>
        <w:rPr>
          <w:rFonts w:ascii="Arial" w:eastAsia="Arial" w:hAnsi="Arial" w:cs="Arial"/>
          <w:szCs w:val="22"/>
        </w:rPr>
      </w:pPr>
    </w:p>
    <w:p w14:paraId="7EB0BDFC" w14:textId="77777777" w:rsidR="007D1914" w:rsidRPr="0051485E" w:rsidRDefault="00DB242A">
      <w:pPr>
        <w:spacing w:after="160" w:line="259" w:lineRule="exact"/>
        <w:jc w:val="center"/>
        <w:rPr>
          <w:rFonts w:ascii="Arial" w:eastAsia="Arial" w:hAnsi="Arial" w:cs="Arial"/>
          <w:szCs w:val="22"/>
        </w:rPr>
      </w:pPr>
      <w:r w:rsidRPr="0051485E">
        <w:rPr>
          <w:rFonts w:ascii="Arial" w:eastAsia="Arial" w:hAnsi="Arial" w:cs="Arial"/>
          <w:color w:val="000000"/>
          <w:szCs w:val="22"/>
        </w:rPr>
        <w:t>§ 15</w:t>
      </w:r>
    </w:p>
    <w:p w14:paraId="5D755E37" w14:textId="77777777" w:rsidR="007D1914" w:rsidRPr="0051485E" w:rsidRDefault="007D1914">
      <w:pPr>
        <w:spacing w:after="160" w:line="259" w:lineRule="exact"/>
        <w:jc w:val="center"/>
        <w:rPr>
          <w:rFonts w:ascii="Arial" w:eastAsia="Arial" w:hAnsi="Arial" w:cs="Arial"/>
          <w:szCs w:val="22"/>
        </w:rPr>
      </w:pPr>
    </w:p>
    <w:p w14:paraId="7AAC4383" w14:textId="77777777" w:rsidR="007D1914" w:rsidRPr="0051485E" w:rsidRDefault="00DB242A">
      <w:pPr>
        <w:spacing w:after="160" w:line="259" w:lineRule="exact"/>
        <w:jc w:val="both"/>
        <w:rPr>
          <w:rFonts w:ascii="Arial" w:eastAsia="Arial" w:hAnsi="Arial" w:cs="Arial"/>
          <w:szCs w:val="22"/>
        </w:rPr>
      </w:pPr>
      <w:r w:rsidRPr="0051485E">
        <w:rPr>
          <w:rFonts w:ascii="Arial" w:eastAsia="Arial" w:hAnsi="Arial" w:cs="Arial"/>
          <w:color w:val="000000"/>
          <w:szCs w:val="22"/>
        </w:rPr>
        <w:t>Integralną część umowy stanowi „Oferta z formularzem cenowym (załącznik nr 1), i Zakres robót przedmiotu zamówienia (zał. Nr 2 ), a w przypadku oferty składanej wspólnie przez kilku Wykonawców umowa regulującej współpracę Wykonawców występujących wspólnie (umowa konsorcjum, umowa podwykonawstwa).</w:t>
      </w:r>
    </w:p>
    <w:p w14:paraId="3DA6E922" w14:textId="77777777" w:rsidR="007D1914" w:rsidRPr="0051485E" w:rsidRDefault="007D1914">
      <w:pPr>
        <w:spacing w:after="160" w:line="259" w:lineRule="exact"/>
        <w:jc w:val="both"/>
        <w:rPr>
          <w:rFonts w:ascii="Arial" w:eastAsia="Arial" w:hAnsi="Arial" w:cs="Arial"/>
          <w:szCs w:val="22"/>
        </w:rPr>
      </w:pPr>
    </w:p>
    <w:p w14:paraId="474A9099" w14:textId="77777777" w:rsidR="007D1914" w:rsidRPr="0051485E" w:rsidRDefault="00DB242A">
      <w:pPr>
        <w:spacing w:after="160" w:line="259" w:lineRule="exact"/>
        <w:jc w:val="center"/>
        <w:rPr>
          <w:rFonts w:ascii="Arial" w:eastAsia="Arial" w:hAnsi="Arial" w:cs="Arial"/>
          <w:szCs w:val="22"/>
        </w:rPr>
      </w:pPr>
      <w:r w:rsidRPr="0051485E">
        <w:rPr>
          <w:rFonts w:ascii="Arial" w:eastAsia="Arial" w:hAnsi="Arial" w:cs="Arial"/>
          <w:color w:val="000000"/>
          <w:szCs w:val="22"/>
        </w:rPr>
        <w:t>§ 16</w:t>
      </w:r>
    </w:p>
    <w:p w14:paraId="129A0FDB" w14:textId="77777777" w:rsidR="007D1914" w:rsidRPr="0051485E" w:rsidRDefault="007D1914">
      <w:pPr>
        <w:spacing w:after="160" w:line="259" w:lineRule="exact"/>
        <w:jc w:val="center"/>
        <w:rPr>
          <w:rFonts w:ascii="Arial" w:eastAsia="Arial" w:hAnsi="Arial" w:cs="Arial"/>
          <w:szCs w:val="22"/>
        </w:rPr>
      </w:pPr>
    </w:p>
    <w:p w14:paraId="3B5F08F8" w14:textId="77777777" w:rsidR="007D1914" w:rsidRPr="0051485E" w:rsidRDefault="00DB242A">
      <w:pPr>
        <w:spacing w:after="160" w:line="259" w:lineRule="exact"/>
        <w:rPr>
          <w:rFonts w:ascii="Arial" w:eastAsia="Arial" w:hAnsi="Arial" w:cs="Arial"/>
          <w:szCs w:val="22"/>
        </w:rPr>
      </w:pPr>
      <w:r w:rsidRPr="0051485E">
        <w:rPr>
          <w:rFonts w:ascii="Arial" w:eastAsia="Arial" w:hAnsi="Arial" w:cs="Arial"/>
          <w:color w:val="000000"/>
          <w:szCs w:val="22"/>
        </w:rPr>
        <w:t>Umowa została sporządzona w dwóch jednobrzmiących egzemplarzach, po jednym dla każdej ze stron.</w:t>
      </w:r>
    </w:p>
    <w:p w14:paraId="47E7E5B7" w14:textId="77777777" w:rsidR="007D1914" w:rsidRPr="0051485E" w:rsidRDefault="007D1914">
      <w:pPr>
        <w:spacing w:after="160" w:line="259" w:lineRule="exact"/>
        <w:rPr>
          <w:rFonts w:ascii="Arial" w:eastAsia="Arial" w:hAnsi="Arial" w:cs="Arial"/>
          <w:szCs w:val="22"/>
        </w:rPr>
      </w:pPr>
    </w:p>
    <w:p w14:paraId="26646C3B" w14:textId="77777777" w:rsidR="007D1914" w:rsidRPr="0051485E" w:rsidRDefault="007D1914">
      <w:pPr>
        <w:spacing w:after="160" w:line="259" w:lineRule="exact"/>
        <w:rPr>
          <w:rFonts w:ascii="Arial" w:eastAsia="Arial" w:hAnsi="Arial" w:cs="Arial"/>
          <w:szCs w:val="22"/>
        </w:rPr>
      </w:pPr>
    </w:p>
    <w:p w14:paraId="7598E999" w14:textId="77777777" w:rsidR="007D1914" w:rsidRPr="0051485E" w:rsidRDefault="00DB242A">
      <w:pPr>
        <w:spacing w:after="160" w:line="259" w:lineRule="exact"/>
        <w:rPr>
          <w:rFonts w:ascii="Arial" w:eastAsia="Arial" w:hAnsi="Arial" w:cs="Arial"/>
          <w:szCs w:val="22"/>
        </w:rPr>
      </w:pPr>
      <w:r w:rsidRPr="0051485E">
        <w:rPr>
          <w:rFonts w:ascii="Arial" w:eastAsia="Arial" w:hAnsi="Arial" w:cs="Arial"/>
          <w:color w:val="000000"/>
          <w:szCs w:val="22"/>
        </w:rPr>
        <w:lastRenderedPageBreak/>
        <w:t>Załączniki:</w:t>
      </w:r>
      <w:r w:rsidRPr="0051485E">
        <w:rPr>
          <w:rFonts w:ascii="Arial" w:eastAsia="Arial" w:hAnsi="Arial" w:cs="Arial"/>
          <w:color w:val="000000"/>
          <w:szCs w:val="22"/>
        </w:rPr>
        <w:br/>
        <w:t>1) zał. Nr 1 –</w:t>
      </w:r>
      <w:r w:rsidR="00186788">
        <w:rPr>
          <w:rFonts w:ascii="Arial" w:eastAsia="Arial" w:hAnsi="Arial" w:cs="Arial"/>
          <w:color w:val="000000"/>
          <w:szCs w:val="22"/>
        </w:rPr>
        <w:t xml:space="preserve"> Oferta z formularzem cenowym.</w:t>
      </w:r>
      <w:r w:rsidRPr="0051485E">
        <w:rPr>
          <w:rFonts w:ascii="Arial" w:eastAsia="Arial" w:hAnsi="Arial" w:cs="Arial"/>
          <w:color w:val="000000"/>
          <w:szCs w:val="22"/>
        </w:rPr>
        <w:br/>
        <w:t>2) zał. Nr 2 – Zakres przedmiotu zamówienia</w:t>
      </w:r>
    </w:p>
    <w:p w14:paraId="06468E71" w14:textId="77777777" w:rsidR="007D1914" w:rsidRPr="0051485E" w:rsidRDefault="007D1914">
      <w:pPr>
        <w:spacing w:after="160" w:line="259" w:lineRule="exact"/>
        <w:rPr>
          <w:rFonts w:ascii="Arial" w:eastAsia="Arial" w:hAnsi="Arial" w:cs="Arial"/>
          <w:szCs w:val="22"/>
        </w:rPr>
      </w:pPr>
    </w:p>
    <w:p w14:paraId="5BD34244" w14:textId="77777777" w:rsidR="007D1914" w:rsidRPr="0051485E" w:rsidRDefault="007D1914">
      <w:pPr>
        <w:spacing w:after="160" w:line="259" w:lineRule="exact"/>
        <w:rPr>
          <w:rFonts w:ascii="Arial" w:eastAsia="Arial" w:hAnsi="Arial" w:cs="Arial"/>
          <w:szCs w:val="22"/>
        </w:rPr>
      </w:pPr>
    </w:p>
    <w:p w14:paraId="52A213E7" w14:textId="77777777" w:rsidR="007D1914" w:rsidRPr="0051485E" w:rsidRDefault="007D1914">
      <w:pPr>
        <w:spacing w:after="160" w:line="259" w:lineRule="exact"/>
        <w:rPr>
          <w:rFonts w:ascii="Arial" w:eastAsia="Arial" w:hAnsi="Arial" w:cs="Arial"/>
          <w:szCs w:val="22"/>
        </w:rPr>
      </w:pPr>
    </w:p>
    <w:p w14:paraId="2EE25FA8" w14:textId="77777777" w:rsidR="007D1914" w:rsidRPr="0051485E" w:rsidRDefault="007D1914">
      <w:pPr>
        <w:spacing w:after="160" w:line="259" w:lineRule="exact"/>
        <w:rPr>
          <w:rFonts w:ascii="Arial" w:eastAsia="Arial" w:hAnsi="Arial" w:cs="Arial"/>
          <w:szCs w:val="22"/>
        </w:rPr>
      </w:pPr>
    </w:p>
    <w:p w14:paraId="3D7C8899" w14:textId="77777777" w:rsidR="007D1914" w:rsidRPr="0051485E" w:rsidRDefault="007D1914">
      <w:pPr>
        <w:spacing w:after="160" w:line="259" w:lineRule="exact"/>
        <w:rPr>
          <w:rFonts w:ascii="Arial" w:eastAsia="Arial" w:hAnsi="Arial" w:cs="Arial"/>
          <w:szCs w:val="22"/>
        </w:rPr>
      </w:pPr>
    </w:p>
    <w:p w14:paraId="6D9123E1" w14:textId="77777777" w:rsidR="007D1914" w:rsidRPr="0051485E" w:rsidRDefault="007D1914">
      <w:pPr>
        <w:spacing w:after="160" w:line="259" w:lineRule="exact"/>
        <w:rPr>
          <w:rFonts w:ascii="Arial" w:eastAsia="Arial" w:hAnsi="Arial" w:cs="Arial"/>
          <w:szCs w:val="22"/>
        </w:rPr>
      </w:pPr>
    </w:p>
    <w:p w14:paraId="741A67D2" w14:textId="77777777" w:rsidR="007D1914" w:rsidRPr="0051485E" w:rsidRDefault="007D1914">
      <w:pPr>
        <w:spacing w:after="160" w:line="259" w:lineRule="exact"/>
        <w:rPr>
          <w:rFonts w:ascii="Arial" w:eastAsia="Arial" w:hAnsi="Arial" w:cs="Arial"/>
          <w:szCs w:val="22"/>
        </w:rPr>
      </w:pPr>
    </w:p>
    <w:p w14:paraId="340DD182" w14:textId="77777777" w:rsidR="007D1914" w:rsidRPr="0051485E" w:rsidRDefault="00DB242A">
      <w:pPr>
        <w:spacing w:after="160" w:line="259" w:lineRule="exact"/>
        <w:rPr>
          <w:rFonts w:ascii="Arial" w:eastAsia="Arial" w:hAnsi="Arial" w:cs="Arial"/>
          <w:szCs w:val="22"/>
        </w:rPr>
      </w:pPr>
      <w:r w:rsidRPr="0051485E">
        <w:rPr>
          <w:rFonts w:ascii="Arial" w:eastAsia="Arial" w:hAnsi="Arial" w:cs="Arial"/>
          <w:color w:val="000000"/>
          <w:szCs w:val="22"/>
        </w:rPr>
        <w:t xml:space="preserve">  </w:t>
      </w:r>
      <w:r w:rsidRPr="0051485E">
        <w:rPr>
          <w:rFonts w:ascii="Arial" w:eastAsia="Arial" w:hAnsi="Arial" w:cs="Arial"/>
          <w:color w:val="000000"/>
          <w:szCs w:val="22"/>
        </w:rPr>
        <w:tab/>
        <w:t xml:space="preserve">Wykonawca :                         </w:t>
      </w:r>
      <w:r w:rsidRPr="0051485E">
        <w:rPr>
          <w:rFonts w:ascii="Arial" w:eastAsia="Arial" w:hAnsi="Arial" w:cs="Arial"/>
          <w:color w:val="000000"/>
          <w:szCs w:val="22"/>
        </w:rPr>
        <w:tab/>
      </w:r>
      <w:r w:rsidRPr="0051485E">
        <w:rPr>
          <w:rFonts w:ascii="Arial" w:eastAsia="Arial" w:hAnsi="Arial" w:cs="Arial"/>
          <w:color w:val="000000"/>
          <w:szCs w:val="22"/>
        </w:rPr>
        <w:tab/>
      </w:r>
      <w:r w:rsidRPr="0051485E">
        <w:rPr>
          <w:rFonts w:ascii="Arial" w:eastAsia="Arial" w:hAnsi="Arial" w:cs="Arial"/>
          <w:color w:val="000000"/>
          <w:szCs w:val="22"/>
        </w:rPr>
        <w:tab/>
        <w:t xml:space="preserve">                             Zamawiający :</w:t>
      </w:r>
    </w:p>
    <w:p w14:paraId="112B4990" w14:textId="77777777" w:rsidR="007D1914" w:rsidRPr="0051485E" w:rsidRDefault="007D1914">
      <w:pPr>
        <w:spacing w:after="160" w:line="259" w:lineRule="exact"/>
        <w:rPr>
          <w:rFonts w:ascii="Arial" w:eastAsia="Arial" w:hAnsi="Arial" w:cs="Arial"/>
          <w:szCs w:val="22"/>
        </w:rPr>
      </w:pPr>
    </w:p>
    <w:p w14:paraId="44B1CAEA" w14:textId="77777777" w:rsidR="007D1914" w:rsidRPr="0051485E" w:rsidRDefault="007D1914">
      <w:pPr>
        <w:spacing w:after="160" w:line="259" w:lineRule="exact"/>
        <w:rPr>
          <w:rFonts w:ascii="Arial" w:eastAsia="Arial" w:hAnsi="Arial" w:cs="Arial"/>
          <w:szCs w:val="22"/>
        </w:rPr>
      </w:pPr>
    </w:p>
    <w:p w14:paraId="73C25649" w14:textId="77777777" w:rsidR="007D1914" w:rsidRPr="0051485E" w:rsidRDefault="00DB242A">
      <w:pPr>
        <w:spacing w:after="160" w:line="259" w:lineRule="exact"/>
        <w:rPr>
          <w:rFonts w:ascii="Arial" w:eastAsia="Arial" w:hAnsi="Arial" w:cs="Arial"/>
          <w:szCs w:val="22"/>
        </w:rPr>
      </w:pPr>
      <w:r w:rsidRPr="0051485E">
        <w:rPr>
          <w:rFonts w:ascii="Arial" w:eastAsia="Arial" w:hAnsi="Arial" w:cs="Arial"/>
          <w:color w:val="000000"/>
          <w:szCs w:val="22"/>
        </w:rPr>
        <w:t xml:space="preserve">.....................................................        </w:t>
      </w:r>
      <w:r w:rsidRPr="0051485E">
        <w:rPr>
          <w:rFonts w:ascii="Arial" w:eastAsia="Arial" w:hAnsi="Arial" w:cs="Arial"/>
          <w:color w:val="000000"/>
          <w:szCs w:val="22"/>
        </w:rPr>
        <w:tab/>
      </w:r>
      <w:r w:rsidRPr="0051485E">
        <w:rPr>
          <w:rFonts w:ascii="Arial" w:eastAsia="Arial" w:hAnsi="Arial" w:cs="Arial"/>
          <w:color w:val="000000"/>
          <w:szCs w:val="22"/>
        </w:rPr>
        <w:tab/>
      </w:r>
      <w:r w:rsidRPr="0051485E">
        <w:rPr>
          <w:rFonts w:ascii="Arial" w:eastAsia="Arial" w:hAnsi="Arial" w:cs="Arial"/>
          <w:color w:val="000000"/>
          <w:szCs w:val="22"/>
        </w:rPr>
        <w:tab/>
        <w:t>……...............................................</w:t>
      </w:r>
    </w:p>
    <w:p w14:paraId="01752237" w14:textId="77777777" w:rsidR="007D1914" w:rsidRPr="0051485E" w:rsidRDefault="00DB242A">
      <w:pPr>
        <w:spacing w:after="160" w:line="259" w:lineRule="exact"/>
        <w:rPr>
          <w:rFonts w:ascii="Arial" w:eastAsia="Arial" w:hAnsi="Arial" w:cs="Arial"/>
          <w:szCs w:val="22"/>
        </w:rPr>
      </w:pPr>
      <w:r w:rsidRPr="0051485E">
        <w:rPr>
          <w:rFonts w:ascii="Arial" w:eastAsia="Arial" w:hAnsi="Arial" w:cs="Arial"/>
          <w:color w:val="000000"/>
          <w:szCs w:val="22"/>
        </w:rPr>
        <w:tab/>
      </w:r>
      <w:r w:rsidRPr="0051485E">
        <w:rPr>
          <w:rFonts w:ascii="Arial" w:eastAsia="Arial" w:hAnsi="Arial" w:cs="Arial"/>
          <w:color w:val="000000"/>
          <w:szCs w:val="22"/>
        </w:rPr>
        <w:tab/>
      </w:r>
      <w:r w:rsidRPr="0051485E">
        <w:rPr>
          <w:rFonts w:ascii="Arial" w:eastAsia="Arial" w:hAnsi="Arial" w:cs="Arial"/>
          <w:color w:val="000000"/>
          <w:szCs w:val="22"/>
        </w:rPr>
        <w:tab/>
      </w:r>
      <w:r w:rsidRPr="0051485E">
        <w:rPr>
          <w:rFonts w:ascii="Arial" w:eastAsia="Arial" w:hAnsi="Arial" w:cs="Arial"/>
          <w:color w:val="000000"/>
          <w:szCs w:val="22"/>
        </w:rPr>
        <w:tab/>
      </w:r>
      <w:r w:rsidRPr="0051485E">
        <w:rPr>
          <w:rFonts w:ascii="Arial" w:eastAsia="Arial" w:hAnsi="Arial" w:cs="Arial"/>
          <w:color w:val="000000"/>
          <w:szCs w:val="22"/>
        </w:rPr>
        <w:tab/>
      </w:r>
      <w:r w:rsidRPr="0051485E">
        <w:rPr>
          <w:rFonts w:ascii="Arial" w:eastAsia="Arial" w:hAnsi="Arial" w:cs="Arial"/>
          <w:color w:val="000000"/>
          <w:szCs w:val="22"/>
        </w:rPr>
        <w:tab/>
      </w:r>
      <w:r w:rsidRPr="0051485E">
        <w:rPr>
          <w:rFonts w:ascii="Arial" w:eastAsia="Arial" w:hAnsi="Arial" w:cs="Arial"/>
          <w:color w:val="000000"/>
          <w:szCs w:val="22"/>
        </w:rPr>
        <w:tab/>
      </w:r>
      <w:r w:rsidRPr="0051485E">
        <w:rPr>
          <w:rFonts w:ascii="Arial" w:eastAsia="Arial" w:hAnsi="Arial" w:cs="Arial"/>
          <w:color w:val="000000"/>
          <w:szCs w:val="22"/>
        </w:rPr>
        <w:tab/>
      </w:r>
    </w:p>
    <w:sectPr w:rsidR="007D1914" w:rsidRPr="0051485E">
      <w:footerReference w:type="default" r:id="rId9"/>
      <w:pgSz w:w="12240" w:h="15840"/>
      <w:pgMar w:top="1440" w:right="1440" w:bottom="1440" w:left="1440" w:header="0" w:footer="0" w:gutter="0"/>
      <w:cols w:space="708"/>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D00B9" w14:textId="77777777" w:rsidR="00F25BD2" w:rsidRDefault="00F25BD2" w:rsidP="00D16B03">
      <w:r>
        <w:separator/>
      </w:r>
    </w:p>
  </w:endnote>
  <w:endnote w:type="continuationSeparator" w:id="0">
    <w:p w14:paraId="4568A7FE" w14:textId="77777777" w:rsidR="00F25BD2" w:rsidRDefault="00F25BD2" w:rsidP="00D16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0140152"/>
      <w:docPartObj>
        <w:docPartGallery w:val="Page Numbers (Bottom of Page)"/>
        <w:docPartUnique/>
      </w:docPartObj>
    </w:sdtPr>
    <w:sdtContent>
      <w:p w14:paraId="62CC5438" w14:textId="77777777" w:rsidR="00201FD7" w:rsidRDefault="00201FD7">
        <w:pPr>
          <w:pStyle w:val="Stopka"/>
          <w:jc w:val="right"/>
        </w:pPr>
        <w:r>
          <w:fldChar w:fldCharType="begin"/>
        </w:r>
        <w:r>
          <w:instrText>PAGE   \* MERGEFORMAT</w:instrText>
        </w:r>
        <w:r>
          <w:fldChar w:fldCharType="separate"/>
        </w:r>
        <w:r w:rsidR="00D053D0">
          <w:rPr>
            <w:noProof/>
          </w:rPr>
          <w:t>3</w:t>
        </w:r>
        <w:r>
          <w:fldChar w:fldCharType="end"/>
        </w:r>
      </w:p>
    </w:sdtContent>
  </w:sdt>
  <w:p w14:paraId="53C7D9B6" w14:textId="77777777" w:rsidR="00201FD7" w:rsidRDefault="00201FD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A5629" w14:textId="77777777" w:rsidR="00F25BD2" w:rsidRDefault="00F25BD2" w:rsidP="00D16B03">
      <w:r>
        <w:separator/>
      </w:r>
    </w:p>
  </w:footnote>
  <w:footnote w:type="continuationSeparator" w:id="0">
    <w:p w14:paraId="124950B2" w14:textId="77777777" w:rsidR="00F25BD2" w:rsidRDefault="00F25BD2" w:rsidP="00D16B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A7751"/>
    <w:multiLevelType w:val="multilevel"/>
    <w:tmpl w:val="3E7CAA82"/>
    <w:lvl w:ilvl="0">
      <w:start w:val="1"/>
      <w:numFmt w:val="decimal"/>
      <w:lvlText w:val="%1."/>
      <w:lvlJc w:val="left"/>
      <w:pPr>
        <w:ind w:left="0" w:firstLine="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2D55DB9"/>
    <w:multiLevelType w:val="multilevel"/>
    <w:tmpl w:val="A520472A"/>
    <w:lvl w:ilvl="0">
      <w:start w:val="1"/>
      <w:numFmt w:val="bullet"/>
      <w:lvlText w:val=""/>
      <w:lvlJc w:val="left"/>
      <w:pPr>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E267C7"/>
    <w:multiLevelType w:val="multilevel"/>
    <w:tmpl w:val="F62EDCAC"/>
    <w:lvl w:ilvl="0">
      <w:start w:val="1"/>
      <w:numFmt w:val="decimal"/>
      <w:lvlText w:val="%1."/>
      <w:lvlJc w:val="left"/>
      <w:pPr>
        <w:ind w:left="0" w:firstLine="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7DB11C4"/>
    <w:multiLevelType w:val="multilevel"/>
    <w:tmpl w:val="05D03D6E"/>
    <w:lvl w:ilvl="0">
      <w:start w:val="1"/>
      <w:numFmt w:val="decimal"/>
      <w:lvlText w:val="%1."/>
      <w:lvlJc w:val="left"/>
      <w:pPr>
        <w:ind w:left="0" w:firstLine="0"/>
      </w:pPr>
      <w:rPr>
        <w:rFonts w:ascii="Arial" w:eastAsia="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8E27276"/>
    <w:multiLevelType w:val="hybridMultilevel"/>
    <w:tmpl w:val="CCF0BC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654282"/>
    <w:multiLevelType w:val="multilevel"/>
    <w:tmpl w:val="519648FE"/>
    <w:lvl w:ilvl="0">
      <w:start w:val="1"/>
      <w:numFmt w:val="bullet"/>
      <w:lvlText w:val=""/>
      <w:lvlJc w:val="left"/>
      <w:pPr>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BB1313A"/>
    <w:multiLevelType w:val="hybridMultilevel"/>
    <w:tmpl w:val="83D625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4843F3"/>
    <w:multiLevelType w:val="multilevel"/>
    <w:tmpl w:val="0268A256"/>
    <w:lvl w:ilvl="0">
      <w:start w:val="1"/>
      <w:numFmt w:val="decimal"/>
      <w:lvlText w:val="%1."/>
      <w:lvlJc w:val="left"/>
      <w:pPr>
        <w:ind w:left="360" w:hanging="360"/>
      </w:pPr>
      <w:rPr>
        <w:b w:val="0"/>
      </w:rPr>
    </w:lvl>
    <w:lvl w:ilvl="1">
      <w:start w:val="1"/>
      <w:numFmt w:val="decimal"/>
      <w:lvlText w:val="%2)"/>
      <w:lvlJc w:val="left"/>
      <w:pPr>
        <w:ind w:left="1440" w:hanging="720"/>
      </w:pPr>
      <w:rPr>
        <w:rFonts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8"/>
      <w:numFmt w:val="upperRoman"/>
      <w:lvlText w:val="%5."/>
      <w:lvlJc w:val="left"/>
      <w:pPr>
        <w:ind w:left="3600" w:hanging="720"/>
      </w:pPr>
      <w:rPr>
        <w:rFonts w:hint="default"/>
      </w:r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8" w15:restartNumberingAfterBreak="0">
    <w:nsid w:val="0DE66D08"/>
    <w:multiLevelType w:val="multilevel"/>
    <w:tmpl w:val="2D28E430"/>
    <w:lvl w:ilvl="0">
      <w:start w:val="1"/>
      <w:numFmt w:val="bullet"/>
      <w:lvlText w:val=""/>
      <w:lvlJc w:val="left"/>
      <w:pPr>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0164C65"/>
    <w:multiLevelType w:val="multilevel"/>
    <w:tmpl w:val="22D463E6"/>
    <w:lvl w:ilvl="0">
      <w:start w:val="1"/>
      <w:numFmt w:val="bullet"/>
      <w:lvlText w:val=""/>
      <w:lvlJc w:val="left"/>
      <w:pPr>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1081E4F"/>
    <w:multiLevelType w:val="multilevel"/>
    <w:tmpl w:val="D84ECCB2"/>
    <w:lvl w:ilvl="0">
      <w:start w:val="1"/>
      <w:numFmt w:val="decimal"/>
      <w:lvlText w:val="%1)"/>
      <w:lvlJc w:val="left"/>
      <w:pPr>
        <w:ind w:left="1040" w:hanging="360"/>
      </w:pPr>
    </w:lvl>
    <w:lvl w:ilvl="1">
      <w:start w:val="1"/>
      <w:numFmt w:val="lowerLetter"/>
      <w:lvlText w:val="%2."/>
      <w:lvlJc w:val="left"/>
      <w:pPr>
        <w:ind w:left="1760" w:hanging="360"/>
      </w:pPr>
    </w:lvl>
    <w:lvl w:ilvl="2">
      <w:start w:val="1"/>
      <w:numFmt w:val="lowerRoman"/>
      <w:lvlText w:val="%3."/>
      <w:lvlJc w:val="right"/>
      <w:pPr>
        <w:ind w:left="2480" w:hanging="180"/>
      </w:pPr>
    </w:lvl>
    <w:lvl w:ilvl="3">
      <w:start w:val="1"/>
      <w:numFmt w:val="decimal"/>
      <w:lvlText w:val="%4."/>
      <w:lvlJc w:val="left"/>
      <w:pPr>
        <w:ind w:left="3200" w:hanging="360"/>
      </w:pPr>
    </w:lvl>
    <w:lvl w:ilvl="4">
      <w:start w:val="1"/>
      <w:numFmt w:val="lowerLetter"/>
      <w:lvlText w:val="%5."/>
      <w:lvlJc w:val="left"/>
      <w:pPr>
        <w:ind w:left="3920" w:hanging="360"/>
      </w:pPr>
    </w:lvl>
    <w:lvl w:ilvl="5">
      <w:start w:val="1"/>
      <w:numFmt w:val="lowerRoman"/>
      <w:lvlText w:val="%6."/>
      <w:lvlJc w:val="right"/>
      <w:pPr>
        <w:ind w:left="4640" w:hanging="180"/>
      </w:pPr>
    </w:lvl>
    <w:lvl w:ilvl="6">
      <w:start w:val="1"/>
      <w:numFmt w:val="decimal"/>
      <w:lvlText w:val="%7."/>
      <w:lvlJc w:val="left"/>
      <w:pPr>
        <w:ind w:left="5360" w:hanging="360"/>
      </w:pPr>
    </w:lvl>
    <w:lvl w:ilvl="7">
      <w:start w:val="1"/>
      <w:numFmt w:val="lowerLetter"/>
      <w:lvlText w:val="%8."/>
      <w:lvlJc w:val="left"/>
      <w:pPr>
        <w:ind w:left="6080" w:hanging="360"/>
      </w:pPr>
    </w:lvl>
    <w:lvl w:ilvl="8">
      <w:start w:val="1"/>
      <w:numFmt w:val="lowerRoman"/>
      <w:lvlText w:val="%9."/>
      <w:lvlJc w:val="right"/>
      <w:pPr>
        <w:ind w:left="6800" w:hanging="180"/>
      </w:pPr>
    </w:lvl>
  </w:abstractNum>
  <w:abstractNum w:abstractNumId="11" w15:restartNumberingAfterBreak="0">
    <w:nsid w:val="13EF6464"/>
    <w:multiLevelType w:val="multilevel"/>
    <w:tmpl w:val="3E7CAA82"/>
    <w:lvl w:ilvl="0">
      <w:start w:val="1"/>
      <w:numFmt w:val="decimal"/>
      <w:lvlText w:val="%1."/>
      <w:lvlJc w:val="left"/>
      <w:pPr>
        <w:ind w:left="0" w:firstLine="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14485344"/>
    <w:multiLevelType w:val="multilevel"/>
    <w:tmpl w:val="30DCEAD2"/>
    <w:lvl w:ilvl="0">
      <w:start w:val="1"/>
      <w:numFmt w:val="bullet"/>
      <w:lvlText w:val=""/>
      <w:lvlJc w:val="left"/>
      <w:pPr>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15D96160"/>
    <w:multiLevelType w:val="multilevel"/>
    <w:tmpl w:val="85268F24"/>
    <w:lvl w:ilvl="0">
      <w:start w:val="1"/>
      <w:numFmt w:val="bullet"/>
      <w:lvlText w:val=""/>
      <w:lvlJc w:val="left"/>
      <w:pPr>
        <w:ind w:left="720" w:hanging="360"/>
      </w:pPr>
      <w:rPr>
        <w:rFonts w:ascii="Symbol" w:hAnsi="Symbol" w:hint="default"/>
      </w:rPr>
    </w:lvl>
    <w:lvl w:ilvl="1">
      <w:start w:val="1"/>
      <w:numFmt w:val="decimal"/>
      <w:lvlText w:val="%2)"/>
      <w:lvlJc w:val="left"/>
      <w:pPr>
        <w:ind w:left="1800" w:hanging="72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15:restartNumberingAfterBreak="0">
    <w:nsid w:val="17E27450"/>
    <w:multiLevelType w:val="multilevel"/>
    <w:tmpl w:val="DB12EC3A"/>
    <w:lvl w:ilvl="0">
      <w:start w:val="1"/>
      <w:numFmt w:val="bullet"/>
      <w:lvlText w:val=""/>
      <w:lvlJc w:val="left"/>
      <w:pPr>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17EA17A9"/>
    <w:multiLevelType w:val="multilevel"/>
    <w:tmpl w:val="DC1246AC"/>
    <w:lvl w:ilvl="0">
      <w:start w:val="1"/>
      <w:numFmt w:val="bullet"/>
      <w:lvlText w:val=""/>
      <w:lvlJc w:val="left"/>
      <w:pPr>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184253FB"/>
    <w:multiLevelType w:val="multilevel"/>
    <w:tmpl w:val="580A0648"/>
    <w:lvl w:ilvl="0">
      <w:start w:val="1"/>
      <w:numFmt w:val="decimal"/>
      <w:lvlText w:val="%1."/>
      <w:lvlJc w:val="left"/>
      <w:pPr>
        <w:tabs>
          <w:tab w:val="num" w:pos="432"/>
        </w:tabs>
        <w:ind w:left="432" w:hanging="432"/>
      </w:pPr>
      <w:rPr>
        <w:b/>
        <w:i w:val="0"/>
        <w:sz w:val="24"/>
        <w:szCs w:val="24"/>
      </w:rPr>
    </w:lvl>
    <w:lvl w:ilvl="1">
      <w:start w:val="1"/>
      <w:numFmt w:val="decimal"/>
      <w:lvlText w:val="%1.%2."/>
      <w:lvlJc w:val="left"/>
      <w:pPr>
        <w:tabs>
          <w:tab w:val="num" w:pos="1106"/>
        </w:tabs>
        <w:ind w:left="1106" w:hanging="680"/>
      </w:pPr>
      <w:rPr>
        <w:b w:val="0"/>
        <w:i w:val="0"/>
        <w:sz w:val="22"/>
        <w:szCs w:val="22"/>
      </w:rPr>
    </w:lvl>
    <w:lvl w:ilvl="2">
      <w:start w:val="1"/>
      <w:numFmt w:val="lowerLetter"/>
      <w:lvlText w:val="%3:"/>
      <w:lvlJc w:val="left"/>
      <w:pPr>
        <w:tabs>
          <w:tab w:val="num" w:pos="1021"/>
        </w:tabs>
        <w:ind w:left="1021" w:hanging="341"/>
      </w:pPr>
      <w:rPr>
        <w:b w:val="0"/>
        <w:i w:val="0"/>
        <w:sz w:val="24"/>
        <w:szCs w:val="24"/>
      </w:rPr>
    </w:lvl>
    <w:lvl w:ilvl="3">
      <w:start w:val="1"/>
      <w:numFmt w:val="bullet"/>
      <w:lvlText w:val=""/>
      <w:lvlJc w:val="left"/>
      <w:pPr>
        <w:tabs>
          <w:tab w:val="num" w:pos="864"/>
        </w:tabs>
        <w:ind w:left="864" w:hanging="864"/>
      </w:pPr>
      <w:rPr>
        <w:rFonts w:ascii="Symbol" w:hAnsi="Symbol" w:cs="Symbol" w:hint="default"/>
        <w:b w:val="0"/>
        <w:i w:val="0"/>
        <w:color w:val="auto"/>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19E92A00"/>
    <w:multiLevelType w:val="multilevel"/>
    <w:tmpl w:val="13E47948"/>
    <w:lvl w:ilvl="0">
      <w:start w:val="1"/>
      <w:numFmt w:val="bullet"/>
      <w:lvlText w:val=""/>
      <w:lvlJc w:val="left"/>
      <w:pPr>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1C581CE5"/>
    <w:multiLevelType w:val="multilevel"/>
    <w:tmpl w:val="732AB0DC"/>
    <w:lvl w:ilvl="0">
      <w:start w:val="1"/>
      <w:numFmt w:val="bullet"/>
      <w:lvlText w:val=""/>
      <w:lvlJc w:val="left"/>
      <w:pPr>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20190D12"/>
    <w:multiLevelType w:val="multilevel"/>
    <w:tmpl w:val="36B08016"/>
    <w:lvl w:ilvl="0">
      <w:start w:val="1"/>
      <w:numFmt w:val="bullet"/>
      <w:lvlText w:val=""/>
      <w:lvlJc w:val="left"/>
      <w:pPr>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205C1CD5"/>
    <w:multiLevelType w:val="multilevel"/>
    <w:tmpl w:val="B0985510"/>
    <w:lvl w:ilvl="0">
      <w:start w:val="1"/>
      <w:numFmt w:val="bullet"/>
      <w:lvlText w:val=""/>
      <w:lvlJc w:val="left"/>
      <w:pPr>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214A5024"/>
    <w:multiLevelType w:val="multilevel"/>
    <w:tmpl w:val="5838BC14"/>
    <w:lvl w:ilvl="0">
      <w:start w:val="1"/>
      <w:numFmt w:val="lowerLetter"/>
      <w:lvlText w:val="%1)"/>
      <w:lvlJc w:val="left"/>
      <w:pPr>
        <w:ind w:left="1400" w:hanging="360"/>
      </w:pPr>
    </w:lvl>
    <w:lvl w:ilvl="1">
      <w:start w:val="1"/>
      <w:numFmt w:val="lowerLetter"/>
      <w:lvlText w:val="%2."/>
      <w:lvlJc w:val="left"/>
      <w:pPr>
        <w:ind w:left="2120" w:hanging="360"/>
      </w:pPr>
    </w:lvl>
    <w:lvl w:ilvl="2">
      <w:start w:val="1"/>
      <w:numFmt w:val="lowerRoman"/>
      <w:lvlText w:val="%3."/>
      <w:lvlJc w:val="right"/>
      <w:pPr>
        <w:ind w:left="2840" w:hanging="180"/>
      </w:pPr>
    </w:lvl>
    <w:lvl w:ilvl="3">
      <w:start w:val="1"/>
      <w:numFmt w:val="decimal"/>
      <w:lvlText w:val="%4."/>
      <w:lvlJc w:val="left"/>
      <w:pPr>
        <w:ind w:left="3560" w:hanging="360"/>
      </w:pPr>
    </w:lvl>
    <w:lvl w:ilvl="4">
      <w:start w:val="1"/>
      <w:numFmt w:val="lowerLetter"/>
      <w:lvlText w:val="%5."/>
      <w:lvlJc w:val="left"/>
      <w:pPr>
        <w:ind w:left="4280" w:hanging="360"/>
      </w:pPr>
    </w:lvl>
    <w:lvl w:ilvl="5">
      <w:start w:val="1"/>
      <w:numFmt w:val="lowerRoman"/>
      <w:lvlText w:val="%6."/>
      <w:lvlJc w:val="right"/>
      <w:pPr>
        <w:ind w:left="5000" w:hanging="180"/>
      </w:pPr>
    </w:lvl>
    <w:lvl w:ilvl="6">
      <w:start w:val="1"/>
      <w:numFmt w:val="decimal"/>
      <w:lvlText w:val="%7."/>
      <w:lvlJc w:val="left"/>
      <w:pPr>
        <w:ind w:left="5720" w:hanging="360"/>
      </w:pPr>
    </w:lvl>
    <w:lvl w:ilvl="7">
      <w:start w:val="1"/>
      <w:numFmt w:val="lowerLetter"/>
      <w:lvlText w:val="%8."/>
      <w:lvlJc w:val="left"/>
      <w:pPr>
        <w:ind w:left="6440" w:hanging="360"/>
      </w:pPr>
    </w:lvl>
    <w:lvl w:ilvl="8">
      <w:start w:val="1"/>
      <w:numFmt w:val="lowerRoman"/>
      <w:lvlText w:val="%9."/>
      <w:lvlJc w:val="right"/>
      <w:pPr>
        <w:ind w:left="7160" w:hanging="180"/>
      </w:pPr>
    </w:lvl>
  </w:abstractNum>
  <w:abstractNum w:abstractNumId="22" w15:restartNumberingAfterBreak="0">
    <w:nsid w:val="228042A5"/>
    <w:multiLevelType w:val="multilevel"/>
    <w:tmpl w:val="03484068"/>
    <w:lvl w:ilvl="0">
      <w:start w:val="1"/>
      <w:numFmt w:val="bullet"/>
      <w:lvlText w:val=""/>
      <w:lvlJc w:val="left"/>
      <w:pPr>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22A55D9A"/>
    <w:multiLevelType w:val="multilevel"/>
    <w:tmpl w:val="672C7ABA"/>
    <w:lvl w:ilvl="0">
      <w:start w:val="1"/>
      <w:numFmt w:val="lowerLetter"/>
      <w:lvlText w:val="%1)"/>
      <w:lvlJc w:val="left"/>
      <w:pPr>
        <w:ind w:left="1069" w:hanging="360"/>
      </w:pPr>
      <w:rPr>
        <w:rFonts w:hint="default"/>
        <w:b w:val="0"/>
      </w:rPr>
    </w:lvl>
    <w:lvl w:ilvl="1">
      <w:start w:val="1"/>
      <w:numFmt w:val="decimal"/>
      <w:lvlText w:val="%2)"/>
      <w:lvlJc w:val="left"/>
      <w:pPr>
        <w:ind w:left="1865" w:hanging="720"/>
      </w:pPr>
      <w:rPr>
        <w:rFonts w:hint="default"/>
      </w:rPr>
    </w:lvl>
    <w:lvl w:ilvl="2">
      <w:start w:val="1"/>
      <w:numFmt w:val="lowerRoman"/>
      <w:lvlText w:val="%3."/>
      <w:lvlJc w:val="right"/>
      <w:pPr>
        <w:ind w:left="2225" w:hanging="180"/>
      </w:pPr>
    </w:lvl>
    <w:lvl w:ilvl="3">
      <w:start w:val="1"/>
      <w:numFmt w:val="decimal"/>
      <w:lvlText w:val="%4."/>
      <w:lvlJc w:val="left"/>
      <w:pPr>
        <w:ind w:left="2945" w:hanging="360"/>
      </w:pPr>
    </w:lvl>
    <w:lvl w:ilvl="4">
      <w:start w:val="18"/>
      <w:numFmt w:val="upperRoman"/>
      <w:lvlText w:val="%5."/>
      <w:lvlJc w:val="left"/>
      <w:pPr>
        <w:ind w:left="4025" w:hanging="720"/>
      </w:pPr>
      <w:rPr>
        <w:rFonts w:hint="default"/>
      </w:rPr>
    </w:lvl>
    <w:lvl w:ilvl="5" w:tentative="1">
      <w:start w:val="1"/>
      <w:numFmt w:val="lowerRoman"/>
      <w:lvlText w:val="%6."/>
      <w:lvlJc w:val="right"/>
      <w:pPr>
        <w:ind w:left="4385" w:hanging="180"/>
      </w:pPr>
    </w:lvl>
    <w:lvl w:ilvl="6" w:tentative="1">
      <w:start w:val="1"/>
      <w:numFmt w:val="decimal"/>
      <w:lvlText w:val="%7."/>
      <w:lvlJc w:val="left"/>
      <w:pPr>
        <w:ind w:left="5105" w:hanging="360"/>
      </w:pPr>
    </w:lvl>
    <w:lvl w:ilvl="7" w:tentative="1">
      <w:start w:val="1"/>
      <w:numFmt w:val="lowerLetter"/>
      <w:lvlText w:val="%8."/>
      <w:lvlJc w:val="left"/>
      <w:pPr>
        <w:ind w:left="5825" w:hanging="360"/>
      </w:pPr>
    </w:lvl>
    <w:lvl w:ilvl="8" w:tentative="1">
      <w:start w:val="1"/>
      <w:numFmt w:val="lowerRoman"/>
      <w:lvlText w:val="%9."/>
      <w:lvlJc w:val="right"/>
      <w:pPr>
        <w:ind w:left="6545" w:hanging="180"/>
      </w:pPr>
    </w:lvl>
  </w:abstractNum>
  <w:abstractNum w:abstractNumId="24" w15:restartNumberingAfterBreak="0">
    <w:nsid w:val="24F74647"/>
    <w:multiLevelType w:val="multilevel"/>
    <w:tmpl w:val="B8E23188"/>
    <w:lvl w:ilvl="0">
      <w:start w:val="1"/>
      <w:numFmt w:val="bullet"/>
      <w:lvlText w:val=""/>
      <w:lvlJc w:val="left"/>
      <w:pPr>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26437F4D"/>
    <w:multiLevelType w:val="multilevel"/>
    <w:tmpl w:val="E1004806"/>
    <w:lvl w:ilvl="0">
      <w:start w:val="1"/>
      <w:numFmt w:val="bullet"/>
      <w:lvlText w:val=""/>
      <w:lvlJc w:val="left"/>
      <w:pPr>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30502AB4"/>
    <w:multiLevelType w:val="multilevel"/>
    <w:tmpl w:val="F258C21E"/>
    <w:lvl w:ilvl="0">
      <w:start w:val="1"/>
      <w:numFmt w:val="bullet"/>
      <w:lvlText w:val=""/>
      <w:lvlJc w:val="left"/>
      <w:pPr>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308D3DF1"/>
    <w:multiLevelType w:val="hybridMultilevel"/>
    <w:tmpl w:val="6F8CEBFA"/>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607AC2D8">
      <w:start w:val="1"/>
      <w:numFmt w:val="decimal"/>
      <w:lvlText w:val="%3)"/>
      <w:lvlJc w:val="left"/>
      <w:pPr>
        <w:ind w:left="2700" w:hanging="72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2E54681"/>
    <w:multiLevelType w:val="hybridMultilevel"/>
    <w:tmpl w:val="F094F41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E43337"/>
    <w:multiLevelType w:val="multilevel"/>
    <w:tmpl w:val="0EBCC1C8"/>
    <w:lvl w:ilvl="0">
      <w:start w:val="1"/>
      <w:numFmt w:val="bullet"/>
      <w:lvlText w:val=""/>
      <w:lvlJc w:val="left"/>
      <w:pPr>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3C0A1848"/>
    <w:multiLevelType w:val="multilevel"/>
    <w:tmpl w:val="BD3E77B4"/>
    <w:lvl w:ilvl="0">
      <w:start w:val="1"/>
      <w:numFmt w:val="decimal"/>
      <w:lvlText w:val="%1."/>
      <w:lvlJc w:val="left"/>
      <w:pPr>
        <w:ind w:left="360" w:hanging="360"/>
      </w:pPr>
      <w:rPr>
        <w:b w:val="0"/>
      </w:rPr>
    </w:lvl>
    <w:lvl w:ilvl="1">
      <w:start w:val="1"/>
      <w:numFmt w:val="decimal"/>
      <w:lvlText w:val="%2)"/>
      <w:lvlJc w:val="left"/>
      <w:pPr>
        <w:ind w:left="1440" w:hanging="720"/>
      </w:pPr>
      <w:rPr>
        <w:rFonts w:hint="default"/>
      </w:rPr>
    </w:lvl>
    <w:lvl w:ilvl="2">
      <w:start w:val="1"/>
      <w:numFmt w:val="lowerRoman"/>
      <w:lvlText w:val="%3."/>
      <w:lvlJc w:val="right"/>
      <w:pPr>
        <w:ind w:left="1800" w:hanging="180"/>
      </w:pPr>
    </w:lvl>
    <w:lvl w:ilvl="3">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31" w15:restartNumberingAfterBreak="0">
    <w:nsid w:val="3C275FF0"/>
    <w:multiLevelType w:val="multilevel"/>
    <w:tmpl w:val="0415001F"/>
    <w:lvl w:ilvl="0">
      <w:start w:val="1"/>
      <w:numFmt w:val="decimal"/>
      <w:lvlText w:val="%1."/>
      <w:lvlJc w:val="left"/>
      <w:pPr>
        <w:ind w:left="360" w:hanging="360"/>
      </w:pPr>
      <w:rPr>
        <w:b/>
        <w:i w:val="0"/>
        <w:sz w:val="24"/>
        <w:szCs w:val="24"/>
      </w:rPr>
    </w:lvl>
    <w:lvl w:ilvl="1">
      <w:start w:val="1"/>
      <w:numFmt w:val="decimal"/>
      <w:lvlText w:val="%1.%2."/>
      <w:lvlJc w:val="left"/>
      <w:pPr>
        <w:ind w:left="792" w:hanging="432"/>
      </w:pPr>
      <w:rPr>
        <w:b w:val="0"/>
        <w:i w:val="0"/>
        <w:sz w:val="22"/>
        <w:szCs w:val="22"/>
      </w:rPr>
    </w:lvl>
    <w:lvl w:ilvl="2">
      <w:start w:val="1"/>
      <w:numFmt w:val="decimal"/>
      <w:lvlText w:val="%1.%2.%3."/>
      <w:lvlJc w:val="left"/>
      <w:pPr>
        <w:ind w:left="1224" w:hanging="504"/>
      </w:pPr>
      <w:rPr>
        <w:b w:val="0"/>
        <w:i w:val="0"/>
        <w:sz w:val="24"/>
        <w:szCs w:val="24"/>
      </w:rPr>
    </w:lvl>
    <w:lvl w:ilvl="3">
      <w:start w:val="1"/>
      <w:numFmt w:val="decimal"/>
      <w:lvlText w:val="%1.%2.%3.%4."/>
      <w:lvlJc w:val="left"/>
      <w:pPr>
        <w:ind w:left="1728" w:hanging="648"/>
      </w:pPr>
      <w:rPr>
        <w:rFonts w:hint="default"/>
        <w:b w:val="0"/>
        <w:i w:val="0"/>
        <w:color w:val="auto"/>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02F1595"/>
    <w:multiLevelType w:val="hybridMultilevel"/>
    <w:tmpl w:val="319472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1730813"/>
    <w:multiLevelType w:val="multilevel"/>
    <w:tmpl w:val="07E640AE"/>
    <w:lvl w:ilvl="0">
      <w:start w:val="1"/>
      <w:numFmt w:val="bullet"/>
      <w:lvlText w:val=""/>
      <w:lvlJc w:val="left"/>
      <w:pPr>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431A08D8"/>
    <w:multiLevelType w:val="multilevel"/>
    <w:tmpl w:val="C1C07F0E"/>
    <w:lvl w:ilvl="0">
      <w:start w:val="1"/>
      <w:numFmt w:val="decimal"/>
      <w:lvlText w:val="%1."/>
      <w:lvlJc w:val="left"/>
      <w:pPr>
        <w:ind w:left="0" w:firstLine="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431B16C8"/>
    <w:multiLevelType w:val="multilevel"/>
    <w:tmpl w:val="580A0648"/>
    <w:lvl w:ilvl="0">
      <w:start w:val="1"/>
      <w:numFmt w:val="decimal"/>
      <w:lvlText w:val="%1."/>
      <w:lvlJc w:val="left"/>
      <w:pPr>
        <w:tabs>
          <w:tab w:val="num" w:pos="432"/>
        </w:tabs>
        <w:ind w:left="432" w:hanging="432"/>
      </w:pPr>
      <w:rPr>
        <w:b/>
        <w:i w:val="0"/>
        <w:sz w:val="24"/>
        <w:szCs w:val="24"/>
      </w:rPr>
    </w:lvl>
    <w:lvl w:ilvl="1">
      <w:start w:val="1"/>
      <w:numFmt w:val="decimal"/>
      <w:lvlText w:val="%1.%2."/>
      <w:lvlJc w:val="left"/>
      <w:pPr>
        <w:tabs>
          <w:tab w:val="num" w:pos="1106"/>
        </w:tabs>
        <w:ind w:left="1106" w:hanging="680"/>
      </w:pPr>
      <w:rPr>
        <w:b w:val="0"/>
        <w:i w:val="0"/>
        <w:sz w:val="22"/>
        <w:szCs w:val="22"/>
      </w:rPr>
    </w:lvl>
    <w:lvl w:ilvl="2">
      <w:start w:val="1"/>
      <w:numFmt w:val="lowerLetter"/>
      <w:lvlText w:val="%3:"/>
      <w:lvlJc w:val="left"/>
      <w:pPr>
        <w:tabs>
          <w:tab w:val="num" w:pos="1021"/>
        </w:tabs>
        <w:ind w:left="1021" w:hanging="341"/>
      </w:pPr>
      <w:rPr>
        <w:b w:val="0"/>
        <w:i w:val="0"/>
        <w:sz w:val="24"/>
        <w:szCs w:val="24"/>
      </w:rPr>
    </w:lvl>
    <w:lvl w:ilvl="3">
      <w:start w:val="1"/>
      <w:numFmt w:val="bullet"/>
      <w:lvlText w:val=""/>
      <w:lvlJc w:val="left"/>
      <w:pPr>
        <w:tabs>
          <w:tab w:val="num" w:pos="864"/>
        </w:tabs>
        <w:ind w:left="864" w:hanging="864"/>
      </w:pPr>
      <w:rPr>
        <w:rFonts w:ascii="Symbol" w:hAnsi="Symbol" w:cs="Symbol" w:hint="default"/>
        <w:b w:val="0"/>
        <w:i w:val="0"/>
        <w:color w:val="auto"/>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6" w15:restartNumberingAfterBreak="0">
    <w:nsid w:val="446F2A8E"/>
    <w:multiLevelType w:val="hybridMultilevel"/>
    <w:tmpl w:val="7FD488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62B1E14"/>
    <w:multiLevelType w:val="multilevel"/>
    <w:tmpl w:val="5A0272A4"/>
    <w:lvl w:ilvl="0">
      <w:start w:val="1"/>
      <w:numFmt w:val="bullet"/>
      <w:lvlText w:val=""/>
      <w:lvlJc w:val="left"/>
      <w:pPr>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48065BE2"/>
    <w:multiLevelType w:val="multilevel"/>
    <w:tmpl w:val="8258ED0C"/>
    <w:lvl w:ilvl="0">
      <w:start w:val="1"/>
      <w:numFmt w:val="bullet"/>
      <w:lvlText w:val=""/>
      <w:lvlJc w:val="left"/>
      <w:pPr>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48DB46BF"/>
    <w:multiLevelType w:val="multilevel"/>
    <w:tmpl w:val="B1FA3F3E"/>
    <w:lvl w:ilvl="0">
      <w:start w:val="1"/>
      <w:numFmt w:val="bullet"/>
      <w:lvlText w:val=""/>
      <w:lvlJc w:val="left"/>
      <w:pPr>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4B0661D9"/>
    <w:multiLevelType w:val="multilevel"/>
    <w:tmpl w:val="580A0648"/>
    <w:lvl w:ilvl="0">
      <w:start w:val="1"/>
      <w:numFmt w:val="decimal"/>
      <w:lvlText w:val="%1."/>
      <w:lvlJc w:val="left"/>
      <w:pPr>
        <w:tabs>
          <w:tab w:val="num" w:pos="432"/>
        </w:tabs>
        <w:ind w:left="432" w:hanging="432"/>
      </w:pPr>
      <w:rPr>
        <w:b/>
        <w:i w:val="0"/>
        <w:sz w:val="24"/>
        <w:szCs w:val="24"/>
      </w:rPr>
    </w:lvl>
    <w:lvl w:ilvl="1">
      <w:start w:val="1"/>
      <w:numFmt w:val="decimal"/>
      <w:lvlText w:val="%1.%2."/>
      <w:lvlJc w:val="left"/>
      <w:pPr>
        <w:tabs>
          <w:tab w:val="num" w:pos="1106"/>
        </w:tabs>
        <w:ind w:left="1106" w:hanging="680"/>
      </w:pPr>
      <w:rPr>
        <w:b w:val="0"/>
        <w:i w:val="0"/>
        <w:sz w:val="22"/>
        <w:szCs w:val="22"/>
      </w:rPr>
    </w:lvl>
    <w:lvl w:ilvl="2">
      <w:start w:val="1"/>
      <w:numFmt w:val="lowerLetter"/>
      <w:lvlText w:val="%3:"/>
      <w:lvlJc w:val="left"/>
      <w:pPr>
        <w:tabs>
          <w:tab w:val="num" w:pos="1021"/>
        </w:tabs>
        <w:ind w:left="1021" w:hanging="341"/>
      </w:pPr>
      <w:rPr>
        <w:b w:val="0"/>
        <w:i w:val="0"/>
        <w:sz w:val="24"/>
        <w:szCs w:val="24"/>
      </w:rPr>
    </w:lvl>
    <w:lvl w:ilvl="3">
      <w:start w:val="1"/>
      <w:numFmt w:val="bullet"/>
      <w:lvlText w:val=""/>
      <w:lvlJc w:val="left"/>
      <w:pPr>
        <w:tabs>
          <w:tab w:val="num" w:pos="864"/>
        </w:tabs>
        <w:ind w:left="864" w:hanging="864"/>
      </w:pPr>
      <w:rPr>
        <w:rFonts w:ascii="Symbol" w:hAnsi="Symbol" w:cs="Symbol" w:hint="default"/>
        <w:b w:val="0"/>
        <w:i w:val="0"/>
        <w:color w:val="auto"/>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1" w15:restartNumberingAfterBreak="0">
    <w:nsid w:val="4FB47640"/>
    <w:multiLevelType w:val="multilevel"/>
    <w:tmpl w:val="85268F24"/>
    <w:lvl w:ilvl="0">
      <w:start w:val="1"/>
      <w:numFmt w:val="bullet"/>
      <w:lvlText w:val=""/>
      <w:lvlJc w:val="left"/>
      <w:pPr>
        <w:ind w:left="720" w:hanging="360"/>
      </w:pPr>
      <w:rPr>
        <w:rFonts w:ascii="Symbol" w:hAnsi="Symbol" w:hint="default"/>
      </w:rPr>
    </w:lvl>
    <w:lvl w:ilvl="1">
      <w:start w:val="1"/>
      <w:numFmt w:val="decimal"/>
      <w:lvlText w:val="%2)"/>
      <w:lvlJc w:val="left"/>
      <w:pPr>
        <w:ind w:left="1800" w:hanging="72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2" w15:restartNumberingAfterBreak="0">
    <w:nsid w:val="4FFF25EB"/>
    <w:multiLevelType w:val="multilevel"/>
    <w:tmpl w:val="D73239C0"/>
    <w:lvl w:ilvl="0">
      <w:start w:val="1"/>
      <w:numFmt w:val="bullet"/>
      <w:lvlText w:val=""/>
      <w:lvlJc w:val="left"/>
      <w:pPr>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50F34A0B"/>
    <w:multiLevelType w:val="multilevel"/>
    <w:tmpl w:val="9C02683C"/>
    <w:lvl w:ilvl="0">
      <w:start w:val="1"/>
      <w:numFmt w:val="bullet"/>
      <w:lvlText w:val=""/>
      <w:lvlJc w:val="left"/>
      <w:pPr>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511B3BC3"/>
    <w:multiLevelType w:val="multilevel"/>
    <w:tmpl w:val="511B3BC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512E2AEE"/>
    <w:multiLevelType w:val="multilevel"/>
    <w:tmpl w:val="6E566F08"/>
    <w:lvl w:ilvl="0">
      <w:start w:val="1"/>
      <w:numFmt w:val="decimal"/>
      <w:lvlText w:val="%1."/>
      <w:lvlJc w:val="left"/>
      <w:pPr>
        <w:ind w:left="0" w:firstLine="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51771A04"/>
    <w:multiLevelType w:val="multilevel"/>
    <w:tmpl w:val="7068A568"/>
    <w:lvl w:ilvl="0">
      <w:start w:val="1"/>
      <w:numFmt w:val="decimal"/>
      <w:lvlText w:val="%1)"/>
      <w:lvlJc w:val="left"/>
      <w:pPr>
        <w:ind w:left="1040" w:hanging="360"/>
      </w:pPr>
    </w:lvl>
    <w:lvl w:ilvl="1">
      <w:start w:val="1"/>
      <w:numFmt w:val="lowerLetter"/>
      <w:lvlText w:val="%2."/>
      <w:lvlJc w:val="left"/>
      <w:pPr>
        <w:ind w:left="1760" w:hanging="360"/>
      </w:pPr>
    </w:lvl>
    <w:lvl w:ilvl="2">
      <w:start w:val="1"/>
      <w:numFmt w:val="lowerRoman"/>
      <w:lvlText w:val="%3."/>
      <w:lvlJc w:val="right"/>
      <w:pPr>
        <w:ind w:left="2480" w:hanging="180"/>
      </w:pPr>
    </w:lvl>
    <w:lvl w:ilvl="3">
      <w:start w:val="1"/>
      <w:numFmt w:val="decimal"/>
      <w:lvlText w:val="%4."/>
      <w:lvlJc w:val="left"/>
      <w:pPr>
        <w:ind w:left="3200" w:hanging="360"/>
      </w:pPr>
    </w:lvl>
    <w:lvl w:ilvl="4">
      <w:start w:val="1"/>
      <w:numFmt w:val="lowerLetter"/>
      <w:lvlText w:val="%5."/>
      <w:lvlJc w:val="left"/>
      <w:pPr>
        <w:ind w:left="3920" w:hanging="360"/>
      </w:pPr>
    </w:lvl>
    <w:lvl w:ilvl="5">
      <w:start w:val="1"/>
      <w:numFmt w:val="lowerRoman"/>
      <w:lvlText w:val="%6."/>
      <w:lvlJc w:val="right"/>
      <w:pPr>
        <w:ind w:left="4640" w:hanging="180"/>
      </w:pPr>
    </w:lvl>
    <w:lvl w:ilvl="6">
      <w:start w:val="1"/>
      <w:numFmt w:val="decimal"/>
      <w:lvlText w:val="%7."/>
      <w:lvlJc w:val="left"/>
      <w:pPr>
        <w:ind w:left="5360" w:hanging="360"/>
      </w:pPr>
    </w:lvl>
    <w:lvl w:ilvl="7">
      <w:start w:val="1"/>
      <w:numFmt w:val="lowerLetter"/>
      <w:lvlText w:val="%8."/>
      <w:lvlJc w:val="left"/>
      <w:pPr>
        <w:ind w:left="6080" w:hanging="360"/>
      </w:pPr>
    </w:lvl>
    <w:lvl w:ilvl="8">
      <w:start w:val="1"/>
      <w:numFmt w:val="lowerRoman"/>
      <w:lvlText w:val="%9."/>
      <w:lvlJc w:val="right"/>
      <w:pPr>
        <w:ind w:left="6800" w:hanging="180"/>
      </w:pPr>
    </w:lvl>
  </w:abstractNum>
  <w:abstractNum w:abstractNumId="47" w15:restartNumberingAfterBreak="0">
    <w:nsid w:val="52456C18"/>
    <w:multiLevelType w:val="multilevel"/>
    <w:tmpl w:val="5F4C4802"/>
    <w:lvl w:ilvl="0">
      <w:start w:val="1"/>
      <w:numFmt w:val="decimal"/>
      <w:lvlText w:val="%1)"/>
      <w:lvlJc w:val="left"/>
      <w:pPr>
        <w:ind w:left="1040" w:hanging="360"/>
      </w:pPr>
    </w:lvl>
    <w:lvl w:ilvl="1">
      <w:start w:val="1"/>
      <w:numFmt w:val="lowerLetter"/>
      <w:lvlText w:val="%2."/>
      <w:lvlJc w:val="left"/>
      <w:pPr>
        <w:ind w:left="1760" w:hanging="360"/>
      </w:pPr>
    </w:lvl>
    <w:lvl w:ilvl="2">
      <w:start w:val="1"/>
      <w:numFmt w:val="lowerRoman"/>
      <w:lvlText w:val="%3."/>
      <w:lvlJc w:val="right"/>
      <w:pPr>
        <w:ind w:left="2480" w:hanging="180"/>
      </w:pPr>
    </w:lvl>
    <w:lvl w:ilvl="3">
      <w:start w:val="1"/>
      <w:numFmt w:val="decimal"/>
      <w:lvlText w:val="%4."/>
      <w:lvlJc w:val="left"/>
      <w:pPr>
        <w:ind w:left="3200" w:hanging="360"/>
      </w:pPr>
    </w:lvl>
    <w:lvl w:ilvl="4">
      <w:start w:val="1"/>
      <w:numFmt w:val="lowerLetter"/>
      <w:lvlText w:val="%5."/>
      <w:lvlJc w:val="left"/>
      <w:pPr>
        <w:ind w:left="3920" w:hanging="360"/>
      </w:pPr>
    </w:lvl>
    <w:lvl w:ilvl="5">
      <w:start w:val="1"/>
      <w:numFmt w:val="lowerRoman"/>
      <w:lvlText w:val="%6."/>
      <w:lvlJc w:val="right"/>
      <w:pPr>
        <w:ind w:left="4640" w:hanging="180"/>
      </w:pPr>
    </w:lvl>
    <w:lvl w:ilvl="6">
      <w:start w:val="1"/>
      <w:numFmt w:val="decimal"/>
      <w:lvlText w:val="%7."/>
      <w:lvlJc w:val="left"/>
      <w:pPr>
        <w:ind w:left="5360" w:hanging="360"/>
      </w:pPr>
    </w:lvl>
    <w:lvl w:ilvl="7">
      <w:start w:val="1"/>
      <w:numFmt w:val="lowerLetter"/>
      <w:lvlText w:val="%8."/>
      <w:lvlJc w:val="left"/>
      <w:pPr>
        <w:ind w:left="6080" w:hanging="360"/>
      </w:pPr>
    </w:lvl>
    <w:lvl w:ilvl="8">
      <w:start w:val="1"/>
      <w:numFmt w:val="lowerRoman"/>
      <w:lvlText w:val="%9."/>
      <w:lvlJc w:val="right"/>
      <w:pPr>
        <w:ind w:left="6800" w:hanging="180"/>
      </w:pPr>
    </w:lvl>
  </w:abstractNum>
  <w:abstractNum w:abstractNumId="48" w15:restartNumberingAfterBreak="0">
    <w:nsid w:val="556C51DF"/>
    <w:multiLevelType w:val="multilevel"/>
    <w:tmpl w:val="BD3E77B4"/>
    <w:lvl w:ilvl="0">
      <w:start w:val="1"/>
      <w:numFmt w:val="decimal"/>
      <w:lvlText w:val="%1."/>
      <w:lvlJc w:val="left"/>
      <w:pPr>
        <w:ind w:left="360" w:hanging="360"/>
      </w:pPr>
      <w:rPr>
        <w:b w:val="0"/>
      </w:rPr>
    </w:lvl>
    <w:lvl w:ilvl="1">
      <w:start w:val="1"/>
      <w:numFmt w:val="decimal"/>
      <w:lvlText w:val="%2)"/>
      <w:lvlJc w:val="left"/>
      <w:pPr>
        <w:ind w:left="1440" w:hanging="720"/>
      </w:pPr>
      <w:rPr>
        <w:rFonts w:hint="default"/>
      </w:rPr>
    </w:lvl>
    <w:lvl w:ilvl="2">
      <w:start w:val="1"/>
      <w:numFmt w:val="lowerRoman"/>
      <w:lvlText w:val="%3."/>
      <w:lvlJc w:val="right"/>
      <w:pPr>
        <w:ind w:left="1800" w:hanging="180"/>
      </w:pPr>
    </w:lvl>
    <w:lvl w:ilvl="3">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9" w15:restartNumberingAfterBreak="0">
    <w:nsid w:val="56B40FBB"/>
    <w:multiLevelType w:val="multilevel"/>
    <w:tmpl w:val="5ACA5BC0"/>
    <w:lvl w:ilvl="0">
      <w:start w:val="1"/>
      <w:numFmt w:val="bullet"/>
      <w:lvlText w:val=""/>
      <w:lvlJc w:val="left"/>
      <w:pPr>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57593DE1"/>
    <w:multiLevelType w:val="multilevel"/>
    <w:tmpl w:val="1F50B9D8"/>
    <w:lvl w:ilvl="0">
      <w:start w:val="1"/>
      <w:numFmt w:val="bullet"/>
      <w:lvlText w:val=""/>
      <w:lvlJc w:val="left"/>
      <w:pPr>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15:restartNumberingAfterBreak="0">
    <w:nsid w:val="57D725C0"/>
    <w:multiLevelType w:val="hybridMultilevel"/>
    <w:tmpl w:val="432E9BFE"/>
    <w:lvl w:ilvl="0" w:tplc="EBC455C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849363D"/>
    <w:multiLevelType w:val="multilevel"/>
    <w:tmpl w:val="046E2AE0"/>
    <w:lvl w:ilvl="0">
      <w:start w:val="1"/>
      <w:numFmt w:val="bullet"/>
      <w:lvlText w:val=""/>
      <w:lvlJc w:val="left"/>
      <w:pPr>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15:restartNumberingAfterBreak="0">
    <w:nsid w:val="584C14DE"/>
    <w:multiLevelType w:val="multilevel"/>
    <w:tmpl w:val="7ADE0CAC"/>
    <w:lvl w:ilvl="0">
      <w:start w:val="1"/>
      <w:numFmt w:val="none"/>
      <w:suff w:val="nothing"/>
      <w:lvlText w:val=""/>
      <w:lvlJc w:val="left"/>
      <w:pPr>
        <w:ind w:left="0" w:firstLine="0"/>
      </w:pPr>
    </w:lvl>
    <w:lvl w:ilvl="1">
      <w:start w:val="1"/>
      <w:numFmt w:val="none"/>
      <w:pStyle w:val="Nagwek2"/>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4" w15:restartNumberingAfterBreak="0">
    <w:nsid w:val="5A552990"/>
    <w:multiLevelType w:val="multilevel"/>
    <w:tmpl w:val="580A0648"/>
    <w:lvl w:ilvl="0">
      <w:start w:val="1"/>
      <w:numFmt w:val="decimal"/>
      <w:lvlText w:val="%1."/>
      <w:lvlJc w:val="left"/>
      <w:pPr>
        <w:tabs>
          <w:tab w:val="num" w:pos="432"/>
        </w:tabs>
        <w:ind w:left="432" w:hanging="432"/>
      </w:pPr>
      <w:rPr>
        <w:b/>
        <w:i w:val="0"/>
        <w:sz w:val="24"/>
        <w:szCs w:val="24"/>
      </w:rPr>
    </w:lvl>
    <w:lvl w:ilvl="1">
      <w:start w:val="1"/>
      <w:numFmt w:val="decimal"/>
      <w:lvlText w:val="%1.%2."/>
      <w:lvlJc w:val="left"/>
      <w:pPr>
        <w:tabs>
          <w:tab w:val="num" w:pos="1106"/>
        </w:tabs>
        <w:ind w:left="1106" w:hanging="680"/>
      </w:pPr>
      <w:rPr>
        <w:b w:val="0"/>
        <w:i w:val="0"/>
        <w:sz w:val="22"/>
        <w:szCs w:val="22"/>
      </w:rPr>
    </w:lvl>
    <w:lvl w:ilvl="2">
      <w:start w:val="1"/>
      <w:numFmt w:val="lowerLetter"/>
      <w:lvlText w:val="%3:"/>
      <w:lvlJc w:val="left"/>
      <w:pPr>
        <w:tabs>
          <w:tab w:val="num" w:pos="1021"/>
        </w:tabs>
        <w:ind w:left="1021" w:hanging="341"/>
      </w:pPr>
      <w:rPr>
        <w:b w:val="0"/>
        <w:i w:val="0"/>
        <w:sz w:val="24"/>
        <w:szCs w:val="24"/>
      </w:rPr>
    </w:lvl>
    <w:lvl w:ilvl="3">
      <w:start w:val="1"/>
      <w:numFmt w:val="bullet"/>
      <w:lvlText w:val=""/>
      <w:lvlJc w:val="left"/>
      <w:pPr>
        <w:tabs>
          <w:tab w:val="num" w:pos="864"/>
        </w:tabs>
        <w:ind w:left="864" w:hanging="864"/>
      </w:pPr>
      <w:rPr>
        <w:rFonts w:ascii="Symbol" w:hAnsi="Symbol" w:cs="Symbol" w:hint="default"/>
        <w:b w:val="0"/>
        <w:i w:val="0"/>
        <w:color w:val="auto"/>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15:restartNumberingAfterBreak="0">
    <w:nsid w:val="5E455A9B"/>
    <w:multiLevelType w:val="multilevel"/>
    <w:tmpl w:val="88AEF0D2"/>
    <w:lvl w:ilvl="0">
      <w:start w:val="1"/>
      <w:numFmt w:val="bullet"/>
      <w:lvlText w:val=""/>
      <w:lvlJc w:val="left"/>
      <w:pPr>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15:restartNumberingAfterBreak="0">
    <w:nsid w:val="5E4D6DD3"/>
    <w:multiLevelType w:val="multilevel"/>
    <w:tmpl w:val="2A207C1C"/>
    <w:lvl w:ilvl="0">
      <w:start w:val="1"/>
      <w:numFmt w:val="bullet"/>
      <w:lvlText w:val=""/>
      <w:lvlJc w:val="left"/>
      <w:pPr>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15:restartNumberingAfterBreak="0">
    <w:nsid w:val="5F132868"/>
    <w:multiLevelType w:val="multilevel"/>
    <w:tmpl w:val="AB2C5426"/>
    <w:lvl w:ilvl="0">
      <w:start w:val="1"/>
      <w:numFmt w:val="bullet"/>
      <w:lvlText w:val=""/>
      <w:lvlJc w:val="left"/>
      <w:pPr>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 w15:restartNumberingAfterBreak="0">
    <w:nsid w:val="5F452107"/>
    <w:multiLevelType w:val="multilevel"/>
    <w:tmpl w:val="67FE11C4"/>
    <w:lvl w:ilvl="0">
      <w:start w:val="1"/>
      <w:numFmt w:val="bullet"/>
      <w:lvlText w:val=""/>
      <w:lvlJc w:val="left"/>
      <w:pPr>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 w15:restartNumberingAfterBreak="0">
    <w:nsid w:val="6461281D"/>
    <w:multiLevelType w:val="hybridMultilevel"/>
    <w:tmpl w:val="4DCCF5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62D2252"/>
    <w:multiLevelType w:val="multilevel"/>
    <w:tmpl w:val="D28E476E"/>
    <w:lvl w:ilvl="0">
      <w:start w:val="1"/>
      <w:numFmt w:val="bullet"/>
      <w:lvlText w:val=""/>
      <w:lvlJc w:val="left"/>
      <w:pPr>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 w15:restartNumberingAfterBreak="0">
    <w:nsid w:val="69511478"/>
    <w:multiLevelType w:val="multilevel"/>
    <w:tmpl w:val="69511478"/>
    <w:lvl w:ilvl="0">
      <w:start w:val="1"/>
      <w:numFmt w:val="decimal"/>
      <w:lvlText w:val="%1)"/>
      <w:lvlJc w:val="left"/>
      <w:pPr>
        <w:ind w:left="928" w:hanging="360"/>
      </w:pPr>
      <w:rPr>
        <w:rFonts w:hint="default"/>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62" w15:restartNumberingAfterBreak="0">
    <w:nsid w:val="69634DF7"/>
    <w:multiLevelType w:val="multilevel"/>
    <w:tmpl w:val="580A0648"/>
    <w:lvl w:ilvl="0">
      <w:start w:val="1"/>
      <w:numFmt w:val="decimal"/>
      <w:lvlText w:val="%1."/>
      <w:lvlJc w:val="left"/>
      <w:pPr>
        <w:tabs>
          <w:tab w:val="num" w:pos="432"/>
        </w:tabs>
        <w:ind w:left="432" w:hanging="432"/>
      </w:pPr>
      <w:rPr>
        <w:b/>
        <w:i w:val="0"/>
        <w:sz w:val="24"/>
        <w:szCs w:val="24"/>
      </w:rPr>
    </w:lvl>
    <w:lvl w:ilvl="1">
      <w:start w:val="1"/>
      <w:numFmt w:val="decimal"/>
      <w:lvlText w:val="%1.%2."/>
      <w:lvlJc w:val="left"/>
      <w:pPr>
        <w:tabs>
          <w:tab w:val="num" w:pos="1106"/>
        </w:tabs>
        <w:ind w:left="1106" w:hanging="680"/>
      </w:pPr>
      <w:rPr>
        <w:b w:val="0"/>
        <w:i w:val="0"/>
        <w:sz w:val="22"/>
        <w:szCs w:val="22"/>
      </w:rPr>
    </w:lvl>
    <w:lvl w:ilvl="2">
      <w:start w:val="1"/>
      <w:numFmt w:val="lowerLetter"/>
      <w:lvlText w:val="%3:"/>
      <w:lvlJc w:val="left"/>
      <w:pPr>
        <w:tabs>
          <w:tab w:val="num" w:pos="1021"/>
        </w:tabs>
        <w:ind w:left="1021" w:hanging="341"/>
      </w:pPr>
      <w:rPr>
        <w:b w:val="0"/>
        <w:i w:val="0"/>
        <w:sz w:val="24"/>
        <w:szCs w:val="24"/>
      </w:rPr>
    </w:lvl>
    <w:lvl w:ilvl="3">
      <w:start w:val="1"/>
      <w:numFmt w:val="bullet"/>
      <w:lvlText w:val=""/>
      <w:lvlJc w:val="left"/>
      <w:pPr>
        <w:tabs>
          <w:tab w:val="num" w:pos="864"/>
        </w:tabs>
        <w:ind w:left="864" w:hanging="864"/>
      </w:pPr>
      <w:rPr>
        <w:rFonts w:ascii="Symbol" w:hAnsi="Symbol" w:cs="Symbol" w:hint="default"/>
        <w:b w:val="0"/>
        <w:i w:val="0"/>
        <w:color w:val="auto"/>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3" w15:restartNumberingAfterBreak="0">
    <w:nsid w:val="6B0273DB"/>
    <w:multiLevelType w:val="multilevel"/>
    <w:tmpl w:val="ACD84EC8"/>
    <w:lvl w:ilvl="0">
      <w:start w:val="1"/>
      <w:numFmt w:val="lowerLetter"/>
      <w:lvlText w:val="%1)"/>
      <w:lvlJc w:val="left"/>
      <w:pPr>
        <w:ind w:left="1400" w:hanging="360"/>
      </w:pPr>
    </w:lvl>
    <w:lvl w:ilvl="1">
      <w:start w:val="1"/>
      <w:numFmt w:val="lowerLetter"/>
      <w:lvlText w:val="%2."/>
      <w:lvlJc w:val="left"/>
      <w:pPr>
        <w:ind w:left="2120" w:hanging="360"/>
      </w:pPr>
    </w:lvl>
    <w:lvl w:ilvl="2">
      <w:start w:val="1"/>
      <w:numFmt w:val="lowerRoman"/>
      <w:lvlText w:val="%3."/>
      <w:lvlJc w:val="right"/>
      <w:pPr>
        <w:ind w:left="2840" w:hanging="180"/>
      </w:pPr>
    </w:lvl>
    <w:lvl w:ilvl="3">
      <w:start w:val="1"/>
      <w:numFmt w:val="decimal"/>
      <w:lvlText w:val="%4."/>
      <w:lvlJc w:val="left"/>
      <w:pPr>
        <w:ind w:left="3560" w:hanging="360"/>
      </w:pPr>
    </w:lvl>
    <w:lvl w:ilvl="4">
      <w:start w:val="1"/>
      <w:numFmt w:val="lowerLetter"/>
      <w:lvlText w:val="%5."/>
      <w:lvlJc w:val="left"/>
      <w:pPr>
        <w:ind w:left="4280" w:hanging="360"/>
      </w:pPr>
    </w:lvl>
    <w:lvl w:ilvl="5">
      <w:start w:val="1"/>
      <w:numFmt w:val="lowerRoman"/>
      <w:lvlText w:val="%6."/>
      <w:lvlJc w:val="right"/>
      <w:pPr>
        <w:ind w:left="5000" w:hanging="180"/>
      </w:pPr>
    </w:lvl>
    <w:lvl w:ilvl="6">
      <w:start w:val="1"/>
      <w:numFmt w:val="decimal"/>
      <w:lvlText w:val="%7."/>
      <w:lvlJc w:val="left"/>
      <w:pPr>
        <w:ind w:left="5720" w:hanging="360"/>
      </w:pPr>
    </w:lvl>
    <w:lvl w:ilvl="7">
      <w:start w:val="1"/>
      <w:numFmt w:val="lowerLetter"/>
      <w:lvlText w:val="%8."/>
      <w:lvlJc w:val="left"/>
      <w:pPr>
        <w:ind w:left="6440" w:hanging="360"/>
      </w:pPr>
    </w:lvl>
    <w:lvl w:ilvl="8">
      <w:start w:val="1"/>
      <w:numFmt w:val="lowerRoman"/>
      <w:lvlText w:val="%9."/>
      <w:lvlJc w:val="right"/>
      <w:pPr>
        <w:ind w:left="7160" w:hanging="180"/>
      </w:pPr>
    </w:lvl>
  </w:abstractNum>
  <w:abstractNum w:abstractNumId="64" w15:restartNumberingAfterBreak="0">
    <w:nsid w:val="6B6C57CB"/>
    <w:multiLevelType w:val="hybridMultilevel"/>
    <w:tmpl w:val="F52A17A2"/>
    <w:lvl w:ilvl="0" w:tplc="0415000F">
      <w:start w:val="1"/>
      <w:numFmt w:val="decimal"/>
      <w:lvlText w:val="%1."/>
      <w:lvlJc w:val="left"/>
      <w:pPr>
        <w:ind w:left="720" w:hanging="360"/>
      </w:pPr>
    </w:lvl>
    <w:lvl w:ilvl="1" w:tplc="25B05570">
      <w:start w:val="1"/>
      <w:numFmt w:val="decimal"/>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C037FD5"/>
    <w:multiLevelType w:val="hybridMultilevel"/>
    <w:tmpl w:val="1C6E21C6"/>
    <w:lvl w:ilvl="0" w:tplc="F46ED6F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C6F25B8"/>
    <w:multiLevelType w:val="multilevel"/>
    <w:tmpl w:val="1460029C"/>
    <w:lvl w:ilvl="0">
      <w:start w:val="1"/>
      <w:numFmt w:val="decimal"/>
      <w:lvlText w:val="%1."/>
      <w:lvlJc w:val="left"/>
      <w:pPr>
        <w:ind w:left="0" w:firstLine="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7" w15:restartNumberingAfterBreak="0">
    <w:nsid w:val="6DAC37BE"/>
    <w:multiLevelType w:val="multilevel"/>
    <w:tmpl w:val="0268A256"/>
    <w:lvl w:ilvl="0">
      <w:start w:val="1"/>
      <w:numFmt w:val="decimal"/>
      <w:lvlText w:val="%1."/>
      <w:lvlJc w:val="left"/>
      <w:pPr>
        <w:ind w:left="644" w:hanging="360"/>
      </w:pPr>
      <w:rPr>
        <w:rFonts w:hint="default"/>
        <w:b w:val="0"/>
      </w:rPr>
    </w:lvl>
    <w:lvl w:ilvl="1">
      <w:start w:val="1"/>
      <w:numFmt w:val="decimal"/>
      <w:lvlText w:val="%2)"/>
      <w:lvlJc w:val="left"/>
      <w:pPr>
        <w:ind w:left="1440" w:hanging="720"/>
      </w:pPr>
      <w:rPr>
        <w:rFonts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8"/>
      <w:numFmt w:val="upperRoman"/>
      <w:lvlText w:val="%5."/>
      <w:lvlJc w:val="left"/>
      <w:pPr>
        <w:ind w:left="3600" w:hanging="720"/>
      </w:pPr>
      <w:rPr>
        <w:rFonts w:hint="default"/>
      </w:r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68" w15:restartNumberingAfterBreak="0">
    <w:nsid w:val="734E571E"/>
    <w:multiLevelType w:val="multilevel"/>
    <w:tmpl w:val="9E688B9C"/>
    <w:lvl w:ilvl="0">
      <w:start w:val="1"/>
      <w:numFmt w:val="bullet"/>
      <w:lvlText w:val=""/>
      <w:lvlJc w:val="left"/>
      <w:pPr>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754D4DF8"/>
    <w:multiLevelType w:val="multilevel"/>
    <w:tmpl w:val="E85A7014"/>
    <w:lvl w:ilvl="0">
      <w:start w:val="1"/>
      <w:numFmt w:val="decimal"/>
      <w:lvlText w:val="%1)"/>
      <w:lvlJc w:val="left"/>
      <w:pPr>
        <w:ind w:left="1040" w:hanging="360"/>
      </w:pPr>
    </w:lvl>
    <w:lvl w:ilvl="1">
      <w:start w:val="1"/>
      <w:numFmt w:val="lowerLetter"/>
      <w:lvlText w:val="%2."/>
      <w:lvlJc w:val="left"/>
      <w:pPr>
        <w:ind w:left="1760" w:hanging="360"/>
      </w:pPr>
    </w:lvl>
    <w:lvl w:ilvl="2">
      <w:start w:val="1"/>
      <w:numFmt w:val="lowerRoman"/>
      <w:lvlText w:val="%3."/>
      <w:lvlJc w:val="right"/>
      <w:pPr>
        <w:ind w:left="2480" w:hanging="180"/>
      </w:pPr>
    </w:lvl>
    <w:lvl w:ilvl="3">
      <w:start w:val="1"/>
      <w:numFmt w:val="decimal"/>
      <w:lvlText w:val="%4."/>
      <w:lvlJc w:val="left"/>
      <w:pPr>
        <w:ind w:left="3200" w:hanging="360"/>
      </w:pPr>
    </w:lvl>
    <w:lvl w:ilvl="4">
      <w:start w:val="1"/>
      <w:numFmt w:val="lowerLetter"/>
      <w:lvlText w:val="%5."/>
      <w:lvlJc w:val="left"/>
      <w:pPr>
        <w:ind w:left="3920" w:hanging="360"/>
      </w:pPr>
    </w:lvl>
    <w:lvl w:ilvl="5">
      <w:start w:val="1"/>
      <w:numFmt w:val="lowerRoman"/>
      <w:lvlText w:val="%6."/>
      <w:lvlJc w:val="right"/>
      <w:pPr>
        <w:ind w:left="4640" w:hanging="180"/>
      </w:pPr>
    </w:lvl>
    <w:lvl w:ilvl="6">
      <w:start w:val="1"/>
      <w:numFmt w:val="decimal"/>
      <w:lvlText w:val="%7."/>
      <w:lvlJc w:val="left"/>
      <w:pPr>
        <w:ind w:left="5360" w:hanging="360"/>
      </w:pPr>
    </w:lvl>
    <w:lvl w:ilvl="7">
      <w:start w:val="1"/>
      <w:numFmt w:val="lowerLetter"/>
      <w:lvlText w:val="%8."/>
      <w:lvlJc w:val="left"/>
      <w:pPr>
        <w:ind w:left="6080" w:hanging="360"/>
      </w:pPr>
    </w:lvl>
    <w:lvl w:ilvl="8">
      <w:start w:val="1"/>
      <w:numFmt w:val="lowerRoman"/>
      <w:lvlText w:val="%9."/>
      <w:lvlJc w:val="right"/>
      <w:pPr>
        <w:ind w:left="6800" w:hanging="180"/>
      </w:pPr>
    </w:lvl>
  </w:abstractNum>
  <w:abstractNum w:abstractNumId="70" w15:restartNumberingAfterBreak="0">
    <w:nsid w:val="78BA57CD"/>
    <w:multiLevelType w:val="multilevel"/>
    <w:tmpl w:val="37C26F52"/>
    <w:lvl w:ilvl="0">
      <w:start w:val="1"/>
      <w:numFmt w:val="decimal"/>
      <w:lvlText w:val="%1."/>
      <w:lvlJc w:val="left"/>
      <w:pPr>
        <w:ind w:left="360" w:hanging="360"/>
      </w:pPr>
      <w:rPr>
        <w:rFonts w:eastAsia="Arial" w:hint="default"/>
        <w:color w:val="000000"/>
      </w:rPr>
    </w:lvl>
    <w:lvl w:ilvl="1">
      <w:start w:val="1"/>
      <w:numFmt w:val="decimal"/>
      <w:lvlText w:val="%1.%2."/>
      <w:lvlJc w:val="left"/>
      <w:pPr>
        <w:ind w:left="720" w:hanging="720"/>
      </w:pPr>
      <w:rPr>
        <w:rFonts w:eastAsia="Arial" w:hint="default"/>
        <w:color w:val="000000"/>
      </w:rPr>
    </w:lvl>
    <w:lvl w:ilvl="2">
      <w:start w:val="1"/>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080" w:hanging="108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440" w:hanging="144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1800" w:hanging="1800"/>
      </w:pPr>
      <w:rPr>
        <w:rFonts w:eastAsia="Arial" w:hint="default"/>
        <w:color w:val="000000"/>
      </w:rPr>
    </w:lvl>
  </w:abstractNum>
  <w:abstractNum w:abstractNumId="71" w15:restartNumberingAfterBreak="0">
    <w:nsid w:val="79062D23"/>
    <w:multiLevelType w:val="hybridMultilevel"/>
    <w:tmpl w:val="E6E8D3BA"/>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2" w15:restartNumberingAfterBreak="0">
    <w:nsid w:val="7B7E6977"/>
    <w:multiLevelType w:val="hybridMultilevel"/>
    <w:tmpl w:val="AE903E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CC42E28"/>
    <w:multiLevelType w:val="multilevel"/>
    <w:tmpl w:val="BC70CA50"/>
    <w:lvl w:ilvl="0">
      <w:start w:val="1"/>
      <w:numFmt w:val="bullet"/>
      <w:lvlText w:val=""/>
      <w:lvlJc w:val="left"/>
      <w:pPr>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4" w15:restartNumberingAfterBreak="0">
    <w:nsid w:val="7EE61099"/>
    <w:multiLevelType w:val="multilevel"/>
    <w:tmpl w:val="0268A256"/>
    <w:lvl w:ilvl="0">
      <w:start w:val="1"/>
      <w:numFmt w:val="decimal"/>
      <w:lvlText w:val="%1."/>
      <w:lvlJc w:val="left"/>
      <w:pPr>
        <w:ind w:left="360" w:hanging="360"/>
      </w:pPr>
      <w:rPr>
        <w:b w:val="0"/>
      </w:rPr>
    </w:lvl>
    <w:lvl w:ilvl="1">
      <w:start w:val="1"/>
      <w:numFmt w:val="decimal"/>
      <w:lvlText w:val="%2)"/>
      <w:lvlJc w:val="left"/>
      <w:pPr>
        <w:ind w:left="1440" w:hanging="720"/>
      </w:pPr>
      <w:rPr>
        <w:rFonts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8"/>
      <w:numFmt w:val="upperRoman"/>
      <w:lvlText w:val="%5."/>
      <w:lvlJc w:val="left"/>
      <w:pPr>
        <w:ind w:left="3600" w:hanging="720"/>
      </w:pPr>
      <w:rPr>
        <w:rFonts w:hint="default"/>
      </w:r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num w:numId="1" w16cid:durableId="801927976">
    <w:abstractNumId w:val="53"/>
  </w:num>
  <w:num w:numId="2" w16cid:durableId="834958216">
    <w:abstractNumId w:val="9"/>
  </w:num>
  <w:num w:numId="3" w16cid:durableId="1811244498">
    <w:abstractNumId w:val="3"/>
  </w:num>
  <w:num w:numId="4" w16cid:durableId="709038319">
    <w:abstractNumId w:val="38"/>
  </w:num>
  <w:num w:numId="5" w16cid:durableId="1126192183">
    <w:abstractNumId w:val="49"/>
  </w:num>
  <w:num w:numId="6" w16cid:durableId="924803042">
    <w:abstractNumId w:val="18"/>
  </w:num>
  <w:num w:numId="7" w16cid:durableId="1478379340">
    <w:abstractNumId w:val="17"/>
  </w:num>
  <w:num w:numId="8" w16cid:durableId="73169636">
    <w:abstractNumId w:val="15"/>
  </w:num>
  <w:num w:numId="9" w16cid:durableId="273291483">
    <w:abstractNumId w:val="60"/>
  </w:num>
  <w:num w:numId="10" w16cid:durableId="229657071">
    <w:abstractNumId w:val="2"/>
  </w:num>
  <w:num w:numId="11" w16cid:durableId="677275910">
    <w:abstractNumId w:val="55"/>
  </w:num>
  <w:num w:numId="12" w16cid:durableId="1801802350">
    <w:abstractNumId w:val="29"/>
  </w:num>
  <w:num w:numId="13" w16cid:durableId="1077093393">
    <w:abstractNumId w:val="52"/>
  </w:num>
  <w:num w:numId="14" w16cid:durableId="696740316">
    <w:abstractNumId w:val="22"/>
  </w:num>
  <w:num w:numId="15" w16cid:durableId="978148399">
    <w:abstractNumId w:val="19"/>
  </w:num>
  <w:num w:numId="16" w16cid:durableId="1916239633">
    <w:abstractNumId w:val="12"/>
  </w:num>
  <w:num w:numId="17" w16cid:durableId="997153051">
    <w:abstractNumId w:val="14"/>
  </w:num>
  <w:num w:numId="18" w16cid:durableId="1665670077">
    <w:abstractNumId w:val="8"/>
  </w:num>
  <w:num w:numId="19" w16cid:durableId="297994293">
    <w:abstractNumId w:val="56"/>
  </w:num>
  <w:num w:numId="20" w16cid:durableId="977493180">
    <w:abstractNumId w:val="50"/>
  </w:num>
  <w:num w:numId="21" w16cid:durableId="1430270040">
    <w:abstractNumId w:val="20"/>
  </w:num>
  <w:num w:numId="22" w16cid:durableId="1389457307">
    <w:abstractNumId w:val="58"/>
  </w:num>
  <w:num w:numId="23" w16cid:durableId="48499115">
    <w:abstractNumId w:val="73"/>
  </w:num>
  <w:num w:numId="24" w16cid:durableId="727804503">
    <w:abstractNumId w:val="5"/>
  </w:num>
  <w:num w:numId="25" w16cid:durableId="1123695963">
    <w:abstractNumId w:val="57"/>
  </w:num>
  <w:num w:numId="26" w16cid:durableId="1094549088">
    <w:abstractNumId w:val="39"/>
  </w:num>
  <w:num w:numId="27" w16cid:durableId="1045132789">
    <w:abstractNumId w:val="33"/>
  </w:num>
  <w:num w:numId="28" w16cid:durableId="717827222">
    <w:abstractNumId w:val="68"/>
  </w:num>
  <w:num w:numId="29" w16cid:durableId="1724256586">
    <w:abstractNumId w:val="24"/>
  </w:num>
  <w:num w:numId="30" w16cid:durableId="865993860">
    <w:abstractNumId w:val="43"/>
  </w:num>
  <w:num w:numId="31" w16cid:durableId="1814331344">
    <w:abstractNumId w:val="25"/>
  </w:num>
  <w:num w:numId="32" w16cid:durableId="204218112">
    <w:abstractNumId w:val="37"/>
  </w:num>
  <w:num w:numId="33" w16cid:durableId="1686244671">
    <w:abstractNumId w:val="26"/>
  </w:num>
  <w:num w:numId="34" w16cid:durableId="1506434269">
    <w:abstractNumId w:val="42"/>
  </w:num>
  <w:num w:numId="35" w16cid:durableId="2052028470">
    <w:abstractNumId w:val="1"/>
  </w:num>
  <w:num w:numId="36" w16cid:durableId="1516114451">
    <w:abstractNumId w:val="45"/>
  </w:num>
  <w:num w:numId="37" w16cid:durableId="1547327517">
    <w:abstractNumId w:val="66"/>
  </w:num>
  <w:num w:numId="38" w16cid:durableId="1702706768">
    <w:abstractNumId w:val="34"/>
  </w:num>
  <w:num w:numId="39" w16cid:durableId="514538999">
    <w:abstractNumId w:val="67"/>
  </w:num>
  <w:num w:numId="40" w16cid:durableId="1586916993">
    <w:abstractNumId w:val="16"/>
  </w:num>
  <w:num w:numId="41" w16cid:durableId="1342395459">
    <w:abstractNumId w:val="47"/>
  </w:num>
  <w:num w:numId="42" w16cid:durableId="59863120">
    <w:abstractNumId w:val="63"/>
  </w:num>
  <w:num w:numId="43" w16cid:durableId="961885896">
    <w:abstractNumId w:val="46"/>
  </w:num>
  <w:num w:numId="44" w16cid:durableId="1101294146">
    <w:abstractNumId w:val="10"/>
  </w:num>
  <w:num w:numId="45" w16cid:durableId="1470627903">
    <w:abstractNumId w:val="21"/>
  </w:num>
  <w:num w:numId="46" w16cid:durableId="1802067144">
    <w:abstractNumId w:val="69"/>
  </w:num>
  <w:num w:numId="47" w16cid:durableId="1435662318">
    <w:abstractNumId w:val="51"/>
  </w:num>
  <w:num w:numId="48" w16cid:durableId="1281572880">
    <w:abstractNumId w:val="64"/>
  </w:num>
  <w:num w:numId="49" w16cid:durableId="871193544">
    <w:abstractNumId w:val="27"/>
  </w:num>
  <w:num w:numId="50" w16cid:durableId="1394087992">
    <w:abstractNumId w:val="54"/>
  </w:num>
  <w:num w:numId="51" w16cid:durableId="1811743842">
    <w:abstractNumId w:val="35"/>
  </w:num>
  <w:num w:numId="52" w16cid:durableId="967856738">
    <w:abstractNumId w:val="31"/>
  </w:num>
  <w:num w:numId="53" w16cid:durableId="210652598">
    <w:abstractNumId w:val="71"/>
  </w:num>
  <w:num w:numId="54" w16cid:durableId="520584795">
    <w:abstractNumId w:val="70"/>
  </w:num>
  <w:num w:numId="55" w16cid:durableId="1905020315">
    <w:abstractNumId w:val="48"/>
  </w:num>
  <w:num w:numId="56" w16cid:durableId="868489997">
    <w:abstractNumId w:val="41"/>
  </w:num>
  <w:num w:numId="57" w16cid:durableId="630523146">
    <w:abstractNumId w:val="13"/>
  </w:num>
  <w:num w:numId="58" w16cid:durableId="1344091267">
    <w:abstractNumId w:val="30"/>
  </w:num>
  <w:num w:numId="59" w16cid:durableId="449210021">
    <w:abstractNumId w:val="74"/>
  </w:num>
  <w:num w:numId="60" w16cid:durableId="1445029998">
    <w:abstractNumId w:val="7"/>
  </w:num>
  <w:num w:numId="61" w16cid:durableId="637149480">
    <w:abstractNumId w:val="65"/>
  </w:num>
  <w:num w:numId="62" w16cid:durableId="919100392">
    <w:abstractNumId w:val="36"/>
  </w:num>
  <w:num w:numId="63" w16cid:durableId="928198133">
    <w:abstractNumId w:val="61"/>
  </w:num>
  <w:num w:numId="64" w16cid:durableId="1745640151">
    <w:abstractNumId w:val="44"/>
  </w:num>
  <w:num w:numId="65" w16cid:durableId="605119166">
    <w:abstractNumId w:val="72"/>
  </w:num>
  <w:num w:numId="66" w16cid:durableId="417137289">
    <w:abstractNumId w:val="28"/>
  </w:num>
  <w:num w:numId="67" w16cid:durableId="1523857919">
    <w:abstractNumId w:val="6"/>
  </w:num>
  <w:num w:numId="68" w16cid:durableId="1478650115">
    <w:abstractNumId w:val="62"/>
  </w:num>
  <w:num w:numId="69" w16cid:durableId="2062242396">
    <w:abstractNumId w:val="40"/>
  </w:num>
  <w:num w:numId="70" w16cid:durableId="9262333">
    <w:abstractNumId w:val="4"/>
  </w:num>
  <w:num w:numId="71" w16cid:durableId="119498773">
    <w:abstractNumId w:val="59"/>
  </w:num>
  <w:num w:numId="72" w16cid:durableId="1601065673">
    <w:abstractNumId w:val="23"/>
  </w:num>
  <w:num w:numId="73" w16cid:durableId="919679749">
    <w:abstractNumId w:val="0"/>
  </w:num>
  <w:num w:numId="74" w16cid:durableId="224226253">
    <w:abstractNumId w:val="11"/>
  </w:num>
  <w:num w:numId="75" w16cid:durableId="1117141244">
    <w:abstractNumId w:val="32"/>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1914"/>
    <w:rsid w:val="000111B3"/>
    <w:rsid w:val="00023C08"/>
    <w:rsid w:val="00051738"/>
    <w:rsid w:val="00092872"/>
    <w:rsid w:val="000A0AC6"/>
    <w:rsid w:val="00112F9C"/>
    <w:rsid w:val="00186788"/>
    <w:rsid w:val="001C05F6"/>
    <w:rsid w:val="001C6189"/>
    <w:rsid w:val="00201FD7"/>
    <w:rsid w:val="00212697"/>
    <w:rsid w:val="00237732"/>
    <w:rsid w:val="002442F3"/>
    <w:rsid w:val="002C6C26"/>
    <w:rsid w:val="00313F71"/>
    <w:rsid w:val="0032439F"/>
    <w:rsid w:val="00342887"/>
    <w:rsid w:val="00353A80"/>
    <w:rsid w:val="00373030"/>
    <w:rsid w:val="003C3D39"/>
    <w:rsid w:val="003D4F06"/>
    <w:rsid w:val="00476E6D"/>
    <w:rsid w:val="0051485E"/>
    <w:rsid w:val="005238B3"/>
    <w:rsid w:val="00526FD8"/>
    <w:rsid w:val="00541C27"/>
    <w:rsid w:val="005A1649"/>
    <w:rsid w:val="005C3B95"/>
    <w:rsid w:val="0069309F"/>
    <w:rsid w:val="007003AD"/>
    <w:rsid w:val="0072025C"/>
    <w:rsid w:val="0074373D"/>
    <w:rsid w:val="007D1914"/>
    <w:rsid w:val="008708BA"/>
    <w:rsid w:val="008B36B1"/>
    <w:rsid w:val="00A01CF8"/>
    <w:rsid w:val="00A06D54"/>
    <w:rsid w:val="00A60852"/>
    <w:rsid w:val="00AD627F"/>
    <w:rsid w:val="00AF420A"/>
    <w:rsid w:val="00B32DA6"/>
    <w:rsid w:val="00B82955"/>
    <w:rsid w:val="00C413FC"/>
    <w:rsid w:val="00C53E5B"/>
    <w:rsid w:val="00C76108"/>
    <w:rsid w:val="00CC4BF7"/>
    <w:rsid w:val="00D053D0"/>
    <w:rsid w:val="00D16B03"/>
    <w:rsid w:val="00DB242A"/>
    <w:rsid w:val="00DF0CFC"/>
    <w:rsid w:val="00E54DD7"/>
    <w:rsid w:val="00F13D8C"/>
    <w:rsid w:val="00F25BD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2E9EF"/>
  <w15:docId w15:val="{165318E8-873F-456F-87C8-9264518C3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NSimSun" w:hAnsi="Calibri" w:cs="Mangal"/>
        <w:kern w:val="2"/>
        <w:sz w:val="22"/>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pPr>
  </w:style>
  <w:style w:type="paragraph" w:styleId="Nagwek1">
    <w:name w:val="heading 1"/>
    <w:basedOn w:val="Normalny"/>
    <w:next w:val="Normalny"/>
    <w:link w:val="Nagwek1Znak"/>
    <w:uiPriority w:val="9"/>
    <w:qFormat/>
    <w:rsid w:val="005238B3"/>
    <w:pPr>
      <w:keepNext/>
      <w:keepLines/>
      <w:spacing w:before="240"/>
      <w:outlineLvl w:val="0"/>
    </w:pPr>
    <w:rPr>
      <w:rFonts w:asciiTheme="majorHAnsi" w:eastAsiaTheme="majorEastAsia" w:hAnsiTheme="majorHAnsi"/>
      <w:color w:val="2E74B5" w:themeColor="accent1" w:themeShade="BF"/>
      <w:sz w:val="32"/>
      <w:szCs w:val="29"/>
    </w:rPr>
  </w:style>
  <w:style w:type="paragraph" w:styleId="Nagwek2">
    <w:name w:val="heading 2"/>
    <w:basedOn w:val="Normalny"/>
    <w:qFormat/>
    <w:pPr>
      <w:numPr>
        <w:ilvl w:val="1"/>
        <w:numId w:val="1"/>
      </w:numPr>
      <w:spacing w:before="120" w:after="60"/>
      <w:jc w:val="both"/>
      <w:outlineLvl w:val="1"/>
    </w:pPr>
    <w:rPr>
      <w:bCs/>
      <w:iCs/>
      <w:color w:val="00000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rPr>
      <w:color w:val="000080"/>
      <w:u w:val="single"/>
    </w:rPr>
  </w:style>
  <w:style w:type="paragraph" w:styleId="Nagwek">
    <w:name w:val="header"/>
    <w:basedOn w:val="Normalny"/>
    <w:next w:val="Tekstpodstawowy"/>
    <w:qFormat/>
    <w:pPr>
      <w:keepNext/>
      <w:spacing w:before="240" w:after="120"/>
    </w:pPr>
    <w:rPr>
      <w:rFonts w:ascii="Liberation Sans" w:eastAsia="Microsoft YaHei" w:hAnsi="Liberation Sans"/>
      <w:sz w:val="28"/>
      <w:szCs w:val="28"/>
    </w:rPr>
  </w:style>
  <w:style w:type="paragraph" w:styleId="Tekstpodstawowy">
    <w:name w:val="Body Text"/>
    <w:basedOn w:val="Normalny"/>
    <w:pPr>
      <w:spacing w:after="140" w:line="276" w:lineRule="auto"/>
    </w:pPr>
  </w:style>
  <w:style w:type="paragraph" w:styleId="Lista">
    <w:name w:val="List"/>
    <w:basedOn w:val="Tekstpodstawowy"/>
  </w:style>
  <w:style w:type="paragraph" w:styleId="Legenda">
    <w:name w:val="caption"/>
    <w:basedOn w:val="Normalny"/>
    <w:qFormat/>
    <w:pPr>
      <w:suppressLineNumbers/>
      <w:spacing w:before="120" w:after="120"/>
    </w:pPr>
    <w:rPr>
      <w:i/>
      <w:iCs/>
      <w:sz w:val="24"/>
    </w:rPr>
  </w:style>
  <w:style w:type="paragraph" w:customStyle="1" w:styleId="Indeks">
    <w:name w:val="Indeks"/>
    <w:basedOn w:val="Normalny"/>
    <w:qFormat/>
    <w:pPr>
      <w:suppressLineNumbers/>
    </w:p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paragraph" w:styleId="Akapitzlist">
    <w:name w:val="List Paragraph"/>
    <w:basedOn w:val="Normalny"/>
    <w:link w:val="AkapitzlistZnak"/>
    <w:uiPriority w:val="34"/>
    <w:qFormat/>
    <w:rsid w:val="0074373D"/>
    <w:pPr>
      <w:ind w:left="720"/>
      <w:contextualSpacing/>
    </w:pPr>
  </w:style>
  <w:style w:type="character" w:styleId="Hipercze">
    <w:name w:val="Hyperlink"/>
    <w:rsid w:val="003C3D39"/>
    <w:rPr>
      <w:color w:val="0000FF"/>
      <w:u w:val="single"/>
    </w:rPr>
  </w:style>
  <w:style w:type="character" w:customStyle="1" w:styleId="AkapitzlistZnak">
    <w:name w:val="Akapit z listą Znak"/>
    <w:link w:val="Akapitzlist"/>
    <w:uiPriority w:val="34"/>
    <w:rsid w:val="003C3D39"/>
  </w:style>
  <w:style w:type="paragraph" w:customStyle="1" w:styleId="ust">
    <w:name w:val="ust"/>
    <w:uiPriority w:val="99"/>
    <w:rsid w:val="003C3D39"/>
    <w:pPr>
      <w:suppressAutoHyphens w:val="0"/>
      <w:spacing w:before="60" w:after="60"/>
      <w:ind w:left="426" w:hanging="284"/>
      <w:jc w:val="both"/>
    </w:pPr>
    <w:rPr>
      <w:rFonts w:ascii="Times New Roman" w:eastAsia="Times New Roman" w:hAnsi="Times New Roman" w:cs="Times New Roman"/>
      <w:kern w:val="0"/>
      <w:sz w:val="24"/>
      <w:szCs w:val="20"/>
      <w:lang w:eastAsia="pl-PL" w:bidi="ar-SA"/>
    </w:rPr>
  </w:style>
  <w:style w:type="character" w:customStyle="1" w:styleId="Nagwek1Znak">
    <w:name w:val="Nagłówek 1 Znak"/>
    <w:basedOn w:val="Domylnaczcionkaakapitu"/>
    <w:link w:val="Nagwek1"/>
    <w:uiPriority w:val="9"/>
    <w:rsid w:val="005238B3"/>
    <w:rPr>
      <w:rFonts w:asciiTheme="majorHAnsi" w:eastAsiaTheme="majorEastAsia" w:hAnsiTheme="majorHAnsi"/>
      <w:color w:val="2E74B5" w:themeColor="accent1" w:themeShade="BF"/>
      <w:sz w:val="32"/>
      <w:szCs w:val="29"/>
    </w:rPr>
  </w:style>
  <w:style w:type="paragraph" w:styleId="Stopka">
    <w:name w:val="footer"/>
    <w:basedOn w:val="Normalny"/>
    <w:link w:val="StopkaZnak"/>
    <w:uiPriority w:val="99"/>
    <w:unhideWhenUsed/>
    <w:rsid w:val="00D16B03"/>
    <w:pPr>
      <w:tabs>
        <w:tab w:val="center" w:pos="4536"/>
        <w:tab w:val="right" w:pos="9072"/>
      </w:tabs>
    </w:pPr>
  </w:style>
  <w:style w:type="character" w:customStyle="1" w:styleId="StopkaZnak">
    <w:name w:val="Stopka Znak"/>
    <w:basedOn w:val="Domylnaczcionkaakapitu"/>
    <w:link w:val="Stopka"/>
    <w:uiPriority w:val="99"/>
    <w:rsid w:val="00D16B03"/>
  </w:style>
  <w:style w:type="paragraph" w:styleId="Tekstdymka">
    <w:name w:val="Balloon Text"/>
    <w:basedOn w:val="Normalny"/>
    <w:link w:val="TekstdymkaZnak"/>
    <w:uiPriority w:val="99"/>
    <w:semiHidden/>
    <w:unhideWhenUsed/>
    <w:rsid w:val="00AF420A"/>
    <w:rPr>
      <w:rFonts w:ascii="Segoe UI" w:hAnsi="Segoe UI"/>
      <w:sz w:val="18"/>
      <w:szCs w:val="16"/>
    </w:rPr>
  </w:style>
  <w:style w:type="character" w:customStyle="1" w:styleId="TekstdymkaZnak">
    <w:name w:val="Tekst dymka Znak"/>
    <w:basedOn w:val="Domylnaczcionkaakapitu"/>
    <w:link w:val="Tekstdymka"/>
    <w:uiPriority w:val="99"/>
    <w:semiHidden/>
    <w:rsid w:val="00AF420A"/>
    <w:rPr>
      <w:rFonts w:ascii="Segoe UI" w:hAnsi="Segoe UI"/>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1819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sip.sejm.gov.pl/servlet/Search?todo=open&amp;id=WDU2006161114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F2E74D-102F-4D27-9442-508CD29D3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1947</Words>
  <Characters>11687</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Drembkowski</dc:creator>
  <dc:description/>
  <cp:lastModifiedBy>Paweł Drembkowski</cp:lastModifiedBy>
  <cp:revision>3</cp:revision>
  <cp:lastPrinted>2021-12-14T08:27:00Z</cp:lastPrinted>
  <dcterms:created xsi:type="dcterms:W3CDTF">2023-12-05T13:14:00Z</dcterms:created>
  <dcterms:modified xsi:type="dcterms:W3CDTF">2023-12-05T13:14:00Z</dcterms:modified>
  <dc:language>pl-PL</dc:language>
</cp:coreProperties>
</file>