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699C" w14:textId="4E771F97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2D3FE9">
        <w:rPr>
          <w:rFonts w:ascii="Times New Roman" w:hAnsi="Times New Roman" w:cs="Times New Roman"/>
          <w:sz w:val="24"/>
          <w:szCs w:val="24"/>
        </w:rPr>
        <w:t>9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6D09E60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75A1">
        <w:rPr>
          <w:rFonts w:ascii="Times New Roman" w:hAnsi="Times New Roman" w:cs="Times New Roman"/>
          <w:sz w:val="24"/>
          <w:szCs w:val="24"/>
        </w:rPr>
        <w:t>ublicznych (</w:t>
      </w:r>
      <w:r w:rsidR="003212D3" w:rsidRPr="003212D3">
        <w:rPr>
          <w:rFonts w:ascii="Times New Roman" w:hAnsi="Times New Roman" w:cs="Times New Roman"/>
          <w:sz w:val="24"/>
          <w:szCs w:val="24"/>
        </w:rPr>
        <w:t xml:space="preserve">Dz.U. z 2023 r., poz. 1605 </w:t>
      </w:r>
      <w:r w:rsidRPr="000C75A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C75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C75A1">
        <w:rPr>
          <w:rFonts w:ascii="Times New Roman" w:hAnsi="Times New Roman" w:cs="Times New Roman"/>
          <w:sz w:val="24"/>
          <w:szCs w:val="24"/>
        </w:rPr>
        <w:t>. zm.),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2DB269EA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14:paraId="6C8A34AF" w14:textId="330F7439" w:rsidR="000C75A1" w:rsidRPr="000C75A1" w:rsidRDefault="000C75A1" w:rsidP="003B2B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B7020" w:rsidRPr="001B7020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i przebudowa dróg gminnych i wewnętrznych wraz z kanalizacją sanitarną na terenie gminy Doruchów</w:t>
      </w:r>
      <w:r w:rsidR="00194326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="003B2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OR.271.</w:t>
      </w:r>
      <w:r w:rsidR="001B70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212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23147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C75A1"/>
    <w:rsid w:val="00132695"/>
    <w:rsid w:val="00194326"/>
    <w:rsid w:val="001B7020"/>
    <w:rsid w:val="00215FFF"/>
    <w:rsid w:val="00231475"/>
    <w:rsid w:val="002A7AC9"/>
    <w:rsid w:val="002D3FE9"/>
    <w:rsid w:val="00316D14"/>
    <w:rsid w:val="003212D3"/>
    <w:rsid w:val="003B2B72"/>
    <w:rsid w:val="0079388D"/>
    <w:rsid w:val="007D72F5"/>
    <w:rsid w:val="00A306F5"/>
    <w:rsid w:val="00BD7E9E"/>
    <w:rsid w:val="00BE5DDF"/>
    <w:rsid w:val="00BF069F"/>
    <w:rsid w:val="00C22E01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10</cp:revision>
  <dcterms:created xsi:type="dcterms:W3CDTF">2022-04-22T10:33:00Z</dcterms:created>
  <dcterms:modified xsi:type="dcterms:W3CDTF">2024-01-26T14:07:00Z</dcterms:modified>
</cp:coreProperties>
</file>