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ED28" w14:textId="77777777"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14:paraId="1F9BD80C" w14:textId="77777777"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8BC06E5" w14:textId="77777777"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2061646C" w14:textId="77777777"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535645EB" w14:textId="77777777"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2FC53B8A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3C89D794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0F201652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5D04FB3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255182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9B49F5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152F3B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65CF5D7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750400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B611C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FD5F8EF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EBBAE49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119E89B" w14:textId="77777777"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9FD6416" w14:textId="77777777"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14:paraId="38F5A1C5" w14:textId="77777777" w:rsidR="00B0088C" w:rsidRDefault="000964D4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964D4">
        <w:rPr>
          <w:rFonts w:ascii="Arial" w:hAnsi="Arial" w:cs="Arial"/>
          <w:b/>
          <w:bCs/>
          <w:i/>
          <w:iCs/>
          <w:sz w:val="21"/>
          <w:szCs w:val="21"/>
        </w:rPr>
        <w:t>Zorganizowanie kampanii promocyjno-informacyjnej dotyczącej potencjału gospodarczego oraz terenów inwestycyjnych Partnerów projektów na potrzeby realizacji projektów „Invest in Bit CITY2. Promocja potencjału gospodarczego oraz atrakcyjności inwestycyjnej województwa kujawsko-pomorskiego” i „</w:t>
      </w:r>
      <w:proofErr w:type="spellStart"/>
      <w:r w:rsidRPr="000964D4">
        <w:rPr>
          <w:rFonts w:ascii="Arial" w:hAnsi="Arial" w:cs="Arial"/>
          <w:b/>
          <w:bCs/>
          <w:i/>
          <w:iCs/>
          <w:sz w:val="21"/>
          <w:szCs w:val="21"/>
        </w:rPr>
        <w:t>Expressway</w:t>
      </w:r>
      <w:proofErr w:type="spellEnd"/>
      <w:r w:rsidRPr="000964D4">
        <w:rPr>
          <w:rFonts w:ascii="Arial" w:hAnsi="Arial" w:cs="Arial"/>
          <w:b/>
          <w:bCs/>
          <w:i/>
          <w:iCs/>
          <w:sz w:val="21"/>
          <w:szCs w:val="21"/>
        </w:rPr>
        <w:t xml:space="preserve"> – promocja terenów inwestycyjnych"                            z podziałem na części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(WZP.272.29</w:t>
      </w:r>
      <w:r w:rsidR="007C15CD" w:rsidRPr="007C15CD">
        <w:rPr>
          <w:rFonts w:ascii="Arial" w:hAnsi="Arial" w:cs="Arial"/>
          <w:b/>
          <w:bCs/>
          <w:i/>
          <w:iCs/>
          <w:sz w:val="21"/>
          <w:szCs w:val="21"/>
        </w:rPr>
        <w:t>.2020)</w:t>
      </w:r>
      <w:r w:rsidR="00E53B6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14:paraId="424BCD1F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108EDD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9900D5" w14:textId="77777777"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14:paraId="4EC1E057" w14:textId="77777777" w:rsidR="00047532" w:rsidRDefault="00047532" w:rsidP="00397DD9">
      <w:pPr>
        <w:spacing w:after="0" w:line="360" w:lineRule="auto"/>
        <w:jc w:val="both"/>
      </w:pPr>
    </w:p>
    <w:p w14:paraId="7EC85845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EF5A2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61A8F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9CB53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F2CB6F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3D732E33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36D2C589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F0E951" w14:textId="77777777"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33AC62" w14:textId="77777777"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68EAEA" w14:textId="77777777"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08FF81" w14:textId="77777777"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03ED24E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516B707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3786653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1CFA75BE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F83A99A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0E5FE7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81C41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84B548F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F7B50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47F9F1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1B4C4714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0FEFF1B8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18C8E9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E0346F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488374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E7F70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FC5AA6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775C84">
        <w:rPr>
          <w:rFonts w:ascii="Arial" w:hAnsi="Arial" w:cs="Arial"/>
          <w:sz w:val="21"/>
          <w:szCs w:val="21"/>
        </w:rPr>
        <w:t xml:space="preserve">na dzień składania ofert </w:t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2E785B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CC240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8F331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A8515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95CC74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28D1574F" w14:textId="77777777" w:rsidR="00032E76" w:rsidRDefault="00032E76" w:rsidP="00032E76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0403D903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E7104" w14:textId="77777777"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14:paraId="31F934AF" w14:textId="77777777"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999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010A" w14:textId="77777777"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14:paraId="467F50BD" w14:textId="77777777"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E76"/>
    <w:rsid w:val="00047532"/>
    <w:rsid w:val="00073C3D"/>
    <w:rsid w:val="000809B6"/>
    <w:rsid w:val="000964D4"/>
    <w:rsid w:val="000B0B8E"/>
    <w:rsid w:val="000B1025"/>
    <w:rsid w:val="000B54D1"/>
    <w:rsid w:val="000C021E"/>
    <w:rsid w:val="000C18AF"/>
    <w:rsid w:val="000C7477"/>
    <w:rsid w:val="000D25C1"/>
    <w:rsid w:val="000D2E48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719B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5C84"/>
    <w:rsid w:val="007840F2"/>
    <w:rsid w:val="007936D6"/>
    <w:rsid w:val="007961C8"/>
    <w:rsid w:val="007B01C8"/>
    <w:rsid w:val="007C15CD"/>
    <w:rsid w:val="007D5B61"/>
    <w:rsid w:val="007E2F69"/>
    <w:rsid w:val="00804F07"/>
    <w:rsid w:val="00825A09"/>
    <w:rsid w:val="00826BC0"/>
    <w:rsid w:val="00830AB1"/>
    <w:rsid w:val="00833FCD"/>
    <w:rsid w:val="00836996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3B6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0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406C-BA78-4495-8F25-A4406E86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3</cp:revision>
  <cp:lastPrinted>2016-11-23T10:15:00Z</cp:lastPrinted>
  <dcterms:created xsi:type="dcterms:W3CDTF">2020-05-21T11:03:00Z</dcterms:created>
  <dcterms:modified xsi:type="dcterms:W3CDTF">2020-05-25T09:50:00Z</dcterms:modified>
</cp:coreProperties>
</file>