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6A55A0A5" w:rsidR="00934FC1" w:rsidRPr="000E07C7" w:rsidRDefault="00934FC1" w:rsidP="002B2E58">
      <w:pPr>
        <w:widowControl w:val="0"/>
        <w:suppressAutoHyphens/>
        <w:spacing w:after="0" w:line="240" w:lineRule="auto"/>
        <w:jc w:val="center"/>
        <w:outlineLvl w:val="3"/>
        <w:rPr>
          <w:rFonts w:eastAsia="Times New Roman" w:cstheme="minorHAnsi"/>
          <w:bCs/>
          <w:kern w:val="2"/>
          <w:lang w:eastAsia="zh-CN"/>
        </w:rPr>
      </w:pPr>
      <w:r w:rsidRPr="000E07C7">
        <w:rPr>
          <w:rFonts w:eastAsia="Times New Roman" w:cstheme="minorHAnsi"/>
          <w:b/>
          <w:kern w:val="2"/>
          <w:lang w:eastAsia="zh-CN"/>
        </w:rPr>
        <w:t>SPECYFIKACJA WARUNKÓW ZAMÓWIENIA</w:t>
      </w:r>
    </w:p>
    <w:p w14:paraId="7D1C4692" w14:textId="77777777" w:rsidR="00826A3A" w:rsidRPr="000E07C7" w:rsidRDefault="00826A3A" w:rsidP="00163FBB">
      <w:pPr>
        <w:autoSpaceDE w:val="0"/>
        <w:spacing w:line="240" w:lineRule="auto"/>
        <w:jc w:val="both"/>
        <w:rPr>
          <w:rFonts w:cstheme="minorHAnsi"/>
          <w:lang w:val="fr-FR"/>
        </w:rPr>
      </w:pPr>
    </w:p>
    <w:p w14:paraId="6DB59216" w14:textId="39B301BC" w:rsidR="004050A6" w:rsidRPr="004050A6" w:rsidRDefault="004050A6" w:rsidP="0007645A">
      <w:pPr>
        <w:autoSpaceDE w:val="0"/>
        <w:spacing w:line="240" w:lineRule="auto"/>
        <w:jc w:val="both"/>
        <w:rPr>
          <w:rFonts w:cstheme="minorHAnsi"/>
          <w:b/>
          <w:bCs/>
          <w:color w:val="FF0000"/>
          <w:sz w:val="24"/>
          <w:szCs w:val="24"/>
        </w:rPr>
      </w:pPr>
      <w:bookmarkStart w:id="0" w:name="_Hlk45790554"/>
      <w:r>
        <w:rPr>
          <w:rFonts w:ascii="Times New Roman" w:hAnsi="Times New Roman" w:cs="Times New Roman"/>
          <w:b/>
          <w:bCs/>
          <w:lang w:eastAsia="pl-PL"/>
        </w:rPr>
        <w:t xml:space="preserve"> </w:t>
      </w:r>
      <w:bookmarkStart w:id="1" w:name="_Hlk113517272"/>
      <w:r w:rsidRPr="004050A6">
        <w:rPr>
          <w:rFonts w:cstheme="minorHAnsi"/>
          <w:b/>
          <w:bCs/>
          <w:sz w:val="24"/>
          <w:szCs w:val="24"/>
          <w:lang w:eastAsia="pl-PL"/>
        </w:rPr>
        <w:t xml:space="preserve">Dostawa  </w:t>
      </w:r>
      <w:bookmarkEnd w:id="0"/>
      <w:r w:rsidRPr="004050A6">
        <w:rPr>
          <w:rFonts w:cstheme="minorHAnsi"/>
          <w:b/>
          <w:sz w:val="24"/>
          <w:szCs w:val="24"/>
          <w:lang w:eastAsia="pl-PL"/>
        </w:rPr>
        <w:t>roztworu wzbogacającego PAS do przechowywania koncentratów krwinek płytkowych</w:t>
      </w:r>
      <w:bookmarkEnd w:id="1"/>
    </w:p>
    <w:p w14:paraId="064F6C8B" w14:textId="77777777" w:rsidR="004050A6" w:rsidRPr="005C241B" w:rsidRDefault="004050A6" w:rsidP="0007645A">
      <w:pPr>
        <w:autoSpaceDE w:val="0"/>
        <w:spacing w:line="240" w:lineRule="auto"/>
        <w:jc w:val="both"/>
        <w:rPr>
          <w:rFonts w:cstheme="minorHAnsi"/>
          <w:b/>
          <w:bCs/>
          <w:sz w:val="24"/>
          <w:szCs w:val="24"/>
        </w:rPr>
      </w:pPr>
    </w:p>
    <w:p w14:paraId="3CA3A500" w14:textId="32A99BE1" w:rsidR="00B23B63" w:rsidRPr="005C241B" w:rsidRDefault="00934FC1" w:rsidP="0007645A">
      <w:pPr>
        <w:autoSpaceDE w:val="0"/>
        <w:spacing w:line="240" w:lineRule="auto"/>
        <w:jc w:val="both"/>
        <w:rPr>
          <w:rFonts w:cstheme="minorHAnsi"/>
          <w:lang w:val="fr-FR"/>
        </w:rPr>
      </w:pPr>
      <w:r w:rsidRPr="005C241B">
        <w:rPr>
          <w:rFonts w:cstheme="minorHAnsi"/>
          <w:b/>
        </w:rPr>
        <w:t>(znak postępowania: RCKiK.DAE.SZ-3321/</w:t>
      </w:r>
      <w:r w:rsidR="00E17A6B" w:rsidRPr="005C241B">
        <w:rPr>
          <w:rFonts w:cstheme="minorHAnsi"/>
          <w:b/>
        </w:rPr>
        <w:t>7</w:t>
      </w:r>
      <w:r w:rsidR="005C241B" w:rsidRPr="005C241B">
        <w:rPr>
          <w:rFonts w:cstheme="minorHAnsi"/>
          <w:b/>
        </w:rPr>
        <w:t>7</w:t>
      </w:r>
      <w:r w:rsidRPr="005C241B">
        <w:rPr>
          <w:rFonts w:cstheme="minorHAnsi"/>
          <w:b/>
        </w:rPr>
        <w:t>/2</w:t>
      </w:r>
      <w:r w:rsidR="00F5772F" w:rsidRPr="005C241B">
        <w:rPr>
          <w:rFonts w:cstheme="minorHAnsi"/>
          <w:b/>
        </w:rPr>
        <w:t>2</w:t>
      </w:r>
      <w:r w:rsidRPr="005C241B">
        <w:rPr>
          <w:rFonts w:cstheme="minorHAnsi"/>
          <w:b/>
        </w:rPr>
        <w:t>)</w:t>
      </w:r>
    </w:p>
    <w:p w14:paraId="64B2BB63" w14:textId="77777777" w:rsidR="00934FC1" w:rsidRPr="000E07C7"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0E07C7">
        <w:rPr>
          <w:rFonts w:eastAsia="Times New Roman" w:cstheme="minorHAnsi"/>
          <w:b/>
          <w:kern w:val="2"/>
          <w:lang w:eastAsia="zh-CN"/>
        </w:rPr>
        <w:t>NAZWA ORAZ ADRES ZAMAWIAJĄCEGO</w:t>
      </w:r>
    </w:p>
    <w:p w14:paraId="37CBAC97"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
          <w:bCs/>
          <w:kern w:val="2"/>
          <w:u w:val="single"/>
          <w:lang w:eastAsia="zh-CN"/>
        </w:rPr>
        <w:t>Zamawiającym jest:</w:t>
      </w:r>
    </w:p>
    <w:p w14:paraId="1BA8FEB7"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Regionalne Centrum Krwiodawstwa i Krwiolecznictwa w Lublinie</w:t>
      </w:r>
    </w:p>
    <w:p w14:paraId="3D406E80"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Samodzielny Publiczny Zakład Opieki Zdrowotnej</w:t>
      </w:r>
    </w:p>
    <w:p w14:paraId="6BDBEAEE"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ul. Żołnierzy Niepodległej 8</w:t>
      </w:r>
    </w:p>
    <w:p w14:paraId="6ED0A2C5"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20-078 Lublin </w:t>
      </w:r>
    </w:p>
    <w:p w14:paraId="55015893" w14:textId="5BD2465B" w:rsidR="00934FC1" w:rsidRPr="000E07C7" w:rsidRDefault="00934FC1" w:rsidP="000F1335">
      <w:pPr>
        <w:widowControl w:val="0"/>
        <w:tabs>
          <w:tab w:val="left" w:pos="3300"/>
        </w:tabs>
        <w:spacing w:after="0" w:line="100" w:lineRule="atLeast"/>
        <w:jc w:val="both"/>
        <w:rPr>
          <w:rFonts w:eastAsia="Times New Roman" w:cstheme="minorHAnsi"/>
          <w:bCs/>
          <w:kern w:val="2"/>
          <w:lang w:eastAsia="zh-CN"/>
        </w:rPr>
      </w:pPr>
      <w:r w:rsidRPr="000E07C7">
        <w:rPr>
          <w:rFonts w:eastAsia="Times New Roman" w:cstheme="minorHAnsi"/>
          <w:bCs/>
          <w:kern w:val="2"/>
          <w:lang w:val="en-US" w:eastAsia="zh-CN"/>
        </w:rPr>
        <w:t>NIP: 7122427252</w:t>
      </w:r>
      <w:r w:rsidR="000F1335" w:rsidRPr="000E07C7">
        <w:rPr>
          <w:rFonts w:eastAsia="Times New Roman" w:cstheme="minorHAnsi"/>
          <w:bCs/>
          <w:kern w:val="2"/>
          <w:lang w:val="en-US" w:eastAsia="zh-CN"/>
        </w:rPr>
        <w:tab/>
      </w:r>
    </w:p>
    <w:p w14:paraId="2FAFE6BB"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val="en-US" w:eastAsia="zh-CN"/>
        </w:rPr>
        <w:t>REGON: 431029412</w:t>
      </w:r>
    </w:p>
    <w:p w14:paraId="0A3359EC" w14:textId="77777777" w:rsidR="00934FC1" w:rsidRPr="000E07C7"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tel. (81) 532-89-32</w:t>
      </w:r>
      <w:r w:rsidRPr="000E07C7">
        <w:rPr>
          <w:rFonts w:eastAsia="Times New Roman" w:cstheme="minorHAnsi"/>
          <w:bCs/>
          <w:kern w:val="2"/>
          <w:lang w:val="en-US" w:eastAsia="zh-CN"/>
        </w:rPr>
        <w:tab/>
      </w:r>
    </w:p>
    <w:p w14:paraId="6F0D58DF" w14:textId="56A32D5E"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adres</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poczty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r w:rsidR="00C04593" w:rsidRPr="000E07C7">
        <w:rPr>
          <w:rFonts w:eastAsia="Times New Roman" w:cstheme="minorHAnsi"/>
          <w:bCs/>
          <w:kern w:val="2"/>
          <w:lang w:val="en-US" w:eastAsia="zh-CN"/>
        </w:rPr>
        <w:t>przetargi</w:t>
      </w:r>
      <w:r w:rsidRPr="000E07C7">
        <w:rPr>
          <w:rFonts w:eastAsia="Times New Roman" w:cstheme="minorHAnsi"/>
          <w:bCs/>
          <w:kern w:val="2"/>
          <w:lang w:val="en-US" w:eastAsia="zh-CN"/>
        </w:rPr>
        <w:t>@rckik.lublin.pl</w:t>
      </w:r>
    </w:p>
    <w:p w14:paraId="6E174E4E"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strona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 xml:space="preserve">: </w:t>
      </w:r>
    </w:p>
    <w:p w14:paraId="0F240ABD"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 xml:space="preserve">www.rckik.lublin.pl </w:t>
      </w:r>
    </w:p>
    <w:p w14:paraId="74BCA6A2"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
    <w:p w14:paraId="04519AFA"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https://platformazakupowa.pl/pn/rckik_lublin</w:t>
      </w:r>
    </w:p>
    <w:p w14:paraId="49B321B1"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0E07C7"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0E07C7">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 xml:space="preserve">www.rckik.lublin.pl </w:t>
      </w:r>
    </w:p>
    <w:p w14:paraId="08B06F30"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
    <w:p w14:paraId="73A63284"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https://platformazakupowa.pl/pn/rckik_lublin</w:t>
      </w:r>
    </w:p>
    <w:p w14:paraId="49ECE6FE"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TRYB UDZIELENIA ZAMÓWIENIA</w:t>
      </w:r>
    </w:p>
    <w:p w14:paraId="14885451" w14:textId="25C30CB5"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0E07C7">
          <w:rPr>
            <w:rFonts w:eastAsia="Times New Roman" w:cstheme="minorHAnsi"/>
            <w:bCs/>
            <w:kern w:val="2"/>
            <w:lang w:eastAsia="zh-CN"/>
          </w:rPr>
          <w:t>Dz.U. z 202</w:t>
        </w:r>
        <w:r w:rsidR="00FC0551" w:rsidRPr="000E07C7">
          <w:rPr>
            <w:rFonts w:eastAsia="Times New Roman" w:cstheme="minorHAnsi"/>
            <w:bCs/>
            <w:kern w:val="2"/>
            <w:lang w:eastAsia="zh-CN"/>
          </w:rPr>
          <w:t>2</w:t>
        </w:r>
        <w:r w:rsidRPr="000E07C7">
          <w:rPr>
            <w:rFonts w:eastAsia="Times New Roman" w:cstheme="minorHAnsi"/>
            <w:bCs/>
            <w:kern w:val="2"/>
            <w:lang w:eastAsia="zh-CN"/>
          </w:rPr>
          <w:t xml:space="preserve"> r. poz. </w:t>
        </w:r>
        <w:r w:rsidR="00FC0551" w:rsidRPr="000E07C7">
          <w:rPr>
            <w:rFonts w:eastAsia="Times New Roman" w:cstheme="minorHAnsi"/>
            <w:bCs/>
            <w:kern w:val="2"/>
            <w:lang w:eastAsia="zh-CN"/>
          </w:rPr>
          <w:t>1710</w:t>
        </w:r>
      </w:hyperlink>
      <w:r w:rsidR="00A02E2C">
        <w:rPr>
          <w:rFonts w:eastAsia="Times New Roman" w:cstheme="minorHAnsi"/>
          <w:bCs/>
          <w:kern w:val="2"/>
          <w:lang w:eastAsia="zh-CN"/>
        </w:rPr>
        <w:t xml:space="preserve"> ze zm</w:t>
      </w:r>
      <w:r w:rsidR="00F74D97" w:rsidRPr="000E07C7">
        <w:rPr>
          <w:rFonts w:cstheme="minorHAnsi"/>
        </w:rPr>
        <w:t>.)</w:t>
      </w:r>
      <w:r w:rsidRPr="000E07C7">
        <w:rPr>
          <w:rFonts w:eastAsia="Times New Roman" w:cstheme="minorHAnsi"/>
          <w:bCs/>
          <w:kern w:val="2"/>
          <w:lang w:eastAsia="zh-CN"/>
        </w:rPr>
        <w:t>(zwanej dalej także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„ustawa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oraz aktów wykonawczych wydanych na jej podstawie.</w:t>
      </w:r>
    </w:p>
    <w:p w14:paraId="4D175BF3"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wyboru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najkorzystniejszej</w:t>
      </w:r>
      <w:proofErr w:type="spellEnd"/>
      <w:r w:rsidRPr="000E07C7">
        <w:rPr>
          <w:rFonts w:eastAsia="Times New Roman" w:cstheme="minorHAnsi"/>
          <w:bCs/>
          <w:kern w:val="2"/>
          <w:lang w:val="en-US" w:eastAsia="zh-CN"/>
        </w:rPr>
        <w:t xml:space="preserve"> oferty z </w:t>
      </w:r>
      <w:proofErr w:type="spellStart"/>
      <w:r w:rsidRPr="000E07C7">
        <w:rPr>
          <w:rFonts w:eastAsia="Times New Roman" w:cstheme="minorHAnsi"/>
          <w:bCs/>
          <w:kern w:val="2"/>
          <w:lang w:val="en-US" w:eastAsia="zh-CN"/>
        </w:rPr>
        <w:t>możliwością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negocjacji</w:t>
      </w:r>
      <w:proofErr w:type="spellEnd"/>
      <w:r w:rsidRPr="000E07C7">
        <w:rPr>
          <w:rFonts w:eastAsia="Times New Roman" w:cstheme="minorHAnsi"/>
          <w:bCs/>
          <w:kern w:val="2"/>
          <w:lang w:val="en-US" w:eastAsia="zh-CN"/>
        </w:rPr>
        <w:t>.</w:t>
      </w:r>
    </w:p>
    <w:p w14:paraId="1BE75FAC" w14:textId="77777777" w:rsidR="00B23B63" w:rsidRPr="000E07C7"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0E07C7"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OPIS PRZEDMIOTU ZAMÓWIENIA</w:t>
      </w:r>
    </w:p>
    <w:p w14:paraId="485C294B" w14:textId="77777777" w:rsidR="00934FC1" w:rsidRPr="000E07C7" w:rsidRDefault="00934FC1" w:rsidP="00934FC1">
      <w:pPr>
        <w:widowControl w:val="0"/>
        <w:suppressAutoHyphens/>
        <w:autoSpaceDE w:val="0"/>
        <w:spacing w:after="0" w:line="240" w:lineRule="auto"/>
        <w:jc w:val="both"/>
        <w:rPr>
          <w:rFonts w:eastAsia="Times New Roman" w:cstheme="minorHAnsi"/>
          <w:bCs/>
          <w:kern w:val="2"/>
          <w:lang w:eastAsia="zh-CN"/>
        </w:rPr>
      </w:pPr>
    </w:p>
    <w:p w14:paraId="0B1C040E" w14:textId="204C132C" w:rsidR="0037232B" w:rsidRPr="00AD6F96" w:rsidRDefault="00934FC1" w:rsidP="00FC0551">
      <w:pPr>
        <w:autoSpaceDE w:val="0"/>
        <w:spacing w:line="240" w:lineRule="auto"/>
        <w:jc w:val="both"/>
        <w:rPr>
          <w:rFonts w:cstheme="minorHAnsi"/>
          <w:b/>
          <w:bCs/>
          <w:sz w:val="24"/>
          <w:szCs w:val="24"/>
        </w:rPr>
      </w:pPr>
      <w:r w:rsidRPr="000E07C7">
        <w:rPr>
          <w:rFonts w:cstheme="minorHAnsi"/>
        </w:rPr>
        <w:t xml:space="preserve">Przedmiotem zamówienia jest </w:t>
      </w:r>
      <w:r w:rsidR="0044661D" w:rsidRPr="000E07C7">
        <w:rPr>
          <w:rFonts w:cstheme="minorHAnsi"/>
          <w:lang w:val="fr-FR"/>
        </w:rPr>
        <w:t xml:space="preserve"> </w:t>
      </w:r>
      <w:r w:rsidR="004050A6" w:rsidRPr="004050A6">
        <w:rPr>
          <w:rFonts w:cstheme="minorHAnsi"/>
          <w:b/>
          <w:bCs/>
          <w:sz w:val="24"/>
          <w:szCs w:val="24"/>
          <w:lang w:eastAsia="pl-PL"/>
        </w:rPr>
        <w:t xml:space="preserve">Dostawa  </w:t>
      </w:r>
      <w:r w:rsidR="004050A6" w:rsidRPr="004050A6">
        <w:rPr>
          <w:rFonts w:cstheme="minorHAnsi"/>
          <w:b/>
          <w:sz w:val="24"/>
          <w:szCs w:val="24"/>
          <w:lang w:eastAsia="pl-PL"/>
        </w:rPr>
        <w:t xml:space="preserve">roztworu wzbogacającego PAS do przechowywania </w:t>
      </w:r>
      <w:r w:rsidR="004050A6" w:rsidRPr="00AD6F96">
        <w:rPr>
          <w:rFonts w:cstheme="minorHAnsi"/>
          <w:b/>
          <w:sz w:val="24"/>
          <w:szCs w:val="24"/>
          <w:lang w:eastAsia="pl-PL"/>
        </w:rPr>
        <w:t>koncentratów krwinek płytkowych</w:t>
      </w:r>
    </w:p>
    <w:p w14:paraId="5BA416D9" w14:textId="1A260467" w:rsidR="00934FC1" w:rsidRPr="00AD6F96" w:rsidRDefault="00934FC1" w:rsidP="00934FC1">
      <w:pPr>
        <w:tabs>
          <w:tab w:val="left" w:pos="4770"/>
        </w:tabs>
        <w:spacing w:after="0" w:line="240" w:lineRule="auto"/>
        <w:ind w:left="4770" w:hanging="4770"/>
        <w:rPr>
          <w:rFonts w:eastAsia="Times New Roman" w:cstheme="minorHAnsi"/>
          <w:bCs/>
          <w:lang w:eastAsia="pl-PL"/>
        </w:rPr>
      </w:pPr>
      <w:r w:rsidRPr="00AD6F96">
        <w:rPr>
          <w:rFonts w:eastAsia="Times New Roman" w:cstheme="minorHAnsi"/>
          <w:b/>
          <w:lang w:eastAsia="pl-PL"/>
        </w:rPr>
        <w:t>Wspólny Słownik Zamówień (Kod CPV):</w:t>
      </w:r>
      <w:r w:rsidRPr="00AD6F96">
        <w:rPr>
          <w:rFonts w:eastAsia="Times New Roman" w:cstheme="minorHAnsi"/>
          <w:lang w:eastAsia="pl-PL"/>
        </w:rPr>
        <w:t xml:space="preserve"> </w:t>
      </w:r>
    </w:p>
    <w:p w14:paraId="06922B59" w14:textId="3B67C0BE" w:rsidR="00E17A6B" w:rsidRPr="00AD6F96" w:rsidRDefault="00AD6F96" w:rsidP="00AD6F96">
      <w:pPr>
        <w:widowControl w:val="0"/>
        <w:tabs>
          <w:tab w:val="left" w:pos="0"/>
        </w:tabs>
        <w:suppressAutoHyphens/>
        <w:spacing w:after="0" w:line="288" w:lineRule="auto"/>
        <w:textAlignment w:val="baseline"/>
        <w:rPr>
          <w:rFonts w:ascii="Times New Roman" w:eastAsia="SimSun" w:hAnsi="Times New Roman" w:cs="Mangal"/>
          <w:b/>
          <w:bCs/>
          <w:kern w:val="1"/>
          <w:lang w:eastAsia="zh-CN" w:bidi="hi-IN"/>
        </w:rPr>
      </w:pPr>
      <w:r w:rsidRPr="00AD6F96">
        <w:rPr>
          <w:rFonts w:ascii="Times New Roman" w:eastAsia="Times New Roman" w:hAnsi="Times New Roman" w:cs="Times New Roman"/>
          <w:kern w:val="1"/>
          <w:lang w:eastAsia="zh-CN"/>
        </w:rPr>
        <w:t xml:space="preserve">KOD CPV: </w:t>
      </w:r>
      <w:r w:rsidRPr="00AD6F96">
        <w:rPr>
          <w:rFonts w:ascii="Times New Roman" w:eastAsia="Times New Roman" w:hAnsi="Times New Roman" w:cs="Times New Roman"/>
          <w:lang w:eastAsia="zh-CN"/>
        </w:rPr>
        <w:t>33.69.25.00-2</w:t>
      </w:r>
      <w:r w:rsidRPr="00AD6F96">
        <w:rPr>
          <w:rFonts w:ascii="Times New Roman" w:eastAsia="Times New Roman" w:hAnsi="Times New Roman" w:cs="Times New Roman"/>
          <w:iCs/>
          <w:lang w:eastAsia="zh-CN"/>
        </w:rPr>
        <w:t>–Płyny dożylne</w:t>
      </w:r>
    </w:p>
    <w:p w14:paraId="6E524044" w14:textId="77777777" w:rsidR="00934FC1" w:rsidRPr="000E07C7" w:rsidRDefault="00934FC1" w:rsidP="00934FC1">
      <w:pPr>
        <w:tabs>
          <w:tab w:val="left" w:pos="4770"/>
        </w:tabs>
        <w:spacing w:after="0" w:line="240" w:lineRule="auto"/>
        <w:rPr>
          <w:rFonts w:eastAsia="Times New Roman" w:cstheme="minorHAnsi"/>
          <w:color w:val="FF0000"/>
          <w:lang w:eastAsia="pl-PL"/>
        </w:rPr>
      </w:pPr>
    </w:p>
    <w:p w14:paraId="64785927" w14:textId="5892E21E" w:rsidR="00934FC1" w:rsidRPr="00176E8E" w:rsidRDefault="00934FC1">
      <w:pPr>
        <w:pStyle w:val="Akapitzlist"/>
        <w:numPr>
          <w:ilvl w:val="0"/>
          <w:numId w:val="46"/>
        </w:numPr>
        <w:tabs>
          <w:tab w:val="left" w:pos="285"/>
        </w:tabs>
        <w:spacing w:line="240" w:lineRule="auto"/>
        <w:jc w:val="both"/>
        <w:rPr>
          <w:rFonts w:asciiTheme="minorHAnsi" w:hAnsiTheme="minorHAnsi" w:cstheme="minorHAnsi"/>
          <w:color w:val="auto"/>
        </w:rPr>
      </w:pPr>
      <w:r w:rsidRPr="00176E8E">
        <w:rPr>
          <w:rFonts w:asciiTheme="minorHAnsi" w:hAnsiTheme="minorHAnsi" w:cstheme="minorHAnsi"/>
          <w:color w:val="auto"/>
        </w:rPr>
        <w:t xml:space="preserve">Szczegółowy opis przedmiotu zamówienia zawarty jest w Załączniku nr </w:t>
      </w:r>
      <w:r w:rsidR="002E50CB" w:rsidRPr="00176E8E">
        <w:rPr>
          <w:rFonts w:asciiTheme="minorHAnsi" w:hAnsiTheme="minorHAnsi" w:cstheme="minorHAnsi"/>
          <w:color w:val="auto"/>
        </w:rPr>
        <w:t>3</w:t>
      </w:r>
      <w:r w:rsidRPr="00176E8E">
        <w:rPr>
          <w:rFonts w:asciiTheme="minorHAnsi" w:hAnsiTheme="minorHAnsi" w:cstheme="minorHAnsi"/>
          <w:color w:val="auto"/>
        </w:rPr>
        <w:t xml:space="preserve"> do SWZ. Po zawarciu umowy ww. dokument stanowić będzie załącznik do umowy</w:t>
      </w:r>
      <w:r w:rsidR="00E94A88" w:rsidRPr="00176E8E">
        <w:rPr>
          <w:rFonts w:asciiTheme="minorHAnsi" w:hAnsiTheme="minorHAnsi" w:cstheme="minorHAnsi"/>
          <w:color w:val="auto"/>
        </w:rPr>
        <w:t xml:space="preserve">,  </w:t>
      </w:r>
    </w:p>
    <w:p w14:paraId="78010F19" w14:textId="77777777" w:rsidR="00934FC1" w:rsidRPr="000E07C7"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0E07C7"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0E07C7">
        <w:rPr>
          <w:rFonts w:eastAsia="Times New Roman" w:cstheme="minorHAnsi"/>
          <w:b/>
          <w:kern w:val="2"/>
          <w:u w:val="single"/>
          <w:lang w:eastAsia="zh-CN"/>
        </w:rPr>
        <w:t>UWAGA:</w:t>
      </w:r>
    </w:p>
    <w:p w14:paraId="45149CC4" w14:textId="77777777" w:rsidR="003167F5" w:rsidRPr="000E07C7"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7828DDD7" w:rsidR="00F5772F" w:rsidRPr="00176E8E" w:rsidRDefault="00F5772F" w:rsidP="00176E8E">
      <w:pPr>
        <w:widowControl w:val="0"/>
        <w:tabs>
          <w:tab w:val="left" w:pos="284"/>
        </w:tabs>
        <w:spacing w:after="0" w:line="240" w:lineRule="auto"/>
        <w:jc w:val="both"/>
        <w:rPr>
          <w:rFonts w:eastAsia="Times New Roman" w:cstheme="minorHAnsi"/>
          <w:kern w:val="22"/>
          <w:lang w:eastAsia="zh-CN"/>
        </w:rPr>
      </w:pPr>
      <w:r w:rsidRPr="00176E8E">
        <w:rPr>
          <w:rFonts w:eastAsia="Times New Roman" w:cstheme="minorHAnsi"/>
          <w:kern w:val="22"/>
          <w:lang w:eastAsia="zh-CN"/>
        </w:rPr>
        <w:t xml:space="preserve">Oferowany przedmiot zamówienia musi być dopuszczony do obrotu, używania i oznakowany zgodnie                                z obowiązującymi przepisami tj.: </w:t>
      </w:r>
      <w:bookmarkStart w:id="2" w:name="_Hlk108772207"/>
      <w:r w:rsidR="00DC0B67" w:rsidRPr="00176E8E">
        <w:rPr>
          <w:rFonts w:eastAsia="Times New Roman" w:cstheme="minorHAnsi"/>
          <w:kern w:val="22"/>
          <w:lang w:eastAsia="zh-CN"/>
        </w:rPr>
        <w:t xml:space="preserve">Ustawa z dnia 7 kwietnia  2022 roku o wyrobach medycznych (t. j. Dz. U. z 2022 r., poz. 974.) </w:t>
      </w:r>
      <w:bookmarkEnd w:id="2"/>
      <w:r w:rsidRPr="00176E8E">
        <w:rPr>
          <w:rFonts w:eastAsia="Times New Roman" w:cstheme="minorHAnsi"/>
          <w:kern w:val="22"/>
          <w:lang w:eastAsia="zh-CN"/>
        </w:rPr>
        <w:t xml:space="preserve"> - jeżeli dotyczy wyrobów medycznych.</w:t>
      </w:r>
    </w:p>
    <w:p w14:paraId="3F70EC3B" w14:textId="77777777" w:rsidR="00F5772F" w:rsidRPr="000E07C7" w:rsidRDefault="00F5772F" w:rsidP="00176E8E">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0E07C7">
        <w:rPr>
          <w:rFonts w:eastAsia="Times New Roman" w:cstheme="minorHAnsi"/>
          <w:kern w:val="22"/>
          <w:lang w:eastAsia="zh-CN"/>
        </w:rPr>
        <w:t>Pzp</w:t>
      </w:r>
      <w:proofErr w:type="spellEnd"/>
      <w:r w:rsidRPr="000E07C7">
        <w:rPr>
          <w:rFonts w:eastAsia="Times New Roman" w:cstheme="minorHAnsi"/>
          <w:kern w:val="22"/>
          <w:lang w:eastAsia="zh-CN"/>
        </w:rPr>
        <w:t>.</w:t>
      </w:r>
    </w:p>
    <w:p w14:paraId="6A235EC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Rozwiązania równoważne muszą być zgodne w szczególności pod względem:</w:t>
      </w:r>
    </w:p>
    <w:p w14:paraId="1AE31605"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1)gabarytów i konstrukcji (wielkość, rodzaj, właściwości fizyczne, liczba elementów składowych),</w:t>
      </w:r>
    </w:p>
    <w:p w14:paraId="14D07604"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2)charakteru użytkowego (tożsamość funkcji),</w:t>
      </w:r>
    </w:p>
    <w:p w14:paraId="1C4C33C6"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3)charakterystyki materiałowej (rodzaj i jakość materiałów),</w:t>
      </w:r>
    </w:p>
    <w:p w14:paraId="326AEEE0"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4)parametrów technicznych (wytrzymałość, trwałość, dane techniczne, konstrukcje itd.),</w:t>
      </w:r>
    </w:p>
    <w:p w14:paraId="4B5AC6D7"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5)parametrów bezpieczeństwa użytkowania itp.</w:t>
      </w:r>
    </w:p>
    <w:p w14:paraId="748AFA2C"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w:t>
      </w:r>
      <w:r w:rsidRPr="000E07C7">
        <w:rPr>
          <w:rFonts w:eastAsia="Times New Roman" w:cstheme="minorHAnsi"/>
          <w:kern w:val="22"/>
          <w:lang w:eastAsia="zh-CN"/>
        </w:rPr>
        <w:lastRenderedPageBreak/>
        <w:t xml:space="preserve">chemicznego/ związku chemicznego. </w:t>
      </w:r>
    </w:p>
    <w:p w14:paraId="12AC628C"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1)analogicznej dziedziny merytorycznej wynikającej z roli, której dotyczy certyfikat,</w:t>
      </w:r>
    </w:p>
    <w:p w14:paraId="035E0B97"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2)analogicznego stopnia poziomu kompetencji,</w:t>
      </w:r>
    </w:p>
    <w:p w14:paraId="49EF43B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0E07C7"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SKŁADANIU OFERT CZĘŚCIOWYCH</w:t>
      </w:r>
    </w:p>
    <w:p w14:paraId="6FAB16DC" w14:textId="01EE3932" w:rsidR="00934FC1" w:rsidRPr="000E07C7" w:rsidRDefault="00934FC1" w:rsidP="003167F5">
      <w:pPr>
        <w:widowControl w:val="0"/>
        <w:tabs>
          <w:tab w:val="left" w:pos="284"/>
        </w:tabs>
        <w:suppressAutoHyphens/>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Zamawiający </w:t>
      </w:r>
      <w:r w:rsidR="003167F5" w:rsidRPr="000E07C7">
        <w:rPr>
          <w:rFonts w:eastAsia="Times New Roman" w:cstheme="minorHAnsi"/>
          <w:bCs/>
          <w:kern w:val="2"/>
          <w:lang w:eastAsia="zh-CN"/>
        </w:rPr>
        <w:t xml:space="preserve">nie </w:t>
      </w:r>
      <w:r w:rsidRPr="000E07C7">
        <w:rPr>
          <w:rFonts w:eastAsia="Times New Roman" w:cstheme="minorHAnsi"/>
          <w:bCs/>
          <w:kern w:val="2"/>
          <w:lang w:eastAsia="zh-CN"/>
        </w:rPr>
        <w:t>dopuszcza możliwoś</w:t>
      </w:r>
      <w:r w:rsidR="003167F5" w:rsidRPr="000E07C7">
        <w:rPr>
          <w:rFonts w:eastAsia="Times New Roman" w:cstheme="minorHAnsi"/>
          <w:bCs/>
          <w:kern w:val="2"/>
          <w:lang w:eastAsia="zh-CN"/>
        </w:rPr>
        <w:t>ci</w:t>
      </w:r>
      <w:r w:rsidRPr="000E07C7">
        <w:rPr>
          <w:rFonts w:eastAsia="Times New Roman" w:cstheme="minorHAnsi"/>
          <w:bCs/>
          <w:kern w:val="2"/>
          <w:lang w:eastAsia="zh-CN"/>
        </w:rPr>
        <w:t xml:space="preserve"> składania ofert częściowych. Przedmiot zamówienia </w:t>
      </w:r>
      <w:r w:rsidR="003167F5" w:rsidRPr="000E07C7">
        <w:rPr>
          <w:rFonts w:eastAsia="Times New Roman" w:cstheme="minorHAnsi"/>
          <w:bCs/>
          <w:kern w:val="2"/>
          <w:lang w:eastAsia="zh-CN"/>
        </w:rPr>
        <w:t>składa się z jednej pozycji asortymentowej.</w:t>
      </w:r>
    </w:p>
    <w:p w14:paraId="2FA64F4F" w14:textId="77777777" w:rsidR="00934FC1" w:rsidRPr="000E07C7"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SKŁADANIU OFERT WARIANTOWYCH</w:t>
      </w:r>
    </w:p>
    <w:p w14:paraId="3CD63CB3"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składania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wariantowych</w:t>
      </w:r>
      <w:proofErr w:type="spellEnd"/>
      <w:r w:rsidRPr="000E07C7">
        <w:rPr>
          <w:rFonts w:eastAsia="Times New Roman" w:cstheme="minorHAnsi"/>
          <w:bCs/>
          <w:kern w:val="2"/>
          <w:lang w:val="en-US" w:eastAsia="zh-CN"/>
        </w:rPr>
        <w:t>.</w:t>
      </w:r>
    </w:p>
    <w:p w14:paraId="01E36444" w14:textId="77777777" w:rsidR="00934FC1" w:rsidRPr="000E07C7"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INFORMACJA O PRZEWIDYWANYCH ZAMÓWIENIACH, O KTÓRYCH MOWA W ART. 214 UST. 1 PKT 7 I 8</w:t>
      </w:r>
    </w:p>
    <w:p w14:paraId="4FA8993F"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udzielenia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214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pkt 7 i 8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120BF72C"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TERMIN WYKONANIA ZAMÓWIENIA</w:t>
      </w:r>
    </w:p>
    <w:p w14:paraId="19671E81" w14:textId="0D680714"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zobowiązany</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zrealizować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przedmiot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r w:rsidR="005C241B">
        <w:rPr>
          <w:rFonts w:eastAsia="Times New Roman" w:cstheme="minorHAnsi"/>
          <w:bCs/>
          <w:kern w:val="2"/>
          <w:lang w:val="en-US" w:eastAsia="zh-CN"/>
        </w:rPr>
        <w:t>24</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miesięcy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daty</w:t>
      </w:r>
      <w:proofErr w:type="spellEnd"/>
      <w:r w:rsidRPr="000E07C7">
        <w:rPr>
          <w:rFonts w:eastAsia="Times New Roman" w:cstheme="minorHAnsi"/>
          <w:bCs/>
          <w:kern w:val="2"/>
          <w:lang w:val="en-US" w:eastAsia="zh-CN"/>
        </w:rPr>
        <w:t xml:space="preserve"> </w:t>
      </w:r>
      <w:proofErr w:type="spellStart"/>
      <w:r w:rsidR="00BA5988" w:rsidRPr="000E07C7">
        <w:rPr>
          <w:rFonts w:eastAsia="Times New Roman" w:cstheme="minorHAnsi"/>
          <w:bCs/>
          <w:kern w:val="2"/>
          <w:lang w:val="en-US" w:eastAsia="zh-CN"/>
        </w:rPr>
        <w:t>zawarcia</w:t>
      </w:r>
      <w:proofErr w:type="spellEnd"/>
      <w:r w:rsidR="00E958BC" w:rsidRPr="000E07C7">
        <w:rPr>
          <w:rFonts w:eastAsia="Times New Roman" w:cstheme="minorHAnsi"/>
          <w:bCs/>
          <w:kern w:val="2"/>
          <w:lang w:val="en-US" w:eastAsia="zh-CN"/>
        </w:rPr>
        <w:t xml:space="preserve"> </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240A081E" w14:textId="5494697B" w:rsidR="00934FC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zobowiązany</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zrealizować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cząstkowe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maksymalnym</w:t>
      </w:r>
      <w:proofErr w:type="spellEnd"/>
      <w:r w:rsidRPr="000E07C7">
        <w:rPr>
          <w:rFonts w:eastAsia="Times New Roman" w:cstheme="minorHAnsi"/>
          <w:bCs/>
          <w:kern w:val="2"/>
          <w:lang w:val="en-US" w:eastAsia="zh-CN"/>
        </w:rPr>
        <w:t xml:space="preserve"> </w:t>
      </w:r>
      <w:r w:rsidR="00DC0B67" w:rsidRPr="000E07C7">
        <w:rPr>
          <w:rFonts w:eastAsia="Times New Roman" w:cstheme="minorHAnsi"/>
          <w:bCs/>
          <w:kern w:val="2"/>
          <w:lang w:val="en-US" w:eastAsia="zh-CN"/>
        </w:rPr>
        <w:t xml:space="preserve">5 </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00DF01B1" w:rsidRPr="000E07C7">
        <w:rPr>
          <w:rFonts w:eastAsia="Times New Roman" w:cstheme="minorHAnsi"/>
          <w:bCs/>
          <w:kern w:val="2"/>
          <w:lang w:val="en-US" w:eastAsia="zh-CN"/>
        </w:rPr>
        <w:t>kalendarzowych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daty</w:t>
      </w:r>
      <w:proofErr w:type="spellEnd"/>
      <w:r w:rsidRPr="000E07C7">
        <w:rPr>
          <w:rFonts w:eastAsia="Times New Roman" w:cstheme="minorHAnsi"/>
          <w:bCs/>
          <w:kern w:val="2"/>
          <w:lang w:val="en-US" w:eastAsia="zh-CN"/>
        </w:rPr>
        <w:t xml:space="preserve"> złożenia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dostaw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cząstkowych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stanowi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kryterium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oceny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patrz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Rozdział</w:t>
      </w:r>
      <w:proofErr w:type="spellEnd"/>
      <w:r w:rsidRPr="000E07C7">
        <w:rPr>
          <w:rFonts w:eastAsia="Times New Roman" w:cstheme="minorHAnsi"/>
          <w:bCs/>
          <w:kern w:val="2"/>
          <w:lang w:val="en-US" w:eastAsia="zh-CN"/>
        </w:rPr>
        <w:t xml:space="preserve"> XX).</w:t>
      </w:r>
    </w:p>
    <w:p w14:paraId="7E441881" w14:textId="72539668" w:rsidR="0004309B" w:rsidRDefault="0004309B" w:rsidP="0004309B">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zobowiązany</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zrealizować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dostawy</w:t>
      </w:r>
      <w:proofErr w:type="spellEnd"/>
      <w:r w:rsidRPr="000E07C7">
        <w:rPr>
          <w:rFonts w:eastAsia="Times New Roman" w:cstheme="minorHAnsi"/>
          <w:bCs/>
          <w:kern w:val="2"/>
          <w:lang w:val="en-US" w:eastAsia="zh-CN"/>
        </w:rPr>
        <w:t xml:space="preserve">  </w:t>
      </w:r>
      <w:proofErr w:type="spellStart"/>
      <w:r>
        <w:rPr>
          <w:rFonts w:eastAsia="Times New Roman" w:cstheme="minorHAnsi"/>
          <w:bCs/>
          <w:kern w:val="2"/>
          <w:lang w:val="en-US" w:eastAsia="zh-CN"/>
        </w:rPr>
        <w:t>na</w:t>
      </w:r>
      <w:proofErr w:type="spellEnd"/>
      <w:r>
        <w:rPr>
          <w:rFonts w:eastAsia="Times New Roman" w:cstheme="minorHAnsi"/>
          <w:bCs/>
          <w:kern w:val="2"/>
          <w:lang w:val="en-US" w:eastAsia="zh-CN"/>
        </w:rPr>
        <w:t xml:space="preserve"> CITO </w:t>
      </w:r>
      <w:r w:rsidRPr="000E07C7">
        <w:rPr>
          <w:rFonts w:eastAsia="Times New Roman" w:cstheme="minorHAnsi"/>
          <w:bCs/>
          <w:kern w:val="2"/>
          <w:lang w:val="en-US" w:eastAsia="zh-CN"/>
        </w:rPr>
        <w:t xml:space="preserve">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maksymalnym</w:t>
      </w:r>
      <w:proofErr w:type="spellEnd"/>
      <w:r w:rsidRPr="000E07C7">
        <w:rPr>
          <w:rFonts w:eastAsia="Times New Roman" w:cstheme="minorHAnsi"/>
          <w:bCs/>
          <w:kern w:val="2"/>
          <w:lang w:val="en-US" w:eastAsia="zh-CN"/>
        </w:rPr>
        <w:t xml:space="preserve"> </w:t>
      </w:r>
      <w:r>
        <w:rPr>
          <w:rFonts w:eastAsia="Times New Roman" w:cstheme="minorHAnsi"/>
          <w:bCs/>
          <w:kern w:val="2"/>
          <w:lang w:val="en-US" w:eastAsia="zh-CN"/>
        </w:rPr>
        <w:t>3</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kalendarzowych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daty</w:t>
      </w:r>
      <w:proofErr w:type="spellEnd"/>
      <w:r w:rsidRPr="000E07C7">
        <w:rPr>
          <w:rFonts w:eastAsia="Times New Roman" w:cstheme="minorHAnsi"/>
          <w:bCs/>
          <w:kern w:val="2"/>
          <w:lang w:val="en-US" w:eastAsia="zh-CN"/>
        </w:rPr>
        <w:t xml:space="preserve"> złożenia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Pr>
          <w:rFonts w:eastAsia="Times New Roman" w:cstheme="minorHAnsi"/>
          <w:bCs/>
          <w:kern w:val="2"/>
          <w:lang w:val="en-US" w:eastAsia="zh-CN"/>
        </w:rPr>
        <w:t>.</w:t>
      </w:r>
      <w:r w:rsidRPr="000E07C7">
        <w:rPr>
          <w:rFonts w:eastAsia="Times New Roman" w:cstheme="minorHAnsi"/>
          <w:bCs/>
          <w:kern w:val="2"/>
          <w:lang w:val="en-US" w:eastAsia="zh-CN"/>
        </w:rPr>
        <w:t xml:space="preserve"> </w:t>
      </w:r>
      <w:r>
        <w:rPr>
          <w:rFonts w:eastAsia="Times New Roman" w:cstheme="minorHAnsi"/>
          <w:bCs/>
          <w:kern w:val="2"/>
          <w:lang w:val="en-US" w:eastAsia="zh-CN"/>
        </w:rPr>
        <w:t xml:space="preserve"> ( </w:t>
      </w:r>
      <w:proofErr w:type="spellStart"/>
      <w:r>
        <w:rPr>
          <w:rFonts w:eastAsia="Times New Roman" w:cstheme="minorHAnsi"/>
          <w:bCs/>
          <w:kern w:val="2"/>
          <w:lang w:val="en-US" w:eastAsia="zh-CN"/>
        </w:rPr>
        <w:t>termin</w:t>
      </w:r>
      <w:proofErr w:type="spellEnd"/>
      <w:r>
        <w:rPr>
          <w:rFonts w:eastAsia="Times New Roman" w:cstheme="minorHAnsi"/>
          <w:bCs/>
          <w:kern w:val="2"/>
          <w:lang w:val="en-US" w:eastAsia="zh-CN"/>
        </w:rPr>
        <w:t xml:space="preserve"> ten jest </w:t>
      </w:r>
      <w:proofErr w:type="spellStart"/>
      <w:r>
        <w:rPr>
          <w:rFonts w:eastAsia="Times New Roman" w:cstheme="minorHAnsi"/>
          <w:bCs/>
          <w:kern w:val="2"/>
          <w:lang w:val="en-US" w:eastAsia="zh-CN"/>
        </w:rPr>
        <w:t>obligatoryjny</w:t>
      </w:r>
      <w:proofErr w:type="spellEnd"/>
      <w:r>
        <w:rPr>
          <w:rFonts w:eastAsia="Times New Roman" w:cstheme="minorHAnsi"/>
          <w:bCs/>
          <w:kern w:val="2"/>
          <w:lang w:val="en-US" w:eastAsia="zh-CN"/>
        </w:rPr>
        <w:t xml:space="preserve"> I </w:t>
      </w:r>
      <w:proofErr w:type="spellStart"/>
      <w:r>
        <w:rPr>
          <w:rFonts w:eastAsia="Times New Roman" w:cstheme="minorHAnsi"/>
          <w:bCs/>
          <w:kern w:val="2"/>
          <w:lang w:val="en-US" w:eastAsia="zh-CN"/>
        </w:rPr>
        <w:t>nie</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podlega</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ocenie</w:t>
      </w:r>
      <w:proofErr w:type="spellEnd"/>
      <w:r>
        <w:rPr>
          <w:rFonts w:eastAsia="Times New Roman" w:cstheme="minorHAnsi"/>
          <w:bCs/>
          <w:kern w:val="2"/>
          <w:lang w:val="en-US" w:eastAsia="zh-CN"/>
        </w:rPr>
        <w:t>).</w:t>
      </w:r>
    </w:p>
    <w:p w14:paraId="5C9F6C8C" w14:textId="77777777" w:rsidR="0004309B" w:rsidRPr="000E07C7" w:rsidRDefault="0004309B" w:rsidP="00934FC1">
      <w:pPr>
        <w:widowControl w:val="0"/>
        <w:suppressAutoHyphens/>
        <w:spacing w:after="0" w:line="288" w:lineRule="auto"/>
        <w:jc w:val="both"/>
        <w:rPr>
          <w:rFonts w:eastAsia="Times New Roman" w:cstheme="minorHAnsi"/>
          <w:bCs/>
          <w:kern w:val="2"/>
          <w:lang w:val="en-US" w:eastAsia="zh-CN"/>
        </w:rPr>
      </w:pPr>
    </w:p>
    <w:p w14:paraId="2FE624CA" w14:textId="77777777" w:rsidR="00934FC1" w:rsidRPr="000E07C7"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PROJEKTOWANE POSTANOWIENIA UMOWY W SPRAWIE ZAMÓWIENIA PUBLICZNEGO</w:t>
      </w:r>
    </w:p>
    <w:p w14:paraId="40D3A10D" w14:textId="36CB5C18"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wprowadzone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treści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Załączniku</w:t>
      </w:r>
      <w:proofErr w:type="spellEnd"/>
      <w:r w:rsidRPr="000E07C7">
        <w:rPr>
          <w:rFonts w:eastAsia="Times New Roman" w:cstheme="minorHAnsi"/>
          <w:bCs/>
          <w:kern w:val="2"/>
          <w:lang w:val="en-US" w:eastAsia="zh-CN"/>
        </w:rPr>
        <w:t xml:space="preserve"> nr 1 do SWZ.</w:t>
      </w:r>
    </w:p>
    <w:p w14:paraId="11D64BAA" w14:textId="77777777" w:rsidR="00934FC1" w:rsidRPr="000E07C7"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0E07C7"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0E07C7" w:rsidRDefault="00934FC1" w:rsidP="007B064B">
      <w:pPr>
        <w:pStyle w:val="Akapitzlist"/>
        <w:numPr>
          <w:ilvl w:val="0"/>
          <w:numId w:val="47"/>
        </w:numPr>
        <w:shd w:val="clear" w:color="auto" w:fill="FEFFFF"/>
        <w:autoSpaceDE w:val="0"/>
        <w:spacing w:line="288" w:lineRule="exact"/>
        <w:ind w:left="284" w:right="4" w:hanging="284"/>
        <w:jc w:val="both"/>
        <w:rPr>
          <w:rFonts w:asciiTheme="minorHAnsi" w:hAnsiTheme="minorHAnsi" w:cstheme="minorHAnsi"/>
          <w:shd w:val="clear" w:color="auto" w:fill="FEFFFF"/>
        </w:rPr>
      </w:pPr>
      <w:r w:rsidRPr="000E07C7">
        <w:rPr>
          <w:rFonts w:asciiTheme="minorHAnsi" w:hAnsiTheme="minorHAnsi" w:cstheme="minorHAnsi"/>
          <w:shd w:val="clear" w:color="auto" w:fill="FEFFFF"/>
        </w:rPr>
        <w:t>W postępowaniu o udzielenie zamówienia komunikacja między Zamawiającym, a Wykonawcami odbywa się przy użyciu platformazakupowa.pl. ( zwana dalej „platforma zakupowa”)</w:t>
      </w:r>
      <w:r w:rsidR="00F36FF3" w:rsidRPr="000E07C7">
        <w:rPr>
          <w:rFonts w:asciiTheme="minorHAnsi" w:hAnsiTheme="minorHAnsi" w:cstheme="minorHAnsi"/>
          <w:shd w:val="clear" w:color="auto" w:fill="FEFFFF"/>
        </w:rPr>
        <w:t>.</w:t>
      </w:r>
    </w:p>
    <w:p w14:paraId="2CD9ACB5" w14:textId="77777777" w:rsidR="00F36FF3" w:rsidRPr="000E07C7" w:rsidRDefault="00F36FF3" w:rsidP="00F36FF3">
      <w:pPr>
        <w:pStyle w:val="Akapitzlist"/>
        <w:shd w:val="clear" w:color="auto" w:fill="FEFFFF"/>
        <w:autoSpaceDE w:val="0"/>
        <w:spacing w:line="288" w:lineRule="exact"/>
        <w:ind w:left="720" w:right="4"/>
        <w:jc w:val="both"/>
        <w:rPr>
          <w:rFonts w:asciiTheme="minorHAnsi" w:hAnsiTheme="minorHAnsi" w:cstheme="minorHAnsi"/>
          <w:shd w:val="clear" w:color="auto" w:fill="FEFFFF"/>
        </w:rPr>
      </w:pPr>
    </w:p>
    <w:p w14:paraId="56DDF117"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 xml:space="preserve">UWAGA: </w:t>
      </w:r>
    </w:p>
    <w:p w14:paraId="1B76DB98"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przetargi@rckik.lublin.pl.</w:t>
      </w:r>
    </w:p>
    <w:p w14:paraId="739A3BA1" w14:textId="77777777" w:rsidR="00934FC1" w:rsidRPr="000E07C7"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lastRenderedPageBreak/>
        <w:t>Zamawiający w zakresie pytań: technicznych związanych z działaniem systemu prosi o kontakt                          z Centrum</w:t>
      </w:r>
    </w:p>
    <w:p w14:paraId="7EEE9010" w14:textId="77777777" w:rsidR="00934FC1" w:rsidRPr="000E07C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Wsparcia Klienta platformazakupowa.pl pod numer 22 101 02 02,</w:t>
      </w:r>
    </w:p>
    <w:p w14:paraId="2119AA54" w14:textId="77777777" w:rsidR="00934FC1" w:rsidRPr="000E07C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cwk@platformazakupowa.pl.</w:t>
      </w:r>
    </w:p>
    <w:p w14:paraId="70A81D5F" w14:textId="3C726B11"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Wymagania techniczne i organizacyjne szczegółowo opisane zostały w Regulaminie platformazakupowa.pl</w:t>
      </w:r>
      <w:r w:rsidR="00804BFC" w:rsidRPr="000E07C7">
        <w:rPr>
          <w:rFonts w:eastAsia="Times New Roman" w:cstheme="minorHAnsi"/>
          <w:kern w:val="2"/>
          <w:shd w:val="clear" w:color="auto" w:fill="FEFFFF"/>
          <w:lang w:eastAsia="zh-CN"/>
        </w:rPr>
        <w:t xml:space="preserve"> </w:t>
      </w:r>
      <w:r w:rsidRPr="000E07C7">
        <w:rPr>
          <w:rFonts w:eastAsia="Times New Roman" w:cstheme="minorHAnsi"/>
          <w:kern w:val="2"/>
          <w:shd w:val="clear" w:color="auto" w:fill="FEFFFF"/>
          <w:lang w:eastAsia="zh-CN"/>
        </w:rPr>
        <w:t>.</w:t>
      </w:r>
    </w:p>
    <w:p w14:paraId="7C7BC2F0"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0E07C7">
        <w:rPr>
          <w:rFonts w:eastAsia="Times New Roman" w:cstheme="minorHAnsi"/>
          <w:bCs/>
          <w:kern w:val="2"/>
          <w:lang w:eastAsia="zh-CN"/>
        </w:rPr>
        <w:t xml:space="preserve"> </w:t>
      </w:r>
    </w:p>
    <w:p w14:paraId="1A5C566C"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UWAGA:</w:t>
      </w:r>
    </w:p>
    <w:p w14:paraId="56B1099E"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0E07C7">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i formularza </w:t>
      </w:r>
      <w:r w:rsidRPr="000E07C7">
        <w:rPr>
          <w:rFonts w:eastAsia="Times New Roman" w:cstheme="minorHAnsi"/>
          <w:b/>
          <w:kern w:val="2"/>
          <w:shd w:val="clear" w:color="auto" w:fill="FEFFFF"/>
          <w:lang w:eastAsia="zh-CN"/>
        </w:rPr>
        <w:t xml:space="preserve">Wyślij wiadomość. </w:t>
      </w:r>
    </w:p>
    <w:p w14:paraId="04451B98"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lastRenderedPageBreak/>
        <w:t xml:space="preserve"> Niniejszy nie dotyczy składania ofert , gdyż wiadomości nie są szyfrowane. </w:t>
      </w:r>
    </w:p>
    <w:p w14:paraId="6A4058C1"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Komunikacja poprzez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W sytuacjach awaryjnych np. w przypadku niedziałania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jako </w:t>
      </w:r>
      <w:r w:rsidRPr="000E07C7">
        <w:rPr>
          <w:rFonts w:eastAsia="Times New Roman" w:cstheme="minorHAnsi"/>
          <w:bCs/>
          <w:w w:val="106"/>
          <w:kern w:val="2"/>
          <w:shd w:val="clear" w:color="auto" w:fill="FEFFFF"/>
          <w:lang w:eastAsia="zh-CN"/>
        </w:rPr>
        <w:t>załączniki.</w:t>
      </w:r>
    </w:p>
    <w:p w14:paraId="4FA2B4D5"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Warunkiem otrzymania powiadomień systemowych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0E07C7"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0E07C7"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użycia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środków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komunikacji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ze </w:t>
      </w:r>
      <w:proofErr w:type="spellStart"/>
      <w:r w:rsidRPr="000E07C7">
        <w:rPr>
          <w:rFonts w:eastAsia="Times New Roman" w:cstheme="minorHAnsi"/>
          <w:bCs/>
          <w:kern w:val="2"/>
          <w:lang w:val="en-US" w:eastAsia="zh-CN"/>
        </w:rPr>
        <w:t>względu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sytuacje</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65 ust. 1, art. 66 i art. 69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4FD8C25"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OSOBY UPRAWNIONE DO KOMUNIKOWANIA SIĘ Z WYKONAWCAMI</w:t>
      </w:r>
    </w:p>
    <w:p w14:paraId="2F5DA900" w14:textId="77777777" w:rsidR="00934FC1" w:rsidRPr="000E07C7" w:rsidRDefault="00934FC1" w:rsidP="00934FC1">
      <w:pPr>
        <w:widowControl w:val="0"/>
        <w:suppressAutoHyphens/>
        <w:spacing w:after="0" w:line="240" w:lineRule="auto"/>
        <w:rPr>
          <w:rFonts w:eastAsia="Times New Roman" w:cstheme="minorHAnsi"/>
          <w:b/>
          <w:kern w:val="2"/>
          <w:lang w:eastAsia="zh-CN"/>
        </w:rPr>
      </w:pPr>
      <w:r w:rsidRPr="000E07C7">
        <w:rPr>
          <w:rFonts w:eastAsia="Times New Roman" w:cstheme="minorHAnsi"/>
          <w:b/>
          <w:kern w:val="2"/>
          <w:lang w:eastAsia="zh-CN"/>
        </w:rPr>
        <w:t>Osoby uprawnione do porozumiewania się z wykonawcami:</w:t>
      </w:r>
    </w:p>
    <w:p w14:paraId="37292B95" w14:textId="77777777" w:rsidR="00934FC1" w:rsidRPr="000E07C7"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0E07C7">
        <w:rPr>
          <w:rFonts w:eastAsia="Times New Roman" w:cstheme="minorHAnsi"/>
          <w:bCs/>
          <w:kern w:val="2"/>
          <w:lang w:eastAsia="zh-CN"/>
        </w:rPr>
        <w:t>Monika Trzcińska</w:t>
      </w:r>
      <w:r w:rsidRPr="000E07C7">
        <w:rPr>
          <w:rFonts w:eastAsia="Tahoma" w:cstheme="minorHAnsi"/>
          <w:bCs/>
          <w:kern w:val="2"/>
          <w:lang w:eastAsia="zh-CN"/>
        </w:rPr>
        <w:t xml:space="preserve">: </w:t>
      </w:r>
      <w:r w:rsidRPr="000E07C7">
        <w:rPr>
          <w:rFonts w:eastAsia="Tahoma" w:cstheme="minorHAnsi"/>
          <w:bCs/>
          <w:kern w:val="2"/>
          <w:lang w:val="de-DE" w:eastAsia="zh-CN"/>
        </w:rPr>
        <w:t xml:space="preserve">kontakt </w:t>
      </w:r>
      <w:proofErr w:type="spellStart"/>
      <w:r w:rsidRPr="000E07C7">
        <w:rPr>
          <w:rFonts w:eastAsia="Tahoma" w:cstheme="minorHAnsi"/>
          <w:bCs/>
          <w:kern w:val="2"/>
          <w:lang w:val="de-DE" w:eastAsia="zh-CN"/>
        </w:rPr>
        <w:t>za</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pośrednictwem</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Platformy</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Zakupowej</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Zamawiającego</w:t>
      </w:r>
      <w:proofErr w:type="spellEnd"/>
      <w:r w:rsidRPr="000E07C7">
        <w:rPr>
          <w:rFonts w:eastAsia="Tahoma" w:cstheme="minorHAnsi"/>
          <w:bCs/>
          <w:kern w:val="2"/>
          <w:lang w:val="de-DE" w:eastAsia="zh-CN"/>
        </w:rPr>
        <w:t xml:space="preserve">: </w:t>
      </w:r>
      <w:bookmarkStart w:id="3" w:name="_Hlk65826957"/>
      <w:r w:rsidRPr="000E07C7">
        <w:rPr>
          <w:rFonts w:eastAsia="Tahoma" w:cstheme="minorHAnsi"/>
          <w:bCs/>
          <w:kern w:val="2"/>
          <w:lang w:val="de-DE" w:eastAsia="zh-CN"/>
        </w:rPr>
        <w:fldChar w:fldCharType="begin"/>
      </w:r>
      <w:r w:rsidRPr="000E07C7">
        <w:rPr>
          <w:rFonts w:eastAsia="Tahoma" w:cstheme="minorHAnsi"/>
          <w:bCs/>
          <w:kern w:val="2"/>
          <w:lang w:val="de-DE" w:eastAsia="zh-CN"/>
        </w:rPr>
        <w:instrText xml:space="preserve"> HYPERLINK "https://platformazakupowa.pl/pn/rckik_lublin" </w:instrText>
      </w:r>
      <w:r w:rsidRPr="000E07C7">
        <w:rPr>
          <w:rFonts w:eastAsia="Tahoma" w:cstheme="minorHAnsi"/>
          <w:bCs/>
          <w:kern w:val="2"/>
          <w:lang w:val="de-DE" w:eastAsia="zh-CN"/>
        </w:rPr>
        <w:fldChar w:fldCharType="separate"/>
      </w:r>
      <w:r w:rsidRPr="000E07C7">
        <w:rPr>
          <w:rFonts w:eastAsia="Tahoma" w:cstheme="minorHAnsi"/>
          <w:bCs/>
          <w:kern w:val="2"/>
          <w:u w:val="single"/>
          <w:lang w:val="de-DE" w:eastAsia="zh-CN"/>
        </w:rPr>
        <w:t>https://platformazakupowa.pl/pn/rckik_lublin</w:t>
      </w:r>
      <w:bookmarkEnd w:id="3"/>
      <w:r w:rsidRPr="000E07C7">
        <w:rPr>
          <w:rFonts w:eastAsia="Tahoma" w:cstheme="minorHAnsi"/>
          <w:bCs/>
          <w:kern w:val="2"/>
          <w:lang w:val="de-DE" w:eastAsia="zh-CN"/>
        </w:rPr>
        <w:fldChar w:fldCharType="end"/>
      </w:r>
    </w:p>
    <w:p w14:paraId="4179D104" w14:textId="77777777" w:rsidR="00934FC1" w:rsidRPr="000E07C7"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0E07C7">
        <w:rPr>
          <w:rFonts w:eastAsia="Tahoma" w:cstheme="minorHAnsi"/>
          <w:bCs/>
          <w:kern w:val="2"/>
          <w:lang w:val="de-DE" w:eastAsia="zh-CN"/>
        </w:rPr>
        <w:t xml:space="preserve">Wioletta Macieńko: kontakt </w:t>
      </w:r>
      <w:proofErr w:type="spellStart"/>
      <w:r w:rsidRPr="000E07C7">
        <w:rPr>
          <w:rFonts w:eastAsia="Tahoma" w:cstheme="minorHAnsi"/>
          <w:bCs/>
          <w:kern w:val="2"/>
          <w:lang w:val="de-DE" w:eastAsia="zh-CN"/>
        </w:rPr>
        <w:t>za</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pośrednictwem</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Platformy</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Zakupowej</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Zamawiającego</w:t>
      </w:r>
      <w:proofErr w:type="spellEnd"/>
      <w:r w:rsidRPr="000E07C7">
        <w:rPr>
          <w:rFonts w:eastAsia="Tahoma" w:cstheme="minorHAnsi"/>
          <w:bCs/>
          <w:kern w:val="2"/>
          <w:lang w:val="de-DE" w:eastAsia="zh-CN"/>
        </w:rPr>
        <w:t xml:space="preserve">: </w:t>
      </w:r>
      <w:hyperlink r:id="rId9" w:history="1">
        <w:r w:rsidRPr="000E07C7">
          <w:rPr>
            <w:rFonts w:eastAsia="Tahoma" w:cstheme="minorHAnsi"/>
            <w:bCs/>
            <w:kern w:val="2"/>
            <w:u w:val="single"/>
            <w:lang w:val="de-DE" w:eastAsia="zh-CN"/>
          </w:rPr>
          <w:t>https://platformazakupowa.pl/pn/rckik_lublin</w:t>
        </w:r>
      </w:hyperlink>
    </w:p>
    <w:p w14:paraId="795450C7" w14:textId="77777777" w:rsidR="00934FC1" w:rsidRPr="000E07C7"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TERMIN ZWIĄZANIA OFERTĄ</w:t>
      </w:r>
    </w:p>
    <w:p w14:paraId="0830E779" w14:textId="170A3CAA" w:rsidR="00934FC1" w:rsidRPr="00A02E2C"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związany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dnia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upływu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składania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w:t>
      </w:r>
      <w:proofErr w:type="spellEnd"/>
      <w:r w:rsidRPr="00A02E2C">
        <w:rPr>
          <w:rFonts w:eastAsia="Times New Roman" w:cstheme="minorHAnsi"/>
          <w:bCs/>
          <w:kern w:val="2"/>
          <w:lang w:val="en-US" w:eastAsia="zh-CN"/>
        </w:rPr>
        <w:t xml:space="preserve"> do </w:t>
      </w:r>
      <w:proofErr w:type="spellStart"/>
      <w:r w:rsidRPr="00A02E2C">
        <w:rPr>
          <w:rFonts w:eastAsia="Times New Roman" w:cstheme="minorHAnsi"/>
          <w:bCs/>
          <w:kern w:val="2"/>
          <w:lang w:val="en-US" w:eastAsia="zh-CN"/>
        </w:rPr>
        <w:t>dnia</w:t>
      </w:r>
      <w:proofErr w:type="spellEnd"/>
      <w:r w:rsidRPr="00A02E2C">
        <w:rPr>
          <w:rFonts w:eastAsia="Times New Roman" w:cstheme="minorHAnsi"/>
          <w:bCs/>
          <w:kern w:val="2"/>
          <w:lang w:val="en-US" w:eastAsia="zh-CN"/>
        </w:rPr>
        <w:t xml:space="preserve"> </w:t>
      </w:r>
      <w:r w:rsidR="00E60F68" w:rsidRPr="00A02E2C">
        <w:rPr>
          <w:rFonts w:eastAsia="Times New Roman" w:cstheme="minorHAnsi"/>
          <w:b/>
          <w:kern w:val="2"/>
          <w:lang w:val="en-US" w:eastAsia="zh-CN"/>
        </w:rPr>
        <w:t xml:space="preserve"> </w:t>
      </w:r>
      <w:r w:rsidR="00E30F3C" w:rsidRPr="00A02E2C">
        <w:rPr>
          <w:rFonts w:eastAsia="Times New Roman" w:cstheme="minorHAnsi"/>
          <w:b/>
          <w:kern w:val="2"/>
          <w:lang w:val="en-US" w:eastAsia="zh-CN"/>
        </w:rPr>
        <w:t>1</w:t>
      </w:r>
      <w:r w:rsidR="00A02E2C" w:rsidRPr="00A02E2C">
        <w:rPr>
          <w:rFonts w:eastAsia="Times New Roman" w:cstheme="minorHAnsi"/>
          <w:b/>
          <w:kern w:val="2"/>
          <w:lang w:val="en-US" w:eastAsia="zh-CN"/>
        </w:rPr>
        <w:t>5</w:t>
      </w:r>
      <w:r w:rsidR="00E30F3C" w:rsidRPr="00A02E2C">
        <w:rPr>
          <w:rFonts w:eastAsia="Times New Roman" w:cstheme="minorHAnsi"/>
          <w:b/>
          <w:kern w:val="2"/>
          <w:lang w:val="en-US" w:eastAsia="zh-CN"/>
        </w:rPr>
        <w:t xml:space="preserve"> </w:t>
      </w:r>
      <w:proofErr w:type="spellStart"/>
      <w:r w:rsidR="00A02E2C" w:rsidRPr="00A02E2C">
        <w:rPr>
          <w:rFonts w:eastAsia="Times New Roman" w:cstheme="minorHAnsi"/>
          <w:b/>
          <w:kern w:val="2"/>
          <w:lang w:val="en-US" w:eastAsia="zh-CN"/>
        </w:rPr>
        <w:t>października</w:t>
      </w:r>
      <w:proofErr w:type="spellEnd"/>
      <w:r w:rsidR="00E30F3C" w:rsidRPr="00A02E2C">
        <w:rPr>
          <w:rFonts w:eastAsia="Times New Roman" w:cstheme="minorHAnsi"/>
          <w:b/>
          <w:kern w:val="2"/>
          <w:lang w:val="en-US" w:eastAsia="zh-CN"/>
        </w:rPr>
        <w:t xml:space="preserve"> </w:t>
      </w:r>
      <w:r w:rsidR="00E57CDC" w:rsidRPr="00A02E2C">
        <w:rPr>
          <w:rFonts w:eastAsia="Times New Roman" w:cstheme="minorHAnsi"/>
          <w:b/>
          <w:kern w:val="2"/>
          <w:lang w:val="en-US" w:eastAsia="zh-CN"/>
        </w:rPr>
        <w:t xml:space="preserve"> </w:t>
      </w:r>
      <w:r w:rsidRPr="00A02E2C">
        <w:rPr>
          <w:rFonts w:eastAsia="Times New Roman" w:cstheme="minorHAnsi"/>
          <w:b/>
          <w:kern w:val="2"/>
          <w:lang w:val="en-US" w:eastAsia="zh-CN"/>
        </w:rPr>
        <w:t>202</w:t>
      </w:r>
      <w:r w:rsidR="00F0199E" w:rsidRPr="00A02E2C">
        <w:rPr>
          <w:rFonts w:eastAsia="Times New Roman" w:cstheme="minorHAnsi"/>
          <w:b/>
          <w:kern w:val="2"/>
          <w:lang w:val="en-US" w:eastAsia="zh-CN"/>
        </w:rPr>
        <w:t>2</w:t>
      </w:r>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roku</w:t>
      </w:r>
      <w:proofErr w:type="spellEnd"/>
      <w:r w:rsidRPr="00A02E2C">
        <w:rPr>
          <w:rFonts w:eastAsia="Times New Roman" w:cstheme="minorHAnsi"/>
          <w:bCs/>
          <w:kern w:val="2"/>
          <w:lang w:val="en-US" w:eastAsia="zh-CN"/>
        </w:rPr>
        <w:t xml:space="preserve"> </w:t>
      </w:r>
      <w:r w:rsidR="00E94A88" w:rsidRPr="00A02E2C">
        <w:rPr>
          <w:rFonts w:eastAsia="Times New Roman" w:cstheme="minorHAnsi"/>
          <w:bCs/>
          <w:kern w:val="2"/>
          <w:lang w:val="en-US" w:eastAsia="zh-CN"/>
        </w:rPr>
        <w:t>.</w:t>
      </w:r>
    </w:p>
    <w:p w14:paraId="572CBAF6" w14:textId="77777777" w:rsidR="00934FC1" w:rsidRPr="00A02E2C"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A02E2C">
        <w:rPr>
          <w:rFonts w:eastAsia="Times New Roman" w:cstheme="minorHAnsi"/>
          <w:bCs/>
          <w:kern w:val="2"/>
          <w:lang w:val="en-US" w:eastAsia="zh-CN"/>
        </w:rPr>
        <w:t xml:space="preserve">W </w:t>
      </w:r>
      <w:proofErr w:type="spellStart"/>
      <w:r w:rsidRPr="00A02E2C">
        <w:rPr>
          <w:rFonts w:eastAsia="Times New Roman" w:cstheme="minorHAnsi"/>
          <w:bCs/>
          <w:kern w:val="2"/>
          <w:lang w:val="en-US" w:eastAsia="zh-CN"/>
        </w:rPr>
        <w:t>przypadku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gdy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wybór</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najkorzystniejszej</w:t>
      </w:r>
      <w:proofErr w:type="spellEnd"/>
      <w:r w:rsidRPr="00A02E2C">
        <w:rPr>
          <w:rFonts w:eastAsia="Times New Roman" w:cstheme="minorHAnsi"/>
          <w:bCs/>
          <w:kern w:val="2"/>
          <w:lang w:val="en-US" w:eastAsia="zh-CN"/>
        </w:rPr>
        <w:t xml:space="preserve"> oferty </w:t>
      </w:r>
      <w:proofErr w:type="spellStart"/>
      <w:r w:rsidRPr="00A02E2C">
        <w:rPr>
          <w:rFonts w:eastAsia="Times New Roman" w:cstheme="minorHAnsi"/>
          <w:bCs/>
          <w:kern w:val="2"/>
          <w:lang w:val="en-US" w:eastAsia="zh-CN"/>
        </w:rPr>
        <w:t>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nastapi</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przed</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upływem</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związania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ofertą</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określonego</w:t>
      </w:r>
      <w:proofErr w:type="spellEnd"/>
      <w:r w:rsidRPr="00A02E2C">
        <w:rPr>
          <w:rFonts w:eastAsia="Times New Roman" w:cstheme="minorHAnsi"/>
          <w:bCs/>
          <w:kern w:val="2"/>
          <w:lang w:val="en-US" w:eastAsia="zh-CN"/>
        </w:rPr>
        <w:t xml:space="preserve"> w SWZ, </w:t>
      </w:r>
      <w:proofErr w:type="spellStart"/>
      <w:r w:rsidRPr="00A02E2C">
        <w:rPr>
          <w:rFonts w:eastAsia="Times New Roman" w:cstheme="minorHAnsi"/>
          <w:bCs/>
          <w:kern w:val="2"/>
          <w:lang w:val="en-US" w:eastAsia="zh-CN"/>
        </w:rPr>
        <w:t>Zamawiający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przed</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upływem</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związania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ofertą</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zwraca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się</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jednokrotnie</w:t>
      </w:r>
      <w:proofErr w:type="spellEnd"/>
      <w:r w:rsidRPr="00A02E2C">
        <w:rPr>
          <w:rFonts w:eastAsia="Times New Roman" w:cstheme="minorHAnsi"/>
          <w:bCs/>
          <w:kern w:val="2"/>
          <w:lang w:val="en-US" w:eastAsia="zh-CN"/>
        </w:rPr>
        <w:t xml:space="preserve"> do </w:t>
      </w:r>
      <w:proofErr w:type="spellStart"/>
      <w:r w:rsidRPr="00A02E2C">
        <w:rPr>
          <w:rFonts w:eastAsia="Times New Roman" w:cstheme="minorHAnsi"/>
          <w:bCs/>
          <w:kern w:val="2"/>
          <w:lang w:val="en-US" w:eastAsia="zh-CN"/>
        </w:rPr>
        <w:t>Wykonawców</w:t>
      </w:r>
      <w:proofErr w:type="spellEnd"/>
      <w:r w:rsidRPr="00A02E2C">
        <w:rPr>
          <w:rFonts w:eastAsia="Times New Roman" w:cstheme="minorHAnsi"/>
          <w:bCs/>
          <w:kern w:val="2"/>
          <w:lang w:val="en-US" w:eastAsia="zh-CN"/>
        </w:rPr>
        <w:t xml:space="preserve"> o </w:t>
      </w:r>
      <w:proofErr w:type="spellStart"/>
      <w:r w:rsidRPr="00A02E2C">
        <w:rPr>
          <w:rFonts w:eastAsia="Times New Roman" w:cstheme="minorHAnsi"/>
          <w:bCs/>
          <w:kern w:val="2"/>
          <w:lang w:val="en-US" w:eastAsia="zh-CN"/>
        </w:rPr>
        <w:t>wyrażenie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zgody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przedłużenie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tego</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o </w:t>
      </w:r>
      <w:proofErr w:type="spellStart"/>
      <w:r w:rsidRPr="00A02E2C">
        <w:rPr>
          <w:rFonts w:eastAsia="Times New Roman" w:cstheme="minorHAnsi"/>
          <w:bCs/>
          <w:kern w:val="2"/>
          <w:lang w:val="en-US" w:eastAsia="zh-CN"/>
        </w:rPr>
        <w:t>wskazywany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przez</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niego</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okres</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dłuższy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niż</w:t>
      </w:r>
      <w:proofErr w:type="spellEnd"/>
      <w:r w:rsidRPr="00A02E2C">
        <w:rPr>
          <w:rFonts w:eastAsia="Times New Roman" w:cstheme="minorHAnsi"/>
          <w:bCs/>
          <w:kern w:val="2"/>
          <w:lang w:val="en-US" w:eastAsia="zh-CN"/>
        </w:rPr>
        <w:t xml:space="preserve"> 30 </w:t>
      </w:r>
      <w:proofErr w:type="spellStart"/>
      <w:r w:rsidRPr="00A02E2C">
        <w:rPr>
          <w:rFonts w:eastAsia="Times New Roman" w:cstheme="minorHAnsi"/>
          <w:bCs/>
          <w:kern w:val="2"/>
          <w:lang w:val="en-US" w:eastAsia="zh-CN"/>
        </w:rPr>
        <w:t>dni</w:t>
      </w:r>
      <w:proofErr w:type="spellEnd"/>
      <w:r w:rsidRPr="00A02E2C">
        <w:rPr>
          <w:rFonts w:eastAsia="Times New Roman" w:cstheme="minorHAnsi"/>
          <w:bCs/>
          <w:kern w:val="2"/>
          <w:lang w:val="en-US" w:eastAsia="zh-CN"/>
        </w:rPr>
        <w:t>.</w:t>
      </w:r>
    </w:p>
    <w:p w14:paraId="6A0D5D6F" w14:textId="77777777" w:rsidR="00934FC1" w:rsidRPr="00A02E2C"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Przedłużenie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związania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ofertą</w:t>
      </w:r>
      <w:proofErr w:type="spellEnd"/>
      <w:r w:rsidRPr="00A02E2C">
        <w:rPr>
          <w:rFonts w:eastAsia="Times New Roman" w:cstheme="minorHAnsi"/>
          <w:bCs/>
          <w:kern w:val="2"/>
          <w:lang w:val="en-US" w:eastAsia="zh-CN"/>
        </w:rPr>
        <w:t xml:space="preserve"> o </w:t>
      </w:r>
      <w:proofErr w:type="spellStart"/>
      <w:r w:rsidRPr="00A02E2C">
        <w:rPr>
          <w:rFonts w:eastAsia="Times New Roman" w:cstheme="minorHAnsi"/>
          <w:bCs/>
          <w:kern w:val="2"/>
          <w:lang w:val="en-US" w:eastAsia="zh-CN"/>
        </w:rPr>
        <w:t>którym</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mowa</w:t>
      </w:r>
      <w:proofErr w:type="spellEnd"/>
      <w:r w:rsidRPr="00A02E2C">
        <w:rPr>
          <w:rFonts w:eastAsia="Times New Roman" w:cstheme="minorHAnsi"/>
          <w:bCs/>
          <w:kern w:val="2"/>
          <w:lang w:val="en-US" w:eastAsia="zh-CN"/>
        </w:rPr>
        <w:t xml:space="preserve"> w </w:t>
      </w:r>
      <w:proofErr w:type="spellStart"/>
      <w:r w:rsidRPr="00A02E2C">
        <w:rPr>
          <w:rFonts w:eastAsia="Times New Roman" w:cstheme="minorHAnsi"/>
          <w:bCs/>
          <w:kern w:val="2"/>
          <w:lang w:val="en-US" w:eastAsia="zh-CN"/>
        </w:rPr>
        <w:t>ust</w:t>
      </w:r>
      <w:proofErr w:type="spellEnd"/>
      <w:r w:rsidRPr="00A02E2C">
        <w:rPr>
          <w:rFonts w:eastAsia="Times New Roman" w:cstheme="minorHAnsi"/>
          <w:bCs/>
          <w:kern w:val="2"/>
          <w:lang w:val="en-US" w:eastAsia="zh-CN"/>
        </w:rPr>
        <w:t xml:space="preserve">. 2 </w:t>
      </w:r>
      <w:proofErr w:type="spellStart"/>
      <w:r w:rsidRPr="00A02E2C">
        <w:rPr>
          <w:rFonts w:eastAsia="Times New Roman" w:cstheme="minorHAnsi"/>
          <w:bCs/>
          <w:kern w:val="2"/>
          <w:lang w:val="en-US" w:eastAsia="zh-CN"/>
        </w:rPr>
        <w:t>powyżej</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wymaga</w:t>
      </w:r>
      <w:proofErr w:type="spellEnd"/>
      <w:r w:rsidRPr="00A02E2C">
        <w:rPr>
          <w:rFonts w:eastAsia="Times New Roman" w:cstheme="minorHAnsi"/>
          <w:bCs/>
          <w:kern w:val="2"/>
          <w:lang w:val="en-US" w:eastAsia="zh-CN"/>
        </w:rPr>
        <w:t xml:space="preserve"> złożenia </w:t>
      </w:r>
      <w:proofErr w:type="spellStart"/>
      <w:r w:rsidRPr="00A02E2C">
        <w:rPr>
          <w:rFonts w:eastAsia="Times New Roman" w:cstheme="minorHAnsi"/>
          <w:bCs/>
          <w:kern w:val="2"/>
          <w:lang w:val="en-US" w:eastAsia="zh-CN"/>
        </w:rPr>
        <w:t>przez</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Wykonawcę</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pisemnego</w:t>
      </w:r>
      <w:proofErr w:type="spellEnd"/>
      <w:r w:rsidRPr="00A02E2C">
        <w:rPr>
          <w:rFonts w:eastAsia="Times New Roman" w:cstheme="minorHAnsi"/>
          <w:bCs/>
          <w:kern w:val="2"/>
          <w:lang w:val="en-US" w:eastAsia="zh-CN"/>
        </w:rPr>
        <w:t xml:space="preserve"> (</w:t>
      </w:r>
      <w:r w:rsidRPr="00A02E2C">
        <w:rPr>
          <w:rFonts w:eastAsia="Times New Roman" w:cstheme="minorHAnsi"/>
          <w:bCs/>
          <w:kern w:val="2"/>
          <w:lang w:eastAsia="zh-CN"/>
        </w:rPr>
        <w:t>t. j. wyrażonego przy użyciu wyrazów, cyfr lub innych znaków pisarskich, które można odczytać  i powielić)</w:t>
      </w:r>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oświadczenia</w:t>
      </w:r>
      <w:proofErr w:type="spellEnd"/>
      <w:r w:rsidRPr="00A02E2C">
        <w:rPr>
          <w:rFonts w:eastAsia="Times New Roman" w:cstheme="minorHAnsi"/>
          <w:bCs/>
          <w:kern w:val="2"/>
          <w:lang w:val="en-US" w:eastAsia="zh-CN"/>
        </w:rPr>
        <w:t xml:space="preserve"> o </w:t>
      </w:r>
      <w:proofErr w:type="spellStart"/>
      <w:r w:rsidRPr="00A02E2C">
        <w:rPr>
          <w:rFonts w:eastAsia="Times New Roman" w:cstheme="minorHAnsi"/>
          <w:bCs/>
          <w:kern w:val="2"/>
          <w:lang w:val="en-US" w:eastAsia="zh-CN"/>
        </w:rPr>
        <w:t>wyrażeniu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zgody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przedłużenie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terminu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związania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ofertą</w:t>
      </w:r>
      <w:proofErr w:type="spellEnd"/>
      <w:r w:rsidRPr="00A02E2C">
        <w:rPr>
          <w:rFonts w:eastAsia="Times New Roman" w:cstheme="minorHAnsi"/>
          <w:bCs/>
          <w:kern w:val="2"/>
          <w:lang w:val="en-US" w:eastAsia="zh-CN"/>
        </w:rPr>
        <w:t>.</w:t>
      </w:r>
    </w:p>
    <w:p w14:paraId="1DC66503" w14:textId="7AC2633E" w:rsidR="00934FC1" w:rsidRPr="00A02E2C" w:rsidRDefault="00934FC1" w:rsidP="00934FC1">
      <w:pPr>
        <w:widowControl w:val="0"/>
        <w:suppressAutoHyphens/>
        <w:spacing w:after="0" w:line="240" w:lineRule="auto"/>
        <w:jc w:val="both"/>
        <w:rPr>
          <w:rFonts w:eastAsia="Times New Roman" w:cstheme="minorHAnsi"/>
          <w:bCs/>
          <w:kern w:val="2"/>
          <w:lang w:val="en-US" w:eastAsia="zh-CN"/>
        </w:rPr>
      </w:pPr>
    </w:p>
    <w:p w14:paraId="0E662841" w14:textId="77777777" w:rsidR="0011695D" w:rsidRPr="000E07C7" w:rsidRDefault="0011695D"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lastRenderedPageBreak/>
        <w:t xml:space="preserve">OPIS SPOSOBU PRZYGOTOWANIA OFERTY </w:t>
      </w:r>
    </w:p>
    <w:p w14:paraId="16CCA863"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4" w:name="_Hlk65826757"/>
      <w:r w:rsidRPr="000E07C7">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0E07C7">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0E07C7"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0E07C7">
        <w:rPr>
          <w:rFonts w:eastAsia="Times New Roman" w:cstheme="minorHAnsi"/>
          <w:b/>
          <w:kern w:val="2"/>
          <w:lang w:eastAsia="zh-CN"/>
        </w:rPr>
        <w:t>Do oferty należy dołączyć:</w:t>
      </w:r>
    </w:p>
    <w:p w14:paraId="00F3DA29" w14:textId="77777777"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Pełnomocnictwo upoważniające do złożenia oferty, o ile ofertę składa pełnomocnik;</w:t>
      </w:r>
    </w:p>
    <w:p w14:paraId="2604F89D" w14:textId="77777777"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27C26ED6" w14:textId="75DB2846"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kern w:val="2"/>
          <w:lang w:eastAsia="zh-CN"/>
        </w:rPr>
      </w:pPr>
      <w:r w:rsidRPr="000E07C7">
        <w:rPr>
          <w:rFonts w:eastAsia="Times New Roman" w:cstheme="minorHAnsi"/>
          <w:bCs/>
          <w:kern w:val="2"/>
          <w:lang w:eastAsia="zh-CN"/>
        </w:rPr>
        <w:t xml:space="preserve">Oświadczenie Wykonawcy o niepodleganiu wykluczeniu i spełnianiu warunków </w:t>
      </w:r>
      <w:r w:rsidR="002705CA">
        <w:rPr>
          <w:rFonts w:eastAsia="Times New Roman" w:cstheme="minorHAnsi"/>
          <w:bCs/>
          <w:kern w:val="2"/>
          <w:lang w:eastAsia="zh-CN"/>
        </w:rPr>
        <w:t xml:space="preserve">                                  </w:t>
      </w:r>
      <w:r w:rsidRPr="000E07C7">
        <w:rPr>
          <w:rFonts w:eastAsia="Times New Roman" w:cstheme="minorHAnsi"/>
          <w:bCs/>
          <w:kern w:val="2"/>
          <w:lang w:eastAsia="zh-CN"/>
        </w:rPr>
        <w:t xml:space="preserve">w postępowaniu . </w:t>
      </w:r>
      <w:r w:rsidRPr="000E07C7">
        <w:rPr>
          <w:rFonts w:eastAsia="Times New Roman" w:cstheme="minorHAnsi"/>
          <w:kern w:val="2"/>
          <w:lang w:eastAsia="zh-CN"/>
        </w:rPr>
        <w:t xml:space="preserve">Wzór oświadczenia o niepodleganiu wykluczeniu i o spełnianiu warunków udziału w postępowaniu </w:t>
      </w:r>
      <w:r w:rsidRPr="000E07C7">
        <w:rPr>
          <w:rFonts w:eastAsia="Times New Roman" w:cstheme="minorHAnsi"/>
          <w:bCs/>
          <w:kern w:val="2"/>
          <w:lang w:eastAsia="zh-CN"/>
        </w:rPr>
        <w:t xml:space="preserve">stanowi Załącznik nr </w:t>
      </w:r>
      <w:r w:rsidR="002E50CB" w:rsidRPr="000E07C7">
        <w:rPr>
          <w:rFonts w:eastAsia="Times New Roman" w:cstheme="minorHAnsi"/>
          <w:bCs/>
          <w:kern w:val="2"/>
          <w:lang w:eastAsia="zh-CN"/>
        </w:rPr>
        <w:t>4</w:t>
      </w:r>
      <w:r w:rsidRPr="000E07C7">
        <w:rPr>
          <w:rFonts w:eastAsia="Times New Roman" w:cstheme="minorHAnsi"/>
          <w:bCs/>
          <w:kern w:val="2"/>
          <w:lang w:eastAsia="zh-CN"/>
        </w:rPr>
        <w:t xml:space="preserve"> do SWZ. </w:t>
      </w:r>
    </w:p>
    <w:p w14:paraId="6922D7E0" w14:textId="4361E8C8" w:rsidR="00EC14AE" w:rsidRPr="000E07C7"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 xml:space="preserve">Oświadczenie Wykonawców wspólnie ubiegających się o udzielenie zamówienia z art. 117 ust. 4 ustawy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Załącznik nr </w:t>
      </w:r>
      <w:r w:rsidR="002E50CB" w:rsidRPr="000E07C7">
        <w:rPr>
          <w:rFonts w:eastAsia="Times New Roman" w:cstheme="minorHAnsi"/>
          <w:bCs/>
          <w:kern w:val="2"/>
          <w:lang w:eastAsia="zh-CN"/>
        </w:rPr>
        <w:t>6</w:t>
      </w:r>
      <w:r w:rsidRPr="000E07C7">
        <w:rPr>
          <w:rFonts w:eastAsia="Times New Roman" w:cstheme="minorHAnsi"/>
          <w:bCs/>
          <w:kern w:val="2"/>
          <w:lang w:eastAsia="zh-CN"/>
        </w:rPr>
        <w:t xml:space="preserve"> do SWZ.</w:t>
      </w:r>
    </w:p>
    <w:p w14:paraId="78C0A38C" w14:textId="77777777" w:rsidR="00EC14AE" w:rsidRPr="000E07C7"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bookmarkStart w:id="5" w:name="_Hlk104889259"/>
      <w:r w:rsidRPr="00176E8E">
        <w:rPr>
          <w:rFonts w:eastAsia="Times New Roman" w:cstheme="minorHAnsi"/>
          <w:b/>
          <w:bCs/>
          <w:kern w:val="2"/>
          <w:lang w:eastAsia="zh-CN"/>
        </w:rPr>
        <w:t xml:space="preserve">W przypadku polegania na zasobach innych podmiotów: </w:t>
      </w:r>
    </w:p>
    <w:p w14:paraId="114F1B10" w14:textId="4D05FA57" w:rsidR="00EC14AE" w:rsidRPr="00176E8E" w:rsidRDefault="00EC14AE" w:rsidP="00EC14AE">
      <w:pPr>
        <w:widowControl w:val="0"/>
        <w:suppressAutoHyphens/>
        <w:spacing w:after="0" w:line="240" w:lineRule="auto"/>
        <w:ind w:left="1134"/>
        <w:jc w:val="both"/>
        <w:rPr>
          <w:rFonts w:eastAsia="Times New Roman" w:cstheme="minorHAnsi"/>
          <w:bCs/>
          <w:kern w:val="2"/>
          <w:lang w:eastAsia="zh-CN"/>
        </w:rPr>
      </w:pPr>
      <w:r w:rsidRPr="00176E8E">
        <w:rPr>
          <w:rFonts w:eastAsia="Times New Roman" w:cstheme="minorHAnsi"/>
          <w:b/>
          <w:bCs/>
          <w:kern w:val="2"/>
          <w:lang w:eastAsia="zh-CN"/>
        </w:rPr>
        <w:t>- Oświadczenie, podmiotu udostępniającego zasoby</w:t>
      </w:r>
      <w:r w:rsidRPr="00176E8E">
        <w:rPr>
          <w:rFonts w:eastAsia="Times New Roman" w:cstheme="minorHAnsi"/>
          <w:bCs/>
          <w:kern w:val="2"/>
          <w:lang w:eastAsia="zh-CN"/>
        </w:rPr>
        <w:t xml:space="preserve"> potwierdzające brak podstaw wykluczenia tego podmiotu  </w:t>
      </w:r>
      <w:r w:rsidRPr="00176E8E">
        <w:rPr>
          <w:rFonts w:eastAsia="Times New Roman" w:cstheme="minorHAnsi"/>
          <w:b/>
          <w:bCs/>
          <w:kern w:val="2"/>
          <w:lang w:eastAsia="zh-CN"/>
        </w:rPr>
        <w:t>oraz</w:t>
      </w:r>
      <w:r w:rsidRPr="00176E8E">
        <w:rPr>
          <w:rFonts w:eastAsia="Times New Roman" w:cstheme="minorHAnsi"/>
          <w:bCs/>
          <w:kern w:val="2"/>
          <w:lang w:eastAsia="zh-CN"/>
        </w:rPr>
        <w:t xml:space="preserve">  odpowiednio spełnianie warunków udziału </w:t>
      </w:r>
      <w:r w:rsidR="002705CA">
        <w:rPr>
          <w:rFonts w:eastAsia="Times New Roman" w:cstheme="minorHAnsi"/>
          <w:bCs/>
          <w:kern w:val="2"/>
          <w:lang w:eastAsia="zh-CN"/>
        </w:rPr>
        <w:t xml:space="preserve">                                        </w:t>
      </w:r>
      <w:r w:rsidRPr="00176E8E">
        <w:rPr>
          <w:rFonts w:eastAsia="Times New Roman" w:cstheme="minorHAnsi"/>
          <w:bCs/>
          <w:kern w:val="2"/>
          <w:lang w:eastAsia="zh-CN"/>
        </w:rPr>
        <w:t xml:space="preserve">w postępowaniu w zakresie, w jakim Wykonawca powołuje się na jego zasoby </w:t>
      </w:r>
      <w:r w:rsidRPr="00176E8E">
        <w:rPr>
          <w:rFonts w:eastAsia="Times New Roman" w:cstheme="minorHAnsi"/>
          <w:bCs/>
          <w:iCs/>
          <w:kern w:val="2"/>
          <w:lang w:eastAsia="zh-CN"/>
        </w:rPr>
        <w:t>;</w:t>
      </w:r>
      <w:r w:rsidRPr="00176E8E">
        <w:rPr>
          <w:rFonts w:eastAsia="Times New Roman" w:cstheme="minorHAnsi"/>
          <w:bCs/>
          <w:kern w:val="2"/>
          <w:lang w:eastAsia="zh-CN"/>
        </w:rPr>
        <w:t xml:space="preserve"> </w:t>
      </w:r>
    </w:p>
    <w:p w14:paraId="22CDE931" w14:textId="1C5A9350" w:rsidR="00EC14AE" w:rsidRPr="00176E8E" w:rsidRDefault="00EC14AE" w:rsidP="00EC14AE">
      <w:pPr>
        <w:widowControl w:val="0"/>
        <w:suppressAutoHyphens/>
        <w:spacing w:after="0" w:line="240" w:lineRule="auto"/>
        <w:ind w:left="1134"/>
        <w:jc w:val="both"/>
        <w:rPr>
          <w:rFonts w:eastAsia="Times New Roman" w:cstheme="minorHAnsi"/>
          <w:bCs/>
          <w:kern w:val="2"/>
          <w:lang w:eastAsia="zh-CN"/>
        </w:rPr>
      </w:pPr>
      <w:r w:rsidRPr="00176E8E">
        <w:rPr>
          <w:rFonts w:eastAsia="Times New Roman" w:cstheme="minorHAnsi"/>
          <w:bCs/>
          <w:kern w:val="2"/>
          <w:lang w:eastAsia="zh-CN"/>
        </w:rPr>
        <w:t xml:space="preserve"> (wg  Załącznika  Nr </w:t>
      </w:r>
      <w:r w:rsidR="002E50CB" w:rsidRPr="00176E8E">
        <w:rPr>
          <w:rFonts w:eastAsia="Times New Roman" w:cstheme="minorHAnsi"/>
          <w:bCs/>
          <w:kern w:val="2"/>
          <w:lang w:eastAsia="zh-CN"/>
        </w:rPr>
        <w:t>5</w:t>
      </w:r>
      <w:r w:rsidRPr="00176E8E">
        <w:rPr>
          <w:rFonts w:eastAsia="Times New Roman" w:cstheme="minorHAnsi"/>
          <w:bCs/>
          <w:kern w:val="2"/>
          <w:lang w:eastAsia="zh-CN"/>
        </w:rPr>
        <w:t xml:space="preserve">  do SWZ );</w:t>
      </w:r>
    </w:p>
    <w:p w14:paraId="5077AF01" w14:textId="77777777" w:rsidR="00EC14AE" w:rsidRPr="00176E8E" w:rsidRDefault="00EC14AE" w:rsidP="00EC14AE">
      <w:pPr>
        <w:spacing w:after="0" w:line="240" w:lineRule="auto"/>
        <w:ind w:left="1559" w:hanging="425"/>
        <w:jc w:val="both"/>
        <w:rPr>
          <w:rFonts w:eastAsiaTheme="minorEastAsia" w:cstheme="minorHAnsi"/>
          <w:iCs/>
          <w:lang w:eastAsia="pl-PL"/>
        </w:rPr>
      </w:pPr>
      <w:r w:rsidRPr="00176E8E">
        <w:rPr>
          <w:rFonts w:eastAsiaTheme="minorEastAsia" w:cstheme="minorHAnsi"/>
          <w:b/>
          <w:lang w:eastAsia="pl-PL"/>
        </w:rPr>
        <w:t xml:space="preserve">-Zobowiązanie podmiotu udostępniającego zasoby </w:t>
      </w:r>
      <w:r w:rsidRPr="00176E8E">
        <w:rPr>
          <w:rFonts w:eastAsiaTheme="minorEastAsia" w:cstheme="minorHAnsi"/>
          <w:bCs/>
          <w:lang w:eastAsia="pl-PL"/>
        </w:rPr>
        <w:t>wg wytycznych wskazanych w Rozdz. XVIII pkt. 2 SWZ.</w:t>
      </w:r>
    </w:p>
    <w:p w14:paraId="1A8187AA" w14:textId="77777777" w:rsidR="00EC14AE" w:rsidRPr="00176E8E" w:rsidRDefault="00EC14AE">
      <w:pPr>
        <w:widowControl w:val="0"/>
        <w:numPr>
          <w:ilvl w:val="0"/>
          <w:numId w:val="59"/>
        </w:numPr>
        <w:suppressAutoHyphens/>
        <w:spacing w:after="0" w:line="240" w:lineRule="auto"/>
        <w:ind w:left="1068"/>
        <w:jc w:val="both"/>
        <w:rPr>
          <w:rFonts w:eastAsiaTheme="minorEastAsia" w:cstheme="minorHAnsi"/>
          <w:lang w:eastAsia="pl-PL"/>
        </w:rPr>
      </w:pPr>
      <w:r w:rsidRPr="00176E8E">
        <w:rPr>
          <w:rFonts w:eastAsiaTheme="minorEastAsia" w:cstheme="minorHAnsi"/>
          <w:b/>
          <w:lang w:eastAsia="pl-PL"/>
        </w:rPr>
        <w:t>W przypadku wspólnego ubiegania się o zamówienie przez wykonawców (m.in. konsorcja, spółki cywilne):</w:t>
      </w:r>
    </w:p>
    <w:p w14:paraId="763E577A" w14:textId="6BB47049" w:rsidR="00EC14AE" w:rsidRPr="00176E8E" w:rsidRDefault="00EC14AE">
      <w:pPr>
        <w:widowControl w:val="0"/>
        <w:numPr>
          <w:ilvl w:val="0"/>
          <w:numId w:val="60"/>
        </w:numPr>
        <w:suppressAutoHyphens/>
        <w:spacing w:after="0" w:line="240" w:lineRule="auto"/>
        <w:ind w:left="1701"/>
        <w:jc w:val="both"/>
        <w:rPr>
          <w:rFonts w:eastAsiaTheme="minorEastAsia" w:cstheme="minorHAnsi"/>
          <w:lang w:eastAsia="pl-PL"/>
        </w:rPr>
      </w:pPr>
      <w:r w:rsidRPr="00176E8E">
        <w:rPr>
          <w:rFonts w:eastAsiaTheme="minorEastAsia" w:cstheme="minorHAnsi"/>
          <w:b/>
          <w:lang w:eastAsia="pl-PL"/>
        </w:rPr>
        <w:t>Oświadczenie</w:t>
      </w:r>
      <w:r w:rsidRPr="00176E8E">
        <w:rPr>
          <w:rFonts w:eastAsiaTheme="minorEastAsia" w:cstheme="minorHAnsi"/>
          <w:lang w:eastAsia="pl-PL"/>
        </w:rPr>
        <w:t xml:space="preserve"> </w:t>
      </w:r>
      <w:r w:rsidRPr="000E07C7">
        <w:rPr>
          <w:rFonts w:eastAsiaTheme="minorEastAsia" w:cstheme="minorHAnsi"/>
          <w:lang w:eastAsia="pl-PL"/>
        </w:rPr>
        <w:t xml:space="preserve">o niepodleganiu wykluczeniu i spełnianiu warunków </w:t>
      </w:r>
      <w:r w:rsidR="002705CA">
        <w:rPr>
          <w:rFonts w:eastAsiaTheme="minorEastAsia" w:cstheme="minorHAnsi"/>
          <w:lang w:eastAsia="pl-PL"/>
        </w:rPr>
        <w:t xml:space="preserve">                                                  </w:t>
      </w:r>
      <w:r w:rsidRPr="000E07C7">
        <w:rPr>
          <w:rFonts w:eastAsiaTheme="minorEastAsia" w:cstheme="minorHAnsi"/>
          <w:lang w:eastAsia="pl-PL"/>
        </w:rPr>
        <w:t xml:space="preserve">w postępowaniu </w:t>
      </w:r>
      <w:r w:rsidRPr="00176E8E">
        <w:rPr>
          <w:rFonts w:eastAsiaTheme="minorEastAsia" w:cstheme="minorHAnsi"/>
          <w:lang w:eastAsia="pl-PL"/>
        </w:rPr>
        <w:t xml:space="preserve">składa każdy z wykonawców (wg załącznika nr  </w:t>
      </w:r>
      <w:r w:rsidR="00410B38" w:rsidRPr="00176E8E">
        <w:rPr>
          <w:rFonts w:eastAsiaTheme="minorEastAsia" w:cstheme="minorHAnsi"/>
          <w:lang w:eastAsia="pl-PL"/>
        </w:rPr>
        <w:t xml:space="preserve">4 </w:t>
      </w:r>
      <w:r w:rsidRPr="00176E8E">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5634EBC9" w:rsidR="00EC14AE" w:rsidRDefault="00EC14AE" w:rsidP="00EC14AE">
      <w:pPr>
        <w:widowControl w:val="0"/>
        <w:suppressAutoHyphens/>
        <w:spacing w:after="0" w:line="240" w:lineRule="auto"/>
        <w:ind w:left="1341"/>
        <w:jc w:val="both"/>
        <w:rPr>
          <w:rFonts w:eastAsia="Times New Roman" w:cstheme="minorHAnsi"/>
          <w:bCs/>
          <w:color w:val="000000"/>
          <w:kern w:val="2"/>
          <w:lang w:eastAsia="zh-CN"/>
        </w:rPr>
      </w:pPr>
      <w:r w:rsidRPr="00176E8E">
        <w:rPr>
          <w:rFonts w:eastAsia="Times New Roman" w:cstheme="minorHAnsi"/>
          <w:bCs/>
          <w:color w:val="000000"/>
          <w:kern w:val="2"/>
          <w:lang w:eastAsia="zh-CN"/>
        </w:rPr>
        <w:t>-</w:t>
      </w:r>
      <w:r w:rsidRPr="00176E8E">
        <w:rPr>
          <w:rFonts w:eastAsia="Times New Roman" w:cstheme="minorHAnsi"/>
          <w:b/>
          <w:bCs/>
          <w:color w:val="000000"/>
          <w:kern w:val="2"/>
          <w:lang w:eastAsia="zh-CN"/>
        </w:rPr>
        <w:t xml:space="preserve"> oświadczenie</w:t>
      </w:r>
      <w:r w:rsidRPr="00176E8E">
        <w:rPr>
          <w:rFonts w:eastAsia="Times New Roman" w:cstheme="minorHAnsi"/>
          <w:bCs/>
          <w:color w:val="000000"/>
          <w:kern w:val="2"/>
          <w:lang w:eastAsia="zh-CN"/>
        </w:rPr>
        <w:t xml:space="preserve"> podmiotów wspólnie ubiegających się o udzielenie zamówienia na podstawie art. 117 ust. 4 ustawy </w:t>
      </w:r>
      <w:proofErr w:type="spellStart"/>
      <w:r w:rsidRPr="00176E8E">
        <w:rPr>
          <w:rFonts w:eastAsia="Times New Roman" w:cstheme="minorHAnsi"/>
          <w:bCs/>
          <w:color w:val="000000"/>
          <w:kern w:val="2"/>
          <w:lang w:eastAsia="zh-CN"/>
        </w:rPr>
        <w:t>Pzp</w:t>
      </w:r>
      <w:proofErr w:type="spellEnd"/>
      <w:r w:rsidRPr="00176E8E">
        <w:rPr>
          <w:rFonts w:eastAsia="Times New Roman" w:cstheme="minorHAnsi"/>
          <w:bCs/>
          <w:color w:val="000000"/>
          <w:kern w:val="2"/>
          <w:lang w:eastAsia="zh-CN"/>
        </w:rPr>
        <w:t xml:space="preserve">, z którego wynika, które usługi wykonają poszczególni wykonawcy (wg załącznika nr  </w:t>
      </w:r>
      <w:r w:rsidR="00410B38" w:rsidRPr="00176E8E">
        <w:rPr>
          <w:rFonts w:eastAsia="Times New Roman" w:cstheme="minorHAnsi"/>
          <w:bCs/>
          <w:color w:val="000000"/>
          <w:kern w:val="2"/>
          <w:lang w:eastAsia="zh-CN"/>
        </w:rPr>
        <w:t>6</w:t>
      </w:r>
      <w:r w:rsidRPr="00176E8E">
        <w:rPr>
          <w:rFonts w:eastAsia="Times New Roman" w:cstheme="minorHAnsi"/>
          <w:bCs/>
          <w:color w:val="000000"/>
          <w:kern w:val="2"/>
          <w:lang w:eastAsia="zh-CN"/>
        </w:rPr>
        <w:t xml:space="preserve"> do SWZ).</w:t>
      </w:r>
    </w:p>
    <w:p w14:paraId="47467395" w14:textId="77777777" w:rsidR="002705CA" w:rsidRPr="00176E8E" w:rsidRDefault="002705CA" w:rsidP="00EC14AE">
      <w:pPr>
        <w:widowControl w:val="0"/>
        <w:suppressAutoHyphens/>
        <w:spacing w:after="0" w:line="240" w:lineRule="auto"/>
        <w:ind w:left="1341"/>
        <w:jc w:val="both"/>
        <w:rPr>
          <w:rFonts w:eastAsia="Times New Roman" w:cstheme="minorHAnsi"/>
          <w:bCs/>
          <w:color w:val="000000"/>
          <w:kern w:val="2"/>
          <w:lang w:eastAsia="zh-CN"/>
        </w:rPr>
      </w:pPr>
    </w:p>
    <w:bookmarkEnd w:id="5"/>
    <w:p w14:paraId="36588878" w14:textId="20FC0146" w:rsidR="00302BAA" w:rsidRPr="00176E8E"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176E8E">
        <w:rPr>
          <w:rFonts w:eastAsia="Times New Roman" w:cstheme="minorHAnsi"/>
          <w:b/>
          <w:kern w:val="2"/>
          <w:lang w:eastAsia="zh-CN"/>
        </w:rPr>
        <w:t>Następujące przedmiotowe środki dowodowe:</w:t>
      </w:r>
    </w:p>
    <w:p w14:paraId="7EC9AE32" w14:textId="77777777" w:rsidR="00D7477E" w:rsidRPr="002705CA"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62A1ADFD" w14:textId="72BFB92F" w:rsidR="00D7477E" w:rsidRPr="002705CA" w:rsidRDefault="00D7477E" w:rsidP="00D7477E">
      <w:pPr>
        <w:pStyle w:val="Akapitzlist"/>
        <w:numPr>
          <w:ilvl w:val="0"/>
          <w:numId w:val="67"/>
        </w:numPr>
        <w:spacing w:line="240" w:lineRule="auto"/>
        <w:jc w:val="both"/>
        <w:rPr>
          <w:rFonts w:asciiTheme="minorHAnsi" w:hAnsiTheme="minorHAnsi" w:cstheme="minorHAnsi"/>
          <w:color w:val="auto"/>
        </w:rPr>
      </w:pPr>
      <w:r w:rsidRPr="002705CA">
        <w:rPr>
          <w:rFonts w:asciiTheme="minorHAnsi" w:hAnsiTheme="minorHAnsi" w:cstheme="minorHAnsi"/>
          <w:color w:val="auto"/>
        </w:rPr>
        <w:t>D</w:t>
      </w:r>
      <w:r w:rsidR="00302BAA" w:rsidRPr="002705CA">
        <w:rPr>
          <w:rFonts w:asciiTheme="minorHAnsi" w:hAnsiTheme="minorHAnsi" w:cstheme="minorHAnsi"/>
          <w:color w:val="auto"/>
        </w:rPr>
        <w:t>owód dopuszczenia</w:t>
      </w:r>
      <w:r w:rsidR="00437F60" w:rsidRPr="002705CA">
        <w:rPr>
          <w:rFonts w:asciiTheme="minorHAnsi" w:hAnsiTheme="minorHAnsi" w:cstheme="minorHAnsi"/>
          <w:color w:val="auto"/>
        </w:rPr>
        <w:t xml:space="preserve"> p</w:t>
      </w:r>
      <w:r w:rsidR="002705CA" w:rsidRPr="002705CA">
        <w:rPr>
          <w:rFonts w:asciiTheme="minorHAnsi" w:hAnsiTheme="minorHAnsi" w:cstheme="minorHAnsi"/>
          <w:color w:val="auto"/>
        </w:rPr>
        <w:t>rzedmiotu zamówienia</w:t>
      </w:r>
      <w:r w:rsidR="00437F60" w:rsidRPr="002705CA">
        <w:rPr>
          <w:rFonts w:asciiTheme="minorHAnsi" w:hAnsiTheme="minorHAnsi" w:cstheme="minorHAnsi"/>
          <w:color w:val="auto"/>
        </w:rPr>
        <w:t xml:space="preserve"> </w:t>
      </w:r>
      <w:r w:rsidR="00302BAA" w:rsidRPr="002705CA">
        <w:rPr>
          <w:rFonts w:asciiTheme="minorHAnsi" w:hAnsiTheme="minorHAnsi" w:cstheme="minorHAnsi"/>
          <w:color w:val="auto"/>
        </w:rPr>
        <w:t xml:space="preserve"> do obrotu</w:t>
      </w:r>
      <w:r w:rsidR="00437F60" w:rsidRPr="002705CA">
        <w:rPr>
          <w:rFonts w:asciiTheme="minorHAnsi" w:hAnsiTheme="minorHAnsi" w:cstheme="minorHAnsi"/>
          <w:color w:val="auto"/>
        </w:rPr>
        <w:t xml:space="preserve"> na terytorium RP</w:t>
      </w:r>
      <w:r w:rsidR="00302BAA" w:rsidRPr="002705CA">
        <w:rPr>
          <w:rFonts w:asciiTheme="minorHAnsi" w:hAnsiTheme="minorHAnsi" w:cstheme="minorHAnsi"/>
          <w:color w:val="auto"/>
        </w:rPr>
        <w:t xml:space="preserve"> </w:t>
      </w:r>
      <w:r w:rsidR="0011695D" w:rsidRPr="000E07C7">
        <w:rPr>
          <w:rFonts w:asciiTheme="minorHAnsi" w:hAnsiTheme="minorHAnsi" w:cstheme="minorHAnsi"/>
          <w:color w:val="auto"/>
        </w:rPr>
        <w:t xml:space="preserve">zgodnie z </w:t>
      </w:r>
      <w:r w:rsidR="0011695D" w:rsidRPr="00176E8E">
        <w:rPr>
          <w:rFonts w:asciiTheme="minorHAnsi" w:hAnsiTheme="minorHAnsi" w:cstheme="minorHAnsi"/>
          <w:lang w:eastAsia="pl-PL"/>
        </w:rPr>
        <w:t xml:space="preserve">Ustawa z dnia 7 kwietnia  2022 roku o wyrobach medycznych </w:t>
      </w:r>
      <w:r w:rsidR="0011695D" w:rsidRPr="00176E8E">
        <w:rPr>
          <w:rFonts w:asciiTheme="minorHAnsi" w:eastAsia="TimesNewRomanPSMT" w:hAnsiTheme="minorHAnsi" w:cstheme="minorHAnsi"/>
          <w:spacing w:val="1"/>
          <w:kern w:val="3"/>
          <w:lang w:bidi="or-IN"/>
        </w:rPr>
        <w:t>(</w:t>
      </w:r>
      <w:r w:rsidR="0011695D" w:rsidRPr="00176E8E">
        <w:rPr>
          <w:rFonts w:asciiTheme="minorHAnsi" w:eastAsia="TimesNewRomanPSMT" w:hAnsiTheme="minorHAnsi" w:cstheme="minorHAnsi"/>
          <w:iCs/>
          <w:spacing w:val="1"/>
          <w:kern w:val="3"/>
          <w:lang w:bidi="or-IN"/>
        </w:rPr>
        <w:t>t. j. Dz. U. z 2022 r., poz. 974.</w:t>
      </w:r>
      <w:r w:rsidR="0011695D" w:rsidRPr="00176E8E">
        <w:rPr>
          <w:rFonts w:asciiTheme="minorHAnsi" w:eastAsia="TimesNewRomanPSMT" w:hAnsiTheme="minorHAnsi" w:cstheme="minorHAnsi"/>
          <w:spacing w:val="1"/>
          <w:kern w:val="3"/>
          <w:lang w:bidi="or-IN"/>
        </w:rPr>
        <w:t xml:space="preserve">) </w:t>
      </w:r>
      <w:r w:rsidR="0011695D">
        <w:rPr>
          <w:rFonts w:asciiTheme="minorHAnsi" w:eastAsia="TimesNewRomanPSMT" w:hAnsiTheme="minorHAnsi" w:cstheme="minorHAnsi"/>
          <w:color w:val="auto"/>
          <w:spacing w:val="1"/>
          <w:kern w:val="3"/>
          <w:lang w:bidi="or-IN"/>
        </w:rPr>
        <w:t>.</w:t>
      </w:r>
    </w:p>
    <w:p w14:paraId="24B16C9F" w14:textId="77777777" w:rsidR="009D3844" w:rsidRPr="00176E8E" w:rsidRDefault="009D3844" w:rsidP="00AB4503">
      <w:pPr>
        <w:widowControl w:val="0"/>
        <w:suppressAutoHyphens/>
        <w:spacing w:after="0" w:line="240" w:lineRule="auto"/>
        <w:jc w:val="both"/>
        <w:rPr>
          <w:rFonts w:eastAsia="Times New Roman" w:cstheme="minorHAnsi"/>
          <w:bCs/>
          <w:kern w:val="2"/>
          <w:lang w:eastAsia="zh-CN"/>
        </w:rPr>
      </w:pPr>
    </w:p>
    <w:p w14:paraId="452D03D0"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Oferta oraz oświadczenie o niepodleganiu wykluczeniu muszą być złożone w oryginale.</w:t>
      </w:r>
    </w:p>
    <w:p w14:paraId="6AF811FC"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1C9BE4A"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 xml:space="preserve">Wszelkie informacje stanowiące tajemnicę przedsiębiorstwa w rozumieniu ustawy z dnia                                    </w:t>
      </w:r>
      <w:r w:rsidRPr="000E07C7">
        <w:rPr>
          <w:rFonts w:eastAsia="Times New Roman" w:cstheme="minorHAnsi"/>
          <w:bCs/>
          <w:kern w:val="2"/>
          <w:lang w:eastAsia="zh-CN"/>
        </w:rPr>
        <w:lastRenderedPageBreak/>
        <w:t>16 kwietnia 1993 r. o zwalczaniu nieuczciwej konkurencji (</w:t>
      </w:r>
      <w:proofErr w:type="spellStart"/>
      <w:r w:rsidR="006F3AE3" w:rsidRPr="000E07C7">
        <w:rPr>
          <w:rFonts w:cstheme="minorHAnsi"/>
        </w:rPr>
        <w:t>t.j</w:t>
      </w:r>
      <w:proofErr w:type="spellEnd"/>
      <w:r w:rsidR="006F3AE3" w:rsidRPr="000E07C7">
        <w:rPr>
          <w:rFonts w:cstheme="minorHAnsi"/>
        </w:rPr>
        <w:t>. Dz.U. z 2022 r. poz. 1233)</w:t>
      </w:r>
      <w:r w:rsidR="00FC53CD" w:rsidRPr="00BB3310">
        <w:rPr>
          <w:rFonts w:cstheme="minorHAnsi"/>
        </w:rPr>
        <w:t>,</w:t>
      </w:r>
      <w:r w:rsidR="006F3AE3" w:rsidRPr="000E07C7">
        <w:rPr>
          <w:rFonts w:cstheme="minorHAnsi"/>
        </w:rPr>
        <w:t xml:space="preserve"> </w:t>
      </w:r>
      <w:r w:rsidRPr="000E07C7">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w:t>
      </w:r>
    </w:p>
    <w:p w14:paraId="2A7319C8" w14:textId="77777777" w:rsidR="00302BAA" w:rsidRPr="00176E8E" w:rsidRDefault="00302BAA" w:rsidP="00176E8E">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76E8E">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76E8E">
        <w:rPr>
          <w:rFonts w:eastAsia="Times New Roman" w:cstheme="minorHAnsi"/>
          <w:bCs/>
          <w:kern w:val="2"/>
          <w:lang w:eastAsia="zh-CN"/>
        </w:rPr>
        <w:t>Pzp</w:t>
      </w:r>
      <w:proofErr w:type="spellEnd"/>
      <w:r w:rsidRPr="00176E8E">
        <w:rPr>
          <w:rFonts w:eastAsia="Times New Roman" w:cstheme="minorHAnsi"/>
          <w:bCs/>
          <w:kern w:val="2"/>
          <w:lang w:eastAsia="zh-CN"/>
        </w:rPr>
        <w:t>.</w:t>
      </w:r>
    </w:p>
    <w:p w14:paraId="5223F301" w14:textId="77777777" w:rsidR="00302BAA" w:rsidRPr="000E07C7"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0E07C7"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0E07C7" w:rsidRDefault="00934FC1" w:rsidP="00934FC1">
      <w:pPr>
        <w:tabs>
          <w:tab w:val="left" w:pos="0"/>
        </w:tabs>
        <w:spacing w:after="0" w:line="240" w:lineRule="auto"/>
        <w:jc w:val="center"/>
        <w:rPr>
          <w:rFonts w:eastAsia="Times New Roman" w:cstheme="minorHAnsi"/>
          <w:b/>
          <w:bCs/>
          <w:i/>
          <w:kern w:val="2"/>
          <w:u w:val="single"/>
          <w:lang w:eastAsia="zh-CN"/>
        </w:rPr>
      </w:pPr>
      <w:r w:rsidRPr="000E07C7">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0E07C7">
          <w:rPr>
            <w:rStyle w:val="Hipercze"/>
            <w:rFonts w:eastAsia="Times New Roman" w:cstheme="minorHAnsi"/>
            <w:b/>
            <w:bCs/>
            <w:i/>
            <w:color w:val="auto"/>
            <w:kern w:val="2"/>
            <w:lang w:eastAsia="zh-CN"/>
          </w:rPr>
          <w:t>https://platformazakupowa.pl/strona/45-instrukcje</w:t>
        </w:r>
      </w:hyperlink>
    </w:p>
    <w:p w14:paraId="42B1E091"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SPOSÓB ORAZ TERMIN SKŁADANIA I OTWARCIA OFERT</w:t>
      </w:r>
    </w:p>
    <w:p w14:paraId="6A71A973" w14:textId="77777777" w:rsidR="00934FC1" w:rsidRPr="000E07C7"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0E07C7">
        <w:rPr>
          <w:rFonts w:eastAsia="Times New Roman" w:cstheme="minorHAnsi"/>
          <w:b/>
          <w:bCs/>
          <w:kern w:val="2"/>
          <w:lang w:eastAsia="zh-CN"/>
        </w:rPr>
        <w:t>SPOSÓB ZŁOŻENIA OFERTY:</w:t>
      </w:r>
    </w:p>
    <w:p w14:paraId="257E8376" w14:textId="77777777" w:rsidR="00934FC1" w:rsidRPr="000E07C7" w:rsidRDefault="00934FC1" w:rsidP="00934FC1">
      <w:pPr>
        <w:widowControl w:val="0"/>
        <w:tabs>
          <w:tab w:val="left" w:pos="284"/>
        </w:tabs>
        <w:spacing w:after="0" w:line="100" w:lineRule="atLeast"/>
        <w:ind w:left="284"/>
        <w:rPr>
          <w:rFonts w:eastAsia="Times New Roman" w:cstheme="minorHAnsi"/>
          <w:kern w:val="2"/>
          <w:lang w:eastAsia="zh-CN"/>
        </w:rPr>
      </w:pPr>
      <w:r w:rsidRPr="000E07C7">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0E07C7"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składa ofertę, za pośrednictwem Formularzu składania oferty na </w:t>
      </w:r>
      <w:r w:rsidRPr="000E07C7">
        <w:rPr>
          <w:rFonts w:eastAsia="Times New Roman" w:cstheme="minorHAnsi"/>
          <w:bCs/>
          <w:kern w:val="2"/>
          <w:u w:val="single"/>
          <w:shd w:val="clear" w:color="auto" w:fill="FEFFFF"/>
          <w:lang w:eastAsia="zh-CN"/>
        </w:rPr>
        <w:t xml:space="preserve">platformazakupowa.pl </w:t>
      </w:r>
      <w:r w:rsidRPr="000E07C7">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0E07C7"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0E07C7" w:rsidRDefault="00934FC1" w:rsidP="00176E8E">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0E07C7"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Jeżeli oferta składana jest przez niezautoryzowanego Wykonawcę (niezalogowany lub </w:t>
      </w:r>
      <w:r w:rsidRPr="000E07C7">
        <w:rPr>
          <w:rFonts w:eastAsia="Times New Roman" w:cstheme="minorHAnsi"/>
          <w:bCs/>
          <w:kern w:val="2"/>
          <w:shd w:val="clear" w:color="auto" w:fill="FEFFFF"/>
          <w:lang w:eastAsia="zh-CN"/>
        </w:rPr>
        <w:lastRenderedPageBreak/>
        <w:t xml:space="preserve">nieposiadający konta) to wycofanie oferty musi być przez niego potwierdzone: przez kliknięcie w link wysłany w wiadomości email, który musi być zgodny z adresem email podanym podczas pierwotnego składania oferty lub zalogowanie i kliknięcie w przycisk </w:t>
      </w:r>
      <w:r w:rsidRPr="000E07C7">
        <w:rPr>
          <w:rFonts w:eastAsia="Times New Roman" w:cstheme="minorHAnsi"/>
          <w:b/>
          <w:kern w:val="2"/>
          <w:shd w:val="clear" w:color="auto" w:fill="FEFFFF"/>
          <w:lang w:eastAsia="zh-CN"/>
        </w:rPr>
        <w:t>Potwierdź ofertę.</w:t>
      </w:r>
    </w:p>
    <w:p w14:paraId="37FF8A38" w14:textId="77777777" w:rsidR="00934FC1" w:rsidRPr="000E07C7"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Potwierdzeniem wycofania oferty w przypadku opisanym powyżej jest data kliknięcia                             w przycisk </w:t>
      </w:r>
      <w:r w:rsidRPr="000E07C7">
        <w:rPr>
          <w:rFonts w:eastAsia="Times New Roman" w:cstheme="minorHAnsi"/>
          <w:b/>
          <w:kern w:val="2"/>
          <w:shd w:val="clear" w:color="auto" w:fill="FEFFFF"/>
          <w:lang w:eastAsia="zh-CN"/>
        </w:rPr>
        <w:t xml:space="preserve">Wycofaj ofertę </w:t>
      </w:r>
      <w:r w:rsidRPr="000E07C7">
        <w:rPr>
          <w:rFonts w:eastAsia="Times New Roman" w:cstheme="minorHAnsi"/>
          <w:bCs/>
          <w:kern w:val="2"/>
          <w:shd w:val="clear" w:color="auto" w:fill="FEFFFF"/>
          <w:lang w:eastAsia="zh-CN"/>
        </w:rPr>
        <w:t xml:space="preserve">i potwierdzenie tej akcji. </w:t>
      </w:r>
    </w:p>
    <w:p w14:paraId="61666953"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może złożyć ofertę po terminie składania ofert  poprzez kliknięcie przycisku </w:t>
      </w:r>
      <w:r w:rsidRPr="000E07C7">
        <w:rPr>
          <w:rFonts w:eastAsia="Times New Roman" w:cstheme="minorHAnsi"/>
          <w:b/>
          <w:kern w:val="2"/>
          <w:shd w:val="clear" w:color="auto" w:fill="FEFFFF"/>
          <w:lang w:eastAsia="zh-CN"/>
        </w:rPr>
        <w:t xml:space="preserve">"Odblokuj formularz" </w:t>
      </w:r>
      <w:r w:rsidRPr="000E07C7">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0E07C7"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0E07C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0E07C7">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0E07C7">
          <w:rPr>
            <w:rStyle w:val="Hipercze"/>
            <w:rFonts w:eastAsia="Times New Roman" w:cstheme="minorHAnsi"/>
            <w:b/>
            <w:bCs/>
            <w:i/>
            <w:color w:val="auto"/>
            <w:kern w:val="2"/>
            <w:lang w:eastAsia="zh-CN"/>
          </w:rPr>
          <w:t>https://platformazakupowa.pl/strona/45-instrukcje</w:t>
        </w:r>
      </w:hyperlink>
    </w:p>
    <w:p w14:paraId="52FCFAE1" w14:textId="77777777" w:rsidR="00934FC1" w:rsidRPr="000E07C7"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0E07C7"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0E07C7">
        <w:rPr>
          <w:rFonts w:eastAsia="Times New Roman" w:cstheme="minorHAnsi"/>
          <w:b/>
          <w:kern w:val="2"/>
          <w:lang w:val="en-US" w:eastAsia="zh-CN"/>
        </w:rPr>
        <w:t>TERMIN SKŁADANIA OFERT</w:t>
      </w:r>
    </w:p>
    <w:p w14:paraId="5941655D" w14:textId="0903495E" w:rsidR="00934FC1" w:rsidRPr="00A02E2C"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0E07C7">
        <w:rPr>
          <w:rFonts w:eastAsia="Times New Roman" w:cstheme="minorHAnsi"/>
          <w:b/>
          <w:kern w:val="2"/>
          <w:lang w:val="en-US" w:eastAsia="zh-CN"/>
        </w:rPr>
        <w:t>Ofertę</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wraz</w:t>
      </w:r>
      <w:proofErr w:type="spellEnd"/>
      <w:r w:rsidRPr="000E07C7">
        <w:rPr>
          <w:rFonts w:eastAsia="Times New Roman" w:cstheme="minorHAnsi"/>
          <w:b/>
          <w:kern w:val="2"/>
          <w:lang w:val="en-US" w:eastAsia="zh-CN"/>
        </w:rPr>
        <w:t xml:space="preserve"> z </w:t>
      </w:r>
      <w:proofErr w:type="spellStart"/>
      <w:r w:rsidRPr="000E07C7">
        <w:rPr>
          <w:rFonts w:eastAsia="Times New Roman" w:cstheme="minorHAnsi"/>
          <w:b/>
          <w:kern w:val="2"/>
          <w:lang w:val="en-US" w:eastAsia="zh-CN"/>
        </w:rPr>
        <w:t>wymaganymi</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załącznikami</w:t>
      </w:r>
      <w:proofErr w:type="spellEnd"/>
      <w:r w:rsidRPr="000E07C7">
        <w:rPr>
          <w:rFonts w:eastAsia="Times New Roman" w:cstheme="minorHAnsi"/>
          <w:b/>
          <w:kern w:val="2"/>
          <w:lang w:val="en-US" w:eastAsia="zh-CN"/>
        </w:rPr>
        <w:t xml:space="preserve"> </w:t>
      </w:r>
      <w:proofErr w:type="spellStart"/>
      <w:r w:rsidRPr="00A02E2C">
        <w:rPr>
          <w:rFonts w:eastAsia="Times New Roman" w:cstheme="minorHAnsi"/>
          <w:b/>
          <w:kern w:val="2"/>
          <w:lang w:val="en-US" w:eastAsia="zh-CN"/>
        </w:rPr>
        <w:t>należy</w:t>
      </w:r>
      <w:proofErr w:type="spellEnd"/>
      <w:r w:rsidRPr="00A02E2C">
        <w:rPr>
          <w:rFonts w:eastAsia="Times New Roman" w:cstheme="minorHAnsi"/>
          <w:b/>
          <w:kern w:val="2"/>
          <w:lang w:val="en-US" w:eastAsia="zh-CN"/>
        </w:rPr>
        <w:t xml:space="preserve"> </w:t>
      </w:r>
      <w:proofErr w:type="spellStart"/>
      <w:r w:rsidRPr="00A02E2C">
        <w:rPr>
          <w:rFonts w:eastAsia="Times New Roman" w:cstheme="minorHAnsi"/>
          <w:b/>
          <w:kern w:val="2"/>
          <w:lang w:val="en-US" w:eastAsia="zh-CN"/>
        </w:rPr>
        <w:t>złożyć</w:t>
      </w:r>
      <w:proofErr w:type="spellEnd"/>
      <w:r w:rsidRPr="00A02E2C">
        <w:rPr>
          <w:rFonts w:eastAsia="Times New Roman" w:cstheme="minorHAnsi"/>
          <w:b/>
          <w:kern w:val="2"/>
          <w:lang w:val="en-US" w:eastAsia="zh-CN"/>
        </w:rPr>
        <w:t xml:space="preserve"> w </w:t>
      </w:r>
      <w:proofErr w:type="spellStart"/>
      <w:r w:rsidRPr="00A02E2C">
        <w:rPr>
          <w:rFonts w:eastAsia="Times New Roman" w:cstheme="minorHAnsi"/>
          <w:b/>
          <w:kern w:val="2"/>
          <w:lang w:val="en-US" w:eastAsia="zh-CN"/>
        </w:rPr>
        <w:t>terminie</w:t>
      </w:r>
      <w:proofErr w:type="spellEnd"/>
      <w:r w:rsidRPr="00A02E2C">
        <w:rPr>
          <w:rFonts w:eastAsia="Times New Roman" w:cstheme="minorHAnsi"/>
          <w:b/>
          <w:kern w:val="2"/>
          <w:lang w:val="en-US" w:eastAsia="zh-CN"/>
        </w:rPr>
        <w:t xml:space="preserve"> do </w:t>
      </w:r>
      <w:proofErr w:type="spellStart"/>
      <w:r w:rsidRPr="00A02E2C">
        <w:rPr>
          <w:rFonts w:eastAsia="Times New Roman" w:cstheme="minorHAnsi"/>
          <w:b/>
          <w:kern w:val="2"/>
          <w:lang w:val="en-US" w:eastAsia="zh-CN"/>
        </w:rPr>
        <w:t>dnia</w:t>
      </w:r>
      <w:proofErr w:type="spellEnd"/>
      <w:r w:rsidRPr="00A02E2C">
        <w:rPr>
          <w:rFonts w:eastAsia="Times New Roman" w:cstheme="minorHAnsi"/>
          <w:b/>
          <w:kern w:val="2"/>
          <w:lang w:val="en-US" w:eastAsia="zh-CN"/>
        </w:rPr>
        <w:t xml:space="preserve"> </w:t>
      </w:r>
      <w:r w:rsidR="000C14BF" w:rsidRPr="00A02E2C">
        <w:rPr>
          <w:rFonts w:eastAsia="Times New Roman" w:cstheme="minorHAnsi"/>
          <w:b/>
          <w:kern w:val="2"/>
          <w:lang w:val="en-US" w:eastAsia="zh-CN"/>
        </w:rPr>
        <w:t xml:space="preserve"> </w:t>
      </w:r>
      <w:r w:rsidR="00E30F3C" w:rsidRPr="00A02E2C">
        <w:rPr>
          <w:rFonts w:eastAsia="Times New Roman" w:cstheme="minorHAnsi"/>
          <w:b/>
          <w:kern w:val="2"/>
          <w:lang w:val="en-US" w:eastAsia="zh-CN"/>
        </w:rPr>
        <w:t>1</w:t>
      </w:r>
      <w:r w:rsidR="00A02E2C" w:rsidRPr="00A02E2C">
        <w:rPr>
          <w:rFonts w:eastAsia="Times New Roman" w:cstheme="minorHAnsi"/>
          <w:b/>
          <w:kern w:val="2"/>
          <w:lang w:val="en-US" w:eastAsia="zh-CN"/>
        </w:rPr>
        <w:t>6</w:t>
      </w:r>
      <w:r w:rsidR="00E30F3C" w:rsidRPr="00A02E2C">
        <w:rPr>
          <w:rFonts w:eastAsia="Times New Roman" w:cstheme="minorHAnsi"/>
          <w:b/>
          <w:kern w:val="2"/>
          <w:lang w:val="en-US" w:eastAsia="zh-CN"/>
        </w:rPr>
        <w:t>.0</w:t>
      </w:r>
      <w:r w:rsidR="00A02E2C" w:rsidRPr="00A02E2C">
        <w:rPr>
          <w:rFonts w:eastAsia="Times New Roman" w:cstheme="minorHAnsi"/>
          <w:b/>
          <w:kern w:val="2"/>
          <w:lang w:val="en-US" w:eastAsia="zh-CN"/>
        </w:rPr>
        <w:t>9</w:t>
      </w:r>
      <w:r w:rsidR="007A2203" w:rsidRPr="00A02E2C">
        <w:rPr>
          <w:rFonts w:eastAsia="Times New Roman" w:cstheme="minorHAnsi"/>
          <w:b/>
          <w:kern w:val="2"/>
          <w:lang w:val="en-US" w:eastAsia="zh-CN"/>
        </w:rPr>
        <w:t xml:space="preserve">.2022 </w:t>
      </w:r>
      <w:proofErr w:type="spellStart"/>
      <w:r w:rsidRPr="00A02E2C">
        <w:rPr>
          <w:rFonts w:eastAsia="Times New Roman" w:cstheme="minorHAnsi"/>
          <w:b/>
          <w:kern w:val="2"/>
          <w:lang w:val="en-US" w:eastAsia="zh-CN"/>
        </w:rPr>
        <w:t>roku</w:t>
      </w:r>
      <w:proofErr w:type="spellEnd"/>
      <w:r w:rsidRPr="00A02E2C">
        <w:rPr>
          <w:rFonts w:eastAsia="Times New Roman" w:cstheme="minorHAnsi"/>
          <w:b/>
          <w:kern w:val="2"/>
          <w:lang w:val="en-US" w:eastAsia="zh-CN"/>
        </w:rPr>
        <w:t xml:space="preserve">  do </w:t>
      </w:r>
      <w:proofErr w:type="spellStart"/>
      <w:r w:rsidRPr="00A02E2C">
        <w:rPr>
          <w:rFonts w:eastAsia="Times New Roman" w:cstheme="minorHAnsi"/>
          <w:b/>
          <w:kern w:val="2"/>
          <w:lang w:val="en-US" w:eastAsia="zh-CN"/>
        </w:rPr>
        <w:t>godziny</w:t>
      </w:r>
      <w:proofErr w:type="spellEnd"/>
      <w:r w:rsidRPr="00A02E2C">
        <w:rPr>
          <w:rFonts w:eastAsia="Times New Roman" w:cstheme="minorHAnsi"/>
          <w:b/>
          <w:kern w:val="2"/>
          <w:lang w:val="en-US" w:eastAsia="zh-CN"/>
        </w:rPr>
        <w:t xml:space="preserve"> </w:t>
      </w:r>
      <w:r w:rsidR="002705CA" w:rsidRPr="00A02E2C">
        <w:rPr>
          <w:rFonts w:eastAsia="Times New Roman" w:cstheme="minorHAnsi"/>
          <w:b/>
          <w:kern w:val="2"/>
          <w:lang w:val="en-US" w:eastAsia="zh-CN"/>
        </w:rPr>
        <w:t>09</w:t>
      </w:r>
      <w:r w:rsidRPr="00A02E2C">
        <w:rPr>
          <w:rFonts w:eastAsia="Times New Roman" w:cstheme="minorHAnsi"/>
          <w:b/>
          <w:kern w:val="2"/>
          <w:lang w:val="en-US" w:eastAsia="zh-CN"/>
        </w:rPr>
        <w:t>:00.</w:t>
      </w:r>
    </w:p>
    <w:p w14:paraId="3CDA99A5" w14:textId="77777777" w:rsidR="00934FC1" w:rsidRPr="00A02E2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Wykonawca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może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złożyć</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tylko</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jedną</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ofertę</w:t>
      </w:r>
      <w:proofErr w:type="spellEnd"/>
      <w:r w:rsidRPr="00A02E2C">
        <w:rPr>
          <w:rFonts w:eastAsia="Times New Roman" w:cstheme="minorHAnsi"/>
          <w:bCs/>
          <w:kern w:val="2"/>
          <w:lang w:val="en-US" w:eastAsia="zh-CN"/>
        </w:rPr>
        <w:t>.</w:t>
      </w:r>
    </w:p>
    <w:p w14:paraId="5D26333B" w14:textId="4EF928A4" w:rsidR="00934FC1" w:rsidRPr="00A02E2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Zamawiający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odrzuci</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ofertę</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złożoną</w:t>
      </w:r>
      <w:proofErr w:type="spellEnd"/>
      <w:r w:rsidRPr="00A02E2C">
        <w:rPr>
          <w:rFonts w:eastAsia="Times New Roman" w:cstheme="minorHAnsi"/>
          <w:bCs/>
          <w:kern w:val="2"/>
          <w:lang w:val="en-US" w:eastAsia="zh-CN"/>
        </w:rPr>
        <w:t xml:space="preserve"> po </w:t>
      </w:r>
      <w:proofErr w:type="spellStart"/>
      <w:r w:rsidRPr="00A02E2C">
        <w:rPr>
          <w:rFonts w:eastAsia="Times New Roman" w:cstheme="minorHAnsi"/>
          <w:bCs/>
          <w:kern w:val="2"/>
          <w:lang w:val="en-US" w:eastAsia="zh-CN"/>
        </w:rPr>
        <w:t>terminie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składania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w:t>
      </w:r>
      <w:proofErr w:type="spellEnd"/>
      <w:r w:rsidR="003B62CB" w:rsidRPr="00A02E2C">
        <w:rPr>
          <w:rFonts w:eastAsia="Times New Roman" w:cstheme="minorHAnsi"/>
          <w:bCs/>
          <w:kern w:val="2"/>
          <w:lang w:val="en-US" w:eastAsia="zh-CN"/>
        </w:rPr>
        <w:t>.</w:t>
      </w:r>
    </w:p>
    <w:p w14:paraId="1D8854AC" w14:textId="11A98C57" w:rsidR="00934FC1" w:rsidRPr="00A02E2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A02E2C">
        <w:rPr>
          <w:rFonts w:eastAsia="Times New Roman" w:cstheme="minorHAnsi"/>
          <w:b/>
          <w:kern w:val="2"/>
          <w:lang w:val="en-US" w:eastAsia="zh-CN"/>
        </w:rPr>
        <w:t>TERMIN OTWARCIA OFERT</w:t>
      </w:r>
    </w:p>
    <w:p w14:paraId="30798E38" w14:textId="77777777" w:rsidR="00B23B63" w:rsidRPr="00A02E2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1596B364" w:rsidR="00934FC1" w:rsidRPr="00A02E2C"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A02E2C">
        <w:rPr>
          <w:rFonts w:eastAsia="Times New Roman" w:cstheme="minorHAnsi"/>
          <w:b/>
          <w:kern w:val="2"/>
          <w:lang w:val="en-US" w:eastAsia="zh-CN"/>
        </w:rPr>
        <w:t>Otwarcie</w:t>
      </w:r>
      <w:proofErr w:type="spellEnd"/>
      <w:r w:rsidRPr="00A02E2C">
        <w:rPr>
          <w:rFonts w:eastAsia="Times New Roman" w:cstheme="minorHAnsi"/>
          <w:b/>
          <w:kern w:val="2"/>
          <w:lang w:val="en-US" w:eastAsia="zh-CN"/>
        </w:rPr>
        <w:t xml:space="preserve"> </w:t>
      </w:r>
      <w:proofErr w:type="spellStart"/>
      <w:r w:rsidRPr="00A02E2C">
        <w:rPr>
          <w:rFonts w:eastAsia="Times New Roman" w:cstheme="minorHAnsi"/>
          <w:b/>
          <w:kern w:val="2"/>
          <w:lang w:val="en-US" w:eastAsia="zh-CN"/>
        </w:rPr>
        <w:t>ofert</w:t>
      </w:r>
      <w:proofErr w:type="spellEnd"/>
      <w:r w:rsidRPr="00A02E2C">
        <w:rPr>
          <w:rFonts w:eastAsia="Times New Roman" w:cstheme="minorHAnsi"/>
          <w:b/>
          <w:kern w:val="2"/>
          <w:lang w:val="en-US" w:eastAsia="zh-CN"/>
        </w:rPr>
        <w:t xml:space="preserve"> </w:t>
      </w:r>
      <w:proofErr w:type="spellStart"/>
      <w:r w:rsidRPr="00A02E2C">
        <w:rPr>
          <w:rFonts w:eastAsia="Times New Roman" w:cstheme="minorHAnsi"/>
          <w:b/>
          <w:kern w:val="2"/>
          <w:lang w:val="en-US" w:eastAsia="zh-CN"/>
        </w:rPr>
        <w:t>nastąpi</w:t>
      </w:r>
      <w:proofErr w:type="spellEnd"/>
      <w:r w:rsidRPr="00A02E2C">
        <w:rPr>
          <w:rFonts w:eastAsia="Times New Roman" w:cstheme="minorHAnsi"/>
          <w:b/>
          <w:kern w:val="2"/>
          <w:lang w:val="en-US" w:eastAsia="zh-CN"/>
        </w:rPr>
        <w:t xml:space="preserve"> w </w:t>
      </w:r>
      <w:proofErr w:type="spellStart"/>
      <w:r w:rsidRPr="00A02E2C">
        <w:rPr>
          <w:rFonts w:eastAsia="Times New Roman" w:cstheme="minorHAnsi"/>
          <w:b/>
          <w:kern w:val="2"/>
          <w:lang w:val="en-US" w:eastAsia="zh-CN"/>
        </w:rPr>
        <w:t>dniu</w:t>
      </w:r>
      <w:proofErr w:type="spellEnd"/>
      <w:r w:rsidRPr="00A02E2C">
        <w:rPr>
          <w:rFonts w:eastAsia="Times New Roman" w:cstheme="minorHAnsi"/>
          <w:b/>
          <w:kern w:val="2"/>
          <w:lang w:val="en-US" w:eastAsia="zh-CN"/>
        </w:rPr>
        <w:t xml:space="preserve">  </w:t>
      </w:r>
      <w:r w:rsidR="00A02E2C" w:rsidRPr="00A02E2C">
        <w:rPr>
          <w:rFonts w:eastAsia="Times New Roman" w:cstheme="minorHAnsi"/>
          <w:b/>
          <w:kern w:val="2"/>
          <w:lang w:val="en-US" w:eastAsia="zh-CN"/>
        </w:rPr>
        <w:t>16</w:t>
      </w:r>
      <w:r w:rsidR="00E30F3C" w:rsidRPr="00A02E2C">
        <w:rPr>
          <w:rFonts w:eastAsia="Times New Roman" w:cstheme="minorHAnsi"/>
          <w:b/>
          <w:kern w:val="2"/>
          <w:lang w:val="en-US" w:eastAsia="zh-CN"/>
        </w:rPr>
        <w:t>.0</w:t>
      </w:r>
      <w:r w:rsidR="00A02E2C" w:rsidRPr="00A02E2C">
        <w:rPr>
          <w:rFonts w:eastAsia="Times New Roman" w:cstheme="minorHAnsi"/>
          <w:b/>
          <w:kern w:val="2"/>
          <w:lang w:val="en-US" w:eastAsia="zh-CN"/>
        </w:rPr>
        <w:t>9</w:t>
      </w:r>
      <w:r w:rsidR="00E30F3C" w:rsidRPr="00A02E2C">
        <w:rPr>
          <w:rFonts w:eastAsia="Times New Roman" w:cstheme="minorHAnsi"/>
          <w:b/>
          <w:kern w:val="2"/>
          <w:lang w:val="en-US" w:eastAsia="zh-CN"/>
        </w:rPr>
        <w:t>.</w:t>
      </w:r>
      <w:r w:rsidR="007A2203" w:rsidRPr="00A02E2C">
        <w:rPr>
          <w:rFonts w:eastAsia="Times New Roman" w:cstheme="minorHAnsi"/>
          <w:b/>
          <w:kern w:val="2"/>
          <w:lang w:val="en-US" w:eastAsia="zh-CN"/>
        </w:rPr>
        <w:t xml:space="preserve">2022 </w:t>
      </w:r>
      <w:proofErr w:type="spellStart"/>
      <w:r w:rsidRPr="00A02E2C">
        <w:rPr>
          <w:rFonts w:eastAsia="Times New Roman" w:cstheme="minorHAnsi"/>
          <w:b/>
          <w:kern w:val="2"/>
          <w:lang w:val="en-US" w:eastAsia="zh-CN"/>
        </w:rPr>
        <w:t>roku</w:t>
      </w:r>
      <w:proofErr w:type="spellEnd"/>
      <w:r w:rsidRPr="00A02E2C">
        <w:rPr>
          <w:rFonts w:eastAsia="Times New Roman" w:cstheme="minorHAnsi"/>
          <w:b/>
          <w:kern w:val="2"/>
          <w:lang w:val="en-US" w:eastAsia="zh-CN"/>
        </w:rPr>
        <w:t xml:space="preserve">  o </w:t>
      </w:r>
      <w:proofErr w:type="spellStart"/>
      <w:r w:rsidRPr="00A02E2C">
        <w:rPr>
          <w:rFonts w:eastAsia="Times New Roman" w:cstheme="minorHAnsi"/>
          <w:b/>
          <w:kern w:val="2"/>
          <w:lang w:val="en-US" w:eastAsia="zh-CN"/>
        </w:rPr>
        <w:t>godzinie</w:t>
      </w:r>
      <w:proofErr w:type="spellEnd"/>
      <w:r w:rsidR="00E57CDC" w:rsidRPr="00A02E2C">
        <w:rPr>
          <w:rFonts w:eastAsia="Times New Roman" w:cstheme="minorHAnsi"/>
          <w:b/>
          <w:kern w:val="2"/>
          <w:lang w:val="en-US" w:eastAsia="zh-CN"/>
        </w:rPr>
        <w:t xml:space="preserve"> </w:t>
      </w:r>
      <w:r w:rsidR="002705CA" w:rsidRPr="00A02E2C">
        <w:rPr>
          <w:rFonts w:eastAsia="Times New Roman" w:cstheme="minorHAnsi"/>
          <w:b/>
          <w:kern w:val="2"/>
          <w:lang w:val="en-US" w:eastAsia="zh-CN"/>
        </w:rPr>
        <w:t>09</w:t>
      </w:r>
      <w:r w:rsidR="00BF549A" w:rsidRPr="00A02E2C">
        <w:rPr>
          <w:rFonts w:eastAsia="Times New Roman" w:cstheme="minorHAnsi"/>
          <w:b/>
          <w:kern w:val="2"/>
          <w:lang w:val="en-US" w:eastAsia="zh-CN"/>
        </w:rPr>
        <w:t>:</w:t>
      </w:r>
      <w:r w:rsidR="00060BA6" w:rsidRPr="00A02E2C">
        <w:rPr>
          <w:rFonts w:eastAsia="Times New Roman" w:cstheme="minorHAnsi"/>
          <w:b/>
          <w:kern w:val="2"/>
          <w:lang w:val="en-US" w:eastAsia="zh-CN"/>
        </w:rPr>
        <w:t>3</w:t>
      </w:r>
      <w:r w:rsidR="00BF549A" w:rsidRPr="00A02E2C">
        <w:rPr>
          <w:rFonts w:eastAsia="Times New Roman" w:cstheme="minorHAnsi"/>
          <w:b/>
          <w:kern w:val="2"/>
          <w:lang w:val="en-US" w:eastAsia="zh-CN"/>
        </w:rPr>
        <w:t>0</w:t>
      </w:r>
    </w:p>
    <w:p w14:paraId="33CD2E66" w14:textId="77777777" w:rsidR="00934FC1" w:rsidRPr="00A02E2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Otwarcie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w:t>
      </w:r>
      <w:proofErr w:type="spellEnd"/>
      <w:r w:rsidRPr="00A02E2C">
        <w:rPr>
          <w:rFonts w:eastAsia="Times New Roman" w:cstheme="minorHAnsi"/>
          <w:bCs/>
          <w:kern w:val="2"/>
          <w:lang w:val="en-US" w:eastAsia="zh-CN"/>
        </w:rPr>
        <w:t xml:space="preserve"> jest </w:t>
      </w:r>
      <w:proofErr w:type="spellStart"/>
      <w:r w:rsidRPr="00A02E2C">
        <w:rPr>
          <w:rFonts w:eastAsia="Times New Roman" w:cstheme="minorHAnsi"/>
          <w:bCs/>
          <w:kern w:val="2"/>
          <w:lang w:val="en-US" w:eastAsia="zh-CN"/>
        </w:rPr>
        <w:t>niejawne</w:t>
      </w:r>
      <w:proofErr w:type="spellEnd"/>
      <w:r w:rsidRPr="00A02E2C">
        <w:rPr>
          <w:rFonts w:eastAsia="Times New Roman" w:cstheme="minorHAnsi"/>
          <w:bCs/>
          <w:kern w:val="2"/>
          <w:lang w:val="en-US" w:eastAsia="zh-CN"/>
        </w:rPr>
        <w:t>.</w:t>
      </w:r>
    </w:p>
    <w:p w14:paraId="6179C1D0" w14:textId="77777777" w:rsidR="00934FC1" w:rsidRPr="00A02E2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Zamawiający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najpóźniej</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przed</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otwarciem</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udostępnia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stronie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internetowej</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prowadzonego</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postępowania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informację</w:t>
      </w:r>
      <w:proofErr w:type="spellEnd"/>
      <w:r w:rsidRPr="00A02E2C">
        <w:rPr>
          <w:rFonts w:eastAsia="Times New Roman" w:cstheme="minorHAnsi"/>
          <w:bCs/>
          <w:kern w:val="2"/>
          <w:lang w:val="en-US" w:eastAsia="zh-CN"/>
        </w:rPr>
        <w:t xml:space="preserve"> o </w:t>
      </w:r>
      <w:proofErr w:type="spellStart"/>
      <w:r w:rsidRPr="00A02E2C">
        <w:rPr>
          <w:rFonts w:eastAsia="Times New Roman" w:cstheme="minorHAnsi"/>
          <w:bCs/>
          <w:kern w:val="2"/>
          <w:lang w:val="en-US" w:eastAsia="zh-CN"/>
        </w:rPr>
        <w:t>kwocie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jaką</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zamierza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przeznaczyć</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sfinansowanie</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zamówienia</w:t>
      </w:r>
      <w:proofErr w:type="spellEnd"/>
      <w:r w:rsidRPr="00A02E2C">
        <w:rPr>
          <w:rFonts w:eastAsia="Times New Roman" w:cstheme="minorHAnsi"/>
          <w:bCs/>
          <w:kern w:val="2"/>
          <w:lang w:val="en-US" w:eastAsia="zh-CN"/>
        </w:rPr>
        <w:t>.</w:t>
      </w:r>
    </w:p>
    <w:p w14:paraId="170D42B3"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A02E2C">
        <w:rPr>
          <w:rFonts w:eastAsia="Times New Roman" w:cstheme="minorHAnsi"/>
          <w:bCs/>
          <w:kern w:val="2"/>
          <w:lang w:val="en-US" w:eastAsia="zh-CN"/>
        </w:rPr>
        <w:t>Zamawiający</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niezwłocznie</w:t>
      </w:r>
      <w:proofErr w:type="spellEnd"/>
      <w:r w:rsidRPr="00A02E2C">
        <w:rPr>
          <w:rFonts w:eastAsia="Times New Roman" w:cstheme="minorHAnsi"/>
          <w:bCs/>
          <w:kern w:val="2"/>
          <w:lang w:val="en-US" w:eastAsia="zh-CN"/>
        </w:rPr>
        <w:t xml:space="preserve"> po </w:t>
      </w:r>
      <w:proofErr w:type="spellStart"/>
      <w:r w:rsidRPr="00A02E2C">
        <w:rPr>
          <w:rFonts w:eastAsia="Times New Roman" w:cstheme="minorHAnsi"/>
          <w:bCs/>
          <w:kern w:val="2"/>
          <w:lang w:val="en-US" w:eastAsia="zh-CN"/>
        </w:rPr>
        <w:t>otwarciu</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ofert</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udostępnia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na</w:t>
      </w:r>
      <w:proofErr w:type="spellEnd"/>
      <w:r w:rsidRPr="00A02E2C">
        <w:rPr>
          <w:rFonts w:eastAsia="Times New Roman" w:cstheme="minorHAnsi"/>
          <w:bCs/>
          <w:kern w:val="2"/>
          <w:lang w:val="en-US" w:eastAsia="zh-CN"/>
        </w:rPr>
        <w:t xml:space="preserve"> </w:t>
      </w:r>
      <w:proofErr w:type="spellStart"/>
      <w:r w:rsidRPr="00A02E2C">
        <w:rPr>
          <w:rFonts w:eastAsia="Times New Roman" w:cstheme="minorHAnsi"/>
          <w:bCs/>
          <w:kern w:val="2"/>
          <w:lang w:val="en-US" w:eastAsia="zh-CN"/>
        </w:rPr>
        <w:t>stronie</w:t>
      </w:r>
      <w:proofErr w:type="spellEnd"/>
      <w:r w:rsidRPr="00A02E2C">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informacje</w:t>
      </w:r>
      <w:proofErr w:type="spellEnd"/>
      <w:r w:rsidRPr="000E07C7">
        <w:rPr>
          <w:rFonts w:eastAsia="Times New Roman" w:cstheme="minorHAnsi"/>
          <w:bCs/>
          <w:kern w:val="2"/>
          <w:lang w:val="en-US" w:eastAsia="zh-CN"/>
        </w:rPr>
        <w:t xml:space="preserve"> o: </w:t>
      </w:r>
    </w:p>
    <w:p w14:paraId="72C48359" w14:textId="77777777" w:rsidR="00934FC1" w:rsidRPr="000E07C7"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nazwach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imionach</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nazwiskach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siedzibach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miejscach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działalności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miejscach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zamieszkania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oferty </w:t>
      </w:r>
      <w:proofErr w:type="spellStart"/>
      <w:r w:rsidRPr="000E07C7">
        <w:rPr>
          <w:rFonts w:eastAsia="Times New Roman" w:cstheme="minorHAnsi"/>
          <w:bCs/>
          <w:kern w:val="2"/>
          <w:lang w:val="en-US" w:eastAsia="zh-CN"/>
        </w:rPr>
        <w:t>zostały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otwarte</w:t>
      </w:r>
      <w:proofErr w:type="spellEnd"/>
      <w:r w:rsidRPr="000E07C7">
        <w:rPr>
          <w:rFonts w:eastAsia="Times New Roman" w:cstheme="minorHAnsi"/>
          <w:bCs/>
          <w:kern w:val="2"/>
          <w:lang w:val="en-US" w:eastAsia="zh-CN"/>
        </w:rPr>
        <w:t>.</w:t>
      </w:r>
    </w:p>
    <w:p w14:paraId="77EFE19E" w14:textId="77777777" w:rsidR="00934FC1" w:rsidRPr="000E07C7"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cenach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kosztach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zawartych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ofertach</w:t>
      </w:r>
      <w:proofErr w:type="spellEnd"/>
      <w:r w:rsidRPr="000E07C7">
        <w:rPr>
          <w:rFonts w:eastAsia="Times New Roman" w:cstheme="minorHAnsi"/>
          <w:bCs/>
          <w:kern w:val="2"/>
          <w:lang w:val="en-US" w:eastAsia="zh-CN"/>
        </w:rPr>
        <w:t>.</w:t>
      </w:r>
    </w:p>
    <w:p w14:paraId="48AF6701"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0E07C7">
        <w:rPr>
          <w:rFonts w:eastAsia="Times New Roman" w:cstheme="minorHAnsi"/>
          <w:bCs/>
          <w:kern w:val="2"/>
          <w:lang w:val="en-US" w:eastAsia="zh-CN"/>
        </w:rPr>
        <w:t xml:space="preserve">W </w:t>
      </w:r>
      <w:proofErr w:type="spellStart"/>
      <w:r w:rsidRPr="000E07C7">
        <w:rPr>
          <w:rFonts w:eastAsia="Times New Roman" w:cstheme="minorHAnsi"/>
          <w:bCs/>
          <w:kern w:val="2"/>
          <w:lang w:val="en-US" w:eastAsia="zh-CN"/>
        </w:rPr>
        <w:t>przypadku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wystąpienia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awarii</w:t>
      </w:r>
      <w:proofErr w:type="spellEnd"/>
      <w:r w:rsidRPr="000E07C7">
        <w:rPr>
          <w:rFonts w:eastAsia="Times New Roman" w:cstheme="minorHAnsi"/>
          <w:bCs/>
          <w:kern w:val="2"/>
          <w:lang w:val="en-US" w:eastAsia="zh-CN"/>
        </w:rPr>
        <w:t xml:space="preserve"> system </w:t>
      </w:r>
      <w:proofErr w:type="spellStart"/>
      <w:r w:rsidRPr="000E07C7">
        <w:rPr>
          <w:rFonts w:eastAsia="Times New Roman" w:cstheme="minorHAnsi"/>
          <w:bCs/>
          <w:kern w:val="2"/>
          <w:lang w:val="en-US" w:eastAsia="zh-CN"/>
        </w:rPr>
        <w:t>teleinformatycznego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spowoduje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brak</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nastąpi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niezwłocznie</w:t>
      </w:r>
      <w:proofErr w:type="spellEnd"/>
      <w:r w:rsidRPr="000E07C7">
        <w:rPr>
          <w:rFonts w:eastAsia="Times New Roman" w:cstheme="minorHAnsi"/>
          <w:bCs/>
          <w:kern w:val="2"/>
          <w:lang w:val="en-US" w:eastAsia="zh-CN"/>
        </w:rPr>
        <w:t xml:space="preserve"> po </w:t>
      </w:r>
      <w:proofErr w:type="spellStart"/>
      <w:r w:rsidRPr="000E07C7">
        <w:rPr>
          <w:rFonts w:eastAsia="Times New Roman" w:cstheme="minorHAnsi"/>
          <w:bCs/>
          <w:kern w:val="2"/>
          <w:lang w:val="en-US" w:eastAsia="zh-CN"/>
        </w:rPr>
        <w:t>usunięciu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awarii</w:t>
      </w:r>
      <w:proofErr w:type="spellEnd"/>
      <w:r w:rsidRPr="000E07C7">
        <w:rPr>
          <w:rFonts w:eastAsia="Times New Roman" w:cstheme="minorHAnsi"/>
          <w:bCs/>
          <w:kern w:val="2"/>
          <w:lang w:val="en-US" w:eastAsia="zh-CN"/>
        </w:rPr>
        <w:t>.</w:t>
      </w:r>
    </w:p>
    <w:p w14:paraId="0C0F6DE7"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poinformuje</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zmianie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stronie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w:t>
      </w:r>
    </w:p>
    <w:p w14:paraId="31C800C4" w14:textId="77777777" w:rsidR="00934FC1" w:rsidRPr="000E07C7"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PODSTAWY WYKLUCZENIA</w:t>
      </w:r>
    </w:p>
    <w:p w14:paraId="0437BF58" w14:textId="77777777" w:rsidR="00B23B63" w:rsidRPr="000E07C7"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4AAB3A4" w14:textId="1B26306F" w:rsidR="004B5347" w:rsidRPr="00176E8E" w:rsidRDefault="004B5347" w:rsidP="00176E8E">
      <w:pPr>
        <w:pStyle w:val="Akapitzlist"/>
        <w:numPr>
          <w:ilvl w:val="0"/>
          <w:numId w:val="52"/>
        </w:numPr>
        <w:ind w:left="284" w:hanging="284"/>
        <w:jc w:val="both"/>
        <w:rPr>
          <w:rFonts w:asciiTheme="minorHAnsi" w:eastAsia="Calibri" w:hAnsiTheme="minorHAnsi" w:cstheme="minorHAnsi"/>
        </w:rPr>
      </w:pPr>
      <w:r w:rsidRPr="00176E8E">
        <w:rPr>
          <w:rFonts w:asciiTheme="minorHAnsi" w:eastAsia="Calibri" w:hAnsiTheme="minorHAnsi" w:cstheme="minorHAnsi"/>
        </w:rPr>
        <w:t>Z postępowania o udzielenie zamówienia wyklucza się Wykonawców, w stosunku do których zachodzi którakolwiek z okoliczności wskazanych:</w:t>
      </w:r>
    </w:p>
    <w:p w14:paraId="53BA8906" w14:textId="77777777" w:rsidR="004B5347" w:rsidRPr="00176E8E" w:rsidRDefault="004B5347" w:rsidP="00176E8E">
      <w:pPr>
        <w:spacing w:after="0"/>
        <w:ind w:left="993" w:hanging="426"/>
        <w:jc w:val="both"/>
        <w:rPr>
          <w:rFonts w:eastAsia="Calibri" w:cstheme="minorHAnsi"/>
        </w:rPr>
      </w:pPr>
      <w:r w:rsidRPr="00176E8E">
        <w:rPr>
          <w:rFonts w:eastAsia="Calibri" w:cstheme="minorHAnsi"/>
        </w:rPr>
        <w:t>1)</w:t>
      </w:r>
      <w:r w:rsidRPr="00176E8E">
        <w:rPr>
          <w:rFonts w:eastAsia="Calibri" w:cstheme="minorHAnsi"/>
        </w:rPr>
        <w:tab/>
        <w:t xml:space="preserve">w art. 108 ust. 1 </w:t>
      </w:r>
      <w:proofErr w:type="spellStart"/>
      <w:r w:rsidRPr="00176E8E">
        <w:rPr>
          <w:rFonts w:eastAsia="Calibri" w:cstheme="minorHAnsi"/>
        </w:rPr>
        <w:t>Pzp</w:t>
      </w:r>
      <w:proofErr w:type="spellEnd"/>
      <w:r w:rsidRPr="00176E8E">
        <w:rPr>
          <w:rFonts w:eastAsia="Calibri" w:cstheme="minorHAnsi"/>
        </w:rPr>
        <w:t>;</w:t>
      </w:r>
    </w:p>
    <w:p w14:paraId="36277B21" w14:textId="77777777" w:rsidR="004B5347" w:rsidRPr="00176E8E" w:rsidRDefault="004B5347" w:rsidP="00FC53CD">
      <w:pPr>
        <w:spacing w:after="0"/>
        <w:ind w:left="993" w:hanging="426"/>
        <w:jc w:val="both"/>
        <w:rPr>
          <w:rFonts w:eastAsia="Calibri" w:cstheme="minorHAnsi"/>
        </w:rPr>
      </w:pPr>
      <w:r w:rsidRPr="00176E8E">
        <w:rPr>
          <w:rFonts w:eastAsia="Calibri" w:cstheme="minorHAnsi"/>
        </w:rPr>
        <w:t>2)</w:t>
      </w:r>
      <w:r w:rsidRPr="00176E8E">
        <w:rPr>
          <w:rFonts w:eastAsia="Calibri" w:cstheme="minorHAnsi"/>
        </w:rPr>
        <w:tab/>
        <w:t>w art. 7 ust. 1 ustawy z dnia 13 kwietnia 2022 roku o szczególnych rozwiązaniach w zakresie przeciwdziałania wspieraniu agresji na Ukrainę oraz służących ochronie bezpieczeństwa narodowego (Dz. U. z 2022 roku poz. 835)</w:t>
      </w:r>
      <w:r w:rsidRPr="00176E8E">
        <w:rPr>
          <w:rFonts w:eastAsia="Times New Roman" w:cstheme="minorHAnsi"/>
          <w:bCs/>
          <w:color w:val="000000"/>
          <w:kern w:val="2"/>
          <w:lang w:eastAsia="zh-CN"/>
        </w:rPr>
        <w:t xml:space="preserve"> </w:t>
      </w:r>
      <w:r w:rsidRPr="00176E8E">
        <w:rPr>
          <w:rFonts w:eastAsia="Calibri" w:cstheme="minorHAnsi"/>
        </w:rPr>
        <w:t>, na czas trwania tych okoliczności;</w:t>
      </w:r>
    </w:p>
    <w:p w14:paraId="23AB7390" w14:textId="77777777" w:rsidR="004B5347" w:rsidRPr="00176E8E" w:rsidRDefault="004B5347" w:rsidP="004B5347">
      <w:pPr>
        <w:spacing w:after="0"/>
        <w:ind w:left="227" w:hanging="227"/>
        <w:rPr>
          <w:rFonts w:eastAsia="Calibri" w:cstheme="minorHAnsi"/>
        </w:rPr>
      </w:pPr>
      <w:r w:rsidRPr="00176E8E">
        <w:rPr>
          <w:rFonts w:eastAsia="Calibri" w:cstheme="minorHAnsi"/>
        </w:rPr>
        <w:t>2.</w:t>
      </w:r>
      <w:r w:rsidRPr="00176E8E">
        <w:rPr>
          <w:rFonts w:eastAsia="Calibri" w:cstheme="minorHAnsi"/>
        </w:rPr>
        <w:tab/>
        <w:t xml:space="preserve">Wykluczenie Wykonawcy następuje zgodnie z art. 111 ustawy </w:t>
      </w:r>
      <w:proofErr w:type="spellStart"/>
      <w:r w:rsidRPr="00176E8E">
        <w:rPr>
          <w:rFonts w:eastAsia="Calibri" w:cstheme="minorHAnsi"/>
        </w:rPr>
        <w:t>Pzp</w:t>
      </w:r>
      <w:proofErr w:type="spellEnd"/>
      <w:r w:rsidRPr="00176E8E">
        <w:rPr>
          <w:rFonts w:eastAsia="Calibri" w:cstheme="minorHAnsi"/>
        </w:rPr>
        <w:t>.</w:t>
      </w:r>
    </w:p>
    <w:p w14:paraId="037D153C" w14:textId="77777777" w:rsidR="004B5347" w:rsidRPr="00176E8E" w:rsidRDefault="004B5347" w:rsidP="00176E8E">
      <w:pPr>
        <w:spacing w:after="0"/>
        <w:ind w:left="227" w:hanging="227"/>
        <w:jc w:val="both"/>
        <w:rPr>
          <w:rFonts w:eastAsia="Calibri" w:cstheme="minorHAnsi"/>
        </w:rPr>
      </w:pPr>
      <w:r w:rsidRPr="00176E8E">
        <w:rPr>
          <w:rFonts w:eastAsia="Calibri" w:cstheme="minorHAnsi"/>
        </w:rPr>
        <w:lastRenderedPageBreak/>
        <w:t>3.</w:t>
      </w:r>
      <w:r w:rsidRPr="00176E8E">
        <w:rPr>
          <w:rFonts w:eastAsia="Calibri" w:cstheme="minorHAnsi"/>
        </w:rPr>
        <w:tab/>
        <w:t xml:space="preserve">Wykonawca nie podlega wykluczeniu w okolicznościach określonych w art. 108 ust. 1 pkt 1, 2, 5 ustawy </w:t>
      </w:r>
      <w:proofErr w:type="spellStart"/>
      <w:r w:rsidRPr="00176E8E">
        <w:rPr>
          <w:rFonts w:eastAsia="Calibri" w:cstheme="minorHAnsi"/>
        </w:rPr>
        <w:t>Pzp</w:t>
      </w:r>
      <w:proofErr w:type="spellEnd"/>
      <w:r w:rsidRPr="00176E8E">
        <w:rPr>
          <w:rFonts w:eastAsia="Calibri" w:cstheme="minorHAnsi"/>
        </w:rPr>
        <w:t xml:space="preserve">, jeżeli udowodni Zamawiającemu, że spełnił łącznie przesłanki wskazane w art. 110 ust. 2 ustawy </w:t>
      </w:r>
      <w:proofErr w:type="spellStart"/>
      <w:r w:rsidRPr="00176E8E">
        <w:rPr>
          <w:rFonts w:eastAsia="Calibri" w:cstheme="minorHAnsi"/>
        </w:rPr>
        <w:t>Pzp</w:t>
      </w:r>
      <w:proofErr w:type="spellEnd"/>
      <w:r w:rsidRPr="00176E8E">
        <w:rPr>
          <w:rFonts w:eastAsia="Calibri" w:cstheme="minorHAnsi"/>
        </w:rPr>
        <w:t>.</w:t>
      </w:r>
    </w:p>
    <w:p w14:paraId="70A461EE" w14:textId="77777777" w:rsidR="004B5347" w:rsidRPr="00176E8E" w:rsidRDefault="004B5347" w:rsidP="004B5347">
      <w:pPr>
        <w:widowControl w:val="0"/>
        <w:spacing w:after="0" w:line="240" w:lineRule="auto"/>
        <w:ind w:left="227" w:hanging="227"/>
        <w:jc w:val="both"/>
        <w:rPr>
          <w:rFonts w:eastAsia="Calibri" w:cstheme="minorHAnsi"/>
        </w:rPr>
      </w:pPr>
      <w:r w:rsidRPr="00176E8E">
        <w:rPr>
          <w:rFonts w:eastAsia="Calibri" w:cstheme="minorHAnsi"/>
        </w:rPr>
        <w:t>4.</w:t>
      </w:r>
      <w:r w:rsidRPr="00176E8E">
        <w:rPr>
          <w:rFonts w:eastAsia="Calibri" w:cstheme="minorHAnsi"/>
        </w:rPr>
        <w:tab/>
        <w:t xml:space="preserve">Zamawiający oceni, czy podjęte przez Wykonawcę czynności, o których mowa w art. 110 ust. 2 ustawy </w:t>
      </w:r>
      <w:proofErr w:type="spellStart"/>
      <w:r w:rsidRPr="00176E8E">
        <w:rPr>
          <w:rFonts w:eastAsia="Calibri" w:cstheme="minorHAnsi"/>
        </w:rPr>
        <w:t>Pzp</w:t>
      </w:r>
      <w:proofErr w:type="spellEnd"/>
      <w:r w:rsidRPr="00176E8E">
        <w:rPr>
          <w:rFonts w:eastAsia="Calibri" w:cstheme="minorHAnsi"/>
        </w:rPr>
        <w:t>, są wystarczające do wykazania jego rzetelności, uwzględniając wagę i szczególne okoliczności czynu Wykonawcy. Jeżeli podjęte przez Wykonawcę czynności nie są wystarczające do wykazania jego rzetelności, Zamawiający wyklucza wykonawcę.</w:t>
      </w:r>
    </w:p>
    <w:p w14:paraId="6D4DDE12" w14:textId="77777777" w:rsidR="004B5347" w:rsidRPr="00176E8E" w:rsidRDefault="004B5347" w:rsidP="004B5347">
      <w:pPr>
        <w:widowControl w:val="0"/>
        <w:spacing w:after="0" w:line="240" w:lineRule="auto"/>
        <w:ind w:left="227" w:hanging="227"/>
        <w:jc w:val="both"/>
        <w:rPr>
          <w:rFonts w:eastAsia="Times New Roman" w:cstheme="minorHAnsi"/>
          <w:lang w:eastAsia="pl-PL"/>
        </w:rPr>
      </w:pPr>
      <w:r w:rsidRPr="00176E8E">
        <w:rPr>
          <w:rFonts w:eastAsia="Calibri" w:cstheme="minorHAnsi"/>
        </w:rPr>
        <w:t>5.</w:t>
      </w:r>
      <w:r w:rsidRPr="00176E8E">
        <w:rPr>
          <w:rFonts w:eastAsia="Calibri" w:cstheme="minorHAnsi"/>
        </w:rPr>
        <w:tab/>
        <w:t>Wykonawca może zostać wykluczony przez Zamawiającego na każdym etapie postępowania o udzielenie zamówienia</w:t>
      </w:r>
      <w:r w:rsidRPr="00176E8E">
        <w:rPr>
          <w:rFonts w:eastAsia="Times New Roman" w:cstheme="minorHAnsi"/>
          <w:lang w:eastAsia="pl-PL"/>
        </w:rPr>
        <w:t>.</w:t>
      </w:r>
    </w:p>
    <w:p w14:paraId="5F4D470F" w14:textId="77777777" w:rsidR="004B5347" w:rsidRPr="00176E8E" w:rsidRDefault="004B5347">
      <w:pPr>
        <w:widowControl w:val="0"/>
        <w:numPr>
          <w:ilvl w:val="0"/>
          <w:numId w:val="51"/>
        </w:numPr>
        <w:suppressAutoHyphens/>
        <w:spacing w:after="0" w:line="240" w:lineRule="auto"/>
        <w:ind w:left="227" w:hanging="227"/>
        <w:jc w:val="both"/>
        <w:rPr>
          <w:rFonts w:eastAsia="Times New Roman" w:cstheme="minorHAnsi"/>
          <w:lang w:eastAsia="pl-PL"/>
        </w:rPr>
      </w:pPr>
      <w:r w:rsidRPr="00176E8E">
        <w:rPr>
          <w:rFonts w:eastAsia="Times New Roman" w:cstheme="minorHAnsi"/>
          <w:lang w:eastAsia="pl-PL"/>
        </w:rPr>
        <w:t xml:space="preserve">Zamawiający nie przewiduje wykluczenia Wykonawcy na podstawie przepisów, o których mowa w art. 109 ust. 1 ustawy </w:t>
      </w:r>
      <w:proofErr w:type="spellStart"/>
      <w:r w:rsidRPr="00176E8E">
        <w:rPr>
          <w:rFonts w:eastAsia="Times New Roman" w:cstheme="minorHAnsi"/>
          <w:lang w:eastAsia="pl-PL"/>
        </w:rPr>
        <w:t>Pzp</w:t>
      </w:r>
      <w:proofErr w:type="spellEnd"/>
      <w:r w:rsidRPr="00176E8E">
        <w:rPr>
          <w:rFonts w:eastAsia="Times New Roman" w:cstheme="minorHAnsi"/>
          <w:lang w:eastAsia="pl-PL"/>
        </w:rPr>
        <w:t>.</w:t>
      </w:r>
    </w:p>
    <w:p w14:paraId="514EF100"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WARUNKI UDZIAŁU W POSTĘPOWANIU</w:t>
      </w:r>
    </w:p>
    <w:p w14:paraId="460FCB1A" w14:textId="4B0A1D1C" w:rsidR="00934FC1" w:rsidRPr="000E07C7" w:rsidRDefault="00E84C78" w:rsidP="00934FC1">
      <w:pPr>
        <w:widowControl w:val="0"/>
        <w:spacing w:after="0" w:line="240" w:lineRule="auto"/>
        <w:jc w:val="both"/>
        <w:rPr>
          <w:rFonts w:eastAsia="Times New Roman" w:cstheme="minorHAnsi"/>
          <w:bCs/>
          <w:kern w:val="2"/>
          <w:lang w:val="en-US" w:eastAsia="zh-CN"/>
        </w:rPr>
      </w:pPr>
      <w:r w:rsidRPr="000E07C7">
        <w:rPr>
          <w:rFonts w:eastAsia="Times New Roman" w:cstheme="minorHAnsi"/>
          <w:bCs/>
          <w:kern w:val="2"/>
          <w:lang w:val="en-US" w:eastAsia="zh-CN"/>
        </w:rPr>
        <w:t xml:space="preserve">1. </w:t>
      </w:r>
      <w:r w:rsidR="00934FC1" w:rsidRPr="000E07C7">
        <w:rPr>
          <w:rFonts w:eastAsia="Times New Roman" w:cstheme="minorHAnsi"/>
          <w:bCs/>
          <w:kern w:val="2"/>
          <w:lang w:val="en-US" w:eastAsia="zh-CN"/>
        </w:rPr>
        <w:t xml:space="preserve">O </w:t>
      </w:r>
      <w:proofErr w:type="spellStart"/>
      <w:r w:rsidR="00934FC1" w:rsidRPr="000E07C7">
        <w:rPr>
          <w:rFonts w:eastAsia="Times New Roman" w:cstheme="minorHAnsi"/>
          <w:bCs/>
          <w:kern w:val="2"/>
          <w:lang w:val="en-US" w:eastAsia="zh-CN"/>
        </w:rPr>
        <w:t>udzielenie</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zamówienia</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mogą</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się</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ubiegać</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wykonawcy</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którzy</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spełniają</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następujące</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warunki</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dotyczące</w:t>
      </w:r>
      <w:proofErr w:type="spellEnd"/>
      <w:r w:rsidR="00934FC1" w:rsidRPr="000E07C7">
        <w:rPr>
          <w:rFonts w:eastAsia="Times New Roman" w:cstheme="minorHAnsi"/>
          <w:bCs/>
          <w:kern w:val="2"/>
          <w:lang w:val="en-US" w:eastAsia="zh-CN"/>
        </w:rPr>
        <w:t>:</w:t>
      </w:r>
    </w:p>
    <w:p w14:paraId="66EF8FF7"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zdolności</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występowania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obrocie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gospodarczym</w:t>
      </w:r>
      <w:proofErr w:type="spellEnd"/>
      <w:r w:rsidRPr="000E07C7">
        <w:rPr>
          <w:rFonts w:eastAsia="Times New Roman" w:cstheme="minorHAnsi"/>
          <w:bCs/>
          <w:kern w:val="2"/>
          <w:lang w:val="en-US" w:eastAsia="zh-CN"/>
        </w:rPr>
        <w:t>:</w:t>
      </w:r>
    </w:p>
    <w:p w14:paraId="0F72E9AC" w14:textId="77777777" w:rsidR="00934FC1" w:rsidRPr="000E07C7" w:rsidRDefault="00934FC1" w:rsidP="00622520">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467B3763"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uprawnień</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działalności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zawodowej</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ile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wynika</w:t>
      </w:r>
      <w:proofErr w:type="spellEnd"/>
      <w:r w:rsidRPr="000E07C7">
        <w:rPr>
          <w:rFonts w:eastAsia="Times New Roman" w:cstheme="minorHAnsi"/>
          <w:bCs/>
          <w:kern w:val="2"/>
          <w:lang w:val="en-US" w:eastAsia="zh-CN"/>
        </w:rPr>
        <w:t xml:space="preserve"> to z </w:t>
      </w:r>
      <w:proofErr w:type="spellStart"/>
      <w:r w:rsidRPr="000E07C7">
        <w:rPr>
          <w:rFonts w:eastAsia="Times New Roman" w:cstheme="minorHAnsi"/>
          <w:bCs/>
          <w:kern w:val="2"/>
          <w:lang w:val="en-US" w:eastAsia="zh-CN"/>
        </w:rPr>
        <w:t>odrębnych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przepisów</w:t>
      </w:r>
      <w:proofErr w:type="spellEnd"/>
      <w:r w:rsidRPr="000E07C7">
        <w:rPr>
          <w:rFonts w:eastAsia="Times New Roman" w:cstheme="minorHAnsi"/>
          <w:bCs/>
          <w:kern w:val="2"/>
          <w:lang w:val="en-US" w:eastAsia="zh-CN"/>
        </w:rPr>
        <w:t xml:space="preserve"> </w:t>
      </w:r>
    </w:p>
    <w:p w14:paraId="0008AAE2"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67905260"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sytuacji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ekonomicznej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finansowej</w:t>
      </w:r>
      <w:proofErr w:type="spellEnd"/>
      <w:r w:rsidRPr="000E07C7">
        <w:rPr>
          <w:rFonts w:eastAsia="Times New Roman" w:cstheme="minorHAnsi"/>
          <w:bCs/>
          <w:kern w:val="2"/>
          <w:lang w:val="en-US" w:eastAsia="zh-CN"/>
        </w:rPr>
        <w:t>:</w:t>
      </w:r>
    </w:p>
    <w:p w14:paraId="26B52883"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0EDFDF77" w14:textId="77777777" w:rsidR="00934FC1" w:rsidRPr="000E07C7" w:rsidRDefault="00934FC1" w:rsidP="00176E8E">
      <w:pPr>
        <w:widowControl w:val="0"/>
        <w:numPr>
          <w:ilvl w:val="0"/>
          <w:numId w:val="28"/>
        </w:numPr>
        <w:suppressAutoHyphens/>
        <w:spacing w:after="0" w:line="240" w:lineRule="auto"/>
        <w:ind w:left="567" w:hanging="578"/>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zdolności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technicznej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zawodowej</w:t>
      </w:r>
      <w:proofErr w:type="spellEnd"/>
      <w:r w:rsidRPr="000E07C7">
        <w:rPr>
          <w:rFonts w:eastAsia="Times New Roman" w:cstheme="minorHAnsi"/>
          <w:bCs/>
          <w:kern w:val="2"/>
          <w:lang w:val="en-US" w:eastAsia="zh-CN"/>
        </w:rPr>
        <w:t>:</w:t>
      </w:r>
    </w:p>
    <w:p w14:paraId="3D8CA2B6"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4EA55140" w14:textId="77777777" w:rsidR="00E84C78" w:rsidRPr="000E07C7" w:rsidRDefault="00E84C78" w:rsidP="00E84C78">
      <w:pPr>
        <w:widowControl w:val="0"/>
        <w:spacing w:after="0" w:line="100" w:lineRule="atLeast"/>
        <w:jc w:val="both"/>
        <w:rPr>
          <w:rFonts w:eastAsia="Times New Roman" w:cstheme="minorHAnsi"/>
          <w:b/>
          <w:kern w:val="2"/>
          <w:lang w:val="en-US" w:eastAsia="zh-CN"/>
        </w:rPr>
      </w:pPr>
      <w:bookmarkStart w:id="6" w:name="_Hlk104889644"/>
    </w:p>
    <w:p w14:paraId="372AD27A" w14:textId="77777777" w:rsidR="00E84C78" w:rsidRPr="00176E8E" w:rsidRDefault="00E84C78">
      <w:pPr>
        <w:widowControl w:val="0"/>
        <w:numPr>
          <w:ilvl w:val="0"/>
          <w:numId w:val="55"/>
        </w:numPr>
        <w:suppressAutoHyphens/>
        <w:autoSpaceDE w:val="0"/>
        <w:autoSpaceDN w:val="0"/>
        <w:adjustRightInd w:val="0"/>
        <w:spacing w:after="0" w:line="240" w:lineRule="auto"/>
        <w:contextualSpacing/>
        <w:jc w:val="both"/>
        <w:rPr>
          <w:rFonts w:eastAsia="Times New Roman" w:cstheme="minorHAnsi"/>
          <w:b/>
          <w:color w:val="000000"/>
          <w:kern w:val="2"/>
          <w:lang w:eastAsia="zh-CN"/>
        </w:rPr>
      </w:pPr>
      <w:r w:rsidRPr="00176E8E">
        <w:rPr>
          <w:rFonts w:eastAsia="Times New Roman" w:cstheme="minorHAnsi"/>
          <w:b/>
          <w:bCs/>
          <w:color w:val="000000"/>
          <w:kern w:val="2"/>
          <w:lang w:eastAsia="zh-CN"/>
        </w:rPr>
        <w:t>Potencjał podmiotu udostępniającego zasoby:</w:t>
      </w:r>
    </w:p>
    <w:p w14:paraId="00D95E14" w14:textId="77777777" w:rsidR="00E84C78" w:rsidRPr="00176E8E" w:rsidRDefault="00E84C78">
      <w:pPr>
        <w:widowControl w:val="0"/>
        <w:numPr>
          <w:ilvl w:val="0"/>
          <w:numId w:val="53"/>
        </w:numPr>
        <w:suppressAutoHyphens/>
        <w:autoSpaceDE w:val="0"/>
        <w:autoSpaceDN w:val="0"/>
        <w:adjustRightInd w:val="0"/>
        <w:spacing w:after="0" w:line="240" w:lineRule="auto"/>
        <w:ind w:right="4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176E8E"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Wykonawca, który polega na zdolnościach lub sytuacji podmiotów udostępniających zasoby, </w:t>
      </w:r>
      <w:r w:rsidRPr="00176E8E">
        <w:rPr>
          <w:rFonts w:eastAsia="Times New Roman" w:cstheme="minorHAnsi"/>
          <w:b/>
          <w:bCs/>
          <w:color w:val="000000"/>
          <w:kern w:val="2"/>
          <w:lang w:eastAsia="zh-CN"/>
        </w:rPr>
        <w:t>składa wraz z ofertą</w:t>
      </w:r>
      <w:r w:rsidRPr="00176E8E">
        <w:rPr>
          <w:rFonts w:eastAsia="Times New Roman" w:cstheme="minorHAnsi"/>
          <w:bCs/>
          <w:color w:val="000000"/>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176E8E"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color w:val="000000"/>
          <w:kern w:val="2"/>
          <w:lang w:eastAsia="zh-CN"/>
        </w:rPr>
      </w:pPr>
      <w:r w:rsidRPr="00176E8E">
        <w:rPr>
          <w:rFonts w:eastAsia="Times New Roman" w:cstheme="minorHAnsi"/>
          <w:bCs/>
          <w:color w:val="000000"/>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zakres dostępnych wykonawcy zasobów podmiotu udostępniającego zasoby;</w:t>
      </w:r>
    </w:p>
    <w:p w14:paraId="61952DF2"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sposób i okres udostępnienia wykonawcy i wykorzystania przez niego zasobów podmiotu udostępniającego te zasoby przy wykonywaniu zamówienia.</w:t>
      </w:r>
    </w:p>
    <w:p w14:paraId="33108ECE"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176E8E" w:rsidRDefault="00E84C78">
      <w:pPr>
        <w:widowControl w:val="0"/>
        <w:numPr>
          <w:ilvl w:val="0"/>
          <w:numId w:val="53"/>
        </w:numPr>
        <w:suppressAutoHyphens/>
        <w:autoSpaceDE w:val="0"/>
        <w:autoSpaceDN w:val="0"/>
        <w:adjustRightInd w:val="0"/>
        <w:spacing w:after="0" w:line="240" w:lineRule="auto"/>
        <w:ind w:right="52"/>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6"/>
    <w:p w14:paraId="3AB80E50" w14:textId="77777777" w:rsidR="00E84C78" w:rsidRPr="00176E8E" w:rsidRDefault="00E84C78">
      <w:pPr>
        <w:widowControl w:val="0"/>
        <w:numPr>
          <w:ilvl w:val="0"/>
          <w:numId w:val="56"/>
        </w:numPr>
        <w:tabs>
          <w:tab w:val="left" w:pos="360"/>
          <w:tab w:val="left" w:pos="426"/>
        </w:tabs>
        <w:suppressAutoHyphens/>
        <w:spacing w:after="0" w:line="240" w:lineRule="auto"/>
        <w:contextualSpacing/>
        <w:jc w:val="both"/>
        <w:rPr>
          <w:rFonts w:eastAsia="Times New Roman" w:cstheme="minorHAnsi"/>
          <w:b/>
          <w:bCs/>
          <w:color w:val="000000"/>
          <w:kern w:val="2"/>
          <w:lang w:eastAsia="zh-CN"/>
        </w:rPr>
      </w:pPr>
      <w:r w:rsidRPr="00176E8E">
        <w:rPr>
          <w:rFonts w:eastAsia="Times New Roman" w:cstheme="minorHAnsi"/>
          <w:b/>
          <w:bCs/>
          <w:color w:val="000000"/>
          <w:kern w:val="2"/>
          <w:lang w:eastAsia="zh-CN"/>
        </w:rPr>
        <w:t>Informacja dla Wykonawców wspólnie ubiegających się o udzielenie zamówienia (m.in. występującymi jako spółki cywilne czy konsorcja):</w:t>
      </w:r>
    </w:p>
    <w:p w14:paraId="4209E675" w14:textId="77777777" w:rsidR="00E84C78" w:rsidRPr="00176E8E" w:rsidRDefault="00E84C78">
      <w:pPr>
        <w:widowControl w:val="0"/>
        <w:numPr>
          <w:ilvl w:val="0"/>
          <w:numId w:val="58"/>
        </w:numPr>
        <w:tabs>
          <w:tab w:val="left" w:pos="360"/>
          <w:tab w:val="left" w:pos="426"/>
        </w:tabs>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
          <w:bCs/>
          <w:color w:val="000000"/>
          <w:kern w:val="2"/>
          <w:lang w:eastAsia="zh-CN"/>
        </w:rPr>
        <w:lastRenderedPageBreak/>
        <w:t>Wykonawcy mogą wspólnie ubiegać się o udzielenie zamówienia</w:t>
      </w:r>
      <w:r w:rsidRPr="00176E8E">
        <w:rPr>
          <w:rFonts w:eastAsia="Times New Roman" w:cstheme="minorHAnsi"/>
          <w:bCs/>
          <w:color w:val="000000"/>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176E8E" w:rsidRDefault="00E84C78">
      <w:pPr>
        <w:widowControl w:val="0"/>
        <w:numPr>
          <w:ilvl w:val="0"/>
          <w:numId w:val="57"/>
        </w:numPr>
        <w:suppressAutoHyphens/>
        <w:spacing w:after="0" w:line="240" w:lineRule="auto"/>
        <w:ind w:left="1418" w:hanging="142"/>
        <w:contextualSpacing/>
        <w:rPr>
          <w:rFonts w:eastAsia="Times New Roman" w:cstheme="minorHAnsi"/>
          <w:bCs/>
          <w:color w:val="000000"/>
          <w:kern w:val="2"/>
          <w:lang w:eastAsia="zh-CN"/>
        </w:rPr>
      </w:pPr>
      <w:r w:rsidRPr="00176E8E">
        <w:rPr>
          <w:rFonts w:eastAsia="Times New Roman" w:cstheme="minorHAnsi"/>
          <w:bCs/>
          <w:color w:val="000000"/>
          <w:kern w:val="2"/>
          <w:lang w:eastAsia="zh-CN"/>
        </w:rPr>
        <w:t xml:space="preserve">precyzować zakres umocowania, </w:t>
      </w:r>
    </w:p>
    <w:p w14:paraId="3B3786A6" w14:textId="77777777" w:rsidR="00E84C78" w:rsidRPr="00176E8E" w:rsidRDefault="00E84C78">
      <w:pPr>
        <w:widowControl w:val="0"/>
        <w:numPr>
          <w:ilvl w:val="0"/>
          <w:numId w:val="57"/>
        </w:numPr>
        <w:suppressAutoHyphens/>
        <w:spacing w:after="0" w:line="240" w:lineRule="auto"/>
        <w:ind w:left="1418" w:hanging="142"/>
        <w:contextualSpacing/>
        <w:rPr>
          <w:rFonts w:eastAsia="Times New Roman" w:cstheme="minorHAnsi"/>
          <w:bCs/>
          <w:color w:val="000000"/>
          <w:kern w:val="2"/>
          <w:lang w:eastAsia="zh-CN"/>
        </w:rPr>
      </w:pPr>
      <w:r w:rsidRPr="00176E8E">
        <w:rPr>
          <w:rFonts w:eastAsia="Times New Roman" w:cstheme="minorHAnsi"/>
          <w:bCs/>
          <w:color w:val="000000"/>
          <w:kern w:val="2"/>
          <w:lang w:eastAsia="zh-CN"/>
        </w:rPr>
        <w:t>wymieniać wszystkich Wykonawców, którzy wspólnie ubiegają się o udzielenie zamówienia,</w:t>
      </w:r>
    </w:p>
    <w:p w14:paraId="5C3562AC" w14:textId="77777777" w:rsidR="00E84C78" w:rsidRPr="00176E8E" w:rsidRDefault="00E84C78" w:rsidP="00E84C78">
      <w:pPr>
        <w:widowControl w:val="0"/>
        <w:suppressAutoHyphens/>
        <w:spacing w:after="0" w:line="240" w:lineRule="auto"/>
        <w:ind w:left="1418" w:hanging="142"/>
        <w:jc w:val="both"/>
        <w:rPr>
          <w:rFonts w:eastAsia="Times New Roman" w:cstheme="minorHAnsi"/>
          <w:bCs/>
          <w:color w:val="000000"/>
          <w:kern w:val="2"/>
          <w:lang w:eastAsia="zh-CN"/>
        </w:rPr>
      </w:pPr>
      <w:r w:rsidRPr="00176E8E">
        <w:rPr>
          <w:rFonts w:eastAsia="Times New Roman" w:cstheme="minorHAnsi"/>
          <w:b/>
          <w:bCs/>
          <w:color w:val="000000"/>
          <w:kern w:val="2"/>
          <w:lang w:eastAsia="zh-CN"/>
        </w:rPr>
        <w:t>-</w:t>
      </w:r>
      <w:r w:rsidRPr="00176E8E">
        <w:rPr>
          <w:rFonts w:eastAsia="Times New Roman" w:cstheme="minorHAnsi"/>
          <w:bCs/>
          <w:color w:val="000000"/>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176E8E" w:rsidRDefault="00E84C78">
      <w:pPr>
        <w:widowControl w:val="0"/>
        <w:numPr>
          <w:ilvl w:val="0"/>
          <w:numId w:val="58"/>
        </w:numPr>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 Pełnomocnictwo musi zostać dołączone do oferty, przekazane w postaci elektronicznej, opatrzonej kwalifikowanym podpisem elektronicznym mocodawcy, </w:t>
      </w:r>
      <w:r w:rsidRPr="00176E8E">
        <w:rPr>
          <w:rFonts w:eastAsia="Calibri" w:cstheme="minorHAnsi"/>
          <w:bCs/>
          <w:color w:val="000000"/>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176E8E">
        <w:rPr>
          <w:rFonts w:eastAsia="Times New Roman" w:cstheme="minorHAnsi"/>
          <w:b/>
          <w:bCs/>
          <w:color w:val="000000"/>
          <w:kern w:val="2"/>
          <w:lang w:eastAsia="zh-CN"/>
        </w:rPr>
        <w:t>.</w:t>
      </w:r>
    </w:p>
    <w:p w14:paraId="242D70E9" w14:textId="77777777" w:rsidR="00E84C78" w:rsidRPr="00176E8E" w:rsidRDefault="00E84C78">
      <w:pPr>
        <w:widowControl w:val="0"/>
        <w:numPr>
          <w:ilvl w:val="0"/>
          <w:numId w:val="58"/>
        </w:numPr>
        <w:tabs>
          <w:tab w:val="left" w:pos="360"/>
        </w:tabs>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Przepisy dotyczące Wykonawcy stosuje się odpowiednio do Wykonawców wspólnie ubiegających się o udzielenie zamówienia.</w:t>
      </w:r>
    </w:p>
    <w:p w14:paraId="6FCEDB6B" w14:textId="77777777" w:rsidR="00934FC1" w:rsidRPr="000E07C7"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SPOSÓB OBLICZENIA CENY</w:t>
      </w:r>
    </w:p>
    <w:p w14:paraId="284A76D3"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Cena oferty stanowi wynagrodzenie ryczałtowe. </w:t>
      </w:r>
    </w:p>
    <w:p w14:paraId="3944761A"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E07C7">
        <w:rPr>
          <w:rFonts w:eastAsia="Times New Roman" w:cstheme="minorHAnsi"/>
          <w:lang w:eastAsia="pl-PL"/>
        </w:rPr>
        <w:t>Pzp</w:t>
      </w:r>
      <w:proofErr w:type="spellEnd"/>
      <w:r w:rsidRPr="000E07C7">
        <w:rPr>
          <w:rFonts w:eastAsia="Times New Roman" w:cstheme="minorHAnsi"/>
          <w:lang w:eastAsia="pl-PL"/>
        </w:rPr>
        <w:t xml:space="preserve"> w związku z art. 223 ust. 2 pkt 3 </w:t>
      </w:r>
      <w:proofErr w:type="spellStart"/>
      <w:r w:rsidRPr="000E07C7">
        <w:rPr>
          <w:rFonts w:eastAsia="Times New Roman" w:cstheme="minorHAnsi"/>
          <w:lang w:eastAsia="pl-PL"/>
        </w:rPr>
        <w:t>Pzp</w:t>
      </w:r>
      <w:proofErr w:type="spellEnd"/>
      <w:r w:rsidRPr="000E07C7">
        <w:rPr>
          <w:rFonts w:eastAsia="Times New Roman" w:cstheme="minorHAnsi"/>
          <w:lang w:eastAsia="pl-PL"/>
        </w:rPr>
        <w:t xml:space="preserve">). </w:t>
      </w:r>
    </w:p>
    <w:p w14:paraId="779114C2"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rozliczenia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Wykonawcą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walutach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obcych</w:t>
      </w:r>
      <w:proofErr w:type="spellEnd"/>
      <w:r w:rsidRPr="000E07C7">
        <w:rPr>
          <w:rFonts w:eastAsia="Times New Roman" w:cstheme="minorHAnsi"/>
          <w:bCs/>
          <w:kern w:val="2"/>
          <w:lang w:val="en-US" w:eastAsia="zh-CN"/>
        </w:rPr>
        <w:t>.</w:t>
      </w:r>
    </w:p>
    <w:bookmarkEnd w:id="7"/>
    <w:p w14:paraId="13D65449"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0E07C7"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OPIS KRYTERIÓW OCENY OFERT, WRAZ Z PODANIEM WAG TYCH KRYTERIÓW, I SPOSOBU OCENY OFERT</w:t>
      </w:r>
    </w:p>
    <w:p w14:paraId="4B3B4066" w14:textId="77777777" w:rsidR="00934FC1" w:rsidRPr="000E07C7" w:rsidRDefault="00934FC1" w:rsidP="00934FC1">
      <w:pPr>
        <w:widowControl w:val="0"/>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8B2AEE" w:rsidRPr="000E07C7"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0E07C7" w:rsidRDefault="00934FC1" w:rsidP="00934FC1">
            <w:pPr>
              <w:suppressAutoHyphens/>
              <w:spacing w:after="0" w:line="240" w:lineRule="auto"/>
              <w:jc w:val="both"/>
              <w:rPr>
                <w:rFonts w:eastAsia="Times New Roman" w:cstheme="minorHAnsi"/>
                <w:bCs/>
                <w:kern w:val="2"/>
                <w:lang w:eastAsia="zh-CN"/>
              </w:rPr>
            </w:pPr>
            <w:r w:rsidRPr="000E07C7">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0E07C7" w:rsidRDefault="00934FC1" w:rsidP="00934FC1">
            <w:pPr>
              <w:suppressAutoHyphens/>
              <w:spacing w:after="0" w:line="240" w:lineRule="auto"/>
              <w:jc w:val="both"/>
              <w:rPr>
                <w:rFonts w:eastAsia="Times New Roman" w:cstheme="minorHAnsi"/>
                <w:bCs/>
                <w:kern w:val="2"/>
                <w:lang w:eastAsia="zh-CN"/>
              </w:rPr>
            </w:pPr>
            <w:r w:rsidRPr="000E07C7">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0E07C7" w:rsidRDefault="00934FC1" w:rsidP="00934FC1">
            <w:pPr>
              <w:suppressAutoHyphens/>
              <w:spacing w:after="0" w:line="240" w:lineRule="auto"/>
              <w:rPr>
                <w:rFonts w:eastAsia="Times New Roman" w:cstheme="minorHAnsi"/>
                <w:bCs/>
                <w:kern w:val="2"/>
                <w:lang w:eastAsia="zh-CN"/>
              </w:rPr>
            </w:pPr>
            <w:r w:rsidRPr="000E07C7">
              <w:rPr>
                <w:rFonts w:eastAsia="Times New Roman" w:cstheme="minorHAnsi"/>
                <w:b/>
                <w:bCs/>
                <w:kern w:val="2"/>
                <w:lang w:eastAsia="zh-CN"/>
              </w:rPr>
              <w:t>Znaczenie kryterium (w punktach)</w:t>
            </w:r>
          </w:p>
        </w:tc>
      </w:tr>
      <w:tr w:rsidR="008B2AEE" w:rsidRPr="000E07C7"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0E07C7" w:rsidRDefault="00934FC1" w:rsidP="00934FC1">
            <w:pPr>
              <w:widowControl w:val="0"/>
              <w:suppressAutoHyphens/>
              <w:spacing w:after="0" w:line="240" w:lineRule="auto"/>
              <w:jc w:val="center"/>
              <w:rPr>
                <w:rFonts w:eastAsia="Times New Roman" w:cstheme="minorHAnsi"/>
                <w:bCs/>
                <w:kern w:val="2"/>
                <w:lang w:eastAsia="zh-CN"/>
              </w:rPr>
            </w:pPr>
            <w:r w:rsidRPr="000E07C7">
              <w:rPr>
                <w:rFonts w:eastAsia="Times New Roman" w:cstheme="minorHAnsi"/>
                <w:bCs/>
                <w:kern w:val="2"/>
                <w:lang w:eastAsia="zh-CN"/>
              </w:rPr>
              <w:t>60%</w:t>
            </w:r>
          </w:p>
        </w:tc>
      </w:tr>
      <w:tr w:rsidR="00934FC1" w:rsidRPr="000E07C7"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0E07C7" w:rsidRDefault="00511CDA"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0E07C7" w:rsidRDefault="00485CD3" w:rsidP="00934FC1">
            <w:pPr>
              <w:widowControl w:val="0"/>
              <w:suppressAutoHyphens/>
              <w:spacing w:after="0" w:line="240" w:lineRule="auto"/>
              <w:jc w:val="center"/>
              <w:rPr>
                <w:rFonts w:eastAsia="Times New Roman" w:cstheme="minorHAnsi"/>
                <w:bCs/>
                <w:kern w:val="2"/>
                <w:lang w:eastAsia="zh-CN"/>
              </w:rPr>
            </w:pPr>
            <w:r w:rsidRPr="000E07C7">
              <w:rPr>
                <w:rFonts w:eastAsia="Times New Roman" w:cstheme="minorHAnsi"/>
                <w:bCs/>
                <w:kern w:val="2"/>
                <w:lang w:eastAsia="zh-CN"/>
              </w:rPr>
              <w:t>4</w:t>
            </w:r>
            <w:r w:rsidR="00934FC1" w:rsidRPr="000E07C7">
              <w:rPr>
                <w:rFonts w:eastAsia="Times New Roman" w:cstheme="minorHAnsi"/>
                <w:bCs/>
                <w:kern w:val="2"/>
                <w:lang w:eastAsia="zh-CN"/>
              </w:rPr>
              <w:t>0%</w:t>
            </w:r>
          </w:p>
        </w:tc>
      </w:tr>
    </w:tbl>
    <w:p w14:paraId="5BC89B9C" w14:textId="77777777" w:rsidR="00934FC1" w:rsidRPr="000E07C7"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0E07C7" w:rsidRDefault="00934FC1" w:rsidP="002B2E58">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0E07C7"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0E07C7"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0E07C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0E07C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0E07C7">
        <w:rPr>
          <w:rFonts w:eastAsia="Times New Roman" w:cstheme="minorHAnsi"/>
          <w:bCs/>
          <w:kern w:val="2"/>
          <w:lang w:eastAsia="zh-CN" w:bidi="hi-IN"/>
        </w:rPr>
        <w:t>Cn</w:t>
      </w:r>
      <w:proofErr w:type="spellEnd"/>
    </w:p>
    <w:p w14:paraId="70D0D1BE" w14:textId="77777777" w:rsidR="00934FC1" w:rsidRPr="000E07C7"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0E07C7">
        <w:rPr>
          <w:rFonts w:eastAsia="Times New Roman" w:cstheme="minorHAnsi"/>
          <w:bCs/>
          <w:kern w:val="2"/>
          <w:lang w:eastAsia="zh-CN" w:bidi="hi-IN"/>
        </w:rPr>
        <w:lastRenderedPageBreak/>
        <w:t>C = ------------x 60 (waga kryterium)</w:t>
      </w:r>
    </w:p>
    <w:p w14:paraId="160B48C8" w14:textId="77777777" w:rsidR="00934FC1" w:rsidRPr="000E07C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0E07C7">
        <w:rPr>
          <w:rFonts w:eastAsia="Times New Roman" w:cstheme="minorHAnsi"/>
          <w:bCs/>
          <w:kern w:val="2"/>
          <w:lang w:eastAsia="zh-CN" w:bidi="hi-IN"/>
        </w:rPr>
        <w:t>Cb</w:t>
      </w:r>
      <w:proofErr w:type="spellEnd"/>
    </w:p>
    <w:p w14:paraId="49F3E3B7" w14:textId="77777777" w:rsidR="00934FC1" w:rsidRPr="000E07C7"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0E07C7">
        <w:rPr>
          <w:rFonts w:eastAsia="Times New Roman" w:cstheme="minorHAnsi"/>
          <w:kern w:val="2"/>
          <w:lang w:eastAsia="zh-CN" w:bidi="hi-IN"/>
        </w:rPr>
        <w:t>gdzie:</w:t>
      </w:r>
    </w:p>
    <w:p w14:paraId="2C73D320" w14:textId="77777777" w:rsidR="00934FC1" w:rsidRPr="000E07C7"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t>C – liczba punktów w ramach kryterium ceny (obliczona do dwóch miejsc po przecinku)</w:t>
      </w:r>
    </w:p>
    <w:p w14:paraId="72773ED3" w14:textId="77777777" w:rsidR="00934FC1" w:rsidRPr="000E07C7"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r>
      <w:proofErr w:type="spellStart"/>
      <w:r w:rsidRPr="000E07C7">
        <w:rPr>
          <w:rFonts w:eastAsia="Times New Roman" w:cstheme="minorHAnsi"/>
          <w:kern w:val="2"/>
          <w:lang w:eastAsia="zh-CN" w:bidi="hi-IN"/>
        </w:rPr>
        <w:t>Cn</w:t>
      </w:r>
      <w:proofErr w:type="spellEnd"/>
      <w:r w:rsidRPr="000E07C7">
        <w:rPr>
          <w:rFonts w:eastAsia="Times New Roman" w:cstheme="minorHAnsi"/>
          <w:kern w:val="2"/>
          <w:lang w:eastAsia="zh-CN" w:bidi="hi-IN"/>
        </w:rPr>
        <w:t xml:space="preserve"> – najniższa cena ofertowa brutto spośród ocenianych ofert</w:t>
      </w:r>
    </w:p>
    <w:p w14:paraId="63B21A70" w14:textId="46C23DCE" w:rsidR="00934FC1"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r>
      <w:proofErr w:type="spellStart"/>
      <w:r w:rsidRPr="000E07C7">
        <w:rPr>
          <w:rFonts w:eastAsia="Times New Roman" w:cstheme="minorHAnsi"/>
          <w:kern w:val="2"/>
          <w:lang w:eastAsia="zh-CN" w:bidi="hi-IN"/>
        </w:rPr>
        <w:t>Cb</w:t>
      </w:r>
      <w:proofErr w:type="spellEnd"/>
      <w:r w:rsidRPr="000E07C7">
        <w:rPr>
          <w:rFonts w:eastAsia="Times New Roman" w:cstheme="minorHAnsi"/>
          <w:kern w:val="2"/>
          <w:lang w:eastAsia="zh-CN" w:bidi="hi-IN"/>
        </w:rPr>
        <w:t xml:space="preserve"> – cena brutto oferty ocenianej</w:t>
      </w:r>
    </w:p>
    <w:p w14:paraId="24C9D790" w14:textId="6E5F6CFA" w:rsidR="005C241B"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DE49F77" w14:textId="26C680C2" w:rsidR="005C241B"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FA0A1B5" w14:textId="77777777" w:rsidR="005C241B" w:rsidRPr="000E07C7" w:rsidRDefault="005C241B" w:rsidP="005C241B">
      <w:pPr>
        <w:pStyle w:val="Akapitzlist"/>
        <w:numPr>
          <w:ilvl w:val="0"/>
          <w:numId w:val="42"/>
        </w:numPr>
        <w:autoSpaceDE w:val="0"/>
        <w:spacing w:line="240" w:lineRule="auto"/>
        <w:ind w:left="372"/>
        <w:jc w:val="both"/>
        <w:rPr>
          <w:rFonts w:asciiTheme="minorHAnsi" w:hAnsiTheme="minorHAnsi" w:cstheme="minorHAnsi"/>
          <w:lang w:bidi="hi-IN"/>
        </w:rPr>
      </w:pPr>
      <w:r w:rsidRPr="000E07C7">
        <w:rPr>
          <w:rFonts w:asciiTheme="minorHAnsi" w:hAnsiTheme="minorHAnsi" w:cstheme="minorHAnsi"/>
          <w:lang w:bidi="hi-IN"/>
        </w:rPr>
        <w:t>Punkty w kryterium termin dostaw cząstkowych (maks. 40 pkt.),  zostanie oceniony na podstawie zaoferowanego terminu podanego w Załączniku nr 2 do SWZ. Punkty za kryterium „Termin dostaw cząstkowych” zostaną przyznane w skali punktowej w następujący sposób:</w:t>
      </w:r>
      <w:r w:rsidRPr="000E07C7">
        <w:rPr>
          <w:rFonts w:asciiTheme="minorHAnsi" w:hAnsiTheme="minorHAnsi" w:cstheme="minorHAnsi"/>
          <w:b/>
        </w:rPr>
        <w:t xml:space="preserve">   </w:t>
      </w:r>
    </w:p>
    <w:p w14:paraId="30688761" w14:textId="77777777" w:rsidR="005C241B" w:rsidRPr="000E07C7" w:rsidRDefault="005C241B" w:rsidP="005C241B">
      <w:pPr>
        <w:autoSpaceDE w:val="0"/>
        <w:spacing w:line="240" w:lineRule="auto"/>
        <w:jc w:val="both"/>
        <w:rPr>
          <w:rFonts w:cstheme="minorHAnsi"/>
          <w:lang w:bidi="hi-IN"/>
        </w:rPr>
      </w:pPr>
      <w:r w:rsidRPr="000E07C7">
        <w:rPr>
          <w:rFonts w:cstheme="minorHAnsi"/>
          <w:b/>
        </w:rPr>
        <w:t xml:space="preserve">     </w:t>
      </w:r>
    </w:p>
    <w:p w14:paraId="351E59EC" w14:textId="77777777" w:rsidR="005C241B" w:rsidRPr="000E07C7" w:rsidRDefault="005C241B" w:rsidP="005C241B">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5 dni kalendarzowych – 0 pkt </w:t>
      </w:r>
    </w:p>
    <w:p w14:paraId="686C89B9" w14:textId="77777777" w:rsidR="005C241B" w:rsidRPr="000E07C7" w:rsidRDefault="005C241B" w:rsidP="005C241B">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4  dni kalendarzowych – 20 pkt </w:t>
      </w:r>
    </w:p>
    <w:p w14:paraId="26EC79FE" w14:textId="77777777" w:rsidR="005C241B" w:rsidRPr="000E07C7" w:rsidRDefault="005C241B" w:rsidP="005C241B">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3 dni kalendarzowych – 30 pkt </w:t>
      </w:r>
    </w:p>
    <w:p w14:paraId="5910BB72" w14:textId="77777777" w:rsidR="005C241B" w:rsidRPr="000E07C7" w:rsidRDefault="005C241B" w:rsidP="005C241B">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2 dni i mniej kalendarzowych – 40 pkt </w:t>
      </w:r>
      <w:bookmarkStart w:id="8" w:name="_Hlk95203403"/>
      <w:bookmarkStart w:id="9" w:name="_Hlk95202587"/>
    </w:p>
    <w:p w14:paraId="71F3EAC3" w14:textId="77777777" w:rsidR="005C241B" w:rsidRPr="000E07C7" w:rsidRDefault="005C241B" w:rsidP="005C241B">
      <w:pPr>
        <w:pStyle w:val="Akapitzlist"/>
        <w:autoSpaceDE w:val="0"/>
        <w:spacing w:line="240" w:lineRule="auto"/>
        <w:jc w:val="both"/>
        <w:rPr>
          <w:rFonts w:asciiTheme="minorHAnsi" w:hAnsiTheme="minorHAnsi" w:cstheme="minorHAnsi"/>
          <w:lang w:bidi="hi-IN"/>
        </w:rPr>
      </w:pPr>
    </w:p>
    <w:p w14:paraId="35823FB0" w14:textId="77777777" w:rsidR="005C241B" w:rsidRPr="000E07C7" w:rsidRDefault="005C241B" w:rsidP="005C241B">
      <w:pPr>
        <w:pStyle w:val="Akapitzlist"/>
        <w:autoSpaceDE w:val="0"/>
        <w:spacing w:line="240" w:lineRule="auto"/>
        <w:jc w:val="both"/>
        <w:rPr>
          <w:rFonts w:asciiTheme="minorHAnsi" w:hAnsiTheme="minorHAnsi" w:cstheme="minorHAnsi"/>
        </w:rPr>
      </w:pPr>
      <w:r w:rsidRPr="000E07C7">
        <w:rPr>
          <w:rFonts w:asciiTheme="minorHAnsi" w:hAnsiTheme="minorHAnsi" w:cstheme="minorHAnsi"/>
        </w:rPr>
        <w:t xml:space="preserve">Obligatoryjny (maks.) termin dostaw cząstkowych – 5  dni </w:t>
      </w:r>
      <w:r w:rsidRPr="000E07C7">
        <w:rPr>
          <w:rFonts w:asciiTheme="minorHAnsi" w:hAnsiTheme="minorHAnsi" w:cstheme="minorHAnsi"/>
          <w:lang w:bidi="hi-IN"/>
        </w:rPr>
        <w:t>kalendarzowych</w:t>
      </w:r>
      <w:r w:rsidRPr="000E07C7">
        <w:rPr>
          <w:rFonts w:asciiTheme="minorHAnsi" w:hAnsiTheme="minorHAnsi" w:cstheme="minorHAnsi"/>
        </w:rPr>
        <w:t xml:space="preserve"> od daty złożenia przez Zamawiającego zamówienia.</w:t>
      </w:r>
    </w:p>
    <w:p w14:paraId="60D21EB9" w14:textId="77777777" w:rsidR="005C241B" w:rsidRPr="000E07C7" w:rsidRDefault="005C241B" w:rsidP="005C241B">
      <w:pPr>
        <w:pStyle w:val="Akapitzlist"/>
        <w:autoSpaceDE w:val="0"/>
        <w:spacing w:line="240" w:lineRule="auto"/>
        <w:jc w:val="both"/>
        <w:rPr>
          <w:rFonts w:asciiTheme="minorHAnsi" w:hAnsiTheme="minorHAnsi" w:cstheme="minorHAnsi"/>
        </w:rPr>
      </w:pPr>
      <w:r w:rsidRPr="000E07C7">
        <w:rPr>
          <w:rFonts w:asciiTheme="minorHAnsi" w:hAnsiTheme="minorHAnsi" w:cstheme="minorHAnsi"/>
        </w:rPr>
        <w:t xml:space="preserve">UWAGA: Oferty z terminem dostaw cząstkowych dłuższym 5  dni </w:t>
      </w:r>
      <w:r w:rsidRPr="000E07C7">
        <w:rPr>
          <w:rFonts w:asciiTheme="minorHAnsi" w:hAnsiTheme="minorHAnsi" w:cstheme="minorHAnsi"/>
          <w:lang w:bidi="hi-IN"/>
        </w:rPr>
        <w:t>kalendarzowych</w:t>
      </w:r>
      <w:r w:rsidRPr="000E07C7">
        <w:rPr>
          <w:rFonts w:asciiTheme="minorHAnsi" w:hAnsiTheme="minorHAnsi" w:cstheme="minorHAnsi"/>
        </w:rPr>
        <w:t xml:space="preserve"> od daty złożenia przez Zamawiającego zamówienia, zostaną odrzucone jako niezgodne z SWZ, nie spełniające wymogów Zamawiającego.</w:t>
      </w:r>
      <w:bookmarkEnd w:id="8"/>
    </w:p>
    <w:p w14:paraId="77F18C99" w14:textId="77777777" w:rsidR="005C241B" w:rsidRPr="000E07C7" w:rsidRDefault="005C241B" w:rsidP="005C241B">
      <w:pPr>
        <w:pStyle w:val="Akapitzlist"/>
        <w:autoSpaceDE w:val="0"/>
        <w:spacing w:line="240" w:lineRule="auto"/>
        <w:jc w:val="both"/>
        <w:rPr>
          <w:rFonts w:asciiTheme="minorHAnsi" w:hAnsiTheme="minorHAnsi" w:cstheme="minorHAnsi"/>
          <w:bCs w:val="0"/>
        </w:rPr>
      </w:pPr>
      <w:r w:rsidRPr="000E07C7">
        <w:rPr>
          <w:rFonts w:asciiTheme="minorHAnsi" w:hAnsiTheme="minorHAnsi" w:cstheme="minorHAnsi"/>
          <w:bCs w:val="0"/>
        </w:rPr>
        <w:t xml:space="preserve">W przypadku niewskazania przez Wykonawcę w ofercie (Załącznik nr 2 do SWZ – Formularz ofertowy) „terminu dostaw cząstkowych” Zamawiający przyjmie, że Wykonawca zaoferował termin dostaw cząstkowych wynoszący </w:t>
      </w:r>
      <w:r w:rsidRPr="000E07C7">
        <w:rPr>
          <w:rFonts w:asciiTheme="minorHAnsi" w:hAnsiTheme="minorHAnsi" w:cstheme="minorHAnsi"/>
        </w:rPr>
        <w:t xml:space="preserve">5  dni </w:t>
      </w:r>
      <w:r w:rsidRPr="000E07C7">
        <w:rPr>
          <w:rFonts w:asciiTheme="minorHAnsi" w:hAnsiTheme="minorHAnsi" w:cstheme="minorHAnsi"/>
          <w:lang w:bidi="hi-IN"/>
        </w:rPr>
        <w:t>kalendarzowych</w:t>
      </w:r>
      <w:r w:rsidRPr="000E07C7">
        <w:rPr>
          <w:rFonts w:asciiTheme="minorHAnsi" w:hAnsiTheme="minorHAnsi" w:cstheme="minorHAnsi"/>
        </w:rPr>
        <w:t xml:space="preserve"> </w:t>
      </w:r>
      <w:r w:rsidRPr="000E07C7">
        <w:rPr>
          <w:rFonts w:asciiTheme="minorHAnsi" w:hAnsiTheme="minorHAnsi" w:cstheme="minorHAnsi"/>
          <w:bCs w:val="0"/>
        </w:rPr>
        <w:t>od daty złożenia przez Zamawiającego zamówienia.</w:t>
      </w:r>
    </w:p>
    <w:bookmarkEnd w:id="9"/>
    <w:p w14:paraId="6C24CE0A" w14:textId="1F78DE10" w:rsidR="00C53B12" w:rsidRPr="005C241B" w:rsidRDefault="00F93DC2" w:rsidP="005C241B">
      <w:pPr>
        <w:autoSpaceDE w:val="0"/>
        <w:spacing w:line="240" w:lineRule="auto"/>
        <w:jc w:val="both"/>
        <w:rPr>
          <w:rFonts w:cstheme="minorHAnsi"/>
          <w:lang w:bidi="hi-IN"/>
        </w:rPr>
      </w:pPr>
      <w:r w:rsidRPr="005C241B">
        <w:rPr>
          <w:rFonts w:cstheme="minorHAnsi"/>
        </w:rPr>
        <w:t xml:space="preserve"> </w:t>
      </w:r>
      <w:r w:rsidRPr="005C241B">
        <w:rPr>
          <w:rFonts w:cstheme="minorHAnsi"/>
          <w:b/>
        </w:rPr>
        <w:t xml:space="preserve">            </w:t>
      </w:r>
    </w:p>
    <w:p w14:paraId="3FAC93AE" w14:textId="7886C1B0" w:rsidR="00934FC1" w:rsidRDefault="00934FC1" w:rsidP="002B2E58">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UWAGA:</w:t>
      </w:r>
    </w:p>
    <w:p w14:paraId="64C167DC" w14:textId="77777777" w:rsidR="00F92776" w:rsidRPr="000E07C7" w:rsidRDefault="00F92776" w:rsidP="002B2E58">
      <w:pPr>
        <w:widowControl w:val="0"/>
        <w:suppressAutoHyphens/>
        <w:autoSpaceDE w:val="0"/>
        <w:spacing w:after="0" w:line="240" w:lineRule="auto"/>
        <w:jc w:val="both"/>
        <w:rPr>
          <w:rFonts w:eastAsia="Times New Roman" w:cstheme="minorHAnsi"/>
          <w:kern w:val="2"/>
          <w:lang w:eastAsia="zh-CN" w:bidi="hi-IN"/>
        </w:rPr>
      </w:pPr>
    </w:p>
    <w:p w14:paraId="5AAA4DFB" w14:textId="77777777" w:rsidR="00934FC1" w:rsidRPr="000E07C7" w:rsidRDefault="00934FC1" w:rsidP="00F92776">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kern w:val="2"/>
          <w:lang w:eastAsia="zh-CN" w:bidi="hi-IN"/>
        </w:rPr>
        <w:t>Zamawiający udzieli zamówienia Wykonawcy, którego oferta uzyska największą liczbę punktów.</w:t>
      </w:r>
    </w:p>
    <w:p w14:paraId="527E72DE" w14:textId="77777777" w:rsidR="00934FC1" w:rsidRPr="000E07C7"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01B51933" w:rsidR="00934FC1" w:rsidRPr="000E07C7"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wybiera najkorzystniejszą </w:t>
      </w:r>
      <w:proofErr w:type="spellStart"/>
      <w:r w:rsidRPr="000E07C7">
        <w:rPr>
          <w:rFonts w:eastAsia="Times New Roman" w:cstheme="minorHAnsi"/>
          <w:lang w:eastAsia="pl-PL" w:bidi="hi-IN"/>
        </w:rPr>
        <w:t>oferte</w:t>
      </w:r>
      <w:proofErr w:type="spellEnd"/>
      <w:r w:rsidRPr="000E07C7">
        <w:rPr>
          <w:rFonts w:eastAsia="Times New Roman" w:cstheme="minorHAnsi"/>
          <w:lang w:eastAsia="pl-PL" w:bidi="hi-IN"/>
        </w:rPr>
        <w:t xml:space="preserve">̨ w terminie </w:t>
      </w:r>
      <w:proofErr w:type="spellStart"/>
      <w:r w:rsidRPr="000E07C7">
        <w:rPr>
          <w:rFonts w:eastAsia="Times New Roman" w:cstheme="minorHAnsi"/>
          <w:lang w:eastAsia="pl-PL" w:bidi="hi-IN"/>
        </w:rPr>
        <w:t>związania</w:t>
      </w:r>
      <w:proofErr w:type="spellEnd"/>
      <w:r w:rsidRPr="000E07C7">
        <w:rPr>
          <w:rFonts w:eastAsia="Times New Roman" w:cstheme="minorHAnsi"/>
          <w:lang w:eastAsia="pl-PL" w:bidi="hi-IN"/>
        </w:rPr>
        <w:t xml:space="preserve"> ofertą </w:t>
      </w:r>
      <w:proofErr w:type="spellStart"/>
      <w:r w:rsidRPr="000E07C7">
        <w:rPr>
          <w:rFonts w:eastAsia="Times New Roman" w:cstheme="minorHAnsi"/>
          <w:lang w:eastAsia="pl-PL" w:bidi="hi-IN"/>
        </w:rPr>
        <w:t>określonym</w:t>
      </w:r>
      <w:proofErr w:type="spellEnd"/>
      <w:r w:rsidRPr="000E07C7">
        <w:rPr>
          <w:rFonts w:eastAsia="Times New Roman" w:cstheme="minorHAnsi"/>
          <w:lang w:eastAsia="pl-PL" w:bidi="hi-IN"/>
        </w:rPr>
        <w:t xml:space="preserve">                  </w:t>
      </w:r>
      <w:r w:rsidR="00F92776">
        <w:rPr>
          <w:rFonts w:eastAsia="Times New Roman" w:cstheme="minorHAnsi"/>
          <w:lang w:eastAsia="pl-PL" w:bidi="hi-IN"/>
        </w:rPr>
        <w:t xml:space="preserve">               </w:t>
      </w:r>
      <w:r w:rsidRPr="000E07C7">
        <w:rPr>
          <w:rFonts w:eastAsia="Times New Roman" w:cstheme="minorHAnsi"/>
          <w:lang w:eastAsia="pl-PL" w:bidi="hi-IN"/>
        </w:rPr>
        <w:t xml:space="preserve">  </w:t>
      </w:r>
      <w:r w:rsidR="00163FBB" w:rsidRPr="000E07C7">
        <w:rPr>
          <w:rFonts w:eastAsia="Times New Roman" w:cstheme="minorHAnsi"/>
          <w:lang w:eastAsia="pl-PL" w:bidi="hi-IN"/>
        </w:rPr>
        <w:t xml:space="preserve"> </w:t>
      </w:r>
      <w:r w:rsidRPr="000E07C7">
        <w:rPr>
          <w:rFonts w:eastAsia="Times New Roman" w:cstheme="minorHAnsi"/>
          <w:lang w:eastAsia="pl-PL" w:bidi="hi-IN"/>
        </w:rPr>
        <w:t>w SWZ.</w:t>
      </w:r>
    </w:p>
    <w:p w14:paraId="04BCA76F" w14:textId="77777777" w:rsidR="00934FC1" w:rsidRPr="000E07C7"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0E07C7">
        <w:rPr>
          <w:rFonts w:eastAsia="Times New Roman" w:cstheme="minorHAnsi"/>
          <w:lang w:eastAsia="pl-PL" w:bidi="hi-IN"/>
        </w:rPr>
        <w:t>Jeżeli</w:t>
      </w:r>
      <w:proofErr w:type="spellEnd"/>
      <w:r w:rsidRPr="000E07C7">
        <w:rPr>
          <w:rFonts w:eastAsia="Times New Roman" w:cstheme="minorHAnsi"/>
          <w:lang w:eastAsia="pl-PL" w:bidi="hi-IN"/>
        </w:rPr>
        <w:t xml:space="preserve"> termin </w:t>
      </w:r>
      <w:proofErr w:type="spellStart"/>
      <w:r w:rsidRPr="000E07C7">
        <w:rPr>
          <w:rFonts w:eastAsia="Times New Roman" w:cstheme="minorHAnsi"/>
          <w:lang w:eastAsia="pl-PL" w:bidi="hi-IN"/>
        </w:rPr>
        <w:t>związania</w:t>
      </w:r>
      <w:proofErr w:type="spellEnd"/>
      <w:r w:rsidRPr="000E07C7">
        <w:rPr>
          <w:rFonts w:eastAsia="Times New Roman" w:cstheme="minorHAnsi"/>
          <w:lang w:eastAsia="pl-PL" w:bidi="hi-IN"/>
        </w:rPr>
        <w:t xml:space="preserve"> ofertą upłynie przed wyborem najkorzystniejszej oferty, </w:t>
      </w: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wezwie </w:t>
      </w:r>
      <w:proofErr w:type="spellStart"/>
      <w:r w:rsidRPr="000E07C7">
        <w:rPr>
          <w:rFonts w:eastAsia="Times New Roman" w:cstheme="minorHAnsi"/>
          <w:lang w:eastAsia="pl-PL" w:bidi="hi-IN"/>
        </w:rPr>
        <w:t>Wykonawce</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którego</w:t>
      </w:r>
      <w:proofErr w:type="spellEnd"/>
      <w:r w:rsidRPr="000E07C7">
        <w:rPr>
          <w:rFonts w:eastAsia="Times New Roman" w:cstheme="minorHAnsi"/>
          <w:lang w:eastAsia="pl-PL" w:bidi="hi-IN"/>
        </w:rPr>
        <w:t xml:space="preserve"> oferta otrzymała </w:t>
      </w:r>
      <w:proofErr w:type="spellStart"/>
      <w:r w:rsidRPr="000E07C7">
        <w:rPr>
          <w:rFonts w:eastAsia="Times New Roman" w:cstheme="minorHAnsi"/>
          <w:lang w:eastAsia="pl-PL" w:bidi="hi-IN"/>
        </w:rPr>
        <w:t>najwyższa</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ocene</w:t>
      </w:r>
      <w:proofErr w:type="spellEnd"/>
      <w:r w:rsidRPr="000E07C7">
        <w:rPr>
          <w:rFonts w:eastAsia="Times New Roman" w:cstheme="minorHAnsi"/>
          <w:lang w:eastAsia="pl-PL" w:bidi="hi-IN"/>
        </w:rPr>
        <w:t xml:space="preserve">̨, do </w:t>
      </w:r>
      <w:proofErr w:type="spellStart"/>
      <w:r w:rsidRPr="000E07C7">
        <w:rPr>
          <w:rFonts w:eastAsia="Times New Roman" w:cstheme="minorHAnsi"/>
          <w:lang w:eastAsia="pl-PL" w:bidi="hi-IN"/>
        </w:rPr>
        <w:t>wyrażenia</w:t>
      </w:r>
      <w:proofErr w:type="spellEnd"/>
      <w:r w:rsidRPr="000E07C7">
        <w:rPr>
          <w:rFonts w:eastAsia="Times New Roman" w:cstheme="minorHAnsi"/>
          <w:lang w:eastAsia="pl-PL" w:bidi="hi-IN"/>
        </w:rPr>
        <w:t xml:space="preserve">, w wyznaczonym przez </w:t>
      </w:r>
      <w:proofErr w:type="spellStart"/>
      <w:r w:rsidRPr="000E07C7">
        <w:rPr>
          <w:rFonts w:eastAsia="Times New Roman" w:cstheme="minorHAnsi"/>
          <w:lang w:eastAsia="pl-PL" w:bidi="hi-IN"/>
        </w:rPr>
        <w:t>Zamawiającego</w:t>
      </w:r>
      <w:proofErr w:type="spellEnd"/>
      <w:r w:rsidRPr="000E07C7">
        <w:rPr>
          <w:rFonts w:eastAsia="Times New Roman" w:cstheme="minorHAnsi"/>
          <w:lang w:eastAsia="pl-PL" w:bidi="hi-IN"/>
        </w:rPr>
        <w:t xml:space="preserve"> terminie, pisemnej zgody na </w:t>
      </w:r>
      <w:proofErr w:type="spellStart"/>
      <w:r w:rsidRPr="000E07C7">
        <w:rPr>
          <w:rFonts w:eastAsia="Times New Roman" w:cstheme="minorHAnsi"/>
          <w:lang w:eastAsia="pl-PL" w:bidi="hi-IN"/>
        </w:rPr>
        <w:t>wybór</w:t>
      </w:r>
      <w:proofErr w:type="spellEnd"/>
      <w:r w:rsidRPr="000E07C7">
        <w:rPr>
          <w:rFonts w:eastAsia="Times New Roman" w:cstheme="minorHAnsi"/>
          <w:lang w:eastAsia="pl-PL" w:bidi="hi-IN"/>
        </w:rPr>
        <w:t xml:space="preserve"> jego oferty. </w:t>
      </w:r>
    </w:p>
    <w:p w14:paraId="6840259E" w14:textId="4EB270C0" w:rsidR="00934FC1" w:rsidRPr="000E07C7"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lang w:eastAsia="pl-PL" w:bidi="hi-IN"/>
        </w:rPr>
        <w:t xml:space="preserve">W przypadku braku zgody, o </w:t>
      </w:r>
      <w:proofErr w:type="spellStart"/>
      <w:r w:rsidRPr="000E07C7">
        <w:rPr>
          <w:rFonts w:eastAsia="Times New Roman" w:cstheme="minorHAnsi"/>
          <w:lang w:eastAsia="pl-PL" w:bidi="hi-IN"/>
        </w:rPr>
        <w:t>której</w:t>
      </w:r>
      <w:proofErr w:type="spellEnd"/>
      <w:r w:rsidRPr="000E07C7">
        <w:rPr>
          <w:rFonts w:eastAsia="Times New Roman" w:cstheme="minorHAnsi"/>
          <w:lang w:eastAsia="pl-PL" w:bidi="hi-IN"/>
        </w:rPr>
        <w:t xml:space="preserve"> mowa w ust. 4 powyżej, oferta podlega odrzuceniu,                          a </w:t>
      </w: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zwraca </w:t>
      </w:r>
      <w:proofErr w:type="spellStart"/>
      <w:r w:rsidRPr="000E07C7">
        <w:rPr>
          <w:rFonts w:eastAsia="Times New Roman" w:cstheme="minorHAnsi"/>
          <w:lang w:eastAsia="pl-PL" w:bidi="hi-IN"/>
        </w:rPr>
        <w:t>sie</w:t>
      </w:r>
      <w:proofErr w:type="spellEnd"/>
      <w:r w:rsidRPr="000E07C7">
        <w:rPr>
          <w:rFonts w:eastAsia="Times New Roman" w:cstheme="minorHAnsi"/>
          <w:lang w:eastAsia="pl-PL" w:bidi="hi-IN"/>
        </w:rPr>
        <w:t xml:space="preserve">̨ o </w:t>
      </w:r>
      <w:proofErr w:type="spellStart"/>
      <w:r w:rsidRPr="000E07C7">
        <w:rPr>
          <w:rFonts w:eastAsia="Times New Roman" w:cstheme="minorHAnsi"/>
          <w:lang w:eastAsia="pl-PL" w:bidi="hi-IN"/>
        </w:rPr>
        <w:t>wyrażenie</w:t>
      </w:r>
      <w:proofErr w:type="spellEnd"/>
      <w:r w:rsidRPr="000E07C7">
        <w:rPr>
          <w:rFonts w:eastAsia="Times New Roman" w:cstheme="minorHAnsi"/>
          <w:lang w:eastAsia="pl-PL" w:bidi="hi-IN"/>
        </w:rPr>
        <w:t xml:space="preserve"> takiej zgody do kolejnego Wykonawcy, </w:t>
      </w:r>
      <w:proofErr w:type="spellStart"/>
      <w:r w:rsidRPr="000E07C7">
        <w:rPr>
          <w:rFonts w:eastAsia="Times New Roman" w:cstheme="minorHAnsi"/>
          <w:lang w:eastAsia="pl-PL" w:bidi="hi-IN"/>
        </w:rPr>
        <w:t>którego</w:t>
      </w:r>
      <w:proofErr w:type="spellEnd"/>
      <w:r w:rsidRPr="000E07C7">
        <w:rPr>
          <w:rFonts w:eastAsia="Times New Roman" w:cstheme="minorHAnsi"/>
          <w:lang w:eastAsia="pl-PL" w:bidi="hi-IN"/>
        </w:rPr>
        <w:t xml:space="preserve"> oferta została </w:t>
      </w:r>
      <w:proofErr w:type="spellStart"/>
      <w:r w:rsidRPr="000E07C7">
        <w:rPr>
          <w:rFonts w:eastAsia="Times New Roman" w:cstheme="minorHAnsi"/>
          <w:lang w:eastAsia="pl-PL" w:bidi="hi-IN"/>
        </w:rPr>
        <w:t>najwyżej</w:t>
      </w:r>
      <w:proofErr w:type="spellEnd"/>
      <w:r w:rsidRPr="000E07C7">
        <w:rPr>
          <w:rFonts w:eastAsia="Times New Roman" w:cstheme="minorHAnsi"/>
          <w:lang w:eastAsia="pl-PL" w:bidi="hi-IN"/>
        </w:rPr>
        <w:t xml:space="preserve"> oceniona, chyba </w:t>
      </w:r>
      <w:proofErr w:type="spellStart"/>
      <w:r w:rsidRPr="000E07C7">
        <w:rPr>
          <w:rFonts w:eastAsia="Times New Roman" w:cstheme="minorHAnsi"/>
          <w:lang w:eastAsia="pl-PL" w:bidi="hi-IN"/>
        </w:rPr>
        <w:t>że</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zachodza</w:t>
      </w:r>
      <w:proofErr w:type="spellEnd"/>
      <w:r w:rsidRPr="000E07C7">
        <w:rPr>
          <w:rFonts w:eastAsia="Times New Roman" w:cstheme="minorHAnsi"/>
          <w:lang w:eastAsia="pl-PL" w:bidi="hi-IN"/>
        </w:rPr>
        <w:t xml:space="preserve">̨ przesłanki do </w:t>
      </w:r>
      <w:proofErr w:type="spellStart"/>
      <w:r w:rsidRPr="000E07C7">
        <w:rPr>
          <w:rFonts w:eastAsia="Times New Roman" w:cstheme="minorHAnsi"/>
          <w:lang w:eastAsia="pl-PL" w:bidi="hi-IN"/>
        </w:rPr>
        <w:t>unieważnienia</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postępowania</w:t>
      </w:r>
      <w:proofErr w:type="spellEnd"/>
      <w:r w:rsidRPr="000E07C7">
        <w:rPr>
          <w:rFonts w:eastAsia="Times New Roman" w:cstheme="minorHAnsi"/>
          <w:lang w:eastAsia="pl-PL" w:bidi="hi-IN"/>
        </w:rPr>
        <w:t xml:space="preserve">. </w:t>
      </w:r>
    </w:p>
    <w:p w14:paraId="7FF00100" w14:textId="77777777" w:rsidR="00934FC1" w:rsidRPr="000E07C7" w:rsidRDefault="00934FC1" w:rsidP="00F92776">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0E07C7">
        <w:rPr>
          <w:rFonts w:eastAsia="Times New Roman" w:cstheme="minorHAnsi"/>
          <w:kern w:val="2"/>
          <w:lang w:val="en-US" w:eastAsia="zh-CN" w:bidi="hi-IN"/>
        </w:rPr>
        <w:t xml:space="preserve">Za </w:t>
      </w:r>
      <w:proofErr w:type="spellStart"/>
      <w:r w:rsidRPr="000E07C7">
        <w:rPr>
          <w:rFonts w:eastAsia="Times New Roman" w:cstheme="minorHAnsi"/>
          <w:kern w:val="2"/>
          <w:lang w:val="en-US" w:eastAsia="zh-CN" w:bidi="hi-IN"/>
        </w:rPr>
        <w:t>najkorzystniejszą</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Zamawiający</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uzna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ofertę</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która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uzyska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największą</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liczbę</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punktów</w:t>
      </w:r>
      <w:proofErr w:type="spellEnd"/>
      <w:r w:rsidRPr="000E07C7">
        <w:rPr>
          <w:rFonts w:eastAsia="Times New Roman" w:cstheme="minorHAnsi"/>
          <w:kern w:val="2"/>
          <w:lang w:val="en-US" w:eastAsia="zh-CN" w:bidi="hi-IN"/>
        </w:rPr>
        <w:t>:</w:t>
      </w:r>
    </w:p>
    <w:p w14:paraId="35635EB4" w14:textId="77777777" w:rsidR="00934FC1" w:rsidRPr="000E07C7" w:rsidRDefault="00934FC1" w:rsidP="00F92776">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0E07C7" w:rsidRDefault="00934FC1" w:rsidP="000D0BDA">
      <w:pPr>
        <w:widowControl w:val="0"/>
        <w:suppressAutoHyphens/>
        <w:spacing w:after="0" w:line="288" w:lineRule="auto"/>
        <w:jc w:val="both"/>
        <w:rPr>
          <w:rFonts w:eastAsia="Times New Roman" w:cstheme="minorHAnsi"/>
          <w:b/>
          <w:bCs/>
          <w:kern w:val="2"/>
          <w:lang w:val="en-US" w:eastAsia="zh-CN"/>
        </w:rPr>
      </w:pPr>
      <w:r w:rsidRPr="000E07C7">
        <w:rPr>
          <w:rFonts w:eastAsia="Times New Roman" w:cstheme="minorHAnsi"/>
          <w:b/>
          <w:bCs/>
          <w:kern w:val="2"/>
          <w:lang w:val="en-US" w:eastAsia="zh-CN"/>
        </w:rPr>
        <w:t>S (</w:t>
      </w:r>
      <w:proofErr w:type="spellStart"/>
      <w:r w:rsidRPr="000E07C7">
        <w:rPr>
          <w:rFonts w:eastAsia="Times New Roman" w:cstheme="minorHAnsi"/>
          <w:b/>
          <w:bCs/>
          <w:kern w:val="2"/>
          <w:lang w:val="en-US" w:eastAsia="zh-CN"/>
        </w:rPr>
        <w:t>suma</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punktów</w:t>
      </w:r>
      <w:proofErr w:type="spellEnd"/>
      <w:r w:rsidRPr="000E07C7">
        <w:rPr>
          <w:rFonts w:eastAsia="Times New Roman" w:cstheme="minorHAnsi"/>
          <w:b/>
          <w:bCs/>
          <w:kern w:val="2"/>
          <w:lang w:val="en-US" w:eastAsia="zh-CN"/>
        </w:rPr>
        <w:t xml:space="preserve"> z </w:t>
      </w:r>
      <w:proofErr w:type="spellStart"/>
      <w:r w:rsidRPr="000E07C7">
        <w:rPr>
          <w:rFonts w:eastAsia="Times New Roman" w:cstheme="minorHAnsi"/>
          <w:b/>
          <w:bCs/>
          <w:kern w:val="2"/>
          <w:lang w:val="en-US" w:eastAsia="zh-CN"/>
        </w:rPr>
        <w:t>kryterium</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oceny</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ofert</w:t>
      </w:r>
      <w:proofErr w:type="spellEnd"/>
      <w:r w:rsidRPr="000E07C7">
        <w:rPr>
          <w:rFonts w:eastAsia="Times New Roman" w:cstheme="minorHAnsi"/>
          <w:b/>
          <w:bCs/>
          <w:kern w:val="2"/>
          <w:lang w:val="en-US" w:eastAsia="zh-CN"/>
        </w:rPr>
        <w:t>) = C + T</w:t>
      </w:r>
      <w:r w:rsidR="00511CDA" w:rsidRPr="000E07C7">
        <w:rPr>
          <w:rFonts w:eastAsia="Times New Roman" w:cstheme="minorHAnsi"/>
          <w:b/>
          <w:bCs/>
          <w:kern w:val="2"/>
          <w:lang w:val="en-US" w:eastAsia="zh-CN"/>
        </w:rPr>
        <w:t xml:space="preserve"> </w:t>
      </w:r>
    </w:p>
    <w:p w14:paraId="47F74463"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WYMAGANIA DOTYCZĄCE WADIUM</w:t>
      </w:r>
    </w:p>
    <w:p w14:paraId="595075BB"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wniesienia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wadium</w:t>
      </w:r>
      <w:proofErr w:type="spellEnd"/>
      <w:r w:rsidRPr="000E07C7">
        <w:rPr>
          <w:rFonts w:eastAsia="Times New Roman" w:cstheme="minorHAnsi"/>
          <w:bCs/>
          <w:kern w:val="2"/>
          <w:lang w:val="en-US" w:eastAsia="zh-CN"/>
        </w:rPr>
        <w:t>.</w:t>
      </w:r>
    </w:p>
    <w:p w14:paraId="7EC17FA4" w14:textId="2558B80C" w:rsidR="00934FC1" w:rsidRDefault="00934FC1" w:rsidP="00934FC1">
      <w:pPr>
        <w:widowControl w:val="0"/>
        <w:suppressAutoHyphens/>
        <w:spacing w:after="0" w:line="288" w:lineRule="auto"/>
        <w:rPr>
          <w:rFonts w:eastAsia="Times New Roman" w:cstheme="minorHAnsi"/>
          <w:b/>
          <w:kern w:val="2"/>
          <w:lang w:val="en-US" w:eastAsia="zh-CN"/>
        </w:rPr>
      </w:pPr>
    </w:p>
    <w:p w14:paraId="57997A87" w14:textId="77777777" w:rsidR="00F512D8" w:rsidRPr="000E07C7" w:rsidRDefault="00F512D8"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lastRenderedPageBreak/>
        <w:t>INFORMACJA DOTYCZĄCA PRZEPROWADZENIA PRZEZ WYKONAWCĘ WIZJI LOKALNEJ LUB SPRAWDZENIA PRZEZ NIEGO DOKUMENTÓW NIEZBĘDNYCH DO REALIZACJI ZAMÓWIENIA, O KTÓRYCH MOWA W ART. 131 UST. 2</w:t>
      </w:r>
    </w:p>
    <w:p w14:paraId="2B282170"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wizji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lokalnej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sprawdzenia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dokumentów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niezbędnych</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realizacji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131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2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D4B6A26" w14:textId="77777777" w:rsidR="00934FC1" w:rsidRPr="000E07C7"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WALUT OBCYCH</w:t>
      </w:r>
    </w:p>
    <w:p w14:paraId="5CDB49F4" w14:textId="77777777" w:rsidR="00934FC1" w:rsidRPr="000E07C7"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rozliczenia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Wykonawcą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walutach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obcych</w:t>
      </w:r>
      <w:proofErr w:type="spellEnd"/>
      <w:r w:rsidRPr="000E07C7">
        <w:rPr>
          <w:rFonts w:eastAsia="Times New Roman" w:cstheme="minorHAnsi"/>
          <w:bCs/>
          <w:kern w:val="2"/>
          <w:lang w:val="en-US" w:eastAsia="zh-CN"/>
        </w:rPr>
        <w:t>.</w:t>
      </w:r>
    </w:p>
    <w:p w14:paraId="63B109C7"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ZWROTU KOSZTÓW W POSTĘPOWANIU</w:t>
      </w:r>
    </w:p>
    <w:p w14:paraId="02DE9313"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zwrotu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kosztów</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postępowaniu</w:t>
      </w:r>
      <w:proofErr w:type="spellEnd"/>
      <w:r w:rsidRPr="000E07C7">
        <w:rPr>
          <w:rFonts w:eastAsia="Times New Roman" w:cstheme="minorHAnsi"/>
          <w:bCs/>
          <w:kern w:val="2"/>
          <w:lang w:val="en-US" w:eastAsia="zh-CN"/>
        </w:rPr>
        <w:t>.</w:t>
      </w:r>
    </w:p>
    <w:p w14:paraId="2FBCF82D"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OBOWIĄZKU OSOBISTEGO WYKONANIA PRZEZ WYKONAWCĘ KLUCZOWYCH ZADAŃ</w:t>
      </w:r>
    </w:p>
    <w:p w14:paraId="5CD7D10A"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zastrzega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kluczowych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zadań</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podstawie</w:t>
      </w:r>
      <w:proofErr w:type="spellEnd"/>
      <w:r w:rsidRPr="000E07C7">
        <w:rPr>
          <w:rFonts w:eastAsia="Times New Roman" w:cstheme="minorHAnsi"/>
          <w:bCs/>
          <w:kern w:val="2"/>
          <w:lang w:val="en-US" w:eastAsia="zh-CN"/>
        </w:rPr>
        <w:t xml:space="preserve"> art. 60 i art. 121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5E7B49C4"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UMOWIE RAMOWEJ</w:t>
      </w:r>
    </w:p>
    <w:p w14:paraId="6D076A11"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ramowej</w:t>
      </w:r>
      <w:proofErr w:type="spellEnd"/>
      <w:r w:rsidRPr="000E07C7">
        <w:rPr>
          <w:rFonts w:eastAsia="Times New Roman" w:cstheme="minorHAnsi"/>
          <w:bCs/>
          <w:kern w:val="2"/>
          <w:lang w:val="en-US" w:eastAsia="zh-CN"/>
        </w:rPr>
        <w:t>.</w:t>
      </w:r>
    </w:p>
    <w:p w14:paraId="285E45B2" w14:textId="77777777" w:rsidR="00302BAA" w:rsidRPr="000E07C7"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E07C7"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wymagań</w:t>
      </w:r>
      <w:proofErr w:type="spellEnd"/>
      <w:r w:rsidRPr="000E07C7">
        <w:rPr>
          <w:rFonts w:eastAsia="Times New Roman" w:cstheme="minorHAnsi"/>
          <w:bCs/>
          <w:kern w:val="2"/>
          <w:lang w:val="en-US" w:eastAsia="zh-CN"/>
        </w:rPr>
        <w:t>.</w:t>
      </w:r>
    </w:p>
    <w:p w14:paraId="3F8D40DC"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ZABEZPIECZENIA NALEŻYTEGO WYKONANIA UMOWY</w:t>
      </w:r>
    </w:p>
    <w:p w14:paraId="34138D80"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wniesienia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zabezpieczenia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należytego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23B86D6B" w14:textId="77777777" w:rsidR="009B4F7D" w:rsidRPr="000E07C7"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KATALOGI ELEKTRONICZNE</w:t>
      </w:r>
    </w:p>
    <w:p w14:paraId="4BF73F51"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stosowania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przepisów</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93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6744EC2D" w14:textId="77777777" w:rsidR="00934FC1" w:rsidRPr="000E07C7"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AUKCJA ELEKTRONICZNA</w:t>
      </w:r>
    </w:p>
    <w:p w14:paraId="68F29AE1" w14:textId="69B43403"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aukcji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w:t>
      </w:r>
    </w:p>
    <w:p w14:paraId="413C34E6" w14:textId="77777777" w:rsidR="00B23B63" w:rsidRPr="000E07C7"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zawiera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uwzględnieniem</w:t>
      </w:r>
      <w:proofErr w:type="spellEnd"/>
      <w:r w:rsidRPr="000E07C7">
        <w:rPr>
          <w:rFonts w:eastAsia="Times New Roman" w:cstheme="minorHAnsi"/>
          <w:bCs/>
          <w:kern w:val="2"/>
          <w:lang w:val="en-US" w:eastAsia="zh-CN"/>
        </w:rPr>
        <w:t xml:space="preserve"> art. 577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krótszym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niz</w:t>
      </w:r>
      <w:proofErr w:type="spellEnd"/>
      <w:r w:rsidRPr="000E07C7">
        <w:rPr>
          <w:rFonts w:eastAsia="Times New Roman" w:cstheme="minorHAnsi"/>
          <w:bCs/>
          <w:kern w:val="2"/>
          <w:lang w:val="en-US" w:eastAsia="zh-CN"/>
        </w:rPr>
        <w:t xml:space="preserve">̇ 5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zawiadomienia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wyborze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najkorzystniejszej</w:t>
      </w:r>
      <w:proofErr w:type="spellEnd"/>
      <w:r w:rsidRPr="000E07C7">
        <w:rPr>
          <w:rFonts w:eastAsia="Times New Roman" w:cstheme="minorHAnsi"/>
          <w:bCs/>
          <w:kern w:val="2"/>
          <w:lang w:val="en-US" w:eastAsia="zh-CN"/>
        </w:rPr>
        <w:t xml:space="preserve"> oferty,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zawiadomienie</w:t>
      </w:r>
      <w:proofErr w:type="spellEnd"/>
      <w:r w:rsidRPr="000E07C7">
        <w:rPr>
          <w:rFonts w:eastAsia="Times New Roman" w:cstheme="minorHAnsi"/>
          <w:bCs/>
          <w:kern w:val="2"/>
          <w:lang w:val="en-US" w:eastAsia="zh-CN"/>
        </w:rPr>
        <w:t xml:space="preserve"> to </w:t>
      </w:r>
      <w:proofErr w:type="spellStart"/>
      <w:r w:rsidRPr="000E07C7">
        <w:rPr>
          <w:rFonts w:eastAsia="Times New Roman" w:cstheme="minorHAnsi"/>
          <w:bCs/>
          <w:kern w:val="2"/>
          <w:lang w:val="en-US" w:eastAsia="zh-CN"/>
        </w:rPr>
        <w:t>zostało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użyciu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środków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komunikacji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10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inny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sposób</w:t>
      </w:r>
      <w:proofErr w:type="spellEnd"/>
      <w:r w:rsidRPr="000E07C7">
        <w:rPr>
          <w:rFonts w:eastAsia="Times New Roman" w:cstheme="minorHAnsi"/>
          <w:bCs/>
          <w:kern w:val="2"/>
          <w:lang w:val="en-US" w:eastAsia="zh-CN"/>
        </w:rPr>
        <w:t>.</w:t>
      </w:r>
    </w:p>
    <w:p w14:paraId="5CFB8772" w14:textId="35FE6289" w:rsidR="00934FC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zawrzec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upływem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którym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w:t>
      </w:r>
      <w:proofErr w:type="spellStart"/>
      <w:r w:rsidRPr="000E07C7">
        <w:rPr>
          <w:rFonts w:eastAsia="Times New Roman" w:cstheme="minorHAnsi"/>
          <w:bCs/>
          <w:kern w:val="2"/>
          <w:lang w:val="en-US" w:eastAsia="zh-CN"/>
        </w:rPr>
        <w:t>powyżej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złożono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tylko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jedna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oferte</w:t>
      </w:r>
      <w:proofErr w:type="spellEnd"/>
      <w:r w:rsidRPr="000E07C7">
        <w:rPr>
          <w:rFonts w:eastAsia="Times New Roman" w:cstheme="minorHAnsi"/>
          <w:bCs/>
          <w:kern w:val="2"/>
          <w:lang w:val="en-US" w:eastAsia="zh-CN"/>
        </w:rPr>
        <w:t>̨.</w:t>
      </w:r>
    </w:p>
    <w:p w14:paraId="7B170545" w14:textId="77777777" w:rsidR="00F512D8" w:rsidRPr="000E07C7" w:rsidRDefault="00F512D8" w:rsidP="00F512D8">
      <w:pPr>
        <w:widowControl w:val="0"/>
        <w:suppressAutoHyphens/>
        <w:spacing w:after="0" w:line="288" w:lineRule="auto"/>
        <w:ind w:left="2148"/>
        <w:jc w:val="both"/>
        <w:rPr>
          <w:rFonts w:eastAsia="Times New Roman" w:cstheme="minorHAnsi"/>
          <w:bCs/>
          <w:kern w:val="2"/>
          <w:lang w:val="en-US" w:eastAsia="zh-CN"/>
        </w:rPr>
      </w:pPr>
    </w:p>
    <w:p w14:paraId="3887F5C2"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lastRenderedPageBreak/>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wybrana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jako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poinformowany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miejscu</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podpisania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52EBE90B"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3 </w:t>
      </w:r>
      <w:proofErr w:type="spellStart"/>
      <w:r w:rsidRPr="000E07C7">
        <w:rPr>
          <w:rFonts w:eastAsia="Times New Roman" w:cstheme="minorHAnsi"/>
          <w:bCs/>
          <w:kern w:val="2"/>
          <w:lang w:val="en-US" w:eastAsia="zh-CN"/>
        </w:rPr>
        <w:t>powyżej</w:t>
      </w:r>
      <w:proofErr w:type="spellEnd"/>
      <w:r w:rsidRPr="000E07C7">
        <w:rPr>
          <w:rFonts w:eastAsia="Times New Roman" w:cstheme="minorHAnsi"/>
          <w:bCs/>
          <w:kern w:val="2"/>
          <w:lang w:val="en-US" w:eastAsia="zh-CN"/>
        </w:rPr>
        <w:t xml:space="preserve">, ma </w:t>
      </w:r>
      <w:proofErr w:type="spellStart"/>
      <w:r w:rsidRPr="000E07C7">
        <w:rPr>
          <w:rFonts w:eastAsia="Times New Roman" w:cstheme="minorHAnsi"/>
          <w:bCs/>
          <w:kern w:val="2"/>
          <w:lang w:val="en-US" w:eastAsia="zh-CN"/>
        </w:rPr>
        <w:t>obowiązek</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zawrzeć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umowę</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projektowanych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stanowią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Załacznik</w:t>
      </w:r>
      <w:proofErr w:type="spellEnd"/>
      <w:r w:rsidRPr="000E07C7">
        <w:rPr>
          <w:rFonts w:eastAsia="Times New Roman" w:cstheme="minorHAnsi"/>
          <w:bCs/>
          <w:kern w:val="2"/>
          <w:lang w:val="en-US" w:eastAsia="zh-CN"/>
        </w:rPr>
        <w:t xml:space="preserve"> nr 1 do SWZ. </w:t>
      </w:r>
      <w:proofErr w:type="spellStart"/>
      <w:r w:rsidRPr="000E07C7">
        <w:rPr>
          <w:rFonts w:eastAsia="Times New Roman" w:cstheme="minorHAnsi"/>
          <w:bCs/>
          <w:kern w:val="2"/>
          <w:lang w:val="en-US" w:eastAsia="zh-CN"/>
        </w:rPr>
        <w:t>Umowa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uzupełniona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zapisy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wynikające</w:t>
      </w:r>
      <w:proofErr w:type="spellEnd"/>
      <w:r w:rsidRPr="000E07C7">
        <w:rPr>
          <w:rFonts w:eastAsia="Times New Roman" w:cstheme="minorHAnsi"/>
          <w:bCs/>
          <w:kern w:val="2"/>
          <w:lang w:val="en-US" w:eastAsia="zh-CN"/>
        </w:rPr>
        <w:t xml:space="preserve"> ze </w:t>
      </w:r>
      <w:proofErr w:type="spellStart"/>
      <w:r w:rsidRPr="000E07C7">
        <w:rPr>
          <w:rFonts w:eastAsia="Times New Roman" w:cstheme="minorHAnsi"/>
          <w:bCs/>
          <w:kern w:val="2"/>
          <w:lang w:val="en-US" w:eastAsia="zh-CN"/>
        </w:rPr>
        <w:t>złożonej</w:t>
      </w:r>
      <w:proofErr w:type="spellEnd"/>
      <w:r w:rsidRPr="000E07C7">
        <w:rPr>
          <w:rFonts w:eastAsia="Times New Roman" w:cstheme="minorHAnsi"/>
          <w:bCs/>
          <w:kern w:val="2"/>
          <w:lang w:val="en-US" w:eastAsia="zh-CN"/>
        </w:rPr>
        <w:t xml:space="preserve"> oferty.</w:t>
      </w:r>
    </w:p>
    <w:p w14:paraId="2B1BEEDF" w14:textId="79A6C750" w:rsidR="00B052EA" w:rsidRPr="000E07C7" w:rsidRDefault="00B052EA" w:rsidP="00B052EA">
      <w:pPr>
        <w:pStyle w:val="Akapitzlist"/>
        <w:numPr>
          <w:ilvl w:val="2"/>
          <w:numId w:val="6"/>
        </w:numPr>
        <w:ind w:left="284" w:hanging="284"/>
        <w:jc w:val="both"/>
        <w:rPr>
          <w:rFonts w:asciiTheme="minorHAnsi" w:hAnsiTheme="minorHAnsi" w:cstheme="minorHAnsi"/>
          <w:color w:val="auto"/>
          <w:lang w:val="en-US"/>
        </w:rPr>
      </w:pPr>
      <w:proofErr w:type="spellStart"/>
      <w:r w:rsidRPr="000E07C7">
        <w:rPr>
          <w:rFonts w:asciiTheme="minorHAnsi" w:hAnsiTheme="minorHAnsi" w:cstheme="minorHAnsi"/>
          <w:color w:val="auto"/>
          <w:lang w:val="en-US"/>
        </w:rPr>
        <w:t>Przed</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podpisaniem</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umowy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Zamawiający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może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wezwać</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Wykonawców</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wspólnie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ubiegających</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się</w:t>
      </w:r>
      <w:proofErr w:type="spellEnd"/>
      <w:r w:rsidRPr="000E07C7">
        <w:rPr>
          <w:rFonts w:asciiTheme="minorHAnsi" w:hAnsiTheme="minorHAnsi" w:cstheme="minorHAnsi"/>
          <w:color w:val="auto"/>
          <w:lang w:val="en-US"/>
        </w:rPr>
        <w:t xml:space="preserve"> </w:t>
      </w:r>
      <w:r w:rsidR="00F512D8">
        <w:rPr>
          <w:rFonts w:asciiTheme="minorHAnsi" w:hAnsiTheme="minorHAnsi" w:cstheme="minorHAnsi"/>
          <w:color w:val="auto"/>
          <w:lang w:val="en-US"/>
        </w:rPr>
        <w:t xml:space="preserve">                     </w:t>
      </w:r>
      <w:r w:rsidRPr="000E07C7">
        <w:rPr>
          <w:rFonts w:asciiTheme="minorHAnsi" w:hAnsiTheme="minorHAnsi" w:cstheme="minorHAnsi"/>
          <w:color w:val="auto"/>
          <w:lang w:val="en-US"/>
        </w:rPr>
        <w:t xml:space="preserve">o </w:t>
      </w:r>
      <w:proofErr w:type="spellStart"/>
      <w:r w:rsidRPr="000E07C7">
        <w:rPr>
          <w:rFonts w:asciiTheme="minorHAnsi" w:hAnsiTheme="minorHAnsi" w:cstheme="minorHAnsi"/>
          <w:color w:val="auto"/>
          <w:lang w:val="en-US"/>
        </w:rPr>
        <w:t>udzielenie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zamówienia</w:t>
      </w:r>
      <w:proofErr w:type="spellEnd"/>
      <w:r w:rsidRPr="000E07C7">
        <w:rPr>
          <w:rFonts w:asciiTheme="minorHAnsi" w:hAnsiTheme="minorHAnsi" w:cstheme="minorHAnsi"/>
          <w:color w:val="auto"/>
          <w:lang w:val="en-US"/>
        </w:rPr>
        <w:t xml:space="preserve"> (w </w:t>
      </w:r>
      <w:proofErr w:type="spellStart"/>
      <w:r w:rsidRPr="000E07C7">
        <w:rPr>
          <w:rFonts w:asciiTheme="minorHAnsi" w:hAnsiTheme="minorHAnsi" w:cstheme="minorHAnsi"/>
          <w:color w:val="auto"/>
          <w:lang w:val="en-US"/>
        </w:rPr>
        <w:t>przypadku</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wyboru</w:t>
      </w:r>
      <w:proofErr w:type="spellEnd"/>
      <w:r w:rsidRPr="000E07C7">
        <w:rPr>
          <w:rFonts w:asciiTheme="minorHAnsi" w:hAnsiTheme="minorHAnsi" w:cstheme="minorHAnsi"/>
          <w:color w:val="auto"/>
          <w:lang w:val="en-US"/>
        </w:rPr>
        <w:t xml:space="preserve"> ich oferty </w:t>
      </w:r>
      <w:proofErr w:type="spellStart"/>
      <w:r w:rsidRPr="000E07C7">
        <w:rPr>
          <w:rFonts w:asciiTheme="minorHAnsi" w:hAnsiTheme="minorHAnsi" w:cstheme="minorHAnsi"/>
          <w:color w:val="auto"/>
          <w:lang w:val="en-US"/>
        </w:rPr>
        <w:t>jako</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najkorzystniejszej</w:t>
      </w:r>
      <w:proofErr w:type="spellEnd"/>
      <w:r w:rsidRPr="000E07C7">
        <w:rPr>
          <w:rFonts w:asciiTheme="minorHAnsi" w:hAnsiTheme="minorHAnsi" w:cstheme="minorHAnsi"/>
          <w:color w:val="auto"/>
          <w:lang w:val="en-US"/>
        </w:rPr>
        <w:t xml:space="preserve">) o </w:t>
      </w:r>
      <w:proofErr w:type="spellStart"/>
      <w:r w:rsidRPr="000E07C7">
        <w:rPr>
          <w:rFonts w:asciiTheme="minorHAnsi" w:hAnsiTheme="minorHAnsi" w:cstheme="minorHAnsi"/>
          <w:color w:val="auto"/>
          <w:lang w:val="en-US"/>
        </w:rPr>
        <w:t>przedstawienie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Zamawiającemu</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umowy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regulującej</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współpracę</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tych</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Wykonawców</w:t>
      </w:r>
      <w:proofErr w:type="spellEnd"/>
      <w:r w:rsidRPr="000E07C7">
        <w:rPr>
          <w:rFonts w:asciiTheme="minorHAnsi" w:hAnsiTheme="minorHAnsi" w:cstheme="minorHAnsi"/>
          <w:color w:val="auto"/>
          <w:lang w:val="en-US"/>
        </w:rPr>
        <w:t>.</w:t>
      </w:r>
    </w:p>
    <w:p w14:paraId="36081AB4"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którego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wybrana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jako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uchyla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dokonac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ponownego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badania</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oceny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spośród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pozostałych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unieważnic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postępowanie</w:t>
      </w:r>
      <w:proofErr w:type="spellEnd"/>
      <w:r w:rsidRPr="000E07C7">
        <w:rPr>
          <w:rFonts w:eastAsia="Times New Roman" w:cstheme="minorHAnsi"/>
          <w:bCs/>
          <w:kern w:val="2"/>
          <w:lang w:val="en-US" w:eastAsia="zh-CN"/>
        </w:rPr>
        <w:t>.</w:t>
      </w:r>
    </w:p>
    <w:p w14:paraId="6FF54A9F" w14:textId="77777777" w:rsidR="00934FC1" w:rsidRPr="000E07C7"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POUCZENIE O ŚRODKACH OCHRONY PRAWNEJ PRZYSŁUGUJĄCYCH WYKONAWCY</w:t>
      </w:r>
    </w:p>
    <w:p w14:paraId="23573F7A"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Środki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ma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miał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interes</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uzyskaniu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poniósł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ponieśc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szkode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wyniku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naruszenia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3D15F737"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Odwołanie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w:t>
      </w:r>
    </w:p>
    <w:p w14:paraId="0EB9D24C" w14:textId="77777777" w:rsidR="00934FC1" w:rsidRPr="000E07C7"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niezgodna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przepisami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czynnośc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podjęta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09C574DF" w14:textId="77777777" w:rsidR="00934FC1" w:rsidRPr="000E07C7"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zaniechanie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czynności</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której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był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obowiązany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podstawie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7213885"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Odwołanie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wnosi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formie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pisemnej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formie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postaci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opatrzone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podpisem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zaufanym</w:t>
      </w:r>
      <w:proofErr w:type="spellEnd"/>
      <w:r w:rsidRPr="000E07C7">
        <w:rPr>
          <w:rFonts w:eastAsia="Times New Roman" w:cstheme="minorHAnsi"/>
          <w:bCs/>
          <w:kern w:val="2"/>
          <w:lang w:val="en-US" w:eastAsia="zh-CN"/>
        </w:rPr>
        <w:t>.</w:t>
      </w:r>
    </w:p>
    <w:p w14:paraId="50823848"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0E07C7">
        <w:rPr>
          <w:rFonts w:eastAsia="Times New Roman" w:cstheme="minorHAnsi"/>
          <w:bCs/>
          <w:kern w:val="2"/>
          <w:lang w:val="en-US" w:eastAsia="zh-CN"/>
        </w:rPr>
        <w:t xml:space="preserve">Na </w:t>
      </w:r>
      <w:proofErr w:type="spellStart"/>
      <w:r w:rsidRPr="000E07C7">
        <w:rPr>
          <w:rFonts w:eastAsia="Times New Roman" w:cstheme="minorHAnsi"/>
          <w:bCs/>
          <w:kern w:val="2"/>
          <w:lang w:val="en-US" w:eastAsia="zh-CN"/>
        </w:rPr>
        <w:t>orzeczenie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którym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519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stronom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uczestnikom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postępowania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skarga</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sądu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Skarge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wnosi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Sądu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Okręgowego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Warszawie</w:t>
      </w:r>
      <w:proofErr w:type="spellEnd"/>
      <w:r w:rsidRPr="000E07C7">
        <w:rPr>
          <w:rFonts w:eastAsia="Times New Roman" w:cstheme="minorHAnsi"/>
          <w:bCs/>
          <w:kern w:val="2"/>
          <w:lang w:val="en-US" w:eastAsia="zh-CN"/>
        </w:rPr>
        <w:t xml:space="preserve"> za </w:t>
      </w:r>
      <w:proofErr w:type="spellStart"/>
      <w:r w:rsidRPr="000E07C7">
        <w:rPr>
          <w:rFonts w:eastAsia="Times New Roman" w:cstheme="minorHAnsi"/>
          <w:bCs/>
          <w:kern w:val="2"/>
          <w:lang w:val="en-US" w:eastAsia="zh-CN"/>
        </w:rPr>
        <w:t>pośrednictwem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w:t>
      </w:r>
    </w:p>
    <w:p w14:paraId="2EB606A3"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Szczegółowe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informacje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dotyczące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środków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Dziale</w:t>
      </w:r>
      <w:proofErr w:type="spellEnd"/>
      <w:r w:rsidRPr="000E07C7">
        <w:rPr>
          <w:rFonts w:eastAsia="Times New Roman" w:cstheme="minorHAnsi"/>
          <w:bCs/>
          <w:kern w:val="2"/>
          <w:lang w:val="en-US" w:eastAsia="zh-CN"/>
        </w:rPr>
        <w:t xml:space="preserve"> IX „</w:t>
      </w:r>
      <w:proofErr w:type="spellStart"/>
      <w:r w:rsidRPr="000E07C7">
        <w:rPr>
          <w:rFonts w:eastAsia="Times New Roman" w:cstheme="minorHAnsi"/>
          <w:bCs/>
          <w:kern w:val="2"/>
          <w:lang w:val="en-US" w:eastAsia="zh-CN"/>
        </w:rPr>
        <w:t>Środki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182964F2" w14:textId="77777777" w:rsidR="00934FC1" w:rsidRPr="000E07C7"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bCs/>
          <w:kern w:val="2"/>
          <w:lang w:eastAsia="zh-CN"/>
        </w:rPr>
        <w:t>KLAUZULA INFORMACYJNA WYNIKAJĄCA Z ART. 13 RODO</w:t>
      </w:r>
    </w:p>
    <w:p w14:paraId="681BDC5F"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E07C7"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administratorem Pani/Pana danych osobowych jest </w:t>
      </w:r>
      <w:bookmarkStart w:id="10" w:name="_Hlk61347766"/>
      <w:r w:rsidRPr="000E07C7">
        <w:rPr>
          <w:rFonts w:eastAsia="Times New Roman" w:cstheme="minorHAnsi"/>
          <w:bCs/>
          <w:kern w:val="2"/>
          <w:lang w:eastAsia="pl-PL"/>
        </w:rPr>
        <w:t>Regionalne Centrum Krwiodawstwa                                  i Krwiolecznictwa w Lublinie, ul. Żołnierzy Niepodległej 8,</w:t>
      </w:r>
      <w:r w:rsidRPr="000E07C7">
        <w:rPr>
          <w:rFonts w:eastAsia="Times New Roman" w:cstheme="minorHAnsi"/>
          <w:bCs/>
          <w:kern w:val="2"/>
          <w:lang w:eastAsia="zh-CN"/>
        </w:rPr>
        <w:t xml:space="preserve"> </w:t>
      </w:r>
      <w:r w:rsidRPr="000E07C7">
        <w:rPr>
          <w:rFonts w:eastAsia="Times New Roman" w:cstheme="minorHAnsi"/>
          <w:bCs/>
          <w:kern w:val="2"/>
          <w:lang w:eastAsia="pl-PL"/>
        </w:rPr>
        <w:t>20-078 Lublin</w:t>
      </w:r>
      <w:bookmarkEnd w:id="10"/>
      <w:r w:rsidRPr="000E07C7">
        <w:rPr>
          <w:rFonts w:eastAsia="Times New Roman" w:cstheme="minorHAnsi"/>
          <w:bCs/>
          <w:kern w:val="2"/>
          <w:lang w:eastAsia="pl-PL"/>
        </w:rPr>
        <w:t xml:space="preserve">, </w:t>
      </w:r>
      <w:r w:rsidRPr="000E07C7">
        <w:rPr>
          <w:rFonts w:eastAsia="Times New Roman" w:cstheme="minorHAnsi"/>
          <w:bCs/>
          <w:kern w:val="2"/>
          <w:lang w:eastAsia="zh-CN"/>
        </w:rPr>
        <w:t>NIP: 7122427252, REGON: 431029412</w:t>
      </w:r>
    </w:p>
    <w:p w14:paraId="7D556A14" w14:textId="3D4D1B7E"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sprawach związanych z Pani/Pana danymi proszę kontaktować się z Inspektorem Ochrony Danych, kontakt pisemny za pomocą poczty tradycyjnej na adres:</w:t>
      </w:r>
      <w:r w:rsidRPr="000E07C7">
        <w:rPr>
          <w:rFonts w:eastAsia="Times New Roman" w:cstheme="minorHAnsi"/>
          <w:bCs/>
          <w:kern w:val="2"/>
          <w:lang w:eastAsia="zh-CN"/>
        </w:rPr>
        <w:t xml:space="preserve"> </w:t>
      </w:r>
      <w:r w:rsidRPr="000E07C7">
        <w:rPr>
          <w:rFonts w:eastAsia="Times New Roman" w:cstheme="minorHAnsi"/>
          <w:bCs/>
          <w:kern w:val="2"/>
          <w:lang w:eastAsia="pl-PL"/>
        </w:rPr>
        <w:t>Regionalne Centrum Krwiodawstwa i Krwiolecznictwa w Lublinie, ul. Żołnierzy Niepodległej 8, 20-078 Lublin, pocztą elektroniczną na adres e-mail:</w:t>
      </w:r>
      <w:r w:rsidRPr="000E07C7">
        <w:rPr>
          <w:rFonts w:eastAsia="Times New Roman" w:cstheme="minorHAnsi"/>
          <w:bCs/>
          <w:kern w:val="2"/>
          <w:lang w:eastAsia="zh-CN"/>
        </w:rPr>
        <w:t xml:space="preserve"> </w:t>
      </w:r>
      <w:hyperlink r:id="rId12" w:history="1">
        <w:r w:rsidR="009B4F7D" w:rsidRPr="000E07C7">
          <w:rPr>
            <w:rStyle w:val="Hipercze"/>
            <w:rFonts w:eastAsia="Times New Roman" w:cstheme="minorHAnsi"/>
            <w:bCs/>
            <w:color w:val="auto"/>
            <w:kern w:val="2"/>
            <w:lang w:eastAsia="zh-CN"/>
          </w:rPr>
          <w:t>iod@rckik.lublin.pl</w:t>
        </w:r>
      </w:hyperlink>
      <w:r w:rsidRPr="000E07C7">
        <w:rPr>
          <w:rFonts w:eastAsia="Times New Roman" w:cstheme="minorHAnsi"/>
          <w:bCs/>
          <w:kern w:val="2"/>
          <w:lang w:eastAsia="pl-PL"/>
        </w:rPr>
        <w:t>;</w:t>
      </w:r>
    </w:p>
    <w:p w14:paraId="50D3757B"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lastRenderedPageBreak/>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w:t>
      </w:r>
    </w:p>
    <w:p w14:paraId="77037D74"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Pani/Pana dane osobowe będą przechowywane, zgodnie z art. 78 ust. 1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w:t>
      </w:r>
    </w:p>
    <w:p w14:paraId="3FDDFEE8"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Posiada Pan/Pani:</w:t>
      </w:r>
    </w:p>
    <w:p w14:paraId="16B8C10D"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15 RODO prawo dostępu do danych osobowych Pani/Pana dotyczących;</w:t>
      </w:r>
    </w:p>
    <w:p w14:paraId="48D2D0E9"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xml:space="preserve"> oraz nie może naruszać integralności protokołu oraz jego załączników;</w:t>
      </w:r>
    </w:p>
    <w:p w14:paraId="5AA55588"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176E8E" w:rsidRDefault="00934FC1">
      <w:pPr>
        <w:widowControl w:val="0"/>
        <w:numPr>
          <w:ilvl w:val="0"/>
          <w:numId w:val="45"/>
        </w:numPr>
        <w:suppressAutoHyphens/>
        <w:autoSpaceDE w:val="0"/>
        <w:autoSpaceDN w:val="0"/>
        <w:adjustRightInd w:val="0"/>
        <w:spacing w:after="0" w:line="240" w:lineRule="auto"/>
        <w:jc w:val="both"/>
        <w:rPr>
          <w:rFonts w:eastAsia="Times New Roman" w:cstheme="minorHAnsi"/>
          <w:bCs/>
          <w:kern w:val="2"/>
          <w:lang w:eastAsia="pl-PL"/>
        </w:rPr>
      </w:pPr>
      <w:r w:rsidRPr="00176E8E">
        <w:rPr>
          <w:rFonts w:eastAsia="Times New Roman" w:cstheme="minorHAnsi"/>
          <w:bCs/>
          <w:kern w:val="2"/>
          <w:lang w:eastAsia="pl-PL"/>
        </w:rPr>
        <w:t>nie przysługuje Pani/Panu:</w:t>
      </w:r>
    </w:p>
    <w:p w14:paraId="65C924DC"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związku z art. 17 ust. 3 lit. b, d lub e RODO prawo do usunięcia danych osobowych;</w:t>
      </w:r>
    </w:p>
    <w:p w14:paraId="7097F318"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prawo do przenoszenia danych osobowych, o którym mowa w art. 20 RODO;</w:t>
      </w:r>
    </w:p>
    <w:p w14:paraId="1055E47F"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E07C7"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0E07C7">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ZAŁĄCZNIKI DO SWZ</w:t>
      </w:r>
    </w:p>
    <w:p w14:paraId="6C1383C8"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43B36FB7" w14:textId="668E16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1 – </w:t>
      </w: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00494D1E" w:rsidRPr="000E07C7">
        <w:rPr>
          <w:rFonts w:eastAsia="Times New Roman" w:cstheme="minorHAnsi"/>
          <w:bCs/>
          <w:kern w:val="2"/>
          <w:lang w:val="en-US" w:eastAsia="zh-CN"/>
        </w:rPr>
        <w:t xml:space="preserve"> </w:t>
      </w:r>
    </w:p>
    <w:p w14:paraId="55D19439"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2 – </w:t>
      </w:r>
      <w:proofErr w:type="spellStart"/>
      <w:r w:rsidRPr="000E07C7">
        <w:rPr>
          <w:rFonts w:eastAsia="Times New Roman" w:cstheme="minorHAnsi"/>
          <w:bCs/>
          <w:kern w:val="2"/>
          <w:lang w:val="en-US" w:eastAsia="zh-CN"/>
        </w:rPr>
        <w:t>Formularz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ofertowy</w:t>
      </w:r>
      <w:proofErr w:type="spellEnd"/>
    </w:p>
    <w:p w14:paraId="291157B1" w14:textId="4D3880C3"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3</w:t>
      </w:r>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Szczegółowy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opis</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przedmiotu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00AB4503" w:rsidRPr="000E07C7">
        <w:rPr>
          <w:rFonts w:eastAsia="Times New Roman" w:cstheme="minorHAnsi"/>
          <w:bCs/>
          <w:kern w:val="2"/>
          <w:lang w:val="en-US" w:eastAsia="zh-CN"/>
        </w:rPr>
        <w:t>/</w:t>
      </w:r>
      <w:r w:rsidR="004F1A4C" w:rsidRPr="000E07C7">
        <w:rPr>
          <w:rFonts w:eastAsia="Times New Roman" w:cstheme="minorHAnsi"/>
          <w:bCs/>
          <w:kern w:val="2"/>
          <w:lang w:val="en-US" w:eastAsia="zh-CN"/>
        </w:rPr>
        <w:t xml:space="preserve"> </w:t>
      </w:r>
      <w:proofErr w:type="spellStart"/>
      <w:r w:rsidR="00AB4503" w:rsidRPr="000E07C7">
        <w:rPr>
          <w:rFonts w:eastAsia="Times New Roman" w:cstheme="minorHAnsi"/>
          <w:bCs/>
          <w:kern w:val="2"/>
          <w:lang w:val="en-US" w:eastAsia="zh-CN"/>
        </w:rPr>
        <w:t>kosztorys</w:t>
      </w:r>
      <w:proofErr w:type="spellEnd"/>
      <w:r w:rsidR="00AB4503" w:rsidRPr="000E07C7">
        <w:rPr>
          <w:rFonts w:eastAsia="Times New Roman" w:cstheme="minorHAnsi"/>
          <w:bCs/>
          <w:kern w:val="2"/>
          <w:lang w:val="en-US" w:eastAsia="zh-CN"/>
        </w:rPr>
        <w:t xml:space="preserve"> </w:t>
      </w:r>
      <w:proofErr w:type="spellStart"/>
      <w:r w:rsidR="00AB4503" w:rsidRPr="000E07C7">
        <w:rPr>
          <w:rFonts w:eastAsia="Times New Roman" w:cstheme="minorHAnsi"/>
          <w:bCs/>
          <w:kern w:val="2"/>
          <w:lang w:val="en-US" w:eastAsia="zh-CN"/>
        </w:rPr>
        <w:t>ofertowy</w:t>
      </w:r>
      <w:proofErr w:type="spellEnd"/>
    </w:p>
    <w:p w14:paraId="608BE456" w14:textId="3641FEBC" w:rsidR="001052D8" w:rsidRPr="000E07C7" w:rsidRDefault="001052D8" w:rsidP="001052D8">
      <w:pPr>
        <w:widowControl w:val="0"/>
        <w:spacing w:after="0" w:line="240" w:lineRule="auto"/>
        <w:ind w:left="1418" w:hanging="1418"/>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lastRenderedPageBreak/>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4</w:t>
      </w:r>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Wzór</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oświadczenia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niepodleganiu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wykluczeniu</w:t>
      </w:r>
      <w:proofErr w:type="spellEnd"/>
      <w:r w:rsidRPr="000E07C7">
        <w:rPr>
          <w:rFonts w:eastAsia="Times New Roman" w:cstheme="minorHAnsi"/>
          <w:bCs/>
          <w:kern w:val="2"/>
          <w:lang w:val="en-US" w:eastAsia="zh-CN"/>
        </w:rPr>
        <w:t xml:space="preserve"> i o </w:t>
      </w:r>
      <w:proofErr w:type="spellStart"/>
      <w:r w:rsidRPr="000E07C7">
        <w:rPr>
          <w:rFonts w:eastAsia="Times New Roman" w:cstheme="minorHAnsi"/>
          <w:bCs/>
          <w:kern w:val="2"/>
          <w:lang w:val="en-US" w:eastAsia="zh-CN"/>
        </w:rPr>
        <w:t>spełnianiu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udziału</w:t>
      </w:r>
      <w:proofErr w:type="spellEnd"/>
      <w:r w:rsidRPr="000E07C7">
        <w:rPr>
          <w:rFonts w:eastAsia="Times New Roman" w:cstheme="minorHAnsi"/>
          <w:bCs/>
          <w:kern w:val="2"/>
          <w:lang w:val="en-US" w:eastAsia="zh-CN"/>
        </w:rPr>
        <w:t xml:space="preserve"> </w:t>
      </w:r>
      <w:r w:rsidR="00F92776">
        <w:rPr>
          <w:rFonts w:eastAsia="Times New Roman" w:cstheme="minorHAnsi"/>
          <w:bCs/>
          <w:kern w:val="2"/>
          <w:lang w:val="en-US" w:eastAsia="zh-CN"/>
        </w:rPr>
        <w:t xml:space="preserve">           </w:t>
      </w:r>
      <w:r w:rsidRPr="000E07C7">
        <w:rPr>
          <w:rFonts w:eastAsia="Times New Roman" w:cstheme="minorHAnsi"/>
          <w:bCs/>
          <w:kern w:val="2"/>
          <w:lang w:val="en-US" w:eastAsia="zh-CN"/>
        </w:rPr>
        <w:t xml:space="preserve">w  </w:t>
      </w:r>
      <w:proofErr w:type="spellStart"/>
      <w:r w:rsidRPr="000E07C7">
        <w:rPr>
          <w:rFonts w:eastAsia="Times New Roman" w:cstheme="minorHAnsi"/>
          <w:bCs/>
          <w:kern w:val="2"/>
          <w:lang w:val="en-US" w:eastAsia="zh-CN"/>
        </w:rPr>
        <w:t>postępowaniu</w:t>
      </w:r>
      <w:proofErr w:type="spellEnd"/>
      <w:r w:rsidRPr="000E07C7">
        <w:rPr>
          <w:rFonts w:eastAsia="Times New Roman" w:cstheme="minorHAnsi"/>
          <w:bCs/>
          <w:kern w:val="2"/>
          <w:lang w:val="en-US" w:eastAsia="zh-CN"/>
        </w:rPr>
        <w:t xml:space="preserve"> </w:t>
      </w:r>
    </w:p>
    <w:p w14:paraId="71C39413" w14:textId="560FD5EB" w:rsidR="001052D8" w:rsidRPr="000E07C7" w:rsidRDefault="001052D8" w:rsidP="001052D8">
      <w:pPr>
        <w:suppressAutoHyphens/>
        <w:spacing w:after="0" w:line="240" w:lineRule="auto"/>
        <w:ind w:left="1418" w:hanging="1418"/>
        <w:rPr>
          <w:rFonts w:eastAsia="Calibri" w:cstheme="minorHAnsi"/>
          <w:bCs/>
          <w:lang w:eastAsia="zh-CN"/>
        </w:rPr>
      </w:pPr>
      <w:bookmarkStart w:id="11" w:name="_Hlk104535250"/>
      <w:r w:rsidRPr="000E07C7">
        <w:rPr>
          <w:rFonts w:eastAsia="Calibri" w:cstheme="minorHAnsi"/>
          <w:bCs/>
          <w:lang w:eastAsia="zh-CN"/>
        </w:rPr>
        <w:t xml:space="preserve">Załącznik nr </w:t>
      </w:r>
      <w:r w:rsidR="00F372F6" w:rsidRPr="000E07C7">
        <w:rPr>
          <w:rFonts w:eastAsia="Calibri" w:cstheme="minorHAnsi"/>
          <w:bCs/>
          <w:lang w:eastAsia="zh-CN"/>
        </w:rPr>
        <w:t>5</w:t>
      </w:r>
      <w:r w:rsidRPr="000E07C7">
        <w:rPr>
          <w:rFonts w:eastAsia="Calibri" w:cstheme="minorHAnsi"/>
          <w:bCs/>
          <w:lang w:eastAsia="zh-CN"/>
        </w:rPr>
        <w:t xml:space="preserve">  – Oświadczenia podmiotu udostępniającego zasoby </w:t>
      </w:r>
    </w:p>
    <w:bookmarkEnd w:id="11"/>
    <w:p w14:paraId="77149F20" w14:textId="4EB45147" w:rsidR="001052D8" w:rsidRPr="000E07C7" w:rsidRDefault="001052D8" w:rsidP="001052D8">
      <w:pPr>
        <w:suppressAutoHyphens/>
        <w:spacing w:after="0" w:line="240" w:lineRule="auto"/>
        <w:ind w:left="1418" w:hanging="1418"/>
        <w:rPr>
          <w:rFonts w:eastAsia="Calibri" w:cstheme="minorHAnsi"/>
          <w:bCs/>
          <w:lang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6</w:t>
      </w:r>
      <w:r w:rsidRPr="000E07C7">
        <w:rPr>
          <w:rFonts w:eastAsia="Times New Roman" w:cstheme="minorHAnsi"/>
          <w:bCs/>
          <w:kern w:val="2"/>
          <w:lang w:val="en-US" w:eastAsia="zh-CN"/>
        </w:rPr>
        <w:t xml:space="preserve"> – </w:t>
      </w:r>
      <w:r w:rsidRPr="000E07C7">
        <w:rPr>
          <w:rFonts w:eastAsia="Times New Roman" w:cstheme="minorHAnsi"/>
          <w:bCs/>
          <w:kern w:val="2"/>
          <w:lang w:eastAsia="zh-CN"/>
        </w:rPr>
        <w:t xml:space="preserve">Wzór oświadczenia Wykonawców wspólnie ubiegających się o udzielenie zamówienia z art. 117 ust. 4 ustawy </w:t>
      </w:r>
      <w:proofErr w:type="spellStart"/>
      <w:r w:rsidRPr="000E07C7">
        <w:rPr>
          <w:rFonts w:eastAsia="Times New Roman" w:cstheme="minorHAnsi"/>
          <w:bCs/>
          <w:kern w:val="2"/>
          <w:lang w:eastAsia="zh-CN"/>
        </w:rPr>
        <w:t>Pzp</w:t>
      </w:r>
      <w:proofErr w:type="spellEnd"/>
    </w:p>
    <w:p w14:paraId="57ABD516" w14:textId="0E393B28" w:rsidR="00F45F2E" w:rsidRDefault="00F45F2E" w:rsidP="00FA6012">
      <w:pPr>
        <w:widowControl w:val="0"/>
        <w:spacing w:after="0" w:line="100" w:lineRule="atLeast"/>
        <w:jc w:val="both"/>
        <w:rPr>
          <w:rFonts w:eastAsia="Times New Roman" w:cstheme="minorHAnsi"/>
          <w:bCs/>
          <w:color w:val="FF0000"/>
          <w:kern w:val="2"/>
          <w:lang w:val="en-US" w:eastAsia="zh-CN"/>
        </w:rPr>
      </w:pPr>
    </w:p>
    <w:p w14:paraId="449F2102" w14:textId="27C21B66"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5CA1F171" w14:textId="4BB870A4"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7DC60F54" w14:textId="3246FBDB"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6838E197" w14:textId="6933404F"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6E370A76" w14:textId="5099430F"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2AE6966" w14:textId="180E2475"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71994B08" w14:textId="20E06A65"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5C5E5B2A" w14:textId="2ADC361F"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5D151143" w14:textId="0C44148E"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AD53D91" w14:textId="51A79D12"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6419AA0" w14:textId="3DD5B2DC"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A3B6761" w14:textId="63F9DCB0"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3942DB9" w14:textId="66AAC741"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0AAF988" w14:textId="7A33A5FA"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A736447" w14:textId="27DAC665"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EF9D8ED" w14:textId="2203B379"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308E55A" w14:textId="0753709C"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713CC05" w14:textId="3D86A0E4"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70D7278D" w14:textId="091530C8"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CFD1325" w14:textId="63D4258A"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5CB11AB0" w14:textId="1159BFEF"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3B25002D" w14:textId="15849BB6"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1B565509" w14:textId="5A08EB6C"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33C6E12" w14:textId="6057683A"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1446620C" w14:textId="6B2C2C31"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18A838BB" w14:textId="08952B30"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5DA68E54" w14:textId="59AF07B4"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AC76067" w14:textId="3DCA2B5B"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FEE1708" w14:textId="3BF640A2"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711A5F90" w14:textId="1BD119EA"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3FDBF090" w14:textId="73A893E2"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53E418F" w14:textId="6065D98C"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3E57BE74" w14:textId="473245E0"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6EAF8521" w14:textId="5E932C43"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F15E81F" w14:textId="1676C8AD"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65FD5F66" w14:textId="4441C1FE"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29BC035E" w14:textId="2CD9FBAD"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198DD1C" w14:textId="20675D08"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3868B7ED" w14:textId="2464C588"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8FAC25B" w14:textId="56FEEFA1"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D3BD3C6" w14:textId="4B381611"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41B35A6D" w14:textId="18A0CFAE"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6C4C1602" w14:textId="3DF535BA"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031AE2BC" w14:textId="397908AF" w:rsidR="00F512D8" w:rsidRDefault="00F512D8" w:rsidP="00FA6012">
      <w:pPr>
        <w:widowControl w:val="0"/>
        <w:spacing w:after="0" w:line="100" w:lineRule="atLeast"/>
        <w:jc w:val="both"/>
        <w:rPr>
          <w:rFonts w:eastAsia="Times New Roman" w:cstheme="minorHAnsi"/>
          <w:bCs/>
          <w:color w:val="FF0000"/>
          <w:kern w:val="2"/>
          <w:lang w:val="en-US" w:eastAsia="zh-CN"/>
        </w:rPr>
      </w:pPr>
    </w:p>
    <w:p w14:paraId="734EF8DD" w14:textId="77777777" w:rsidR="00F512D8" w:rsidRPr="00176E8E" w:rsidRDefault="00F512D8" w:rsidP="00FA6012">
      <w:pPr>
        <w:widowControl w:val="0"/>
        <w:spacing w:after="0" w:line="100" w:lineRule="atLeast"/>
        <w:jc w:val="both"/>
        <w:rPr>
          <w:rFonts w:eastAsia="Times New Roman" w:cstheme="minorHAnsi"/>
          <w:bCs/>
          <w:color w:val="FF0000"/>
          <w:kern w:val="2"/>
          <w:lang w:val="en-US" w:eastAsia="zh-CN"/>
        </w:rPr>
      </w:pPr>
    </w:p>
    <w:p w14:paraId="366D3F85" w14:textId="77777777" w:rsidR="003866EB" w:rsidRPr="000E07C7" w:rsidRDefault="003866EB" w:rsidP="00FC0551">
      <w:pPr>
        <w:widowControl w:val="0"/>
        <w:spacing w:after="0" w:line="100" w:lineRule="atLeast"/>
        <w:rPr>
          <w:rFonts w:eastAsia="Times New Roman" w:cstheme="minorHAnsi"/>
          <w:b/>
          <w:kern w:val="2"/>
          <w:lang w:val="en-US" w:eastAsia="zh-CN"/>
        </w:rPr>
      </w:pPr>
    </w:p>
    <w:p w14:paraId="264B3C7A" w14:textId="1AA77B0B" w:rsidR="00614376" w:rsidRPr="000E07C7" w:rsidRDefault="00614376" w:rsidP="00F45F2E">
      <w:pPr>
        <w:widowControl w:val="0"/>
        <w:spacing w:after="0" w:line="100" w:lineRule="atLeast"/>
        <w:jc w:val="center"/>
        <w:rPr>
          <w:rFonts w:eastAsia="Times New Roman" w:cstheme="minorHAnsi"/>
          <w:b/>
          <w:kern w:val="2"/>
          <w:lang w:val="en-US" w:eastAsia="zh-CN"/>
        </w:rPr>
      </w:pPr>
      <w:proofErr w:type="spellStart"/>
      <w:r w:rsidRPr="000E07C7">
        <w:rPr>
          <w:rFonts w:eastAsia="Times New Roman" w:cstheme="minorHAnsi"/>
          <w:b/>
          <w:kern w:val="2"/>
          <w:lang w:val="en-US" w:eastAsia="zh-CN"/>
        </w:rPr>
        <w:t>Załącznik</w:t>
      </w:r>
      <w:proofErr w:type="spellEnd"/>
      <w:r w:rsidRPr="000E07C7">
        <w:rPr>
          <w:rFonts w:eastAsia="Times New Roman" w:cstheme="minorHAnsi"/>
          <w:b/>
          <w:kern w:val="2"/>
          <w:lang w:val="en-US" w:eastAsia="zh-CN"/>
        </w:rPr>
        <w:t xml:space="preserve"> nr 1– </w:t>
      </w:r>
      <w:proofErr w:type="spellStart"/>
      <w:r w:rsidRPr="000E07C7">
        <w:rPr>
          <w:rFonts w:eastAsia="Times New Roman" w:cstheme="minorHAnsi"/>
          <w:b/>
          <w:kern w:val="2"/>
          <w:lang w:val="en-US" w:eastAsia="zh-CN"/>
        </w:rPr>
        <w:t>Projektowane</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postanowienia</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umowy</w:t>
      </w:r>
      <w:proofErr w:type="spellEnd"/>
      <w:r w:rsidRPr="000E07C7">
        <w:rPr>
          <w:rFonts w:eastAsia="Times New Roman" w:cstheme="minorHAnsi"/>
          <w:b/>
          <w:kern w:val="2"/>
          <w:lang w:val="en-US" w:eastAsia="zh-CN"/>
        </w:rPr>
        <w:t xml:space="preserve"> </w:t>
      </w:r>
    </w:p>
    <w:p w14:paraId="74B84D78" w14:textId="77777777" w:rsidR="00614376" w:rsidRPr="000E07C7" w:rsidRDefault="00614376" w:rsidP="006B6073">
      <w:pPr>
        <w:spacing w:after="0" w:line="240" w:lineRule="auto"/>
        <w:jc w:val="center"/>
        <w:rPr>
          <w:rFonts w:eastAsia="Times New Roman" w:cstheme="minorHAnsi"/>
          <w:b/>
          <w:bCs/>
          <w:lang w:eastAsia="pl-PL"/>
        </w:rPr>
      </w:pPr>
    </w:p>
    <w:p w14:paraId="3A89FFBA" w14:textId="182A919C" w:rsidR="006B6073" w:rsidRPr="000E07C7" w:rsidRDefault="006B6073" w:rsidP="003866EB">
      <w:pPr>
        <w:spacing w:after="0" w:line="240" w:lineRule="auto"/>
        <w:jc w:val="center"/>
        <w:rPr>
          <w:rFonts w:eastAsia="Times New Roman" w:cstheme="minorHAnsi"/>
          <w:b/>
          <w:bCs/>
          <w:lang w:eastAsia="pl-PL"/>
        </w:rPr>
      </w:pPr>
      <w:r w:rsidRPr="000E07C7">
        <w:rPr>
          <w:rFonts w:eastAsia="Times New Roman" w:cstheme="minorHAnsi"/>
          <w:b/>
          <w:bCs/>
          <w:lang w:eastAsia="pl-PL"/>
        </w:rPr>
        <w:t>Umowa Nr…………………….</w:t>
      </w:r>
    </w:p>
    <w:p w14:paraId="5B2457C3" w14:textId="77777777" w:rsidR="006B6073" w:rsidRPr="000E07C7" w:rsidRDefault="006B6073" w:rsidP="006B6073">
      <w:pPr>
        <w:spacing w:after="0" w:line="240" w:lineRule="auto"/>
        <w:jc w:val="center"/>
        <w:rPr>
          <w:rFonts w:eastAsia="Times New Roman" w:cstheme="minorHAnsi"/>
          <w:b/>
          <w:bCs/>
          <w:lang w:eastAsia="pl-PL"/>
        </w:rPr>
      </w:pPr>
    </w:p>
    <w:p w14:paraId="01A07184" w14:textId="211DEC54" w:rsidR="006B6073" w:rsidRPr="000E07C7" w:rsidRDefault="006B6073" w:rsidP="00614376">
      <w:pPr>
        <w:suppressAutoHyphens/>
        <w:spacing w:after="0" w:line="240" w:lineRule="auto"/>
        <w:jc w:val="both"/>
        <w:rPr>
          <w:rFonts w:eastAsia="Times New Roman" w:cstheme="minorHAnsi"/>
          <w:bCs/>
          <w:lang w:eastAsia="ar-SA"/>
        </w:rPr>
      </w:pPr>
      <w:r w:rsidRPr="000E07C7">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0E07C7">
          <w:rPr>
            <w:rFonts w:eastAsia="Times New Roman" w:cstheme="minorHAnsi"/>
            <w:bCs/>
            <w:kern w:val="2"/>
            <w:lang w:eastAsia="zh-CN"/>
          </w:rPr>
          <w:t>Dz.U. z 202</w:t>
        </w:r>
        <w:r w:rsidR="00FC0551" w:rsidRPr="000E07C7">
          <w:rPr>
            <w:rFonts w:eastAsia="Times New Roman" w:cstheme="minorHAnsi"/>
            <w:bCs/>
            <w:kern w:val="2"/>
            <w:lang w:eastAsia="zh-CN"/>
          </w:rPr>
          <w:t>2</w:t>
        </w:r>
        <w:r w:rsidRPr="000E07C7">
          <w:rPr>
            <w:rFonts w:eastAsia="Times New Roman" w:cstheme="minorHAnsi"/>
            <w:bCs/>
            <w:kern w:val="2"/>
            <w:lang w:eastAsia="zh-CN"/>
          </w:rPr>
          <w:t xml:space="preserve"> r. poz. </w:t>
        </w:r>
        <w:r w:rsidR="00FC0551" w:rsidRPr="000E07C7">
          <w:rPr>
            <w:rFonts w:eastAsia="Times New Roman" w:cstheme="minorHAnsi"/>
            <w:bCs/>
            <w:kern w:val="2"/>
            <w:lang w:eastAsia="zh-CN"/>
          </w:rPr>
          <w:t>1710</w:t>
        </w:r>
      </w:hyperlink>
      <w:r w:rsidR="00915FCF">
        <w:rPr>
          <w:rFonts w:eastAsia="Times New Roman" w:cstheme="minorHAnsi"/>
          <w:bCs/>
          <w:kern w:val="2"/>
          <w:lang w:eastAsia="zh-CN"/>
        </w:rPr>
        <w:t xml:space="preserve"> </w:t>
      </w:r>
      <w:r w:rsidR="0092772B">
        <w:rPr>
          <w:rFonts w:eastAsia="Times New Roman" w:cstheme="minorHAnsi"/>
          <w:bCs/>
          <w:kern w:val="2"/>
          <w:lang w:eastAsia="zh-CN"/>
        </w:rPr>
        <w:t>ze zm</w:t>
      </w:r>
      <w:r w:rsidRPr="000E07C7">
        <w:rPr>
          <w:rFonts w:eastAsia="Times New Roman" w:cstheme="minorHAnsi"/>
          <w:bCs/>
          <w:lang w:eastAsia="ar-SA"/>
        </w:rPr>
        <w:t xml:space="preserve">.), pomiędzy: </w:t>
      </w:r>
    </w:p>
    <w:p w14:paraId="5024A514" w14:textId="77777777" w:rsidR="006B6073" w:rsidRPr="000E07C7"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0E07C7" w:rsidRDefault="006B6073" w:rsidP="006B6073">
      <w:pPr>
        <w:suppressAutoHyphens/>
        <w:spacing w:after="0" w:line="240" w:lineRule="auto"/>
        <w:jc w:val="both"/>
        <w:rPr>
          <w:rFonts w:eastAsia="Times New Roman" w:cstheme="minorHAnsi"/>
          <w:b/>
          <w:bCs/>
          <w:i/>
          <w:lang w:eastAsia="ar-SA"/>
        </w:rPr>
      </w:pPr>
      <w:r w:rsidRPr="000E07C7">
        <w:rPr>
          <w:rFonts w:eastAsia="Times New Roman" w:cstheme="minorHAnsi"/>
          <w:b/>
          <w:bCs/>
          <w:lang w:val="x-none" w:eastAsia="ar-SA"/>
        </w:rPr>
        <w:t xml:space="preserve">Regionalnym Centrum Krwiodawstwa i Krwiolecznictwa w Lublinie, ul. Żołnierzy </w:t>
      </w:r>
      <w:r w:rsidRPr="000E07C7">
        <w:rPr>
          <w:rFonts w:eastAsia="Times New Roman" w:cstheme="minorHAnsi"/>
          <w:b/>
          <w:bCs/>
          <w:lang w:eastAsia="ar-SA"/>
        </w:rPr>
        <w:br/>
      </w:r>
      <w:r w:rsidRPr="000E07C7">
        <w:rPr>
          <w:rFonts w:eastAsia="Times New Roman" w:cstheme="minorHAnsi"/>
          <w:b/>
          <w:bCs/>
          <w:lang w:val="x-none" w:eastAsia="ar-SA"/>
        </w:rPr>
        <w:t xml:space="preserve">Niepodległej 8, 20-078 Lublin, </w:t>
      </w:r>
      <w:r w:rsidRPr="000E07C7">
        <w:rPr>
          <w:rFonts w:eastAsia="Times New Roman" w:cstheme="minorHAnsi"/>
          <w:bCs/>
          <w:lang w:val="x-none" w:eastAsia="ar-SA"/>
        </w:rPr>
        <w:t xml:space="preserve">wpisanym do Rejestru stowarzyszeń, innych organizacji społecznych </w:t>
      </w:r>
      <w:r w:rsidRPr="000E07C7">
        <w:rPr>
          <w:rFonts w:eastAsia="Times New Roman" w:cstheme="minorHAnsi"/>
          <w:bCs/>
          <w:lang w:eastAsia="ar-SA"/>
        </w:rPr>
        <w:t xml:space="preserve">                                </w:t>
      </w:r>
      <w:r w:rsidRPr="000E07C7">
        <w:rPr>
          <w:rFonts w:eastAsia="Times New Roman" w:cstheme="minorHAnsi"/>
          <w:bCs/>
          <w:lang w:val="x-none" w:eastAsia="ar-SA"/>
        </w:rPr>
        <w:t>i zawodowych, fundacji i publicznych zakładów opieki zdrowotnej w Sądzie Rejonowym Lublin-Wschód</w:t>
      </w:r>
      <w:r w:rsidRPr="000E07C7">
        <w:rPr>
          <w:rFonts w:eastAsia="Times New Roman" w:cstheme="minorHAnsi"/>
          <w:bCs/>
          <w:lang w:eastAsia="ar-SA"/>
        </w:rPr>
        <w:t xml:space="preserve"> </w:t>
      </w:r>
      <w:r w:rsidRPr="000E07C7">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E07C7">
        <w:rPr>
          <w:rFonts w:eastAsia="Times New Roman" w:cstheme="minorHAnsi"/>
          <w:bCs/>
          <w:lang w:eastAsia="ar-SA"/>
        </w:rPr>
        <w:t xml:space="preserve">zwanym w dalszej treści umowy </w:t>
      </w:r>
      <w:r w:rsidRPr="000E07C7">
        <w:rPr>
          <w:rFonts w:eastAsia="Times New Roman" w:cstheme="minorHAnsi"/>
          <w:b/>
          <w:bCs/>
          <w:lang w:eastAsia="ar-SA"/>
        </w:rPr>
        <w:t>„Zamawiającym”</w:t>
      </w:r>
      <w:r w:rsidRPr="000E07C7">
        <w:rPr>
          <w:rFonts w:eastAsia="Times New Roman" w:cstheme="minorHAnsi"/>
          <w:bCs/>
          <w:lang w:eastAsia="ar-SA"/>
        </w:rPr>
        <w:t xml:space="preserve">, </w:t>
      </w:r>
      <w:r w:rsidRPr="000E07C7">
        <w:rPr>
          <w:rFonts w:eastAsia="Times New Roman" w:cstheme="minorHAnsi"/>
          <w:bCs/>
          <w:lang w:val="x-none" w:eastAsia="ar-SA"/>
        </w:rPr>
        <w:t>reprezentowanym przez:</w:t>
      </w:r>
    </w:p>
    <w:p w14:paraId="03377CBA"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
          <w:bCs/>
          <w:i/>
          <w:lang w:eastAsia="ar-SA"/>
        </w:rPr>
        <w:t xml:space="preserve">Dyrektora  - </w:t>
      </w:r>
    </w:p>
    <w:p w14:paraId="02B898D5"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Cs/>
          <w:lang w:eastAsia="ar-SA"/>
        </w:rPr>
        <w:t>a</w:t>
      </w:r>
    </w:p>
    <w:p w14:paraId="7ECBDA23" w14:textId="77777777" w:rsidR="006B6073" w:rsidRPr="000E07C7" w:rsidRDefault="006B6073" w:rsidP="006B6073">
      <w:pPr>
        <w:suppressAutoHyphens/>
        <w:spacing w:after="0" w:line="240" w:lineRule="auto"/>
        <w:rPr>
          <w:rFonts w:eastAsia="Times New Roman" w:cstheme="minorHAnsi"/>
          <w:bCs/>
          <w:lang w:val="x-none" w:eastAsia="ar-SA"/>
        </w:rPr>
      </w:pPr>
      <w:r w:rsidRPr="000E07C7">
        <w:rPr>
          <w:rFonts w:eastAsia="Times New Roman" w:cstheme="minorHAnsi"/>
          <w:bCs/>
          <w:lang w:eastAsia="ar-SA"/>
        </w:rPr>
        <w:t>................................................................................................................................................................</w:t>
      </w:r>
    </w:p>
    <w:p w14:paraId="6D7C688F" w14:textId="77777777" w:rsidR="006B6073" w:rsidRPr="000E07C7" w:rsidRDefault="006B6073" w:rsidP="006B6073">
      <w:pPr>
        <w:suppressAutoHyphens/>
        <w:spacing w:after="0" w:line="240" w:lineRule="auto"/>
        <w:jc w:val="both"/>
        <w:rPr>
          <w:rFonts w:eastAsia="Times New Roman" w:cstheme="minorHAnsi"/>
          <w:b/>
          <w:bCs/>
          <w:i/>
          <w:lang w:eastAsia="ar-SA"/>
        </w:rPr>
      </w:pPr>
      <w:r w:rsidRPr="000E07C7">
        <w:rPr>
          <w:rFonts w:eastAsia="Times New Roman" w:cstheme="minorHAnsi"/>
          <w:bCs/>
          <w:lang w:val="x-none" w:eastAsia="ar-SA"/>
        </w:rPr>
        <w:t xml:space="preserve">wpisanym do Rejestru Przedsiębiorców Krajowego Rejestru Sądowego prowadzonego przez </w:t>
      </w:r>
      <w:r w:rsidRPr="000E07C7">
        <w:rPr>
          <w:rFonts w:eastAsia="Times New Roman" w:cstheme="minorHAnsi"/>
          <w:bCs/>
          <w:lang w:val="x-none" w:eastAsia="ar-SA"/>
        </w:rPr>
        <w:br/>
        <w:t xml:space="preserve">Sąd Rejonowy w.............................. , (nr i nazwa wydziału) pod numerem KRS: .........................; NIP: ..........................; REGON: .............................., </w:t>
      </w:r>
      <w:r w:rsidRPr="000E07C7">
        <w:rPr>
          <w:rFonts w:eastAsia="Times New Roman" w:cstheme="minorHAnsi"/>
          <w:bCs/>
          <w:lang w:eastAsia="ar-SA"/>
        </w:rPr>
        <w:t xml:space="preserve">zwanym w dalszej treści umowy </w:t>
      </w:r>
      <w:r w:rsidRPr="000E07C7">
        <w:rPr>
          <w:rFonts w:eastAsia="Times New Roman" w:cstheme="minorHAnsi"/>
          <w:b/>
          <w:bCs/>
          <w:lang w:eastAsia="ar-SA"/>
        </w:rPr>
        <w:t>„Wykonawcą”</w:t>
      </w:r>
      <w:r w:rsidRPr="000E07C7">
        <w:rPr>
          <w:rFonts w:eastAsia="Times New Roman" w:cstheme="minorHAnsi"/>
          <w:bCs/>
          <w:lang w:eastAsia="ar-SA"/>
        </w:rPr>
        <w:t xml:space="preserve">, </w:t>
      </w:r>
      <w:r w:rsidRPr="000E07C7">
        <w:rPr>
          <w:rFonts w:eastAsia="Times New Roman" w:cstheme="minorHAnsi"/>
          <w:bCs/>
          <w:lang w:val="x-none" w:eastAsia="ar-SA"/>
        </w:rPr>
        <w:t>reprezentowanym przez:</w:t>
      </w:r>
    </w:p>
    <w:p w14:paraId="58C43780"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
          <w:bCs/>
          <w:i/>
          <w:lang w:eastAsia="ar-SA"/>
        </w:rPr>
        <w:t>....................................................................................................</w:t>
      </w:r>
    </w:p>
    <w:p w14:paraId="7A920595" w14:textId="77777777" w:rsidR="006B6073" w:rsidRPr="000E07C7" w:rsidRDefault="006B6073" w:rsidP="006B6073">
      <w:pPr>
        <w:suppressAutoHyphens/>
        <w:spacing w:after="0" w:line="240" w:lineRule="auto"/>
        <w:jc w:val="both"/>
        <w:rPr>
          <w:rFonts w:eastAsia="Times New Roman" w:cstheme="minorHAnsi"/>
          <w:bCs/>
          <w:lang w:eastAsia="hi-IN" w:bidi="hi-IN"/>
        </w:rPr>
      </w:pPr>
      <w:r w:rsidRPr="000E07C7">
        <w:rPr>
          <w:rFonts w:eastAsia="SimSun" w:cstheme="minorHAnsi"/>
          <w:bCs/>
          <w:lang w:eastAsia="hi-IN" w:bidi="hi-IN"/>
        </w:rPr>
        <w:t xml:space="preserve">lub </w:t>
      </w:r>
      <w:r w:rsidRPr="000E07C7">
        <w:rPr>
          <w:rFonts w:eastAsia="SimSun" w:cstheme="minorHAnsi"/>
          <w:bCs/>
          <w:i/>
          <w:iCs/>
          <w:lang w:eastAsia="hi-IN" w:bidi="hi-IN"/>
        </w:rPr>
        <w:t>(dotyczy osoby fizycznej)</w:t>
      </w:r>
    </w:p>
    <w:p w14:paraId="4EED2E66" w14:textId="77777777" w:rsidR="006B6073" w:rsidRPr="000E07C7" w:rsidRDefault="006B6073" w:rsidP="006B6073">
      <w:pPr>
        <w:suppressAutoHyphens/>
        <w:spacing w:after="0" w:line="240" w:lineRule="auto"/>
        <w:jc w:val="both"/>
        <w:rPr>
          <w:rFonts w:eastAsia="SimSun" w:cstheme="minorHAnsi"/>
          <w:bCs/>
          <w:lang w:eastAsia="hi-IN" w:bidi="hi-IN"/>
        </w:rPr>
      </w:pPr>
      <w:r w:rsidRPr="000E07C7">
        <w:rPr>
          <w:rFonts w:eastAsia="Times New Roman" w:cstheme="minorHAnsi"/>
          <w:bCs/>
          <w:lang w:eastAsia="hi-IN" w:bidi="hi-IN"/>
        </w:rPr>
        <w:t>……………………</w:t>
      </w:r>
      <w:r w:rsidRPr="000E07C7">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E07C7">
        <w:rPr>
          <w:rFonts w:eastAsia="SimSun" w:cstheme="minorHAnsi"/>
          <w:bCs/>
          <w:i/>
          <w:iCs/>
          <w:lang w:eastAsia="hi-IN" w:bidi="hi-IN"/>
        </w:rPr>
        <w:t>„</w:t>
      </w:r>
      <w:r w:rsidRPr="000E07C7">
        <w:rPr>
          <w:rFonts w:eastAsia="SimSun" w:cstheme="minorHAnsi"/>
          <w:b/>
          <w:lang w:eastAsia="hi-IN" w:bidi="hi-IN"/>
        </w:rPr>
        <w:t>Wykonawcą</w:t>
      </w:r>
      <w:r w:rsidRPr="000E07C7">
        <w:rPr>
          <w:rFonts w:eastAsia="SimSun" w:cstheme="minorHAnsi"/>
          <w:bCs/>
          <w:i/>
          <w:iCs/>
          <w:lang w:eastAsia="hi-IN" w:bidi="hi-IN"/>
        </w:rPr>
        <w:t>”</w:t>
      </w:r>
      <w:r w:rsidRPr="000E07C7">
        <w:rPr>
          <w:rFonts w:eastAsia="SimSun" w:cstheme="minorHAnsi"/>
          <w:bCs/>
          <w:lang w:eastAsia="hi-IN" w:bidi="hi-IN"/>
        </w:rPr>
        <w:t xml:space="preserve">, </w:t>
      </w:r>
    </w:p>
    <w:p w14:paraId="7C19CFE6" w14:textId="77777777" w:rsidR="006B6073" w:rsidRPr="000E07C7" w:rsidRDefault="006B6073" w:rsidP="006B6073">
      <w:pPr>
        <w:suppressAutoHyphens/>
        <w:spacing w:after="0" w:line="240" w:lineRule="auto"/>
        <w:jc w:val="both"/>
        <w:rPr>
          <w:rFonts w:eastAsia="SimSun" w:cstheme="minorHAnsi"/>
          <w:bCs/>
          <w:lang w:eastAsia="ar-SA" w:bidi="hi-IN"/>
        </w:rPr>
      </w:pPr>
    </w:p>
    <w:p w14:paraId="0549AA63" w14:textId="77777777" w:rsidR="006B6073" w:rsidRPr="000E07C7" w:rsidRDefault="006B6073" w:rsidP="006B6073">
      <w:pPr>
        <w:spacing w:after="0" w:line="240" w:lineRule="auto"/>
        <w:rPr>
          <w:rFonts w:eastAsia="Times New Roman" w:cstheme="minorHAnsi"/>
          <w:bCs/>
          <w:lang w:eastAsia="pl-PL"/>
        </w:rPr>
      </w:pPr>
    </w:p>
    <w:p w14:paraId="761A46F1" w14:textId="77777777" w:rsidR="006B6073" w:rsidRPr="000E07C7" w:rsidRDefault="006B6073" w:rsidP="006B6073">
      <w:pPr>
        <w:spacing w:after="0" w:line="240" w:lineRule="auto"/>
        <w:jc w:val="center"/>
        <w:rPr>
          <w:rFonts w:eastAsia="Times New Roman" w:cstheme="minorHAnsi"/>
          <w:b/>
          <w:lang w:eastAsia="pl-PL"/>
        </w:rPr>
      </w:pPr>
      <w:r w:rsidRPr="000E07C7">
        <w:rPr>
          <w:rFonts w:eastAsia="Times New Roman" w:cstheme="minorHAnsi"/>
          <w:b/>
          <w:lang w:eastAsia="pl-PL"/>
        </w:rPr>
        <w:t>§ 1</w:t>
      </w:r>
    </w:p>
    <w:p w14:paraId="6920877B" w14:textId="77777777" w:rsidR="006B6073" w:rsidRPr="000E07C7" w:rsidRDefault="006B6073" w:rsidP="006B6073">
      <w:pPr>
        <w:spacing w:after="0" w:line="240" w:lineRule="auto"/>
        <w:jc w:val="center"/>
        <w:rPr>
          <w:rFonts w:eastAsia="Times New Roman" w:cstheme="minorHAnsi"/>
          <w:b/>
          <w:lang w:eastAsia="pl-PL"/>
        </w:rPr>
      </w:pPr>
      <w:r w:rsidRPr="000E07C7">
        <w:rPr>
          <w:rFonts w:eastAsia="Times New Roman" w:cstheme="minorHAnsi"/>
          <w:b/>
          <w:lang w:eastAsia="pl-PL"/>
        </w:rPr>
        <w:t>Przedmiot zamówienia</w:t>
      </w:r>
    </w:p>
    <w:p w14:paraId="1FFA644F" w14:textId="77777777" w:rsidR="006B6073" w:rsidRPr="000E07C7" w:rsidRDefault="006B6073" w:rsidP="006B6073">
      <w:pPr>
        <w:spacing w:after="0" w:line="240" w:lineRule="auto"/>
        <w:jc w:val="center"/>
        <w:rPr>
          <w:rFonts w:eastAsia="Times New Roman" w:cstheme="minorHAnsi"/>
          <w:b/>
          <w:lang w:eastAsia="pl-PL"/>
        </w:rPr>
      </w:pPr>
    </w:p>
    <w:p w14:paraId="63E6F061" w14:textId="77777777" w:rsidR="006B6073" w:rsidRPr="000E07C7" w:rsidRDefault="006B6073" w:rsidP="006B6073">
      <w:pPr>
        <w:spacing w:after="0" w:line="240" w:lineRule="auto"/>
        <w:rPr>
          <w:rFonts w:eastAsia="Times New Roman" w:cstheme="minorHAnsi"/>
          <w:bCs/>
          <w:lang w:eastAsia="pl-PL"/>
        </w:rPr>
      </w:pPr>
      <w:r w:rsidRPr="000E07C7">
        <w:rPr>
          <w:rFonts w:eastAsia="Times New Roman" w:cstheme="minorHAnsi"/>
          <w:bCs/>
          <w:lang w:eastAsia="pl-PL"/>
        </w:rPr>
        <w:t xml:space="preserve">Wykonawca zobowiązuje się dostarczyć Zamawiającemu: </w:t>
      </w:r>
    </w:p>
    <w:p w14:paraId="2DA0B698" w14:textId="77777777" w:rsidR="006B6073" w:rsidRPr="000E07C7" w:rsidRDefault="006B6073" w:rsidP="006B6073">
      <w:pPr>
        <w:spacing w:after="0" w:line="240" w:lineRule="auto"/>
        <w:rPr>
          <w:rFonts w:eastAsia="Times New Roman" w:cstheme="minorHAnsi"/>
          <w:bCs/>
          <w:lang w:eastAsia="pl-PL"/>
        </w:rPr>
      </w:pPr>
      <w:r w:rsidRPr="000E07C7">
        <w:rPr>
          <w:rFonts w:eastAsia="Times New Roman" w:cstheme="minorHAnsi"/>
          <w:bCs/>
          <w:lang w:eastAsia="pl-PL"/>
        </w:rPr>
        <w:t>……………………………………………………………………………………………………………</w:t>
      </w:r>
    </w:p>
    <w:p w14:paraId="0989BAA4" w14:textId="77777777" w:rsidR="006B6073" w:rsidRPr="000E07C7" w:rsidRDefault="006B6073" w:rsidP="006B6073">
      <w:pPr>
        <w:spacing w:after="0" w:line="240" w:lineRule="auto"/>
        <w:jc w:val="both"/>
        <w:rPr>
          <w:rFonts w:eastAsia="Times New Roman" w:cstheme="minorHAnsi"/>
          <w:bCs/>
          <w:lang w:eastAsia="pl-PL"/>
        </w:rPr>
      </w:pPr>
      <w:r w:rsidRPr="000E07C7">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0E07C7" w:rsidRDefault="006B6073" w:rsidP="006B6073">
      <w:pPr>
        <w:spacing w:after="0" w:line="240" w:lineRule="auto"/>
        <w:rPr>
          <w:rFonts w:eastAsia="Times New Roman" w:cstheme="minorHAnsi"/>
          <w:lang w:eastAsia="pl-PL"/>
        </w:rPr>
      </w:pPr>
    </w:p>
    <w:p w14:paraId="322DF62C" w14:textId="77777777" w:rsidR="006B6073" w:rsidRPr="000E07C7" w:rsidRDefault="006B6073" w:rsidP="006B6073">
      <w:pPr>
        <w:spacing w:after="0" w:line="240" w:lineRule="auto"/>
        <w:jc w:val="center"/>
        <w:rPr>
          <w:rFonts w:eastAsia="Times New Roman" w:cstheme="minorHAnsi"/>
          <w:b/>
          <w:bCs/>
          <w:lang w:eastAsia="pl-PL"/>
        </w:rPr>
      </w:pPr>
      <w:r w:rsidRPr="000E07C7">
        <w:rPr>
          <w:rFonts w:eastAsia="Times New Roman" w:cstheme="minorHAnsi"/>
          <w:b/>
          <w:bCs/>
          <w:lang w:eastAsia="pl-PL"/>
        </w:rPr>
        <w:t>§ 2</w:t>
      </w:r>
      <w:r w:rsidRPr="000E07C7">
        <w:rPr>
          <w:rFonts w:eastAsia="Times New Roman" w:cstheme="minorHAnsi"/>
          <w:b/>
          <w:bCs/>
          <w:lang w:eastAsia="pl-PL"/>
        </w:rPr>
        <w:br/>
        <w:t>Wynagrodzenie</w:t>
      </w:r>
    </w:p>
    <w:p w14:paraId="2849B873" w14:textId="77777777" w:rsidR="006B6073" w:rsidRPr="000E07C7" w:rsidRDefault="006B6073" w:rsidP="006B6073">
      <w:pPr>
        <w:spacing w:after="0" w:line="240" w:lineRule="auto"/>
        <w:jc w:val="center"/>
        <w:rPr>
          <w:rFonts w:eastAsia="Times New Roman" w:cstheme="minorHAnsi"/>
          <w:b/>
          <w:bCs/>
          <w:lang w:eastAsia="pl-PL"/>
        </w:rPr>
      </w:pPr>
    </w:p>
    <w:p w14:paraId="2F35CBAD" w14:textId="7C74A9DB" w:rsidR="006B6073" w:rsidRPr="000E07C7"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0E07C7">
        <w:rPr>
          <w:rFonts w:eastAsia="Times New Roman" w:cstheme="minorHAnsi"/>
          <w:lang w:eastAsia="pl-PL"/>
        </w:rPr>
        <w:t>Całkowita maksymalna wartość zamówienia (cena) zgodnie ze złożoną ofertą wynosi _______ zł. netto</w:t>
      </w:r>
      <w:r w:rsidRPr="000E07C7">
        <w:rPr>
          <w:rFonts w:eastAsia="Times New Roman" w:cstheme="minorHAnsi"/>
          <w:b/>
          <w:bCs/>
          <w:lang w:eastAsia="pl-PL"/>
        </w:rPr>
        <w:t xml:space="preserve"> </w:t>
      </w:r>
      <w:r w:rsidRPr="000E07C7">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0E07C7"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0E07C7">
        <w:rPr>
          <w:rFonts w:eastAsia="Times New Roman" w:cstheme="minorHAnsi"/>
          <w:lang w:eastAsia="pl-PL"/>
        </w:rPr>
        <w:t>Całkowita maksymalna wartość zamówienia (cena) wynosi _____________ zł. brutto (słownie: __________________ ___/100 zł.)</w:t>
      </w:r>
    </w:p>
    <w:p w14:paraId="73E26375" w14:textId="77777777" w:rsidR="006B6073" w:rsidRPr="000E07C7"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0E07C7">
        <w:rPr>
          <w:rFonts w:eastAsia="Times New Roman" w:cstheme="minorHAnsi"/>
          <w:lang w:eastAsia="pl-PL"/>
        </w:rPr>
        <w:t xml:space="preserve">Cena jest rozumiana jako DDP (wg </w:t>
      </w:r>
      <w:proofErr w:type="spellStart"/>
      <w:r w:rsidRPr="000E07C7">
        <w:rPr>
          <w:rFonts w:eastAsia="Times New Roman" w:cstheme="minorHAnsi"/>
          <w:lang w:eastAsia="pl-PL"/>
        </w:rPr>
        <w:t>Incoterms</w:t>
      </w:r>
      <w:proofErr w:type="spellEnd"/>
      <w:r w:rsidRPr="000E07C7">
        <w:rPr>
          <w:rFonts w:eastAsia="Times New Roman" w:cstheme="minorHAnsi"/>
          <w:lang w:eastAsia="pl-PL"/>
        </w:rPr>
        <w:t xml:space="preserve"> 2010) i zawiera wszystkie koszty związane z realizacją zamówienia publicznego, w tym w szczególności:</w:t>
      </w:r>
    </w:p>
    <w:p w14:paraId="4F0E63D5"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a/ wartość przedmiotu zamówienia</w:t>
      </w:r>
    </w:p>
    <w:p w14:paraId="7618C49B"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b/ koszty transportu zagranicznego (o ile wystąpią) i krajowego do siedziby Zamawiającego,</w:t>
      </w:r>
    </w:p>
    <w:p w14:paraId="2F3B7388" w14:textId="77777777" w:rsidR="006B6073" w:rsidRPr="000E07C7" w:rsidRDefault="006B6073" w:rsidP="006B6073">
      <w:pPr>
        <w:spacing w:after="0" w:line="240" w:lineRule="auto"/>
        <w:ind w:left="540" w:hanging="180"/>
        <w:jc w:val="both"/>
        <w:rPr>
          <w:rFonts w:eastAsia="Times New Roman" w:cstheme="minorHAnsi"/>
          <w:lang w:eastAsia="pl-PL"/>
        </w:rPr>
      </w:pPr>
      <w:r w:rsidRPr="000E07C7">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d/ koszty opakowania i znakowania wymaganego do przewozu (o ile wystąpią),</w:t>
      </w:r>
    </w:p>
    <w:p w14:paraId="2B457F26"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e/ załadunku i rozładunku oraz transportu wewnętrznego u Zamawiającego,</w:t>
      </w:r>
    </w:p>
    <w:p w14:paraId="242B8D87"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f/ cła i odprawy celnej (o ile wystąpią)</w:t>
      </w:r>
    </w:p>
    <w:p w14:paraId="35E13AC7"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g/ kontroli międzynarodowej (o ile wystąpi),</w:t>
      </w:r>
    </w:p>
    <w:p w14:paraId="1C98A9C1"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 xml:space="preserve">h/ podatku VAT </w:t>
      </w:r>
    </w:p>
    <w:p w14:paraId="27B51334" w14:textId="77777777" w:rsidR="006B6073" w:rsidRPr="00176E8E" w:rsidRDefault="006B6073" w:rsidP="006B6073">
      <w:pPr>
        <w:spacing w:after="0" w:line="240" w:lineRule="auto"/>
        <w:jc w:val="both"/>
        <w:rPr>
          <w:rFonts w:eastAsia="Times New Roman" w:cstheme="minorHAnsi"/>
          <w:b/>
          <w:bCs/>
          <w:lang w:eastAsia="pl-PL"/>
        </w:rPr>
      </w:pPr>
    </w:p>
    <w:p w14:paraId="68AE6D4E"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 3</w:t>
      </w:r>
    </w:p>
    <w:p w14:paraId="06A44B1E"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Warunki dostawy</w:t>
      </w:r>
    </w:p>
    <w:p w14:paraId="67E26216" w14:textId="77777777" w:rsidR="006B6073" w:rsidRPr="00176E8E" w:rsidRDefault="006B6073" w:rsidP="006B6073">
      <w:pPr>
        <w:spacing w:after="0" w:line="240" w:lineRule="auto"/>
        <w:jc w:val="center"/>
        <w:rPr>
          <w:rFonts w:eastAsia="Times New Roman" w:cstheme="minorHAnsi"/>
          <w:b/>
          <w:bCs/>
          <w:lang w:eastAsia="pl-PL"/>
        </w:rPr>
      </w:pPr>
    </w:p>
    <w:p w14:paraId="72D9DBED" w14:textId="4DBE5470" w:rsidR="006B6073" w:rsidRPr="00A02E2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Umowa z wybranym wykonawcą zostaje zawarta na okres </w:t>
      </w:r>
      <w:r w:rsidR="00C13162">
        <w:rPr>
          <w:rFonts w:eastAsia="Times New Roman" w:cstheme="minorHAnsi"/>
          <w:lang w:eastAsia="pl-PL"/>
        </w:rPr>
        <w:t>24</w:t>
      </w:r>
      <w:r w:rsidRPr="000E07C7">
        <w:rPr>
          <w:rFonts w:eastAsia="Times New Roman" w:cstheme="minorHAnsi"/>
          <w:lang w:eastAsia="pl-PL"/>
        </w:rPr>
        <w:t xml:space="preserve"> miesięcy licząc od daty jej </w:t>
      </w:r>
      <w:r w:rsidRPr="00A02E2C">
        <w:rPr>
          <w:rFonts w:eastAsia="Times New Roman" w:cstheme="minorHAnsi"/>
          <w:lang w:eastAsia="pl-PL"/>
        </w:rPr>
        <w:t xml:space="preserve">podpisania. </w:t>
      </w:r>
    </w:p>
    <w:p w14:paraId="2AD70F8E" w14:textId="723D0089" w:rsidR="006B6073" w:rsidRPr="00A02E2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A02E2C">
        <w:rPr>
          <w:rFonts w:eastAsia="Times New Roman" w:cstheme="minorHAnsi"/>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294A7F95" w14:textId="74461316" w:rsidR="00C13162" w:rsidRPr="00A02E2C" w:rsidRDefault="00C13162" w:rsidP="00C13162">
      <w:pPr>
        <w:widowControl w:val="0"/>
        <w:numPr>
          <w:ilvl w:val="0"/>
          <w:numId w:val="17"/>
        </w:numPr>
        <w:tabs>
          <w:tab w:val="num" w:pos="284"/>
        </w:tabs>
        <w:suppressAutoHyphens/>
        <w:spacing w:after="0" w:line="240" w:lineRule="auto"/>
        <w:ind w:left="284" w:hanging="284"/>
        <w:jc w:val="both"/>
        <w:rPr>
          <w:rFonts w:ascii="Calibri" w:eastAsia="Times New Roman" w:hAnsi="Calibri" w:cs="Calibri"/>
          <w:bCs/>
          <w:lang w:eastAsia="pl-PL"/>
        </w:rPr>
      </w:pPr>
      <w:r w:rsidRPr="00A02E2C">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1FA7BEAC" w14:textId="199D84ED" w:rsidR="006B6073" w:rsidRPr="00A02E2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A02E2C">
        <w:rPr>
          <w:rFonts w:eastAsia="Times New Roman" w:cstheme="minorHAnsi"/>
          <w:lang w:eastAsia="pl-PL"/>
        </w:rPr>
        <w:t xml:space="preserve">Dostawy przedmiotu zamówienia realizowane będą sukcesywnie, w terminie </w:t>
      </w:r>
      <w:r w:rsidR="008F29DD" w:rsidRPr="00A02E2C">
        <w:rPr>
          <w:rFonts w:eastAsia="Times New Roman" w:cstheme="minorHAnsi"/>
          <w:lang w:eastAsia="pl-PL"/>
        </w:rPr>
        <w:t>……</w:t>
      </w:r>
      <w:r w:rsidRPr="00A02E2C">
        <w:rPr>
          <w:rFonts w:eastAsia="Times New Roman" w:cstheme="minorHAnsi"/>
          <w:lang w:eastAsia="pl-PL"/>
        </w:rPr>
        <w:t>od daty złożenia przez Zamawiającego pisemnego zamówienia.</w:t>
      </w:r>
      <w:r w:rsidR="00C13162" w:rsidRPr="00A02E2C">
        <w:rPr>
          <w:rFonts w:eastAsia="Times New Roman" w:cstheme="minorHAnsi"/>
          <w:lang w:eastAsia="pl-PL"/>
        </w:rPr>
        <w:t xml:space="preserve"> Termin dostaw na CITO wynosi 3 dni kalendarzowe.</w:t>
      </w:r>
    </w:p>
    <w:p w14:paraId="014A83DC" w14:textId="77777777" w:rsidR="006B6073" w:rsidRPr="00A02E2C"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A02E2C">
        <w:rPr>
          <w:rFonts w:eastAsia="Times New Roman" w:cstheme="minorHAnsi"/>
          <w:lang w:eastAsia="pl-PL"/>
        </w:rPr>
        <w:t>W ramach dostawy Wykonawca zobowiązuje się do:</w:t>
      </w:r>
    </w:p>
    <w:p w14:paraId="22B14B51" w14:textId="56005A29" w:rsidR="006B6073" w:rsidRPr="00A02E2C"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A02E2C">
        <w:rPr>
          <w:rFonts w:eastAsia="Times New Roman" w:cstheme="minorHAnsi"/>
          <w:bCs/>
          <w:iCs/>
          <w:lang w:eastAsia="pl-PL"/>
        </w:rPr>
        <w:t xml:space="preserve">dostarczenia przedmiotu zamówienia </w:t>
      </w:r>
      <w:r w:rsidRPr="00A02E2C">
        <w:rPr>
          <w:rFonts w:eastAsia="Times New Roman" w:cstheme="minorHAnsi"/>
          <w:lang w:eastAsia="pl-PL"/>
        </w:rPr>
        <w:t>na koszt i ryzyko Wykonawcy,</w:t>
      </w:r>
      <w:r w:rsidRPr="00A02E2C">
        <w:rPr>
          <w:rFonts w:eastAsia="Times New Roman" w:cstheme="minorHAnsi"/>
          <w:bCs/>
          <w:iCs/>
          <w:lang w:eastAsia="pl-PL"/>
        </w:rPr>
        <w:t xml:space="preserve"> opakowanego </w:t>
      </w:r>
      <w:r w:rsidRPr="00A02E2C">
        <w:rPr>
          <w:rFonts w:eastAsia="Times New Roman" w:cstheme="minorHAnsi"/>
          <w:bCs/>
          <w:iCs/>
          <w:lang w:eastAsia="pl-PL"/>
        </w:rPr>
        <w:br/>
        <w:t xml:space="preserve">i oznakowanego zgodnie z wymogami </w:t>
      </w:r>
      <w:r w:rsidR="00501698" w:rsidRPr="00A02E2C">
        <w:rPr>
          <w:rFonts w:eastAsia="Times New Roman" w:cstheme="minorHAnsi"/>
          <w:bCs/>
          <w:iCs/>
          <w:lang w:eastAsia="pl-PL"/>
        </w:rPr>
        <w:t xml:space="preserve">SWZ </w:t>
      </w:r>
      <w:r w:rsidRPr="00A02E2C">
        <w:rPr>
          <w:rFonts w:eastAsia="Times New Roman" w:cstheme="minorHAnsi"/>
          <w:bCs/>
          <w:iCs/>
          <w:lang w:eastAsia="pl-PL"/>
        </w:rPr>
        <w:t xml:space="preserve">i obowiązującymi w tym zakresie przepisami </w:t>
      </w:r>
      <w:r w:rsidR="00501698" w:rsidRPr="00A02E2C">
        <w:rPr>
          <w:rFonts w:eastAsia="Times New Roman" w:cstheme="minorHAnsi"/>
          <w:bCs/>
          <w:iCs/>
          <w:lang w:eastAsia="pl-PL"/>
        </w:rPr>
        <w:t xml:space="preserve">                             </w:t>
      </w:r>
      <w:r w:rsidRPr="00A02E2C">
        <w:rPr>
          <w:rFonts w:eastAsia="Times New Roman" w:cstheme="minorHAnsi"/>
          <w:bCs/>
          <w:iCs/>
          <w:lang w:eastAsia="pl-PL"/>
        </w:rPr>
        <w:t xml:space="preserve">z zachowaniem właściwych dla dostarczanego wyrobu medycznego warunków transportu </w:t>
      </w:r>
      <w:r w:rsidR="00501698" w:rsidRPr="00A02E2C">
        <w:rPr>
          <w:rFonts w:eastAsia="Times New Roman" w:cstheme="minorHAnsi"/>
          <w:bCs/>
          <w:iCs/>
          <w:lang w:eastAsia="pl-PL"/>
        </w:rPr>
        <w:t xml:space="preserve">                              </w:t>
      </w:r>
      <w:r w:rsidRPr="00A02E2C">
        <w:rPr>
          <w:rFonts w:eastAsia="Times New Roman" w:cstheme="minorHAnsi"/>
          <w:bCs/>
          <w:iCs/>
          <w:lang w:eastAsia="pl-PL"/>
        </w:rPr>
        <w:t>i przechowywania</w:t>
      </w:r>
      <w:r w:rsidR="00EF7A84" w:rsidRPr="00A02E2C">
        <w:rPr>
          <w:rFonts w:eastAsia="Times New Roman" w:cstheme="minorHAnsi"/>
          <w:bCs/>
          <w:iCs/>
          <w:lang w:eastAsia="pl-PL"/>
        </w:rPr>
        <w:t>,</w:t>
      </w:r>
      <w:r w:rsidRPr="00A02E2C">
        <w:rPr>
          <w:rFonts w:eastAsia="Times New Roman" w:cstheme="minorHAnsi"/>
          <w:bCs/>
          <w:iCs/>
          <w:lang w:eastAsia="pl-PL"/>
        </w:rPr>
        <w:t xml:space="preserve"> </w:t>
      </w:r>
    </w:p>
    <w:p w14:paraId="06A32557" w14:textId="569D495A" w:rsidR="006B6073" w:rsidRPr="00A02E2C"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A02E2C">
        <w:rPr>
          <w:rFonts w:eastAsia="Times New Roman" w:cstheme="minorHAnsi"/>
          <w:bCs/>
          <w:iCs/>
          <w:lang w:eastAsia="pl-PL"/>
        </w:rPr>
        <w:t>ubezpieczenia przedmiotu zamówienia na czas transportu</w:t>
      </w:r>
      <w:r w:rsidR="00EF7A84" w:rsidRPr="00A02E2C">
        <w:rPr>
          <w:rFonts w:eastAsia="Times New Roman" w:cstheme="minorHAnsi"/>
          <w:bCs/>
          <w:iCs/>
          <w:lang w:eastAsia="pl-PL"/>
        </w:rPr>
        <w:t>,</w:t>
      </w:r>
      <w:r w:rsidRPr="00A02E2C">
        <w:rPr>
          <w:rFonts w:eastAsia="Times New Roman" w:cstheme="minorHAnsi"/>
          <w:bCs/>
          <w:iCs/>
          <w:lang w:eastAsia="pl-PL"/>
        </w:rPr>
        <w:t xml:space="preserve"> </w:t>
      </w:r>
    </w:p>
    <w:p w14:paraId="3BDC4173" w14:textId="77777777" w:rsidR="006B6073" w:rsidRPr="00A02E2C" w:rsidRDefault="006B6073">
      <w:pPr>
        <w:widowControl w:val="0"/>
        <w:numPr>
          <w:ilvl w:val="0"/>
          <w:numId w:val="19"/>
        </w:numPr>
        <w:tabs>
          <w:tab w:val="num" w:pos="709"/>
        </w:tabs>
        <w:suppressAutoHyphens/>
        <w:spacing w:after="0" w:line="240" w:lineRule="auto"/>
        <w:ind w:left="810"/>
        <w:jc w:val="both"/>
        <w:rPr>
          <w:rFonts w:eastAsia="Times New Roman" w:cstheme="minorHAnsi"/>
          <w:bCs/>
          <w:iCs/>
          <w:lang w:eastAsia="pl-PL"/>
        </w:rPr>
      </w:pPr>
      <w:r w:rsidRPr="00A02E2C">
        <w:rPr>
          <w:rFonts w:eastAsia="Times New Roman" w:cstheme="minorHAnsi"/>
          <w:lang w:eastAsia="pl-PL"/>
        </w:rPr>
        <w:t>dostarczenia wraz z pierwszą dostawą oraz po każdej zmianie (aktualizacji):</w:t>
      </w:r>
    </w:p>
    <w:p w14:paraId="0BC7BBE0" w14:textId="6B13DDA1" w:rsidR="006B6073" w:rsidRPr="00A02E2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A02E2C">
        <w:rPr>
          <w:rFonts w:eastAsia="Times New Roman" w:cstheme="minorHAnsi"/>
          <w:bCs/>
          <w:iCs/>
          <w:lang w:eastAsia="pl-PL"/>
        </w:rPr>
        <w:t>procedur reklamacyjnych obowiązujących u dostawcy pojemników</w:t>
      </w:r>
      <w:r w:rsidR="00EF7A84" w:rsidRPr="00A02E2C">
        <w:rPr>
          <w:rFonts w:eastAsia="Times New Roman" w:cstheme="minorHAnsi"/>
          <w:bCs/>
          <w:iCs/>
          <w:lang w:eastAsia="pl-PL"/>
        </w:rPr>
        <w:t>,</w:t>
      </w:r>
    </w:p>
    <w:p w14:paraId="087F2924" w14:textId="77777777" w:rsidR="006B6073" w:rsidRPr="00A02E2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A02E2C">
        <w:rPr>
          <w:rFonts w:eastAsia="Times New Roman" w:cstheme="minorHAnsi"/>
          <w:lang w:eastAsia="pl-PL"/>
        </w:rPr>
        <w:t>instrukcji dotyczącej utylizacji odpadów powstałych w trakcie używania przedmiotu zamówienia,</w:t>
      </w:r>
    </w:p>
    <w:p w14:paraId="1159F65D" w14:textId="742A64D1" w:rsidR="006B6073" w:rsidRPr="00A02E2C"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A02E2C">
        <w:rPr>
          <w:rFonts w:eastAsia="Times New Roman" w:cstheme="minorHAnsi"/>
          <w:lang w:eastAsia="pl-PL"/>
        </w:rPr>
        <w:t xml:space="preserve"> </w:t>
      </w:r>
      <w:r w:rsidRPr="00A02E2C">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EF7A84" w:rsidRPr="00A02E2C">
        <w:rPr>
          <w:rFonts w:eastAsia="Times New Roman" w:cstheme="minorHAnsi"/>
          <w:bCs/>
          <w:iCs/>
          <w:kern w:val="1"/>
          <w:lang w:eastAsia="zh-CN"/>
        </w:rPr>
        <w:t>,</w:t>
      </w:r>
    </w:p>
    <w:p w14:paraId="434D0EAC" w14:textId="7746262F" w:rsidR="006B6073" w:rsidRPr="00A02E2C"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A02E2C">
        <w:rPr>
          <w:rFonts w:eastAsia="Times New Roman" w:cstheme="minorHAnsi"/>
          <w:lang w:eastAsia="pl-PL"/>
        </w:rPr>
        <w:t xml:space="preserve">dołączenia do każdej dostawy, kopii świadectwa kontroli jakości dla każdej dostarczonej serii oraz szczegółowej </w:t>
      </w:r>
      <w:r w:rsidR="00C13162" w:rsidRPr="00A02E2C">
        <w:rPr>
          <w:rFonts w:eastAsia="Times New Roman" w:cstheme="minorHAnsi"/>
          <w:lang w:eastAsia="pl-PL"/>
        </w:rPr>
        <w:t>przedmiotu zamówienia</w:t>
      </w:r>
      <w:r w:rsidR="00EF7A84" w:rsidRPr="00A02E2C">
        <w:rPr>
          <w:rFonts w:eastAsia="Times New Roman" w:cstheme="minorHAnsi"/>
          <w:lang w:eastAsia="pl-PL"/>
        </w:rPr>
        <w:t>,</w:t>
      </w:r>
      <w:r w:rsidRPr="00A02E2C">
        <w:rPr>
          <w:rFonts w:eastAsia="Times New Roman" w:cstheme="minorHAnsi"/>
          <w:lang w:eastAsia="pl-PL"/>
        </w:rPr>
        <w:t xml:space="preserve"> </w:t>
      </w:r>
    </w:p>
    <w:p w14:paraId="7E38C1DC" w14:textId="77777777" w:rsidR="006B6073" w:rsidRPr="00A02E2C"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A02E2C">
        <w:rPr>
          <w:rFonts w:eastAsia="Times New Roman" w:cstheme="minorHAnsi"/>
          <w:lang w:eastAsia="pl-PL"/>
        </w:rPr>
        <w:t>dołączenia do każdego opakowania zbiorczego pojemników ulotki w języku polskim zawierającej:</w:t>
      </w:r>
    </w:p>
    <w:p w14:paraId="62720BE8" w14:textId="77777777" w:rsidR="006B6073" w:rsidRPr="00A02E2C"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A02E2C">
        <w:rPr>
          <w:rFonts w:eastAsia="Times New Roman" w:cstheme="minorHAnsi"/>
          <w:lang w:eastAsia="pl-PL"/>
        </w:rPr>
        <w:t xml:space="preserve">wszystkie niezbędne dla bezpośredniego użytkownika informacje w tym: ilość sztuk </w:t>
      </w:r>
      <w:r w:rsidRPr="00A02E2C">
        <w:rPr>
          <w:rFonts w:eastAsia="Times New Roman" w:cstheme="minorHAnsi"/>
          <w:lang w:eastAsia="pl-PL"/>
        </w:rPr>
        <w:br/>
        <w:t xml:space="preserve">w opakowaniu, data ważności, rodzaju tworzywa z jakiego pojemniki zostały wykonane, </w:t>
      </w:r>
      <w:r w:rsidRPr="00A02E2C">
        <w:rPr>
          <w:rFonts w:eastAsia="Times New Roman" w:cstheme="minorHAnsi"/>
          <w:lang w:eastAsia="pl-PL"/>
        </w:rPr>
        <w:br/>
        <w:t xml:space="preserve">o wartościach granicznych, wytrzymałości podczas wirowania i przechowywania </w:t>
      </w:r>
      <w:r w:rsidRPr="00A02E2C">
        <w:rPr>
          <w:rFonts w:eastAsia="Times New Roman" w:cstheme="minorHAnsi"/>
          <w:lang w:eastAsia="pl-PL"/>
        </w:rPr>
        <w:br/>
        <w:t xml:space="preserve">w niskich temperaturach, </w:t>
      </w:r>
    </w:p>
    <w:p w14:paraId="4C3FAE34" w14:textId="77777777" w:rsidR="006B6073" w:rsidRPr="00A02E2C"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A02E2C">
        <w:rPr>
          <w:rFonts w:eastAsia="Times New Roman" w:cstheme="minorHAnsi"/>
          <w:lang w:eastAsia="pl-PL"/>
        </w:rPr>
        <w:t>instrukcję dotyczącą magazynowania, warunków przechowywania oraz instrukcję używania pojemników,</w:t>
      </w:r>
    </w:p>
    <w:p w14:paraId="420AE273" w14:textId="74232A83" w:rsidR="006B6073" w:rsidRPr="00A02E2C"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A02E2C">
        <w:rPr>
          <w:rFonts w:eastAsia="Times New Roman" w:cstheme="minorHAnsi"/>
          <w:lang w:eastAsia="pl-PL"/>
        </w:rPr>
        <w:t>umożliwienia wizytowania pomieszczeń, w których odbywa się magazynowanie przedmiotu zamówienia oraz wglądu w dokumentację dotyczącą dystrybucji przedmiotu umowy</w:t>
      </w:r>
      <w:r w:rsidR="00EF7A84" w:rsidRPr="00A02E2C">
        <w:rPr>
          <w:rFonts w:eastAsia="Times New Roman" w:cstheme="minorHAnsi"/>
          <w:lang w:eastAsia="pl-PL"/>
        </w:rPr>
        <w:t>,</w:t>
      </w:r>
    </w:p>
    <w:p w14:paraId="369E1C49" w14:textId="77777777" w:rsidR="006B6073" w:rsidRPr="00A02E2C"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iCs/>
          <w:lang w:eastAsia="pl-PL"/>
        </w:rPr>
      </w:pPr>
      <w:r w:rsidRPr="00A02E2C">
        <w:rPr>
          <w:rFonts w:eastAsia="Times New Roman" w:cstheme="minorHAnsi"/>
          <w:lang w:eastAsia="pl-PL"/>
        </w:rPr>
        <w:t xml:space="preserve"> wszelkie w/w dokumenty dostarczane</w:t>
      </w:r>
      <w:r w:rsidRPr="00A02E2C">
        <w:rPr>
          <w:rFonts w:eastAsia="Times New Roman" w:cstheme="minorHAnsi"/>
          <w:iCs/>
          <w:lang w:eastAsia="pl-PL"/>
        </w:rPr>
        <w:t xml:space="preserve"> wraz z towarem muszą być przetłumaczone </w:t>
      </w:r>
      <w:r w:rsidRPr="00A02E2C">
        <w:rPr>
          <w:rFonts w:eastAsia="Times New Roman" w:cstheme="minorHAnsi"/>
          <w:iCs/>
          <w:lang w:eastAsia="pl-PL"/>
        </w:rPr>
        <w:br/>
        <w:t>na język polski.</w:t>
      </w:r>
    </w:p>
    <w:p w14:paraId="6AAFF36F" w14:textId="77777777" w:rsidR="006B6073" w:rsidRPr="00A02E2C" w:rsidRDefault="006B6073">
      <w:pPr>
        <w:widowControl w:val="0"/>
        <w:numPr>
          <w:ilvl w:val="0"/>
          <w:numId w:val="17"/>
        </w:numPr>
        <w:suppressAutoHyphens/>
        <w:spacing w:after="0" w:line="240" w:lineRule="auto"/>
        <w:jc w:val="both"/>
        <w:rPr>
          <w:rFonts w:eastAsia="Times New Roman" w:cstheme="minorHAnsi"/>
          <w:bCs/>
          <w:iCs/>
          <w:lang w:eastAsia="pl-PL"/>
        </w:rPr>
      </w:pPr>
      <w:r w:rsidRPr="00A02E2C">
        <w:rPr>
          <w:rFonts w:eastAsia="Times New Roman" w:cstheme="minorHAnsi"/>
          <w:bCs/>
          <w:iCs/>
          <w:lang w:eastAsia="pl-PL"/>
        </w:rPr>
        <w:lastRenderedPageBreak/>
        <w:t>Producent spełniać musi wymogi Dobrej Praktyki Wytwarzania, zgodnie z ustalonymi procedurami i wymogami GMP a Wykonawca kierować dystrybucją przedmiotu zamówienia zgodnie z ustalonymi procedurami Dobrej Praktyki Dystrybucyjnej.</w:t>
      </w:r>
    </w:p>
    <w:p w14:paraId="7B1ADE22" w14:textId="0422CBE5" w:rsidR="006B6073" w:rsidRPr="00A02E2C" w:rsidRDefault="006B6073">
      <w:pPr>
        <w:widowControl w:val="0"/>
        <w:numPr>
          <w:ilvl w:val="0"/>
          <w:numId w:val="17"/>
        </w:numPr>
        <w:suppressAutoHyphens/>
        <w:spacing w:after="0" w:line="240" w:lineRule="auto"/>
        <w:rPr>
          <w:rFonts w:eastAsia="Times New Roman" w:cstheme="minorHAnsi"/>
          <w:bCs/>
          <w:iCs/>
          <w:lang w:eastAsia="pl-PL"/>
        </w:rPr>
      </w:pPr>
      <w:r w:rsidRPr="00A02E2C">
        <w:rPr>
          <w:rFonts w:eastAsia="Times New Roman" w:cstheme="minorHAnsi"/>
          <w:bCs/>
          <w:iCs/>
          <w:lang w:eastAsia="pl-PL"/>
        </w:rPr>
        <w:t>Osobą odpowiedzialną za wykonanie umowy ze strony Zamawiającego jest</w:t>
      </w:r>
      <w:r w:rsidR="00EF7A84" w:rsidRPr="00A02E2C">
        <w:rPr>
          <w:rFonts w:eastAsia="Times New Roman" w:cstheme="minorHAnsi"/>
          <w:bCs/>
          <w:iCs/>
          <w:lang w:eastAsia="pl-PL"/>
        </w:rPr>
        <w:t xml:space="preserve"> </w:t>
      </w:r>
      <w:r w:rsidRPr="00A02E2C">
        <w:rPr>
          <w:rFonts w:eastAsia="Times New Roman" w:cstheme="minorHAnsi"/>
          <w:bCs/>
          <w:iCs/>
          <w:lang w:eastAsia="pl-PL"/>
        </w:rPr>
        <w:t>……………………</w:t>
      </w:r>
    </w:p>
    <w:p w14:paraId="50C8C55F" w14:textId="77777777" w:rsidR="006B6073" w:rsidRPr="00A02E2C" w:rsidRDefault="006B6073" w:rsidP="006B6073">
      <w:pPr>
        <w:spacing w:after="0" w:line="240" w:lineRule="auto"/>
        <w:rPr>
          <w:rFonts w:eastAsia="Times New Roman" w:cstheme="minorHAnsi"/>
          <w:lang w:eastAsia="pl-PL"/>
        </w:rPr>
      </w:pPr>
    </w:p>
    <w:p w14:paraId="4148B3A4" w14:textId="77777777" w:rsidR="006B6073" w:rsidRPr="00A02E2C" w:rsidRDefault="006B6073" w:rsidP="006B6073">
      <w:pPr>
        <w:spacing w:after="0" w:line="240" w:lineRule="auto"/>
        <w:jc w:val="center"/>
        <w:rPr>
          <w:rFonts w:eastAsia="Times New Roman" w:cstheme="minorHAnsi"/>
          <w:b/>
          <w:bCs/>
          <w:lang w:eastAsia="pl-PL"/>
        </w:rPr>
      </w:pPr>
      <w:r w:rsidRPr="00A02E2C">
        <w:rPr>
          <w:rFonts w:eastAsia="Times New Roman" w:cstheme="minorHAnsi"/>
          <w:b/>
          <w:bCs/>
          <w:lang w:eastAsia="pl-PL"/>
        </w:rPr>
        <w:t>§ 4</w:t>
      </w:r>
    </w:p>
    <w:p w14:paraId="1D206429" w14:textId="77777777" w:rsidR="006B6073" w:rsidRPr="00A02E2C" w:rsidRDefault="006B6073" w:rsidP="006B6073">
      <w:pPr>
        <w:spacing w:after="0" w:line="240" w:lineRule="auto"/>
        <w:jc w:val="center"/>
        <w:rPr>
          <w:rFonts w:eastAsia="Times New Roman" w:cstheme="minorHAnsi"/>
          <w:b/>
          <w:bCs/>
          <w:lang w:eastAsia="pl-PL"/>
        </w:rPr>
      </w:pPr>
      <w:r w:rsidRPr="00A02E2C">
        <w:rPr>
          <w:rFonts w:eastAsia="Times New Roman" w:cstheme="minorHAnsi"/>
          <w:b/>
          <w:bCs/>
          <w:lang w:eastAsia="pl-PL"/>
        </w:rPr>
        <w:t>Warunki płatności</w:t>
      </w:r>
    </w:p>
    <w:p w14:paraId="7EAF3A9A" w14:textId="77777777" w:rsidR="006B6073" w:rsidRPr="00A02E2C" w:rsidRDefault="006B6073" w:rsidP="006B6073">
      <w:pPr>
        <w:spacing w:after="0" w:line="240" w:lineRule="auto"/>
        <w:rPr>
          <w:rFonts w:eastAsia="Times New Roman" w:cstheme="minorHAnsi"/>
          <w:b/>
          <w:bCs/>
          <w:lang w:eastAsia="pl-PL"/>
        </w:rPr>
      </w:pPr>
    </w:p>
    <w:p w14:paraId="7B6E313E" w14:textId="77777777" w:rsidR="00BC0C86" w:rsidRPr="00A02E2C" w:rsidRDefault="00BC0C86" w:rsidP="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eastAsia="Times New Roman" w:cstheme="minorHAnsi"/>
          <w:lang w:eastAsia="zh-CN"/>
        </w:rPr>
        <w:t>Strony uzgadniają, że zapłata należności za każdą dostarczoną partię towaru nastąpi na podstawie</w:t>
      </w:r>
    </w:p>
    <w:p w14:paraId="403B3858" w14:textId="77777777" w:rsidR="007A5EFA" w:rsidRPr="00A02E2C"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A02E2C">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A02E2C"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eastAsia="Times New Roman" w:cstheme="minorHAnsi"/>
          <w:lang w:eastAsia="zh-CN"/>
        </w:rPr>
        <w:t>Rozliczenia finansowe pomiędzy Zamawiającym a wykonawcą prowadzone będą w PLN.</w:t>
      </w:r>
    </w:p>
    <w:p w14:paraId="6F441DB0" w14:textId="6EACA461" w:rsidR="006B6073" w:rsidRPr="00A02E2C" w:rsidRDefault="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ar-SA"/>
        </w:rPr>
      </w:pPr>
      <w:r w:rsidRPr="00A02E2C">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A02E2C">
        <w:rPr>
          <w:rFonts w:eastAsia="Times New Roman" w:cstheme="minorHAnsi"/>
          <w:lang w:eastAsia="zh-CN"/>
        </w:rPr>
        <w:t>.</w:t>
      </w:r>
    </w:p>
    <w:p w14:paraId="1F8020E8" w14:textId="77777777" w:rsidR="007A5EFA" w:rsidRPr="00A02E2C"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Pr="00A02E2C"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cstheme="minorHAnsi"/>
          <w:bCs/>
          <w:kern w:val="2"/>
        </w:rPr>
        <w:t xml:space="preserve">Wykonawca oświadcza, że numer rachunku rozliczeniowego, jest zgłoszony do właściwego organu podatkowego i widnieje w wykazie, o którym mowa w art. 96b ust. 1 Ustawy z dnia 11.03.2004 r.   </w:t>
      </w:r>
      <w:r w:rsidRPr="00A02E2C">
        <w:rPr>
          <w:rFonts w:cstheme="minorHAnsi"/>
          <w:lang w:eastAsia="pl-PL"/>
        </w:rPr>
        <w:t xml:space="preserve">o podatku od towarów i usług (t. j. </w:t>
      </w:r>
      <w:hyperlink r:id="rId14" w:history="1">
        <w:r w:rsidRPr="00A02E2C">
          <w:rPr>
            <w:rFonts w:cstheme="minorHAnsi"/>
            <w:lang w:eastAsia="pl-PL"/>
          </w:rPr>
          <w:t xml:space="preserve">Dz.U. z 2022 r. poz. 931 z </w:t>
        </w:r>
        <w:proofErr w:type="spellStart"/>
        <w:r w:rsidRPr="00A02E2C">
          <w:rPr>
            <w:rFonts w:cstheme="minorHAnsi"/>
            <w:lang w:eastAsia="pl-PL"/>
          </w:rPr>
          <w:t>póź</w:t>
        </w:r>
        <w:proofErr w:type="spellEnd"/>
        <w:r w:rsidRPr="00A02E2C">
          <w:rPr>
            <w:rFonts w:cstheme="minorHAnsi"/>
            <w:lang w:eastAsia="pl-PL"/>
          </w:rPr>
          <w:t>. zm.)</w:t>
        </w:r>
      </w:hyperlink>
      <w:r w:rsidRPr="00A02E2C">
        <w:rPr>
          <w:rFonts w:cstheme="minorHAnsi"/>
          <w:lang w:eastAsia="pl-PL"/>
        </w:rPr>
        <w:t>.</w:t>
      </w:r>
      <w:r w:rsidRPr="00A02E2C">
        <w:rPr>
          <w:rFonts w:cstheme="minorHAnsi"/>
        </w:rPr>
        <w:t xml:space="preserve"> </w:t>
      </w:r>
      <w:r w:rsidRPr="00A02E2C">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Pr="00A02E2C"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A02E2C">
        <w:rPr>
          <w:rFonts w:cstheme="minorHAnsi"/>
          <w:lang w:eastAsia="pl-PL"/>
        </w:rPr>
        <w:t xml:space="preserve">(t. j. </w:t>
      </w:r>
      <w:hyperlink r:id="rId15" w:history="1">
        <w:r w:rsidRPr="00A02E2C">
          <w:rPr>
            <w:rFonts w:cstheme="minorHAnsi"/>
            <w:lang w:eastAsia="pl-PL"/>
          </w:rPr>
          <w:t>Dz.U. z 2022 r. poz. 893)</w:t>
        </w:r>
      </w:hyperlink>
      <w:r w:rsidRPr="00A02E2C">
        <w:rPr>
          <w:rFonts w:cstheme="minorHAnsi"/>
          <w:lang w:eastAsia="pl-PL"/>
        </w:rPr>
        <w:t xml:space="preserve">. </w:t>
      </w:r>
      <w:r w:rsidRPr="00A02E2C">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Pr="00A02E2C"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cstheme="minorHAnsi"/>
          <w:bCs/>
        </w:rPr>
        <w:t>Jako datę zapłaty faktury przyjmuje się datę obciążenia rachunku bankowego Zamawiającego.</w:t>
      </w:r>
    </w:p>
    <w:p w14:paraId="18EDC6D2" w14:textId="77777777" w:rsidR="007A5EFA" w:rsidRPr="00A02E2C"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A02E2C"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A02E2C">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A02E2C">
        <w:rPr>
          <w:rFonts w:cstheme="minorHAnsi"/>
          <w:lang w:eastAsia="pl-PL"/>
        </w:rPr>
        <w:t xml:space="preserve">(t. j. </w:t>
      </w:r>
      <w:hyperlink r:id="rId16" w:history="1">
        <w:r w:rsidRPr="00A02E2C">
          <w:rPr>
            <w:rFonts w:cstheme="minorHAnsi"/>
            <w:lang w:eastAsia="pl-PL"/>
          </w:rPr>
          <w:t>Dz.U. z 2022 r. poz. 633</w:t>
        </w:r>
      </w:hyperlink>
      <w:r w:rsidRPr="00A02E2C">
        <w:rPr>
          <w:rFonts w:cstheme="minorHAnsi"/>
          <w:lang w:eastAsia="pl-PL"/>
        </w:rPr>
        <w:t xml:space="preserve"> z </w:t>
      </w:r>
      <w:proofErr w:type="spellStart"/>
      <w:r w:rsidRPr="00A02E2C">
        <w:rPr>
          <w:rFonts w:cstheme="minorHAnsi"/>
          <w:lang w:eastAsia="pl-PL"/>
        </w:rPr>
        <w:t>póź</w:t>
      </w:r>
      <w:proofErr w:type="spellEnd"/>
      <w:r w:rsidRPr="00A02E2C">
        <w:rPr>
          <w:rFonts w:cstheme="minorHAnsi"/>
          <w:lang w:eastAsia="pl-PL"/>
        </w:rPr>
        <w:t>. zm. ).</w:t>
      </w:r>
    </w:p>
    <w:p w14:paraId="1042AF48" w14:textId="77777777" w:rsidR="006B6073" w:rsidRPr="00A02E2C" w:rsidRDefault="006B6073" w:rsidP="00BB5C9D">
      <w:pPr>
        <w:spacing w:after="0" w:line="240" w:lineRule="auto"/>
        <w:jc w:val="both"/>
        <w:rPr>
          <w:rFonts w:eastAsia="Times New Roman" w:cstheme="minorHAnsi"/>
          <w:b/>
          <w:bCs/>
          <w:lang w:eastAsia="pl-PL"/>
        </w:rPr>
      </w:pPr>
    </w:p>
    <w:p w14:paraId="694B1A38" w14:textId="7400CD5C" w:rsidR="006B6073" w:rsidRPr="00A02E2C" w:rsidRDefault="006B6073" w:rsidP="006B6073">
      <w:pPr>
        <w:spacing w:after="0" w:line="240" w:lineRule="auto"/>
        <w:rPr>
          <w:rFonts w:eastAsia="Times New Roman" w:cstheme="minorHAnsi"/>
          <w:b/>
          <w:bCs/>
          <w:lang w:eastAsia="pl-PL"/>
        </w:rPr>
      </w:pPr>
    </w:p>
    <w:p w14:paraId="5DD34578" w14:textId="0D1D00F6" w:rsidR="003167F5" w:rsidRPr="00A02E2C" w:rsidRDefault="003167F5" w:rsidP="006B6073">
      <w:pPr>
        <w:spacing w:after="0" w:line="240" w:lineRule="auto"/>
        <w:rPr>
          <w:rFonts w:eastAsia="Times New Roman" w:cstheme="minorHAnsi"/>
          <w:b/>
          <w:bCs/>
          <w:lang w:eastAsia="pl-PL"/>
        </w:rPr>
      </w:pPr>
    </w:p>
    <w:p w14:paraId="2CBA9437" w14:textId="0CD4DA53" w:rsidR="003167F5" w:rsidRPr="00176E8E" w:rsidRDefault="003167F5" w:rsidP="006B6073">
      <w:pPr>
        <w:spacing w:after="0" w:line="240" w:lineRule="auto"/>
        <w:rPr>
          <w:rFonts w:eastAsia="Times New Roman" w:cstheme="minorHAnsi"/>
          <w:b/>
          <w:bCs/>
          <w:color w:val="FF0000"/>
          <w:lang w:eastAsia="pl-PL"/>
        </w:rPr>
      </w:pPr>
    </w:p>
    <w:p w14:paraId="5CC85B8C" w14:textId="77777777" w:rsidR="003167F5" w:rsidRPr="00176E8E" w:rsidRDefault="003167F5" w:rsidP="006B6073">
      <w:pPr>
        <w:spacing w:after="0" w:line="240" w:lineRule="auto"/>
        <w:rPr>
          <w:rFonts w:eastAsia="Times New Roman" w:cstheme="minorHAnsi"/>
          <w:b/>
          <w:bCs/>
          <w:color w:val="FF0000"/>
          <w:lang w:eastAsia="pl-PL"/>
        </w:rPr>
      </w:pPr>
    </w:p>
    <w:p w14:paraId="0139D7F9"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lastRenderedPageBreak/>
        <w:t>§ 5</w:t>
      </w:r>
      <w:r w:rsidRPr="00176E8E">
        <w:rPr>
          <w:rFonts w:eastAsia="Times New Roman" w:cstheme="minorHAnsi"/>
          <w:b/>
          <w:bCs/>
          <w:lang w:eastAsia="pl-PL"/>
        </w:rPr>
        <w:br/>
        <w:t>Warunki gwarancji</w:t>
      </w:r>
    </w:p>
    <w:p w14:paraId="231F2813" w14:textId="77777777" w:rsidR="006B6073" w:rsidRPr="00176E8E" w:rsidRDefault="006B6073" w:rsidP="006B6073">
      <w:pPr>
        <w:spacing w:after="0" w:line="240" w:lineRule="auto"/>
        <w:rPr>
          <w:rFonts w:eastAsia="Times New Roman" w:cstheme="minorHAnsi"/>
          <w:b/>
          <w:bCs/>
          <w:lang w:eastAsia="pl-PL"/>
        </w:rPr>
      </w:pPr>
    </w:p>
    <w:p w14:paraId="7D5138B7"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Zamawiający zastrzega, że dostarczony przez Wykonawcę przedmiot umowy  musi mieć określoną datę końca okresu ważności. Termin ważności w chwili dostawy do Zamawiającego nie będzie krótszy niż ____ miesięcy licząc od daty dostawy do Zamawiającego.</w:t>
      </w:r>
    </w:p>
    <w:p w14:paraId="2FF9CBB1" w14:textId="17686C96"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Okres gwarancji na przedmiot zamówienia będzie równy terminowi jego ważności</w:t>
      </w:r>
      <w:r w:rsidR="000E07C7">
        <w:rPr>
          <w:rFonts w:eastAsia="Times New Roman" w:cstheme="minorHAnsi"/>
          <w:lang w:eastAsia="pl-PL"/>
        </w:rPr>
        <w:t>,</w:t>
      </w:r>
      <w:r w:rsidRPr="000E07C7">
        <w:rPr>
          <w:rFonts w:eastAsia="Times New Roman" w:cstheme="minorHAnsi"/>
          <w:lang w:eastAsia="pl-PL"/>
        </w:rPr>
        <w:t xml:space="preserve"> o którym mowa w ust. 1 liczonemu od daty dostawy do Zamawiającego.</w:t>
      </w:r>
    </w:p>
    <w:p w14:paraId="1D080345"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0E07C7">
        <w:rPr>
          <w:rFonts w:eastAsia="Times New Roman" w:cstheme="minorHAnsi"/>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4F716BE0"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 xml:space="preserve">Wykonawca zobowiązany jest do dostarczenia przedmiotu zamówienia wolnego od wad </w:t>
      </w:r>
      <w:r w:rsidRPr="000E07C7">
        <w:rPr>
          <w:rFonts w:eastAsia="Times New Roman" w:cstheme="minorHAnsi"/>
          <w:lang w:eastAsia="pl-PL"/>
        </w:rPr>
        <w:br/>
        <w:t>w terminie 7 dni od daty powzięcia wiadomości o wynikach ekspertyzy potwierdzających zasadność reklamacji.</w:t>
      </w:r>
    </w:p>
    <w:p w14:paraId="4E9E0023"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0E07C7" w:rsidRDefault="006B6073" w:rsidP="006B6073">
      <w:pPr>
        <w:spacing w:after="0" w:line="240" w:lineRule="auto"/>
        <w:jc w:val="center"/>
        <w:rPr>
          <w:rFonts w:eastAsia="Times New Roman" w:cstheme="minorHAnsi"/>
          <w:b/>
          <w:color w:val="FF0000"/>
          <w:lang w:eastAsia="pl-PL"/>
        </w:rPr>
      </w:pPr>
    </w:p>
    <w:p w14:paraId="52F2CD46" w14:textId="77777777" w:rsidR="006B6073" w:rsidRPr="00176E8E" w:rsidRDefault="006B6073" w:rsidP="006B6073">
      <w:pPr>
        <w:spacing w:after="0" w:line="240" w:lineRule="auto"/>
        <w:jc w:val="center"/>
        <w:rPr>
          <w:rFonts w:eastAsia="Times New Roman" w:cstheme="minorHAnsi"/>
          <w:b/>
          <w:lang w:eastAsia="pl-PL"/>
        </w:rPr>
      </w:pPr>
      <w:r w:rsidRPr="00176E8E">
        <w:rPr>
          <w:rFonts w:eastAsia="Times New Roman" w:cstheme="minorHAnsi"/>
          <w:b/>
          <w:lang w:eastAsia="pl-PL"/>
        </w:rPr>
        <w:t>§ 6</w:t>
      </w:r>
    </w:p>
    <w:p w14:paraId="47B9C867"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 xml:space="preserve"> Odstąpienie od umowy</w:t>
      </w:r>
    </w:p>
    <w:p w14:paraId="3D49F1C8" w14:textId="77777777" w:rsidR="006B6073" w:rsidRPr="00176E8E" w:rsidRDefault="006B6073" w:rsidP="006B6073">
      <w:pPr>
        <w:spacing w:after="0" w:line="240" w:lineRule="auto"/>
        <w:jc w:val="center"/>
        <w:rPr>
          <w:rFonts w:eastAsia="Times New Roman" w:cstheme="minorHAnsi"/>
          <w:b/>
          <w:lang w:eastAsia="pl-PL"/>
        </w:rPr>
      </w:pPr>
      <w:r w:rsidRPr="00176E8E">
        <w:rPr>
          <w:rFonts w:eastAsia="Times New Roman" w:cstheme="minorHAnsi"/>
          <w:b/>
          <w:bCs/>
          <w:lang w:eastAsia="pl-PL"/>
        </w:rPr>
        <w:t xml:space="preserve"> </w:t>
      </w:r>
    </w:p>
    <w:p w14:paraId="58CD61BE" w14:textId="77777777" w:rsidR="006B6073" w:rsidRPr="000E07C7"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Poza przypadkami, o których mowa w § 5 ust. 8, § 10 ust. 1</w:t>
      </w:r>
      <w:r w:rsidRPr="000E07C7">
        <w:rPr>
          <w:rFonts w:eastAsia="Times New Roman" w:cstheme="minorHAnsi"/>
          <w:b/>
          <w:bCs/>
          <w:lang w:eastAsia="pl-PL"/>
        </w:rPr>
        <w:t xml:space="preserve"> </w:t>
      </w:r>
      <w:r w:rsidRPr="000E07C7">
        <w:rPr>
          <w:rFonts w:eastAsia="Times New Roman" w:cstheme="minorHAnsi"/>
          <w:bCs/>
          <w:lang w:eastAsia="pl-PL"/>
        </w:rPr>
        <w:t>umowy</w:t>
      </w:r>
      <w:r w:rsidRPr="000E07C7">
        <w:rPr>
          <w:rFonts w:eastAsia="Times New Roman" w:cstheme="minorHAnsi"/>
          <w:b/>
          <w:bCs/>
          <w:lang w:eastAsia="pl-PL"/>
        </w:rPr>
        <w:t xml:space="preserve"> </w:t>
      </w:r>
      <w:r w:rsidRPr="000E07C7">
        <w:rPr>
          <w:rFonts w:eastAsia="Times New Roman" w:cstheme="minorHAnsi"/>
          <w:bCs/>
          <w:lang w:eastAsia="pl-PL"/>
        </w:rPr>
        <w:t>oraz w Kodeksie cywilnym</w:t>
      </w:r>
      <w:r w:rsidRPr="000E07C7">
        <w:rPr>
          <w:rFonts w:eastAsia="Times New Roman" w:cstheme="minorHAnsi"/>
          <w:b/>
          <w:bCs/>
          <w:lang w:eastAsia="pl-PL"/>
        </w:rPr>
        <w:t xml:space="preserve"> </w:t>
      </w:r>
      <w:r w:rsidRPr="000E07C7">
        <w:rPr>
          <w:rFonts w:eastAsia="Times New Roman" w:cstheme="minorHAnsi"/>
          <w:bCs/>
          <w:lang w:eastAsia="pl-PL"/>
        </w:rPr>
        <w:t>stronom przysługuje prawo odstąpienia od umowy w ciągu 30 dni w następujących sytuacjach:</w:t>
      </w:r>
    </w:p>
    <w:p w14:paraId="5A2B98ED" w14:textId="77777777" w:rsidR="006B6073" w:rsidRPr="000E07C7" w:rsidRDefault="006B6073" w:rsidP="00356630">
      <w:pPr>
        <w:widowControl w:val="0"/>
        <w:numPr>
          <w:ilvl w:val="0"/>
          <w:numId w:val="20"/>
        </w:numPr>
        <w:tabs>
          <w:tab w:val="num" w:pos="360"/>
        </w:tabs>
        <w:suppressAutoHyphens/>
        <w:spacing w:after="0" w:line="240" w:lineRule="auto"/>
        <w:jc w:val="both"/>
        <w:rPr>
          <w:rFonts w:eastAsia="Times New Roman" w:cstheme="minorHAnsi"/>
          <w:bCs/>
          <w:lang w:eastAsia="pl-PL"/>
        </w:rPr>
      </w:pPr>
      <w:r w:rsidRPr="000E07C7">
        <w:rPr>
          <w:rFonts w:eastAsia="Times New Roman" w:cstheme="minorHAnsi"/>
          <w:bCs/>
          <w:lang w:eastAsia="pl-PL"/>
        </w:rPr>
        <w:t>Zamawiającemu przysługuje prawo odstąpienia od umowy, gdy:</w:t>
      </w:r>
    </w:p>
    <w:p w14:paraId="5596B34F"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zostanie wydany nakaz zajęcia majątku Wykonawcy,</w:t>
      </w:r>
    </w:p>
    <w:p w14:paraId="1169B72B"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Wykonawca  nienależycie wykonuje przedmiot zamówienia.</w:t>
      </w:r>
    </w:p>
    <w:p w14:paraId="08EC78C7" w14:textId="77777777" w:rsidR="006B6073" w:rsidRPr="000E07C7" w:rsidRDefault="006B6073" w:rsidP="00356630">
      <w:pPr>
        <w:spacing w:after="0" w:line="240" w:lineRule="auto"/>
        <w:ind w:left="720" w:hanging="360"/>
        <w:jc w:val="both"/>
        <w:rPr>
          <w:rFonts w:eastAsia="Times New Roman" w:cstheme="minorHAnsi"/>
          <w:bCs/>
          <w:lang w:eastAsia="pl-PL"/>
        </w:rPr>
      </w:pPr>
      <w:r w:rsidRPr="000E07C7">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1216AF0A" w14:textId="77777777" w:rsidR="00614376" w:rsidRPr="000E07C7"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Odstąpienie od umowy powinno nastąpić w formie pisemnej – pod rygorem nieważności takiego oświadczenia i powinno zawierać uzasadnienie.</w:t>
      </w:r>
    </w:p>
    <w:p w14:paraId="0FD492D6" w14:textId="45F4BDAC" w:rsidR="00614376" w:rsidRPr="000E07C7" w:rsidRDefault="00614376"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 xml:space="preserve">W przypadku odstąpienia od umowy Wykonawcy przysługuje jedynie wynagrodzenie za </w:t>
      </w:r>
      <w:r w:rsidRPr="000E07C7">
        <w:rPr>
          <w:rFonts w:eastAsia="Times New Roman" w:cstheme="minorHAnsi"/>
          <w:bCs/>
          <w:lang w:eastAsia="pl-PL"/>
        </w:rPr>
        <w:lastRenderedPageBreak/>
        <w:t>zrealizowane prawidłowo dostawy</w:t>
      </w:r>
      <w:r w:rsidR="00EF7A84" w:rsidRPr="000E07C7">
        <w:rPr>
          <w:rFonts w:eastAsia="Times New Roman" w:cstheme="minorHAnsi"/>
          <w:bCs/>
          <w:lang w:eastAsia="pl-PL"/>
        </w:rPr>
        <w:t>.</w:t>
      </w:r>
    </w:p>
    <w:p w14:paraId="697A31C7" w14:textId="77777777" w:rsidR="00614376" w:rsidRPr="000E07C7" w:rsidRDefault="00614376" w:rsidP="00356630">
      <w:pPr>
        <w:widowControl w:val="0"/>
        <w:suppressAutoHyphens/>
        <w:spacing w:after="0" w:line="240" w:lineRule="auto"/>
        <w:ind w:left="360"/>
        <w:jc w:val="both"/>
        <w:rPr>
          <w:rFonts w:eastAsia="Times New Roman" w:cstheme="minorHAnsi"/>
          <w:bCs/>
          <w:lang w:eastAsia="pl-PL"/>
        </w:rPr>
      </w:pPr>
    </w:p>
    <w:p w14:paraId="461DCA6B" w14:textId="77777777" w:rsidR="00417D85" w:rsidRPr="000E07C7" w:rsidRDefault="00417D85" w:rsidP="00356630">
      <w:pPr>
        <w:spacing w:after="0" w:line="240" w:lineRule="auto"/>
        <w:jc w:val="both"/>
        <w:rPr>
          <w:rFonts w:eastAsia="Times New Roman" w:cstheme="minorHAnsi"/>
          <w:lang w:eastAsia="pl-PL"/>
        </w:rPr>
      </w:pPr>
    </w:p>
    <w:p w14:paraId="7FEB527E"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7</w:t>
      </w:r>
    </w:p>
    <w:p w14:paraId="01C8B3FF"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Kary umowne</w:t>
      </w:r>
    </w:p>
    <w:p w14:paraId="0BADF9CF" w14:textId="77777777" w:rsidR="00417D85" w:rsidRPr="000E07C7" w:rsidRDefault="00417D85" w:rsidP="00417D85">
      <w:pPr>
        <w:spacing w:after="0" w:line="240" w:lineRule="auto"/>
        <w:jc w:val="center"/>
        <w:rPr>
          <w:rFonts w:eastAsia="Times New Roman" w:cstheme="minorHAnsi"/>
          <w:b/>
          <w:lang w:eastAsia="pl-PL"/>
        </w:rPr>
      </w:pPr>
    </w:p>
    <w:p w14:paraId="2C552836"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Wykonawca zapłaci Zamawiającemu kary umowne w następujących przypadkach                                            i wysokościach:</w:t>
      </w:r>
    </w:p>
    <w:p w14:paraId="59F457F4" w14:textId="5C096D73"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0E07C7">
        <w:rPr>
          <w:rFonts w:eastAsia="Times New Roman" w:cstheme="minorHAnsi"/>
          <w:bCs/>
          <w:lang w:eastAsia="pl-PL"/>
        </w:rPr>
        <w:t>wynagrodzenia brutto</w:t>
      </w:r>
      <w:r w:rsidRPr="000E07C7">
        <w:rPr>
          <w:rFonts w:eastAsia="Times New Roman" w:cstheme="minorHAnsi"/>
          <w:bCs/>
          <w:kern w:val="2"/>
          <w:lang w:eastAsia="zh-CN"/>
        </w:rPr>
        <w:t xml:space="preserve">, o którym mowa                    w   § 2 ust. </w:t>
      </w:r>
      <w:r w:rsidR="009564D3" w:rsidRPr="000E07C7">
        <w:rPr>
          <w:rFonts w:eastAsia="Times New Roman" w:cstheme="minorHAnsi"/>
          <w:bCs/>
          <w:kern w:val="2"/>
          <w:lang w:eastAsia="zh-CN"/>
        </w:rPr>
        <w:t>2</w:t>
      </w:r>
      <w:r w:rsidRPr="000E07C7">
        <w:rPr>
          <w:rFonts w:eastAsia="Times New Roman" w:cstheme="minorHAnsi"/>
          <w:bCs/>
          <w:kern w:val="2"/>
          <w:lang w:eastAsia="zh-CN"/>
        </w:rPr>
        <w:t xml:space="preserve"> umowy.</w:t>
      </w:r>
    </w:p>
    <w:p w14:paraId="0DDF0D03"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Zamawiający może dochodzić odszkodowania przewyższającego kary umowne na zasadach ogólnych.</w:t>
      </w:r>
    </w:p>
    <w:p w14:paraId="4ED72E59" w14:textId="7208EB54" w:rsidR="006A7DFF"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Łączna wartość kar umownych nałożonych na Wykonawcę nie może przekroczyć 50% wartości </w:t>
      </w:r>
      <w:r w:rsidRPr="000E07C7">
        <w:rPr>
          <w:rFonts w:eastAsia="Times New Roman" w:cstheme="minorHAnsi"/>
          <w:bCs/>
          <w:lang w:eastAsia="pl-PL"/>
        </w:rPr>
        <w:t xml:space="preserve">wynagrodzenia </w:t>
      </w:r>
      <w:r w:rsidRPr="000E07C7">
        <w:rPr>
          <w:rFonts w:eastAsia="Times New Roman" w:cstheme="minorHAnsi"/>
          <w:bCs/>
          <w:kern w:val="2"/>
          <w:lang w:eastAsia="zh-CN"/>
        </w:rPr>
        <w:t xml:space="preserve">o której mowa w </w:t>
      </w:r>
      <w:r w:rsidRPr="000E07C7">
        <w:rPr>
          <w:rFonts w:eastAsia="Times New Roman" w:cstheme="minorHAnsi"/>
          <w:bCs/>
          <w:lang w:eastAsia="pl-PL"/>
        </w:rPr>
        <w:t xml:space="preserve">§ 2 ust </w:t>
      </w:r>
      <w:r w:rsidR="009564D3" w:rsidRPr="000E07C7">
        <w:rPr>
          <w:rFonts w:eastAsia="Times New Roman" w:cstheme="minorHAnsi"/>
          <w:bCs/>
          <w:lang w:eastAsia="pl-PL"/>
        </w:rPr>
        <w:t xml:space="preserve">2 </w:t>
      </w:r>
      <w:r w:rsidRPr="000E07C7">
        <w:rPr>
          <w:rFonts w:eastAsia="Times New Roman" w:cstheme="minorHAnsi"/>
          <w:bCs/>
          <w:lang w:eastAsia="pl-PL"/>
        </w:rPr>
        <w:t>.</w:t>
      </w:r>
      <w:r w:rsidRPr="000E07C7">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0E07C7" w:rsidRDefault="00417D85" w:rsidP="006A7DFF">
      <w:pPr>
        <w:widowControl w:val="0"/>
        <w:suppressAutoHyphens/>
        <w:spacing w:after="0" w:line="240" w:lineRule="auto"/>
        <w:ind w:left="720"/>
        <w:jc w:val="both"/>
        <w:rPr>
          <w:rFonts w:eastAsia="Times New Roman" w:cstheme="minorHAnsi"/>
          <w:bCs/>
          <w:kern w:val="2"/>
          <w:lang w:eastAsia="zh-CN"/>
        </w:rPr>
      </w:pPr>
      <w:r w:rsidRPr="000E07C7">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483B66F"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7BFAA998" w14:textId="77777777" w:rsidR="00417D85" w:rsidRPr="000E07C7" w:rsidRDefault="00417D85" w:rsidP="00417D85">
      <w:pPr>
        <w:spacing w:after="0" w:line="240" w:lineRule="auto"/>
        <w:rPr>
          <w:rFonts w:eastAsia="Times New Roman" w:cstheme="minorHAnsi"/>
          <w:b/>
          <w:color w:val="FF0000"/>
          <w:lang w:eastAsia="pl-PL"/>
        </w:rPr>
      </w:pPr>
    </w:p>
    <w:p w14:paraId="5A49345D"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8</w:t>
      </w:r>
    </w:p>
    <w:p w14:paraId="456AAF46" w14:textId="77777777" w:rsidR="00417D85" w:rsidRPr="000E07C7" w:rsidRDefault="00417D85" w:rsidP="00417D85">
      <w:pPr>
        <w:spacing w:after="0" w:line="240" w:lineRule="auto"/>
        <w:jc w:val="center"/>
        <w:rPr>
          <w:rFonts w:eastAsia="Times New Roman" w:cstheme="minorHAnsi"/>
          <w:b/>
          <w:lang w:eastAsia="pl-PL"/>
        </w:rPr>
      </w:pPr>
    </w:p>
    <w:p w14:paraId="28D2E1F4" w14:textId="77777777" w:rsidR="00417D85" w:rsidRPr="000E07C7" w:rsidRDefault="00417D85" w:rsidP="00417D85">
      <w:pPr>
        <w:spacing w:after="0" w:line="240" w:lineRule="auto"/>
        <w:jc w:val="both"/>
        <w:rPr>
          <w:rFonts w:eastAsia="Times New Roman" w:cstheme="minorHAnsi"/>
          <w:bCs/>
          <w:lang w:eastAsia="pl-PL"/>
        </w:rPr>
      </w:pPr>
      <w:r w:rsidRPr="000E07C7">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0E07C7">
        <w:rPr>
          <w:rFonts w:eastAsia="Times New Roman" w:cstheme="minorHAnsi"/>
          <w:bCs/>
          <w:vertAlign w:val="superscript"/>
          <w:lang w:eastAsia="pl-PL"/>
        </w:rPr>
        <w:footnoteReference w:id="1"/>
      </w:r>
    </w:p>
    <w:p w14:paraId="3D331918" w14:textId="77777777" w:rsidR="00417D85" w:rsidRPr="000E07C7" w:rsidRDefault="00417D85" w:rsidP="00417D85">
      <w:pPr>
        <w:spacing w:after="0" w:line="240" w:lineRule="auto"/>
        <w:jc w:val="both"/>
        <w:rPr>
          <w:rFonts w:eastAsia="Times New Roman" w:cstheme="minorHAnsi"/>
          <w:bCs/>
          <w:color w:val="FF0000"/>
          <w:lang w:eastAsia="pl-PL"/>
        </w:rPr>
      </w:pPr>
    </w:p>
    <w:p w14:paraId="6C56842F"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9</w:t>
      </w:r>
    </w:p>
    <w:p w14:paraId="4E19F071"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br/>
        <w:t>Dopuszczalne zmiany w umowie</w:t>
      </w:r>
    </w:p>
    <w:p w14:paraId="5429F225" w14:textId="77777777" w:rsidR="00417D85" w:rsidRPr="000E07C7" w:rsidRDefault="00417D85" w:rsidP="00417D85">
      <w:pPr>
        <w:spacing w:after="0" w:line="240" w:lineRule="auto"/>
        <w:jc w:val="center"/>
        <w:rPr>
          <w:rFonts w:eastAsia="Times New Roman" w:cstheme="minorHAnsi"/>
          <w:b/>
          <w:lang w:eastAsia="pl-PL"/>
        </w:rPr>
      </w:pPr>
    </w:p>
    <w:p w14:paraId="683B6023" w14:textId="77777777" w:rsidR="00417D85" w:rsidRPr="000E07C7" w:rsidRDefault="00417D85">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lang w:eastAsia="ar-SA"/>
        </w:rPr>
        <w:t xml:space="preserve">Zmiany umowy dokonuje się w formie pisemnej pod rygorem nieważności, z tym że zgodnie z art. 455 </w:t>
      </w:r>
      <w:r w:rsidRPr="000E07C7">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w:t>
      </w:r>
      <w:r w:rsidRPr="000E07C7">
        <w:rPr>
          <w:rFonts w:eastAsia="Times New Roman" w:cstheme="minorHAnsi"/>
          <w:bCs/>
          <w:lang w:eastAsia="pl-PL"/>
        </w:rPr>
        <w:lastRenderedPageBreak/>
        <w:t>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EF7A84" w:rsidRPr="000E07C7">
        <w:rPr>
          <w:rFonts w:eastAsia="Times New Roman" w:cstheme="minorHAnsi"/>
          <w:bCs/>
          <w:lang w:eastAsia="pl-PL"/>
        </w:rPr>
        <w:t>,</w:t>
      </w:r>
    </w:p>
    <w:p w14:paraId="708905CD" w14:textId="4EE8366E"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sidRPr="000E07C7">
        <w:rPr>
          <w:rFonts w:eastAsia="Times New Roman" w:cstheme="minorHAnsi"/>
          <w:bCs/>
          <w:lang w:eastAsia="pl-PL"/>
        </w:rPr>
        <w:t>,</w:t>
      </w:r>
    </w:p>
    <w:p w14:paraId="3750E87B" w14:textId="7C422422" w:rsidR="00417D85" w:rsidRPr="000E07C7" w:rsidRDefault="00417D85" w:rsidP="00EF7A84">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w części dotyczącej wysokości wynagrodzenia, która będzie wynikać z wprowadzenia</w:t>
      </w:r>
      <w:r w:rsidR="00EF7A84" w:rsidRPr="000E07C7">
        <w:rPr>
          <w:rFonts w:eastAsia="Times New Roman" w:cstheme="minorHAnsi"/>
          <w:bCs/>
          <w:lang w:eastAsia="pl-PL"/>
        </w:rPr>
        <w:t xml:space="preserve"> </w:t>
      </w:r>
      <w:r w:rsidRPr="000E07C7">
        <w:rPr>
          <w:rFonts w:eastAsia="Times New Roman" w:cstheme="minorHAnsi"/>
          <w:bCs/>
          <w:lang w:eastAsia="pl-PL"/>
        </w:rPr>
        <w:t>przez Wykonawcę nowych, niższych w stosunku do obowiązujących w umowie, cen za</w:t>
      </w:r>
      <w:r w:rsidR="00EF7A84" w:rsidRPr="000E07C7">
        <w:rPr>
          <w:rFonts w:eastAsia="Times New Roman" w:cstheme="minorHAnsi"/>
          <w:bCs/>
          <w:lang w:eastAsia="pl-PL"/>
        </w:rPr>
        <w:t xml:space="preserve"> </w:t>
      </w:r>
      <w:r w:rsidRPr="000E07C7">
        <w:rPr>
          <w:rFonts w:eastAsia="Times New Roman" w:cstheme="minorHAnsi"/>
          <w:bCs/>
          <w:lang w:eastAsia="pl-PL"/>
        </w:rPr>
        <w:t>przedmiot zamówienia,</w:t>
      </w:r>
    </w:p>
    <w:p w14:paraId="35F392EC" w14:textId="7FE39725"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EF7A84" w:rsidRPr="000E07C7">
        <w:rPr>
          <w:rFonts w:eastAsia="Times New Roman" w:cstheme="minorHAnsi"/>
          <w:bCs/>
          <w:lang w:eastAsia="pl-PL"/>
        </w:rPr>
        <w:t>,</w:t>
      </w:r>
    </w:p>
    <w:p w14:paraId="5C58323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0E07C7">
        <w:rPr>
          <w:rFonts w:eastAsia="Times New Roman" w:cstheme="minorHAnsi"/>
          <w:bCs/>
          <w:spacing w:val="-4"/>
          <w:lang w:eastAsia="pl-PL"/>
        </w:rPr>
        <w:t>będzie miała wpływu na stopień wykorzystania wyrobu,</w:t>
      </w:r>
    </w:p>
    <w:p w14:paraId="3E8B309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zmiana warunków i terminów poszczególnych dostaw (liczba, miejsce dostawy, opakowanie zewnętrzne) - zmiany te mogą wystąpić na skutek negatywnych </w:t>
      </w:r>
      <w:r w:rsidRPr="000E07C7">
        <w:rPr>
          <w:rFonts w:eastAsia="Times New Roman" w:cstheme="minorHAnsi"/>
          <w:bCs/>
          <w:spacing w:val="-1"/>
          <w:lang w:eastAsia="pl-PL"/>
        </w:rPr>
        <w:t xml:space="preserve">okoliczności mających bezpośredni wpływ na organizację dostaw, trudności transportowych, celnych, opóźnień </w:t>
      </w:r>
      <w:r w:rsidRPr="000E07C7">
        <w:rPr>
          <w:rFonts w:eastAsia="Times New Roman" w:cstheme="minorHAnsi"/>
          <w:bCs/>
          <w:lang w:eastAsia="pl-PL"/>
        </w:rPr>
        <w:t>związanych ze zwalnianiem serii, jak również trudności w dystrybucji i magazynowaniu wyrobu,</w:t>
      </w:r>
    </w:p>
    <w:p w14:paraId="7CD3C4B4" w14:textId="4CF81F82"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sidRPr="000E07C7">
        <w:rPr>
          <w:rFonts w:eastAsia="Times New Roman" w:cstheme="minorHAnsi"/>
          <w:bCs/>
          <w:lang w:eastAsia="pl-PL"/>
        </w:rPr>
        <w:t>,</w:t>
      </w:r>
    </w:p>
    <w:p w14:paraId="632E21E7" w14:textId="044191C5"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sidRPr="000E07C7">
        <w:rPr>
          <w:rFonts w:eastAsia="Times New Roman" w:cstheme="minorHAnsi"/>
          <w:bCs/>
          <w:lang w:eastAsia="pl-PL"/>
        </w:rPr>
        <w:t>,</w:t>
      </w:r>
      <w:r w:rsidRPr="000E07C7">
        <w:rPr>
          <w:rFonts w:eastAsia="Times New Roman" w:cstheme="minorHAnsi"/>
          <w:bCs/>
          <w:lang w:eastAsia="pl-PL"/>
        </w:rPr>
        <w:t xml:space="preserve"> </w:t>
      </w:r>
    </w:p>
    <w:p w14:paraId="7BD78623" w14:textId="2C7CE481"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powstania nadzwyczajnych okoliczności (nie będących „</w:t>
      </w:r>
      <w:r w:rsidRPr="000E07C7">
        <w:rPr>
          <w:rFonts w:eastAsia="Times New Roman" w:cstheme="minorHAnsi"/>
          <w:bCs/>
          <w:i/>
          <w:iCs/>
          <w:lang w:eastAsia="pl-PL"/>
        </w:rPr>
        <w:t>siła wyższą</w:t>
      </w:r>
      <w:r w:rsidRPr="000E07C7">
        <w:rPr>
          <w:rFonts w:eastAsia="Times New Roman" w:cstheme="minorHAnsi"/>
          <w:bCs/>
          <w:lang w:eastAsia="pl-PL"/>
        </w:rPr>
        <w:t>”), grożących rażącą stratą, których strony nie przewidziały przy zawarciu umowy</w:t>
      </w:r>
      <w:r w:rsidR="00EF7A84" w:rsidRPr="000E07C7">
        <w:rPr>
          <w:rFonts w:eastAsia="Times New Roman" w:cstheme="minorHAnsi"/>
          <w:bCs/>
          <w:lang w:eastAsia="pl-PL"/>
        </w:rPr>
        <w:t>,</w:t>
      </w:r>
      <w:r w:rsidRPr="000E07C7">
        <w:rPr>
          <w:rFonts w:eastAsia="Times New Roman" w:cstheme="minorHAnsi"/>
          <w:bCs/>
          <w:lang w:eastAsia="pl-PL"/>
        </w:rPr>
        <w:t xml:space="preserve"> </w:t>
      </w:r>
    </w:p>
    <w:p w14:paraId="1641EA2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wynikające z powstania niezgodności pomiędzy zapisami umowy a treścią oferty i/lub SWZ.</w:t>
      </w:r>
    </w:p>
    <w:p w14:paraId="79C069FA" w14:textId="77777777" w:rsidR="00417D85" w:rsidRPr="000E07C7"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bCs/>
          <w:lang w:eastAsia="pl-PL"/>
        </w:rPr>
        <w:t xml:space="preserve">Wyżej wymienione zmiany  z zastrzeżeniem, o którym mowa w ust. 1 lit. a) mogą być dokonane </w:t>
      </w:r>
      <w:r w:rsidRPr="000E07C7">
        <w:rPr>
          <w:rFonts w:eastAsia="Times New Roman" w:cstheme="minorHAnsi"/>
          <w:bCs/>
          <w:lang w:eastAsia="pl-PL"/>
        </w:rPr>
        <w:br/>
        <w:t>na wniosek Zamawiającego lub Wykonawcy, za zgodą obu stron i zostaną wprowadzone do umowy aneksem.</w:t>
      </w:r>
    </w:p>
    <w:p w14:paraId="65AE822C" w14:textId="77777777" w:rsidR="00417D85" w:rsidRPr="000E07C7"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bCs/>
          <w:spacing w:val="-5"/>
          <w:lang w:eastAsia="zh-CN"/>
        </w:rPr>
        <w:t>Zamawiający przewiduje także możliwość wprowadzenia zmiany wysokości wynagrodzenia</w:t>
      </w:r>
      <w:r w:rsidRPr="000E07C7">
        <w:rPr>
          <w:rFonts w:eastAsia="Times New Roman" w:cstheme="minorHAnsi"/>
          <w:bCs/>
          <w:lang w:eastAsia="pl-PL"/>
        </w:rPr>
        <w:t xml:space="preserve"> </w:t>
      </w:r>
      <w:r w:rsidRPr="000E07C7">
        <w:rPr>
          <w:rFonts w:eastAsia="Times New Roman" w:cstheme="minorHAnsi"/>
          <w:bCs/>
          <w:spacing w:val="-5"/>
          <w:lang w:eastAsia="zh-CN"/>
        </w:rPr>
        <w:t xml:space="preserve">Wykonawcy </w:t>
      </w:r>
      <w:r w:rsidRPr="000E07C7">
        <w:rPr>
          <w:rFonts w:eastAsia="Times New Roman" w:cstheme="minorHAnsi"/>
          <w:bCs/>
          <w:spacing w:val="-5"/>
          <w:lang w:eastAsia="zh-CN"/>
        </w:rPr>
        <w:br/>
        <w:t>z tytułu realizacji Umowy, w przypadku:</w:t>
      </w:r>
    </w:p>
    <w:p w14:paraId="72C4B09E" w14:textId="77777777" w:rsidR="00417D85" w:rsidRPr="000E07C7" w:rsidRDefault="00417D85">
      <w:pPr>
        <w:widowControl w:val="0"/>
        <w:numPr>
          <w:ilvl w:val="0"/>
          <w:numId w:val="26"/>
        </w:numPr>
        <w:suppressAutoHyphens/>
        <w:spacing w:after="0" w:line="240" w:lineRule="auto"/>
        <w:jc w:val="both"/>
        <w:rPr>
          <w:rFonts w:eastAsia="Times New Roman" w:cstheme="minorHAnsi"/>
          <w:bCs/>
          <w:kern w:val="2"/>
          <w:lang w:eastAsia="zh-CN"/>
        </w:rPr>
      </w:pPr>
      <w:r w:rsidRPr="000E07C7">
        <w:rPr>
          <w:rFonts w:eastAsia="Times New Roman" w:cstheme="minorHAnsi"/>
          <w:bCs/>
          <w:spacing w:val="-5"/>
          <w:lang w:eastAsia="zh-CN"/>
        </w:rPr>
        <w:t xml:space="preserve">zmiany </w:t>
      </w:r>
      <w:r w:rsidRPr="000E07C7">
        <w:rPr>
          <w:rFonts w:eastAsia="Times New Roman" w:cstheme="minorHAnsi"/>
          <w:bCs/>
          <w:kern w:val="2"/>
          <w:lang w:eastAsia="zh-CN"/>
        </w:rPr>
        <w:t xml:space="preserve">stawki podatku od towarów i usług oraz podatku akcyzowego, </w:t>
      </w:r>
    </w:p>
    <w:p w14:paraId="7EB8870B" w14:textId="630933F4" w:rsidR="00417D85" w:rsidRPr="000E07C7" w:rsidRDefault="00417D85">
      <w:pPr>
        <w:widowControl w:val="0"/>
        <w:numPr>
          <w:ilvl w:val="0"/>
          <w:numId w:val="26"/>
        </w:numPr>
        <w:suppressAutoHyphens/>
        <w:spacing w:after="0" w:line="240" w:lineRule="auto"/>
        <w:jc w:val="both"/>
        <w:rPr>
          <w:rFonts w:eastAsia="Times New Roman" w:cstheme="minorHAnsi"/>
          <w:bCs/>
          <w:kern w:val="2"/>
          <w:lang w:eastAsia="zh-CN"/>
        </w:rPr>
      </w:pPr>
      <w:r w:rsidRPr="000E07C7">
        <w:rPr>
          <w:rFonts w:eastAsia="Times New Roman" w:cstheme="minorHAnsi"/>
          <w:bCs/>
          <w:spacing w:val="-5"/>
          <w:lang w:eastAsia="zh-CN"/>
        </w:rPr>
        <w:t xml:space="preserve">zmiany </w:t>
      </w:r>
      <w:r w:rsidRPr="000E07C7">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sidRPr="000E07C7">
        <w:rPr>
          <w:rFonts w:eastAsia="Times New Roman" w:cstheme="minorHAnsi"/>
          <w:bCs/>
          <w:kern w:val="2"/>
          <w:lang w:eastAsia="zh-CN"/>
        </w:rPr>
        <w:t xml:space="preserve"> (</w:t>
      </w:r>
      <w:proofErr w:type="spellStart"/>
      <w:r w:rsidR="00410B38" w:rsidRPr="000E07C7">
        <w:rPr>
          <w:rFonts w:cstheme="minorHAnsi"/>
        </w:rPr>
        <w:t>t.j</w:t>
      </w:r>
      <w:proofErr w:type="spellEnd"/>
      <w:r w:rsidR="00410B38" w:rsidRPr="000E07C7">
        <w:rPr>
          <w:rFonts w:cstheme="minorHAnsi"/>
        </w:rPr>
        <w:t>. Dz.U. z 2020 r. poz. 2207),</w:t>
      </w:r>
      <w:r w:rsidRPr="000E07C7">
        <w:rPr>
          <w:rFonts w:eastAsia="Times New Roman" w:cstheme="minorHAnsi"/>
          <w:bCs/>
          <w:kern w:val="2"/>
          <w:lang w:eastAsia="zh-CN"/>
        </w:rPr>
        <w:t xml:space="preserve"> </w:t>
      </w:r>
    </w:p>
    <w:p w14:paraId="0821B5B3" w14:textId="77777777" w:rsidR="00417D85" w:rsidRPr="000E07C7"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0E07C7">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0E07C7"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0E07C7">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0E07C7"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0E07C7">
        <w:rPr>
          <w:rFonts w:eastAsia="Times New Roman" w:cstheme="minorHAnsi"/>
          <w:lang w:eastAsia="pl-PL"/>
        </w:rPr>
        <w:t xml:space="preserve"> - jeżeli zmiany te będą miały wpływ na koszty wykonania zamówienia przez </w:t>
      </w:r>
      <w:r w:rsidR="00DC70A1" w:rsidRPr="000E07C7">
        <w:rPr>
          <w:rFonts w:eastAsia="Times New Roman" w:cstheme="minorHAnsi"/>
          <w:lang w:eastAsia="pl-PL"/>
        </w:rPr>
        <w:t>W</w:t>
      </w:r>
      <w:r w:rsidRPr="000E07C7">
        <w:rPr>
          <w:rFonts w:eastAsia="Times New Roman" w:cstheme="minorHAnsi"/>
          <w:lang w:eastAsia="pl-PL"/>
        </w:rPr>
        <w:t xml:space="preserve">ykonawcę. </w:t>
      </w:r>
    </w:p>
    <w:p w14:paraId="7677BFA6" w14:textId="77777777" w:rsidR="00417D85" w:rsidRPr="000E07C7" w:rsidRDefault="00417D85">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lastRenderedPageBreak/>
        <w:t>Warunkiem wprowadzenia zmiany wynagrodzenia na skutek okoliczności wskazanych w ustępie poprzedzającym, jest przedłożenie przez Wykonawcę Zamawiającemu pisemnego wniosku w tym przedmiocie, zawierającego co najmniej:</w:t>
      </w:r>
    </w:p>
    <w:p w14:paraId="6B0048AD" w14:textId="4CF609E4"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r w:rsidR="00DC70A1" w:rsidRPr="000E07C7">
        <w:rPr>
          <w:rFonts w:eastAsia="SimSun" w:cstheme="minorHAnsi"/>
          <w:bCs/>
          <w:kern w:val="2"/>
          <w:lang w:eastAsia="zh-CN" w:bidi="hi-IN"/>
        </w:rPr>
        <w:t>,</w:t>
      </w:r>
    </w:p>
    <w:p w14:paraId="04F0FAFB" w14:textId="3CCAAC22"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określenie wysokości nowego wynagrodzenia wraz z przedstawieniem szczegółowej kalkulacji kwoty,  o jaką wynagrodzenie ma ulec zmianie</w:t>
      </w:r>
      <w:r w:rsidR="00DC70A1" w:rsidRPr="000E07C7">
        <w:rPr>
          <w:rFonts w:eastAsia="SimSun" w:cstheme="minorHAnsi"/>
          <w:bCs/>
          <w:kern w:val="2"/>
          <w:lang w:eastAsia="zh-CN" w:bidi="hi-IN"/>
        </w:rPr>
        <w:t>,</w:t>
      </w:r>
    </w:p>
    <w:p w14:paraId="2BD9127A" w14:textId="77777777"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59E5451" w:rsidR="00417D85" w:rsidRPr="000E07C7" w:rsidRDefault="00417D85">
      <w:pPr>
        <w:widowControl w:val="0"/>
        <w:numPr>
          <w:ilvl w:val="0"/>
          <w:numId w:val="37"/>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Jeżeli z wnioskiem o dokonanie zmiany wysokości wynagrodzenia, o której mowa w ust. 3. występuje Wykonawca,</w:t>
      </w:r>
      <w:r w:rsidR="000E07C7">
        <w:rPr>
          <w:rFonts w:eastAsia="SimSun" w:cstheme="minorHAnsi"/>
          <w:bCs/>
          <w:kern w:val="2"/>
          <w:lang w:eastAsia="zh-CN" w:bidi="hi-IN"/>
        </w:rPr>
        <w:t xml:space="preserve"> dodatkowo</w:t>
      </w:r>
      <w:r w:rsidRPr="000E07C7">
        <w:rPr>
          <w:rFonts w:eastAsia="SimSun" w:cstheme="minorHAnsi"/>
          <w:bCs/>
          <w:kern w:val="2"/>
          <w:lang w:eastAsia="zh-CN" w:bidi="hi-IN"/>
        </w:rPr>
        <w:t xml:space="preserve"> zobowiązany jest on załączyć do wniosku, dokumenty uzasadniające zmianę kosztów wykonania zamówienia oraz wysokość tej zmiany, w szczególności:</w:t>
      </w:r>
    </w:p>
    <w:p w14:paraId="2F95302F" w14:textId="77777777"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sidRPr="000E07C7">
        <w:rPr>
          <w:rFonts w:eastAsia="SimSun" w:cstheme="minorHAnsi"/>
          <w:bCs/>
          <w:kern w:val="2"/>
          <w:lang w:eastAsia="zh-CN" w:bidi="hi-IN"/>
        </w:rPr>
        <w:t>;</w:t>
      </w:r>
    </w:p>
    <w:p w14:paraId="3375E1F8" w14:textId="77777777"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0E07C7" w:rsidRDefault="00417D85" w:rsidP="009564D3">
      <w:pPr>
        <w:widowControl w:val="0"/>
        <w:numPr>
          <w:ilvl w:val="0"/>
          <w:numId w:val="70"/>
        </w:numPr>
        <w:suppressAutoHyphens/>
        <w:spacing w:after="0" w:line="240" w:lineRule="auto"/>
        <w:ind w:left="357" w:hanging="357"/>
        <w:jc w:val="both"/>
        <w:textAlignment w:val="baseline"/>
        <w:rPr>
          <w:rFonts w:eastAsia="SimSun" w:cstheme="minorHAnsi"/>
          <w:bCs/>
          <w:kern w:val="2"/>
          <w:lang w:eastAsia="zh-CN" w:bidi="hi-IN"/>
        </w:rPr>
      </w:pPr>
      <w:r w:rsidRPr="000E07C7">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0E07C7">
        <w:rPr>
          <w:rFonts w:eastAsia="SimSun" w:cstheme="minorHAnsi"/>
          <w:bCs/>
          <w:kern w:val="2"/>
          <w:lang w:eastAsia="zh-CN" w:bidi="hi-IN"/>
        </w:rPr>
        <w:lastRenderedPageBreak/>
        <w:t>akceptacją w całości.</w:t>
      </w:r>
    </w:p>
    <w:p w14:paraId="2C374461" w14:textId="502FAA79"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ar-SA" w:bidi="hi-IN"/>
        </w:rPr>
      </w:pPr>
      <w:r w:rsidRPr="000E07C7">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8A5AC8" w:rsidRPr="000E07C7">
        <w:rPr>
          <w:rFonts w:eastAsia="SimSun" w:cstheme="minorHAnsi"/>
          <w:bCs/>
          <w:kern w:val="2"/>
          <w:lang w:eastAsia="zh-CN" w:bidi="hi-IN"/>
        </w:rPr>
        <w:t>8</w:t>
      </w:r>
      <w:r w:rsidRPr="000E07C7">
        <w:rPr>
          <w:rFonts w:eastAsia="SimSun" w:cstheme="minorHAnsi"/>
          <w:bCs/>
          <w:kern w:val="2"/>
          <w:lang w:eastAsia="zh-CN" w:bidi="hi-IN"/>
        </w:rPr>
        <w:t>.</w:t>
      </w:r>
    </w:p>
    <w:p w14:paraId="5F471281" w14:textId="77777777" w:rsidR="00417D85" w:rsidRPr="000E07C7" w:rsidRDefault="00417D85" w:rsidP="00417D85">
      <w:pPr>
        <w:spacing w:after="0" w:line="240" w:lineRule="auto"/>
        <w:jc w:val="center"/>
        <w:rPr>
          <w:rFonts w:eastAsia="Times New Roman" w:cstheme="minorHAnsi"/>
          <w:b/>
          <w:color w:val="FF0000"/>
          <w:lang w:eastAsia="pl-PL"/>
        </w:rPr>
      </w:pPr>
    </w:p>
    <w:p w14:paraId="449DD3D4" w14:textId="77777777" w:rsidR="00417D85" w:rsidRPr="000E07C7" w:rsidRDefault="00417D85" w:rsidP="00417D85">
      <w:pPr>
        <w:spacing w:after="0" w:line="240" w:lineRule="auto"/>
        <w:rPr>
          <w:rFonts w:eastAsia="Times New Roman" w:cstheme="minorHAnsi"/>
          <w:b/>
          <w:color w:val="FF0000"/>
          <w:lang w:eastAsia="pl-PL"/>
        </w:rPr>
      </w:pPr>
    </w:p>
    <w:p w14:paraId="75D4343E" w14:textId="77777777" w:rsidR="00417D85" w:rsidRPr="000E07C7" w:rsidRDefault="00417D85" w:rsidP="00417D85">
      <w:pPr>
        <w:spacing w:after="0" w:line="240" w:lineRule="auto"/>
        <w:jc w:val="center"/>
        <w:rPr>
          <w:rFonts w:eastAsia="Times New Roman" w:cstheme="minorHAnsi"/>
          <w:bCs/>
          <w:lang w:eastAsia="pl-PL"/>
        </w:rPr>
      </w:pPr>
      <w:r w:rsidRPr="000E07C7">
        <w:rPr>
          <w:rFonts w:eastAsia="Times New Roman" w:cstheme="minorHAnsi"/>
          <w:b/>
          <w:lang w:eastAsia="pl-PL"/>
        </w:rPr>
        <w:t>§ 10</w:t>
      </w:r>
      <w:r w:rsidRPr="000E07C7">
        <w:rPr>
          <w:rFonts w:eastAsia="Times New Roman" w:cstheme="minorHAnsi"/>
          <w:bCs/>
          <w:lang w:eastAsia="pl-PL"/>
        </w:rPr>
        <w:br/>
      </w:r>
      <w:r w:rsidRPr="000E07C7">
        <w:rPr>
          <w:rFonts w:eastAsia="Times New Roman" w:cstheme="minorHAnsi"/>
          <w:b/>
          <w:lang w:eastAsia="pl-PL"/>
        </w:rPr>
        <w:t>Postanowienia końcowe</w:t>
      </w:r>
      <w:r w:rsidRPr="000E07C7">
        <w:rPr>
          <w:rFonts w:eastAsia="Times New Roman" w:cstheme="minorHAnsi"/>
          <w:bCs/>
          <w:lang w:eastAsia="pl-PL"/>
        </w:rPr>
        <w:t xml:space="preserve"> </w:t>
      </w:r>
    </w:p>
    <w:p w14:paraId="68E5329F" w14:textId="77777777" w:rsidR="00417D85" w:rsidRPr="000E07C7" w:rsidRDefault="00417D85" w:rsidP="00417D85">
      <w:pPr>
        <w:spacing w:after="0" w:line="240" w:lineRule="auto"/>
        <w:jc w:val="center"/>
        <w:rPr>
          <w:rFonts w:eastAsia="Times New Roman" w:cstheme="minorHAnsi"/>
          <w:b/>
          <w:lang w:eastAsia="pl-PL"/>
        </w:rPr>
      </w:pPr>
    </w:p>
    <w:p w14:paraId="3BD3E098"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 xml:space="preserve">W razie zaistnienia istotnej zmiany okoliczności powodującej, że wykonanie umowy nie leży </w:t>
      </w:r>
      <w:r w:rsidRPr="000E07C7">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A5BF119"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W sprawach nieuregulowanych umową mają zastosowanie odpowiednie przepisy ustawy Prawo zamówień publicznych oraz przepisy Kodeksu cywilnego.</w:t>
      </w:r>
    </w:p>
    <w:p w14:paraId="443D29AB"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Umowę sporządzono w dwóch jednobrzmiących egzemplarzach, po jednym dla każdej ze Stron.</w:t>
      </w:r>
    </w:p>
    <w:p w14:paraId="7FAB3DB3" w14:textId="77777777" w:rsidR="00417D85" w:rsidRPr="000E07C7" w:rsidRDefault="00417D85" w:rsidP="00417D85">
      <w:pPr>
        <w:tabs>
          <w:tab w:val="num" w:pos="360"/>
        </w:tabs>
        <w:spacing w:after="0" w:line="240" w:lineRule="auto"/>
        <w:rPr>
          <w:rFonts w:eastAsia="Times New Roman" w:cstheme="minorHAnsi"/>
          <w:bCs/>
          <w:lang w:eastAsia="pl-PL"/>
        </w:rPr>
      </w:pPr>
    </w:p>
    <w:p w14:paraId="676B036C"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xml:space="preserve">ZAMAWIAJĄCY:  </w:t>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t xml:space="preserve">WYKONAWCA: </w:t>
      </w:r>
    </w:p>
    <w:p w14:paraId="0F6F28C5" w14:textId="77777777" w:rsidR="00417D85" w:rsidRPr="000E07C7" w:rsidRDefault="00417D85" w:rsidP="00417D85">
      <w:pPr>
        <w:spacing w:after="0" w:line="240" w:lineRule="auto"/>
        <w:jc w:val="center"/>
        <w:rPr>
          <w:rFonts w:eastAsia="Times New Roman" w:cstheme="minorHAnsi"/>
          <w:b/>
          <w:lang w:eastAsia="pl-PL"/>
        </w:rPr>
      </w:pPr>
    </w:p>
    <w:p w14:paraId="367BBB93" w14:textId="77777777" w:rsidR="00417D85" w:rsidRPr="000E07C7" w:rsidRDefault="00417D85" w:rsidP="00417D85">
      <w:pPr>
        <w:spacing w:after="0" w:line="240" w:lineRule="auto"/>
        <w:rPr>
          <w:rFonts w:eastAsia="Times New Roman" w:cstheme="minorHAnsi"/>
          <w:b/>
          <w:lang w:eastAsia="pl-PL"/>
        </w:rPr>
      </w:pPr>
    </w:p>
    <w:p w14:paraId="43D7BE1C"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46A50B7E"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44B6BA03" w14:textId="77777777" w:rsidR="00417D85" w:rsidRPr="000E07C7" w:rsidRDefault="00417D85" w:rsidP="00417D85">
      <w:pPr>
        <w:widowControl w:val="0"/>
        <w:spacing w:after="0" w:line="100" w:lineRule="atLeast"/>
        <w:rPr>
          <w:rFonts w:eastAsia="Times New Roman" w:cstheme="minorHAnsi"/>
          <w:b/>
          <w:kern w:val="2"/>
          <w:lang w:val="en-US" w:eastAsia="zh-CN"/>
        </w:rPr>
      </w:pPr>
      <w:proofErr w:type="spellStart"/>
      <w:r w:rsidRPr="000E07C7">
        <w:rPr>
          <w:rFonts w:eastAsia="Times New Roman" w:cstheme="minorHAnsi"/>
          <w:b/>
          <w:kern w:val="2"/>
          <w:lang w:val="en-US" w:eastAsia="zh-CN"/>
        </w:rPr>
        <w:t>Załączniki</w:t>
      </w:r>
      <w:proofErr w:type="spellEnd"/>
      <w:r w:rsidRPr="000E07C7">
        <w:rPr>
          <w:rFonts w:eastAsia="Times New Roman" w:cstheme="minorHAnsi"/>
          <w:b/>
          <w:kern w:val="2"/>
          <w:lang w:val="en-US" w:eastAsia="zh-CN"/>
        </w:rPr>
        <w:t xml:space="preserve"> do </w:t>
      </w:r>
      <w:proofErr w:type="spellStart"/>
      <w:r w:rsidRPr="000E07C7">
        <w:rPr>
          <w:rFonts w:eastAsia="Times New Roman" w:cstheme="minorHAnsi"/>
          <w:b/>
          <w:kern w:val="2"/>
          <w:lang w:val="en-US" w:eastAsia="zh-CN"/>
        </w:rPr>
        <w:t>umowy</w:t>
      </w:r>
      <w:proofErr w:type="spellEnd"/>
      <w:r w:rsidRPr="000E07C7">
        <w:rPr>
          <w:rFonts w:eastAsia="Times New Roman" w:cstheme="minorHAnsi"/>
          <w:b/>
          <w:kern w:val="2"/>
          <w:lang w:val="en-US" w:eastAsia="zh-CN"/>
        </w:rPr>
        <w:t>:</w:t>
      </w:r>
    </w:p>
    <w:p w14:paraId="310AEBBE"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0E07C7" w:rsidRDefault="00417D85" w:rsidP="00417D85">
      <w:pPr>
        <w:widowControl w:val="0"/>
        <w:spacing w:after="0" w:line="100" w:lineRule="atLeast"/>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1-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Wykonawcy</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dnia</w:t>
      </w:r>
      <w:proofErr w:type="spellEnd"/>
      <w:r w:rsidRPr="000E07C7">
        <w:rPr>
          <w:rFonts w:eastAsia="Times New Roman" w:cstheme="minorHAnsi"/>
          <w:bCs/>
          <w:kern w:val="2"/>
          <w:lang w:val="en-US" w:eastAsia="zh-CN"/>
        </w:rPr>
        <w:t xml:space="preserve"> ……….</w:t>
      </w:r>
    </w:p>
    <w:p w14:paraId="008E070C" w14:textId="1900F02C" w:rsidR="00417D85" w:rsidRPr="000E07C7" w:rsidRDefault="00417D85" w:rsidP="00417D85">
      <w:pPr>
        <w:widowControl w:val="0"/>
        <w:suppressAutoHyphens/>
        <w:spacing w:after="0" w:line="288" w:lineRule="auto"/>
        <w:rPr>
          <w:rFonts w:eastAsia="Times New Roman" w:cstheme="minorHAnsi"/>
          <w:bCs/>
          <w:kern w:val="2"/>
          <w:lang w:eastAsia="zh-CN"/>
        </w:rPr>
      </w:pPr>
      <w:proofErr w:type="spellStart"/>
      <w:r w:rsidRPr="000E07C7">
        <w:rPr>
          <w:rFonts w:eastAsia="Times New Roman" w:cstheme="minorHAnsi"/>
          <w:bCs/>
          <w:kern w:val="2"/>
          <w:lang w:val="en-US" w:eastAsia="zh-CN"/>
        </w:rPr>
        <w:t>Zał</w:t>
      </w:r>
      <w:r w:rsidR="00247144" w:rsidRPr="000E07C7">
        <w:rPr>
          <w:rFonts w:eastAsia="Times New Roman" w:cstheme="minorHAnsi"/>
          <w:bCs/>
          <w:kern w:val="2"/>
          <w:lang w:val="en-US" w:eastAsia="zh-CN"/>
        </w:rPr>
        <w:t>ą</w:t>
      </w:r>
      <w:r w:rsidRPr="000E07C7">
        <w:rPr>
          <w:rFonts w:eastAsia="Times New Roman" w:cstheme="minorHAnsi"/>
          <w:bCs/>
          <w:kern w:val="2"/>
          <w:lang w:val="en-US" w:eastAsia="zh-CN"/>
        </w:rPr>
        <w:t>cznik</w:t>
      </w:r>
      <w:proofErr w:type="spellEnd"/>
      <w:r w:rsidRPr="000E07C7">
        <w:rPr>
          <w:rFonts w:eastAsia="Times New Roman" w:cstheme="minorHAnsi"/>
          <w:bCs/>
          <w:kern w:val="2"/>
          <w:lang w:val="en-US" w:eastAsia="zh-CN"/>
        </w:rPr>
        <w:t xml:space="preserve"> nr 2-</w:t>
      </w:r>
      <w:r w:rsidRPr="000E07C7">
        <w:rPr>
          <w:rFonts w:eastAsia="Times New Roman" w:cstheme="minorHAnsi"/>
          <w:bCs/>
          <w:kern w:val="2"/>
          <w:lang w:eastAsia="zh-CN"/>
        </w:rPr>
        <w:t xml:space="preserve"> Szczegółowy opis przedmiotu zamówienia (Załącznik Nr </w:t>
      </w:r>
      <w:r w:rsidR="00A34AF1" w:rsidRPr="000E07C7">
        <w:rPr>
          <w:rFonts w:eastAsia="Times New Roman" w:cstheme="minorHAnsi"/>
          <w:bCs/>
          <w:kern w:val="2"/>
          <w:lang w:eastAsia="zh-CN"/>
        </w:rPr>
        <w:t>3</w:t>
      </w:r>
      <w:r w:rsidRPr="000E07C7">
        <w:rPr>
          <w:rFonts w:eastAsia="Times New Roman" w:cstheme="minorHAnsi"/>
          <w:bCs/>
          <w:kern w:val="2"/>
          <w:lang w:eastAsia="zh-CN"/>
        </w:rPr>
        <w:t xml:space="preserve"> do SWZ).</w:t>
      </w:r>
    </w:p>
    <w:p w14:paraId="5197E445" w14:textId="77777777" w:rsidR="006B6073" w:rsidRPr="00176E8E" w:rsidRDefault="006B6073" w:rsidP="006B6073">
      <w:pPr>
        <w:spacing w:after="0" w:line="240" w:lineRule="auto"/>
        <w:rPr>
          <w:rFonts w:eastAsia="Times New Roman" w:cstheme="minorHAnsi"/>
          <w:b/>
          <w:bCs/>
          <w:sz w:val="24"/>
          <w:szCs w:val="24"/>
          <w:lang w:eastAsia="pl-PL"/>
        </w:rPr>
      </w:pPr>
    </w:p>
    <w:p w14:paraId="4B1CFB64" w14:textId="77777777" w:rsidR="006B6073" w:rsidRPr="00176E8E" w:rsidRDefault="006B6073" w:rsidP="006B6073">
      <w:pPr>
        <w:spacing w:after="0" w:line="240" w:lineRule="auto"/>
        <w:rPr>
          <w:rFonts w:eastAsia="Times New Roman" w:cstheme="minorHAnsi"/>
          <w:b/>
          <w:bCs/>
          <w:sz w:val="24"/>
          <w:szCs w:val="24"/>
          <w:lang w:eastAsia="pl-PL"/>
        </w:rPr>
      </w:pPr>
    </w:p>
    <w:p w14:paraId="31E4FA61" w14:textId="77777777" w:rsidR="006B6073" w:rsidRPr="00176E8E" w:rsidRDefault="006B6073" w:rsidP="006B6073">
      <w:pPr>
        <w:spacing w:after="0" w:line="240" w:lineRule="auto"/>
        <w:rPr>
          <w:rFonts w:eastAsia="Times New Roman" w:cstheme="minorHAnsi"/>
          <w:i/>
          <w:iCs/>
          <w:sz w:val="20"/>
          <w:szCs w:val="20"/>
          <w:lang w:eastAsia="pl-PL"/>
        </w:rPr>
      </w:pPr>
      <w:r w:rsidRPr="00176E8E">
        <w:rPr>
          <w:rFonts w:eastAsia="Times New Roman" w:cstheme="minorHAnsi"/>
          <w:i/>
          <w:iCs/>
          <w:sz w:val="20"/>
          <w:szCs w:val="20"/>
          <w:lang w:eastAsia="pl-PL"/>
        </w:rPr>
        <w:t>* dotyczy przypadku gdy  Wykonawca będzie polegać na zasobach innych podmiotów  lub część umowy powierzy do realizacji podwykonawcy</w:t>
      </w:r>
    </w:p>
    <w:p w14:paraId="386626EB"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41EFCA61"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2733D03E"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09C8AEAC"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2E1AF48"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70E6334"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E009A14"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823E973"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4BFC81A"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C6C79CA"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68892D65"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19F74FF" w14:textId="77777777" w:rsidR="006B6073" w:rsidRPr="00176E8E" w:rsidRDefault="006B6073" w:rsidP="006B6073">
      <w:pPr>
        <w:spacing w:after="0" w:line="240" w:lineRule="auto"/>
        <w:rPr>
          <w:rFonts w:eastAsia="Times New Roman" w:cstheme="minorHAnsi"/>
          <w:lang w:eastAsia="pl-PL"/>
        </w:rPr>
      </w:pPr>
    </w:p>
    <w:p w14:paraId="0D585DC4"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1211D6E3"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516D7C29"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0D3B83F4" w14:textId="14000BEA" w:rsidR="00614376" w:rsidRPr="00176E8E" w:rsidRDefault="0092772B" w:rsidP="0092772B">
      <w:pPr>
        <w:spacing w:after="0" w:line="240" w:lineRule="auto"/>
        <w:rPr>
          <w:rFonts w:eastAsia="Times New Roman" w:cstheme="minorHAnsi"/>
          <w:b/>
          <w:bCs/>
          <w:sz w:val="24"/>
          <w:szCs w:val="24"/>
          <w:lang w:eastAsia="pl-PL"/>
        </w:rPr>
      </w:pPr>
      <w:r>
        <w:rPr>
          <w:rFonts w:eastAsia="Times New Roman" w:cstheme="minorHAnsi"/>
          <w:b/>
          <w:bCs/>
          <w:sz w:val="24"/>
          <w:szCs w:val="24"/>
          <w:lang w:eastAsia="pl-PL"/>
        </w:rPr>
        <w:br w:type="column"/>
      </w:r>
    </w:p>
    <w:p w14:paraId="5CA81DC2" w14:textId="388A87E6" w:rsidR="00614376" w:rsidRPr="00176E8E" w:rsidRDefault="00614376" w:rsidP="006B6073">
      <w:pPr>
        <w:spacing w:after="0" w:line="240" w:lineRule="auto"/>
        <w:jc w:val="center"/>
        <w:rPr>
          <w:rFonts w:eastAsia="Times New Roman" w:cstheme="minorHAnsi"/>
          <w:b/>
          <w:bCs/>
          <w:sz w:val="24"/>
          <w:szCs w:val="24"/>
          <w:lang w:eastAsia="pl-PL"/>
        </w:rPr>
      </w:pPr>
    </w:p>
    <w:p w14:paraId="3A0AE01B" w14:textId="056E3F97" w:rsidR="00D106C3" w:rsidRPr="000E07C7" w:rsidRDefault="00D106C3"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0E07C7" w:rsidRDefault="00FA6012" w:rsidP="00F33150">
      <w:pPr>
        <w:widowControl w:val="0"/>
        <w:suppressAutoHyphens/>
        <w:spacing w:after="0" w:line="288" w:lineRule="auto"/>
        <w:jc w:val="center"/>
        <w:rPr>
          <w:rFonts w:eastAsia="Times New Roman" w:cstheme="minorHAnsi"/>
          <w:b/>
          <w:kern w:val="2"/>
          <w:lang w:eastAsia="zh-CN"/>
        </w:rPr>
      </w:pPr>
      <w:r w:rsidRPr="000E07C7">
        <w:rPr>
          <w:rFonts w:eastAsia="Times New Roman" w:cstheme="minorHAnsi"/>
          <w:b/>
          <w:kern w:val="2"/>
          <w:lang w:eastAsia="zh-CN"/>
        </w:rPr>
        <w:t>Załącznik nr 2– Formularz ofertowy</w:t>
      </w:r>
    </w:p>
    <w:p w14:paraId="549CBBA4"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 dnia .......................</w:t>
      </w:r>
    </w:p>
    <w:p w14:paraId="3077213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0E07C7" w:rsidRDefault="00FA6012" w:rsidP="00FA6012">
      <w:pPr>
        <w:widowControl w:val="0"/>
        <w:suppressAutoHyphens/>
        <w:spacing w:after="0" w:line="288" w:lineRule="auto"/>
        <w:jc w:val="center"/>
        <w:rPr>
          <w:rFonts w:eastAsia="Times New Roman" w:cstheme="minorHAnsi"/>
          <w:bCs/>
          <w:kern w:val="2"/>
          <w:lang w:eastAsia="zh-CN"/>
        </w:rPr>
      </w:pPr>
      <w:r w:rsidRPr="000E07C7">
        <w:rPr>
          <w:rFonts w:eastAsia="Times New Roman" w:cstheme="minorHAnsi"/>
          <w:bCs/>
          <w:kern w:val="2"/>
          <w:lang w:eastAsia="zh-CN"/>
        </w:rPr>
        <w:t>FORMULARZ OFERTOWY</w:t>
      </w:r>
    </w:p>
    <w:p w14:paraId="58FF7A01"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Ja/my*, niżej podpisani:</w:t>
      </w:r>
    </w:p>
    <w:p w14:paraId="5FB5CF3A"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t>
      </w:r>
    </w:p>
    <w:p w14:paraId="5CDBC507"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t>
      </w:r>
    </w:p>
    <w:p w14:paraId="76227907"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 xml:space="preserve">działając w imieniu i na rzecz Wykonawcy/ wykonawców występujących wspólnie*: </w:t>
      </w:r>
    </w:p>
    <w:p w14:paraId="2389F96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(Zarejestrowana nazwa Wykonawcy/ pełnomocnika wykonawców występujących wspólnie*)</w:t>
      </w:r>
    </w:p>
    <w:p w14:paraId="7F32BC69" w14:textId="23343459"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Nazwa wykonawcy: ….................................................................................................................</w:t>
      </w:r>
      <w:r w:rsidR="00227040" w:rsidRPr="000E07C7">
        <w:rPr>
          <w:rFonts w:eastAsia="Times New Roman" w:cstheme="minorHAnsi"/>
          <w:bCs/>
          <w:kern w:val="2"/>
          <w:lang w:eastAsia="zh-CN"/>
        </w:rPr>
        <w:t>.</w:t>
      </w:r>
    </w:p>
    <w:p w14:paraId="587304F9" w14:textId="49998FF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KRS wykonawcy: …......................................................................................................................</w:t>
      </w:r>
      <w:r w:rsidR="00227040" w:rsidRPr="000E07C7">
        <w:rPr>
          <w:rFonts w:eastAsia="Times New Roman" w:cstheme="minorHAnsi"/>
          <w:bCs/>
          <w:kern w:val="2"/>
          <w:lang w:eastAsia="zh-CN"/>
        </w:rPr>
        <w:t>.</w:t>
      </w:r>
    </w:p>
    <w:p w14:paraId="4F92B5F9" w14:textId="0C48380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NIP wykonawcy: …......................................................................................................................</w:t>
      </w:r>
      <w:r w:rsidR="00227040" w:rsidRPr="000E07C7">
        <w:rPr>
          <w:rFonts w:eastAsia="Times New Roman" w:cstheme="minorHAnsi"/>
          <w:bCs/>
          <w:kern w:val="2"/>
          <w:lang w:eastAsia="zh-CN"/>
        </w:rPr>
        <w:t>.</w:t>
      </w:r>
    </w:p>
    <w:p w14:paraId="4A5BF26A" w14:textId="29C52C7B"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REGON wykonawcy: …...............................................................................................................</w:t>
      </w:r>
      <w:r w:rsidR="00227040" w:rsidRPr="000E07C7">
        <w:rPr>
          <w:rFonts w:eastAsia="Times New Roman" w:cstheme="minorHAnsi"/>
          <w:bCs/>
          <w:kern w:val="2"/>
          <w:lang w:eastAsia="zh-CN"/>
        </w:rPr>
        <w:t>..</w:t>
      </w:r>
    </w:p>
    <w:p w14:paraId="446FA7FF"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Nazwisko osoby upoważnionej do kontaktów: …........................................................................</w:t>
      </w:r>
    </w:p>
    <w:p w14:paraId="0A8CB32A" w14:textId="24C8F05B"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adres wykonawcy: …..................................................................................................................</w:t>
      </w:r>
      <w:r w:rsidR="00227040" w:rsidRPr="000E07C7">
        <w:rPr>
          <w:rFonts w:eastAsia="Times New Roman" w:cstheme="minorHAnsi"/>
          <w:bCs/>
          <w:kern w:val="2"/>
          <w:lang w:eastAsia="zh-CN"/>
        </w:rPr>
        <w:t>..</w:t>
      </w:r>
    </w:p>
    <w:p w14:paraId="52C1F759" w14:textId="6AC9583D"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kod pocztowy i miejscowość: ….................................................................................................</w:t>
      </w:r>
      <w:r w:rsidR="00227040" w:rsidRPr="000E07C7">
        <w:rPr>
          <w:rFonts w:eastAsia="Times New Roman" w:cstheme="minorHAnsi"/>
          <w:bCs/>
          <w:kern w:val="2"/>
          <w:lang w:eastAsia="zh-CN"/>
        </w:rPr>
        <w:t>..</w:t>
      </w:r>
    </w:p>
    <w:p w14:paraId="763AE7CC" w14:textId="5DF6F6B6"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województwo…..........................................................................................................................</w:t>
      </w:r>
      <w:r w:rsidR="00227040" w:rsidRPr="000E07C7">
        <w:rPr>
          <w:rFonts w:eastAsia="Times New Roman" w:cstheme="minorHAnsi"/>
          <w:bCs/>
          <w:kern w:val="2"/>
          <w:lang w:eastAsia="zh-CN"/>
        </w:rPr>
        <w:t>..</w:t>
      </w:r>
    </w:p>
    <w:p w14:paraId="4CDB6E7A" w14:textId="0D8223F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telefon: ….................................................................................................................................</w:t>
      </w:r>
      <w:r w:rsidR="00227040" w:rsidRPr="000E07C7">
        <w:rPr>
          <w:rFonts w:eastAsia="Times New Roman" w:cstheme="minorHAnsi"/>
          <w:bCs/>
          <w:kern w:val="2"/>
          <w:lang w:eastAsia="zh-CN"/>
        </w:rPr>
        <w:t>....</w:t>
      </w:r>
    </w:p>
    <w:p w14:paraId="192A116B" w14:textId="319A4B06"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faks: …......................................................................................................................</w:t>
      </w:r>
      <w:r w:rsidR="00227040" w:rsidRPr="000E07C7">
        <w:rPr>
          <w:rFonts w:eastAsia="Times New Roman" w:cstheme="minorHAnsi"/>
          <w:bCs/>
          <w:kern w:val="2"/>
          <w:lang w:eastAsia="zh-CN"/>
        </w:rPr>
        <w:t>.</w:t>
      </w:r>
      <w:r w:rsidRPr="000E07C7">
        <w:rPr>
          <w:rFonts w:eastAsia="Times New Roman" w:cstheme="minorHAnsi"/>
          <w:bCs/>
          <w:kern w:val="2"/>
          <w:lang w:eastAsia="zh-CN"/>
        </w:rPr>
        <w:t>..............</w:t>
      </w:r>
      <w:r w:rsidR="00227040" w:rsidRPr="000E07C7">
        <w:rPr>
          <w:rFonts w:eastAsia="Times New Roman" w:cstheme="minorHAnsi"/>
          <w:bCs/>
          <w:kern w:val="2"/>
          <w:lang w:eastAsia="zh-CN"/>
        </w:rPr>
        <w:t>.....</w:t>
      </w:r>
    </w:p>
    <w:p w14:paraId="7DEAFA34" w14:textId="675094ED"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poczta elektroniczna (e-mail): …..............................................................................................</w:t>
      </w:r>
      <w:r w:rsidR="00227040" w:rsidRPr="000E07C7">
        <w:rPr>
          <w:rFonts w:eastAsia="Times New Roman" w:cstheme="minorHAnsi"/>
          <w:bCs/>
          <w:kern w:val="2"/>
          <w:lang w:eastAsia="zh-CN"/>
        </w:rPr>
        <w:t>....</w:t>
      </w:r>
    </w:p>
    <w:p w14:paraId="3A8D8FE8" w14:textId="5EE25FEA"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adres internetowy (URL): ….......................................................................................................</w:t>
      </w:r>
      <w:r w:rsidR="00227040" w:rsidRPr="000E07C7">
        <w:rPr>
          <w:rFonts w:eastAsia="Times New Roman" w:cstheme="minorHAnsi"/>
          <w:bCs/>
          <w:kern w:val="2"/>
          <w:lang w:eastAsia="zh-CN"/>
        </w:rPr>
        <w:t>...</w:t>
      </w:r>
    </w:p>
    <w:p w14:paraId="63D68A3A" w14:textId="2D6003A0"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kapitał zakładowy: …................................................................................................................</w:t>
      </w:r>
      <w:r w:rsidR="00227040" w:rsidRPr="000E07C7">
        <w:rPr>
          <w:rFonts w:eastAsia="Times New Roman" w:cstheme="minorHAnsi"/>
          <w:bCs/>
          <w:kern w:val="2"/>
          <w:lang w:eastAsia="zh-CN"/>
        </w:rPr>
        <w:t>....</w:t>
      </w:r>
    </w:p>
    <w:p w14:paraId="3881AFD5"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E07C7" w:rsidRDefault="00FA6012" w:rsidP="00FA6012">
      <w:pPr>
        <w:widowControl w:val="0"/>
        <w:suppressAutoHyphens/>
        <w:autoSpaceDE w:val="0"/>
        <w:spacing w:after="0" w:line="240" w:lineRule="auto"/>
        <w:rPr>
          <w:rFonts w:eastAsia="Times New Roman" w:cstheme="minorHAnsi"/>
          <w:bCs/>
          <w:kern w:val="2"/>
          <w:lang w:eastAsia="zh-CN"/>
        </w:rPr>
      </w:pPr>
      <w:r w:rsidRPr="000E07C7">
        <w:rPr>
          <w:rFonts w:eastAsia="Times New Roman" w:cstheme="minorHAnsi"/>
          <w:bCs/>
          <w:kern w:val="2"/>
          <w:lang w:eastAsia="zh-CN"/>
        </w:rPr>
        <w:t xml:space="preserve">przystępując do prowadzonego przez Regionalne Centrum Krwiodawstwa i Krwiolecznictwa                      </w:t>
      </w:r>
    </w:p>
    <w:p w14:paraId="0091AFB7" w14:textId="5D715FD0" w:rsidR="004050A6" w:rsidRPr="004050A6" w:rsidRDefault="00FA6012" w:rsidP="004050A6">
      <w:pPr>
        <w:autoSpaceDE w:val="0"/>
        <w:spacing w:line="240" w:lineRule="auto"/>
        <w:jc w:val="both"/>
        <w:rPr>
          <w:rFonts w:cstheme="minorHAnsi"/>
          <w:b/>
          <w:bCs/>
          <w:color w:val="FF0000"/>
          <w:sz w:val="24"/>
          <w:szCs w:val="24"/>
        </w:rPr>
      </w:pPr>
      <w:r w:rsidRPr="000E07C7">
        <w:rPr>
          <w:rFonts w:eastAsia="Times New Roman" w:cstheme="minorHAnsi"/>
          <w:bCs/>
          <w:kern w:val="2"/>
          <w:lang w:eastAsia="zh-CN"/>
        </w:rPr>
        <w:t>w Lublinie postępowania w trybie podstawowym na</w:t>
      </w:r>
      <w:r w:rsidR="00AA6F16" w:rsidRPr="000E07C7">
        <w:rPr>
          <w:rFonts w:cstheme="minorHAnsi"/>
          <w:b/>
          <w:bCs/>
          <w:color w:val="000000"/>
        </w:rPr>
        <w:t xml:space="preserve"> </w:t>
      </w:r>
      <w:r w:rsidR="004050A6" w:rsidRPr="004050A6">
        <w:rPr>
          <w:rFonts w:cstheme="minorHAnsi"/>
          <w:b/>
          <w:bCs/>
          <w:sz w:val="24"/>
          <w:szCs w:val="24"/>
          <w:lang w:eastAsia="pl-PL"/>
        </w:rPr>
        <w:t>Dostaw</w:t>
      </w:r>
      <w:r w:rsidR="004050A6">
        <w:rPr>
          <w:rFonts w:cstheme="minorHAnsi"/>
          <w:b/>
          <w:bCs/>
          <w:sz w:val="24"/>
          <w:szCs w:val="24"/>
          <w:lang w:eastAsia="pl-PL"/>
        </w:rPr>
        <w:t>ę</w:t>
      </w:r>
      <w:r w:rsidR="004050A6" w:rsidRPr="004050A6">
        <w:rPr>
          <w:rFonts w:cstheme="minorHAnsi"/>
          <w:b/>
          <w:bCs/>
          <w:sz w:val="24"/>
          <w:szCs w:val="24"/>
          <w:lang w:eastAsia="pl-PL"/>
        </w:rPr>
        <w:t xml:space="preserve">  </w:t>
      </w:r>
      <w:r w:rsidR="004050A6" w:rsidRPr="004050A6">
        <w:rPr>
          <w:rFonts w:cstheme="minorHAnsi"/>
          <w:b/>
          <w:sz w:val="24"/>
          <w:szCs w:val="24"/>
          <w:lang w:eastAsia="pl-PL"/>
        </w:rPr>
        <w:t>roztworu wzbogacającego PAS do przechowywania koncentratów krwinek płytkowych</w:t>
      </w:r>
    </w:p>
    <w:p w14:paraId="6529B1AD" w14:textId="700EBDE5" w:rsidR="00330E30" w:rsidRPr="000E07C7" w:rsidRDefault="00330E30" w:rsidP="00330E30">
      <w:pPr>
        <w:autoSpaceDE w:val="0"/>
        <w:spacing w:line="240" w:lineRule="auto"/>
        <w:jc w:val="both"/>
        <w:rPr>
          <w:rFonts w:cstheme="minorHAnsi"/>
          <w:b/>
        </w:rPr>
      </w:pPr>
    </w:p>
    <w:p w14:paraId="3076DC0F" w14:textId="32AFA689" w:rsidR="00FA6012" w:rsidRPr="000E07C7" w:rsidRDefault="00FA6012" w:rsidP="00767640">
      <w:pPr>
        <w:widowControl w:val="0"/>
        <w:suppressAutoHyphens/>
        <w:autoSpaceDE w:val="0"/>
        <w:spacing w:after="0" w:line="240" w:lineRule="auto"/>
        <w:rPr>
          <w:rFonts w:eastAsia="Times New Roman" w:cstheme="minorHAnsi"/>
          <w:b/>
          <w:kern w:val="2"/>
          <w:lang w:eastAsia="zh-CN"/>
        </w:rPr>
      </w:pPr>
      <w:r w:rsidRPr="000E07C7">
        <w:rPr>
          <w:rFonts w:eastAsia="Times New Roman" w:cstheme="minorHAnsi"/>
          <w:bCs/>
          <w:kern w:val="2"/>
          <w:lang w:eastAsia="zh-CN"/>
        </w:rPr>
        <w:t>składamy niniejszą ofertę na wykonanie zamówienia i</w:t>
      </w:r>
      <w:r w:rsidR="00D82EA7" w:rsidRPr="000E07C7">
        <w:rPr>
          <w:rFonts w:eastAsia="Times New Roman" w:cstheme="minorHAnsi"/>
          <w:bCs/>
          <w:kern w:val="2"/>
          <w:lang w:eastAsia="zh-CN"/>
        </w:rPr>
        <w:t xml:space="preserve"> </w:t>
      </w:r>
    </w:p>
    <w:p w14:paraId="5AE5074F" w14:textId="77777777" w:rsidR="00FA6012" w:rsidRPr="000E07C7" w:rsidRDefault="00FA6012" w:rsidP="00FA6012">
      <w:pPr>
        <w:widowControl w:val="0"/>
        <w:suppressAutoHyphens/>
        <w:spacing w:after="0" w:line="288" w:lineRule="auto"/>
        <w:jc w:val="both"/>
        <w:rPr>
          <w:rFonts w:eastAsia="Times New Roman" w:cstheme="minorHAnsi"/>
          <w:bCs/>
          <w:kern w:val="2"/>
          <w:lang w:eastAsia="zh-CN"/>
        </w:rPr>
      </w:pPr>
      <w:r w:rsidRPr="000E07C7">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0E07C7"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0E07C7" w:rsidRDefault="00FA6012" w:rsidP="00FA6012">
      <w:pPr>
        <w:widowControl w:val="0"/>
        <w:suppressAutoHyphens/>
        <w:spacing w:after="0" w:line="288" w:lineRule="auto"/>
        <w:jc w:val="both"/>
        <w:rPr>
          <w:rFonts w:eastAsia="Times New Roman" w:cstheme="minorHAnsi"/>
          <w:b/>
          <w:kern w:val="2"/>
          <w:lang w:eastAsia="zh-CN"/>
        </w:rPr>
      </w:pPr>
      <w:r w:rsidRPr="000E07C7">
        <w:rPr>
          <w:rFonts w:eastAsia="Times New Roman" w:cstheme="minorHAnsi"/>
          <w:b/>
          <w:kern w:val="2"/>
          <w:lang w:eastAsia="zh-CN"/>
        </w:rPr>
        <w:t>Oferujemy wykonanie przedmiotu zamówienia na warunkach przedstawionych w niniejszej ofercie:</w:t>
      </w:r>
    </w:p>
    <w:p w14:paraId="6AC58A25" w14:textId="77777777" w:rsidR="00A23628" w:rsidRPr="000E07C7" w:rsidRDefault="00A23628" w:rsidP="00FA6012">
      <w:pPr>
        <w:widowControl w:val="0"/>
        <w:suppressAutoHyphens/>
        <w:spacing w:after="0" w:line="288" w:lineRule="auto"/>
        <w:rPr>
          <w:rFonts w:eastAsia="Times New Roman" w:cstheme="minorHAnsi"/>
          <w:b/>
          <w:kern w:val="2"/>
          <w:lang w:eastAsia="zh-CN"/>
        </w:rPr>
      </w:pPr>
    </w:p>
    <w:p w14:paraId="4F5D9448" w14:textId="7DA9CF76" w:rsidR="00A23628" w:rsidRPr="000E07C7" w:rsidRDefault="00A23628" w:rsidP="00FA6012">
      <w:pPr>
        <w:widowControl w:val="0"/>
        <w:suppressAutoHyphens/>
        <w:spacing w:after="0" w:line="288" w:lineRule="auto"/>
        <w:rPr>
          <w:rFonts w:eastAsia="Times New Roman" w:cstheme="minorHAnsi"/>
          <w:b/>
          <w:kern w:val="2"/>
          <w:lang w:eastAsia="zh-CN"/>
        </w:rPr>
      </w:pPr>
      <w:bookmarkStart w:id="12" w:name="_Hlk95215102"/>
      <w:bookmarkStart w:id="13" w:name="_Hlk77166069"/>
    </w:p>
    <w:p w14:paraId="4345079E" w14:textId="77777777" w:rsidR="00A23628" w:rsidRPr="000E07C7" w:rsidRDefault="00FA6012">
      <w:pPr>
        <w:pStyle w:val="Akapitzlist"/>
        <w:numPr>
          <w:ilvl w:val="0"/>
          <w:numId w:val="40"/>
        </w:numPr>
        <w:rPr>
          <w:rFonts w:asciiTheme="minorHAnsi" w:hAnsiTheme="minorHAnsi" w:cstheme="minorHAnsi"/>
          <w:b/>
          <w:bCs w:val="0"/>
          <w:color w:val="auto"/>
        </w:rPr>
      </w:pPr>
      <w:r w:rsidRPr="000E07C7">
        <w:rPr>
          <w:rFonts w:asciiTheme="minorHAnsi" w:hAnsiTheme="minorHAnsi" w:cstheme="minorHAnsi"/>
          <w:b/>
          <w:bCs w:val="0"/>
          <w:color w:val="auto"/>
        </w:rPr>
        <w:t>Wynagrodzenie za wykonanie przedmiotu umowy (cena)  netto wynosi: ..............................................</w:t>
      </w:r>
    </w:p>
    <w:p w14:paraId="4F7A8164" w14:textId="77777777" w:rsidR="00A23628" w:rsidRPr="000E07C7" w:rsidRDefault="00FA6012" w:rsidP="00A23628">
      <w:pPr>
        <w:pStyle w:val="Akapitzlist"/>
        <w:ind w:left="720"/>
        <w:rPr>
          <w:rFonts w:asciiTheme="minorHAnsi" w:hAnsiTheme="minorHAnsi" w:cstheme="minorHAnsi"/>
          <w:b/>
          <w:bCs w:val="0"/>
          <w:color w:val="auto"/>
        </w:rPr>
      </w:pPr>
      <w:r w:rsidRPr="000E07C7">
        <w:rPr>
          <w:rFonts w:asciiTheme="minorHAnsi" w:hAnsiTheme="minorHAnsi" w:cstheme="minorHAnsi"/>
          <w:b/>
          <w:bCs w:val="0"/>
          <w:color w:val="auto"/>
        </w:rPr>
        <w:t>słownie: .........................................................................................................................</w:t>
      </w:r>
    </w:p>
    <w:p w14:paraId="023EBADA" w14:textId="43F5B1BE" w:rsidR="00FA6012" w:rsidRPr="000E07C7" w:rsidRDefault="00FA6012" w:rsidP="001C6698">
      <w:pPr>
        <w:pStyle w:val="Akapitzlist"/>
        <w:ind w:left="720"/>
        <w:rPr>
          <w:rFonts w:asciiTheme="minorHAnsi" w:hAnsiTheme="minorHAnsi" w:cstheme="minorHAnsi"/>
          <w:b/>
          <w:bCs w:val="0"/>
          <w:color w:val="auto"/>
        </w:rPr>
      </w:pPr>
      <w:r w:rsidRPr="000E07C7">
        <w:rPr>
          <w:rFonts w:asciiTheme="minorHAnsi" w:hAnsiTheme="minorHAnsi" w:cstheme="minorHAnsi"/>
          <w:b/>
          <w:bCs w:val="0"/>
          <w:color w:val="auto"/>
        </w:rPr>
        <w:lastRenderedPageBreak/>
        <w:t>Wynagrodzenie za wykonanie przedmiotu umowy (cena)  brutto wynosi ( z podatkiem VAT  w  stawce.........% i wysokości</w:t>
      </w:r>
      <w:r w:rsidR="00A23628" w:rsidRPr="000E07C7">
        <w:rPr>
          <w:rFonts w:asciiTheme="minorHAnsi" w:hAnsiTheme="minorHAnsi" w:cstheme="minorHAnsi"/>
          <w:b/>
          <w:bCs w:val="0"/>
          <w:color w:val="auto"/>
        </w:rPr>
        <w:t xml:space="preserve"> podatku </w:t>
      </w:r>
      <w:r w:rsidRPr="000E07C7">
        <w:rPr>
          <w:rFonts w:asciiTheme="minorHAnsi" w:hAnsiTheme="minorHAnsi" w:cstheme="minorHAnsi"/>
          <w:b/>
          <w:bCs w:val="0"/>
          <w:color w:val="auto"/>
        </w:rPr>
        <w:t>……..)</w:t>
      </w:r>
      <w:r w:rsidRPr="000E07C7">
        <w:rPr>
          <w:rFonts w:asciiTheme="minorHAnsi" w:hAnsiTheme="minorHAnsi" w:cstheme="minorHAnsi"/>
          <w:b/>
          <w:bCs w:val="0"/>
          <w:color w:val="auto"/>
        </w:rPr>
        <w:br/>
        <w:t>wynosi................................................... słownie: .........................................................................................................................</w:t>
      </w:r>
    </w:p>
    <w:p w14:paraId="62C69DF9" w14:textId="3AC6056B" w:rsidR="00DD262F" w:rsidRPr="002705CA" w:rsidRDefault="00DD262F">
      <w:pPr>
        <w:pStyle w:val="Akapitzlist"/>
        <w:numPr>
          <w:ilvl w:val="0"/>
          <w:numId w:val="40"/>
        </w:numPr>
        <w:rPr>
          <w:rFonts w:asciiTheme="minorHAnsi" w:hAnsiTheme="minorHAnsi" w:cstheme="minorHAnsi"/>
          <w:b/>
          <w:bCs w:val="0"/>
          <w:color w:val="auto"/>
        </w:rPr>
      </w:pPr>
      <w:r w:rsidRPr="000E07C7">
        <w:rPr>
          <w:rFonts w:asciiTheme="minorHAnsi" w:eastAsia="Lucida Sans Unicode" w:hAnsiTheme="minorHAnsi" w:cstheme="minorHAnsi"/>
          <w:b/>
          <w:bCs w:val="0"/>
          <w:color w:val="auto"/>
          <w:kern w:val="3"/>
          <w:lang w:eastAsia="pl-PL" w:bidi="hi-IN"/>
        </w:rPr>
        <w:t xml:space="preserve">Oferowany „Termin dostawy cząstkowych ” wynosi: ……….. (maksymalnie </w:t>
      </w:r>
      <w:r w:rsidR="00D106C3" w:rsidRPr="000E07C7">
        <w:rPr>
          <w:rFonts w:asciiTheme="minorHAnsi" w:eastAsia="Lucida Sans Unicode" w:hAnsiTheme="minorHAnsi" w:cstheme="minorHAnsi"/>
          <w:b/>
          <w:bCs w:val="0"/>
          <w:color w:val="auto"/>
          <w:kern w:val="3"/>
          <w:lang w:eastAsia="pl-PL" w:bidi="hi-IN"/>
        </w:rPr>
        <w:t xml:space="preserve">5 </w:t>
      </w:r>
      <w:r w:rsidRPr="000E07C7">
        <w:rPr>
          <w:rFonts w:asciiTheme="minorHAnsi" w:eastAsia="Lucida Sans Unicode" w:hAnsiTheme="minorHAnsi" w:cstheme="minorHAnsi"/>
          <w:b/>
          <w:bCs w:val="0"/>
          <w:color w:val="auto"/>
          <w:kern w:val="3"/>
          <w:lang w:eastAsia="pl-PL" w:bidi="hi-IN"/>
        </w:rPr>
        <w:t xml:space="preserve"> dni </w:t>
      </w:r>
      <w:r w:rsidR="00910BDF" w:rsidRPr="000E07C7">
        <w:rPr>
          <w:rFonts w:asciiTheme="minorHAnsi" w:eastAsia="Lucida Sans Unicode" w:hAnsiTheme="minorHAnsi" w:cstheme="minorHAnsi"/>
          <w:b/>
          <w:bCs w:val="0"/>
          <w:color w:val="auto"/>
          <w:kern w:val="3"/>
          <w:lang w:eastAsia="pl-PL" w:bidi="hi-IN"/>
        </w:rPr>
        <w:t>kalendarzowych</w:t>
      </w:r>
      <w:r w:rsidRPr="000E07C7">
        <w:rPr>
          <w:rFonts w:asciiTheme="minorHAnsi" w:eastAsia="Lucida Sans Unicode" w:hAnsiTheme="minorHAnsi" w:cstheme="minorHAnsi"/>
          <w:b/>
          <w:bCs w:val="0"/>
          <w:color w:val="auto"/>
          <w:kern w:val="3"/>
          <w:lang w:eastAsia="pl-PL" w:bidi="hi-IN"/>
        </w:rPr>
        <w:t>)</w:t>
      </w:r>
    </w:p>
    <w:p w14:paraId="22745A5B" w14:textId="5A6EA3DF" w:rsidR="002705CA" w:rsidRPr="002705CA" w:rsidRDefault="002705CA" w:rsidP="002705CA">
      <w:pPr>
        <w:suppressAutoHyphens/>
        <w:spacing w:after="0" w:line="240" w:lineRule="auto"/>
        <w:rPr>
          <w:rFonts w:eastAsia="Times New Roman" w:cstheme="minorHAnsi"/>
          <w:b/>
          <w:color w:val="000000"/>
          <w:lang w:eastAsia="zh-CN"/>
        </w:rPr>
      </w:pPr>
    </w:p>
    <w:tbl>
      <w:tblPr>
        <w:tblW w:w="0" w:type="auto"/>
        <w:tblInd w:w="-42" w:type="dxa"/>
        <w:tblLayout w:type="fixed"/>
        <w:tblCellMar>
          <w:left w:w="70" w:type="dxa"/>
          <w:right w:w="70" w:type="dxa"/>
        </w:tblCellMar>
        <w:tblLook w:val="0000" w:firstRow="0" w:lastRow="0" w:firstColumn="0" w:lastColumn="0" w:noHBand="0" w:noVBand="0"/>
      </w:tblPr>
      <w:tblGrid>
        <w:gridCol w:w="540"/>
        <w:gridCol w:w="2500"/>
        <w:gridCol w:w="920"/>
        <w:gridCol w:w="1330"/>
        <w:gridCol w:w="1440"/>
        <w:gridCol w:w="1355"/>
        <w:gridCol w:w="1557"/>
      </w:tblGrid>
      <w:tr w:rsidR="002705CA" w:rsidRPr="002705CA" w14:paraId="179E066B" w14:textId="77777777" w:rsidTr="00B73D78">
        <w:trPr>
          <w:cantSplit/>
        </w:trPr>
        <w:tc>
          <w:tcPr>
            <w:tcW w:w="540" w:type="dxa"/>
            <w:tcBorders>
              <w:top w:val="single" w:sz="18" w:space="0" w:color="000000"/>
              <w:left w:val="single" w:sz="18" w:space="0" w:color="000000"/>
              <w:bottom w:val="single" w:sz="18" w:space="0" w:color="000000"/>
            </w:tcBorders>
            <w:shd w:val="clear" w:color="auto" w:fill="auto"/>
            <w:vAlign w:val="center"/>
          </w:tcPr>
          <w:p w14:paraId="64BB107A"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Lp.</w:t>
            </w:r>
          </w:p>
        </w:tc>
        <w:tc>
          <w:tcPr>
            <w:tcW w:w="2500" w:type="dxa"/>
            <w:tcBorders>
              <w:top w:val="single" w:sz="18" w:space="0" w:color="000000"/>
              <w:left w:val="single" w:sz="18" w:space="0" w:color="000000"/>
              <w:bottom w:val="single" w:sz="18" w:space="0" w:color="000000"/>
            </w:tcBorders>
            <w:shd w:val="clear" w:color="auto" w:fill="auto"/>
            <w:vAlign w:val="center"/>
          </w:tcPr>
          <w:p w14:paraId="7773F3BB"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Asortyment</w:t>
            </w:r>
          </w:p>
        </w:tc>
        <w:tc>
          <w:tcPr>
            <w:tcW w:w="920" w:type="dxa"/>
            <w:tcBorders>
              <w:top w:val="single" w:sz="18" w:space="0" w:color="000000"/>
              <w:left w:val="single" w:sz="18" w:space="0" w:color="000000"/>
              <w:bottom w:val="single" w:sz="18" w:space="0" w:color="000000"/>
            </w:tcBorders>
            <w:shd w:val="clear" w:color="auto" w:fill="auto"/>
            <w:vAlign w:val="center"/>
          </w:tcPr>
          <w:p w14:paraId="365A3DDA"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ilość</w:t>
            </w:r>
            <w:r w:rsidRPr="002705CA">
              <w:rPr>
                <w:rFonts w:eastAsia="Times New Roman" w:cstheme="minorHAnsi"/>
                <w:b/>
                <w:color w:val="000000"/>
                <w:lang w:eastAsia="zh-CN"/>
              </w:rPr>
              <w:br/>
              <w:t>(szt.)</w:t>
            </w:r>
          </w:p>
        </w:tc>
        <w:tc>
          <w:tcPr>
            <w:tcW w:w="1330" w:type="dxa"/>
            <w:tcBorders>
              <w:top w:val="single" w:sz="18" w:space="0" w:color="000000"/>
              <w:left w:val="single" w:sz="18" w:space="0" w:color="000000"/>
              <w:bottom w:val="single" w:sz="18" w:space="0" w:color="000000"/>
            </w:tcBorders>
            <w:shd w:val="clear" w:color="auto" w:fill="auto"/>
            <w:vAlign w:val="center"/>
          </w:tcPr>
          <w:p w14:paraId="3F03A3D8"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 xml:space="preserve">Cena jedn. netto </w:t>
            </w:r>
          </w:p>
        </w:tc>
        <w:tc>
          <w:tcPr>
            <w:tcW w:w="1440" w:type="dxa"/>
            <w:tcBorders>
              <w:top w:val="single" w:sz="18" w:space="0" w:color="000000"/>
              <w:left w:val="single" w:sz="18" w:space="0" w:color="000000"/>
              <w:bottom w:val="single" w:sz="18" w:space="0" w:color="000000"/>
            </w:tcBorders>
            <w:shd w:val="clear" w:color="auto" w:fill="auto"/>
            <w:vAlign w:val="center"/>
          </w:tcPr>
          <w:p w14:paraId="09B17289" w14:textId="77777777" w:rsidR="002705CA" w:rsidRPr="002705CA" w:rsidRDefault="002705CA" w:rsidP="002705CA">
            <w:pPr>
              <w:suppressAutoHyphens/>
              <w:spacing w:after="0" w:line="240" w:lineRule="auto"/>
              <w:jc w:val="center"/>
              <w:rPr>
                <w:rFonts w:eastAsia="Times New Roman" w:cstheme="minorHAnsi"/>
                <w:b/>
                <w:color w:val="000000"/>
                <w:lang w:eastAsia="zh-CN"/>
              </w:rPr>
            </w:pPr>
            <w:r w:rsidRPr="002705CA">
              <w:rPr>
                <w:rFonts w:eastAsia="Times New Roman" w:cstheme="minorHAnsi"/>
                <w:b/>
                <w:color w:val="000000"/>
                <w:lang w:eastAsia="zh-CN"/>
              </w:rPr>
              <w:t>Wartość</w:t>
            </w:r>
          </w:p>
          <w:p w14:paraId="778395CF"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netto</w:t>
            </w:r>
          </w:p>
        </w:tc>
        <w:tc>
          <w:tcPr>
            <w:tcW w:w="1355" w:type="dxa"/>
            <w:tcBorders>
              <w:top w:val="single" w:sz="18" w:space="0" w:color="000000"/>
              <w:left w:val="single" w:sz="18" w:space="0" w:color="000000"/>
              <w:bottom w:val="single" w:sz="18" w:space="0" w:color="000000"/>
            </w:tcBorders>
            <w:shd w:val="clear" w:color="auto" w:fill="auto"/>
            <w:vAlign w:val="center"/>
          </w:tcPr>
          <w:p w14:paraId="0E170E34" w14:textId="77777777" w:rsidR="002705CA" w:rsidRPr="002705CA" w:rsidRDefault="002705CA" w:rsidP="002705CA">
            <w:pPr>
              <w:suppressAutoHyphens/>
              <w:spacing w:after="0" w:line="240" w:lineRule="auto"/>
              <w:jc w:val="center"/>
              <w:rPr>
                <w:rFonts w:eastAsia="Times New Roman" w:cstheme="minorHAnsi"/>
                <w:b/>
                <w:color w:val="000000"/>
                <w:lang w:eastAsia="zh-CN"/>
              </w:rPr>
            </w:pPr>
            <w:r w:rsidRPr="002705CA">
              <w:rPr>
                <w:rFonts w:eastAsia="Times New Roman" w:cstheme="minorHAnsi"/>
                <w:b/>
                <w:color w:val="000000"/>
                <w:lang w:eastAsia="zh-CN"/>
              </w:rPr>
              <w:t>Podatek</w:t>
            </w:r>
          </w:p>
          <w:p w14:paraId="258898DD" w14:textId="77777777" w:rsidR="002705CA" w:rsidRPr="002705CA" w:rsidRDefault="002705CA" w:rsidP="002705CA">
            <w:pPr>
              <w:suppressAutoHyphens/>
              <w:spacing w:after="0" w:line="240" w:lineRule="auto"/>
              <w:jc w:val="center"/>
              <w:rPr>
                <w:rFonts w:eastAsia="Times New Roman" w:cstheme="minorHAnsi"/>
                <w:b/>
                <w:color w:val="000000"/>
                <w:lang w:eastAsia="zh-CN"/>
              </w:rPr>
            </w:pPr>
            <w:r w:rsidRPr="002705CA">
              <w:rPr>
                <w:rFonts w:eastAsia="Times New Roman" w:cstheme="minorHAnsi"/>
                <w:b/>
                <w:color w:val="000000"/>
                <w:lang w:eastAsia="zh-CN"/>
              </w:rPr>
              <w:t>VAT</w:t>
            </w:r>
          </w:p>
          <w:p w14:paraId="045D2411" w14:textId="77777777" w:rsidR="002705CA" w:rsidRPr="002705CA" w:rsidRDefault="002705CA" w:rsidP="002705CA">
            <w:pPr>
              <w:suppressAutoHyphens/>
              <w:spacing w:after="0" w:line="240" w:lineRule="auto"/>
              <w:jc w:val="center"/>
              <w:rPr>
                <w:rFonts w:eastAsia="Times New Roman" w:cstheme="minorHAnsi"/>
                <w:b/>
                <w:color w:val="000000"/>
                <w:lang w:eastAsia="zh-CN"/>
              </w:rPr>
            </w:pPr>
            <w:r w:rsidRPr="002705CA">
              <w:rPr>
                <w:rFonts w:eastAsia="Times New Roman" w:cstheme="minorHAnsi"/>
                <w:b/>
                <w:color w:val="000000"/>
                <w:lang w:eastAsia="zh-CN"/>
              </w:rPr>
              <w:t>........%</w:t>
            </w:r>
          </w:p>
          <w:p w14:paraId="043D421F"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kwota</w:t>
            </w: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D1E5D9A" w14:textId="77777777" w:rsidR="002705CA" w:rsidRPr="002705CA" w:rsidRDefault="002705CA" w:rsidP="002705CA">
            <w:pPr>
              <w:suppressAutoHyphens/>
              <w:spacing w:after="0" w:line="240" w:lineRule="auto"/>
              <w:jc w:val="center"/>
              <w:rPr>
                <w:rFonts w:eastAsia="Times New Roman" w:cstheme="minorHAnsi"/>
                <w:b/>
                <w:color w:val="000000"/>
                <w:lang w:eastAsia="zh-CN"/>
              </w:rPr>
            </w:pPr>
            <w:r w:rsidRPr="002705CA">
              <w:rPr>
                <w:rFonts w:eastAsia="Times New Roman" w:cstheme="minorHAnsi"/>
                <w:b/>
                <w:color w:val="000000"/>
                <w:lang w:eastAsia="zh-CN"/>
              </w:rPr>
              <w:t>Wartość</w:t>
            </w:r>
          </w:p>
          <w:p w14:paraId="50F9BB94"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b/>
                <w:color w:val="000000"/>
                <w:lang w:eastAsia="zh-CN"/>
              </w:rPr>
              <w:t>brutto</w:t>
            </w:r>
          </w:p>
        </w:tc>
      </w:tr>
      <w:tr w:rsidR="002705CA" w:rsidRPr="002705CA" w14:paraId="2BFFFD69" w14:textId="77777777" w:rsidTr="00B73D78">
        <w:trPr>
          <w:cantSplit/>
          <w:trHeight w:val="660"/>
        </w:trPr>
        <w:tc>
          <w:tcPr>
            <w:tcW w:w="540" w:type="dxa"/>
            <w:tcBorders>
              <w:top w:val="single" w:sz="18" w:space="0" w:color="000000"/>
              <w:left w:val="single" w:sz="18" w:space="0" w:color="000000"/>
              <w:bottom w:val="single" w:sz="18" w:space="0" w:color="000000"/>
            </w:tcBorders>
            <w:shd w:val="clear" w:color="auto" w:fill="auto"/>
            <w:vAlign w:val="center"/>
          </w:tcPr>
          <w:p w14:paraId="2468EEB2" w14:textId="77777777" w:rsidR="002705CA" w:rsidRPr="002705CA" w:rsidRDefault="002705CA" w:rsidP="002705CA">
            <w:pPr>
              <w:suppressAutoHyphens/>
              <w:spacing w:after="0" w:line="240" w:lineRule="auto"/>
              <w:jc w:val="center"/>
              <w:rPr>
                <w:rFonts w:eastAsia="Times New Roman" w:cstheme="minorHAnsi"/>
                <w:lang w:eastAsia="zh-CN"/>
              </w:rPr>
            </w:pPr>
            <w:r w:rsidRPr="002705CA">
              <w:rPr>
                <w:rFonts w:eastAsia="Times New Roman" w:cstheme="minorHAnsi"/>
                <w:color w:val="000000"/>
                <w:lang w:eastAsia="zh-CN"/>
              </w:rPr>
              <w:t>1.</w:t>
            </w:r>
          </w:p>
        </w:tc>
        <w:tc>
          <w:tcPr>
            <w:tcW w:w="2500" w:type="dxa"/>
            <w:tcBorders>
              <w:top w:val="single" w:sz="18" w:space="0" w:color="000000"/>
              <w:left w:val="single" w:sz="18" w:space="0" w:color="000000"/>
              <w:bottom w:val="single" w:sz="18" w:space="0" w:color="000000"/>
            </w:tcBorders>
            <w:shd w:val="clear" w:color="auto" w:fill="auto"/>
            <w:vAlign w:val="center"/>
          </w:tcPr>
          <w:p w14:paraId="6899E280" w14:textId="77777777" w:rsidR="002705CA" w:rsidRPr="002705CA" w:rsidRDefault="002705CA" w:rsidP="002705CA">
            <w:pPr>
              <w:suppressAutoHyphens/>
              <w:spacing w:after="0" w:line="240" w:lineRule="auto"/>
              <w:rPr>
                <w:rFonts w:eastAsia="Times New Roman" w:cstheme="minorHAnsi"/>
                <w:b/>
                <w:bCs/>
                <w:iCs/>
                <w:color w:val="000000"/>
                <w:lang w:eastAsia="zh-CN"/>
              </w:rPr>
            </w:pPr>
            <w:r w:rsidRPr="002705CA">
              <w:rPr>
                <w:rFonts w:eastAsia="Times New Roman" w:cstheme="minorHAnsi"/>
                <w:b/>
                <w:bCs/>
                <w:lang w:eastAsia="zh-CN"/>
              </w:rPr>
              <w:t>Roztwór wzbogacający PAS do przechowywania koncentratów krwinek płytkowych</w:t>
            </w:r>
          </w:p>
          <w:p w14:paraId="72933F69" w14:textId="77777777" w:rsidR="002705CA" w:rsidRPr="002705CA" w:rsidRDefault="002705CA" w:rsidP="002705CA">
            <w:pPr>
              <w:tabs>
                <w:tab w:val="left" w:pos="360"/>
              </w:tabs>
              <w:suppressAutoHyphens/>
              <w:spacing w:after="0" w:line="240" w:lineRule="auto"/>
              <w:rPr>
                <w:rFonts w:eastAsia="Times New Roman" w:cstheme="minorHAnsi"/>
                <w:b/>
                <w:bCs/>
                <w:i/>
                <w:iCs/>
                <w:color w:val="000000"/>
                <w:lang w:eastAsia="zh-CN"/>
              </w:rPr>
            </w:pPr>
            <w:r w:rsidRPr="002705CA">
              <w:rPr>
                <w:rFonts w:eastAsia="Times New Roman" w:cstheme="minorHAnsi"/>
                <w:b/>
                <w:bCs/>
                <w:iCs/>
                <w:color w:val="000000"/>
                <w:lang w:eastAsia="zh-CN"/>
              </w:rPr>
              <w:t>Nr ref……………………</w:t>
            </w:r>
          </w:p>
        </w:tc>
        <w:tc>
          <w:tcPr>
            <w:tcW w:w="920" w:type="dxa"/>
            <w:tcBorders>
              <w:top w:val="single" w:sz="18" w:space="0" w:color="000000"/>
              <w:left w:val="single" w:sz="18" w:space="0" w:color="000000"/>
              <w:bottom w:val="single" w:sz="18" w:space="0" w:color="000000"/>
            </w:tcBorders>
            <w:shd w:val="clear" w:color="auto" w:fill="auto"/>
            <w:vAlign w:val="center"/>
          </w:tcPr>
          <w:p w14:paraId="15F4831A" w14:textId="5F4D8E97" w:rsidR="002705CA" w:rsidRPr="002705CA" w:rsidRDefault="00054E36" w:rsidP="002705CA">
            <w:pPr>
              <w:suppressAutoHyphens/>
              <w:spacing w:after="0" w:line="240" w:lineRule="auto"/>
              <w:jc w:val="center"/>
              <w:rPr>
                <w:rFonts w:eastAsia="Times New Roman" w:cstheme="minorHAnsi"/>
                <w:lang w:eastAsia="zh-CN"/>
              </w:rPr>
            </w:pPr>
            <w:r>
              <w:rPr>
                <w:rFonts w:eastAsia="Times New Roman" w:cstheme="minorHAnsi"/>
                <w:b/>
                <w:color w:val="000000"/>
                <w:lang w:eastAsia="zh-CN"/>
              </w:rPr>
              <w:t xml:space="preserve">10 450 </w:t>
            </w:r>
          </w:p>
        </w:tc>
        <w:tc>
          <w:tcPr>
            <w:tcW w:w="1330" w:type="dxa"/>
            <w:tcBorders>
              <w:top w:val="single" w:sz="18" w:space="0" w:color="000000"/>
              <w:left w:val="single" w:sz="18" w:space="0" w:color="000000"/>
              <w:bottom w:val="single" w:sz="18" w:space="0" w:color="000000"/>
            </w:tcBorders>
            <w:shd w:val="clear" w:color="auto" w:fill="auto"/>
            <w:vAlign w:val="center"/>
          </w:tcPr>
          <w:p w14:paraId="60563BE8" w14:textId="77777777" w:rsidR="002705CA" w:rsidRPr="002705CA" w:rsidRDefault="002705CA" w:rsidP="002705CA">
            <w:pPr>
              <w:suppressAutoHyphens/>
              <w:snapToGrid w:val="0"/>
              <w:spacing w:after="0" w:line="240" w:lineRule="auto"/>
              <w:jc w:val="center"/>
              <w:rPr>
                <w:rFonts w:eastAsia="Times New Roman" w:cstheme="minorHAnsi"/>
                <w:b/>
                <w:color w:val="000000"/>
                <w:lang w:eastAsia="zh-CN"/>
              </w:rPr>
            </w:pPr>
          </w:p>
        </w:tc>
        <w:tc>
          <w:tcPr>
            <w:tcW w:w="1440" w:type="dxa"/>
            <w:tcBorders>
              <w:top w:val="single" w:sz="18" w:space="0" w:color="000000"/>
              <w:left w:val="single" w:sz="18" w:space="0" w:color="000000"/>
              <w:bottom w:val="single" w:sz="18" w:space="0" w:color="000000"/>
            </w:tcBorders>
            <w:shd w:val="clear" w:color="auto" w:fill="auto"/>
            <w:vAlign w:val="center"/>
          </w:tcPr>
          <w:p w14:paraId="67452DB6" w14:textId="77777777" w:rsidR="002705CA" w:rsidRPr="002705CA" w:rsidRDefault="002705CA" w:rsidP="002705CA">
            <w:pPr>
              <w:suppressAutoHyphens/>
              <w:snapToGrid w:val="0"/>
              <w:spacing w:after="0" w:line="240" w:lineRule="auto"/>
              <w:jc w:val="center"/>
              <w:rPr>
                <w:rFonts w:eastAsia="Times New Roman" w:cstheme="minorHAnsi"/>
                <w:color w:val="000000"/>
                <w:lang w:eastAsia="zh-CN"/>
              </w:rPr>
            </w:pPr>
          </w:p>
        </w:tc>
        <w:tc>
          <w:tcPr>
            <w:tcW w:w="1355" w:type="dxa"/>
            <w:tcBorders>
              <w:top w:val="single" w:sz="18" w:space="0" w:color="000000"/>
              <w:left w:val="single" w:sz="18" w:space="0" w:color="000000"/>
              <w:bottom w:val="single" w:sz="18" w:space="0" w:color="000000"/>
            </w:tcBorders>
            <w:shd w:val="clear" w:color="auto" w:fill="auto"/>
            <w:vAlign w:val="center"/>
          </w:tcPr>
          <w:p w14:paraId="63F797AD" w14:textId="77777777" w:rsidR="002705CA" w:rsidRPr="002705CA" w:rsidRDefault="002705CA" w:rsidP="002705CA">
            <w:pPr>
              <w:suppressAutoHyphens/>
              <w:snapToGrid w:val="0"/>
              <w:spacing w:after="0" w:line="240" w:lineRule="auto"/>
              <w:jc w:val="center"/>
              <w:rPr>
                <w:rFonts w:eastAsia="Times New Roman" w:cstheme="minorHAnsi"/>
                <w:color w:val="000000"/>
                <w:lang w:eastAsia="zh-CN"/>
              </w:rPr>
            </w:pPr>
          </w:p>
        </w:tc>
        <w:tc>
          <w:tcPr>
            <w:tcW w:w="15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82ABA7" w14:textId="77777777" w:rsidR="002705CA" w:rsidRPr="002705CA" w:rsidRDefault="002705CA" w:rsidP="002705CA">
            <w:pPr>
              <w:suppressAutoHyphens/>
              <w:snapToGrid w:val="0"/>
              <w:spacing w:after="0" w:line="240" w:lineRule="auto"/>
              <w:jc w:val="center"/>
              <w:rPr>
                <w:rFonts w:eastAsia="Times New Roman" w:cstheme="minorHAnsi"/>
                <w:color w:val="000000"/>
                <w:lang w:eastAsia="zh-CN"/>
              </w:rPr>
            </w:pPr>
          </w:p>
        </w:tc>
      </w:tr>
      <w:bookmarkEnd w:id="12"/>
    </w:tbl>
    <w:p w14:paraId="7B233AA8" w14:textId="77777777" w:rsidR="00D44DFA" w:rsidRPr="002705CA" w:rsidRDefault="00D44DFA" w:rsidP="001B525C">
      <w:pPr>
        <w:rPr>
          <w:rFonts w:cstheme="minorHAnsi"/>
          <w:b/>
        </w:rPr>
      </w:pPr>
    </w:p>
    <w:bookmarkEnd w:id="13"/>
    <w:p w14:paraId="19F0C60E" w14:textId="77777777" w:rsidR="003167F5" w:rsidRPr="00176E8E" w:rsidRDefault="003167F5" w:rsidP="003167F5">
      <w:pPr>
        <w:widowControl w:val="0"/>
        <w:suppressAutoHyphens/>
        <w:autoSpaceDE w:val="0"/>
        <w:spacing w:after="0" w:line="240" w:lineRule="auto"/>
        <w:rPr>
          <w:rFonts w:eastAsia="Times New Roman" w:cstheme="minorHAnsi"/>
          <w:b/>
          <w:i/>
          <w:iCs/>
          <w:lang w:eastAsia="zh-CN"/>
        </w:rPr>
      </w:pPr>
      <w:r w:rsidRPr="00176E8E">
        <w:rPr>
          <w:rFonts w:eastAsia="Times New Roman" w:cstheme="minorHAnsi"/>
          <w:b/>
          <w:i/>
          <w:iCs/>
          <w:lang w:eastAsia="zh-CN"/>
        </w:rPr>
        <w:t>*Wypełnia Wykonawca</w:t>
      </w:r>
    </w:p>
    <w:p w14:paraId="44EAD8D5" w14:textId="77777777" w:rsidR="003167F5" w:rsidRPr="00176E8E" w:rsidRDefault="003167F5" w:rsidP="003167F5">
      <w:pPr>
        <w:widowControl w:val="0"/>
        <w:suppressAutoHyphens/>
        <w:autoSpaceDE w:val="0"/>
        <w:spacing w:after="0" w:line="240" w:lineRule="auto"/>
        <w:rPr>
          <w:rFonts w:eastAsia="Times New Roman" w:cstheme="minorHAnsi"/>
          <w:b/>
          <w:i/>
          <w:iCs/>
          <w:lang w:eastAsia="zh-CN"/>
        </w:rPr>
      </w:pPr>
    </w:p>
    <w:p w14:paraId="008D43BE" w14:textId="77777777" w:rsidR="003167F5" w:rsidRPr="00176E8E" w:rsidRDefault="003167F5" w:rsidP="003167F5">
      <w:pPr>
        <w:widowControl w:val="0"/>
        <w:suppressAutoHyphens/>
        <w:autoSpaceDE w:val="0"/>
        <w:spacing w:after="0" w:line="240" w:lineRule="auto"/>
        <w:rPr>
          <w:rFonts w:eastAsia="Times New Roman" w:cstheme="minorHAnsi"/>
          <w:bCs/>
          <w:i/>
          <w:iCs/>
          <w:lang w:eastAsia="zh-CN"/>
        </w:rPr>
      </w:pPr>
      <w:r w:rsidRPr="00176E8E">
        <w:rPr>
          <w:rFonts w:eastAsia="Times New Roman" w:cstheme="minorHAnsi"/>
          <w:bCs/>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466C73C4" w14:textId="77777777" w:rsidR="003167F5" w:rsidRPr="00176E8E" w:rsidRDefault="003167F5" w:rsidP="003167F5">
      <w:pPr>
        <w:spacing w:after="0" w:line="240" w:lineRule="auto"/>
        <w:rPr>
          <w:rFonts w:eastAsia="Times New Roman" w:cstheme="minorHAnsi"/>
          <w:bCs/>
          <w:lang w:eastAsia="pl-PL"/>
        </w:rPr>
      </w:pPr>
    </w:p>
    <w:p w14:paraId="339E2888" w14:textId="5C5CACD0" w:rsidR="000F1335" w:rsidRPr="000E07C7" w:rsidRDefault="001C07DE" w:rsidP="000F1335">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Oświadczenia:</w:t>
      </w:r>
    </w:p>
    <w:p w14:paraId="3A1C1FC6" w14:textId="0031EA2B" w:rsidR="00FA6012" w:rsidRPr="000E07C7"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0E07C7" w:rsidRDefault="00FA6012"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 xml:space="preserve">Oświadczam/y, że w ww. podanej cenie uwzględniliśmy wszelkie koszty niezbędne do  pełnej </w:t>
      </w:r>
      <w:r w:rsidRPr="000E07C7">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4BEAC75" w:rsidR="00B9416F" w:rsidRPr="000E07C7" w:rsidRDefault="00B9416F"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Oferowan</w:t>
      </w:r>
      <w:r w:rsidR="0011695D">
        <w:rPr>
          <w:rFonts w:asciiTheme="minorHAnsi" w:hAnsiTheme="minorHAnsi" w:cstheme="minorHAnsi"/>
          <w:color w:val="auto"/>
        </w:rPr>
        <w:t xml:space="preserve">y przedmiot zamówienia </w:t>
      </w:r>
      <w:r w:rsidRPr="000E07C7">
        <w:rPr>
          <w:rFonts w:asciiTheme="minorHAnsi" w:hAnsiTheme="minorHAnsi" w:cstheme="minorHAnsi"/>
          <w:color w:val="auto"/>
        </w:rPr>
        <w:t>mus</w:t>
      </w:r>
      <w:r w:rsidR="0011695D">
        <w:rPr>
          <w:rFonts w:asciiTheme="minorHAnsi" w:hAnsiTheme="minorHAnsi" w:cstheme="minorHAnsi"/>
          <w:color w:val="auto"/>
        </w:rPr>
        <w:t>i</w:t>
      </w:r>
      <w:r w:rsidRPr="000E07C7">
        <w:rPr>
          <w:rFonts w:asciiTheme="minorHAnsi" w:hAnsiTheme="minorHAnsi" w:cstheme="minorHAnsi"/>
          <w:color w:val="auto"/>
        </w:rPr>
        <w:t xml:space="preserve">  być dopuszczon</w:t>
      </w:r>
      <w:r w:rsidR="0011695D">
        <w:rPr>
          <w:rFonts w:asciiTheme="minorHAnsi" w:hAnsiTheme="minorHAnsi" w:cstheme="minorHAnsi"/>
          <w:color w:val="auto"/>
        </w:rPr>
        <w:t>y</w:t>
      </w:r>
      <w:r w:rsidRPr="000E07C7">
        <w:rPr>
          <w:rFonts w:asciiTheme="minorHAnsi" w:hAnsiTheme="minorHAnsi" w:cstheme="minorHAnsi"/>
          <w:color w:val="auto"/>
        </w:rPr>
        <w:t xml:space="preserve"> do obrotu na terenie Polski, zgodnie z ustawą o wyrobach medycznych,  zgodnie z </w:t>
      </w:r>
      <w:r w:rsidR="00F77BDA" w:rsidRPr="00176E8E">
        <w:rPr>
          <w:rFonts w:asciiTheme="minorHAnsi" w:hAnsiTheme="minorHAnsi" w:cstheme="minorHAnsi"/>
          <w:lang w:eastAsia="pl-PL"/>
        </w:rPr>
        <w:t xml:space="preserve">Ustawa z dnia 7 kwietnia  2022 roku o wyrobach medycznych </w:t>
      </w:r>
      <w:r w:rsidR="00F77BDA" w:rsidRPr="00176E8E">
        <w:rPr>
          <w:rFonts w:asciiTheme="minorHAnsi" w:eastAsia="TimesNewRomanPSMT" w:hAnsiTheme="minorHAnsi" w:cstheme="minorHAnsi"/>
          <w:spacing w:val="1"/>
          <w:kern w:val="3"/>
          <w:lang w:bidi="or-IN"/>
        </w:rPr>
        <w:t>(</w:t>
      </w:r>
      <w:r w:rsidR="00F77BDA" w:rsidRPr="00176E8E">
        <w:rPr>
          <w:rFonts w:asciiTheme="minorHAnsi" w:eastAsia="TimesNewRomanPSMT" w:hAnsiTheme="minorHAnsi" w:cstheme="minorHAnsi"/>
          <w:iCs/>
          <w:spacing w:val="1"/>
          <w:kern w:val="3"/>
          <w:lang w:bidi="or-IN"/>
        </w:rPr>
        <w:t>t. j. Dz. U. z 2022 r., poz. 974.</w:t>
      </w:r>
      <w:r w:rsidR="00F77BDA" w:rsidRPr="00176E8E">
        <w:rPr>
          <w:rFonts w:asciiTheme="minorHAnsi" w:eastAsia="TimesNewRomanPSMT" w:hAnsiTheme="minorHAnsi" w:cstheme="minorHAnsi"/>
          <w:spacing w:val="1"/>
          <w:kern w:val="3"/>
          <w:lang w:bidi="or-IN"/>
        </w:rPr>
        <w:t xml:space="preserve">) </w:t>
      </w:r>
      <w:r w:rsidR="0011695D">
        <w:rPr>
          <w:rFonts w:asciiTheme="minorHAnsi" w:eastAsia="TimesNewRomanPSMT" w:hAnsiTheme="minorHAnsi" w:cstheme="minorHAnsi"/>
          <w:color w:val="auto"/>
          <w:spacing w:val="1"/>
          <w:kern w:val="3"/>
          <w:lang w:bidi="or-IN"/>
        </w:rPr>
        <w:t>.</w:t>
      </w:r>
    </w:p>
    <w:p w14:paraId="4C4C6B02" w14:textId="69DB93DF" w:rsidR="00FA6012" w:rsidRPr="000E07C7" w:rsidRDefault="00FA6012"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0E07C7" w:rsidRDefault="00FA6012"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0E07C7" w:rsidRDefault="00FA6012"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Oświadczam/y, że wypełniłem obowiązki informacyjne przewidziane w art. 13 lub art. 14 RODO</w:t>
      </w:r>
      <w:r w:rsidR="003D50FA" w:rsidRPr="000E07C7">
        <w:rPr>
          <w:rFonts w:asciiTheme="minorHAnsi" w:hAnsiTheme="minorHAnsi" w:cstheme="minorHAnsi"/>
          <w:color w:val="auto"/>
        </w:rPr>
        <w:t xml:space="preserve"> </w:t>
      </w:r>
      <w:r w:rsidRPr="000E07C7">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328170C" w:rsidR="00FA6012" w:rsidRPr="000E07C7" w:rsidRDefault="00FA6012" w:rsidP="002705CA">
      <w:pPr>
        <w:pStyle w:val="Akapitzlist"/>
        <w:numPr>
          <w:ilvl w:val="0"/>
          <w:numId w:val="41"/>
        </w:numPr>
        <w:jc w:val="both"/>
        <w:rPr>
          <w:rFonts w:asciiTheme="minorHAnsi" w:hAnsiTheme="minorHAnsi" w:cstheme="minorHAnsi"/>
          <w:color w:val="auto"/>
        </w:rPr>
      </w:pPr>
      <w:r w:rsidRPr="000E07C7">
        <w:rPr>
          <w:rFonts w:asciiTheme="minorHAnsi" w:hAnsiTheme="minorHAnsi" w:cstheme="minorHAnsi"/>
          <w:color w:val="auto"/>
        </w:rPr>
        <w:t>Oświadczam/y, że zamierzamy powierzyć realizację następujących części zamówienia podwykonawcom**</w:t>
      </w:r>
    </w:p>
    <w:p w14:paraId="6409246A" w14:textId="31213B12" w:rsidR="00D60378" w:rsidRPr="000E07C7" w:rsidRDefault="00D60378" w:rsidP="00D60378">
      <w:pPr>
        <w:pStyle w:val="Akapitzlist"/>
        <w:ind w:left="644"/>
        <w:rPr>
          <w:rFonts w:asciiTheme="minorHAnsi" w:hAnsiTheme="minorHAnsi" w:cstheme="minorHAnsi"/>
          <w:b/>
          <w:bCs w:val="0"/>
          <w:color w:val="auto"/>
        </w:rPr>
      </w:pPr>
    </w:p>
    <w:p w14:paraId="62E3DE4E" w14:textId="5AD43C16" w:rsidR="001C07DE" w:rsidRPr="000E07C7" w:rsidRDefault="001C07DE" w:rsidP="00D60378">
      <w:pPr>
        <w:pStyle w:val="Akapitzlist"/>
        <w:ind w:left="644"/>
        <w:rPr>
          <w:rFonts w:asciiTheme="minorHAnsi" w:hAnsiTheme="minorHAnsi" w:cstheme="minorHAnsi"/>
          <w:b/>
          <w:bCs w:val="0"/>
          <w:color w:val="auto"/>
        </w:rPr>
      </w:pPr>
    </w:p>
    <w:p w14:paraId="1B120B76" w14:textId="77777777" w:rsidR="001C07DE" w:rsidRPr="000E07C7" w:rsidRDefault="001C07DE" w:rsidP="00D60378">
      <w:pPr>
        <w:pStyle w:val="Akapitzlist"/>
        <w:ind w:left="644"/>
        <w:rPr>
          <w:rFonts w:asciiTheme="minorHAnsi" w:hAnsiTheme="minorHAnsi" w:cstheme="minorHAnsi"/>
          <w:b/>
          <w:bCs w:val="0"/>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0E07C7" w14:paraId="5159A59B" w14:textId="77777777" w:rsidTr="006B3DF0">
        <w:trPr>
          <w:trHeight w:val="339"/>
          <w:jc w:val="center"/>
        </w:trPr>
        <w:tc>
          <w:tcPr>
            <w:tcW w:w="790" w:type="dxa"/>
            <w:shd w:val="clear" w:color="auto" w:fill="auto"/>
            <w:vAlign w:val="center"/>
          </w:tcPr>
          <w:p w14:paraId="0C82656F"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lastRenderedPageBreak/>
              <w:t>Lp.</w:t>
            </w:r>
          </w:p>
        </w:tc>
        <w:tc>
          <w:tcPr>
            <w:tcW w:w="6240" w:type="dxa"/>
            <w:shd w:val="clear" w:color="auto" w:fill="auto"/>
            <w:vAlign w:val="center"/>
          </w:tcPr>
          <w:p w14:paraId="0179F89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Część zamówienia powierzona do realizacji podwykonawcy</w:t>
            </w:r>
          </w:p>
        </w:tc>
        <w:tc>
          <w:tcPr>
            <w:tcW w:w="2235" w:type="dxa"/>
            <w:shd w:val="clear" w:color="auto" w:fill="auto"/>
            <w:vAlign w:val="center"/>
          </w:tcPr>
          <w:p w14:paraId="3F4190B7"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Nazwa/firma podwykonawcy</w:t>
            </w:r>
          </w:p>
        </w:tc>
      </w:tr>
      <w:tr w:rsidR="0037232B" w:rsidRPr="000E07C7" w14:paraId="7A0053C1" w14:textId="77777777" w:rsidTr="006B3DF0">
        <w:trPr>
          <w:jc w:val="center"/>
        </w:trPr>
        <w:tc>
          <w:tcPr>
            <w:tcW w:w="790" w:type="dxa"/>
            <w:shd w:val="clear" w:color="auto" w:fill="auto"/>
          </w:tcPr>
          <w:p w14:paraId="77330A8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c>
          <w:tcPr>
            <w:tcW w:w="6240" w:type="dxa"/>
            <w:shd w:val="clear" w:color="auto" w:fill="auto"/>
          </w:tcPr>
          <w:p w14:paraId="7C284B29"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c>
          <w:tcPr>
            <w:tcW w:w="2235" w:type="dxa"/>
            <w:shd w:val="clear" w:color="auto" w:fill="auto"/>
          </w:tcPr>
          <w:p w14:paraId="30D86DFD"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r>
    </w:tbl>
    <w:p w14:paraId="799A12F0"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Zarejestrowane nazwy i adresy Wykonawców występujących wspólnie**: ………………………………………………………………………………………………………………</w:t>
      </w:r>
    </w:p>
    <w:p w14:paraId="26D57CE5"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672532D5" w14:textId="77777777" w:rsidR="00FA6012" w:rsidRPr="000E07C7" w:rsidRDefault="00FA6012">
      <w:pPr>
        <w:pStyle w:val="Akapitzlist"/>
        <w:numPr>
          <w:ilvl w:val="0"/>
          <w:numId w:val="41"/>
        </w:numPr>
        <w:rPr>
          <w:rFonts w:asciiTheme="minorHAnsi" w:hAnsiTheme="minorHAnsi" w:cstheme="minorHAnsi"/>
          <w:b/>
          <w:bCs w:val="0"/>
          <w:color w:val="auto"/>
        </w:rPr>
      </w:pPr>
      <w:r w:rsidRPr="000E07C7">
        <w:rPr>
          <w:rFonts w:asciiTheme="minorHAnsi" w:hAnsiTheme="minorHAnsi" w:cstheme="minorHAnsi"/>
          <w:b/>
          <w:bCs w:val="0"/>
          <w:color w:val="auto"/>
        </w:rPr>
        <w:t>Oświadczam/y, że wybór oferty prowadzi/nie prowadzi do powstania u Zamawiającego obowiązku podatkowego:</w:t>
      </w:r>
    </w:p>
    <w:p w14:paraId="601F6D66" w14:textId="77777777" w:rsidR="00D60378" w:rsidRPr="000E07C7" w:rsidRDefault="00D60378" w:rsidP="00FA6012">
      <w:pPr>
        <w:widowControl w:val="0"/>
        <w:suppressAutoHyphens/>
        <w:spacing w:after="0" w:line="288" w:lineRule="auto"/>
        <w:rPr>
          <w:rFonts w:eastAsia="Times New Roman" w:cstheme="minorHAnsi"/>
          <w:b/>
          <w:kern w:val="2"/>
          <w:lang w:eastAsia="zh-CN"/>
        </w:rPr>
      </w:pPr>
    </w:p>
    <w:p w14:paraId="191C06D3" w14:textId="4DC6D67E"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Nazwa towaru lub usługi, których dostawa lub świadczenie będzie prowadzić do powstania obowiązku podatkowego:</w:t>
      </w:r>
    </w:p>
    <w:p w14:paraId="633E8047"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6FCC0366"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Wartość towaru lub usługi bez kwoty podatku VAT:</w:t>
      </w:r>
    </w:p>
    <w:p w14:paraId="00AB5792"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484B24BA"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Czy Wykonawca jest mikroprzedsiębiorstwem bądź mikro, małym lub średnim lub dużym przedsiębiorstwem, ?</w:t>
      </w:r>
    </w:p>
    <w:p w14:paraId="05CCBF4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1AD1CAB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(właściwe wpisać)</w:t>
      </w:r>
    </w:p>
    <w:p w14:paraId="25F0599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10AA2EB5"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Załącznikami do niniejszego formularza, stanowiącymi integralną część oferty, są:</w:t>
      </w:r>
    </w:p>
    <w:p w14:paraId="6BCE8D59"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1) ……………………………………………………………………………………….</w:t>
      </w:r>
    </w:p>
    <w:p w14:paraId="6E1186FD"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2) ……………………………………………………………………………………….</w:t>
      </w:r>
    </w:p>
    <w:p w14:paraId="18FD6E93"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4D87CF13"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Informacja dla Wykonawcy:</w:t>
      </w:r>
    </w:p>
    <w:p w14:paraId="6E1FE54A"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0E07C7">
        <w:rPr>
          <w:rFonts w:eastAsia="Times New Roman" w:cstheme="minorHAnsi"/>
          <w:b/>
          <w:kern w:val="2"/>
          <w:lang w:eastAsia="zh-CN"/>
        </w:rPr>
        <w:t>ami</w:t>
      </w:r>
      <w:proofErr w:type="spellEnd"/>
      <w:r w:rsidRPr="000E07C7">
        <w:rPr>
          <w:rFonts w:eastAsia="Times New Roman" w:cstheme="minorHAnsi"/>
          <w:b/>
          <w:kern w:val="2"/>
          <w:lang w:eastAsia="zh-CN"/>
        </w:rPr>
        <w:t>) potwierdzającymi prawo do reprezentacji Wykonawcy przez osobę podpisującą ofertę.</w:t>
      </w:r>
    </w:p>
    <w:p w14:paraId="58AC3C78"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6298B9B5"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*niepotrzebne skreślić</w:t>
      </w:r>
    </w:p>
    <w:p w14:paraId="18194719"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70599C76" w14:textId="7777777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38D456E0" w14:textId="65ABE4F8" w:rsidR="00FA6012" w:rsidRPr="000E07C7" w:rsidRDefault="001C07DE" w:rsidP="00FA6012">
      <w:pPr>
        <w:widowControl w:val="0"/>
        <w:suppressAutoHyphens/>
        <w:spacing w:after="0" w:line="288" w:lineRule="auto"/>
        <w:jc w:val="right"/>
        <w:rPr>
          <w:rFonts w:eastAsia="Times New Roman" w:cstheme="minorHAnsi"/>
          <w:b/>
          <w:color w:val="FF0000"/>
          <w:kern w:val="2"/>
          <w:lang w:eastAsia="zh-CN"/>
        </w:rPr>
      </w:pPr>
      <w:r w:rsidRPr="00176E8E">
        <w:rPr>
          <w:rFonts w:eastAsia="Calibri" w:cstheme="minorHAnsi"/>
          <w:i/>
          <w:sz w:val="16"/>
          <w:szCs w:val="16"/>
          <w:lang w:eastAsia="zh-CN"/>
        </w:rPr>
        <w:t>Data; kwalifikowany podpis elektroniczny lub podpis zaufany lub podpis osobisty</w:t>
      </w:r>
    </w:p>
    <w:p w14:paraId="45159A87" w14:textId="15B03BA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79A093E2" w14:textId="2D5730FC" w:rsidR="00891C1D" w:rsidRDefault="00891C1D" w:rsidP="001C07DE">
      <w:pPr>
        <w:widowControl w:val="0"/>
        <w:suppressAutoHyphens/>
        <w:spacing w:after="0" w:line="288" w:lineRule="auto"/>
        <w:rPr>
          <w:rFonts w:eastAsia="Times New Roman" w:cstheme="minorHAnsi"/>
          <w:b/>
          <w:kern w:val="2"/>
          <w:lang w:eastAsia="zh-CN"/>
        </w:rPr>
      </w:pPr>
    </w:p>
    <w:p w14:paraId="04FEF736" w14:textId="445E86EB" w:rsidR="00A02E2C" w:rsidRDefault="00A02E2C" w:rsidP="001C07DE">
      <w:pPr>
        <w:widowControl w:val="0"/>
        <w:suppressAutoHyphens/>
        <w:spacing w:after="0" w:line="288" w:lineRule="auto"/>
        <w:rPr>
          <w:rFonts w:eastAsia="Times New Roman" w:cstheme="minorHAnsi"/>
          <w:b/>
          <w:kern w:val="2"/>
          <w:lang w:eastAsia="zh-CN"/>
        </w:rPr>
      </w:pPr>
    </w:p>
    <w:p w14:paraId="796AB6F7" w14:textId="0DFA1A85" w:rsidR="00A02E2C" w:rsidRDefault="00A02E2C" w:rsidP="001C07DE">
      <w:pPr>
        <w:widowControl w:val="0"/>
        <w:suppressAutoHyphens/>
        <w:spacing w:after="0" w:line="288" w:lineRule="auto"/>
        <w:rPr>
          <w:rFonts w:eastAsia="Times New Roman" w:cstheme="minorHAnsi"/>
          <w:b/>
          <w:kern w:val="2"/>
          <w:lang w:eastAsia="zh-CN"/>
        </w:rPr>
      </w:pPr>
    </w:p>
    <w:p w14:paraId="4ED80C4C" w14:textId="515CB15A" w:rsidR="00A02E2C" w:rsidRDefault="00A02E2C" w:rsidP="001C07DE">
      <w:pPr>
        <w:widowControl w:val="0"/>
        <w:suppressAutoHyphens/>
        <w:spacing w:after="0" w:line="288" w:lineRule="auto"/>
        <w:rPr>
          <w:rFonts w:eastAsia="Times New Roman" w:cstheme="minorHAnsi"/>
          <w:b/>
          <w:kern w:val="2"/>
          <w:lang w:eastAsia="zh-CN"/>
        </w:rPr>
      </w:pPr>
    </w:p>
    <w:p w14:paraId="6C0C9931" w14:textId="77777777" w:rsidR="00A02E2C" w:rsidRPr="000E07C7" w:rsidRDefault="00A02E2C" w:rsidP="001C07DE">
      <w:pPr>
        <w:widowControl w:val="0"/>
        <w:suppressAutoHyphens/>
        <w:spacing w:after="0" w:line="288" w:lineRule="auto"/>
        <w:rPr>
          <w:rFonts w:eastAsia="Times New Roman" w:cstheme="minorHAnsi"/>
          <w:b/>
          <w:kern w:val="2"/>
          <w:lang w:eastAsia="zh-CN"/>
        </w:rPr>
      </w:pPr>
    </w:p>
    <w:p w14:paraId="0B66B0E1" w14:textId="327EC2E2" w:rsidR="00A34AF1" w:rsidRPr="00176E8E" w:rsidRDefault="001C07DE" w:rsidP="00A34AF1">
      <w:pPr>
        <w:widowControl w:val="0"/>
        <w:spacing w:after="0" w:line="100" w:lineRule="atLeast"/>
        <w:rPr>
          <w:rFonts w:eastAsia="Times New Roman" w:cstheme="minorHAnsi"/>
          <w:b/>
          <w:kern w:val="1"/>
          <w:lang w:eastAsia="zh-CN"/>
        </w:rPr>
      </w:pPr>
      <w:r w:rsidRPr="000E07C7">
        <w:rPr>
          <w:rFonts w:eastAsia="Times New Roman" w:cstheme="minorHAnsi"/>
          <w:b/>
          <w:kern w:val="2"/>
          <w:lang w:eastAsia="zh-CN"/>
        </w:rPr>
        <w:t>Załącznik nr 3 do SWZ- Szczegółowy opis przedmiotu zamówienia</w:t>
      </w:r>
    </w:p>
    <w:p w14:paraId="68F2CB39" w14:textId="77777777" w:rsidR="00A34AF1" w:rsidRPr="000E07C7" w:rsidRDefault="00A34AF1" w:rsidP="00A34AF1">
      <w:pPr>
        <w:autoSpaceDE w:val="0"/>
        <w:autoSpaceDN w:val="0"/>
        <w:adjustRightInd w:val="0"/>
        <w:spacing w:after="0" w:line="240" w:lineRule="auto"/>
        <w:rPr>
          <w:rFonts w:cstheme="minorHAnsi"/>
          <w:b/>
          <w:bCs/>
          <w:color w:val="000000"/>
        </w:rPr>
      </w:pPr>
    </w:p>
    <w:p w14:paraId="2CD3C74E" w14:textId="77777777" w:rsidR="00A34AF1" w:rsidRPr="00176E8E" w:rsidRDefault="00A34AF1" w:rsidP="00A34AF1">
      <w:pPr>
        <w:spacing w:after="0" w:line="240" w:lineRule="auto"/>
        <w:ind w:left="3544"/>
        <w:rPr>
          <w:rFonts w:eastAsia="Times New Roman" w:cstheme="minorHAnsi"/>
          <w:sz w:val="20"/>
          <w:szCs w:val="24"/>
          <w:lang w:eastAsia="pl-PL"/>
        </w:rPr>
      </w:pPr>
    </w:p>
    <w:p w14:paraId="64D29BFB" w14:textId="77777777" w:rsidR="004050A6" w:rsidRPr="004050A6" w:rsidRDefault="004050A6" w:rsidP="004050A6">
      <w:pPr>
        <w:suppressAutoHyphens/>
        <w:spacing w:after="0" w:line="240" w:lineRule="auto"/>
        <w:rPr>
          <w:rFonts w:ascii="Times New Roman" w:eastAsia="Times New Roman" w:hAnsi="Times New Roman" w:cs="Times New Roman"/>
          <w:b/>
          <w:sz w:val="20"/>
          <w:szCs w:val="20"/>
          <w:lang w:eastAsia="zh-CN"/>
        </w:rPr>
      </w:pPr>
      <w:r w:rsidRPr="004050A6">
        <w:rPr>
          <w:rFonts w:ascii="Times New Roman" w:eastAsia="Times New Roman" w:hAnsi="Times New Roman" w:cs="Times New Roman"/>
          <w:b/>
          <w:lang w:eastAsia="zh-CN"/>
        </w:rPr>
        <w:t>ZESTAWIENIE PARAMETRÓW GRANICZNYCH (BEZWZGLĘDNIE WYMAGANYCH)</w:t>
      </w:r>
    </w:p>
    <w:p w14:paraId="7EB6CB1D" w14:textId="77777777" w:rsidR="004050A6" w:rsidRPr="004050A6" w:rsidRDefault="004050A6" w:rsidP="004050A6">
      <w:pPr>
        <w:suppressAutoHyphens/>
        <w:spacing w:after="0" w:line="240" w:lineRule="auto"/>
        <w:ind w:left="3544"/>
        <w:rPr>
          <w:rFonts w:ascii="Times New Roman" w:eastAsia="Times New Roman" w:hAnsi="Times New Roman" w:cs="Times New Roman"/>
          <w:b/>
          <w:sz w:val="20"/>
          <w:szCs w:val="20"/>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556"/>
        <w:gridCol w:w="8474"/>
      </w:tblGrid>
      <w:tr w:rsidR="004050A6" w:rsidRPr="004050A6" w14:paraId="79B0D73E" w14:textId="77777777" w:rsidTr="00B73D78">
        <w:tc>
          <w:tcPr>
            <w:tcW w:w="556" w:type="dxa"/>
            <w:tcBorders>
              <w:top w:val="single" w:sz="12" w:space="0" w:color="000000"/>
              <w:left w:val="single" w:sz="12" w:space="0" w:color="000000"/>
              <w:bottom w:val="single" w:sz="12" w:space="0" w:color="000000"/>
              <w:right w:val="nil"/>
            </w:tcBorders>
            <w:hideMark/>
          </w:tcPr>
          <w:p w14:paraId="459B1D0F" w14:textId="77777777" w:rsidR="004050A6" w:rsidRPr="004050A6" w:rsidRDefault="004050A6" w:rsidP="004050A6">
            <w:pPr>
              <w:suppressAutoHyphens/>
              <w:spacing w:after="0" w:line="240" w:lineRule="auto"/>
              <w:jc w:val="center"/>
              <w:rPr>
                <w:rFonts w:ascii="Times New Roman" w:eastAsia="Times New Roman" w:hAnsi="Times New Roman" w:cs="Times New Roman"/>
                <w:lang w:eastAsia="zh-CN"/>
              </w:rPr>
            </w:pPr>
            <w:r w:rsidRPr="004050A6">
              <w:rPr>
                <w:rFonts w:ascii="Times New Roman" w:eastAsia="Times New Roman" w:hAnsi="Times New Roman" w:cs="Times New Roman"/>
                <w:b/>
                <w:lang w:eastAsia="zh-CN"/>
              </w:rPr>
              <w:t>Lp.</w:t>
            </w:r>
          </w:p>
        </w:tc>
        <w:tc>
          <w:tcPr>
            <w:tcW w:w="8474" w:type="dxa"/>
            <w:tcBorders>
              <w:top w:val="single" w:sz="12" w:space="0" w:color="000000"/>
              <w:left w:val="single" w:sz="12" w:space="0" w:color="000000"/>
              <w:bottom w:val="single" w:sz="12" w:space="0" w:color="000000"/>
              <w:right w:val="single" w:sz="12" w:space="0" w:color="000000"/>
            </w:tcBorders>
            <w:hideMark/>
          </w:tcPr>
          <w:p w14:paraId="6AB6964C" w14:textId="77777777" w:rsidR="004050A6" w:rsidRPr="004050A6" w:rsidRDefault="004050A6" w:rsidP="004050A6">
            <w:pPr>
              <w:suppressAutoHyphens/>
              <w:spacing w:after="0" w:line="240" w:lineRule="auto"/>
              <w:jc w:val="center"/>
              <w:rPr>
                <w:rFonts w:ascii="Times New Roman" w:eastAsia="Times New Roman" w:hAnsi="Times New Roman" w:cs="Times New Roman"/>
                <w:lang w:eastAsia="zh-CN"/>
              </w:rPr>
            </w:pPr>
            <w:r w:rsidRPr="004050A6">
              <w:rPr>
                <w:rFonts w:ascii="Times New Roman" w:eastAsia="Times New Roman" w:hAnsi="Times New Roman" w:cs="Times New Roman"/>
                <w:b/>
                <w:lang w:eastAsia="zh-CN"/>
              </w:rPr>
              <w:t>Parametr wymagany</w:t>
            </w:r>
          </w:p>
        </w:tc>
      </w:tr>
      <w:tr w:rsidR="004050A6" w:rsidRPr="004050A6" w14:paraId="7476D7F1" w14:textId="77777777" w:rsidTr="00B73D78">
        <w:trPr>
          <w:trHeight w:val="568"/>
        </w:trPr>
        <w:tc>
          <w:tcPr>
            <w:tcW w:w="556" w:type="dxa"/>
            <w:tcBorders>
              <w:top w:val="single" w:sz="12" w:space="0" w:color="000000"/>
              <w:left w:val="single" w:sz="12" w:space="0" w:color="000000"/>
              <w:bottom w:val="single" w:sz="2" w:space="0" w:color="000000"/>
              <w:right w:val="nil"/>
            </w:tcBorders>
            <w:vAlign w:val="center"/>
            <w:hideMark/>
          </w:tcPr>
          <w:p w14:paraId="103E6C79"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1</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45D416AD"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Roztwór o objętości 300 ml.</w:t>
            </w:r>
          </w:p>
        </w:tc>
      </w:tr>
      <w:tr w:rsidR="004050A6" w:rsidRPr="004050A6" w14:paraId="12D7F706" w14:textId="77777777" w:rsidTr="00B73D78">
        <w:trPr>
          <w:trHeight w:val="505"/>
        </w:trPr>
        <w:tc>
          <w:tcPr>
            <w:tcW w:w="556" w:type="dxa"/>
            <w:tcBorders>
              <w:top w:val="single" w:sz="12" w:space="0" w:color="000000"/>
              <w:left w:val="single" w:sz="12" w:space="0" w:color="000000"/>
              <w:bottom w:val="single" w:sz="2" w:space="0" w:color="000000"/>
              <w:right w:val="nil"/>
            </w:tcBorders>
            <w:vAlign w:val="center"/>
            <w:hideMark/>
          </w:tcPr>
          <w:p w14:paraId="0E472460"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2</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5A4B3909"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Roztwór pozwalający przechowywać koncentraty krwinek płytkowych do 7 dni.</w:t>
            </w:r>
          </w:p>
        </w:tc>
      </w:tr>
      <w:tr w:rsidR="004050A6" w:rsidRPr="004050A6" w14:paraId="1120FC81" w14:textId="77777777" w:rsidTr="00B73D78">
        <w:tc>
          <w:tcPr>
            <w:tcW w:w="556" w:type="dxa"/>
            <w:tcBorders>
              <w:top w:val="single" w:sz="12" w:space="0" w:color="000000"/>
              <w:left w:val="single" w:sz="12" w:space="0" w:color="000000"/>
              <w:bottom w:val="single" w:sz="2" w:space="0" w:color="000000"/>
              <w:right w:val="nil"/>
            </w:tcBorders>
            <w:vAlign w:val="center"/>
            <w:hideMark/>
          </w:tcPr>
          <w:p w14:paraId="022C521D"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3</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7956C719"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 xml:space="preserve">Roztwór znajdujący się w pojemniku plastikowym zaopatrzonym w dren z PCV, o długości </w:t>
            </w:r>
            <w:r w:rsidRPr="004050A6">
              <w:rPr>
                <w:rFonts w:ascii="Times New Roman" w:eastAsia="Times New Roman" w:hAnsi="Times New Roman" w:cs="Times New Roman"/>
                <w:lang w:eastAsia="zh-CN"/>
              </w:rPr>
              <w:br/>
              <w:t xml:space="preserve">co najmniej 15 cm, posiadający specjalne wejście typu </w:t>
            </w:r>
            <w:proofErr w:type="spellStart"/>
            <w:r w:rsidRPr="004050A6">
              <w:rPr>
                <w:rFonts w:ascii="Times New Roman" w:eastAsia="Times New Roman" w:hAnsi="Times New Roman" w:cs="Times New Roman"/>
                <w:lang w:eastAsia="zh-CN"/>
              </w:rPr>
              <w:t>Luer</w:t>
            </w:r>
            <w:proofErr w:type="spellEnd"/>
            <w:r w:rsidRPr="004050A6">
              <w:rPr>
                <w:rFonts w:ascii="Times New Roman" w:eastAsia="Times New Roman" w:hAnsi="Times New Roman" w:cs="Times New Roman"/>
                <w:lang w:eastAsia="zh-CN"/>
              </w:rPr>
              <w:t xml:space="preserve"> „męski” pozwalające na podłączenie do zestawu do produkcji płytek metodą aferezy. Średnica drenu równa średnicy drenów pojemników do pobierania i preparatyki krwi i jej składników, umożliwiająca sterylne łączenie drenów.</w:t>
            </w:r>
          </w:p>
        </w:tc>
      </w:tr>
      <w:tr w:rsidR="004050A6" w:rsidRPr="004050A6" w14:paraId="419DCE27"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hideMark/>
          </w:tcPr>
          <w:p w14:paraId="398392FE"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4</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07AAE19C"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Każdy pojemnik musi być pakowany indywidualnie.</w:t>
            </w:r>
          </w:p>
        </w:tc>
      </w:tr>
      <w:tr w:rsidR="004050A6" w:rsidRPr="004050A6" w14:paraId="100D793C"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tcPr>
          <w:p w14:paraId="5DFA75A6"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5.</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6C804615"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Materiał, z którego wykonane są pojemniki musi być przejrzysty, umożliwiający wizualną ocenę roztworu znajdującego się w pojemniku.</w:t>
            </w:r>
          </w:p>
        </w:tc>
      </w:tr>
      <w:tr w:rsidR="004050A6" w:rsidRPr="004050A6" w14:paraId="03AB4EEF" w14:textId="77777777" w:rsidTr="00B73D78">
        <w:trPr>
          <w:trHeight w:val="563"/>
        </w:trPr>
        <w:tc>
          <w:tcPr>
            <w:tcW w:w="556" w:type="dxa"/>
            <w:tcBorders>
              <w:top w:val="single" w:sz="12" w:space="0" w:color="000000"/>
              <w:left w:val="single" w:sz="12" w:space="0" w:color="000000"/>
              <w:bottom w:val="single" w:sz="2" w:space="0" w:color="000000"/>
              <w:right w:val="nil"/>
            </w:tcBorders>
            <w:vAlign w:val="center"/>
          </w:tcPr>
          <w:p w14:paraId="6FF0B1F5"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6.</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7FE808EC"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Dolna krawędź pojemnika z nacięciem umożliwiająca zawieszenie pojemnika z roztworem na statywie.</w:t>
            </w:r>
          </w:p>
        </w:tc>
      </w:tr>
      <w:tr w:rsidR="004050A6" w:rsidRPr="004050A6" w14:paraId="16051B83" w14:textId="77777777" w:rsidTr="00B73D78">
        <w:trPr>
          <w:trHeight w:val="501"/>
        </w:trPr>
        <w:tc>
          <w:tcPr>
            <w:tcW w:w="556" w:type="dxa"/>
            <w:tcBorders>
              <w:top w:val="single" w:sz="12" w:space="0" w:color="000000"/>
              <w:left w:val="single" w:sz="12" w:space="0" w:color="000000"/>
              <w:bottom w:val="single" w:sz="2" w:space="0" w:color="000000"/>
              <w:right w:val="nil"/>
            </w:tcBorders>
            <w:vAlign w:val="center"/>
            <w:hideMark/>
          </w:tcPr>
          <w:p w14:paraId="5DFFCA6A"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7.</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39052910"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Do każdej dostarczonej serii musi być dostarczony certyfikat jakości.</w:t>
            </w:r>
          </w:p>
        </w:tc>
      </w:tr>
      <w:tr w:rsidR="004050A6" w:rsidRPr="004050A6" w14:paraId="40303220" w14:textId="77777777" w:rsidTr="00B73D78">
        <w:trPr>
          <w:trHeight w:val="501"/>
        </w:trPr>
        <w:tc>
          <w:tcPr>
            <w:tcW w:w="556" w:type="dxa"/>
            <w:tcBorders>
              <w:top w:val="single" w:sz="12" w:space="0" w:color="000000"/>
              <w:left w:val="single" w:sz="12" w:space="0" w:color="000000"/>
              <w:bottom w:val="single" w:sz="2" w:space="0" w:color="000000"/>
              <w:right w:val="nil"/>
            </w:tcBorders>
            <w:vAlign w:val="center"/>
          </w:tcPr>
          <w:p w14:paraId="5CFD3C1E"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8.</w:t>
            </w:r>
          </w:p>
        </w:tc>
        <w:tc>
          <w:tcPr>
            <w:tcW w:w="8474" w:type="dxa"/>
            <w:tcBorders>
              <w:top w:val="single" w:sz="12" w:space="0" w:color="000000"/>
              <w:left w:val="single" w:sz="12" w:space="0" w:color="000000"/>
              <w:bottom w:val="single" w:sz="2" w:space="0" w:color="000000"/>
              <w:right w:val="single" w:sz="12" w:space="0" w:color="000000"/>
            </w:tcBorders>
            <w:vAlign w:val="center"/>
          </w:tcPr>
          <w:p w14:paraId="79F82855"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Pojemnik z roztworem musi spełniać wymagania Farmakopei Europejskiej.</w:t>
            </w:r>
          </w:p>
        </w:tc>
      </w:tr>
      <w:tr w:rsidR="004050A6" w:rsidRPr="004050A6" w14:paraId="53878D7E" w14:textId="77777777" w:rsidTr="00B73D78">
        <w:trPr>
          <w:trHeight w:val="689"/>
        </w:trPr>
        <w:tc>
          <w:tcPr>
            <w:tcW w:w="556" w:type="dxa"/>
            <w:tcBorders>
              <w:top w:val="single" w:sz="12" w:space="0" w:color="000000"/>
              <w:left w:val="single" w:sz="12" w:space="0" w:color="000000"/>
              <w:bottom w:val="single" w:sz="2" w:space="0" w:color="000000"/>
              <w:right w:val="nil"/>
            </w:tcBorders>
            <w:vAlign w:val="center"/>
            <w:hideMark/>
          </w:tcPr>
          <w:p w14:paraId="13FFC92C"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9.</w:t>
            </w:r>
          </w:p>
        </w:tc>
        <w:tc>
          <w:tcPr>
            <w:tcW w:w="8474" w:type="dxa"/>
            <w:tcBorders>
              <w:top w:val="single" w:sz="12" w:space="0" w:color="000000"/>
              <w:left w:val="single" w:sz="12" w:space="0" w:color="000000"/>
              <w:bottom w:val="single" w:sz="2" w:space="0" w:color="000000"/>
              <w:right w:val="single" w:sz="12" w:space="0" w:color="000000"/>
            </w:tcBorders>
            <w:vAlign w:val="center"/>
            <w:hideMark/>
          </w:tcPr>
          <w:p w14:paraId="56D564C4" w14:textId="77777777" w:rsidR="004050A6" w:rsidRPr="004050A6" w:rsidRDefault="004050A6" w:rsidP="004050A6">
            <w:pPr>
              <w:suppressAutoHyphens/>
              <w:spacing w:after="0" w:line="240" w:lineRule="auto"/>
              <w:rPr>
                <w:rFonts w:ascii="Times New Roman" w:eastAsia="Times New Roman" w:hAnsi="Times New Roman" w:cs="Times New Roman"/>
                <w:lang w:eastAsia="zh-CN"/>
              </w:rPr>
            </w:pPr>
            <w:r w:rsidRPr="004050A6">
              <w:rPr>
                <w:rFonts w:ascii="Times New Roman" w:eastAsia="Times New Roman" w:hAnsi="Times New Roman" w:cs="Times New Roman"/>
                <w:lang w:eastAsia="zh-CN"/>
              </w:rPr>
              <w:t>Na pojemniku umieszczone informacje: nazwa producenta, data ważności, numer serii oraz znak CE.</w:t>
            </w:r>
          </w:p>
        </w:tc>
      </w:tr>
    </w:tbl>
    <w:p w14:paraId="5391C30B" w14:textId="77777777" w:rsidR="00A34AF1" w:rsidRPr="00176E8E" w:rsidRDefault="00A34AF1" w:rsidP="00A34AF1">
      <w:pPr>
        <w:spacing w:after="0" w:line="240" w:lineRule="auto"/>
        <w:ind w:left="3544"/>
        <w:rPr>
          <w:rFonts w:eastAsia="Times New Roman" w:cstheme="minorHAnsi"/>
          <w:sz w:val="20"/>
          <w:szCs w:val="24"/>
          <w:lang w:eastAsia="pl-PL"/>
        </w:rPr>
      </w:pPr>
    </w:p>
    <w:p w14:paraId="19F45052" w14:textId="77777777" w:rsidR="00A34AF1" w:rsidRPr="00176E8E" w:rsidRDefault="00A34AF1" w:rsidP="00A34AF1">
      <w:pPr>
        <w:spacing w:after="0" w:line="240" w:lineRule="auto"/>
        <w:ind w:left="3544"/>
        <w:rPr>
          <w:rFonts w:eastAsia="Times New Roman" w:cstheme="minorHAnsi"/>
          <w:sz w:val="20"/>
          <w:szCs w:val="24"/>
          <w:lang w:eastAsia="pl-PL"/>
        </w:rPr>
      </w:pPr>
    </w:p>
    <w:p w14:paraId="4CBA0CAA" w14:textId="77777777" w:rsidR="00A34AF1" w:rsidRPr="00176E8E" w:rsidRDefault="00A34AF1" w:rsidP="00A34AF1">
      <w:pPr>
        <w:spacing w:after="0" w:line="240" w:lineRule="auto"/>
        <w:ind w:left="3544"/>
        <w:rPr>
          <w:rFonts w:eastAsia="Times New Roman" w:cstheme="minorHAnsi"/>
          <w:sz w:val="20"/>
          <w:szCs w:val="24"/>
          <w:lang w:eastAsia="pl-PL"/>
        </w:rPr>
      </w:pPr>
    </w:p>
    <w:p w14:paraId="1884BC6A" w14:textId="77777777" w:rsidR="00A34AF1" w:rsidRPr="000E07C7" w:rsidRDefault="00A34AF1" w:rsidP="00A34AF1">
      <w:pPr>
        <w:spacing w:after="0" w:line="240" w:lineRule="auto"/>
        <w:rPr>
          <w:rFonts w:eastAsia="Times New Roman" w:cstheme="minorHAnsi"/>
          <w:lang w:eastAsia="pl-PL"/>
        </w:rPr>
      </w:pPr>
    </w:p>
    <w:p w14:paraId="6785A7EF" w14:textId="77777777" w:rsidR="00A34AF1" w:rsidRPr="00176E8E" w:rsidRDefault="00A34AF1" w:rsidP="00A34AF1">
      <w:pPr>
        <w:spacing w:after="0" w:line="240" w:lineRule="auto"/>
        <w:ind w:left="3544"/>
        <w:rPr>
          <w:rFonts w:eastAsia="Times New Roman" w:cstheme="minorHAnsi"/>
          <w:sz w:val="20"/>
          <w:szCs w:val="24"/>
          <w:lang w:eastAsia="pl-PL"/>
        </w:rPr>
      </w:pPr>
    </w:p>
    <w:p w14:paraId="0D885EE2" w14:textId="77777777" w:rsidR="00A34AF1" w:rsidRPr="00176E8E" w:rsidRDefault="00A34AF1" w:rsidP="00A34AF1">
      <w:pPr>
        <w:spacing w:after="0" w:line="240" w:lineRule="auto"/>
        <w:ind w:left="3544"/>
        <w:rPr>
          <w:rFonts w:eastAsia="Times New Roman" w:cstheme="minorHAnsi"/>
          <w:sz w:val="20"/>
          <w:szCs w:val="24"/>
          <w:lang w:eastAsia="pl-PL"/>
        </w:rPr>
      </w:pPr>
    </w:p>
    <w:p w14:paraId="196272FE" w14:textId="77777777" w:rsidR="00A34AF1" w:rsidRPr="00176E8E" w:rsidRDefault="00A34AF1" w:rsidP="00A34AF1">
      <w:pPr>
        <w:spacing w:after="0" w:line="240" w:lineRule="auto"/>
        <w:rPr>
          <w:rFonts w:eastAsia="Times New Roman" w:cstheme="minorHAnsi"/>
          <w:sz w:val="20"/>
          <w:szCs w:val="24"/>
          <w:lang w:eastAsia="pl-PL"/>
        </w:rPr>
      </w:pPr>
      <w:r w:rsidRPr="00176E8E">
        <w:rPr>
          <w:rFonts w:eastAsia="Times New Roman" w:cstheme="minorHAnsi"/>
          <w:sz w:val="20"/>
          <w:szCs w:val="24"/>
          <w:lang w:eastAsia="pl-PL"/>
        </w:rPr>
        <w:t>Poświadczam zgodność przedmiotu oferty z w/w parametrami granicznymi:</w:t>
      </w:r>
    </w:p>
    <w:p w14:paraId="70E2407B" w14:textId="77777777" w:rsidR="00A34AF1" w:rsidRPr="00176E8E" w:rsidRDefault="00A34AF1" w:rsidP="00A34AF1">
      <w:pPr>
        <w:spacing w:after="0" w:line="240" w:lineRule="auto"/>
        <w:ind w:left="4248" w:firstLine="708"/>
        <w:rPr>
          <w:rFonts w:eastAsia="Times New Roman" w:cstheme="minorHAnsi"/>
          <w:sz w:val="20"/>
          <w:szCs w:val="24"/>
          <w:lang w:eastAsia="pl-PL"/>
        </w:rPr>
      </w:pPr>
    </w:p>
    <w:p w14:paraId="0D675607" w14:textId="505BFF71" w:rsidR="00AA6F16" w:rsidRPr="00176E8E" w:rsidRDefault="00AA6F16" w:rsidP="00A34AF1">
      <w:pPr>
        <w:spacing w:after="0" w:line="240" w:lineRule="auto"/>
        <w:rPr>
          <w:rFonts w:eastAsia="Times New Roman" w:cstheme="minorHAnsi"/>
          <w:sz w:val="20"/>
          <w:szCs w:val="24"/>
          <w:lang w:eastAsia="pl-PL"/>
        </w:rPr>
      </w:pPr>
    </w:p>
    <w:p w14:paraId="74637507" w14:textId="268D8BB9" w:rsidR="00AA6F16" w:rsidRPr="00176E8E" w:rsidRDefault="00AA6F16" w:rsidP="00A34AF1">
      <w:pPr>
        <w:spacing w:after="0" w:line="240" w:lineRule="auto"/>
        <w:rPr>
          <w:rFonts w:eastAsia="Times New Roman" w:cstheme="minorHAnsi"/>
          <w:sz w:val="20"/>
          <w:szCs w:val="24"/>
          <w:lang w:eastAsia="pl-PL"/>
        </w:rPr>
      </w:pPr>
    </w:p>
    <w:p w14:paraId="1F360D8D" w14:textId="77B2AFCA" w:rsidR="00AA6F16" w:rsidRPr="00176E8E" w:rsidRDefault="00AA6F16" w:rsidP="00A34AF1">
      <w:pPr>
        <w:spacing w:after="0" w:line="240" w:lineRule="auto"/>
        <w:rPr>
          <w:rFonts w:eastAsia="Times New Roman" w:cstheme="minorHAnsi"/>
          <w:sz w:val="20"/>
          <w:szCs w:val="24"/>
          <w:lang w:eastAsia="pl-PL"/>
        </w:rPr>
      </w:pPr>
    </w:p>
    <w:p w14:paraId="1D0EC2DC" w14:textId="0E7BF861" w:rsidR="00AA6F16" w:rsidRPr="00176E8E" w:rsidRDefault="001C07DE" w:rsidP="00A34AF1">
      <w:pPr>
        <w:spacing w:after="0" w:line="240" w:lineRule="auto"/>
        <w:rPr>
          <w:rFonts w:eastAsia="Times New Roman" w:cstheme="minorHAnsi"/>
          <w:sz w:val="20"/>
          <w:szCs w:val="24"/>
          <w:lang w:eastAsia="pl-PL"/>
        </w:rPr>
      </w:pPr>
      <w:r w:rsidRPr="00176E8E">
        <w:rPr>
          <w:rFonts w:eastAsia="Calibri" w:cstheme="minorHAnsi"/>
          <w:i/>
          <w:sz w:val="16"/>
          <w:szCs w:val="16"/>
          <w:lang w:eastAsia="zh-CN"/>
        </w:rPr>
        <w:t>Data; kwalifikowany podpis elektroniczny lub podpis zaufany lub podpis osobisty</w:t>
      </w:r>
    </w:p>
    <w:p w14:paraId="368C443A" w14:textId="3E22359E" w:rsidR="00AA6F16" w:rsidRPr="00176E8E" w:rsidRDefault="00AA6F16" w:rsidP="00A34AF1">
      <w:pPr>
        <w:spacing w:after="0" w:line="240" w:lineRule="auto"/>
        <w:rPr>
          <w:rFonts w:eastAsia="Times New Roman" w:cstheme="minorHAnsi"/>
          <w:sz w:val="20"/>
          <w:szCs w:val="24"/>
          <w:lang w:eastAsia="pl-PL"/>
        </w:rPr>
      </w:pPr>
    </w:p>
    <w:p w14:paraId="416FD25A" w14:textId="79E5AC5F" w:rsidR="00AA6F16" w:rsidRPr="00176E8E" w:rsidRDefault="00AA6F16" w:rsidP="00A34AF1">
      <w:pPr>
        <w:spacing w:after="0" w:line="240" w:lineRule="auto"/>
        <w:rPr>
          <w:rFonts w:eastAsia="Times New Roman" w:cstheme="minorHAnsi"/>
          <w:sz w:val="20"/>
          <w:szCs w:val="24"/>
          <w:lang w:eastAsia="pl-PL"/>
        </w:rPr>
      </w:pPr>
    </w:p>
    <w:p w14:paraId="7B12A501" w14:textId="1551182B" w:rsidR="00AA6F16" w:rsidRPr="00176E8E" w:rsidRDefault="00AA6F16" w:rsidP="00A34AF1">
      <w:pPr>
        <w:spacing w:after="0" w:line="240" w:lineRule="auto"/>
        <w:rPr>
          <w:rFonts w:eastAsia="Times New Roman" w:cstheme="minorHAnsi"/>
          <w:sz w:val="20"/>
          <w:szCs w:val="24"/>
          <w:lang w:eastAsia="pl-PL"/>
        </w:rPr>
      </w:pPr>
    </w:p>
    <w:p w14:paraId="6318E663" w14:textId="4D4B49B8" w:rsidR="00AA6F16" w:rsidRPr="00176E8E" w:rsidRDefault="00AA6F16" w:rsidP="00A34AF1">
      <w:pPr>
        <w:spacing w:after="0" w:line="240" w:lineRule="auto"/>
        <w:rPr>
          <w:rFonts w:eastAsia="Times New Roman" w:cstheme="minorHAnsi"/>
          <w:sz w:val="20"/>
          <w:szCs w:val="24"/>
          <w:lang w:eastAsia="pl-PL"/>
        </w:rPr>
      </w:pPr>
    </w:p>
    <w:p w14:paraId="5C57E4F2" w14:textId="32F6EE3C" w:rsidR="00AA6F16" w:rsidRPr="00176E8E" w:rsidRDefault="00AA6F16" w:rsidP="00A34AF1">
      <w:pPr>
        <w:spacing w:after="0" w:line="240" w:lineRule="auto"/>
        <w:rPr>
          <w:rFonts w:eastAsia="Times New Roman" w:cstheme="minorHAnsi"/>
          <w:sz w:val="20"/>
          <w:szCs w:val="24"/>
          <w:lang w:eastAsia="pl-PL"/>
        </w:rPr>
      </w:pPr>
    </w:p>
    <w:p w14:paraId="461E30DD" w14:textId="0F45698D" w:rsidR="00AA6F16" w:rsidRPr="00176E8E" w:rsidRDefault="00AA6F16" w:rsidP="00A34AF1">
      <w:pPr>
        <w:spacing w:after="0" w:line="240" w:lineRule="auto"/>
        <w:rPr>
          <w:rFonts w:eastAsia="Times New Roman" w:cstheme="minorHAnsi"/>
          <w:sz w:val="20"/>
          <w:szCs w:val="24"/>
          <w:lang w:eastAsia="pl-PL"/>
        </w:rPr>
      </w:pPr>
    </w:p>
    <w:p w14:paraId="74EF02D6" w14:textId="104CC9ED" w:rsidR="00AA6F16" w:rsidRPr="00176E8E" w:rsidRDefault="00AA6F16" w:rsidP="00A34AF1">
      <w:pPr>
        <w:spacing w:after="0" w:line="240" w:lineRule="auto"/>
        <w:rPr>
          <w:rFonts w:eastAsia="Times New Roman" w:cstheme="minorHAnsi"/>
          <w:sz w:val="20"/>
          <w:szCs w:val="24"/>
          <w:lang w:eastAsia="pl-PL"/>
        </w:rPr>
      </w:pPr>
    </w:p>
    <w:p w14:paraId="6CEB3813" w14:textId="16D32CD6" w:rsidR="00AA6F16" w:rsidRPr="00176E8E" w:rsidRDefault="00AA6F16" w:rsidP="00A34AF1">
      <w:pPr>
        <w:spacing w:after="0" w:line="240" w:lineRule="auto"/>
        <w:rPr>
          <w:rFonts w:eastAsia="Times New Roman" w:cstheme="minorHAnsi"/>
          <w:sz w:val="20"/>
          <w:szCs w:val="24"/>
          <w:lang w:eastAsia="pl-PL"/>
        </w:rPr>
      </w:pPr>
    </w:p>
    <w:p w14:paraId="3E6BD201" w14:textId="4964360C" w:rsidR="00AA6F16" w:rsidRPr="00176E8E" w:rsidRDefault="00AA6F16" w:rsidP="00A34AF1">
      <w:pPr>
        <w:spacing w:after="0" w:line="240" w:lineRule="auto"/>
        <w:rPr>
          <w:rFonts w:eastAsia="Times New Roman" w:cstheme="minorHAnsi"/>
          <w:sz w:val="20"/>
          <w:szCs w:val="24"/>
          <w:lang w:eastAsia="pl-PL"/>
        </w:rPr>
      </w:pPr>
    </w:p>
    <w:p w14:paraId="247A415A" w14:textId="0129EF1E" w:rsidR="00AA6F16" w:rsidRPr="00176E8E" w:rsidRDefault="00AA6F16" w:rsidP="00A34AF1">
      <w:pPr>
        <w:spacing w:after="0" w:line="240" w:lineRule="auto"/>
        <w:rPr>
          <w:rFonts w:eastAsia="Times New Roman" w:cstheme="minorHAnsi"/>
          <w:sz w:val="20"/>
          <w:szCs w:val="24"/>
          <w:lang w:eastAsia="pl-PL"/>
        </w:rPr>
      </w:pPr>
    </w:p>
    <w:p w14:paraId="40C70812" w14:textId="2E8D80E5" w:rsidR="00AA6F16" w:rsidRPr="00176E8E" w:rsidRDefault="00AA6F16" w:rsidP="00A34AF1">
      <w:pPr>
        <w:spacing w:after="0" w:line="240" w:lineRule="auto"/>
        <w:rPr>
          <w:rFonts w:eastAsia="Times New Roman" w:cstheme="minorHAnsi"/>
          <w:sz w:val="20"/>
          <w:szCs w:val="24"/>
          <w:lang w:eastAsia="pl-PL"/>
        </w:rPr>
      </w:pPr>
    </w:p>
    <w:p w14:paraId="059694C8" w14:textId="7CD669FC" w:rsidR="00AA6F16" w:rsidRPr="00176E8E" w:rsidRDefault="00AA6F16" w:rsidP="00A34AF1">
      <w:pPr>
        <w:spacing w:after="0" w:line="240" w:lineRule="auto"/>
        <w:rPr>
          <w:rFonts w:eastAsia="Times New Roman" w:cstheme="minorHAnsi"/>
          <w:sz w:val="20"/>
          <w:szCs w:val="24"/>
          <w:lang w:eastAsia="pl-PL"/>
        </w:rPr>
      </w:pPr>
    </w:p>
    <w:p w14:paraId="48ACE4A1" w14:textId="2BCBC689" w:rsidR="00AA6F16" w:rsidRPr="00176E8E" w:rsidRDefault="00AA6F16" w:rsidP="00A34AF1">
      <w:pPr>
        <w:spacing w:after="0" w:line="240" w:lineRule="auto"/>
        <w:rPr>
          <w:rFonts w:eastAsia="Times New Roman" w:cstheme="minorHAnsi"/>
          <w:sz w:val="20"/>
          <w:szCs w:val="24"/>
          <w:lang w:eastAsia="pl-PL"/>
        </w:rPr>
      </w:pPr>
    </w:p>
    <w:p w14:paraId="438C4BA3" w14:textId="783E8C32" w:rsidR="00AA6F16" w:rsidRPr="00176E8E" w:rsidRDefault="00AA6F16" w:rsidP="00A34AF1">
      <w:pPr>
        <w:spacing w:after="0" w:line="240" w:lineRule="auto"/>
        <w:rPr>
          <w:rFonts w:eastAsia="Times New Roman" w:cstheme="minorHAnsi"/>
          <w:sz w:val="20"/>
          <w:szCs w:val="24"/>
          <w:lang w:eastAsia="pl-PL"/>
        </w:rPr>
      </w:pPr>
    </w:p>
    <w:p w14:paraId="12954E28" w14:textId="04E40EE8" w:rsidR="00AA6F16" w:rsidRPr="00176E8E" w:rsidRDefault="00AA6F16" w:rsidP="00A34AF1">
      <w:pPr>
        <w:spacing w:after="0" w:line="240" w:lineRule="auto"/>
        <w:rPr>
          <w:rFonts w:eastAsia="Times New Roman" w:cstheme="minorHAnsi"/>
          <w:sz w:val="20"/>
          <w:szCs w:val="24"/>
          <w:lang w:eastAsia="pl-PL"/>
        </w:rPr>
      </w:pPr>
    </w:p>
    <w:p w14:paraId="3C1C7A80" w14:textId="2B945E63" w:rsidR="00AA6F16" w:rsidRPr="00176E8E" w:rsidRDefault="00AA6F16" w:rsidP="00A34AF1">
      <w:pPr>
        <w:spacing w:after="0" w:line="240" w:lineRule="auto"/>
        <w:rPr>
          <w:rFonts w:eastAsia="Times New Roman" w:cstheme="minorHAnsi"/>
          <w:sz w:val="20"/>
          <w:szCs w:val="24"/>
          <w:lang w:eastAsia="pl-PL"/>
        </w:rPr>
      </w:pPr>
    </w:p>
    <w:p w14:paraId="75F5C64A" w14:textId="70C50C47" w:rsidR="00AA6F16" w:rsidRPr="00176E8E" w:rsidRDefault="00AA6F16" w:rsidP="00A34AF1">
      <w:pPr>
        <w:spacing w:after="0" w:line="240" w:lineRule="auto"/>
        <w:rPr>
          <w:rFonts w:eastAsia="Times New Roman" w:cstheme="minorHAnsi"/>
          <w:sz w:val="20"/>
          <w:szCs w:val="24"/>
          <w:lang w:eastAsia="pl-PL"/>
        </w:rPr>
      </w:pPr>
    </w:p>
    <w:p w14:paraId="5274E253" w14:textId="691B5E98" w:rsidR="00AA6F16" w:rsidRPr="00176E8E" w:rsidRDefault="00AA6F16" w:rsidP="00A34AF1">
      <w:pPr>
        <w:spacing w:after="0" w:line="240" w:lineRule="auto"/>
        <w:rPr>
          <w:rFonts w:eastAsia="Times New Roman" w:cstheme="minorHAnsi"/>
          <w:sz w:val="20"/>
          <w:szCs w:val="24"/>
          <w:lang w:eastAsia="pl-PL"/>
        </w:rPr>
      </w:pPr>
    </w:p>
    <w:p w14:paraId="42DE6540" w14:textId="77777777" w:rsidR="00AA6F16" w:rsidRPr="00176E8E" w:rsidRDefault="00AA6F16" w:rsidP="00A34AF1">
      <w:pPr>
        <w:spacing w:after="0" w:line="240" w:lineRule="auto"/>
        <w:rPr>
          <w:rFonts w:eastAsia="Times New Roman" w:cstheme="minorHAnsi"/>
          <w:sz w:val="20"/>
          <w:szCs w:val="24"/>
          <w:lang w:eastAsia="pl-PL"/>
        </w:rPr>
      </w:pPr>
    </w:p>
    <w:p w14:paraId="79894E79" w14:textId="0CE0F544" w:rsidR="00B0712A" w:rsidRPr="000E07C7" w:rsidRDefault="00B0712A" w:rsidP="00B0712A">
      <w:pPr>
        <w:suppressAutoHyphens/>
        <w:spacing w:after="0" w:line="240" w:lineRule="auto"/>
        <w:jc w:val="center"/>
        <w:rPr>
          <w:rFonts w:eastAsia="Times New Roman" w:cstheme="minorHAnsi"/>
          <w:lang w:eastAsia="zh-CN"/>
        </w:rPr>
      </w:pPr>
      <w:r w:rsidRPr="000E07C7">
        <w:rPr>
          <w:rFonts w:eastAsia="Calibri" w:cstheme="minorHAnsi"/>
          <w:b/>
          <w:lang w:eastAsia="zh-CN"/>
        </w:rPr>
        <w:t xml:space="preserve">Załącznik Nr </w:t>
      </w:r>
      <w:r w:rsidR="00F372F6" w:rsidRPr="000E07C7">
        <w:rPr>
          <w:rFonts w:eastAsia="Calibri" w:cstheme="minorHAnsi"/>
          <w:b/>
          <w:lang w:eastAsia="zh-CN"/>
        </w:rPr>
        <w:t>4</w:t>
      </w:r>
      <w:r w:rsidRPr="000E07C7">
        <w:rPr>
          <w:rFonts w:eastAsia="Calibri" w:cstheme="minorHAnsi"/>
          <w:b/>
          <w:lang w:eastAsia="zh-CN"/>
        </w:rPr>
        <w:t xml:space="preserve"> do SWZ – Wzór oświadczenia o niepodleganiu wykluczeniu i o spełnianiu warunków udziału w postępowaniu</w:t>
      </w:r>
    </w:p>
    <w:p w14:paraId="2394655B" w14:textId="77777777" w:rsidR="00B0712A" w:rsidRPr="000E07C7" w:rsidRDefault="00B0712A" w:rsidP="00B0712A">
      <w:pPr>
        <w:suppressAutoHyphens/>
        <w:spacing w:after="0" w:line="480" w:lineRule="auto"/>
        <w:rPr>
          <w:rFonts w:eastAsia="Calibri" w:cstheme="minorHAnsi"/>
          <w:b/>
          <w:lang w:eastAsia="zh-CN"/>
        </w:rPr>
      </w:pPr>
      <w:r w:rsidRPr="000E07C7">
        <w:rPr>
          <w:rFonts w:eastAsia="Calibri" w:cstheme="minorHAnsi"/>
          <w:b/>
          <w:lang w:eastAsia="zh-CN"/>
        </w:rPr>
        <w:t>Wykonawca:</w:t>
      </w:r>
    </w:p>
    <w:p w14:paraId="0F010F08" w14:textId="77777777" w:rsidR="00B0712A" w:rsidRPr="000E07C7" w:rsidRDefault="00B0712A" w:rsidP="00B0712A">
      <w:pPr>
        <w:suppressAutoHyphens/>
        <w:spacing w:after="0" w:line="480" w:lineRule="auto"/>
        <w:ind w:right="5954"/>
        <w:rPr>
          <w:rFonts w:eastAsia="Calibri" w:cstheme="minorHAnsi"/>
          <w:lang w:eastAsia="zh-CN"/>
        </w:rPr>
      </w:pPr>
      <w:r w:rsidRPr="000E07C7">
        <w:rPr>
          <w:rFonts w:eastAsia="Calibri" w:cstheme="minorHAnsi"/>
          <w:lang w:eastAsia="zh-CN"/>
        </w:rPr>
        <w:t>……………………………………</w:t>
      </w:r>
    </w:p>
    <w:p w14:paraId="36AA5782" w14:textId="77777777" w:rsidR="00B0712A" w:rsidRPr="000E07C7" w:rsidRDefault="00B0712A" w:rsidP="00B0712A">
      <w:pPr>
        <w:suppressAutoHyphens/>
        <w:spacing w:after="0" w:line="240" w:lineRule="auto"/>
        <w:ind w:right="5953"/>
        <w:rPr>
          <w:rFonts w:eastAsia="Calibri" w:cstheme="minorHAnsi"/>
          <w:u w:val="single"/>
          <w:lang w:eastAsia="zh-CN"/>
        </w:rPr>
      </w:pPr>
      <w:r w:rsidRPr="000E07C7">
        <w:rPr>
          <w:rFonts w:eastAsia="Calibri" w:cstheme="minorHAnsi"/>
          <w:i/>
          <w:lang w:eastAsia="zh-CN"/>
        </w:rPr>
        <w:t xml:space="preserve">(pełna nazwa/firma, adres, w zależności od podmiotu: </w:t>
      </w:r>
    </w:p>
    <w:p w14:paraId="3FEBF982" w14:textId="77777777" w:rsidR="00B0712A" w:rsidRPr="000E07C7" w:rsidRDefault="00B0712A" w:rsidP="00B0712A">
      <w:pPr>
        <w:suppressAutoHyphens/>
        <w:spacing w:after="0" w:line="480" w:lineRule="auto"/>
        <w:ind w:right="5954"/>
        <w:rPr>
          <w:rFonts w:eastAsia="Calibri" w:cstheme="minorHAnsi"/>
          <w:lang w:eastAsia="zh-CN"/>
        </w:rPr>
      </w:pPr>
      <w:r w:rsidRPr="000E07C7">
        <w:rPr>
          <w:rFonts w:eastAsia="Calibri" w:cstheme="minorHAnsi"/>
          <w:lang w:eastAsia="zh-CN"/>
        </w:rPr>
        <w:t>……………………………………</w:t>
      </w:r>
    </w:p>
    <w:p w14:paraId="5ACFBD8D" w14:textId="77777777" w:rsidR="00B0712A" w:rsidRPr="000E07C7" w:rsidRDefault="00B0712A" w:rsidP="00B0712A">
      <w:pPr>
        <w:suppressAutoHyphens/>
        <w:spacing w:after="0" w:line="240" w:lineRule="auto"/>
        <w:jc w:val="center"/>
        <w:rPr>
          <w:rFonts w:eastAsia="Calibri" w:cstheme="minorHAnsi"/>
          <w:b/>
          <w:u w:val="single"/>
          <w:lang w:eastAsia="zh-CN"/>
        </w:rPr>
      </w:pPr>
      <w:r w:rsidRPr="000E07C7">
        <w:rPr>
          <w:rFonts w:eastAsia="Calibri" w:cstheme="minorHAnsi"/>
          <w:b/>
          <w:u w:val="single"/>
          <w:lang w:eastAsia="zh-CN"/>
        </w:rPr>
        <w:t>Oświadczenia wykonawcy/wykonawcy wspólnie ubiegającego się o udzielenie zamówienia</w:t>
      </w:r>
    </w:p>
    <w:p w14:paraId="6EA7B571" w14:textId="77777777" w:rsidR="00B0712A" w:rsidRPr="000E07C7" w:rsidRDefault="00B0712A" w:rsidP="00B0712A">
      <w:pPr>
        <w:suppressAutoHyphens/>
        <w:spacing w:after="0" w:line="24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32E8AD7B" w14:textId="77777777" w:rsidR="00B0712A" w:rsidRPr="000E07C7" w:rsidRDefault="00B0712A" w:rsidP="00B0712A">
      <w:pPr>
        <w:suppressAutoHyphens/>
        <w:spacing w:after="0" w:line="240" w:lineRule="auto"/>
        <w:jc w:val="center"/>
        <w:rPr>
          <w:rFonts w:eastAsia="Calibri" w:cstheme="minorHAnsi"/>
          <w:b/>
          <w:lang w:eastAsia="zh-CN"/>
        </w:rPr>
      </w:pPr>
      <w:r w:rsidRPr="000E07C7">
        <w:rPr>
          <w:rFonts w:eastAsia="Calibri" w:cstheme="minorHAnsi"/>
          <w:b/>
          <w:lang w:eastAsia="zh-CN"/>
        </w:rPr>
        <w:t xml:space="preserve">składane na podstawie art. 125 ust. 1 ustawy </w:t>
      </w:r>
      <w:proofErr w:type="spellStart"/>
      <w:r w:rsidRPr="000E07C7">
        <w:rPr>
          <w:rFonts w:eastAsia="Calibri" w:cstheme="minorHAnsi"/>
          <w:b/>
          <w:lang w:eastAsia="zh-CN"/>
        </w:rPr>
        <w:t>Pzp</w:t>
      </w:r>
      <w:proofErr w:type="spellEnd"/>
      <w:r w:rsidRPr="000E07C7">
        <w:rPr>
          <w:rFonts w:eastAsia="Calibri" w:cstheme="minorHAnsi"/>
          <w:b/>
          <w:lang w:eastAsia="zh-CN"/>
        </w:rPr>
        <w:t xml:space="preserve"> </w:t>
      </w:r>
    </w:p>
    <w:p w14:paraId="23542439" w14:textId="77777777" w:rsidR="00B0712A" w:rsidRPr="000E07C7" w:rsidRDefault="00B0712A" w:rsidP="00B0712A">
      <w:pPr>
        <w:suppressAutoHyphens/>
        <w:spacing w:after="0" w:line="240" w:lineRule="auto"/>
        <w:jc w:val="both"/>
        <w:rPr>
          <w:rFonts w:eastAsia="Calibri" w:cstheme="minorHAnsi"/>
          <w:lang w:eastAsia="zh-CN"/>
        </w:rPr>
      </w:pPr>
    </w:p>
    <w:p w14:paraId="6DFE5EB1" w14:textId="2D0156F0" w:rsidR="00B0712A" w:rsidRPr="00F10452" w:rsidRDefault="00B0712A" w:rsidP="00B0712A">
      <w:pPr>
        <w:autoSpaceDE w:val="0"/>
        <w:spacing w:line="240" w:lineRule="auto"/>
        <w:jc w:val="both"/>
        <w:rPr>
          <w:rFonts w:cstheme="minorHAnsi"/>
          <w:b/>
          <w:bCs/>
          <w:color w:val="FF0000"/>
          <w:sz w:val="24"/>
          <w:szCs w:val="24"/>
        </w:rPr>
      </w:pPr>
      <w:r w:rsidRPr="000E07C7">
        <w:rPr>
          <w:rFonts w:eastAsia="Calibri" w:cstheme="minorHAnsi"/>
          <w:lang w:eastAsia="zh-CN"/>
        </w:rPr>
        <w:t>Na potrzeby postępowania o udzielenie zamówienia publicznego</w:t>
      </w:r>
      <w:r w:rsidRPr="000E07C7">
        <w:rPr>
          <w:rFonts w:eastAsia="Calibri" w:cstheme="minorHAnsi"/>
          <w:lang w:eastAsia="zh-CN"/>
        </w:rPr>
        <w:br/>
      </w:r>
      <w:proofErr w:type="spellStart"/>
      <w:r w:rsidRPr="000E07C7">
        <w:rPr>
          <w:rFonts w:eastAsia="Calibri" w:cstheme="minorHAnsi"/>
          <w:lang w:eastAsia="zh-CN"/>
        </w:rPr>
        <w:t>pn</w:t>
      </w:r>
      <w:proofErr w:type="spellEnd"/>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Pr="000E07C7">
        <w:rPr>
          <w:rFonts w:cstheme="minorHAnsi"/>
          <w:b/>
        </w:rPr>
        <w:t xml:space="preserve"> </w:t>
      </w:r>
      <w:r w:rsidR="00F10452" w:rsidRPr="004050A6">
        <w:rPr>
          <w:rFonts w:cstheme="minorHAnsi"/>
          <w:b/>
          <w:bCs/>
          <w:sz w:val="24"/>
          <w:szCs w:val="24"/>
          <w:lang w:eastAsia="pl-PL"/>
        </w:rPr>
        <w:t xml:space="preserve">Dostawa  </w:t>
      </w:r>
      <w:r w:rsidR="00F10452" w:rsidRPr="004050A6">
        <w:rPr>
          <w:rFonts w:cstheme="minorHAnsi"/>
          <w:b/>
          <w:sz w:val="24"/>
          <w:szCs w:val="24"/>
          <w:lang w:eastAsia="pl-PL"/>
        </w:rPr>
        <w:t>roztworu wzbogacającego PAS do przechowywania koncentratów krwinek płytkowych</w:t>
      </w:r>
      <w:r w:rsidR="00F10452">
        <w:rPr>
          <w:rFonts w:cstheme="minorHAnsi"/>
          <w:b/>
          <w:bCs/>
          <w:color w:val="FF0000"/>
          <w:sz w:val="24"/>
          <w:szCs w:val="24"/>
        </w:rPr>
        <w:t xml:space="preserve"> </w:t>
      </w:r>
      <w:r w:rsidRPr="000E07C7">
        <w:rPr>
          <w:rFonts w:eastAsia="Calibri" w:cstheme="minorHAnsi"/>
          <w:lang w:eastAsia="zh-CN"/>
        </w:rPr>
        <w:t>oświadczam, co następuje:</w:t>
      </w:r>
    </w:p>
    <w:p w14:paraId="5283B126" w14:textId="77777777" w:rsidR="00B0712A" w:rsidRPr="000E07C7" w:rsidRDefault="00B0712A" w:rsidP="00B0712A">
      <w:pPr>
        <w:shd w:val="clear" w:color="auto" w:fill="BFBFBF" w:themeFill="background1" w:themeFillShade="BF"/>
        <w:suppressAutoHyphens/>
        <w:spacing w:after="0" w:line="360" w:lineRule="auto"/>
        <w:rPr>
          <w:rFonts w:eastAsia="Calibri" w:cstheme="minorHAnsi"/>
          <w:b/>
          <w:lang w:eastAsia="zh-CN"/>
        </w:rPr>
      </w:pPr>
      <w:r w:rsidRPr="000E07C7">
        <w:rPr>
          <w:rFonts w:eastAsia="Calibri" w:cstheme="minorHAnsi"/>
          <w:b/>
          <w:lang w:eastAsia="zh-CN"/>
        </w:rPr>
        <w:t>OŚWIADCZENIA DOTYCZĄCE PODSTAW WYKLUCZENIA:</w:t>
      </w:r>
    </w:p>
    <w:p w14:paraId="212FDA98" w14:textId="77777777" w:rsidR="00B0712A" w:rsidRPr="000E07C7" w:rsidRDefault="00B0712A" w:rsidP="00B0712A">
      <w:pPr>
        <w:suppressAutoHyphens/>
        <w:spacing w:after="0" w:line="360" w:lineRule="auto"/>
        <w:ind w:left="720"/>
        <w:contextualSpacing/>
        <w:jc w:val="both"/>
        <w:rPr>
          <w:rFonts w:eastAsia="Calibri" w:cstheme="minorHAnsi"/>
          <w:lang w:eastAsia="zh-CN"/>
        </w:rPr>
      </w:pPr>
    </w:p>
    <w:p w14:paraId="43E1C040" w14:textId="77777777" w:rsidR="00B0712A" w:rsidRPr="000E07C7" w:rsidRDefault="00B0712A">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nie podlegam wykluczeniu z postępowania na podstawie </w:t>
      </w:r>
      <w:r w:rsidRPr="000E07C7">
        <w:rPr>
          <w:rFonts w:eastAsia="Calibri" w:cstheme="minorHAnsi"/>
          <w:lang w:eastAsia="zh-CN"/>
        </w:rPr>
        <w:br/>
        <w:t xml:space="preserve">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46993895" w14:textId="77777777" w:rsidR="00B0712A" w:rsidRPr="000E07C7" w:rsidRDefault="00B0712A">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zachodzą w stosunku do mnie podstawy wykluczenia z postępowania na podstawie art. ………….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w:t>
      </w:r>
      <w:r w:rsidRPr="000E07C7">
        <w:rPr>
          <w:rFonts w:eastAsia="Calibri" w:cstheme="minorHAnsi"/>
          <w:i/>
          <w:lang w:eastAsia="zh-CN"/>
        </w:rPr>
        <w:t xml:space="preserve">(podać mającą zastosowanie podstawę wykluczenia spośród wymienionych w art. 108 ust. 1 pkt 1, 2 i 5 ustawy </w:t>
      </w:r>
      <w:proofErr w:type="spellStart"/>
      <w:r w:rsidRPr="000E07C7">
        <w:rPr>
          <w:rFonts w:eastAsia="Calibri" w:cstheme="minorHAnsi"/>
          <w:i/>
          <w:lang w:eastAsia="zh-CN"/>
        </w:rPr>
        <w:t>Pzp</w:t>
      </w:r>
      <w:proofErr w:type="spellEnd"/>
      <w:r w:rsidRPr="000E07C7">
        <w:rPr>
          <w:rFonts w:eastAsia="Calibri" w:cstheme="minorHAnsi"/>
          <w:i/>
          <w:lang w:eastAsia="zh-CN"/>
        </w:rPr>
        <w:t>).</w:t>
      </w:r>
      <w:r w:rsidRPr="000E07C7">
        <w:rPr>
          <w:rFonts w:eastAsia="Calibri" w:cstheme="minorHAnsi"/>
          <w:lang w:eastAsia="zh-CN"/>
        </w:rPr>
        <w:t xml:space="preserve"> Jednocześnie oświadczam, że w związku z ww. okolicznością, na podstawie art. 110 ust. 2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podjąłem następujące środki naprawcze i zapobiegawcze: ……………………………………………………………………………………………………………………………………………………………………………………………</w:t>
      </w:r>
    </w:p>
    <w:p w14:paraId="7F1C8417" w14:textId="77777777" w:rsidR="00B0712A" w:rsidRPr="000E07C7" w:rsidRDefault="00B0712A">
      <w:pPr>
        <w:numPr>
          <w:ilvl w:val="0"/>
          <w:numId w:val="64"/>
        </w:numPr>
        <w:suppressAutoHyphens/>
        <w:spacing w:after="0" w:line="360" w:lineRule="auto"/>
        <w:ind w:left="714" w:hanging="357"/>
        <w:jc w:val="both"/>
        <w:rPr>
          <w:rFonts w:cstheme="minorHAnsi"/>
        </w:rPr>
      </w:pPr>
      <w:r w:rsidRPr="000E07C7">
        <w:rPr>
          <w:rFonts w:cstheme="minorHAnsi"/>
        </w:rPr>
        <w:t xml:space="preserve">Oświadczam, że nie zachodzą w stosunku do mnie przesłanki wykluczenia z postępowania na podstawie art.  </w:t>
      </w:r>
      <w:r w:rsidRPr="000E07C7">
        <w:rPr>
          <w:rFonts w:eastAsia="Times New Roman" w:cstheme="minorHAnsi"/>
          <w:lang w:eastAsia="pl-PL"/>
        </w:rPr>
        <w:t xml:space="preserve">7 ust. 1 ustawy </w:t>
      </w:r>
      <w:r w:rsidRPr="000E07C7">
        <w:rPr>
          <w:rFonts w:cstheme="minorHAnsi"/>
        </w:rPr>
        <w:t>z dnia 13 kwietnia 2022 r.</w:t>
      </w:r>
      <w:r w:rsidRPr="000E07C7">
        <w:rPr>
          <w:rFonts w:cstheme="minorHAnsi"/>
          <w:i/>
          <w:iCs/>
        </w:rPr>
        <w:t xml:space="preserve"> </w:t>
      </w:r>
      <w:r w:rsidRPr="000E07C7">
        <w:rPr>
          <w:rFonts w:cstheme="minorHAnsi"/>
          <w:i/>
          <w:iCs/>
          <w:color w:val="222222"/>
        </w:rPr>
        <w:t xml:space="preserve">o szczególnych rozwiązaniach w </w:t>
      </w:r>
      <w:r w:rsidRPr="000E07C7">
        <w:rPr>
          <w:rFonts w:cstheme="minorHAnsi"/>
          <w:i/>
          <w:iCs/>
          <w:color w:val="222222"/>
        </w:rPr>
        <w:lastRenderedPageBreak/>
        <w:t xml:space="preserve">zakresie przeciwdziałania wspieraniu agresji na Ukrainę oraz służących ochronie bezpieczeństwa narodowego </w:t>
      </w:r>
      <w:r w:rsidRPr="000E07C7">
        <w:rPr>
          <w:rFonts w:cstheme="minorHAnsi"/>
          <w:iCs/>
          <w:color w:val="222222"/>
        </w:rPr>
        <w:t>(Dz. U. poz. 835)</w:t>
      </w:r>
      <w:r w:rsidRPr="000E07C7">
        <w:rPr>
          <w:rFonts w:cstheme="minorHAnsi"/>
          <w:i/>
          <w:iCs/>
          <w:color w:val="222222"/>
          <w:vertAlign w:val="superscript"/>
        </w:rPr>
        <w:footnoteReference w:id="2"/>
      </w:r>
      <w:r w:rsidRPr="000E07C7">
        <w:rPr>
          <w:rFonts w:cstheme="minorHAnsi"/>
          <w:i/>
          <w:iCs/>
          <w:color w:val="222222"/>
        </w:rPr>
        <w:t>.</w:t>
      </w:r>
      <w:r w:rsidRPr="000E07C7">
        <w:rPr>
          <w:rFonts w:cstheme="minorHAnsi"/>
          <w:color w:val="222222"/>
        </w:rPr>
        <w:t xml:space="preserve"> </w:t>
      </w:r>
    </w:p>
    <w:p w14:paraId="04047001" w14:textId="77777777" w:rsidR="00B0712A" w:rsidRPr="000E07C7" w:rsidRDefault="00B0712A" w:rsidP="00B0712A">
      <w:pPr>
        <w:shd w:val="clear" w:color="auto" w:fill="BFBFBF" w:themeFill="background1" w:themeFillShade="BF"/>
        <w:suppressAutoHyphens/>
        <w:spacing w:after="0" w:line="360" w:lineRule="auto"/>
        <w:jc w:val="both"/>
        <w:rPr>
          <w:rFonts w:eastAsia="Calibri" w:cstheme="minorHAnsi"/>
          <w:b/>
          <w:lang w:eastAsia="zh-CN"/>
        </w:rPr>
      </w:pPr>
      <w:r w:rsidRPr="000E07C7">
        <w:rPr>
          <w:rFonts w:eastAsia="Calibri" w:cstheme="minorHAnsi"/>
          <w:b/>
          <w:lang w:eastAsia="zh-CN"/>
        </w:rPr>
        <w:t>OŚWIADCZENIE DOTYCZĄCE WARUNKÓW UDZIAŁU W POSTĘPOWANIU:</w:t>
      </w:r>
    </w:p>
    <w:p w14:paraId="39497D67" w14:textId="77777777" w:rsidR="00B0712A" w:rsidRPr="000E07C7" w:rsidRDefault="00B0712A" w:rsidP="00B0712A">
      <w:pPr>
        <w:suppressAutoHyphens/>
        <w:spacing w:after="0" w:line="360" w:lineRule="auto"/>
        <w:jc w:val="both"/>
        <w:rPr>
          <w:rFonts w:eastAsia="Calibri" w:cstheme="minorHAnsi"/>
          <w:lang w:eastAsia="zh-CN"/>
        </w:rPr>
      </w:pPr>
    </w:p>
    <w:p w14:paraId="535CA43F" w14:textId="77777777" w:rsidR="00B0712A" w:rsidRPr="000E07C7" w:rsidRDefault="00B0712A" w:rsidP="00B0712A">
      <w:pPr>
        <w:suppressAutoHyphens/>
        <w:spacing w:after="0" w:line="360" w:lineRule="auto"/>
        <w:jc w:val="both"/>
        <w:rPr>
          <w:rFonts w:eastAsia="Calibri" w:cstheme="minorHAnsi"/>
          <w:color w:val="0070C0"/>
          <w:lang w:eastAsia="zh-CN"/>
        </w:rPr>
      </w:pPr>
      <w:bookmarkStart w:id="14" w:name="_Hlk99016333"/>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w:t>
      </w:r>
      <w:r w:rsidRPr="000E07C7">
        <w:rPr>
          <w:rFonts w:eastAsia="Calibri" w:cstheme="minorHAnsi"/>
          <w:color w:val="0070C0"/>
          <w:lang w:eastAsia="zh-CN"/>
        </w:rPr>
        <w:t>]</w:t>
      </w:r>
    </w:p>
    <w:p w14:paraId="2415D7D6"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w:t>
      </w:r>
      <w:bookmarkEnd w:id="14"/>
    </w:p>
    <w:p w14:paraId="7505E323" w14:textId="77777777" w:rsidR="00B0712A" w:rsidRPr="000E07C7" w:rsidRDefault="00B0712A" w:rsidP="00B0712A">
      <w:pPr>
        <w:suppressAutoHyphens/>
        <w:spacing w:after="0" w:line="360" w:lineRule="auto"/>
        <w:jc w:val="both"/>
        <w:rPr>
          <w:rFonts w:eastAsia="Calibri" w:cstheme="minorHAnsi"/>
          <w:lang w:eastAsia="zh-CN"/>
        </w:rPr>
      </w:pPr>
    </w:p>
    <w:p w14:paraId="7DE7B0F8" w14:textId="77777777" w:rsidR="00B0712A" w:rsidRPr="000E07C7" w:rsidRDefault="00B0712A" w:rsidP="00B0712A">
      <w:pPr>
        <w:suppressAutoHyphens/>
        <w:spacing w:after="0" w:line="360" w:lineRule="auto"/>
        <w:jc w:val="both"/>
        <w:rPr>
          <w:rFonts w:eastAsia="Calibri" w:cstheme="minorHAnsi"/>
          <w:color w:val="0070C0"/>
          <w:lang w:eastAsia="zh-CN"/>
        </w:rPr>
      </w:pPr>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 który polega na zdolnościach lub sytuacji  podmiotów udostepniających zasoby, a jednocześnie samodzielnie w pewnym zakresie wykazuje spełnianie warunków</w:t>
      </w:r>
      <w:r w:rsidRPr="000E07C7">
        <w:rPr>
          <w:rFonts w:eastAsia="Calibri" w:cstheme="minorHAnsi"/>
          <w:color w:val="0070C0"/>
          <w:lang w:eastAsia="zh-CN"/>
        </w:rPr>
        <w:t>]</w:t>
      </w:r>
    </w:p>
    <w:p w14:paraId="3C7D12A7"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 xml:space="preserve"> w  następującym zakresie: </w:t>
      </w:r>
    </w:p>
    <w:p w14:paraId="2541748D"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 xml:space="preserve"> …………..…………………………………………………..…………………………………………...</w:t>
      </w:r>
    </w:p>
    <w:p w14:paraId="5B20FD91" w14:textId="77777777" w:rsidR="00B0712A" w:rsidRPr="000E07C7" w:rsidRDefault="00B0712A" w:rsidP="00B0712A">
      <w:pPr>
        <w:suppressAutoHyphens/>
        <w:spacing w:after="0" w:line="360" w:lineRule="auto"/>
        <w:ind w:left="5664" w:firstLine="708"/>
        <w:jc w:val="both"/>
        <w:rPr>
          <w:rFonts w:eastAsia="Calibri" w:cstheme="minorHAnsi"/>
          <w:i/>
          <w:lang w:eastAsia="zh-CN"/>
        </w:rPr>
      </w:pPr>
    </w:p>
    <w:p w14:paraId="1BAC944C"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lang w:eastAsia="zh-CN"/>
        </w:rPr>
      </w:pPr>
      <w:r w:rsidRPr="000E07C7">
        <w:rPr>
          <w:rFonts w:eastAsia="Calibri" w:cstheme="minorHAnsi"/>
          <w:b/>
          <w:lang w:eastAsia="zh-CN"/>
        </w:rPr>
        <w:t>INFORMACJA W ZWIĄZKU Z POLEGANIEM NA ZDOLNOŚCIACH LUB SYTUACJI PODMIOTÓW UDOSTEPNIAJĄCYCH ZASOBY</w:t>
      </w:r>
      <w:r w:rsidRPr="000E07C7">
        <w:rPr>
          <w:rFonts w:eastAsia="Calibri" w:cstheme="minorHAnsi"/>
          <w:lang w:eastAsia="zh-CN"/>
        </w:rPr>
        <w:t xml:space="preserve">: </w:t>
      </w:r>
    </w:p>
    <w:p w14:paraId="46C1DB4F"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Oświadczam, że w celu wykazania spełniania warunków udziału w postępowaniu, określonych przez zamawiającego w  Rozdziale XVIII Specyfikacji Warunków Zamówienia</w:t>
      </w:r>
      <w:r w:rsidRPr="000E07C7">
        <w:rPr>
          <w:rFonts w:eastAsia="Calibri" w:cstheme="minorHAnsi"/>
          <w:i/>
          <w:lang w:eastAsia="zh-CN"/>
        </w:rPr>
        <w:t>,</w:t>
      </w:r>
      <w:r w:rsidRPr="000E07C7">
        <w:rPr>
          <w:rFonts w:eastAsia="Calibri" w:cstheme="minorHAnsi"/>
          <w:lang w:eastAsia="zh-CN"/>
        </w:rPr>
        <w:t xml:space="preserve"> polegam na zdolnościach lub sytuacji następującego/</w:t>
      </w:r>
      <w:proofErr w:type="spellStart"/>
      <w:r w:rsidRPr="000E07C7">
        <w:rPr>
          <w:rFonts w:eastAsia="Calibri" w:cstheme="minorHAnsi"/>
          <w:lang w:eastAsia="zh-CN"/>
        </w:rPr>
        <w:t>ych</w:t>
      </w:r>
      <w:proofErr w:type="spellEnd"/>
      <w:r w:rsidRPr="000E07C7">
        <w:rPr>
          <w:rFonts w:eastAsia="Calibri" w:cstheme="minorHAnsi"/>
          <w:lang w:eastAsia="zh-CN"/>
        </w:rPr>
        <w:t xml:space="preserve"> podmiotu/ów udostępniających zasoby: </w:t>
      </w:r>
      <w:bookmarkStart w:id="15" w:name="_Hlk99014455"/>
      <w:r w:rsidRPr="000E07C7">
        <w:rPr>
          <w:rFonts w:eastAsia="Calibri" w:cstheme="minorHAnsi"/>
          <w:i/>
          <w:lang w:eastAsia="zh-CN"/>
        </w:rPr>
        <w:t xml:space="preserve">(wskazać nazwę/y </w:t>
      </w:r>
      <w:r w:rsidRPr="000E07C7">
        <w:rPr>
          <w:rFonts w:eastAsia="Calibri" w:cstheme="minorHAnsi"/>
          <w:i/>
          <w:lang w:eastAsia="zh-CN"/>
        </w:rPr>
        <w:lastRenderedPageBreak/>
        <w:t>podmiotu/ów)</w:t>
      </w:r>
      <w:bookmarkEnd w:id="15"/>
      <w:r w:rsidRPr="000E07C7">
        <w:rPr>
          <w:rFonts w:eastAsia="Calibri" w:cstheme="minorHAnsi"/>
          <w:lang w:eastAsia="zh-CN"/>
        </w:rPr>
        <w:t>…………………</w:t>
      </w:r>
      <w:r w:rsidRPr="000E07C7" w:rsidDel="002B0BDF">
        <w:rPr>
          <w:rFonts w:eastAsia="Calibri" w:cstheme="minorHAnsi"/>
          <w:lang w:eastAsia="zh-CN"/>
        </w:rPr>
        <w:t xml:space="preserve"> </w:t>
      </w:r>
      <w:r w:rsidRPr="000E07C7">
        <w:rPr>
          <w:rFonts w:eastAsia="Calibri" w:cstheme="minorHAnsi"/>
          <w:lang w:eastAsia="zh-CN"/>
        </w:rPr>
        <w:t>………………………..……………………………………………… w następującym zakresie: …………………………………………………………………….</w:t>
      </w:r>
    </w:p>
    <w:p w14:paraId="16074C47"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i/>
          <w:lang w:eastAsia="zh-CN"/>
        </w:rPr>
        <w:t xml:space="preserve">(określić odpowiedni zakres udostępnianych zasobów dla wskazanego podmiotu). </w:t>
      </w:r>
    </w:p>
    <w:p w14:paraId="31060CD2"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bookmarkStart w:id="16" w:name="_Hlk99009560"/>
      <w:r w:rsidRPr="000E07C7">
        <w:rPr>
          <w:rFonts w:eastAsia="Calibri" w:cstheme="minorHAnsi"/>
          <w:b/>
          <w:lang w:eastAsia="zh-CN"/>
        </w:rPr>
        <w:t>OŚWIADCZENIE DOTYCZĄCE PODANYCH INFORMACJI:</w:t>
      </w:r>
    </w:p>
    <w:bookmarkEnd w:id="16"/>
    <w:p w14:paraId="5026A3A3"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75608BC3"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13DEB918"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626F8DEE"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1) ......................................................................................................................................................</w:t>
      </w:r>
    </w:p>
    <w:p w14:paraId="6CA4D6D9"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i/>
          <w:lang w:eastAsia="zh-CN"/>
        </w:rPr>
        <w:t>(wskazać podmiotowy środek dowodowy, adres internetowy, wydający urząd lub organ, dokładne dane referencyjne dokumentacji)</w:t>
      </w:r>
    </w:p>
    <w:p w14:paraId="0AD3388C"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2) .......................................................................................................................................................</w:t>
      </w:r>
    </w:p>
    <w:p w14:paraId="642D141F" w14:textId="77777777" w:rsidR="00B0712A" w:rsidRPr="000E07C7" w:rsidRDefault="00B0712A" w:rsidP="00B0712A">
      <w:pPr>
        <w:suppressAutoHyphens/>
        <w:spacing w:after="0" w:line="360" w:lineRule="auto"/>
        <w:jc w:val="both"/>
        <w:rPr>
          <w:rFonts w:eastAsia="Calibri" w:cstheme="minorHAnsi"/>
          <w:i/>
          <w:lang w:eastAsia="zh-CN"/>
        </w:rPr>
      </w:pPr>
      <w:r w:rsidRPr="000E07C7">
        <w:rPr>
          <w:rFonts w:eastAsia="Calibri" w:cstheme="minorHAnsi"/>
          <w:i/>
          <w:lang w:eastAsia="zh-CN"/>
        </w:rPr>
        <w:t>(wskazać podmiotowy środek dowodowy, adres internetowy, wydający urząd lub organ, dokładne dane referencyjne dokumentacji)</w:t>
      </w:r>
    </w:p>
    <w:p w14:paraId="3069CB1F" w14:textId="77777777" w:rsidR="00B0712A" w:rsidRPr="00176E8E" w:rsidRDefault="00B0712A" w:rsidP="00B0712A">
      <w:pPr>
        <w:suppressAutoHyphens/>
        <w:spacing w:after="0" w:line="360" w:lineRule="auto"/>
        <w:jc w:val="both"/>
        <w:rPr>
          <w:rFonts w:eastAsia="Calibri" w:cstheme="minorHAnsi"/>
          <w:sz w:val="21"/>
          <w:szCs w:val="21"/>
          <w:lang w:eastAsia="zh-CN"/>
        </w:rPr>
      </w:pPr>
    </w:p>
    <w:p w14:paraId="65A22047"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17BD3097" w14:textId="77777777" w:rsidR="00B0712A" w:rsidRPr="00176E8E" w:rsidRDefault="00B0712A" w:rsidP="00B0712A">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4FFDE0CE" w14:textId="77777777" w:rsidR="00B0712A" w:rsidRPr="000E07C7" w:rsidRDefault="00B0712A" w:rsidP="00B0712A">
      <w:pPr>
        <w:suppressAutoHyphens/>
        <w:spacing w:after="0" w:line="240" w:lineRule="auto"/>
        <w:jc w:val="right"/>
        <w:rPr>
          <w:rFonts w:eastAsia="Calibri" w:cstheme="minorHAnsi"/>
          <w:b/>
          <w:lang w:eastAsia="zh-CN"/>
        </w:rPr>
      </w:pPr>
    </w:p>
    <w:p w14:paraId="59A61168" w14:textId="77777777" w:rsidR="00B0712A" w:rsidRPr="000E07C7" w:rsidRDefault="00B0712A" w:rsidP="00B0712A">
      <w:pPr>
        <w:suppressAutoHyphens/>
        <w:spacing w:after="0" w:line="240" w:lineRule="auto"/>
        <w:jc w:val="right"/>
        <w:rPr>
          <w:rFonts w:eastAsia="Calibri" w:cstheme="minorHAnsi"/>
          <w:b/>
          <w:lang w:eastAsia="zh-CN"/>
        </w:rPr>
      </w:pPr>
    </w:p>
    <w:p w14:paraId="52F6A310" w14:textId="77777777" w:rsidR="00B0712A" w:rsidRPr="000E07C7" w:rsidRDefault="00B0712A" w:rsidP="00B0712A">
      <w:pPr>
        <w:suppressAutoHyphens/>
        <w:spacing w:after="0" w:line="240" w:lineRule="auto"/>
        <w:jc w:val="right"/>
        <w:rPr>
          <w:rFonts w:eastAsia="Calibri" w:cstheme="minorHAnsi"/>
          <w:b/>
          <w:lang w:eastAsia="zh-CN"/>
        </w:rPr>
      </w:pPr>
    </w:p>
    <w:p w14:paraId="5ADA864F" w14:textId="77777777" w:rsidR="00B0712A" w:rsidRPr="000E07C7" w:rsidRDefault="00B0712A" w:rsidP="00B0712A">
      <w:pPr>
        <w:suppressAutoHyphens/>
        <w:spacing w:after="120" w:line="360" w:lineRule="auto"/>
        <w:jc w:val="center"/>
        <w:rPr>
          <w:rFonts w:eastAsia="Calibri" w:cstheme="minorHAnsi"/>
          <w:b/>
          <w:lang w:eastAsia="zh-CN"/>
        </w:rPr>
      </w:pPr>
    </w:p>
    <w:p w14:paraId="0C5F7B50" w14:textId="77777777" w:rsidR="00B0712A" w:rsidRPr="000E07C7" w:rsidRDefault="00B0712A" w:rsidP="00B0712A">
      <w:pPr>
        <w:suppressAutoHyphens/>
        <w:spacing w:after="120" w:line="360" w:lineRule="auto"/>
        <w:jc w:val="center"/>
        <w:rPr>
          <w:rFonts w:eastAsia="Calibri" w:cstheme="minorHAnsi"/>
          <w:b/>
          <w:lang w:eastAsia="zh-CN"/>
        </w:rPr>
      </w:pPr>
    </w:p>
    <w:p w14:paraId="460A7425" w14:textId="77777777" w:rsidR="00B0712A" w:rsidRPr="000E07C7" w:rsidRDefault="00B0712A" w:rsidP="00B0712A">
      <w:pPr>
        <w:suppressAutoHyphens/>
        <w:spacing w:after="120" w:line="360" w:lineRule="auto"/>
        <w:jc w:val="center"/>
        <w:rPr>
          <w:rFonts w:eastAsia="Calibri" w:cstheme="minorHAnsi"/>
          <w:b/>
          <w:lang w:eastAsia="zh-CN"/>
        </w:rPr>
      </w:pPr>
    </w:p>
    <w:p w14:paraId="1A167F3E" w14:textId="77777777" w:rsidR="00B0712A" w:rsidRPr="00176E8E" w:rsidRDefault="00B0712A" w:rsidP="00B0712A">
      <w:pPr>
        <w:suppressAutoHyphens/>
        <w:spacing w:after="0" w:line="240" w:lineRule="auto"/>
        <w:ind w:firstLine="708"/>
        <w:jc w:val="both"/>
        <w:rPr>
          <w:rFonts w:eastAsia="Calibri" w:cstheme="minorHAnsi"/>
          <w:i/>
          <w:iCs/>
          <w:sz w:val="24"/>
          <w:szCs w:val="24"/>
          <w:lang w:eastAsia="zh-CN"/>
        </w:rPr>
      </w:pPr>
      <w:r w:rsidRPr="00176E8E">
        <w:rPr>
          <w:rFonts w:eastAsia="Calibri" w:cstheme="minorHAnsi"/>
          <w:i/>
          <w:iCs/>
          <w:sz w:val="24"/>
          <w:szCs w:val="24"/>
          <w:lang w:eastAsia="zh-CN"/>
        </w:rPr>
        <w:t>------------------------------------------------------</w:t>
      </w:r>
    </w:p>
    <w:p w14:paraId="6C1C3228" w14:textId="77777777" w:rsidR="00B0712A" w:rsidRPr="00176E8E" w:rsidRDefault="00B0712A" w:rsidP="00B0712A">
      <w:pPr>
        <w:suppressAutoHyphens/>
        <w:spacing w:after="0" w:line="240" w:lineRule="auto"/>
        <w:jc w:val="both"/>
        <w:rPr>
          <w:rFonts w:eastAsia="Calibri" w:cstheme="minorHAnsi"/>
          <w:i/>
          <w:iCs/>
          <w:lang w:eastAsia="zh-CN"/>
        </w:rPr>
      </w:pPr>
      <w:r w:rsidRPr="00176E8E">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76E8E">
        <w:rPr>
          <w:rFonts w:eastAsia="Calibri" w:cstheme="minorHAnsi"/>
          <w:i/>
          <w:iCs/>
          <w:u w:val="single"/>
          <w:lang w:eastAsia="zh-CN"/>
        </w:rPr>
        <w:t>oraz o</w:t>
      </w:r>
      <w:r w:rsidRPr="00176E8E">
        <w:rPr>
          <w:rFonts w:eastAsia="Calibri" w:cstheme="minorHAnsi"/>
          <w:i/>
          <w:iCs/>
          <w:lang w:eastAsia="zh-CN"/>
        </w:rPr>
        <w:t>dpowiednio spełnianie warunków udziału w postępowaniu, w zakresie, w jakim wykonawca powołuje się na jego zasoby .</w:t>
      </w:r>
    </w:p>
    <w:p w14:paraId="10BD110F" w14:textId="77777777" w:rsidR="00B0712A" w:rsidRPr="00176E8E" w:rsidRDefault="00B0712A" w:rsidP="00B0712A">
      <w:pPr>
        <w:suppressAutoHyphens/>
        <w:spacing w:after="0" w:line="240" w:lineRule="auto"/>
        <w:jc w:val="both"/>
        <w:rPr>
          <w:rFonts w:eastAsia="Calibri" w:cstheme="minorHAnsi"/>
          <w:i/>
          <w:iCs/>
          <w:lang w:eastAsia="zh-CN"/>
        </w:rPr>
      </w:pPr>
      <w:r w:rsidRPr="00176E8E">
        <w:rPr>
          <w:rFonts w:eastAsia="Calibri" w:cstheme="minorHAnsi"/>
          <w:i/>
          <w:iCs/>
          <w:lang w:eastAsia="zh-CN"/>
        </w:rPr>
        <w:t>W przypadku składania oferty przez Wykonawców ubiegających się wspólnie o udzielenie zamówienia niniejsze oświadczenie składa każdy z Wykonawców.</w:t>
      </w:r>
    </w:p>
    <w:p w14:paraId="40442EE9" w14:textId="77777777" w:rsidR="00B0712A" w:rsidRPr="000E07C7" w:rsidRDefault="00B0712A" w:rsidP="00B0712A">
      <w:pPr>
        <w:suppressAutoHyphens/>
        <w:spacing w:after="120" w:line="360" w:lineRule="auto"/>
        <w:jc w:val="center"/>
        <w:rPr>
          <w:rFonts w:eastAsia="Calibri" w:cstheme="minorHAnsi"/>
          <w:b/>
          <w:lang w:eastAsia="zh-CN"/>
        </w:rPr>
      </w:pPr>
    </w:p>
    <w:p w14:paraId="12C87EE8" w14:textId="77777777" w:rsidR="00B0712A" w:rsidRPr="000E07C7" w:rsidRDefault="00B0712A" w:rsidP="00B0712A">
      <w:pPr>
        <w:suppressAutoHyphens/>
        <w:spacing w:after="120" w:line="360" w:lineRule="auto"/>
        <w:jc w:val="center"/>
        <w:rPr>
          <w:rFonts w:eastAsia="Calibri" w:cstheme="minorHAnsi"/>
          <w:b/>
          <w:lang w:eastAsia="zh-CN"/>
        </w:rPr>
      </w:pPr>
    </w:p>
    <w:p w14:paraId="30B95117" w14:textId="77777777" w:rsidR="00B0712A" w:rsidRPr="000E07C7" w:rsidRDefault="00B0712A" w:rsidP="00B0712A">
      <w:pPr>
        <w:suppressAutoHyphens/>
        <w:spacing w:after="120" w:line="360" w:lineRule="auto"/>
        <w:jc w:val="center"/>
        <w:rPr>
          <w:rFonts w:eastAsia="Calibri" w:cstheme="minorHAnsi"/>
          <w:b/>
          <w:lang w:eastAsia="zh-CN"/>
        </w:rPr>
      </w:pPr>
    </w:p>
    <w:p w14:paraId="31C50B13" w14:textId="77777777" w:rsidR="00A34AF1" w:rsidRPr="000E07C7" w:rsidRDefault="00A34AF1" w:rsidP="004F0FDF">
      <w:pPr>
        <w:suppressAutoHyphens/>
        <w:spacing w:after="120" w:line="360" w:lineRule="auto"/>
        <w:rPr>
          <w:rFonts w:eastAsia="Calibri" w:cstheme="minorHAnsi"/>
          <w:b/>
          <w:lang w:eastAsia="zh-CN"/>
        </w:rPr>
      </w:pPr>
    </w:p>
    <w:p w14:paraId="092C78FF" w14:textId="705E95E7" w:rsidR="00B0712A" w:rsidRPr="000E07C7" w:rsidRDefault="00B0712A" w:rsidP="00B0712A">
      <w:pPr>
        <w:suppressAutoHyphens/>
        <w:spacing w:after="120" w:line="360" w:lineRule="auto"/>
        <w:jc w:val="center"/>
        <w:rPr>
          <w:rFonts w:eastAsia="Calibri" w:cstheme="minorHAnsi"/>
          <w:b/>
          <w:lang w:eastAsia="zh-CN"/>
        </w:rPr>
      </w:pPr>
      <w:r w:rsidRPr="000E07C7">
        <w:rPr>
          <w:rFonts w:eastAsia="Calibri" w:cstheme="minorHAnsi"/>
          <w:b/>
          <w:lang w:eastAsia="zh-CN"/>
        </w:rPr>
        <w:t xml:space="preserve">Załącznik Nr </w:t>
      </w:r>
      <w:r w:rsidR="00F372F6" w:rsidRPr="000E07C7">
        <w:rPr>
          <w:rFonts w:eastAsia="Calibri" w:cstheme="minorHAnsi"/>
          <w:b/>
          <w:lang w:eastAsia="zh-CN"/>
        </w:rPr>
        <w:t>5</w:t>
      </w:r>
      <w:r w:rsidRPr="000E07C7">
        <w:rPr>
          <w:rFonts w:eastAsia="Calibri" w:cstheme="minorHAnsi"/>
          <w:b/>
          <w:lang w:eastAsia="zh-CN"/>
        </w:rPr>
        <w:t xml:space="preserve"> do SWZ – Oświadczenia podmiotu udostępniającego zasoby </w:t>
      </w:r>
    </w:p>
    <w:p w14:paraId="0A2A7A40" w14:textId="77777777" w:rsidR="00B0712A" w:rsidRPr="000E07C7" w:rsidRDefault="00B0712A" w:rsidP="00B0712A">
      <w:pPr>
        <w:suppressAutoHyphens/>
        <w:spacing w:after="0" w:line="240" w:lineRule="auto"/>
        <w:jc w:val="right"/>
        <w:rPr>
          <w:rFonts w:eastAsia="Times New Roman" w:cstheme="minorHAnsi"/>
          <w:lang w:eastAsia="zh-CN"/>
        </w:rPr>
      </w:pPr>
    </w:p>
    <w:p w14:paraId="1AA091CA" w14:textId="77777777" w:rsidR="00B0712A" w:rsidRPr="00176E8E" w:rsidRDefault="00B0712A" w:rsidP="00B0712A">
      <w:pPr>
        <w:suppressAutoHyphens/>
        <w:spacing w:after="0" w:line="240" w:lineRule="auto"/>
        <w:rPr>
          <w:rFonts w:eastAsia="Calibri" w:cstheme="minorHAnsi"/>
          <w:color w:val="FF0000"/>
          <w:sz w:val="24"/>
          <w:szCs w:val="24"/>
          <w:lang w:eastAsia="zh-CN"/>
        </w:rPr>
      </w:pPr>
    </w:p>
    <w:p w14:paraId="1D05B020" w14:textId="77777777" w:rsidR="00B0712A" w:rsidRPr="00176E8E" w:rsidRDefault="00B0712A" w:rsidP="00B0712A">
      <w:pPr>
        <w:suppressAutoHyphens/>
        <w:spacing w:after="0" w:line="480" w:lineRule="auto"/>
        <w:ind w:left="5246" w:firstLine="708"/>
        <w:rPr>
          <w:rFonts w:eastAsia="Calibri" w:cstheme="minorHAnsi"/>
          <w:b/>
          <w:sz w:val="21"/>
          <w:szCs w:val="21"/>
          <w:lang w:eastAsia="zh-CN"/>
        </w:rPr>
      </w:pPr>
      <w:r w:rsidRPr="00176E8E">
        <w:rPr>
          <w:rFonts w:eastAsia="Calibri" w:cstheme="minorHAnsi"/>
          <w:b/>
          <w:sz w:val="21"/>
          <w:szCs w:val="21"/>
          <w:lang w:eastAsia="zh-CN"/>
        </w:rPr>
        <w:t>Zamawiający:</w:t>
      </w:r>
    </w:p>
    <w:p w14:paraId="7E4288DF" w14:textId="77777777" w:rsidR="00B0712A" w:rsidRPr="00176E8E" w:rsidRDefault="00B0712A" w:rsidP="00B0712A">
      <w:pPr>
        <w:suppressAutoHyphens/>
        <w:spacing w:after="0" w:line="480" w:lineRule="auto"/>
        <w:ind w:left="5954"/>
        <w:rPr>
          <w:rFonts w:eastAsia="Calibri" w:cstheme="minorHAnsi"/>
          <w:sz w:val="21"/>
          <w:szCs w:val="21"/>
          <w:lang w:eastAsia="zh-CN"/>
        </w:rPr>
      </w:pPr>
      <w:r w:rsidRPr="00176E8E">
        <w:rPr>
          <w:rFonts w:eastAsia="Calibri" w:cstheme="minorHAnsi"/>
          <w:sz w:val="21"/>
          <w:szCs w:val="21"/>
          <w:lang w:eastAsia="zh-CN"/>
        </w:rPr>
        <w:t>……………………………………</w:t>
      </w:r>
    </w:p>
    <w:p w14:paraId="5989DDA1" w14:textId="77777777" w:rsidR="00B0712A" w:rsidRPr="00176E8E" w:rsidRDefault="00B0712A" w:rsidP="00B0712A">
      <w:pPr>
        <w:suppressAutoHyphens/>
        <w:spacing w:after="0" w:line="240" w:lineRule="auto"/>
        <w:ind w:left="5954"/>
        <w:jc w:val="center"/>
        <w:rPr>
          <w:rFonts w:eastAsia="Calibri" w:cstheme="minorHAnsi"/>
          <w:i/>
          <w:sz w:val="16"/>
          <w:szCs w:val="16"/>
          <w:lang w:eastAsia="zh-CN"/>
        </w:rPr>
      </w:pPr>
      <w:r w:rsidRPr="00176E8E">
        <w:rPr>
          <w:rFonts w:eastAsia="Calibri" w:cstheme="minorHAnsi"/>
          <w:i/>
          <w:sz w:val="16"/>
          <w:szCs w:val="16"/>
          <w:lang w:eastAsia="zh-CN"/>
        </w:rPr>
        <w:t>(pełna nazwa/firma, adres)</w:t>
      </w:r>
    </w:p>
    <w:p w14:paraId="190844D4" w14:textId="77777777" w:rsidR="00B0712A" w:rsidRPr="00176E8E" w:rsidRDefault="00B0712A" w:rsidP="00B0712A">
      <w:pPr>
        <w:suppressAutoHyphens/>
        <w:spacing w:after="0" w:line="480" w:lineRule="auto"/>
        <w:rPr>
          <w:rFonts w:eastAsia="Calibri" w:cstheme="minorHAnsi"/>
          <w:b/>
          <w:sz w:val="21"/>
          <w:szCs w:val="21"/>
          <w:lang w:eastAsia="zh-CN"/>
        </w:rPr>
      </w:pPr>
      <w:r w:rsidRPr="00176E8E">
        <w:rPr>
          <w:rFonts w:eastAsia="Calibri" w:cstheme="minorHAnsi"/>
          <w:b/>
          <w:sz w:val="21"/>
          <w:szCs w:val="21"/>
          <w:lang w:eastAsia="zh-CN"/>
        </w:rPr>
        <w:t>Podmiot:</w:t>
      </w:r>
    </w:p>
    <w:p w14:paraId="6D453C99" w14:textId="77777777" w:rsidR="00B0712A" w:rsidRPr="00176E8E" w:rsidRDefault="00B0712A" w:rsidP="00B0712A">
      <w:pPr>
        <w:suppressAutoHyphens/>
        <w:spacing w:after="0" w:line="480" w:lineRule="auto"/>
        <w:ind w:right="5954"/>
        <w:rPr>
          <w:rFonts w:eastAsia="Calibri" w:cstheme="minorHAnsi"/>
          <w:sz w:val="21"/>
          <w:szCs w:val="21"/>
          <w:lang w:eastAsia="zh-CN"/>
        </w:rPr>
      </w:pPr>
      <w:r w:rsidRPr="00176E8E">
        <w:rPr>
          <w:rFonts w:eastAsia="Calibri" w:cstheme="minorHAnsi"/>
          <w:sz w:val="21"/>
          <w:szCs w:val="21"/>
          <w:lang w:eastAsia="zh-CN"/>
        </w:rPr>
        <w:t>……………………………………</w:t>
      </w:r>
    </w:p>
    <w:p w14:paraId="1432B3A5" w14:textId="77777777" w:rsidR="00B0712A" w:rsidRPr="00176E8E" w:rsidRDefault="00B0712A" w:rsidP="00B0712A">
      <w:pPr>
        <w:suppressAutoHyphens/>
        <w:spacing w:after="0" w:line="240" w:lineRule="auto"/>
        <w:ind w:right="5953"/>
        <w:rPr>
          <w:rFonts w:eastAsia="Calibri" w:cstheme="minorHAnsi"/>
          <w:i/>
          <w:sz w:val="16"/>
          <w:szCs w:val="16"/>
          <w:lang w:eastAsia="zh-CN"/>
        </w:rPr>
      </w:pPr>
      <w:r w:rsidRPr="00176E8E">
        <w:rPr>
          <w:rFonts w:eastAsia="Calibri" w:cstheme="minorHAnsi"/>
          <w:i/>
          <w:sz w:val="16"/>
          <w:szCs w:val="16"/>
          <w:lang w:eastAsia="zh-CN"/>
        </w:rPr>
        <w:t>(pełna nazwa/firma, adres, w zależności od podmiotu: NIP/PESEL, KRS/</w:t>
      </w:r>
      <w:proofErr w:type="spellStart"/>
      <w:r w:rsidRPr="00176E8E">
        <w:rPr>
          <w:rFonts w:eastAsia="Calibri" w:cstheme="minorHAnsi"/>
          <w:i/>
          <w:sz w:val="16"/>
          <w:szCs w:val="16"/>
          <w:lang w:eastAsia="zh-CN"/>
        </w:rPr>
        <w:t>CEiDG</w:t>
      </w:r>
      <w:proofErr w:type="spellEnd"/>
      <w:r w:rsidRPr="00176E8E">
        <w:rPr>
          <w:rFonts w:eastAsia="Calibri" w:cstheme="minorHAnsi"/>
          <w:i/>
          <w:sz w:val="16"/>
          <w:szCs w:val="16"/>
          <w:lang w:eastAsia="zh-CN"/>
        </w:rPr>
        <w:t>)</w:t>
      </w:r>
    </w:p>
    <w:p w14:paraId="7822705E" w14:textId="77777777" w:rsidR="00B0712A" w:rsidRPr="00176E8E" w:rsidRDefault="00B0712A" w:rsidP="00B0712A">
      <w:pPr>
        <w:suppressAutoHyphens/>
        <w:spacing w:after="0" w:line="480" w:lineRule="auto"/>
        <w:rPr>
          <w:rFonts w:eastAsia="Calibri" w:cstheme="minorHAnsi"/>
          <w:sz w:val="21"/>
          <w:szCs w:val="21"/>
          <w:u w:val="single"/>
          <w:lang w:eastAsia="zh-CN"/>
        </w:rPr>
      </w:pPr>
      <w:r w:rsidRPr="00176E8E">
        <w:rPr>
          <w:rFonts w:eastAsia="Calibri" w:cstheme="minorHAnsi"/>
          <w:sz w:val="21"/>
          <w:szCs w:val="21"/>
          <w:u w:val="single"/>
          <w:lang w:eastAsia="zh-CN"/>
        </w:rPr>
        <w:t>reprezentowany przez:</w:t>
      </w:r>
    </w:p>
    <w:p w14:paraId="5C3DC586" w14:textId="77777777" w:rsidR="00B0712A" w:rsidRPr="00176E8E" w:rsidRDefault="00B0712A" w:rsidP="00B0712A">
      <w:pPr>
        <w:suppressAutoHyphens/>
        <w:spacing w:after="0" w:line="480" w:lineRule="auto"/>
        <w:ind w:right="5954"/>
        <w:rPr>
          <w:rFonts w:eastAsia="Calibri" w:cstheme="minorHAnsi"/>
          <w:sz w:val="21"/>
          <w:szCs w:val="21"/>
          <w:lang w:eastAsia="zh-CN"/>
        </w:rPr>
      </w:pPr>
      <w:r w:rsidRPr="00176E8E">
        <w:rPr>
          <w:rFonts w:eastAsia="Calibri" w:cstheme="minorHAnsi"/>
          <w:sz w:val="21"/>
          <w:szCs w:val="21"/>
          <w:lang w:eastAsia="zh-CN"/>
        </w:rPr>
        <w:t>……………………………………</w:t>
      </w:r>
    </w:p>
    <w:p w14:paraId="48CF9DCA" w14:textId="77777777" w:rsidR="00B0712A" w:rsidRPr="00176E8E" w:rsidRDefault="00B0712A" w:rsidP="00B0712A">
      <w:pPr>
        <w:suppressAutoHyphens/>
        <w:spacing w:after="0" w:line="240" w:lineRule="auto"/>
        <w:ind w:right="5953"/>
        <w:rPr>
          <w:rFonts w:eastAsia="Calibri" w:cstheme="minorHAnsi"/>
          <w:i/>
          <w:sz w:val="16"/>
          <w:szCs w:val="16"/>
          <w:lang w:eastAsia="zh-CN"/>
        </w:rPr>
      </w:pPr>
      <w:r w:rsidRPr="00176E8E">
        <w:rPr>
          <w:rFonts w:eastAsia="Calibri" w:cstheme="minorHAnsi"/>
          <w:i/>
          <w:sz w:val="16"/>
          <w:szCs w:val="16"/>
          <w:lang w:eastAsia="zh-CN"/>
        </w:rPr>
        <w:t>(imię, nazwisko, stanowisko/podstawa do  reprezentacji)</w:t>
      </w:r>
    </w:p>
    <w:p w14:paraId="5FE52EBD" w14:textId="77777777" w:rsidR="00B0712A" w:rsidRPr="00176E8E" w:rsidRDefault="00B0712A" w:rsidP="00B0712A">
      <w:pPr>
        <w:suppressAutoHyphens/>
        <w:spacing w:after="0" w:line="240" w:lineRule="auto"/>
        <w:rPr>
          <w:rFonts w:eastAsia="Calibri" w:cstheme="minorHAnsi"/>
          <w:sz w:val="21"/>
          <w:szCs w:val="21"/>
          <w:lang w:eastAsia="zh-CN"/>
        </w:rPr>
      </w:pPr>
    </w:p>
    <w:p w14:paraId="763EF920" w14:textId="77777777" w:rsidR="00B0712A" w:rsidRPr="000E07C7" w:rsidRDefault="00B0712A" w:rsidP="00B0712A">
      <w:pPr>
        <w:suppressAutoHyphens/>
        <w:spacing w:after="120" w:line="360" w:lineRule="auto"/>
        <w:jc w:val="center"/>
        <w:rPr>
          <w:rFonts w:eastAsia="Calibri" w:cstheme="minorHAnsi"/>
          <w:b/>
          <w:u w:val="single"/>
          <w:lang w:eastAsia="zh-CN"/>
        </w:rPr>
      </w:pPr>
      <w:r w:rsidRPr="000E07C7">
        <w:rPr>
          <w:rFonts w:eastAsia="Calibri" w:cstheme="minorHAnsi"/>
          <w:b/>
          <w:u w:val="single"/>
          <w:lang w:eastAsia="zh-CN"/>
        </w:rPr>
        <w:t>Oświadczenia podmiotu udostępniającego zasoby</w:t>
      </w:r>
    </w:p>
    <w:p w14:paraId="68E8331D" w14:textId="77777777" w:rsidR="00B0712A" w:rsidRPr="000E07C7" w:rsidRDefault="00B0712A" w:rsidP="00B0712A">
      <w:pPr>
        <w:suppressAutoHyphens/>
        <w:spacing w:after="120" w:line="36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0E07C7" w:rsidRDefault="00B0712A" w:rsidP="00B0712A">
      <w:pPr>
        <w:suppressAutoHyphens/>
        <w:spacing w:after="120" w:line="360" w:lineRule="auto"/>
        <w:jc w:val="center"/>
        <w:rPr>
          <w:rFonts w:eastAsia="Calibri" w:cstheme="minorHAnsi"/>
          <w:b/>
          <w:lang w:eastAsia="zh-CN"/>
        </w:rPr>
      </w:pPr>
      <w:r w:rsidRPr="000E07C7">
        <w:rPr>
          <w:rFonts w:eastAsia="Calibri" w:cstheme="minorHAnsi"/>
          <w:b/>
          <w:lang w:eastAsia="zh-CN"/>
        </w:rPr>
        <w:t xml:space="preserve">składane na podstawie art. 125 ust. 5 ustawy </w:t>
      </w:r>
      <w:proofErr w:type="spellStart"/>
      <w:r w:rsidRPr="000E07C7">
        <w:rPr>
          <w:rFonts w:eastAsia="Calibri" w:cstheme="minorHAnsi"/>
          <w:b/>
          <w:lang w:eastAsia="zh-CN"/>
        </w:rPr>
        <w:t>Pzp</w:t>
      </w:r>
      <w:proofErr w:type="spellEnd"/>
    </w:p>
    <w:p w14:paraId="59E24556" w14:textId="77777777" w:rsidR="00B0712A" w:rsidRPr="000E07C7" w:rsidRDefault="00B0712A" w:rsidP="00B0712A">
      <w:pPr>
        <w:suppressAutoHyphens/>
        <w:spacing w:after="0" w:line="240" w:lineRule="auto"/>
        <w:jc w:val="both"/>
        <w:rPr>
          <w:rFonts w:eastAsia="Calibri" w:cstheme="minorHAnsi"/>
          <w:lang w:eastAsia="zh-CN"/>
        </w:rPr>
      </w:pPr>
    </w:p>
    <w:p w14:paraId="588ACAA2" w14:textId="4FA7C0A8" w:rsidR="00B0712A" w:rsidRPr="00F10452" w:rsidRDefault="00B0712A" w:rsidP="00B0712A">
      <w:pPr>
        <w:autoSpaceDE w:val="0"/>
        <w:spacing w:line="240" w:lineRule="auto"/>
        <w:jc w:val="both"/>
        <w:rPr>
          <w:rFonts w:cstheme="minorHAnsi"/>
          <w:b/>
          <w:bCs/>
          <w:color w:val="FF0000"/>
          <w:sz w:val="24"/>
          <w:szCs w:val="24"/>
        </w:rPr>
      </w:pPr>
      <w:r w:rsidRPr="000E07C7">
        <w:rPr>
          <w:rFonts w:eastAsia="Calibri" w:cstheme="minorHAnsi"/>
          <w:lang w:eastAsia="zh-CN"/>
        </w:rPr>
        <w:t>Na potrzeby postępowania o udzielenie zamówienia publicznego</w:t>
      </w:r>
      <w:r w:rsidRPr="000E07C7">
        <w:rPr>
          <w:rFonts w:eastAsia="Calibri" w:cstheme="minorHAnsi"/>
          <w:lang w:eastAsia="zh-CN"/>
        </w:rPr>
        <w:br/>
        <w:t xml:space="preserve">pn. </w:t>
      </w:r>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00F10452" w:rsidRPr="004050A6">
        <w:rPr>
          <w:rFonts w:cstheme="minorHAnsi"/>
          <w:b/>
          <w:bCs/>
          <w:sz w:val="24"/>
          <w:szCs w:val="24"/>
          <w:lang w:eastAsia="pl-PL"/>
        </w:rPr>
        <w:t xml:space="preserve">Dostawa  </w:t>
      </w:r>
      <w:r w:rsidR="00F10452" w:rsidRPr="004050A6">
        <w:rPr>
          <w:rFonts w:cstheme="minorHAnsi"/>
          <w:b/>
          <w:sz w:val="24"/>
          <w:szCs w:val="24"/>
          <w:lang w:eastAsia="pl-PL"/>
        </w:rPr>
        <w:t>roztworu wzbogacającego PAS do przechowywania koncentratów krwinek płytkowych</w:t>
      </w:r>
      <w:r w:rsidRPr="000E07C7">
        <w:rPr>
          <w:rFonts w:eastAsia="Calibri" w:cstheme="minorHAnsi"/>
          <w:lang w:eastAsia="zh-CN"/>
        </w:rPr>
        <w:t xml:space="preserve"> oświadczam, co następuje:</w:t>
      </w:r>
    </w:p>
    <w:p w14:paraId="5F8C9340" w14:textId="77777777" w:rsidR="00B0712A" w:rsidRPr="000E07C7" w:rsidRDefault="00B0712A" w:rsidP="00B0712A">
      <w:pPr>
        <w:suppressAutoHyphens/>
        <w:spacing w:after="0" w:line="360" w:lineRule="auto"/>
        <w:jc w:val="both"/>
        <w:rPr>
          <w:rFonts w:eastAsia="Calibri" w:cstheme="minorHAnsi"/>
          <w:lang w:eastAsia="zh-CN"/>
        </w:rPr>
      </w:pPr>
    </w:p>
    <w:p w14:paraId="2EF9D565" w14:textId="77777777" w:rsidR="00B0712A" w:rsidRPr="000E07C7"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0E07C7">
        <w:rPr>
          <w:rFonts w:eastAsia="Calibri" w:cstheme="minorHAnsi"/>
          <w:b/>
          <w:lang w:eastAsia="zh-CN"/>
        </w:rPr>
        <w:t>OŚWIADCZENIA DOTYCZĄCE PODSTAW WYKLUCZENIA:</w:t>
      </w:r>
    </w:p>
    <w:p w14:paraId="417C40AF" w14:textId="77777777" w:rsidR="00B0712A" w:rsidRPr="000E07C7" w:rsidRDefault="00B0712A">
      <w:pPr>
        <w:numPr>
          <w:ilvl w:val="0"/>
          <w:numId w:val="65"/>
        </w:numPr>
        <w:suppressAutoHyphens/>
        <w:spacing w:before="120" w:after="0" w:line="360" w:lineRule="auto"/>
        <w:contextualSpacing/>
        <w:jc w:val="both"/>
        <w:rPr>
          <w:rFonts w:eastAsia="Calibri" w:cstheme="minorHAnsi"/>
          <w:lang w:eastAsia="zh-CN"/>
        </w:rPr>
      </w:pPr>
      <w:r w:rsidRPr="000E07C7">
        <w:rPr>
          <w:rFonts w:eastAsia="Calibri" w:cstheme="minorHAnsi"/>
          <w:lang w:eastAsia="zh-CN"/>
        </w:rPr>
        <w:t xml:space="preserve">Oświadczam, że nie zachodzą w stosunku do mnie przesłanki wykluczenia z postępowania na podstawie  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56CA4DDE" w14:textId="77777777" w:rsidR="00B0712A" w:rsidRPr="000E07C7" w:rsidRDefault="00B0712A">
      <w:pPr>
        <w:numPr>
          <w:ilvl w:val="0"/>
          <w:numId w:val="65"/>
        </w:numPr>
        <w:suppressAutoHyphens/>
        <w:spacing w:after="0" w:line="360" w:lineRule="auto"/>
        <w:ind w:left="714" w:hanging="357"/>
        <w:jc w:val="both"/>
        <w:rPr>
          <w:rFonts w:cstheme="minorHAnsi"/>
        </w:rPr>
      </w:pPr>
      <w:r w:rsidRPr="000E07C7">
        <w:rPr>
          <w:rFonts w:cstheme="minorHAnsi"/>
        </w:rPr>
        <w:t xml:space="preserve">Oświadczam, </w:t>
      </w:r>
      <w:r w:rsidRPr="000E07C7">
        <w:rPr>
          <w:rFonts w:cstheme="minorHAnsi"/>
          <w:color w:val="000000" w:themeColor="text1"/>
        </w:rPr>
        <w:t xml:space="preserve">że nie zachodzą w stosunku do mnie przesłanki wykluczenia z postępowania na podstawie art.  </w:t>
      </w:r>
      <w:r w:rsidRPr="000E07C7">
        <w:rPr>
          <w:rFonts w:eastAsia="Times New Roman" w:cstheme="minorHAnsi"/>
          <w:color w:val="000000" w:themeColor="text1"/>
          <w:lang w:eastAsia="pl-PL"/>
        </w:rPr>
        <w:t xml:space="preserve">7 ust. 1 ustawy </w:t>
      </w:r>
      <w:r w:rsidRPr="000E07C7">
        <w:rPr>
          <w:rFonts w:cstheme="minorHAnsi"/>
          <w:color w:val="000000" w:themeColor="text1"/>
        </w:rPr>
        <w:t>z dnia 13 kwietnia 2022 r.</w:t>
      </w:r>
      <w:r w:rsidRPr="000E07C7">
        <w:rPr>
          <w:rFonts w:cstheme="minorHAnsi"/>
          <w:i/>
          <w:iCs/>
          <w:color w:val="000000" w:themeColor="text1"/>
        </w:rPr>
        <w:t xml:space="preserve"> </w:t>
      </w:r>
      <w:r w:rsidRPr="000E07C7">
        <w:rPr>
          <w:rFonts w:cstheme="minorHAnsi"/>
          <w:iCs/>
          <w:color w:val="000000" w:themeColor="text1"/>
        </w:rPr>
        <w:t xml:space="preserve">o szczególnych rozwiązaniach w </w:t>
      </w:r>
      <w:r w:rsidRPr="000E07C7">
        <w:rPr>
          <w:rFonts w:cstheme="minorHAnsi"/>
          <w:iCs/>
          <w:color w:val="000000" w:themeColor="text1"/>
        </w:rPr>
        <w:lastRenderedPageBreak/>
        <w:t>zakresie przeciwdziałania wspieraniu agresji na Ukrainę oraz służących ochronie bezpieczeństwa narodowego</w:t>
      </w:r>
      <w:r w:rsidRPr="000E07C7">
        <w:rPr>
          <w:rFonts w:cstheme="minorHAnsi"/>
          <w:i/>
          <w:iCs/>
          <w:color w:val="000000" w:themeColor="text1"/>
        </w:rPr>
        <w:t xml:space="preserve"> (Dz. U. poz. 835)</w:t>
      </w:r>
      <w:r w:rsidRPr="000E07C7">
        <w:rPr>
          <w:rFonts w:cstheme="minorHAnsi"/>
          <w:i/>
          <w:iCs/>
          <w:color w:val="000000" w:themeColor="text1"/>
          <w:vertAlign w:val="superscript"/>
        </w:rPr>
        <w:footnoteReference w:id="3"/>
      </w:r>
      <w:r w:rsidRPr="000E07C7">
        <w:rPr>
          <w:rFonts w:cstheme="minorHAnsi"/>
          <w:i/>
          <w:iCs/>
          <w:color w:val="000000" w:themeColor="text1"/>
        </w:rPr>
        <w:t>.</w:t>
      </w:r>
      <w:r w:rsidRPr="000E07C7">
        <w:rPr>
          <w:rFonts w:cstheme="minorHAnsi"/>
          <w:color w:val="000000" w:themeColor="text1"/>
        </w:rPr>
        <w:t xml:space="preserve"> </w:t>
      </w:r>
    </w:p>
    <w:p w14:paraId="2A1A24C0"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OŚWIADCZENIE DOTYCZĄCE WARUNKÓW UDZIAŁU W POSTĘPOWANIU:</w:t>
      </w:r>
    </w:p>
    <w:p w14:paraId="4800B131"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w:t>
      </w:r>
      <w:bookmarkStart w:id="17" w:name="_Hlk99016450"/>
      <w:r w:rsidRPr="000E07C7">
        <w:rPr>
          <w:rFonts w:eastAsia="Calibri" w:cstheme="minorHAnsi"/>
          <w:lang w:eastAsia="zh-CN"/>
        </w:rPr>
        <w:t>…………..…………………………………………………..…………………………………………..</w:t>
      </w:r>
      <w:bookmarkEnd w:id="17"/>
      <w:r w:rsidRPr="000E07C7">
        <w:rPr>
          <w:rFonts w:eastAsia="Calibri" w:cstheme="minorHAnsi"/>
          <w:lang w:eastAsia="zh-CN"/>
        </w:rPr>
        <w:t xml:space="preserve"> </w:t>
      </w:r>
      <w:r w:rsidRPr="000E07C7">
        <w:rPr>
          <w:rFonts w:eastAsia="Calibri" w:cstheme="minorHAnsi"/>
          <w:i/>
          <w:lang w:eastAsia="zh-CN"/>
        </w:rPr>
        <w:t>(wskazać dokument i właściwą jednostkę redakcyjną dokumentu, w której określono warunki udziału w postępowaniu)</w:t>
      </w:r>
      <w:r w:rsidRPr="000E07C7">
        <w:rPr>
          <w:rFonts w:eastAsia="Calibri" w:cstheme="minorHAnsi"/>
          <w:lang w:eastAsia="zh-CN"/>
        </w:rPr>
        <w:t xml:space="preserve"> w  następującym zakresie: ………………………………………………………………………………… </w:t>
      </w:r>
    </w:p>
    <w:p w14:paraId="5D9A7DAA"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w:t>
      </w:r>
    </w:p>
    <w:p w14:paraId="0AD3CCEF" w14:textId="77777777" w:rsidR="00B0712A" w:rsidRPr="000E07C7" w:rsidRDefault="00B0712A" w:rsidP="00B0712A">
      <w:pPr>
        <w:suppressAutoHyphens/>
        <w:spacing w:after="0" w:line="360" w:lineRule="auto"/>
        <w:ind w:left="5664" w:firstLine="708"/>
        <w:jc w:val="both"/>
        <w:rPr>
          <w:rFonts w:eastAsia="Calibri" w:cstheme="minorHAnsi"/>
          <w:i/>
          <w:lang w:eastAsia="zh-CN"/>
        </w:rPr>
      </w:pPr>
    </w:p>
    <w:p w14:paraId="7A69AF0F"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OŚWIADCZENIE DOTYCZĄCE PODANYCH INFORMACJI:</w:t>
      </w:r>
    </w:p>
    <w:p w14:paraId="436DC22B" w14:textId="77777777" w:rsidR="00B0712A" w:rsidRPr="000E07C7" w:rsidRDefault="00B0712A" w:rsidP="00B0712A">
      <w:pPr>
        <w:suppressAutoHyphens/>
        <w:spacing w:before="120" w:after="120" w:line="360" w:lineRule="auto"/>
        <w:jc w:val="both"/>
        <w:rPr>
          <w:rFonts w:eastAsia="Calibri" w:cstheme="minorHAnsi"/>
          <w:lang w:eastAsia="zh-CN"/>
        </w:rPr>
      </w:pPr>
      <w:r w:rsidRPr="000E07C7">
        <w:rPr>
          <w:rFonts w:eastAsia="Calibri" w:cstheme="minorHAnsi"/>
          <w:lang w:eastAsia="zh-CN"/>
        </w:rPr>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04AD1CEC" w14:textId="77777777" w:rsidR="00B0712A" w:rsidRPr="00176E8E" w:rsidRDefault="00B0712A" w:rsidP="00B0712A">
      <w:pPr>
        <w:suppressAutoHyphens/>
        <w:spacing w:after="120" w:line="360" w:lineRule="auto"/>
        <w:jc w:val="both"/>
        <w:rPr>
          <w:rFonts w:eastAsia="Calibri" w:cstheme="minorHAnsi"/>
          <w:sz w:val="21"/>
          <w:szCs w:val="21"/>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r w:rsidRPr="00176E8E">
        <w:rPr>
          <w:rFonts w:eastAsia="Calibri" w:cstheme="minorHAnsi"/>
          <w:sz w:val="21"/>
          <w:szCs w:val="21"/>
          <w:lang w:eastAsia="zh-CN"/>
        </w:rPr>
        <w:t>:</w:t>
      </w:r>
    </w:p>
    <w:p w14:paraId="003B4E26"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1) ......................................................................................................................................................</w:t>
      </w:r>
    </w:p>
    <w:p w14:paraId="7E31B50F"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i/>
          <w:sz w:val="16"/>
          <w:szCs w:val="16"/>
          <w:lang w:eastAsia="zh-CN"/>
        </w:rPr>
        <w:t>(wskazać podmiotowy środek dowodowy, adres internetowy, wydający urząd lub organ, dokładne dane referencyjne dokumentacji)</w:t>
      </w:r>
    </w:p>
    <w:p w14:paraId="53FBF590"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2) .......................................................................................................................................................</w:t>
      </w:r>
    </w:p>
    <w:p w14:paraId="73382DBF" w14:textId="6C4E7F0B"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i/>
          <w:sz w:val="16"/>
          <w:szCs w:val="16"/>
          <w:lang w:eastAsia="zh-CN"/>
        </w:rPr>
        <w:t>(wskazać podmiotowy środek dowodowy, adres internetowy, wydający urząd lub organ, dokładne dane referencyjne dokumentacji</w:t>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4D3FFC8F" w14:textId="77777777" w:rsidR="00B0712A" w:rsidRPr="00176E8E" w:rsidRDefault="00B0712A" w:rsidP="00B0712A">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2AC8E3AD" w14:textId="77777777" w:rsidR="00B0712A" w:rsidRPr="00176E8E" w:rsidRDefault="00B0712A" w:rsidP="00B0712A">
      <w:pPr>
        <w:suppressAutoHyphens/>
        <w:spacing w:after="0" w:line="240" w:lineRule="auto"/>
        <w:rPr>
          <w:rFonts w:eastAsia="Calibri" w:cstheme="minorHAnsi"/>
          <w:b/>
          <w:color w:val="FF0000"/>
          <w:sz w:val="24"/>
          <w:szCs w:val="24"/>
          <w:lang w:eastAsia="zh-CN"/>
        </w:rPr>
      </w:pPr>
    </w:p>
    <w:p w14:paraId="151510F1" w14:textId="395A0A59" w:rsidR="00B0712A" w:rsidRPr="000E07C7" w:rsidRDefault="00B0712A" w:rsidP="00B0712A">
      <w:pPr>
        <w:suppressAutoHyphens/>
        <w:spacing w:after="0" w:line="276" w:lineRule="auto"/>
        <w:rPr>
          <w:rFonts w:eastAsia="Calibri" w:cstheme="minorHAnsi"/>
          <w:lang w:eastAsia="zh-CN"/>
        </w:rPr>
      </w:pPr>
    </w:p>
    <w:p w14:paraId="6437B1CF" w14:textId="63792DA1" w:rsidR="00B0712A" w:rsidRPr="000E07C7" w:rsidRDefault="00B0712A" w:rsidP="00B0712A">
      <w:pPr>
        <w:suppressAutoHyphens/>
        <w:spacing w:after="0" w:line="276" w:lineRule="auto"/>
        <w:jc w:val="center"/>
        <w:rPr>
          <w:rFonts w:eastAsia="Calibri" w:cstheme="minorHAnsi"/>
          <w:b/>
          <w:bCs/>
          <w:lang w:eastAsia="zh-CN"/>
        </w:rPr>
      </w:pPr>
      <w:r w:rsidRPr="000E07C7">
        <w:rPr>
          <w:rFonts w:eastAsia="Calibri" w:cstheme="minorHAnsi"/>
          <w:b/>
          <w:bCs/>
          <w:lang w:eastAsia="zh-CN"/>
        </w:rPr>
        <w:t xml:space="preserve">Załącznik nr </w:t>
      </w:r>
      <w:r w:rsidR="00F372F6" w:rsidRPr="000E07C7">
        <w:rPr>
          <w:rFonts w:eastAsia="Calibri" w:cstheme="minorHAnsi"/>
          <w:b/>
          <w:bCs/>
          <w:lang w:eastAsia="zh-CN"/>
        </w:rPr>
        <w:t>6</w:t>
      </w:r>
      <w:r w:rsidRPr="000E07C7">
        <w:rPr>
          <w:rFonts w:eastAsia="Calibri" w:cstheme="minorHAnsi"/>
          <w:b/>
          <w:bCs/>
          <w:lang w:eastAsia="zh-CN"/>
        </w:rPr>
        <w:t xml:space="preserve"> do SWZ</w:t>
      </w:r>
    </w:p>
    <w:p w14:paraId="47AD3E3F" w14:textId="77777777" w:rsidR="00B0712A" w:rsidRPr="000E07C7" w:rsidRDefault="00B0712A" w:rsidP="00B0712A">
      <w:pPr>
        <w:pBdr>
          <w:bottom w:val="single" w:sz="4" w:space="1" w:color="000000"/>
        </w:pBdr>
        <w:suppressAutoHyphens/>
        <w:spacing w:after="0" w:line="276" w:lineRule="auto"/>
        <w:jc w:val="center"/>
        <w:rPr>
          <w:rFonts w:eastAsia="Calibri" w:cstheme="minorHAnsi"/>
          <w:b/>
          <w:bCs/>
          <w:lang w:eastAsia="zh-CN"/>
        </w:rPr>
      </w:pPr>
      <w:r w:rsidRPr="000E07C7">
        <w:rPr>
          <w:rFonts w:eastAsia="Calibri" w:cstheme="minorHAnsi"/>
          <w:b/>
          <w:bCs/>
          <w:lang w:eastAsia="zh-CN"/>
        </w:rPr>
        <w:t xml:space="preserve">Wzór oświadczenia Wykonawców wspólnie ubiegających  się o udzielenie zamówienia </w:t>
      </w:r>
    </w:p>
    <w:p w14:paraId="5C39CDE1" w14:textId="77777777" w:rsidR="00B0712A" w:rsidRPr="000E07C7" w:rsidRDefault="00B0712A" w:rsidP="00B0712A">
      <w:pPr>
        <w:pBdr>
          <w:bottom w:val="single" w:sz="4" w:space="1" w:color="000000"/>
        </w:pBdr>
        <w:suppressAutoHyphens/>
        <w:spacing w:after="0" w:line="276" w:lineRule="auto"/>
        <w:jc w:val="center"/>
        <w:rPr>
          <w:rFonts w:eastAsia="Calibri" w:cstheme="minorHAnsi"/>
          <w:lang w:eastAsia="zh-CN"/>
        </w:rPr>
      </w:pPr>
      <w:r w:rsidRPr="000E07C7">
        <w:rPr>
          <w:rFonts w:eastAsia="Calibri" w:cstheme="minorHAnsi"/>
          <w:b/>
          <w:bCs/>
          <w:lang w:eastAsia="zh-CN"/>
        </w:rPr>
        <w:t xml:space="preserve"> ( jeżeli dotyczy)</w:t>
      </w:r>
    </w:p>
    <w:p w14:paraId="57533F2C" w14:textId="32C3B941" w:rsidR="00F10452" w:rsidRPr="004050A6" w:rsidRDefault="00B0712A" w:rsidP="00F10452">
      <w:pPr>
        <w:autoSpaceDE w:val="0"/>
        <w:spacing w:line="240" w:lineRule="auto"/>
        <w:jc w:val="both"/>
        <w:rPr>
          <w:rFonts w:cstheme="minorHAnsi"/>
          <w:b/>
          <w:bCs/>
          <w:color w:val="FF0000"/>
          <w:sz w:val="24"/>
          <w:szCs w:val="24"/>
        </w:rPr>
      </w:pPr>
      <w:r w:rsidRPr="000E07C7">
        <w:rPr>
          <w:rFonts w:eastAsia="Times New Roman" w:cstheme="minorHAnsi"/>
          <w:lang w:eastAsia="zh-CN"/>
        </w:rPr>
        <w:t xml:space="preserve">Dotyczy postępowania o udzielenie zamówienia publicznego na </w:t>
      </w:r>
      <w:r w:rsidR="00F10452">
        <w:rPr>
          <w:rFonts w:cstheme="minorHAnsi"/>
          <w:b/>
          <w:bCs/>
          <w:sz w:val="24"/>
          <w:szCs w:val="24"/>
          <w:lang w:eastAsia="pl-PL"/>
        </w:rPr>
        <w:t>d</w:t>
      </w:r>
      <w:r w:rsidR="00F10452" w:rsidRPr="004050A6">
        <w:rPr>
          <w:rFonts w:cstheme="minorHAnsi"/>
          <w:b/>
          <w:bCs/>
          <w:sz w:val="24"/>
          <w:szCs w:val="24"/>
          <w:lang w:eastAsia="pl-PL"/>
        </w:rPr>
        <w:t>ostaw</w:t>
      </w:r>
      <w:r w:rsidR="00F10452">
        <w:rPr>
          <w:rFonts w:cstheme="minorHAnsi"/>
          <w:b/>
          <w:bCs/>
          <w:sz w:val="24"/>
          <w:szCs w:val="24"/>
          <w:lang w:eastAsia="pl-PL"/>
        </w:rPr>
        <w:t>ę</w:t>
      </w:r>
      <w:r w:rsidR="00F10452" w:rsidRPr="004050A6">
        <w:rPr>
          <w:rFonts w:cstheme="minorHAnsi"/>
          <w:b/>
          <w:bCs/>
          <w:sz w:val="24"/>
          <w:szCs w:val="24"/>
          <w:lang w:eastAsia="pl-PL"/>
        </w:rPr>
        <w:t xml:space="preserve">  </w:t>
      </w:r>
      <w:r w:rsidR="00F10452" w:rsidRPr="004050A6">
        <w:rPr>
          <w:rFonts w:cstheme="minorHAnsi"/>
          <w:b/>
          <w:sz w:val="24"/>
          <w:szCs w:val="24"/>
          <w:lang w:eastAsia="pl-PL"/>
        </w:rPr>
        <w:t>roztworu wzbogacającego PAS do przechowywania koncentratów krwinek płytkowych</w:t>
      </w:r>
    </w:p>
    <w:p w14:paraId="7955D8A5" w14:textId="2FAB58F2" w:rsidR="003167F5" w:rsidRPr="000E07C7" w:rsidRDefault="003167F5" w:rsidP="003167F5">
      <w:pPr>
        <w:autoSpaceDE w:val="0"/>
        <w:spacing w:line="240" w:lineRule="auto"/>
        <w:jc w:val="both"/>
        <w:rPr>
          <w:rFonts w:cstheme="minorHAnsi"/>
          <w:b/>
        </w:rPr>
      </w:pPr>
    </w:p>
    <w:p w14:paraId="5F602B56" w14:textId="6D65337D" w:rsidR="00B0712A" w:rsidRPr="000E07C7" w:rsidRDefault="00B0712A" w:rsidP="00B0712A">
      <w:pPr>
        <w:autoSpaceDE w:val="0"/>
        <w:spacing w:line="240" w:lineRule="auto"/>
        <w:jc w:val="both"/>
        <w:rPr>
          <w:rFonts w:cstheme="minorHAnsi"/>
          <w:b/>
        </w:rPr>
      </w:pPr>
    </w:p>
    <w:p w14:paraId="6CA50911" w14:textId="076B7556" w:rsidR="00B0712A" w:rsidRPr="000E07C7" w:rsidRDefault="00B0712A" w:rsidP="00B0712A">
      <w:pPr>
        <w:suppressAutoHyphens/>
        <w:spacing w:after="0" w:line="240" w:lineRule="auto"/>
        <w:rPr>
          <w:rFonts w:eastAsia="Calibri" w:cstheme="minorHAnsi"/>
          <w:b/>
          <w:u w:val="single"/>
          <w:lang w:eastAsia="zh-CN"/>
        </w:rPr>
      </w:pPr>
    </w:p>
    <w:p w14:paraId="1259B788" w14:textId="77777777" w:rsidR="00B0712A" w:rsidRPr="000E07C7" w:rsidRDefault="00B0712A" w:rsidP="00B0712A">
      <w:pPr>
        <w:suppressAutoHyphens/>
        <w:spacing w:after="0" w:line="276" w:lineRule="auto"/>
        <w:rPr>
          <w:rFonts w:eastAsia="Calibri" w:cstheme="minorHAnsi"/>
          <w:lang w:eastAsia="zh-CN"/>
        </w:rPr>
      </w:pPr>
      <w:r w:rsidRPr="000E07C7">
        <w:rPr>
          <w:rFonts w:eastAsia="Calibri" w:cstheme="minorHAnsi"/>
          <w:b/>
          <w:u w:val="single"/>
          <w:lang w:eastAsia="zh-CN"/>
        </w:rPr>
        <w:t>PODMIOTY W IMIENIU KTÓRYCH SKŁADANE JEST OŚWIADCZENIE:</w:t>
      </w:r>
    </w:p>
    <w:p w14:paraId="16E294AE" w14:textId="77777777" w:rsidR="00B0712A" w:rsidRPr="000E07C7"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B0712A" w:rsidRPr="000E07C7" w14:paraId="4B5CA7FE" w14:textId="77777777" w:rsidTr="00B42CC3">
        <w:tc>
          <w:tcPr>
            <w:tcW w:w="9355" w:type="dxa"/>
            <w:shd w:val="clear" w:color="auto" w:fill="auto"/>
          </w:tcPr>
          <w:p w14:paraId="0D6E9A80"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6729D852"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35F1DB3F" w14:textId="77777777" w:rsidTr="00B42CC3">
        <w:tc>
          <w:tcPr>
            <w:tcW w:w="9355" w:type="dxa"/>
            <w:shd w:val="clear" w:color="auto" w:fill="auto"/>
          </w:tcPr>
          <w:p w14:paraId="3CA58BD2"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76B9649D" w14:textId="77777777" w:rsidTr="00B42CC3">
        <w:tc>
          <w:tcPr>
            <w:tcW w:w="9355" w:type="dxa"/>
            <w:shd w:val="clear" w:color="auto" w:fill="auto"/>
          </w:tcPr>
          <w:p w14:paraId="1A74BF3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0BD7F407"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172A1514" w14:textId="77777777" w:rsidTr="00B42CC3">
        <w:tc>
          <w:tcPr>
            <w:tcW w:w="9355" w:type="dxa"/>
            <w:shd w:val="clear" w:color="auto" w:fill="auto"/>
          </w:tcPr>
          <w:p w14:paraId="4155E474"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76A1F14A" w14:textId="77777777" w:rsidTr="00B42CC3">
        <w:tc>
          <w:tcPr>
            <w:tcW w:w="9355" w:type="dxa"/>
            <w:shd w:val="clear" w:color="auto" w:fill="auto"/>
          </w:tcPr>
          <w:p w14:paraId="44775910"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31A0888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5CCDA18" w14:textId="77777777" w:rsidTr="00B42CC3">
        <w:tc>
          <w:tcPr>
            <w:tcW w:w="9355" w:type="dxa"/>
            <w:shd w:val="clear" w:color="auto" w:fill="auto"/>
          </w:tcPr>
          <w:p w14:paraId="3DB28CB5"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4A424AA8" w14:textId="77777777" w:rsidTr="00B42CC3">
        <w:tc>
          <w:tcPr>
            <w:tcW w:w="9355" w:type="dxa"/>
            <w:shd w:val="clear" w:color="auto" w:fill="auto"/>
          </w:tcPr>
          <w:p w14:paraId="1ED77222" w14:textId="77777777" w:rsidR="00B0712A" w:rsidRPr="000E07C7"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0E07C7">
              <w:rPr>
                <w:rFonts w:eastAsia="Calibri" w:cstheme="minorHAnsi"/>
                <w:b/>
                <w:bCs/>
                <w:u w:val="single"/>
                <w:lang w:eastAsia="zh-CN"/>
              </w:rPr>
              <w:t>reprezentowane przez:</w:t>
            </w:r>
          </w:p>
        </w:tc>
      </w:tr>
      <w:tr w:rsidR="00B0712A" w:rsidRPr="000E07C7" w14:paraId="133151EF" w14:textId="77777777" w:rsidTr="00B42CC3">
        <w:tc>
          <w:tcPr>
            <w:tcW w:w="9355" w:type="dxa"/>
            <w:shd w:val="clear" w:color="auto" w:fill="auto"/>
          </w:tcPr>
          <w:p w14:paraId="6C36F3BC"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lang w:eastAsia="zh-CN"/>
              </w:rPr>
              <w:t>…………………………………………………..…..…………</w:t>
            </w:r>
          </w:p>
        </w:tc>
      </w:tr>
      <w:tr w:rsidR="00B0712A" w:rsidRPr="000E07C7" w14:paraId="1B374D3B" w14:textId="77777777" w:rsidTr="00B42CC3">
        <w:tc>
          <w:tcPr>
            <w:tcW w:w="9355" w:type="dxa"/>
            <w:shd w:val="clear" w:color="auto" w:fill="auto"/>
          </w:tcPr>
          <w:p w14:paraId="6621012F"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mbria" w:cstheme="minorHAnsi"/>
                <w:i/>
                <w:lang w:eastAsia="zh-CN"/>
              </w:rPr>
              <w:t xml:space="preserve"> </w:t>
            </w:r>
            <w:r w:rsidRPr="000E07C7">
              <w:rPr>
                <w:rFonts w:eastAsia="Calibri" w:cstheme="minorHAnsi"/>
                <w:i/>
                <w:lang w:eastAsia="zh-CN"/>
              </w:rPr>
              <w:t>(imię, nazwisko, stanowisko/podstawa do reprezentacji)</w:t>
            </w:r>
          </w:p>
        </w:tc>
      </w:tr>
    </w:tbl>
    <w:p w14:paraId="339A8C27" w14:textId="77777777" w:rsidR="00B0712A" w:rsidRPr="000E07C7" w:rsidRDefault="00B0712A" w:rsidP="00B0712A">
      <w:pPr>
        <w:suppressAutoHyphens/>
        <w:spacing w:after="0" w:line="276" w:lineRule="auto"/>
        <w:jc w:val="both"/>
        <w:rPr>
          <w:rFonts w:eastAsia="Calibri" w:cstheme="minorHAnsi"/>
          <w:i/>
          <w:lang w:eastAsia="zh-CN"/>
        </w:rPr>
      </w:pPr>
    </w:p>
    <w:p w14:paraId="4AFF8517" w14:textId="77777777" w:rsidR="00B0712A" w:rsidRPr="000E07C7"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B0712A" w:rsidRPr="000E07C7" w14:paraId="1F154D75" w14:textId="77777777" w:rsidTr="00B42CC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5C7DA741" w:rsidR="00B0712A" w:rsidRPr="000E07C7" w:rsidRDefault="00B0712A" w:rsidP="00B0712A">
            <w:pPr>
              <w:widowControl w:val="0"/>
              <w:suppressAutoHyphens/>
              <w:spacing w:after="0" w:line="276" w:lineRule="auto"/>
              <w:jc w:val="center"/>
              <w:rPr>
                <w:rFonts w:eastAsia="Calibri" w:cstheme="minorHAnsi"/>
                <w:lang w:eastAsia="zh-CN"/>
              </w:rPr>
            </w:pPr>
            <w:r w:rsidRPr="000E07C7">
              <w:rPr>
                <w:rFonts w:eastAsia="Calibri" w:cstheme="minorHAnsi"/>
                <w:b/>
                <w:lang w:eastAsia="zh-CN"/>
              </w:rPr>
              <w:t xml:space="preserve">Oświadczenie składane na podstawie art. 117 ust. 4 ustawy z dnia 11 września 2019 r. Prawo zamówień publicznych </w:t>
            </w:r>
            <w:r w:rsidRPr="000E07C7">
              <w:rPr>
                <w:rFonts w:eastAsia="Calibri" w:cstheme="minorHAnsi"/>
                <w:b/>
                <w:spacing w:val="4"/>
                <w:lang w:eastAsia="zh-CN"/>
              </w:rPr>
              <w:t>(Dz. U. z 202</w:t>
            </w:r>
            <w:r w:rsidR="00F10452">
              <w:rPr>
                <w:rFonts w:eastAsia="Calibri" w:cstheme="minorHAnsi"/>
                <w:b/>
                <w:spacing w:val="4"/>
                <w:lang w:eastAsia="zh-CN"/>
              </w:rPr>
              <w:t>2</w:t>
            </w:r>
            <w:r w:rsidRPr="000E07C7">
              <w:rPr>
                <w:rFonts w:eastAsia="Calibri" w:cstheme="minorHAnsi"/>
                <w:b/>
                <w:spacing w:val="4"/>
                <w:lang w:eastAsia="zh-CN"/>
              </w:rPr>
              <w:t xml:space="preserve"> r., poz. 1</w:t>
            </w:r>
            <w:r w:rsidR="00F10452">
              <w:rPr>
                <w:rFonts w:eastAsia="Calibri" w:cstheme="minorHAnsi"/>
                <w:b/>
                <w:spacing w:val="4"/>
                <w:lang w:eastAsia="zh-CN"/>
              </w:rPr>
              <w:t>710</w:t>
            </w:r>
            <w:r w:rsidR="00A02E2C">
              <w:rPr>
                <w:rFonts w:eastAsia="Calibri" w:cstheme="minorHAnsi"/>
                <w:b/>
                <w:spacing w:val="4"/>
                <w:lang w:eastAsia="zh-CN"/>
              </w:rPr>
              <w:t xml:space="preserve"> ze zm.</w:t>
            </w:r>
            <w:r w:rsidRPr="000E07C7">
              <w:rPr>
                <w:rFonts w:eastAsia="Calibri" w:cstheme="minorHAnsi"/>
                <w:b/>
                <w:spacing w:val="4"/>
                <w:lang w:eastAsia="zh-CN"/>
              </w:rPr>
              <w:t xml:space="preserve">) - dalej: ustawa </w:t>
            </w:r>
            <w:proofErr w:type="spellStart"/>
            <w:r w:rsidRPr="000E07C7">
              <w:rPr>
                <w:rFonts w:eastAsia="Calibri" w:cstheme="minorHAnsi"/>
                <w:b/>
                <w:spacing w:val="4"/>
                <w:lang w:eastAsia="zh-CN"/>
              </w:rPr>
              <w:t>Pzp</w:t>
            </w:r>
            <w:proofErr w:type="spellEnd"/>
          </w:p>
        </w:tc>
      </w:tr>
    </w:tbl>
    <w:p w14:paraId="0F494983" w14:textId="77777777" w:rsidR="00B0712A" w:rsidRPr="000E07C7" w:rsidRDefault="00B0712A" w:rsidP="00B0712A">
      <w:pPr>
        <w:suppressAutoHyphens/>
        <w:spacing w:after="0" w:line="240" w:lineRule="auto"/>
        <w:rPr>
          <w:rFonts w:eastAsia="Calibri" w:cstheme="minorHAnsi"/>
          <w:b/>
          <w:lang w:eastAsia="zh-CN"/>
        </w:rPr>
      </w:pPr>
    </w:p>
    <w:p w14:paraId="0995EF6C" w14:textId="77777777" w:rsidR="00B0712A" w:rsidRPr="000E07C7" w:rsidRDefault="00B0712A" w:rsidP="00B0712A">
      <w:pPr>
        <w:tabs>
          <w:tab w:val="left" w:pos="567"/>
        </w:tabs>
        <w:suppressAutoHyphens/>
        <w:spacing w:after="0" w:line="276" w:lineRule="auto"/>
        <w:contextualSpacing/>
        <w:jc w:val="both"/>
        <w:rPr>
          <w:rFonts w:eastAsia="Calibri" w:cstheme="minorHAnsi"/>
          <w:lang w:eastAsia="zh-CN"/>
        </w:rPr>
      </w:pPr>
      <w:r w:rsidRPr="000E07C7">
        <w:rPr>
          <w:rFonts w:eastAsia="Calibri" w:cstheme="minorHAnsi"/>
          <w:b/>
          <w:lang w:eastAsia="zh-CN"/>
        </w:rPr>
        <w:t>D</w:t>
      </w:r>
      <w:bookmarkStart w:id="18" w:name="__DdeLink__1742_210383595511"/>
      <w:r w:rsidRPr="000E07C7">
        <w:rPr>
          <w:rFonts w:eastAsia="Calibri" w:cstheme="minorHAnsi"/>
          <w:b/>
          <w:lang w:eastAsia="zh-CN"/>
        </w:rPr>
        <w:t>ziałając jako pełnomocnik podmiotów, w imieniu których składane jest oświadczenie oświadczam, że:</w:t>
      </w:r>
    </w:p>
    <w:p w14:paraId="580ECAFD" w14:textId="77777777" w:rsidR="00B0712A" w:rsidRPr="000E07C7"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0E07C7"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0712A" w:rsidRPr="000E07C7" w14:paraId="0217F1BF" w14:textId="77777777" w:rsidTr="00B42CC3">
        <w:tc>
          <w:tcPr>
            <w:tcW w:w="9300" w:type="dxa"/>
            <w:shd w:val="clear" w:color="auto" w:fill="auto"/>
          </w:tcPr>
          <w:p w14:paraId="4C700FB8"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39920FEE" w14:textId="77777777" w:rsidTr="00B42CC3">
        <w:tc>
          <w:tcPr>
            <w:tcW w:w="9300" w:type="dxa"/>
            <w:shd w:val="clear" w:color="auto" w:fill="auto"/>
          </w:tcPr>
          <w:p w14:paraId="6BA1CF1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67116DAA" w14:textId="77777777" w:rsidTr="00B42CC3">
        <w:tc>
          <w:tcPr>
            <w:tcW w:w="9300" w:type="dxa"/>
            <w:shd w:val="clear" w:color="auto" w:fill="auto"/>
          </w:tcPr>
          <w:p w14:paraId="3379E9F7"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65B16FE1" w14:textId="77777777" w:rsidTr="00B42CC3">
        <w:tc>
          <w:tcPr>
            <w:tcW w:w="9300" w:type="dxa"/>
            <w:shd w:val="clear" w:color="auto" w:fill="auto"/>
          </w:tcPr>
          <w:p w14:paraId="22A8F0CC"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462A7403"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E3E2346" w14:textId="77777777" w:rsidTr="00B42CC3">
        <w:tc>
          <w:tcPr>
            <w:tcW w:w="9300" w:type="dxa"/>
            <w:shd w:val="clear" w:color="auto" w:fill="auto"/>
          </w:tcPr>
          <w:p w14:paraId="631DEDF1"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12957BD7" w14:textId="77777777" w:rsidTr="00B42CC3">
        <w:tc>
          <w:tcPr>
            <w:tcW w:w="9300" w:type="dxa"/>
            <w:shd w:val="clear" w:color="auto" w:fill="auto"/>
          </w:tcPr>
          <w:p w14:paraId="00DBFD6A"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lastRenderedPageBreak/>
              <w:t>………………………………………………………………………………………………………………</w:t>
            </w:r>
          </w:p>
        </w:tc>
      </w:tr>
      <w:tr w:rsidR="00B0712A" w:rsidRPr="000E07C7" w14:paraId="5E6BF8D3" w14:textId="77777777" w:rsidTr="00B42CC3">
        <w:tc>
          <w:tcPr>
            <w:tcW w:w="9300" w:type="dxa"/>
            <w:shd w:val="clear" w:color="auto" w:fill="auto"/>
          </w:tcPr>
          <w:p w14:paraId="0BBCA0A8"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7FC54191" w14:textId="77777777" w:rsidTr="00B42CC3">
        <w:tc>
          <w:tcPr>
            <w:tcW w:w="9300" w:type="dxa"/>
            <w:shd w:val="clear" w:color="auto" w:fill="auto"/>
          </w:tcPr>
          <w:p w14:paraId="6F35AA27"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78CD871C" w14:textId="77777777" w:rsidR="00B0712A" w:rsidRPr="000E07C7" w:rsidRDefault="00B0712A" w:rsidP="00B0712A">
            <w:pPr>
              <w:widowControl w:val="0"/>
              <w:suppressLineNumbers/>
              <w:suppressAutoHyphens/>
              <w:spacing w:after="0" w:line="276" w:lineRule="auto"/>
              <w:ind w:right="-6"/>
              <w:rPr>
                <w:rFonts w:eastAsia="Calibri" w:cstheme="minorHAnsi"/>
                <w:lang w:eastAsia="zh-CN"/>
              </w:rPr>
            </w:pPr>
            <w:r w:rsidRPr="000E07C7">
              <w:rPr>
                <w:rFonts w:eastAsia="Calibri" w:cstheme="minorHAnsi"/>
                <w:lang w:eastAsia="zh-CN"/>
              </w:rPr>
              <w:t>………………………………………………………………………………………………………………..</w:t>
            </w:r>
          </w:p>
        </w:tc>
      </w:tr>
      <w:tr w:rsidR="00B0712A" w:rsidRPr="000E07C7" w14:paraId="100BA713" w14:textId="77777777" w:rsidTr="00B42CC3">
        <w:tc>
          <w:tcPr>
            <w:tcW w:w="9300" w:type="dxa"/>
            <w:shd w:val="clear" w:color="auto" w:fill="auto"/>
          </w:tcPr>
          <w:p w14:paraId="4D715661"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0CCEE0D5" w14:textId="77777777" w:rsidTr="00B42CC3">
        <w:tc>
          <w:tcPr>
            <w:tcW w:w="9300" w:type="dxa"/>
            <w:shd w:val="clear" w:color="auto" w:fill="auto"/>
          </w:tcPr>
          <w:p w14:paraId="2A154398"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665298D" w14:textId="77777777" w:rsidTr="00B42CC3">
        <w:tc>
          <w:tcPr>
            <w:tcW w:w="9300" w:type="dxa"/>
            <w:shd w:val="clear" w:color="auto" w:fill="auto"/>
          </w:tcPr>
          <w:p w14:paraId="77941136"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62C603EF" w14:textId="77777777" w:rsidTr="00B42CC3">
        <w:tc>
          <w:tcPr>
            <w:tcW w:w="9300" w:type="dxa"/>
            <w:shd w:val="clear" w:color="auto" w:fill="auto"/>
          </w:tcPr>
          <w:p w14:paraId="71F7AD1C"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45B8EF6D" w14:textId="77777777" w:rsidR="00B0712A" w:rsidRPr="000E07C7" w:rsidRDefault="00B0712A" w:rsidP="00B0712A">
            <w:pPr>
              <w:widowControl w:val="0"/>
              <w:suppressLineNumbers/>
              <w:suppressAutoHyphens/>
              <w:spacing w:after="0" w:line="276" w:lineRule="auto"/>
              <w:ind w:right="-6"/>
              <w:rPr>
                <w:rFonts w:eastAsia="Calibri" w:cstheme="minorHAnsi"/>
                <w:lang w:eastAsia="zh-CN"/>
              </w:rPr>
            </w:pPr>
            <w:r w:rsidRPr="000E07C7">
              <w:rPr>
                <w:rFonts w:eastAsia="Calibri" w:cstheme="minorHAnsi"/>
                <w:lang w:eastAsia="zh-CN"/>
              </w:rPr>
              <w:t>………………………………………………………………………………………………………………..</w:t>
            </w:r>
          </w:p>
        </w:tc>
      </w:tr>
    </w:tbl>
    <w:p w14:paraId="6191D1C5" w14:textId="77777777" w:rsidR="00B0712A" w:rsidRPr="000E07C7" w:rsidRDefault="00B0712A" w:rsidP="00B0712A">
      <w:pPr>
        <w:suppressAutoHyphens/>
        <w:spacing w:after="0" w:line="276" w:lineRule="auto"/>
        <w:ind w:right="4244"/>
        <w:rPr>
          <w:rFonts w:eastAsia="Calibri" w:cstheme="minorHAnsi"/>
          <w:b/>
          <w:bCs/>
          <w:lang w:eastAsia="zh-CN"/>
        </w:rPr>
      </w:pPr>
    </w:p>
    <w:p w14:paraId="32296CA0" w14:textId="77777777" w:rsidR="00B0712A" w:rsidRPr="000E07C7" w:rsidRDefault="00B0712A" w:rsidP="00B0712A">
      <w:pPr>
        <w:suppressAutoHyphens/>
        <w:spacing w:after="0" w:line="276" w:lineRule="auto"/>
        <w:rPr>
          <w:rFonts w:eastAsia="Calibri" w:cstheme="minorHAnsi"/>
          <w:bCs/>
          <w:i/>
          <w:lang w:eastAsia="zh-CN"/>
        </w:rPr>
      </w:pPr>
    </w:p>
    <w:p w14:paraId="7A390BD7" w14:textId="77777777" w:rsidR="00B0712A" w:rsidRPr="000E07C7" w:rsidRDefault="00B0712A" w:rsidP="00B0712A">
      <w:pPr>
        <w:suppressAutoHyphens/>
        <w:spacing w:after="0" w:line="276" w:lineRule="auto"/>
        <w:jc w:val="both"/>
        <w:rPr>
          <w:rFonts w:eastAsia="Calibri" w:cstheme="minorHAnsi"/>
          <w:lang w:eastAsia="zh-CN"/>
        </w:rPr>
      </w:pPr>
      <w:r w:rsidRPr="000E07C7">
        <w:rPr>
          <w:rFonts w:eastAsia="Calibri" w:cstheme="minorHAnsi"/>
          <w:lang w:eastAsia="zh-CN"/>
        </w:rPr>
        <w:t>Oświadczam, że wszystkie informacje podane w powyższych oświadczeniach są aktualne i zgodne z prawdą.</w:t>
      </w:r>
    </w:p>
    <w:p w14:paraId="79882F83" w14:textId="77777777" w:rsidR="00B0712A" w:rsidRPr="000E07C7" w:rsidRDefault="00B0712A" w:rsidP="00B0712A">
      <w:pPr>
        <w:suppressAutoHyphens/>
        <w:spacing w:after="0" w:line="276" w:lineRule="auto"/>
        <w:jc w:val="both"/>
        <w:rPr>
          <w:rFonts w:eastAsia="Calibri" w:cstheme="minorHAnsi"/>
          <w:lang w:eastAsia="zh-CN"/>
        </w:rPr>
      </w:pPr>
    </w:p>
    <w:bookmarkEnd w:id="18"/>
    <w:p w14:paraId="7893B0E5" w14:textId="77777777" w:rsidR="00B0712A" w:rsidRPr="000E07C7"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176E8E" w:rsidRDefault="00B0712A" w:rsidP="00B0712A">
      <w:pPr>
        <w:suppressAutoHyphens/>
        <w:spacing w:after="0" w:line="100" w:lineRule="atLeast"/>
        <w:jc w:val="both"/>
        <w:rPr>
          <w:rFonts w:eastAsia="Calibri" w:cstheme="minorHAnsi"/>
          <w:sz w:val="24"/>
          <w:szCs w:val="24"/>
          <w:lang w:eastAsia="zh-CN"/>
        </w:rPr>
      </w:pPr>
      <w:r w:rsidRPr="000E07C7">
        <w:rPr>
          <w:rFonts w:eastAsia="Calibri" w:cstheme="minorHAnsi"/>
          <w:lang w:eastAsia="zh-CN"/>
        </w:rPr>
        <w:t xml:space="preserve">…………….……. </w:t>
      </w:r>
      <w:r w:rsidRPr="000E07C7">
        <w:rPr>
          <w:rFonts w:eastAsia="Calibri" w:cstheme="minorHAnsi"/>
          <w:i/>
          <w:lang w:eastAsia="zh-CN"/>
        </w:rPr>
        <w:t xml:space="preserve">(miejscowość), </w:t>
      </w:r>
      <w:r w:rsidRPr="000E07C7">
        <w:rPr>
          <w:rFonts w:eastAsia="Calibri" w:cstheme="minorHAnsi"/>
          <w:lang w:eastAsia="zh-CN"/>
        </w:rPr>
        <w:t>dnia ………….……. r.</w:t>
      </w:r>
      <w:r w:rsidRPr="00176E8E">
        <w:rPr>
          <w:rFonts w:eastAsia="Calibri" w:cstheme="minorHAnsi"/>
          <w:sz w:val="24"/>
          <w:szCs w:val="24"/>
          <w:lang w:eastAsia="zh-CN"/>
        </w:rPr>
        <w:t xml:space="preserve"> </w:t>
      </w:r>
    </w:p>
    <w:p w14:paraId="0271BCE5" w14:textId="77777777" w:rsidR="00B0712A" w:rsidRPr="000E07C7" w:rsidRDefault="00B0712A" w:rsidP="00B0712A">
      <w:pPr>
        <w:suppressAutoHyphens/>
        <w:spacing w:after="200" w:line="240" w:lineRule="auto"/>
        <w:rPr>
          <w:rFonts w:eastAsia="Calibri" w:cstheme="minorHAnsi"/>
          <w:color w:val="000000"/>
          <w:lang w:eastAsia="zh-CN"/>
        </w:rPr>
      </w:pPr>
    </w:p>
    <w:p w14:paraId="60685AC8" w14:textId="77777777" w:rsidR="00B0712A" w:rsidRPr="000E07C7" w:rsidRDefault="00B0712A" w:rsidP="00B0712A">
      <w:pPr>
        <w:suppressAutoHyphens/>
        <w:spacing w:after="200" w:line="240" w:lineRule="auto"/>
        <w:rPr>
          <w:rFonts w:eastAsia="Calibri" w:cstheme="minorHAnsi"/>
          <w:color w:val="000000"/>
          <w:lang w:eastAsia="zh-CN"/>
        </w:rPr>
      </w:pPr>
    </w:p>
    <w:p w14:paraId="39011061" w14:textId="69F5193C" w:rsidR="00B0712A" w:rsidRPr="000E07C7" w:rsidRDefault="00B0712A" w:rsidP="00B0712A">
      <w:pPr>
        <w:suppressAutoHyphens/>
        <w:spacing w:after="200" w:line="240" w:lineRule="auto"/>
        <w:rPr>
          <w:rFonts w:eastAsia="Calibri" w:cstheme="minorHAnsi"/>
          <w:lang w:eastAsia="zh-CN"/>
        </w:rPr>
      </w:pPr>
    </w:p>
    <w:p w14:paraId="78DE2A9B" w14:textId="77777777" w:rsidR="00B0712A" w:rsidRPr="000E07C7" w:rsidRDefault="00B0712A" w:rsidP="00B0712A">
      <w:pPr>
        <w:suppressAutoHyphens/>
        <w:spacing w:after="0" w:line="240" w:lineRule="auto"/>
        <w:rPr>
          <w:rFonts w:eastAsia="Calibri" w:cstheme="minorHAnsi"/>
          <w:lang w:eastAsia="zh-CN"/>
        </w:rPr>
      </w:pPr>
    </w:p>
    <w:p w14:paraId="0A330E12" w14:textId="7AD60655" w:rsidR="00F4101C" w:rsidRPr="000E07C7" w:rsidRDefault="001C07DE" w:rsidP="00FA6012">
      <w:pPr>
        <w:widowControl w:val="0"/>
        <w:suppressAutoHyphens/>
        <w:spacing w:after="0" w:line="288" w:lineRule="auto"/>
        <w:jc w:val="right"/>
        <w:rPr>
          <w:rFonts w:eastAsia="Times New Roman" w:cstheme="minorHAnsi"/>
          <w:b/>
          <w:bCs/>
          <w:color w:val="FF0000"/>
          <w:kern w:val="2"/>
          <w:lang w:eastAsia="zh-CN"/>
        </w:rPr>
      </w:pPr>
      <w:r w:rsidRPr="00176E8E">
        <w:rPr>
          <w:rFonts w:eastAsia="Calibri" w:cstheme="minorHAnsi"/>
          <w:i/>
          <w:sz w:val="16"/>
          <w:szCs w:val="16"/>
          <w:lang w:eastAsia="zh-CN"/>
        </w:rPr>
        <w:t>Data; kwalifikowany podpis elektroniczny lub podpis zaufany lub podpis osobisty</w:t>
      </w:r>
    </w:p>
    <w:sectPr w:rsidR="00F4101C" w:rsidRPr="000E07C7"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2DF" w14:textId="77777777" w:rsidR="00474EA0" w:rsidRDefault="00474EA0" w:rsidP="00FA6012">
      <w:pPr>
        <w:spacing w:after="0" w:line="240" w:lineRule="auto"/>
      </w:pPr>
      <w:r>
        <w:separator/>
      </w:r>
    </w:p>
  </w:endnote>
  <w:endnote w:type="continuationSeparator" w:id="0">
    <w:p w14:paraId="02D21520" w14:textId="77777777" w:rsidR="00474EA0" w:rsidRDefault="00474EA0"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ě?"/>
    <w:panose1 w:val="02010600030101010101"/>
    <w:charset w:val="86"/>
    <w:family w:val="auto"/>
    <w:pitch w:val="variable"/>
    <w:sig w:usb0="00000003" w:usb1="288F0000" w:usb2="00000016" w:usb3="00000000" w:csb0="00040001"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HGPMinchoE"/>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48BC" w14:textId="77777777" w:rsidR="00474EA0" w:rsidRDefault="00474EA0" w:rsidP="00FA6012">
      <w:pPr>
        <w:spacing w:after="0" w:line="240" w:lineRule="auto"/>
      </w:pPr>
      <w:r>
        <w:separator/>
      </w:r>
    </w:p>
  </w:footnote>
  <w:footnote w:type="continuationSeparator" w:id="0">
    <w:p w14:paraId="5645C858" w14:textId="77777777" w:rsidR="00474EA0" w:rsidRDefault="00474EA0" w:rsidP="00FA6012">
      <w:pPr>
        <w:spacing w:after="0" w:line="240" w:lineRule="auto"/>
      </w:pPr>
      <w:r>
        <w:continuationSeparator/>
      </w:r>
    </w:p>
  </w:footnote>
  <w:footnote w:id="1">
    <w:p w14:paraId="63B118EB" w14:textId="77777777" w:rsidR="00417D85" w:rsidRDefault="00417D85" w:rsidP="00417D85">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7E15868C"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AD7AE0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3B5406"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134718" w14:textId="77777777" w:rsidR="00B0712A" w:rsidRPr="00761CEB"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CECB66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E17A6B">
      <w:rPr>
        <w:rFonts w:ascii="Times New Roman" w:eastAsia="Times New Roman" w:hAnsi="Times New Roman" w:cs="Times New Roman"/>
        <w:color w:val="000000"/>
        <w:kern w:val="1"/>
        <w:szCs w:val="18"/>
        <w:u w:val="single"/>
        <w:lang w:eastAsia="ar-SA"/>
      </w:rPr>
      <w:t>7</w:t>
    </w:r>
    <w:r w:rsidR="005C241B">
      <w:rPr>
        <w:rFonts w:ascii="Times New Roman" w:eastAsia="Times New Roman" w:hAnsi="Times New Roman" w:cs="Times New Roman"/>
        <w:color w:val="000000"/>
        <w:kern w:val="1"/>
        <w:szCs w:val="18"/>
        <w:u w:val="single"/>
        <w:lang w:eastAsia="ar-SA"/>
      </w:rPr>
      <w:t>7</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7"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26C74EF"/>
    <w:multiLevelType w:val="multilevel"/>
    <w:tmpl w:val="68EEE59E"/>
    <w:lvl w:ilvl="0">
      <w:start w:val="5"/>
      <w:numFmt w:val="decimal"/>
      <w:lvlText w:val="%1"/>
      <w:lvlJc w:val="left"/>
      <w:pPr>
        <w:ind w:left="600" w:hanging="600"/>
      </w:pPr>
      <w:rPr>
        <w:rFonts w:hint="default"/>
      </w:rPr>
    </w:lvl>
    <w:lvl w:ilvl="1">
      <w:start w:val="1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1"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2"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DE08E3"/>
    <w:multiLevelType w:val="hybridMultilevel"/>
    <w:tmpl w:val="5E88F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68"/>
  </w:num>
  <w:num w:numId="6" w16cid:durableId="1732191168">
    <w:abstractNumId w:val="77"/>
  </w:num>
  <w:num w:numId="7" w16cid:durableId="1720783113">
    <w:abstractNumId w:val="60"/>
  </w:num>
  <w:num w:numId="8" w16cid:durableId="367337331">
    <w:abstractNumId w:val="75"/>
  </w:num>
  <w:num w:numId="9" w16cid:durableId="1373844474">
    <w:abstractNumId w:val="20"/>
  </w:num>
  <w:num w:numId="10" w16cid:durableId="1400515443">
    <w:abstractNumId w:val="18"/>
  </w:num>
  <w:num w:numId="11" w16cid:durableId="1991250069">
    <w:abstractNumId w:val="74"/>
  </w:num>
  <w:num w:numId="12" w16cid:durableId="1065840986">
    <w:abstractNumId w:val="70"/>
  </w:num>
  <w:num w:numId="13" w16cid:durableId="429009754">
    <w:abstractNumId w:val="45"/>
  </w:num>
  <w:num w:numId="14" w16cid:durableId="1904832121">
    <w:abstractNumId w:val="57"/>
  </w:num>
  <w:num w:numId="15" w16cid:durableId="1607729677">
    <w:abstractNumId w:val="52"/>
  </w:num>
  <w:num w:numId="16" w16cid:durableId="1963728179">
    <w:abstractNumId w:val="36"/>
  </w:num>
  <w:num w:numId="17" w16cid:durableId="1052195881">
    <w:abstractNumId w:val="76"/>
  </w:num>
  <w:num w:numId="18" w16cid:durableId="1908689821">
    <w:abstractNumId w:val="72"/>
  </w:num>
  <w:num w:numId="19" w16cid:durableId="1690259942">
    <w:abstractNumId w:val="66"/>
  </w:num>
  <w:num w:numId="20" w16cid:durableId="1830706226">
    <w:abstractNumId w:val="25"/>
  </w:num>
  <w:num w:numId="21" w16cid:durableId="53744439">
    <w:abstractNumId w:val="35"/>
  </w:num>
  <w:num w:numId="22" w16cid:durableId="1468861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2"/>
  </w:num>
  <w:num w:numId="27" w16cid:durableId="815488172">
    <w:abstractNumId w:val="48"/>
  </w:num>
  <w:num w:numId="28" w16cid:durableId="294407304">
    <w:abstractNumId w:val="71"/>
  </w:num>
  <w:num w:numId="29" w16cid:durableId="1338190941">
    <w:abstractNumId w:val="67"/>
  </w:num>
  <w:num w:numId="30" w16cid:durableId="532885318">
    <w:abstractNumId w:val="31"/>
  </w:num>
  <w:num w:numId="31" w16cid:durableId="533691578">
    <w:abstractNumId w:val="24"/>
  </w:num>
  <w:num w:numId="32" w16cid:durableId="614945858">
    <w:abstractNumId w:val="38"/>
  </w:num>
  <w:num w:numId="33" w16cid:durableId="873464386">
    <w:abstractNumId w:val="55"/>
  </w:num>
  <w:num w:numId="34" w16cid:durableId="1043363343">
    <w:abstractNumId w:val="27"/>
  </w:num>
  <w:num w:numId="35" w16cid:durableId="608464693">
    <w:abstractNumId w:val="64"/>
  </w:num>
  <w:num w:numId="36" w16cid:durableId="1605963345">
    <w:abstractNumId w:val="23"/>
  </w:num>
  <w:num w:numId="37" w16cid:durableId="849225669">
    <w:abstractNumId w:val="33"/>
  </w:num>
  <w:num w:numId="38" w16cid:durableId="330380099">
    <w:abstractNumId w:val="78"/>
  </w:num>
  <w:num w:numId="39" w16cid:durableId="1585140607">
    <w:abstractNumId w:val="63"/>
  </w:num>
  <w:num w:numId="40" w16cid:durableId="1012340343">
    <w:abstractNumId w:val="32"/>
  </w:num>
  <w:num w:numId="41" w16cid:durableId="255215934">
    <w:abstractNumId w:val="26"/>
  </w:num>
  <w:num w:numId="42" w16cid:durableId="1828090579">
    <w:abstractNumId w:val="41"/>
  </w:num>
  <w:num w:numId="43" w16cid:durableId="70540220">
    <w:abstractNumId w:val="49"/>
  </w:num>
  <w:num w:numId="44" w16cid:durableId="387073276">
    <w:abstractNumId w:val="37"/>
  </w:num>
  <w:num w:numId="45" w16cid:durableId="2033265868">
    <w:abstractNumId w:val="56"/>
  </w:num>
  <w:num w:numId="46" w16cid:durableId="1204052046">
    <w:abstractNumId w:val="44"/>
  </w:num>
  <w:num w:numId="47" w16cid:durableId="1342782846">
    <w:abstractNumId w:val="39"/>
  </w:num>
  <w:num w:numId="48" w16cid:durableId="1505196391">
    <w:abstractNumId w:val="22"/>
  </w:num>
  <w:num w:numId="49" w16cid:durableId="629167945">
    <w:abstractNumId w:val="69"/>
  </w:num>
  <w:num w:numId="50" w16cid:durableId="1924417033">
    <w:abstractNumId w:val="53"/>
  </w:num>
  <w:num w:numId="51" w16cid:durableId="345600543">
    <w:abstractNumId w:val="19"/>
  </w:num>
  <w:num w:numId="52" w16cid:durableId="1369918397">
    <w:abstractNumId w:val="29"/>
  </w:num>
  <w:num w:numId="53" w16cid:durableId="1000085952">
    <w:abstractNumId w:val="61"/>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4" w16cid:durableId="532112928">
    <w:abstractNumId w:val="79"/>
  </w:num>
  <w:num w:numId="55" w16cid:durableId="657270604">
    <w:abstractNumId w:val="54"/>
  </w:num>
  <w:num w:numId="56" w16cid:durableId="1342590565">
    <w:abstractNumId w:val="28"/>
  </w:num>
  <w:num w:numId="57" w16cid:durableId="1126586229">
    <w:abstractNumId w:val="58"/>
  </w:num>
  <w:num w:numId="58" w16cid:durableId="1523784053">
    <w:abstractNumId w:val="65"/>
  </w:num>
  <w:num w:numId="59" w16cid:durableId="52117547">
    <w:abstractNumId w:val="12"/>
  </w:num>
  <w:num w:numId="60" w16cid:durableId="1880043322">
    <w:abstractNumId w:val="50"/>
  </w:num>
  <w:num w:numId="61" w16cid:durableId="1440568902">
    <w:abstractNumId w:val="10"/>
  </w:num>
  <w:num w:numId="62" w16cid:durableId="19622468">
    <w:abstractNumId w:val="73"/>
  </w:num>
  <w:num w:numId="63" w16cid:durableId="284195869">
    <w:abstractNumId w:val="46"/>
  </w:num>
  <w:num w:numId="64" w16cid:durableId="974871115">
    <w:abstractNumId w:val="21"/>
  </w:num>
  <w:num w:numId="65" w16cid:durableId="875654219">
    <w:abstractNumId w:val="40"/>
  </w:num>
  <w:num w:numId="66" w16cid:durableId="2007899040">
    <w:abstractNumId w:val="30"/>
  </w:num>
  <w:num w:numId="67" w16cid:durableId="199822539">
    <w:abstractNumId w:val="80"/>
  </w:num>
  <w:num w:numId="68" w16cid:durableId="132873126">
    <w:abstractNumId w:val="1"/>
  </w:num>
  <w:num w:numId="69" w16cid:durableId="1082490543">
    <w:abstractNumId w:val="59"/>
  </w:num>
  <w:num w:numId="70" w16cid:durableId="22947005">
    <w:abstractNumId w:val="43"/>
  </w:num>
  <w:num w:numId="71" w16cid:durableId="17322891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31338"/>
    <w:rsid w:val="0004309B"/>
    <w:rsid w:val="00050DDD"/>
    <w:rsid w:val="00053FA1"/>
    <w:rsid w:val="00054E36"/>
    <w:rsid w:val="00056075"/>
    <w:rsid w:val="0005777D"/>
    <w:rsid w:val="00060BA6"/>
    <w:rsid w:val="00066F2C"/>
    <w:rsid w:val="00072540"/>
    <w:rsid w:val="0007645A"/>
    <w:rsid w:val="00077730"/>
    <w:rsid w:val="000874B2"/>
    <w:rsid w:val="00095212"/>
    <w:rsid w:val="000A21ED"/>
    <w:rsid w:val="000A42B1"/>
    <w:rsid w:val="000A5D52"/>
    <w:rsid w:val="000A6974"/>
    <w:rsid w:val="000C14BF"/>
    <w:rsid w:val="000C23BF"/>
    <w:rsid w:val="000C3F46"/>
    <w:rsid w:val="000C5E17"/>
    <w:rsid w:val="000D022D"/>
    <w:rsid w:val="000D09E4"/>
    <w:rsid w:val="000D0BDA"/>
    <w:rsid w:val="000E07C7"/>
    <w:rsid w:val="000E09A9"/>
    <w:rsid w:val="000E5171"/>
    <w:rsid w:val="000F1069"/>
    <w:rsid w:val="000F1335"/>
    <w:rsid w:val="001052D8"/>
    <w:rsid w:val="001145BF"/>
    <w:rsid w:val="00115234"/>
    <w:rsid w:val="0011695D"/>
    <w:rsid w:val="001231A1"/>
    <w:rsid w:val="0012545B"/>
    <w:rsid w:val="0014280D"/>
    <w:rsid w:val="00163FBB"/>
    <w:rsid w:val="00164320"/>
    <w:rsid w:val="00171398"/>
    <w:rsid w:val="0017145F"/>
    <w:rsid w:val="00176E8E"/>
    <w:rsid w:val="00183B06"/>
    <w:rsid w:val="0019301A"/>
    <w:rsid w:val="001A0B07"/>
    <w:rsid w:val="001A6E2A"/>
    <w:rsid w:val="001B0363"/>
    <w:rsid w:val="001B1C40"/>
    <w:rsid w:val="001B3606"/>
    <w:rsid w:val="001B3C12"/>
    <w:rsid w:val="001B525C"/>
    <w:rsid w:val="001C07DE"/>
    <w:rsid w:val="001C34EC"/>
    <w:rsid w:val="001C6698"/>
    <w:rsid w:val="001E35C7"/>
    <w:rsid w:val="001E5384"/>
    <w:rsid w:val="001F1F96"/>
    <w:rsid w:val="001F7905"/>
    <w:rsid w:val="002025B2"/>
    <w:rsid w:val="0021119C"/>
    <w:rsid w:val="00220A5C"/>
    <w:rsid w:val="002223DC"/>
    <w:rsid w:val="00225B3C"/>
    <w:rsid w:val="00227040"/>
    <w:rsid w:val="00227831"/>
    <w:rsid w:val="002341CA"/>
    <w:rsid w:val="00234428"/>
    <w:rsid w:val="00236161"/>
    <w:rsid w:val="002369D7"/>
    <w:rsid w:val="00247144"/>
    <w:rsid w:val="00251844"/>
    <w:rsid w:val="002705CA"/>
    <w:rsid w:val="0027581E"/>
    <w:rsid w:val="002873D3"/>
    <w:rsid w:val="002B2E58"/>
    <w:rsid w:val="002C0EBC"/>
    <w:rsid w:val="002C3B3E"/>
    <w:rsid w:val="002C5934"/>
    <w:rsid w:val="002E50CB"/>
    <w:rsid w:val="002E67B4"/>
    <w:rsid w:val="002E765F"/>
    <w:rsid w:val="002E7D0B"/>
    <w:rsid w:val="002F094D"/>
    <w:rsid w:val="00302BAA"/>
    <w:rsid w:val="0031247A"/>
    <w:rsid w:val="00313EBB"/>
    <w:rsid w:val="0031603A"/>
    <w:rsid w:val="003167F5"/>
    <w:rsid w:val="00321A38"/>
    <w:rsid w:val="003231CA"/>
    <w:rsid w:val="0032336C"/>
    <w:rsid w:val="00330E30"/>
    <w:rsid w:val="003563EF"/>
    <w:rsid w:val="00356630"/>
    <w:rsid w:val="00364992"/>
    <w:rsid w:val="003654F9"/>
    <w:rsid w:val="0037232B"/>
    <w:rsid w:val="003735EB"/>
    <w:rsid w:val="003866EB"/>
    <w:rsid w:val="00387385"/>
    <w:rsid w:val="00397027"/>
    <w:rsid w:val="003B62CB"/>
    <w:rsid w:val="003C7D75"/>
    <w:rsid w:val="003D50FA"/>
    <w:rsid w:val="003D77C7"/>
    <w:rsid w:val="003D7F30"/>
    <w:rsid w:val="003E2207"/>
    <w:rsid w:val="003E463D"/>
    <w:rsid w:val="003F0621"/>
    <w:rsid w:val="004050A6"/>
    <w:rsid w:val="00410B38"/>
    <w:rsid w:val="004151F8"/>
    <w:rsid w:val="00415DD0"/>
    <w:rsid w:val="00417D85"/>
    <w:rsid w:val="00420C4E"/>
    <w:rsid w:val="00423E02"/>
    <w:rsid w:val="00432600"/>
    <w:rsid w:val="00434517"/>
    <w:rsid w:val="00437F60"/>
    <w:rsid w:val="00442C23"/>
    <w:rsid w:val="00442D48"/>
    <w:rsid w:val="0044661D"/>
    <w:rsid w:val="00451DAC"/>
    <w:rsid w:val="00452BB8"/>
    <w:rsid w:val="0045593A"/>
    <w:rsid w:val="00464B4B"/>
    <w:rsid w:val="004663A0"/>
    <w:rsid w:val="00466C0D"/>
    <w:rsid w:val="00474EA0"/>
    <w:rsid w:val="00476410"/>
    <w:rsid w:val="0047714A"/>
    <w:rsid w:val="00480A60"/>
    <w:rsid w:val="00483E2B"/>
    <w:rsid w:val="00485CD3"/>
    <w:rsid w:val="00490EAF"/>
    <w:rsid w:val="00494D1E"/>
    <w:rsid w:val="004B5347"/>
    <w:rsid w:val="004B638B"/>
    <w:rsid w:val="004C6DCD"/>
    <w:rsid w:val="004C7D3A"/>
    <w:rsid w:val="004D0DF0"/>
    <w:rsid w:val="004D3B71"/>
    <w:rsid w:val="004F0FDF"/>
    <w:rsid w:val="004F1A4C"/>
    <w:rsid w:val="004F2070"/>
    <w:rsid w:val="00501698"/>
    <w:rsid w:val="00506B0F"/>
    <w:rsid w:val="00507328"/>
    <w:rsid w:val="00511CDA"/>
    <w:rsid w:val="00513D0C"/>
    <w:rsid w:val="00521492"/>
    <w:rsid w:val="00522BEA"/>
    <w:rsid w:val="00522DE9"/>
    <w:rsid w:val="0052547C"/>
    <w:rsid w:val="00553512"/>
    <w:rsid w:val="00555B67"/>
    <w:rsid w:val="005627F5"/>
    <w:rsid w:val="00594720"/>
    <w:rsid w:val="005A1787"/>
    <w:rsid w:val="005B380A"/>
    <w:rsid w:val="005C0BBB"/>
    <w:rsid w:val="005C241B"/>
    <w:rsid w:val="005C34F6"/>
    <w:rsid w:val="005D1D46"/>
    <w:rsid w:val="005D7B74"/>
    <w:rsid w:val="005F399B"/>
    <w:rsid w:val="005F4711"/>
    <w:rsid w:val="00614376"/>
    <w:rsid w:val="00622520"/>
    <w:rsid w:val="006357C1"/>
    <w:rsid w:val="0063645E"/>
    <w:rsid w:val="00640EDF"/>
    <w:rsid w:val="00641FB8"/>
    <w:rsid w:val="00647E9C"/>
    <w:rsid w:val="006519A4"/>
    <w:rsid w:val="0067096D"/>
    <w:rsid w:val="00691760"/>
    <w:rsid w:val="00695595"/>
    <w:rsid w:val="006A7DFF"/>
    <w:rsid w:val="006B6073"/>
    <w:rsid w:val="006B77CA"/>
    <w:rsid w:val="006D30BA"/>
    <w:rsid w:val="006D68E6"/>
    <w:rsid w:val="006F3AE3"/>
    <w:rsid w:val="007008E1"/>
    <w:rsid w:val="00704027"/>
    <w:rsid w:val="007164CB"/>
    <w:rsid w:val="007472D7"/>
    <w:rsid w:val="007571B6"/>
    <w:rsid w:val="00767640"/>
    <w:rsid w:val="00775CA1"/>
    <w:rsid w:val="00776778"/>
    <w:rsid w:val="00786B6F"/>
    <w:rsid w:val="00791275"/>
    <w:rsid w:val="00791F8B"/>
    <w:rsid w:val="007A1AFA"/>
    <w:rsid w:val="007A2203"/>
    <w:rsid w:val="007A2C4F"/>
    <w:rsid w:val="007A5EFA"/>
    <w:rsid w:val="007B04DD"/>
    <w:rsid w:val="007B064B"/>
    <w:rsid w:val="007B6C62"/>
    <w:rsid w:val="007C1F08"/>
    <w:rsid w:val="007C4C27"/>
    <w:rsid w:val="007D473E"/>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CD4"/>
    <w:rsid w:val="0090323C"/>
    <w:rsid w:val="00905F04"/>
    <w:rsid w:val="00907261"/>
    <w:rsid w:val="00910BDF"/>
    <w:rsid w:val="00915CEC"/>
    <w:rsid w:val="00915FCF"/>
    <w:rsid w:val="00916655"/>
    <w:rsid w:val="00916DD0"/>
    <w:rsid w:val="00917B45"/>
    <w:rsid w:val="00924460"/>
    <w:rsid w:val="0092772B"/>
    <w:rsid w:val="0093455A"/>
    <w:rsid w:val="00934FC1"/>
    <w:rsid w:val="00936B1E"/>
    <w:rsid w:val="009410BD"/>
    <w:rsid w:val="00945787"/>
    <w:rsid w:val="00954159"/>
    <w:rsid w:val="009564D3"/>
    <w:rsid w:val="00960E46"/>
    <w:rsid w:val="00977EFB"/>
    <w:rsid w:val="00982DA1"/>
    <w:rsid w:val="0098529E"/>
    <w:rsid w:val="00987606"/>
    <w:rsid w:val="00990797"/>
    <w:rsid w:val="009949D8"/>
    <w:rsid w:val="0099621D"/>
    <w:rsid w:val="009A1E96"/>
    <w:rsid w:val="009A62D0"/>
    <w:rsid w:val="009A694A"/>
    <w:rsid w:val="009A7B00"/>
    <w:rsid w:val="009B3499"/>
    <w:rsid w:val="009B4F7D"/>
    <w:rsid w:val="009B6FEA"/>
    <w:rsid w:val="009C6CCA"/>
    <w:rsid w:val="009D27B2"/>
    <w:rsid w:val="009D3844"/>
    <w:rsid w:val="009D7398"/>
    <w:rsid w:val="009E2C74"/>
    <w:rsid w:val="009E6C5E"/>
    <w:rsid w:val="009F3DFC"/>
    <w:rsid w:val="009F4E37"/>
    <w:rsid w:val="00A004F1"/>
    <w:rsid w:val="00A02E2C"/>
    <w:rsid w:val="00A07689"/>
    <w:rsid w:val="00A128DA"/>
    <w:rsid w:val="00A16F01"/>
    <w:rsid w:val="00A23628"/>
    <w:rsid w:val="00A25032"/>
    <w:rsid w:val="00A30D43"/>
    <w:rsid w:val="00A337D2"/>
    <w:rsid w:val="00A34454"/>
    <w:rsid w:val="00A34AF1"/>
    <w:rsid w:val="00A45E8F"/>
    <w:rsid w:val="00A517D1"/>
    <w:rsid w:val="00A63CE4"/>
    <w:rsid w:val="00A854E3"/>
    <w:rsid w:val="00A87C06"/>
    <w:rsid w:val="00A959D2"/>
    <w:rsid w:val="00A96EAE"/>
    <w:rsid w:val="00AA6F16"/>
    <w:rsid w:val="00AB1F75"/>
    <w:rsid w:val="00AB347B"/>
    <w:rsid w:val="00AB4503"/>
    <w:rsid w:val="00AB6725"/>
    <w:rsid w:val="00AC241A"/>
    <w:rsid w:val="00AD3923"/>
    <w:rsid w:val="00AD3B33"/>
    <w:rsid w:val="00AD6F96"/>
    <w:rsid w:val="00AE00CC"/>
    <w:rsid w:val="00AE292F"/>
    <w:rsid w:val="00AE60A7"/>
    <w:rsid w:val="00B041DF"/>
    <w:rsid w:val="00B052EA"/>
    <w:rsid w:val="00B0712A"/>
    <w:rsid w:val="00B11602"/>
    <w:rsid w:val="00B14D43"/>
    <w:rsid w:val="00B22B31"/>
    <w:rsid w:val="00B23B63"/>
    <w:rsid w:val="00B24DC5"/>
    <w:rsid w:val="00B309E6"/>
    <w:rsid w:val="00B348E0"/>
    <w:rsid w:val="00B356C7"/>
    <w:rsid w:val="00B50EBC"/>
    <w:rsid w:val="00B53BD1"/>
    <w:rsid w:val="00B55953"/>
    <w:rsid w:val="00B61FCA"/>
    <w:rsid w:val="00B7112D"/>
    <w:rsid w:val="00B71B0E"/>
    <w:rsid w:val="00B736AB"/>
    <w:rsid w:val="00B75DC3"/>
    <w:rsid w:val="00B801CC"/>
    <w:rsid w:val="00B8287F"/>
    <w:rsid w:val="00B90EA1"/>
    <w:rsid w:val="00B91559"/>
    <w:rsid w:val="00B9416F"/>
    <w:rsid w:val="00BA5988"/>
    <w:rsid w:val="00BB5BFF"/>
    <w:rsid w:val="00BB5C9D"/>
    <w:rsid w:val="00BB66EC"/>
    <w:rsid w:val="00BC0C86"/>
    <w:rsid w:val="00BC1FAC"/>
    <w:rsid w:val="00BC4154"/>
    <w:rsid w:val="00BC53D5"/>
    <w:rsid w:val="00BC6A8F"/>
    <w:rsid w:val="00BC701E"/>
    <w:rsid w:val="00BE0959"/>
    <w:rsid w:val="00BE1BF2"/>
    <w:rsid w:val="00BF549A"/>
    <w:rsid w:val="00C04593"/>
    <w:rsid w:val="00C10547"/>
    <w:rsid w:val="00C13162"/>
    <w:rsid w:val="00C213D8"/>
    <w:rsid w:val="00C23B45"/>
    <w:rsid w:val="00C249EB"/>
    <w:rsid w:val="00C36240"/>
    <w:rsid w:val="00C426B7"/>
    <w:rsid w:val="00C43B24"/>
    <w:rsid w:val="00C44B58"/>
    <w:rsid w:val="00C46A41"/>
    <w:rsid w:val="00C53B12"/>
    <w:rsid w:val="00C63032"/>
    <w:rsid w:val="00C73686"/>
    <w:rsid w:val="00CA5A38"/>
    <w:rsid w:val="00CB0A45"/>
    <w:rsid w:val="00CB7FF8"/>
    <w:rsid w:val="00CC4692"/>
    <w:rsid w:val="00CD4726"/>
    <w:rsid w:val="00CE4928"/>
    <w:rsid w:val="00CF0312"/>
    <w:rsid w:val="00CF036A"/>
    <w:rsid w:val="00D106C3"/>
    <w:rsid w:val="00D235ED"/>
    <w:rsid w:val="00D27249"/>
    <w:rsid w:val="00D30C4B"/>
    <w:rsid w:val="00D32F41"/>
    <w:rsid w:val="00D378B3"/>
    <w:rsid w:val="00D44DFA"/>
    <w:rsid w:val="00D51522"/>
    <w:rsid w:val="00D60378"/>
    <w:rsid w:val="00D61953"/>
    <w:rsid w:val="00D70D2C"/>
    <w:rsid w:val="00D7477E"/>
    <w:rsid w:val="00D76084"/>
    <w:rsid w:val="00D82EA7"/>
    <w:rsid w:val="00D84A66"/>
    <w:rsid w:val="00D922E7"/>
    <w:rsid w:val="00DA0EBC"/>
    <w:rsid w:val="00DA1405"/>
    <w:rsid w:val="00DA4C16"/>
    <w:rsid w:val="00DA5C62"/>
    <w:rsid w:val="00DB0462"/>
    <w:rsid w:val="00DB099D"/>
    <w:rsid w:val="00DB187F"/>
    <w:rsid w:val="00DC0B67"/>
    <w:rsid w:val="00DC2A55"/>
    <w:rsid w:val="00DC70A1"/>
    <w:rsid w:val="00DD262F"/>
    <w:rsid w:val="00DD2FD0"/>
    <w:rsid w:val="00DE29FD"/>
    <w:rsid w:val="00DE49F3"/>
    <w:rsid w:val="00DF01B1"/>
    <w:rsid w:val="00E0237A"/>
    <w:rsid w:val="00E118C7"/>
    <w:rsid w:val="00E152A8"/>
    <w:rsid w:val="00E152E5"/>
    <w:rsid w:val="00E15B92"/>
    <w:rsid w:val="00E17A6B"/>
    <w:rsid w:val="00E27F64"/>
    <w:rsid w:val="00E30F3C"/>
    <w:rsid w:val="00E344C0"/>
    <w:rsid w:val="00E5224F"/>
    <w:rsid w:val="00E57CDC"/>
    <w:rsid w:val="00E60F68"/>
    <w:rsid w:val="00E66988"/>
    <w:rsid w:val="00E714F0"/>
    <w:rsid w:val="00E75062"/>
    <w:rsid w:val="00E84C78"/>
    <w:rsid w:val="00E86E24"/>
    <w:rsid w:val="00E92BD8"/>
    <w:rsid w:val="00E93B38"/>
    <w:rsid w:val="00E94A88"/>
    <w:rsid w:val="00E958BC"/>
    <w:rsid w:val="00E976D2"/>
    <w:rsid w:val="00EA205A"/>
    <w:rsid w:val="00EA5007"/>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7A84"/>
    <w:rsid w:val="00F0199E"/>
    <w:rsid w:val="00F054C1"/>
    <w:rsid w:val="00F10452"/>
    <w:rsid w:val="00F105D4"/>
    <w:rsid w:val="00F30207"/>
    <w:rsid w:val="00F30ECF"/>
    <w:rsid w:val="00F32B47"/>
    <w:rsid w:val="00F33150"/>
    <w:rsid w:val="00F36FF3"/>
    <w:rsid w:val="00F372F6"/>
    <w:rsid w:val="00F4101C"/>
    <w:rsid w:val="00F41110"/>
    <w:rsid w:val="00F45F2E"/>
    <w:rsid w:val="00F47F65"/>
    <w:rsid w:val="00F512D8"/>
    <w:rsid w:val="00F5338D"/>
    <w:rsid w:val="00F53779"/>
    <w:rsid w:val="00F5772F"/>
    <w:rsid w:val="00F65699"/>
    <w:rsid w:val="00F66FAC"/>
    <w:rsid w:val="00F674A7"/>
    <w:rsid w:val="00F67EF4"/>
    <w:rsid w:val="00F71AC2"/>
    <w:rsid w:val="00F7251F"/>
    <w:rsid w:val="00F74D97"/>
    <w:rsid w:val="00F77BDA"/>
    <w:rsid w:val="00F82780"/>
    <w:rsid w:val="00F83D75"/>
    <w:rsid w:val="00F905F3"/>
    <w:rsid w:val="00F92776"/>
    <w:rsid w:val="00F93DC2"/>
    <w:rsid w:val="00FA3A11"/>
    <w:rsid w:val="00FA6012"/>
    <w:rsid w:val="00FB1C96"/>
    <w:rsid w:val="00FB38AA"/>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71"/>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0">
    <w:name w:val="Znak 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0">
    <w:name w:val="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12386</Words>
  <Characters>74321</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10</cp:revision>
  <cp:lastPrinted>2022-09-08T06:06:00Z</cp:lastPrinted>
  <dcterms:created xsi:type="dcterms:W3CDTF">2022-08-31T11:29:00Z</dcterms:created>
  <dcterms:modified xsi:type="dcterms:W3CDTF">2022-09-08T06:47:00Z</dcterms:modified>
</cp:coreProperties>
</file>