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2F27" w14:textId="77777777" w:rsidR="005D4292" w:rsidRPr="00430C9C" w:rsidRDefault="005D4292" w:rsidP="005D4292">
      <w:pPr>
        <w:tabs>
          <w:tab w:val="left" w:pos="2835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14839">
        <w:rPr>
          <w:rFonts w:ascii="Arial" w:hAnsi="Arial" w:cs="Arial"/>
          <w:sz w:val="24"/>
          <w:szCs w:val="24"/>
        </w:rPr>
        <w:t>Mogilno, dnia</w:t>
      </w:r>
      <w:r>
        <w:rPr>
          <w:rFonts w:ascii="Arial" w:hAnsi="Arial" w:cs="Arial"/>
          <w:sz w:val="24"/>
          <w:szCs w:val="24"/>
        </w:rPr>
        <w:t xml:space="preserve">        .06</w:t>
      </w:r>
      <w:r w:rsidRPr="00B14839">
        <w:rPr>
          <w:rFonts w:ascii="Arial" w:hAnsi="Arial" w:cs="Arial"/>
          <w:sz w:val="24"/>
          <w:szCs w:val="24"/>
        </w:rPr>
        <w:t>.2023 r.</w:t>
      </w:r>
    </w:p>
    <w:p w14:paraId="70CB9D71" w14:textId="77777777" w:rsidR="005D4292" w:rsidRPr="00B14839" w:rsidRDefault="005D4292" w:rsidP="005D429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14839">
        <w:rPr>
          <w:rFonts w:ascii="Arial" w:hAnsi="Arial" w:cs="Arial"/>
          <w:b/>
          <w:bCs/>
          <w:sz w:val="24"/>
          <w:szCs w:val="24"/>
        </w:rPr>
        <w:t>OR.272.</w:t>
      </w:r>
      <w:r>
        <w:rPr>
          <w:rFonts w:ascii="Arial" w:hAnsi="Arial" w:cs="Arial"/>
          <w:b/>
          <w:bCs/>
          <w:sz w:val="24"/>
          <w:szCs w:val="24"/>
        </w:rPr>
        <w:t>15</w:t>
      </w:r>
      <w:r w:rsidRPr="00B14839">
        <w:rPr>
          <w:rFonts w:ascii="Arial" w:hAnsi="Arial" w:cs="Arial"/>
          <w:b/>
          <w:bCs/>
          <w:sz w:val="24"/>
          <w:szCs w:val="24"/>
        </w:rPr>
        <w:t>.2023</w:t>
      </w:r>
    </w:p>
    <w:p w14:paraId="4E63F3AF" w14:textId="77777777" w:rsidR="005D4292" w:rsidRPr="00B14839" w:rsidRDefault="005D4292" w:rsidP="005D4292">
      <w:pPr>
        <w:pStyle w:val="Nagwek"/>
        <w:tabs>
          <w:tab w:val="clear" w:pos="4536"/>
          <w:tab w:val="clear" w:pos="9072"/>
        </w:tabs>
        <w:spacing w:line="360" w:lineRule="auto"/>
        <w:ind w:left="4248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B14839">
        <w:rPr>
          <w:rFonts w:ascii="Arial" w:hAnsi="Arial" w:cs="Arial"/>
          <w:b/>
          <w:bCs/>
          <w:sz w:val="24"/>
          <w:szCs w:val="24"/>
        </w:rPr>
        <w:t>Wykonawcy biorący udział</w:t>
      </w:r>
    </w:p>
    <w:p w14:paraId="6B886640" w14:textId="77777777" w:rsidR="005D4292" w:rsidRPr="00B14839" w:rsidRDefault="005D4292" w:rsidP="005D4292">
      <w:pPr>
        <w:pStyle w:val="Nagwek"/>
        <w:tabs>
          <w:tab w:val="clear" w:pos="4536"/>
          <w:tab w:val="clear" w:pos="9072"/>
        </w:tabs>
        <w:spacing w:after="480" w:line="360" w:lineRule="auto"/>
        <w:ind w:left="4536" w:firstLine="418"/>
        <w:jc w:val="center"/>
        <w:rPr>
          <w:rFonts w:ascii="Arial" w:hAnsi="Arial" w:cs="Arial"/>
          <w:b/>
          <w:bCs/>
          <w:sz w:val="24"/>
          <w:szCs w:val="24"/>
        </w:rPr>
      </w:pPr>
      <w:r w:rsidRPr="00B14839">
        <w:rPr>
          <w:rFonts w:ascii="Arial" w:hAnsi="Arial" w:cs="Arial"/>
          <w:b/>
          <w:bCs/>
          <w:sz w:val="24"/>
          <w:szCs w:val="24"/>
        </w:rPr>
        <w:t>w postępowaniu</w:t>
      </w:r>
    </w:p>
    <w:p w14:paraId="6AC791BE" w14:textId="52648B25" w:rsidR="005D4292" w:rsidRPr="00B14839" w:rsidRDefault="005D4292" w:rsidP="005D42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B14839">
        <w:rPr>
          <w:rFonts w:ascii="Arial" w:hAnsi="Arial" w:cs="Arial"/>
          <w:b/>
          <w:sz w:val="24"/>
          <w:szCs w:val="24"/>
        </w:rPr>
        <w:t>Dotyczy postępowania pn.: „</w:t>
      </w:r>
      <w:r w:rsidRPr="00D22922">
        <w:rPr>
          <w:rFonts w:ascii="Arial" w:hAnsi="Arial" w:cs="Arial"/>
          <w:b/>
          <w:sz w:val="24"/>
          <w:szCs w:val="24"/>
        </w:rPr>
        <w:t>Dostawy mające na celu zwiększenie dostępności budynku Starostwa Powiatowego w Mogilnie dla osób niepełnosprawnych w</w:t>
      </w:r>
      <w:r w:rsidR="001E34EA">
        <w:rPr>
          <w:rFonts w:ascii="Arial" w:hAnsi="Arial" w:cs="Arial"/>
          <w:b/>
          <w:sz w:val="24"/>
          <w:szCs w:val="24"/>
        </w:rPr>
        <w:t> </w:t>
      </w:r>
      <w:r w:rsidRPr="00D22922">
        <w:rPr>
          <w:rFonts w:ascii="Arial" w:hAnsi="Arial" w:cs="Arial"/>
          <w:b/>
          <w:sz w:val="24"/>
          <w:szCs w:val="24"/>
        </w:rPr>
        <w:t>ramach przedsięwzięcia grantowego: Dostępność Powiatu Mogileńskiego II</w:t>
      </w:r>
      <w:r w:rsidRPr="00B14839">
        <w:rPr>
          <w:rFonts w:ascii="Arial" w:hAnsi="Arial" w:cs="Arial"/>
          <w:b/>
          <w:sz w:val="24"/>
          <w:szCs w:val="24"/>
        </w:rPr>
        <w:t>”</w:t>
      </w:r>
    </w:p>
    <w:p w14:paraId="052F26D4" w14:textId="77777777" w:rsidR="005D4292" w:rsidRPr="00B14839" w:rsidRDefault="005D4292" w:rsidP="005D4292">
      <w:pPr>
        <w:pStyle w:val="Tytu"/>
        <w:spacing w:after="240" w:line="360" w:lineRule="auto"/>
        <w:jc w:val="center"/>
        <w:rPr>
          <w:rFonts w:ascii="Arial" w:hAnsi="Arial" w:cs="Arial"/>
          <w:sz w:val="28"/>
          <w:szCs w:val="28"/>
        </w:rPr>
      </w:pPr>
      <w:r w:rsidRPr="00B14839">
        <w:rPr>
          <w:rFonts w:ascii="Arial" w:hAnsi="Arial" w:cs="Arial"/>
          <w:sz w:val="28"/>
          <w:szCs w:val="28"/>
        </w:rPr>
        <w:t>Odpowiedź na pytanie do treści SWZ</w:t>
      </w:r>
    </w:p>
    <w:p w14:paraId="7CF14FC7" w14:textId="77777777" w:rsidR="005D4292" w:rsidRPr="00B14839" w:rsidRDefault="005D4292" w:rsidP="005D429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B14839">
        <w:rPr>
          <w:rFonts w:ascii="Arial" w:hAnsi="Arial" w:cs="Arial"/>
          <w:bCs/>
          <w:sz w:val="24"/>
          <w:szCs w:val="24"/>
        </w:rPr>
        <w:t>Zamawiający informuje, że do ww. postępowania wpłynęł</w:t>
      </w:r>
      <w:r>
        <w:rPr>
          <w:rFonts w:ascii="Arial" w:hAnsi="Arial" w:cs="Arial"/>
          <w:bCs/>
          <w:sz w:val="24"/>
          <w:szCs w:val="24"/>
        </w:rPr>
        <w:t>o</w:t>
      </w:r>
      <w:r w:rsidRPr="00B14839">
        <w:rPr>
          <w:rFonts w:ascii="Arial" w:hAnsi="Arial" w:cs="Arial"/>
          <w:bCs/>
          <w:sz w:val="24"/>
          <w:szCs w:val="24"/>
        </w:rPr>
        <w:t xml:space="preserve"> pytani</w:t>
      </w:r>
      <w:r>
        <w:rPr>
          <w:rFonts w:ascii="Arial" w:hAnsi="Arial" w:cs="Arial"/>
          <w:bCs/>
          <w:sz w:val="24"/>
          <w:szCs w:val="24"/>
        </w:rPr>
        <w:t>e</w:t>
      </w:r>
      <w:r w:rsidRPr="00B14839">
        <w:rPr>
          <w:rFonts w:ascii="Arial" w:hAnsi="Arial" w:cs="Arial"/>
          <w:bCs/>
          <w:sz w:val="24"/>
          <w:szCs w:val="24"/>
        </w:rPr>
        <w:t xml:space="preserve"> do treści SWZ. W związku z tym Zamawiający zgodnie z art. 284 ust. 2 ustawy z dnia 11 września 2019 roku Prawo Zamówień Publicznych (</w:t>
      </w:r>
      <w:proofErr w:type="spellStart"/>
      <w:r w:rsidRPr="00B14839">
        <w:rPr>
          <w:rFonts w:ascii="Arial" w:hAnsi="Arial" w:cs="Arial"/>
          <w:bCs/>
          <w:sz w:val="24"/>
          <w:szCs w:val="24"/>
        </w:rPr>
        <w:t>t.j</w:t>
      </w:r>
      <w:proofErr w:type="spellEnd"/>
      <w:r w:rsidRPr="00B14839">
        <w:rPr>
          <w:rFonts w:ascii="Arial" w:hAnsi="Arial" w:cs="Arial"/>
          <w:bCs/>
          <w:sz w:val="24"/>
          <w:szCs w:val="24"/>
        </w:rPr>
        <w:t xml:space="preserve">. Dz. U. z 2022 r. poz. 1710 z </w:t>
      </w:r>
      <w:proofErr w:type="spellStart"/>
      <w:r w:rsidRPr="00B14839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B14839">
        <w:rPr>
          <w:rFonts w:ascii="Arial" w:hAnsi="Arial" w:cs="Arial"/>
          <w:bCs/>
          <w:sz w:val="24"/>
          <w:szCs w:val="24"/>
        </w:rPr>
        <w:t xml:space="preserve">. zm.), zwanej dalej „ustawą </w:t>
      </w:r>
      <w:proofErr w:type="spellStart"/>
      <w:r w:rsidRPr="00B14839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14839">
        <w:rPr>
          <w:rFonts w:ascii="Arial" w:hAnsi="Arial" w:cs="Arial"/>
          <w:bCs/>
          <w:sz w:val="24"/>
          <w:szCs w:val="24"/>
        </w:rPr>
        <w:t>”, przekazuje treść pyta</w:t>
      </w:r>
      <w:r>
        <w:rPr>
          <w:rFonts w:ascii="Arial" w:hAnsi="Arial" w:cs="Arial"/>
          <w:bCs/>
          <w:sz w:val="24"/>
          <w:szCs w:val="24"/>
        </w:rPr>
        <w:t>nia</w:t>
      </w:r>
      <w:r w:rsidRPr="00B14839">
        <w:rPr>
          <w:rFonts w:ascii="Arial" w:hAnsi="Arial" w:cs="Arial"/>
          <w:bCs/>
          <w:sz w:val="24"/>
          <w:szCs w:val="24"/>
        </w:rPr>
        <w:t xml:space="preserve"> wraz z </w:t>
      </w:r>
      <w:r>
        <w:rPr>
          <w:rFonts w:ascii="Arial" w:hAnsi="Arial" w:cs="Arial"/>
          <w:bCs/>
          <w:sz w:val="24"/>
          <w:szCs w:val="24"/>
        </w:rPr>
        <w:t>odpowiedzią</w:t>
      </w:r>
      <w:r w:rsidRPr="00B14839">
        <w:rPr>
          <w:rFonts w:ascii="Arial" w:hAnsi="Arial" w:cs="Arial"/>
          <w:bCs/>
          <w:sz w:val="24"/>
          <w:szCs w:val="24"/>
        </w:rPr>
        <w:t>.</w:t>
      </w:r>
    </w:p>
    <w:p w14:paraId="508E9168" w14:textId="77777777" w:rsidR="005D4292" w:rsidRDefault="005D4292" w:rsidP="005D429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14839">
        <w:rPr>
          <w:rFonts w:ascii="Arial" w:hAnsi="Arial" w:cs="Arial"/>
          <w:b/>
          <w:bCs/>
          <w:sz w:val="24"/>
          <w:szCs w:val="24"/>
        </w:rPr>
        <w:t>Pytanie</w:t>
      </w:r>
    </w:p>
    <w:p w14:paraId="086D3666" w14:textId="416AFA09" w:rsidR="005D4292" w:rsidRPr="006F745B" w:rsidRDefault="005D4292" w:rsidP="005D4292">
      <w:pPr>
        <w:pStyle w:val="Nagwek"/>
        <w:spacing w:line="360" w:lineRule="auto"/>
        <w:rPr>
          <w:rFonts w:ascii="Arial" w:hAnsi="Arial" w:cs="Arial"/>
          <w:sz w:val="24"/>
          <w:szCs w:val="24"/>
        </w:rPr>
      </w:pPr>
      <w:r w:rsidRPr="005D4292">
        <w:rPr>
          <w:rFonts w:ascii="Arial" w:hAnsi="Arial" w:cs="Arial"/>
          <w:sz w:val="24"/>
          <w:szCs w:val="24"/>
        </w:rPr>
        <w:t>Zwracam się z zapytaniem do treści SWZ, zgodnie z pkt VII TERMIN WYKONANIA ZAMÓWIENIA: Termin wykonania zamówienia: 2 miesiące od dnia podpisania, wnoszę o zmianę terminu wykonania, ze względu na fakt, iż czas oczekiwania od dnia zamówienia stolarki drzwiowej wynosi 8 tygodni. Wykonawca nie jest w stanie dotrzymać uwzględnionego terminu wykonania robót.</w:t>
      </w:r>
    </w:p>
    <w:p w14:paraId="60CCA4F2" w14:textId="77777777" w:rsidR="005D4292" w:rsidRPr="00B14839" w:rsidRDefault="005D4292" w:rsidP="005D429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Odpowiedź</w:t>
      </w:r>
    </w:p>
    <w:p w14:paraId="18BA5566" w14:textId="7F88572D" w:rsidR="009807F5" w:rsidRPr="00221F9B" w:rsidRDefault="005D4292" w:rsidP="00FA04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ma możliwości wydłużenia terminu wykonania zamówienia</w:t>
      </w:r>
      <w:r w:rsidR="001E34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ze względu na warunki przyznania dofinansowania</w:t>
      </w:r>
      <w:r w:rsidR="001E34EA">
        <w:rPr>
          <w:rFonts w:ascii="Arial" w:hAnsi="Arial" w:cs="Arial"/>
          <w:sz w:val="24"/>
          <w:szCs w:val="24"/>
        </w:rPr>
        <w:t>, które określają ostateczny termin rozliczenia Zamawiającego z otrzymanych pieniędzy.</w:t>
      </w:r>
    </w:p>
    <w:p w14:paraId="027C8380" w14:textId="322CD2E1" w:rsidR="007B35A3" w:rsidRDefault="007B35A3" w:rsidP="009807F5"/>
    <w:p w14:paraId="11D7D2D6" w14:textId="77777777" w:rsidR="001E34EA" w:rsidRDefault="001E34EA" w:rsidP="009807F5"/>
    <w:p w14:paraId="727C4BC4" w14:textId="77777777" w:rsidR="001E34EA" w:rsidRDefault="001E34EA" w:rsidP="009807F5"/>
    <w:p w14:paraId="5CF30BBC" w14:textId="161A3697" w:rsidR="001E34EA" w:rsidRPr="001E34EA" w:rsidRDefault="001E34EA" w:rsidP="001E34EA">
      <w:pPr>
        <w:ind w:left="5220"/>
        <w:jc w:val="center"/>
        <w:rPr>
          <w:rFonts w:ascii="Arial" w:hAnsi="Arial" w:cs="Arial"/>
          <w:sz w:val="24"/>
          <w:szCs w:val="24"/>
        </w:rPr>
      </w:pPr>
      <w:r w:rsidRPr="001E34EA">
        <w:rPr>
          <w:rFonts w:ascii="Arial" w:hAnsi="Arial" w:cs="Arial"/>
          <w:sz w:val="24"/>
          <w:szCs w:val="24"/>
        </w:rPr>
        <w:t>………………………………………</w:t>
      </w:r>
    </w:p>
    <w:p w14:paraId="382F06A2" w14:textId="236EA92E" w:rsidR="001E34EA" w:rsidRPr="001E34EA" w:rsidRDefault="001E34EA" w:rsidP="001E34EA">
      <w:pPr>
        <w:ind w:left="5220"/>
        <w:jc w:val="center"/>
        <w:rPr>
          <w:rFonts w:ascii="Arial" w:hAnsi="Arial" w:cs="Arial"/>
          <w:sz w:val="24"/>
          <w:szCs w:val="24"/>
        </w:rPr>
      </w:pPr>
      <w:r w:rsidRPr="001E34EA">
        <w:rPr>
          <w:rFonts w:ascii="Arial" w:hAnsi="Arial" w:cs="Arial"/>
          <w:sz w:val="24"/>
          <w:szCs w:val="24"/>
        </w:rPr>
        <w:t>(Kierownik Zamawiającego)</w:t>
      </w:r>
    </w:p>
    <w:sectPr w:rsidR="001E34EA" w:rsidRPr="001E34EA" w:rsidSect="003D3D89">
      <w:headerReference w:type="default" r:id="rId8"/>
      <w:footerReference w:type="default" r:id="rId9"/>
      <w:pgSz w:w="11906" w:h="16838"/>
      <w:pgMar w:top="978" w:right="1417" w:bottom="1417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A461" w14:textId="77777777" w:rsidR="003D3D89" w:rsidRDefault="003D3D89" w:rsidP="003D3D89">
    <w:pPr>
      <w:tabs>
        <w:tab w:val="center" w:pos="3402"/>
        <w:tab w:val="right" w:pos="9072"/>
      </w:tabs>
      <w:jc w:val="both"/>
    </w:pPr>
    <w:bookmarkStart w:id="0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781ADE0C" wp14:editId="39C57722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782818" wp14:editId="07A70B45">
          <wp:extent cx="1706400" cy="903600"/>
          <wp:effectExtent l="0" t="0" r="8255" b="0"/>
          <wp:docPr id="38" name="Obraz 3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131703CD" w14:textId="77777777" w:rsidR="003D3D89" w:rsidRDefault="003D3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28E2" w14:textId="77777777" w:rsidR="00673C7A" w:rsidRPr="002D7EA9" w:rsidRDefault="00673C7A" w:rsidP="00673C7A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5F088EEA" wp14:editId="665F9A3F">
          <wp:extent cx="5684635" cy="723569"/>
          <wp:effectExtent l="0" t="0" r="0" b="635"/>
          <wp:docPr id="36" name="Obraz 3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4E5466" w14:textId="77777777" w:rsidR="00673C7A" w:rsidRPr="002D7EA9" w:rsidRDefault="00673C7A" w:rsidP="00673C7A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56BCBC3B" w14:textId="77777777" w:rsidR="00E6072F" w:rsidRDefault="00E60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21"/>
    <w:multiLevelType w:val="hybridMultilevel"/>
    <w:tmpl w:val="637876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  <w:num w:numId="2" w16cid:durableId="116759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40320"/>
    <w:rsid w:val="001A0AF6"/>
    <w:rsid w:val="001E34EA"/>
    <w:rsid w:val="001F4F4D"/>
    <w:rsid w:val="00247C50"/>
    <w:rsid w:val="002550D1"/>
    <w:rsid w:val="003271BF"/>
    <w:rsid w:val="00351AC8"/>
    <w:rsid w:val="00353BD0"/>
    <w:rsid w:val="0037088F"/>
    <w:rsid w:val="003D3D89"/>
    <w:rsid w:val="0041764B"/>
    <w:rsid w:val="00455E79"/>
    <w:rsid w:val="00463BB8"/>
    <w:rsid w:val="00495ACC"/>
    <w:rsid w:val="00573973"/>
    <w:rsid w:val="005D4292"/>
    <w:rsid w:val="005E3466"/>
    <w:rsid w:val="006028F5"/>
    <w:rsid w:val="0062038B"/>
    <w:rsid w:val="00641C18"/>
    <w:rsid w:val="00656C1E"/>
    <w:rsid w:val="0066433D"/>
    <w:rsid w:val="00670E64"/>
    <w:rsid w:val="00673C7A"/>
    <w:rsid w:val="006A597A"/>
    <w:rsid w:val="006F3BA1"/>
    <w:rsid w:val="00723CE5"/>
    <w:rsid w:val="007B35A3"/>
    <w:rsid w:val="007C4EE7"/>
    <w:rsid w:val="008776D2"/>
    <w:rsid w:val="008A3CE6"/>
    <w:rsid w:val="0093062F"/>
    <w:rsid w:val="009644B6"/>
    <w:rsid w:val="00967983"/>
    <w:rsid w:val="009807F5"/>
    <w:rsid w:val="009924A6"/>
    <w:rsid w:val="00994937"/>
    <w:rsid w:val="009B6873"/>
    <w:rsid w:val="009D7EFA"/>
    <w:rsid w:val="009E568F"/>
    <w:rsid w:val="00A80BAE"/>
    <w:rsid w:val="00AB1036"/>
    <w:rsid w:val="00AC5A5C"/>
    <w:rsid w:val="00AF38A7"/>
    <w:rsid w:val="00B233A5"/>
    <w:rsid w:val="00B315CF"/>
    <w:rsid w:val="00B4106A"/>
    <w:rsid w:val="00BB592A"/>
    <w:rsid w:val="00BB6061"/>
    <w:rsid w:val="00C17C33"/>
    <w:rsid w:val="00C20D0A"/>
    <w:rsid w:val="00C5272D"/>
    <w:rsid w:val="00CA470E"/>
    <w:rsid w:val="00CC17AC"/>
    <w:rsid w:val="00CC3055"/>
    <w:rsid w:val="00D00288"/>
    <w:rsid w:val="00D20AF3"/>
    <w:rsid w:val="00D47A8C"/>
    <w:rsid w:val="00E6072F"/>
    <w:rsid w:val="00EB7F3D"/>
    <w:rsid w:val="00ED6D96"/>
    <w:rsid w:val="00F16F3A"/>
    <w:rsid w:val="00F36C2A"/>
    <w:rsid w:val="00F75383"/>
    <w:rsid w:val="00F80481"/>
    <w:rsid w:val="00FA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Znak1">
    <w:name w:val="Nagłówek Znak1"/>
    <w:uiPriority w:val="99"/>
    <w:rsid w:val="005D42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cp:lastPrinted>2023-06-20T07:24:00Z</cp:lastPrinted>
  <dcterms:created xsi:type="dcterms:W3CDTF">2023-06-29T10:25:00Z</dcterms:created>
  <dcterms:modified xsi:type="dcterms:W3CDTF">2023-06-29T10:25:00Z</dcterms:modified>
</cp:coreProperties>
</file>