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7D8A980E" w14:textId="1D421714" w:rsidR="008F7759" w:rsidRDefault="00A644F7" w:rsidP="00A644F7">
      <w:pPr>
        <w:spacing w:line="276" w:lineRule="auto"/>
        <w:ind w:left="360"/>
        <w:jc w:val="center"/>
        <w:rPr>
          <w:rFonts w:ascii="Open Sans" w:eastAsia="Calibri" w:hAnsi="Open Sans" w:cs="Open Sans"/>
          <w:color w:val="000000"/>
          <w:sz w:val="22"/>
          <w:szCs w:val="22"/>
          <w:lang w:eastAsia="en-US"/>
        </w:rPr>
      </w:pPr>
      <w:r w:rsidRPr="00A644F7">
        <w:rPr>
          <w:rFonts w:ascii="Open Sans" w:eastAsia="Calibri" w:hAnsi="Open Sans" w:cs="Open Sans"/>
          <w:color w:val="000000"/>
          <w:sz w:val="22"/>
          <w:szCs w:val="22"/>
          <w:u w:val="single"/>
          <w:lang w:eastAsia="en-US"/>
        </w:rPr>
        <w:t>Załącznik nr 6</w:t>
      </w:r>
      <w:r w:rsidRPr="00A644F7">
        <w:rPr>
          <w:rFonts w:ascii="Open Sans" w:eastAsia="Calibri" w:hAnsi="Open Sans" w:cs="Open Sans"/>
          <w:color w:val="000000"/>
          <w:sz w:val="22"/>
          <w:szCs w:val="22"/>
          <w:lang w:eastAsia="en-US"/>
        </w:rPr>
        <w:t xml:space="preserve"> – Wykaz zrealizowanych </w:t>
      </w:r>
      <w:r w:rsidR="008F7759">
        <w:rPr>
          <w:rFonts w:ascii="Open Sans" w:eastAsia="Calibri" w:hAnsi="Open Sans" w:cs="Open Sans"/>
          <w:color w:val="000000"/>
          <w:sz w:val="22"/>
          <w:szCs w:val="22"/>
          <w:lang w:eastAsia="en-US"/>
        </w:rPr>
        <w:t>robót budowlanych;</w:t>
      </w:r>
    </w:p>
    <w:p w14:paraId="5D2C4EDF" w14:textId="1738EA8B" w:rsidR="0021567A" w:rsidRPr="0021567A" w:rsidRDefault="008F7759" w:rsidP="00A644F7">
      <w:pPr>
        <w:spacing w:line="276" w:lineRule="auto"/>
        <w:ind w:left="360"/>
        <w:jc w:val="center"/>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 </w:t>
      </w:r>
    </w:p>
    <w:p w14:paraId="78F479F8" w14:textId="158358FA" w:rsidR="008F7759" w:rsidRDefault="008F7759" w:rsidP="008F7759">
      <w:pPr>
        <w:spacing w:line="276" w:lineRule="auto"/>
        <w:ind w:left="360"/>
        <w:jc w:val="center"/>
        <w:rPr>
          <w:rFonts w:ascii="Open Sans" w:eastAsia="Calibri" w:hAnsi="Open Sans" w:cs="Open Sans"/>
          <w:color w:val="000000"/>
          <w:sz w:val="22"/>
          <w:szCs w:val="22"/>
          <w:lang w:eastAsia="en-US"/>
        </w:rPr>
      </w:pPr>
      <w:r w:rsidRPr="00A644F7">
        <w:rPr>
          <w:rFonts w:ascii="Open Sans" w:eastAsia="Calibri" w:hAnsi="Open Sans" w:cs="Open Sans"/>
          <w:color w:val="000000"/>
          <w:sz w:val="22"/>
          <w:szCs w:val="22"/>
          <w:u w:val="single"/>
          <w:lang w:eastAsia="en-US"/>
        </w:rPr>
        <w:t xml:space="preserve">Załącznik nr </w:t>
      </w:r>
      <w:r>
        <w:rPr>
          <w:rFonts w:ascii="Open Sans" w:eastAsia="Calibri" w:hAnsi="Open Sans" w:cs="Open Sans"/>
          <w:color w:val="000000"/>
          <w:sz w:val="22"/>
          <w:szCs w:val="22"/>
          <w:u w:val="single"/>
          <w:lang w:eastAsia="en-US"/>
        </w:rPr>
        <w:t>7</w:t>
      </w:r>
      <w:r w:rsidRPr="00A644F7">
        <w:rPr>
          <w:rFonts w:ascii="Open Sans" w:eastAsia="Calibri" w:hAnsi="Open Sans" w:cs="Open Sans"/>
          <w:color w:val="000000"/>
          <w:sz w:val="22"/>
          <w:szCs w:val="22"/>
          <w:lang w:eastAsia="en-US"/>
        </w:rPr>
        <w:t xml:space="preserve"> – Wykaz </w:t>
      </w:r>
      <w:r w:rsidR="00C47B8D">
        <w:rPr>
          <w:rFonts w:ascii="Open Sans" w:eastAsia="Calibri" w:hAnsi="Open Sans" w:cs="Open Sans"/>
          <w:color w:val="000000"/>
          <w:sz w:val="22"/>
          <w:szCs w:val="22"/>
          <w:lang w:eastAsia="en-US"/>
        </w:rPr>
        <w:t xml:space="preserve">osób. </w:t>
      </w: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6558654C" w14:textId="19226320" w:rsidR="00F7030D" w:rsidRPr="0078771D" w:rsidRDefault="00F7030D" w:rsidP="001569F9">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18D3F241" w14:textId="17590A6C" w:rsidR="008513FA" w:rsidRDefault="00F7030D" w:rsidP="008513FA">
      <w:pPr>
        <w:spacing w:line="360" w:lineRule="auto"/>
        <w:ind w:right="-427"/>
        <w:jc w:val="both"/>
        <w:rPr>
          <w:rFonts w:ascii="Open Sans" w:hAnsi="Open Sans" w:cs="Open Sans"/>
          <w:color w:val="000000" w:themeColor="text1"/>
          <w:sz w:val="20"/>
          <w:szCs w:val="20"/>
          <w:u w:val="single"/>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w:t>
      </w:r>
      <w:r w:rsidR="00860722" w:rsidRPr="006723BE">
        <w:rPr>
          <w:rFonts w:ascii="Open Sans" w:hAnsi="Open Sans" w:cstheme="minorHAnsi"/>
          <w:color w:val="000000" w:themeColor="text1"/>
          <w:sz w:val="20"/>
          <w:szCs w:val="20"/>
        </w:rPr>
        <w:t xml:space="preserve">przeprowadzenia </w:t>
      </w:r>
      <w:r w:rsidRPr="006723BE">
        <w:rPr>
          <w:rFonts w:ascii="Open Sans" w:hAnsi="Open Sans" w:cstheme="minorHAnsi"/>
          <w:color w:val="000000" w:themeColor="text1"/>
          <w:sz w:val="20"/>
          <w:szCs w:val="20"/>
        </w:rPr>
        <w:t xml:space="preserve">negocjacji, na podstawie art. 275 pkt 1) Ustawy PZP </w:t>
      </w:r>
      <w:r w:rsidR="00AD6066" w:rsidRPr="006723BE">
        <w:rPr>
          <w:rFonts w:ascii="Open Sans" w:hAnsi="Open Sans" w:cstheme="minorHAnsi"/>
          <w:color w:val="000000" w:themeColor="text1"/>
          <w:sz w:val="20"/>
          <w:szCs w:val="20"/>
        </w:rPr>
        <w:br/>
      </w:r>
      <w:r w:rsidRPr="009C7B77">
        <w:rPr>
          <w:rFonts w:ascii="Open Sans" w:hAnsi="Open Sans" w:cstheme="minorHAnsi"/>
          <w:color w:val="000000" w:themeColor="text1"/>
          <w:sz w:val="20"/>
          <w:szCs w:val="20"/>
        </w:rPr>
        <w:t>pn:</w:t>
      </w:r>
      <w:bookmarkStart w:id="1" w:name="_Hlk126926511"/>
      <w:r w:rsidR="00AD6066" w:rsidRPr="009C7B77">
        <w:rPr>
          <w:rFonts w:ascii="Open Sans" w:hAnsi="Open Sans" w:cstheme="minorHAnsi"/>
          <w:color w:val="000000" w:themeColor="text1"/>
          <w:sz w:val="20"/>
          <w:szCs w:val="20"/>
        </w:rPr>
        <w:t xml:space="preserve"> </w:t>
      </w:r>
      <w:r w:rsidR="008513FA" w:rsidRPr="008513FA">
        <w:rPr>
          <w:rFonts w:ascii="Open Sans" w:hAnsi="Open Sans" w:cs="Open Sans"/>
          <w:color w:val="000000" w:themeColor="text1"/>
          <w:sz w:val="20"/>
          <w:szCs w:val="20"/>
          <w:u w:val="single"/>
        </w:rPr>
        <w:t xml:space="preserve">„Budowa systemu detekcji i gaszenia rozdrabniacza do produkcji paliwa RDF w Hali nr 2 </w:t>
      </w:r>
      <w:r w:rsidR="008513FA">
        <w:rPr>
          <w:rFonts w:ascii="Open Sans" w:hAnsi="Open Sans" w:cs="Open Sans"/>
          <w:color w:val="000000" w:themeColor="text1"/>
          <w:sz w:val="20"/>
          <w:szCs w:val="20"/>
          <w:u w:val="single"/>
        </w:rPr>
        <w:br/>
      </w:r>
      <w:r w:rsidR="008513FA" w:rsidRPr="008513FA">
        <w:rPr>
          <w:rFonts w:ascii="Open Sans" w:hAnsi="Open Sans" w:cs="Open Sans"/>
          <w:color w:val="000000" w:themeColor="text1"/>
          <w:sz w:val="20"/>
          <w:szCs w:val="20"/>
          <w:u w:val="single"/>
        </w:rPr>
        <w:t xml:space="preserve">oraz maszyny rozrywającej worki w Hali nr 3 na terenie Zakładu Odzysku Odpadów w Sianowie </w:t>
      </w:r>
      <w:r w:rsidR="008513FA">
        <w:rPr>
          <w:rFonts w:ascii="Open Sans" w:hAnsi="Open Sans" w:cs="Open Sans"/>
          <w:color w:val="000000" w:themeColor="text1"/>
          <w:sz w:val="20"/>
          <w:szCs w:val="20"/>
          <w:u w:val="single"/>
        </w:rPr>
        <w:br/>
      </w:r>
      <w:r w:rsidR="008513FA" w:rsidRPr="008513FA">
        <w:rPr>
          <w:rFonts w:ascii="Open Sans" w:hAnsi="Open Sans" w:cs="Open Sans"/>
          <w:color w:val="000000" w:themeColor="text1"/>
          <w:sz w:val="20"/>
          <w:szCs w:val="20"/>
          <w:u w:val="single"/>
        </w:rPr>
        <w:t xml:space="preserve">przy ulicy Łubuszan 80”. </w:t>
      </w:r>
    </w:p>
    <w:p w14:paraId="4CEDD494" w14:textId="77777777" w:rsidR="008513FA" w:rsidRDefault="008513FA" w:rsidP="008513FA">
      <w:pPr>
        <w:spacing w:line="360" w:lineRule="auto"/>
        <w:ind w:right="-427"/>
        <w:jc w:val="both"/>
        <w:rPr>
          <w:rFonts w:ascii="Open Sans" w:hAnsi="Open Sans" w:cs="Open Sans"/>
          <w:color w:val="000000" w:themeColor="text1"/>
          <w:sz w:val="20"/>
          <w:szCs w:val="20"/>
          <w:u w:val="single"/>
        </w:rPr>
      </w:pP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40309487"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w:t>
      </w:r>
      <w:r w:rsidR="00AC5844">
        <w:rPr>
          <w:rFonts w:ascii="Open Sans" w:eastAsiaTheme="minorHAnsi" w:hAnsi="Open Sans" w:cstheme="minorHAnsi"/>
          <w:sz w:val="20"/>
          <w:szCs w:val="20"/>
        </w:rPr>
        <w:t>ę</w:t>
      </w:r>
      <w:r w:rsidR="003E7BE2" w:rsidRPr="005C3172">
        <w:rPr>
          <w:rFonts w:ascii="Open Sans" w:eastAsiaTheme="minorHAnsi" w:hAnsi="Open Sans" w:cstheme="minorHAnsi"/>
          <w:sz w:val="20"/>
          <w:szCs w:val="20"/>
        </w:rPr>
        <w:t>powaniu</w:t>
      </w:r>
      <w:r w:rsidR="00E62F16" w:rsidRPr="005C3172">
        <w:rPr>
          <w:rFonts w:ascii="Open Sans" w:eastAsiaTheme="minorHAnsi" w:hAnsi="Open Sans" w:cstheme="minorHAnsi"/>
          <w:sz w:val="20"/>
          <w:szCs w:val="20"/>
        </w:rPr>
        <w:t>.</w:t>
      </w:r>
    </w:p>
    <w:p w14:paraId="3D2D8B0E" w14:textId="65699607" w:rsidR="00F7030D" w:rsidRPr="00AC5844" w:rsidRDefault="00F7030D" w:rsidP="002A419F">
      <w:pPr>
        <w:numPr>
          <w:ilvl w:val="0"/>
          <w:numId w:val="4"/>
        </w:numPr>
        <w:spacing w:line="268" w:lineRule="auto"/>
        <w:ind w:left="284" w:hanging="284"/>
        <w:jc w:val="both"/>
        <w:rPr>
          <w:rFonts w:ascii="Open Sans" w:eastAsiaTheme="minorHAnsi" w:hAnsi="Open Sans" w:cstheme="minorHAnsi"/>
          <w:color w:val="C00000"/>
          <w:sz w:val="20"/>
          <w:szCs w:val="20"/>
        </w:rPr>
      </w:pPr>
      <w:r w:rsidRPr="00AC5844">
        <w:rPr>
          <w:rFonts w:ascii="Open Sans" w:eastAsiaTheme="minorHAnsi" w:hAnsi="Open Sans" w:cstheme="minorHAnsi"/>
          <w:b/>
          <w:bCs/>
          <w:sz w:val="20"/>
          <w:szCs w:val="20"/>
        </w:rPr>
        <w:t>O</w:t>
      </w:r>
      <w:r w:rsidRPr="00AC5844">
        <w:rPr>
          <w:rFonts w:ascii="Open Sans" w:eastAsiaTheme="minorHAnsi" w:hAnsi="Open Sans" w:cs="Calibri"/>
          <w:b/>
          <w:bCs/>
          <w:sz w:val="20"/>
          <w:szCs w:val="20"/>
        </w:rPr>
        <w:t>ś</w:t>
      </w:r>
      <w:r w:rsidRPr="00AC5844">
        <w:rPr>
          <w:rFonts w:ascii="Open Sans" w:eastAsiaTheme="minorHAnsi" w:hAnsi="Open Sans" w:cstheme="minorHAnsi"/>
          <w:b/>
          <w:bCs/>
          <w:sz w:val="20"/>
          <w:szCs w:val="20"/>
        </w:rPr>
        <w:t>wiadczam,</w:t>
      </w:r>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zachodz</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w stosunku do mnie podstawy wykluczenia z post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powania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podstawie art. </w:t>
      </w:r>
      <w:r w:rsidRPr="00AC5844">
        <w:rPr>
          <w:rFonts w:ascii="Open Sans" w:eastAsiaTheme="minorHAnsi" w:hAnsi="Open Sans" w:cs="OpenSymbol"/>
          <w:sz w:val="20"/>
          <w:szCs w:val="20"/>
        </w:rPr>
        <w:t>……</w:t>
      </w:r>
      <w:r w:rsidRPr="00AC5844">
        <w:rPr>
          <w:rFonts w:ascii="Open Sans" w:eastAsiaTheme="minorHAnsi" w:hAnsi="Open Sans" w:cstheme="minorHAnsi"/>
          <w:sz w:val="20"/>
          <w:szCs w:val="20"/>
        </w:rPr>
        <w:t>.. ustawy PZP (proszę poda</w:t>
      </w:r>
      <w:r w:rsidRPr="00AC5844">
        <w:rPr>
          <w:rFonts w:ascii="Open Sans" w:eastAsiaTheme="minorHAnsi" w:hAnsi="Open Sans" w:cs="Calibri"/>
          <w:sz w:val="20"/>
          <w:szCs w:val="20"/>
        </w:rPr>
        <w:t>ć</w:t>
      </w:r>
      <w:r w:rsidRPr="00AC5844">
        <w:rPr>
          <w:rFonts w:ascii="Open Sans" w:eastAsiaTheme="minorHAnsi" w:hAnsi="Open Sans" w:cstheme="minorHAnsi"/>
          <w:sz w:val="20"/>
          <w:szCs w:val="20"/>
        </w:rPr>
        <w:t xml:space="preserve"> maj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zastosowanie podstaw</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 xml:space="preserve"> wykluczenia spo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r</w:t>
      </w:r>
      <w:r w:rsidRPr="00AC5844">
        <w:rPr>
          <w:rFonts w:ascii="Open Sans" w:eastAsiaTheme="minorHAnsi" w:hAnsi="Open Sans" w:cs="Calibri"/>
          <w:sz w:val="20"/>
          <w:szCs w:val="20"/>
        </w:rPr>
        <w:t>ó</w:t>
      </w:r>
      <w:r w:rsidRPr="00AC5844">
        <w:rPr>
          <w:rFonts w:ascii="Open Sans" w:eastAsiaTheme="minorHAnsi" w:hAnsi="Open Sans" w:cstheme="minorHAnsi"/>
          <w:sz w:val="20"/>
          <w:szCs w:val="20"/>
        </w:rPr>
        <w:t>d wymienionych  w art. 108 ust. 1 pkt 1), 2), 5), 6) oraz w art. 109 ust.1 pkt 4 w/w Ustawy PZP).</w:t>
      </w:r>
      <w:r w:rsidR="00EE7181" w:rsidRPr="00AC5844">
        <w:rPr>
          <w:rFonts w:ascii="Open Sans" w:eastAsiaTheme="minorHAnsi" w:hAnsi="Open Sans" w:cstheme="minorHAnsi"/>
          <w:sz w:val="20"/>
          <w:szCs w:val="20"/>
        </w:rPr>
        <w:t>*</w:t>
      </w:r>
      <w:r w:rsidRPr="00AC5844">
        <w:rPr>
          <w:rFonts w:ascii="Open Sans" w:eastAsiaTheme="minorHAnsi" w:hAnsi="Open Sans" w:cstheme="minorHAnsi"/>
          <w:sz w:val="20"/>
          <w:szCs w:val="20"/>
        </w:rPr>
        <w:t xml:space="preserve"> Jednocze</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nie</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 xml:space="preserve">wiadczam,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w zwi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zku z w/w okoliczno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ci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podstawie art.</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110</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ust.</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2</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 xml:space="preserve">ustawy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Pzp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podj</w:t>
      </w:r>
      <w:r w:rsidRPr="00AC5844">
        <w:rPr>
          <w:rFonts w:ascii="Open Sans" w:eastAsiaTheme="minorHAnsi" w:hAnsi="Open Sans" w:cs="Calibri"/>
          <w:sz w:val="20"/>
          <w:szCs w:val="20"/>
        </w:rPr>
        <w:t>ął</w:t>
      </w:r>
      <w:r w:rsidRPr="00AC5844">
        <w:rPr>
          <w:rFonts w:ascii="Open Sans" w:eastAsiaTheme="minorHAnsi" w:hAnsi="Open Sans" w:cstheme="minorHAnsi"/>
          <w:sz w:val="20"/>
          <w:szCs w:val="20"/>
        </w:rPr>
        <w:t>em nast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puj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ce</w:t>
      </w:r>
      <w:r w:rsidRPr="00AC5844">
        <w:rPr>
          <w:rFonts w:ascii="Open Sans" w:eastAsiaTheme="minorHAnsi" w:hAnsi="Open Sans" w:cs="Calibri"/>
          <w:sz w:val="20"/>
          <w:szCs w:val="20"/>
        </w:rPr>
        <w:t> ś</w:t>
      </w:r>
      <w:r w:rsidRPr="00AC5844">
        <w:rPr>
          <w:rFonts w:ascii="Open Sans" w:eastAsiaTheme="minorHAnsi" w:hAnsi="Open Sans" w:cstheme="minorHAnsi"/>
          <w:sz w:val="20"/>
          <w:szCs w:val="20"/>
        </w:rPr>
        <w:t>rodki</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2C0B86AF" w14:textId="3C158D5A" w:rsidR="00AC5844" w:rsidRPr="00AC5844" w:rsidRDefault="00AC5844" w:rsidP="00CE634E">
      <w:pPr>
        <w:pStyle w:val="Akapitzlist"/>
        <w:numPr>
          <w:ilvl w:val="0"/>
          <w:numId w:val="4"/>
        </w:numPr>
        <w:spacing w:line="276" w:lineRule="auto"/>
        <w:contextualSpacing/>
        <w:jc w:val="both"/>
        <w:rPr>
          <w:rFonts w:ascii="Open Sans" w:hAnsi="Open Sans" w:cstheme="minorHAnsi"/>
          <w:sz w:val="20"/>
          <w:szCs w:val="20"/>
          <w:lang w:eastAsia="pl-PL"/>
        </w:rPr>
      </w:pPr>
      <w:r w:rsidRPr="003B6BB1">
        <w:rPr>
          <w:rFonts w:ascii="Open Sans" w:hAnsi="Open Sans" w:cstheme="minorHAnsi"/>
          <w:b/>
          <w:bCs/>
          <w:sz w:val="20"/>
          <w:szCs w:val="20"/>
          <w:lang w:eastAsia="pl-PL"/>
        </w:rPr>
        <w:t>Oświadczam</w:t>
      </w:r>
      <w:r w:rsidRPr="00AC5844">
        <w:rPr>
          <w:rFonts w:ascii="Open Sans" w:hAnsi="Open Sans" w:cstheme="minorHAnsi"/>
          <w:sz w:val="20"/>
          <w:szCs w:val="20"/>
          <w:lang w:eastAsia="pl-PL"/>
        </w:rPr>
        <w:t xml:space="preserve">, że nie podlegam wykluczeniu z postępowania na podstawie art. 7 ust. 1 ustawy </w:t>
      </w:r>
      <w:r w:rsidRPr="00AC5844">
        <w:rPr>
          <w:rFonts w:ascii="Open Sans" w:hAnsi="Open Sans" w:cstheme="minorHAnsi"/>
          <w:sz w:val="20"/>
          <w:szCs w:val="20"/>
          <w:lang w:eastAsia="pl-PL"/>
        </w:rPr>
        <w:br/>
        <w:t xml:space="preserve">z dnia 13 kwietnia 2022 r. o szczególnych rozwiązaniach w zakresie przeciwdziałania wspieraniu agresji na Ukrainę oraz służących ochronie bezpieczeństwa narodowego (Dz. U. z 2023 r., </w:t>
      </w:r>
      <w:r w:rsidR="00A82849">
        <w:rPr>
          <w:rFonts w:ascii="Open Sans" w:hAnsi="Open Sans" w:cstheme="minorHAnsi"/>
          <w:sz w:val="20"/>
          <w:szCs w:val="20"/>
          <w:lang w:eastAsia="pl-PL"/>
        </w:rPr>
        <w:br/>
      </w:r>
      <w:r w:rsidRPr="00AC5844">
        <w:rPr>
          <w:rFonts w:ascii="Open Sans" w:hAnsi="Open Sans" w:cstheme="minorHAnsi"/>
          <w:sz w:val="20"/>
          <w:szCs w:val="20"/>
          <w:lang w:eastAsia="pl-PL"/>
        </w:rPr>
        <w:t>poz. 1497 z  późn. zm.).</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3E0B9E76" w14:textId="63B49F6F"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bookmarkStart w:id="2" w:name="_Hlk94509478"/>
      <w:r w:rsidRPr="00E073C1">
        <w:rPr>
          <w:rFonts w:ascii="Cambria" w:eastAsia="Cambria" w:hAnsi="Cambria" w:cs="Cambria"/>
          <w:bCs/>
          <w:color w:val="000000" w:themeColor="text1"/>
          <w:sz w:val="18"/>
          <w:szCs w:val="18"/>
          <w:u w:val="single"/>
        </w:rPr>
        <w:lastRenderedPageBreak/>
        <w:t>Z</w:t>
      </w:r>
      <w:r w:rsidR="00CB4CEC" w:rsidRPr="00E073C1">
        <w:rPr>
          <w:rFonts w:ascii="Cambria" w:eastAsia="Cambria" w:hAnsi="Cambria" w:cs="Cambria"/>
          <w:bCs/>
          <w:color w:val="000000" w:themeColor="text1"/>
          <w:sz w:val="18"/>
          <w:szCs w:val="18"/>
          <w:u w:val="single"/>
        </w:rPr>
        <w:t xml:space="preserve">ałącznik nr 3 do SWZ </w:t>
      </w:r>
    </w:p>
    <w:bookmarkEnd w:id="2"/>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składane w zakresie art. 108 ust. 1 pkt 5 ustawy Pzp</w:t>
      </w:r>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51F11CCA" w14:textId="7011B744" w:rsidR="001623E4" w:rsidRPr="001623E4" w:rsidRDefault="00CB4CEC" w:rsidP="008513FA">
      <w:pPr>
        <w:suppressAutoHyphens/>
        <w:spacing w:line="276" w:lineRule="auto"/>
        <w:jc w:val="both"/>
        <w:rPr>
          <w:rFonts w:ascii="Open Sans" w:hAnsi="Open Sans" w:cs="Open Sans"/>
          <w:color w:val="000000" w:themeColor="text1"/>
          <w:sz w:val="20"/>
          <w:szCs w:val="20"/>
          <w:u w:val="single"/>
        </w:rPr>
      </w:pPr>
      <w:r w:rsidRPr="006723BE">
        <w:rPr>
          <w:rFonts w:ascii="Open Sans" w:eastAsia="Cambria" w:hAnsi="Open Sans" w:cs="Open Sans"/>
          <w:color w:val="000000" w:themeColor="text1"/>
          <w:sz w:val="20"/>
          <w:szCs w:val="20"/>
        </w:rPr>
        <w:t xml:space="preserve">W związku ze złożeniem oferty w postępowaniu o udzielenie zamówienia publicznego pn. </w:t>
      </w:r>
      <w:bookmarkStart w:id="3" w:name="_Hlk107386637"/>
      <w:r w:rsidR="008513FA" w:rsidRPr="008513FA">
        <w:rPr>
          <w:rFonts w:ascii="Open Sans" w:hAnsi="Open Sans" w:cs="Open Sans"/>
          <w:color w:val="000000" w:themeColor="text1"/>
          <w:sz w:val="20"/>
          <w:szCs w:val="20"/>
          <w:u w:val="single"/>
        </w:rPr>
        <w:t xml:space="preserve">„Budowa systemu detekcji i gaszenia rozdrabniacza do produkcji paliwa RDF w Hali nr 2 oraz maszyny rozrywającej worki w Hali nr 3 na terenie Zakładu Odzysku Odpadów w Sianowie </w:t>
      </w:r>
      <w:r w:rsidR="008513FA">
        <w:rPr>
          <w:rFonts w:ascii="Open Sans" w:hAnsi="Open Sans" w:cs="Open Sans"/>
          <w:color w:val="000000" w:themeColor="text1"/>
          <w:sz w:val="20"/>
          <w:szCs w:val="20"/>
          <w:u w:val="single"/>
        </w:rPr>
        <w:br/>
      </w:r>
      <w:r w:rsidR="008513FA" w:rsidRPr="008513FA">
        <w:rPr>
          <w:rFonts w:ascii="Open Sans" w:hAnsi="Open Sans" w:cs="Open Sans"/>
          <w:color w:val="000000" w:themeColor="text1"/>
          <w:sz w:val="20"/>
          <w:szCs w:val="20"/>
          <w:u w:val="single"/>
        </w:rPr>
        <w:t xml:space="preserve">przy ulicy Łubuszan 80”. </w:t>
      </w:r>
      <w:r w:rsidR="001623E4" w:rsidRPr="001623E4">
        <w:rPr>
          <w:rFonts w:ascii="Open Sans" w:hAnsi="Open Sans" w:cs="Open Sans"/>
          <w:color w:val="000000" w:themeColor="text1"/>
          <w:sz w:val="20"/>
          <w:szCs w:val="20"/>
          <w:u w:val="single"/>
        </w:rPr>
        <w:t xml:space="preserve">  </w:t>
      </w:r>
    </w:p>
    <w:p w14:paraId="1C715A17" w14:textId="77777777" w:rsidR="001623E4" w:rsidRPr="001623E4" w:rsidRDefault="001623E4" w:rsidP="001623E4">
      <w:pPr>
        <w:spacing w:line="360" w:lineRule="auto"/>
        <w:ind w:right="-427"/>
        <w:jc w:val="both"/>
        <w:rPr>
          <w:rFonts w:ascii="Open Sans" w:hAnsi="Open Sans" w:cs="Open Sans"/>
          <w:color w:val="000000" w:themeColor="text1"/>
          <w:sz w:val="20"/>
          <w:szCs w:val="20"/>
          <w:u w:val="single"/>
        </w:rPr>
      </w:pPr>
    </w:p>
    <w:bookmarkEnd w:id="3"/>
    <w:p w14:paraId="4A6E7339" w14:textId="654F15EB" w:rsidR="00CB4CEC" w:rsidRPr="00880CB6" w:rsidRDefault="00CB4CEC" w:rsidP="003E3A5F">
      <w:pPr>
        <w:jc w:val="both"/>
        <w:rPr>
          <w:rFonts w:ascii="Open Sans" w:eastAsia="Cambria" w:hAnsi="Open Sans" w:cs="Open Sans"/>
          <w:sz w:val="21"/>
          <w:szCs w:val="21"/>
          <w:u w:val="single"/>
        </w:rPr>
      </w:pPr>
      <w:r w:rsidRPr="00880CB6">
        <w:rPr>
          <w:rFonts w:ascii="Open Sans" w:eastAsia="Cambria" w:hAnsi="Open Sans" w:cs="Open Sans"/>
          <w:sz w:val="21"/>
          <w:szCs w:val="21"/>
          <w:u w:val="single"/>
        </w:rPr>
        <w:t>oświadczam,  że:</w:t>
      </w:r>
    </w:p>
    <w:p w14:paraId="66C052A4" w14:textId="06BC8A26" w:rsidR="00CB4CEC" w:rsidRPr="006F6A80" w:rsidRDefault="00CB4CEC" w:rsidP="006F6A80">
      <w:pPr>
        <w:pStyle w:val="Akapitzlist"/>
        <w:numPr>
          <w:ilvl w:val="0"/>
          <w:numId w:val="19"/>
        </w:numPr>
        <w:suppressAutoHyphens/>
        <w:spacing w:after="120" w:line="276" w:lineRule="auto"/>
        <w:jc w:val="both"/>
        <w:rPr>
          <w:rFonts w:ascii="Open Sans" w:eastAsia="Cambria" w:hAnsi="Open Sans" w:cs="Open Sans"/>
          <w:sz w:val="21"/>
          <w:szCs w:val="21"/>
        </w:rPr>
      </w:pPr>
      <w:r w:rsidRPr="006F6A80">
        <w:rPr>
          <w:rFonts w:ascii="Open Sans" w:eastAsia="Cambria" w:hAnsi="Open Sans" w:cs="Open Sans"/>
          <w:b/>
          <w:color w:val="002060"/>
          <w:sz w:val="21"/>
          <w:szCs w:val="21"/>
        </w:rPr>
        <w:t>nie należymy</w:t>
      </w:r>
      <w:r w:rsidRPr="006F6A80">
        <w:rPr>
          <w:rFonts w:ascii="Open Sans" w:eastAsia="Cambria" w:hAnsi="Open Sans" w:cs="Open Sans"/>
          <w:sz w:val="21"/>
          <w:szCs w:val="21"/>
        </w:rPr>
        <w:t xml:space="preserve"> do tej samej grupy kapitałowej, w rozumieniu ustawy z dnia 16 lutego 2007 r. o ochronie konkurencji i konsumentów (</w:t>
      </w:r>
      <w:r w:rsidR="00BF4448" w:rsidRPr="006F6A80">
        <w:rPr>
          <w:rFonts w:ascii="Open Sans" w:eastAsia="Cambria" w:hAnsi="Open Sans" w:cs="Open Sans"/>
          <w:sz w:val="21"/>
          <w:szCs w:val="21"/>
        </w:rPr>
        <w:t xml:space="preserve">Dz. U. 2023, poz. 852 z późń. zm. </w:t>
      </w:r>
      <w:r w:rsidRPr="006F6A80">
        <w:rPr>
          <w:rFonts w:ascii="Open Sans" w:eastAsia="Cambria" w:hAnsi="Open Sans" w:cs="Open Sans"/>
          <w:sz w:val="21"/>
          <w:szCs w:val="21"/>
        </w:rPr>
        <w:t xml:space="preserve">), </w:t>
      </w:r>
      <w:r w:rsidR="00F63943" w:rsidRPr="006F6A80">
        <w:rPr>
          <w:rFonts w:ascii="Open Sans" w:eastAsia="Cambria" w:hAnsi="Open Sans" w:cs="Open Sans"/>
          <w:sz w:val="21"/>
          <w:szCs w:val="21"/>
        </w:rPr>
        <w:br/>
      </w:r>
      <w:r w:rsidRPr="006F6A80">
        <w:rPr>
          <w:rFonts w:ascii="Open Sans" w:eastAsia="Cambria" w:hAnsi="Open Sans" w:cs="Open Sans"/>
          <w:sz w:val="21"/>
          <w:szCs w:val="21"/>
        </w:rPr>
        <w:t xml:space="preserve">z innymi Wykonawcami, którzy złożyli odrębne oferty/oferty częściowe </w:t>
      </w:r>
      <w:r w:rsidR="006F6A80">
        <w:rPr>
          <w:rFonts w:ascii="Open Sans" w:eastAsia="Cambria" w:hAnsi="Open Sans" w:cs="Open Sans"/>
          <w:sz w:val="21"/>
          <w:szCs w:val="21"/>
        </w:rPr>
        <w:br/>
      </w:r>
      <w:r w:rsidRPr="006F6A80">
        <w:rPr>
          <w:rFonts w:ascii="Open Sans" w:eastAsia="Cambria" w:hAnsi="Open Sans" w:cs="Open Sans"/>
          <w:sz w:val="21"/>
          <w:szCs w:val="21"/>
        </w:rPr>
        <w:t>w przedmiotowym postępowaniu o udzielenie zamówienia.</w:t>
      </w:r>
    </w:p>
    <w:p w14:paraId="7B2F59CE" w14:textId="31BBF90C" w:rsidR="00CB4CEC" w:rsidRPr="006F6A80" w:rsidRDefault="00CB4CEC" w:rsidP="006F6A80">
      <w:pPr>
        <w:pStyle w:val="Akapitzlist"/>
        <w:numPr>
          <w:ilvl w:val="0"/>
          <w:numId w:val="19"/>
        </w:numPr>
        <w:suppressAutoHyphens/>
        <w:spacing w:line="276" w:lineRule="auto"/>
        <w:jc w:val="both"/>
        <w:rPr>
          <w:rFonts w:ascii="Open Sans" w:eastAsia="Cambria" w:hAnsi="Open Sans" w:cs="Open Sans"/>
          <w:sz w:val="21"/>
          <w:szCs w:val="21"/>
        </w:rPr>
      </w:pPr>
      <w:r w:rsidRPr="006F6A80">
        <w:rPr>
          <w:rFonts w:ascii="Open Sans" w:eastAsia="Cambria" w:hAnsi="Open Sans" w:cs="Open Sans"/>
          <w:b/>
          <w:color w:val="002060"/>
          <w:sz w:val="21"/>
          <w:szCs w:val="21"/>
        </w:rPr>
        <w:t>należymy</w:t>
      </w:r>
      <w:r w:rsidRPr="006F6A80">
        <w:rPr>
          <w:rFonts w:ascii="Open Sans" w:eastAsia="Cambria" w:hAnsi="Open Sans" w:cs="Open Sans"/>
          <w:color w:val="002060"/>
          <w:sz w:val="21"/>
          <w:szCs w:val="21"/>
        </w:rPr>
        <w:t xml:space="preserve"> </w:t>
      </w:r>
      <w:r w:rsidRPr="006F6A80">
        <w:rPr>
          <w:rFonts w:ascii="Open Sans" w:eastAsia="Cambria" w:hAnsi="Open Sans" w:cs="Open Sans"/>
          <w:sz w:val="21"/>
          <w:szCs w:val="21"/>
        </w:rPr>
        <w:t>do tej samej grupy kapitałowej, w rozumieniu ustawy z dnia 16 lutego</w:t>
      </w:r>
      <w:r w:rsidR="006F6A80">
        <w:rPr>
          <w:rFonts w:ascii="Open Sans" w:eastAsia="Cambria" w:hAnsi="Open Sans" w:cs="Open Sans"/>
          <w:sz w:val="21"/>
          <w:szCs w:val="21"/>
        </w:rPr>
        <w:br/>
      </w:r>
      <w:r w:rsidRPr="006F6A80">
        <w:rPr>
          <w:rFonts w:ascii="Open Sans" w:eastAsia="Cambria" w:hAnsi="Open Sans" w:cs="Open Sans"/>
          <w:sz w:val="21"/>
          <w:szCs w:val="21"/>
        </w:rPr>
        <w:t>2007 r.</w:t>
      </w:r>
      <w:r w:rsidR="006F6A80">
        <w:rPr>
          <w:rFonts w:ascii="Open Sans" w:eastAsia="Cambria" w:hAnsi="Open Sans" w:cs="Open Sans"/>
          <w:sz w:val="21"/>
          <w:szCs w:val="21"/>
        </w:rPr>
        <w:t xml:space="preserve"> </w:t>
      </w:r>
      <w:r w:rsidRPr="006F6A80">
        <w:rPr>
          <w:rFonts w:ascii="Open Sans" w:eastAsia="Cambria" w:hAnsi="Open Sans" w:cs="Open Sans"/>
          <w:sz w:val="21"/>
          <w:szCs w:val="21"/>
        </w:rPr>
        <w:t>o ochronie konkurencji i konsumentów (</w:t>
      </w:r>
      <w:r w:rsidR="00907455" w:rsidRPr="006F6A80">
        <w:rPr>
          <w:rFonts w:ascii="Open Sans" w:eastAsia="Cambria" w:hAnsi="Open Sans" w:cs="Open Sans"/>
          <w:sz w:val="21"/>
          <w:szCs w:val="21"/>
        </w:rPr>
        <w:t xml:space="preserve">Dz. U. 2023, poz. 852 z późń. zm. </w:t>
      </w:r>
      <w:r w:rsidRPr="006F6A80">
        <w:rPr>
          <w:rFonts w:ascii="Open Sans" w:eastAsia="Cambria" w:hAnsi="Open Sans" w:cs="Open Sans"/>
          <w:sz w:val="21"/>
          <w:szCs w:val="21"/>
        </w:rPr>
        <w:t xml:space="preserve">) z następującymi Wykonawcami, którzy złożyli odrębne oferty/oferty częściowe </w:t>
      </w:r>
      <w:r w:rsidR="006F6A80">
        <w:rPr>
          <w:rFonts w:ascii="Open Sans" w:eastAsia="Cambria" w:hAnsi="Open Sans" w:cs="Open Sans"/>
          <w:sz w:val="21"/>
          <w:szCs w:val="21"/>
        </w:rPr>
        <w:br/>
      </w:r>
      <w:r w:rsidRPr="006F6A80">
        <w:rPr>
          <w:rFonts w:ascii="Open Sans" w:eastAsia="Cambria" w:hAnsi="Open Sans" w:cs="Open Sans"/>
          <w:sz w:val="21"/>
          <w:szCs w:val="21"/>
        </w:rPr>
        <w:t>w przedmiotowym postępowaniu o udzielenia zamówienia:</w:t>
      </w:r>
    </w:p>
    <w:p w14:paraId="62953A2E" w14:textId="73752EF8"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w:t>
      </w:r>
    </w:p>
    <w:p w14:paraId="3C6C95A2" w14:textId="382184E3"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330C6C84" w14:textId="77777777" w:rsidR="006F6A80" w:rsidRDefault="006F6A80" w:rsidP="00F80EBB">
      <w:pPr>
        <w:suppressAutoHyphens/>
        <w:spacing w:after="120" w:line="276" w:lineRule="auto"/>
        <w:ind w:left="2832"/>
        <w:jc w:val="center"/>
        <w:rPr>
          <w:rFonts w:ascii="Cambria" w:eastAsia="Cambria" w:hAnsi="Cambria" w:cs="Cambria"/>
          <w:b/>
          <w:color w:val="002060"/>
        </w:rPr>
      </w:pPr>
    </w:p>
    <w:p w14:paraId="0297935C"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3DA580B"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9367D7">
        <w:rPr>
          <w:rStyle w:val="markedcontent"/>
          <w:rFonts w:ascii="Open Sans" w:hAnsi="Open Sans" w:cs="Open Sans"/>
          <w:bCs/>
          <w:sz w:val="20"/>
          <w:szCs w:val="20"/>
        </w:rPr>
        <w:br/>
      </w:r>
      <w:r w:rsidR="00DD4973">
        <w:rPr>
          <w:rStyle w:val="markedcontent"/>
          <w:rFonts w:ascii="Open Sans" w:hAnsi="Open Sans" w:cs="Open Sans"/>
          <w:bCs/>
          <w:sz w:val="20"/>
          <w:szCs w:val="20"/>
        </w:rPr>
        <w:t xml:space="preserve">z późn. zm. </w:t>
      </w:r>
      <w:r w:rsidRPr="0014287C">
        <w:rPr>
          <w:rStyle w:val="markedcontent"/>
          <w:rFonts w:ascii="Open Sans" w:hAnsi="Open Sans" w:cs="Open Sans"/>
          <w:bCs/>
          <w:sz w:val="20"/>
          <w:szCs w:val="20"/>
        </w:rPr>
        <w:t>)</w:t>
      </w:r>
    </w:p>
    <w:p w14:paraId="71EBFDFE" w14:textId="51F59993" w:rsidR="007C0426" w:rsidRPr="00E073C1" w:rsidRDefault="0097780D" w:rsidP="008513FA">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Ubiegając się o udzielenie zamówienia publicznego w postępowaniu pn</w:t>
      </w:r>
      <w:r w:rsidRPr="006F6A80">
        <w:rPr>
          <w:rFonts w:ascii="Open Sans" w:hAnsi="Open Sans" w:cs="Open Sans"/>
          <w:color w:val="000000" w:themeColor="text1"/>
          <w:sz w:val="20"/>
          <w:szCs w:val="20"/>
          <w:u w:val="single"/>
        </w:rPr>
        <w:t xml:space="preserve">: </w:t>
      </w:r>
      <w:r w:rsidR="00E84240" w:rsidRPr="006F6A80">
        <w:rPr>
          <w:rFonts w:ascii="Open Sans" w:hAnsi="Open Sans" w:cs="Open Sans"/>
          <w:color w:val="000000" w:themeColor="text1"/>
          <w:sz w:val="20"/>
          <w:szCs w:val="20"/>
          <w:u w:val="single"/>
        </w:rPr>
        <w:t xml:space="preserve"> </w:t>
      </w:r>
      <w:r w:rsidR="006F6A80" w:rsidRPr="006F6A80">
        <w:rPr>
          <w:rFonts w:ascii="Open Sans" w:hAnsi="Open Sans" w:cs="Open Sans"/>
          <w:color w:val="000000" w:themeColor="text1"/>
          <w:sz w:val="20"/>
          <w:szCs w:val="20"/>
          <w:u w:val="single"/>
        </w:rPr>
        <w:t>„</w:t>
      </w:r>
      <w:r w:rsidR="008513FA" w:rsidRPr="008513FA">
        <w:rPr>
          <w:rFonts w:ascii="Open Sans" w:hAnsi="Open Sans" w:cs="Open Sans"/>
          <w:color w:val="000000" w:themeColor="text1"/>
          <w:sz w:val="20"/>
          <w:szCs w:val="20"/>
          <w:u w:val="single"/>
        </w:rPr>
        <w:t>Budowa systemu detekcji i gaszenia rozdrabniacza do produkcji paliwa RDF w Hali nr 2 oraz maszyny rozrywającej worki w Hali nr 3 na terenie Zakładu Odzysku Odpadów w Sianowie przy ulicy Łubuszan 80”</w:t>
      </w:r>
      <w:r w:rsidR="00787C02" w:rsidRPr="006F6A80">
        <w:rPr>
          <w:rFonts w:ascii="Open Sans" w:hAnsi="Open Sans" w:cs="Open Sans"/>
          <w:color w:val="000000" w:themeColor="text1"/>
          <w:sz w:val="20"/>
          <w:szCs w:val="20"/>
          <w:u w:val="single"/>
        </w:rPr>
        <w:t xml:space="preserve">, </w:t>
      </w:r>
      <w:r w:rsidRPr="006F6A80">
        <w:rPr>
          <w:rFonts w:ascii="Open Sans" w:hAnsi="Open Sans" w:cs="Open Sans"/>
          <w:color w:val="000000" w:themeColor="text1"/>
          <w:sz w:val="21"/>
          <w:szCs w:val="21"/>
          <w:lang w:eastAsia="ar-SA"/>
        </w:rPr>
        <w:t>działając</w:t>
      </w:r>
      <w:r w:rsidRPr="00E073C1">
        <w:rPr>
          <w:rFonts w:ascii="Open Sans" w:hAnsi="Open Sans" w:cs="Open Sans"/>
          <w:color w:val="000000" w:themeColor="text1"/>
          <w:sz w:val="21"/>
          <w:szCs w:val="21"/>
          <w:lang w:eastAsia="ar-SA"/>
        </w:rPr>
        <w:t xml:space="preserve"> w imieniu …………, z siedzibą 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xml:space="preserve">,  w trybie podstawowym </w:t>
      </w:r>
      <w:r w:rsidR="006F6A80">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późn.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0CB237F1"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w:t>
      </w:r>
      <w:r w:rsidR="007104CA">
        <w:rPr>
          <w:rFonts w:ascii="Arial" w:hAnsi="Arial" w:cs="Arial"/>
          <w:color w:val="444444"/>
          <w:sz w:val="16"/>
          <w:szCs w:val="16"/>
        </w:rPr>
        <w:br/>
      </w:r>
      <w:r w:rsidRPr="007F514F">
        <w:rPr>
          <w:rFonts w:ascii="Arial" w:hAnsi="Arial" w:cs="Arial"/>
          <w:color w:val="444444"/>
          <w:sz w:val="16"/>
          <w:szCs w:val="16"/>
        </w:rPr>
        <w:t xml:space="preserve">i rozporządzeniu 269/2014 albo wpisanego na listę na podstawie decyzji w sprawie wpisu na listę rozstrzygającej </w:t>
      </w:r>
      <w:r w:rsidR="007104CA">
        <w:rPr>
          <w:rFonts w:ascii="Arial" w:hAnsi="Arial" w:cs="Arial"/>
          <w:color w:val="444444"/>
          <w:sz w:val="16"/>
          <w:szCs w:val="16"/>
        </w:rPr>
        <w:br/>
      </w:r>
      <w:r w:rsidRPr="007F514F">
        <w:rPr>
          <w:rFonts w:ascii="Arial" w:hAnsi="Arial" w:cs="Arial"/>
          <w:color w:val="444444"/>
          <w:sz w:val="16"/>
          <w:szCs w:val="16"/>
        </w:rPr>
        <w:t>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360BDC4F" w14:textId="77777777" w:rsidR="00D22C1F" w:rsidRDefault="00D22C1F" w:rsidP="0097780D">
      <w:pPr>
        <w:pStyle w:val="Nagwek"/>
        <w:jc w:val="right"/>
        <w:rPr>
          <w:rFonts w:ascii="Open Sans" w:hAnsi="Open Sans" w:cs="Open Sans"/>
          <w:bCs/>
          <w:sz w:val="16"/>
          <w:szCs w:val="16"/>
          <w:u w:val="single"/>
        </w:rPr>
      </w:pPr>
    </w:p>
    <w:p w14:paraId="79B23A82" w14:textId="77777777" w:rsidR="008513FA" w:rsidRDefault="008513FA" w:rsidP="0097780D">
      <w:pPr>
        <w:pStyle w:val="Nagwek"/>
        <w:jc w:val="right"/>
        <w:rPr>
          <w:rFonts w:ascii="Open Sans" w:hAnsi="Open Sans" w:cs="Open Sans"/>
          <w:bCs/>
          <w:sz w:val="16"/>
          <w:szCs w:val="16"/>
          <w:u w:val="single"/>
        </w:rPr>
      </w:pPr>
    </w:p>
    <w:p w14:paraId="2E07BCA4" w14:textId="77777777" w:rsidR="008513FA" w:rsidRDefault="008513FA" w:rsidP="0097780D">
      <w:pPr>
        <w:pStyle w:val="Nagwek"/>
        <w:jc w:val="right"/>
        <w:rPr>
          <w:rFonts w:ascii="Open Sans" w:hAnsi="Open Sans" w:cs="Open Sans"/>
          <w:bCs/>
          <w:sz w:val="16"/>
          <w:szCs w:val="16"/>
          <w:u w:val="single"/>
        </w:rPr>
      </w:pPr>
    </w:p>
    <w:p w14:paraId="20EAD044" w14:textId="77777777" w:rsidR="008513FA" w:rsidRDefault="008513FA" w:rsidP="0097780D">
      <w:pPr>
        <w:pStyle w:val="Nagwek"/>
        <w:jc w:val="right"/>
        <w:rPr>
          <w:rFonts w:ascii="Open Sans" w:hAnsi="Open Sans" w:cs="Open Sans"/>
          <w:bCs/>
          <w:sz w:val="16"/>
          <w:szCs w:val="16"/>
          <w:u w:val="single"/>
        </w:rPr>
      </w:pPr>
    </w:p>
    <w:p w14:paraId="7211EA82" w14:textId="77777777" w:rsidR="00D22C1F" w:rsidRDefault="00D22C1F" w:rsidP="0097780D">
      <w:pPr>
        <w:pStyle w:val="Nagwek"/>
        <w:jc w:val="right"/>
        <w:rPr>
          <w:rFonts w:ascii="Open Sans" w:hAnsi="Open Sans" w:cs="Open Sans"/>
          <w:bCs/>
          <w:sz w:val="16"/>
          <w:szCs w:val="16"/>
          <w:u w:val="single"/>
        </w:rPr>
      </w:pPr>
    </w:p>
    <w:p w14:paraId="27804A09" w14:textId="77777777" w:rsidR="00D22C1F" w:rsidRDefault="00D22C1F" w:rsidP="0097780D">
      <w:pPr>
        <w:pStyle w:val="Nagwek"/>
        <w:jc w:val="right"/>
        <w:rPr>
          <w:rFonts w:ascii="Open Sans" w:hAnsi="Open Sans" w:cs="Open Sans"/>
          <w:bCs/>
          <w:sz w:val="16"/>
          <w:szCs w:val="16"/>
          <w:u w:val="single"/>
        </w:rPr>
      </w:pPr>
    </w:p>
    <w:p w14:paraId="4AE94525" w14:textId="52984872"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3BE17BB2" w:rsidR="0097780D" w:rsidRPr="00766431" w:rsidRDefault="0097780D" w:rsidP="008513FA">
      <w:pPr>
        <w:spacing w:line="360" w:lineRule="auto"/>
        <w:ind w:right="-427"/>
        <w:jc w:val="both"/>
        <w:rPr>
          <w:rFonts w:ascii="Open Sans" w:hAnsi="Open Sans" w:cs="Open Sans"/>
          <w:i/>
          <w:iCs/>
          <w:color w:val="C45911" w:themeColor="accent2" w:themeShade="BF"/>
          <w:sz w:val="20"/>
          <w:szCs w:val="20"/>
        </w:rPr>
      </w:pPr>
      <w:r w:rsidRPr="00E073C1">
        <w:rPr>
          <w:rFonts w:ascii="Open Sans" w:hAnsi="Open Sans" w:cs="Open Sans"/>
          <w:color w:val="000000" w:themeColor="text1"/>
          <w:sz w:val="20"/>
          <w:szCs w:val="20"/>
          <w:lang w:eastAsia="ar-SA"/>
        </w:rPr>
        <w:t xml:space="preserve">     Ubiegając się o udzielenie zamówienia publicznego w postępowaniu pn:</w:t>
      </w:r>
      <w:r w:rsidR="006F6A80">
        <w:rPr>
          <w:rFonts w:ascii="Open Sans" w:hAnsi="Open Sans" w:cs="Open Sans"/>
          <w:color w:val="000000" w:themeColor="text1"/>
          <w:sz w:val="20"/>
          <w:szCs w:val="20"/>
          <w:lang w:eastAsia="ar-SA"/>
        </w:rPr>
        <w:t xml:space="preserve"> </w:t>
      </w:r>
      <w:r w:rsidR="008513FA" w:rsidRPr="008513FA">
        <w:rPr>
          <w:rFonts w:ascii="Open Sans" w:hAnsi="Open Sans" w:cs="Open Sans"/>
          <w:color w:val="000000" w:themeColor="text1"/>
          <w:sz w:val="20"/>
          <w:szCs w:val="20"/>
          <w:u w:val="single"/>
        </w:rPr>
        <w:t xml:space="preserve">„Budowa systemu detekcji i gaszenia rozdrabniacza do produkcji paliwa RDF w Hali nr 2 oraz maszyny rozrywającej worki </w:t>
      </w:r>
      <w:r w:rsidR="008513FA">
        <w:rPr>
          <w:rFonts w:ascii="Open Sans" w:hAnsi="Open Sans" w:cs="Open Sans"/>
          <w:color w:val="000000" w:themeColor="text1"/>
          <w:sz w:val="20"/>
          <w:szCs w:val="20"/>
          <w:u w:val="single"/>
        </w:rPr>
        <w:br/>
      </w:r>
      <w:r w:rsidR="008513FA" w:rsidRPr="008513FA">
        <w:rPr>
          <w:rFonts w:ascii="Open Sans" w:hAnsi="Open Sans" w:cs="Open Sans"/>
          <w:color w:val="000000" w:themeColor="text1"/>
          <w:sz w:val="20"/>
          <w:szCs w:val="20"/>
          <w:u w:val="single"/>
        </w:rPr>
        <w:t>w Hali nr 3 na terenie Zakładu Odzysku Odpadów w Sianowie przy ulicy Łubuszan 80”</w:t>
      </w:r>
      <w:r w:rsidR="00787C02" w:rsidRPr="006F6A80">
        <w:rPr>
          <w:rFonts w:ascii="Open Sans" w:hAnsi="Open Sans" w:cs="Open Sans"/>
          <w:color w:val="000000" w:themeColor="text1"/>
          <w:sz w:val="20"/>
          <w:szCs w:val="20"/>
          <w:u w:val="single"/>
        </w:rPr>
        <w:t>,</w:t>
      </w:r>
      <w:r w:rsidR="00787C02">
        <w:rPr>
          <w:rFonts w:ascii="Open Sans" w:hAnsi="Open Sans" w:cs="Open Sans"/>
          <w:i/>
          <w:iCs/>
          <w:color w:val="000000" w:themeColor="text1"/>
          <w:sz w:val="20"/>
          <w:szCs w:val="20"/>
          <w:u w:val="single"/>
        </w:rPr>
        <w:t xml:space="preserve"> </w:t>
      </w:r>
      <w:r w:rsidR="00927A43" w:rsidRPr="00E073C1">
        <w:rPr>
          <w:rFonts w:ascii="Open Sans" w:hAnsi="Open Sans" w:cs="Open Sans"/>
          <w:i/>
          <w:iCs/>
          <w:color w:val="000000" w:themeColor="text1"/>
          <w:sz w:val="20"/>
          <w:szCs w:val="20"/>
          <w:u w:val="single"/>
        </w:rPr>
        <w:t xml:space="preserve"> </w:t>
      </w:r>
      <w:r w:rsidR="00A02607"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 …………. </w:t>
      </w:r>
      <w:r w:rsidRPr="00E073C1">
        <w:rPr>
          <w:rFonts w:ascii="Open Sans" w:hAnsi="Open Sans" w:cs="Open Sans"/>
          <w:i/>
          <w:iCs/>
          <w:color w:val="000000" w:themeColor="text1"/>
          <w:sz w:val="21"/>
          <w:szCs w:val="21"/>
          <w:lang w:eastAsia="ar-SA"/>
        </w:rPr>
        <w:t>(„Wykonawca”/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w:t>
      </w:r>
      <w:r w:rsidR="00B938CC">
        <w:rPr>
          <w:rFonts w:ascii="Open Sans" w:hAnsi="Open Sans" w:cs="Open Sans"/>
          <w:sz w:val="21"/>
          <w:szCs w:val="21"/>
          <w:lang w:eastAsia="ar-SA"/>
        </w:rPr>
        <w:br/>
      </w:r>
      <w:r w:rsidRPr="00A4435E">
        <w:rPr>
          <w:rFonts w:ascii="Open Sans" w:hAnsi="Open Sans" w:cs="Open Sans"/>
          <w:sz w:val="21"/>
          <w:szCs w:val="21"/>
          <w:lang w:eastAsia="ar-SA"/>
        </w:rPr>
        <w:t xml:space="preserve">z dnia 11 września 2019 r. Prawo zamówień publicznych w trybie podstawowym  </w:t>
      </w:r>
      <w:r w:rsidR="00B938CC">
        <w:rPr>
          <w:rFonts w:ascii="Open Sans" w:hAnsi="Open Sans" w:cs="Open Sans"/>
          <w:sz w:val="21"/>
          <w:szCs w:val="21"/>
          <w:lang w:eastAsia="ar-SA"/>
        </w:rPr>
        <w:br/>
      </w:r>
      <w:r w:rsidRPr="00A4435E">
        <w:rPr>
          <w:rFonts w:ascii="Open Sans" w:hAnsi="Open Sans" w:cs="Open Sans"/>
          <w:sz w:val="21"/>
          <w:szCs w:val="21"/>
          <w:lang w:eastAsia="ar-SA"/>
        </w:rPr>
        <w:t>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6BDB915C"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 xml:space="preserve">(do uzupełnienia </w:t>
      </w:r>
      <w:r w:rsidR="00B43F83">
        <w:rPr>
          <w:rFonts w:ascii="Open Sans" w:hAnsi="Open Sans" w:cs="Open Sans"/>
          <w:i/>
          <w:iCs/>
          <w:sz w:val="21"/>
          <w:szCs w:val="21"/>
          <w:lang w:eastAsia="ar-SA"/>
        </w:rPr>
        <w:br/>
      </w:r>
      <w:r w:rsidRPr="00A4435E">
        <w:rPr>
          <w:rFonts w:ascii="Open Sans" w:hAnsi="Open Sans" w:cs="Open Sans"/>
          <w:i/>
          <w:iCs/>
          <w:sz w:val="21"/>
          <w:szCs w:val="21"/>
          <w:lang w:eastAsia="ar-SA"/>
        </w:rPr>
        <w:t>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13951171" w14:textId="77777777" w:rsidR="008513FA" w:rsidRDefault="008513FA" w:rsidP="0097780D">
      <w:pPr>
        <w:spacing w:before="120"/>
        <w:ind w:left="4678"/>
        <w:jc w:val="both"/>
        <w:rPr>
          <w:rFonts w:ascii="Arial" w:hAnsi="Arial" w:cs="Arial"/>
          <w:bCs/>
          <w:sz w:val="18"/>
          <w:szCs w:val="18"/>
        </w:rPr>
      </w:pPr>
    </w:p>
    <w:p w14:paraId="76578D6C" w14:textId="77777777" w:rsidR="008513FA" w:rsidRDefault="008513FA" w:rsidP="0097780D">
      <w:pPr>
        <w:spacing w:before="120"/>
        <w:ind w:left="4678"/>
        <w:jc w:val="both"/>
        <w:rPr>
          <w:rFonts w:ascii="Arial" w:hAnsi="Arial" w:cs="Arial"/>
          <w:bCs/>
          <w:sz w:val="18"/>
          <w:szCs w:val="18"/>
        </w:rPr>
      </w:pPr>
    </w:p>
    <w:p w14:paraId="06F08BD3" w14:textId="77777777" w:rsidR="008513FA" w:rsidRDefault="008513FA" w:rsidP="0097780D">
      <w:pPr>
        <w:spacing w:before="120"/>
        <w:ind w:left="4678"/>
        <w:jc w:val="both"/>
        <w:rPr>
          <w:rFonts w:ascii="Arial" w:hAnsi="Arial" w:cs="Arial"/>
          <w:bCs/>
          <w:sz w:val="18"/>
          <w:szCs w:val="18"/>
        </w:rPr>
      </w:pPr>
    </w:p>
    <w:p w14:paraId="6743451D" w14:textId="77777777" w:rsidR="00F819EE" w:rsidRDefault="00F819EE" w:rsidP="0097780D">
      <w:pPr>
        <w:spacing w:before="120"/>
        <w:ind w:left="4678"/>
        <w:jc w:val="both"/>
        <w:rPr>
          <w:rFonts w:ascii="Arial" w:hAnsi="Arial" w:cs="Arial"/>
          <w:bCs/>
          <w:sz w:val="18"/>
          <w:szCs w:val="18"/>
        </w:rPr>
      </w:pPr>
    </w:p>
    <w:p w14:paraId="000DED3C" w14:textId="77777777" w:rsidR="00F819EE" w:rsidRPr="00CA377E" w:rsidRDefault="00F819EE" w:rsidP="00F819EE">
      <w:pPr>
        <w:suppressAutoHyphens/>
        <w:spacing w:after="120" w:line="276" w:lineRule="auto"/>
        <w:jc w:val="right"/>
        <w:rPr>
          <w:rFonts w:ascii="Cambria" w:eastAsia="Cambria" w:hAnsi="Cambria" w:cs="Cambria"/>
          <w:bCs/>
          <w:color w:val="000000" w:themeColor="text1"/>
          <w:sz w:val="18"/>
          <w:szCs w:val="18"/>
          <w:u w:val="single"/>
        </w:rPr>
      </w:pPr>
      <w:r w:rsidRPr="00CA377E">
        <w:rPr>
          <w:rFonts w:ascii="Cambria" w:eastAsia="Cambria" w:hAnsi="Cambria" w:cs="Cambria"/>
          <w:bCs/>
          <w:color w:val="000000" w:themeColor="text1"/>
          <w:sz w:val="18"/>
          <w:szCs w:val="18"/>
          <w:u w:val="single"/>
        </w:rPr>
        <w:lastRenderedPageBreak/>
        <w:t xml:space="preserve">Załącznik nr 6 do SWZ </w:t>
      </w:r>
    </w:p>
    <w:p w14:paraId="58F89E2B" w14:textId="77777777" w:rsidR="00E64DDE" w:rsidRPr="00980C7A" w:rsidRDefault="00E64DDE" w:rsidP="00E64DDE">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54D8AACA" w14:textId="77777777" w:rsidR="00E64DDE" w:rsidRPr="00980C7A" w:rsidRDefault="00E64DDE" w:rsidP="00E64DDE">
      <w:pPr>
        <w:widowControl w:val="0"/>
        <w:suppressAutoHyphens/>
        <w:autoSpaceDE w:val="0"/>
        <w:spacing w:line="100" w:lineRule="atLeast"/>
        <w:rPr>
          <w:rFonts w:ascii="Segoe UI" w:eastAsia="Calibri" w:hAnsi="Segoe UI" w:cs="Segoe UI"/>
          <w:bCs/>
          <w:iCs/>
          <w:sz w:val="22"/>
          <w:szCs w:val="22"/>
          <w:lang w:eastAsia="en-US"/>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171CF90D" w14:textId="77777777" w:rsidR="00E64DDE" w:rsidRPr="00980C7A" w:rsidRDefault="00E64DDE" w:rsidP="00E64DDE">
      <w:pPr>
        <w:widowControl w:val="0"/>
        <w:tabs>
          <w:tab w:val="left" w:pos="708"/>
        </w:tabs>
        <w:suppressAutoHyphens/>
        <w:jc w:val="right"/>
        <w:rPr>
          <w:rFonts w:ascii="Open Sans" w:hAnsi="Open Sans" w:cs="Open Sans"/>
          <w:b/>
          <w:bCs/>
          <w:u w:val="single"/>
          <w:lang w:eastAsia="zh-CN"/>
        </w:rPr>
      </w:pPr>
    </w:p>
    <w:p w14:paraId="6FC700DB" w14:textId="579D8E5B" w:rsidR="00E64DDE" w:rsidRPr="00980C7A" w:rsidRDefault="00E64DDE" w:rsidP="00E64DDE">
      <w:pPr>
        <w:tabs>
          <w:tab w:val="left" w:pos="708"/>
        </w:tabs>
        <w:suppressAutoHyphens/>
        <w:jc w:val="center"/>
        <w:rPr>
          <w:rFonts w:ascii="Open Sans" w:hAnsi="Open Sans" w:cs="Open Sans"/>
          <w:iCs/>
          <w:sz w:val="22"/>
          <w:szCs w:val="22"/>
          <w:lang w:eastAsia="zh-CN"/>
        </w:rPr>
      </w:pPr>
      <w:r w:rsidRPr="00980C7A">
        <w:rPr>
          <w:rFonts w:ascii="Open Sans" w:hAnsi="Open Sans" w:cs="Open Sans"/>
          <w:iCs/>
          <w:sz w:val="22"/>
          <w:szCs w:val="22"/>
          <w:lang w:eastAsia="zh-CN"/>
        </w:rPr>
        <w:t>WYKAZ WYKONANYCH ROBÓT</w:t>
      </w:r>
      <w:r w:rsidR="00EC2F16">
        <w:rPr>
          <w:rFonts w:ascii="Open Sans" w:hAnsi="Open Sans" w:cs="Open Sans"/>
          <w:iCs/>
          <w:sz w:val="22"/>
          <w:szCs w:val="22"/>
          <w:lang w:eastAsia="zh-CN"/>
        </w:rPr>
        <w:t xml:space="preserve"> </w:t>
      </w:r>
      <w:r w:rsidRPr="00980C7A">
        <w:rPr>
          <w:rFonts w:ascii="Open Sans" w:hAnsi="Open Sans" w:cs="Open Sans"/>
          <w:iCs/>
          <w:sz w:val="22"/>
          <w:szCs w:val="22"/>
          <w:lang w:eastAsia="zh-CN"/>
        </w:rPr>
        <w:t xml:space="preserve"> BUDOWLANYCH </w:t>
      </w:r>
    </w:p>
    <w:p w14:paraId="4078CA32" w14:textId="77777777" w:rsidR="00E64DDE" w:rsidRPr="00980C7A" w:rsidRDefault="00E64DDE" w:rsidP="00E64DDE">
      <w:pPr>
        <w:spacing w:after="120" w:line="259" w:lineRule="auto"/>
        <w:jc w:val="both"/>
        <w:rPr>
          <w:rFonts w:ascii="Segoe UI" w:eastAsia="Calibri" w:hAnsi="Segoe UI" w:cs="Segoe UI"/>
          <w:bCs/>
          <w:i/>
          <w:iCs/>
          <w:sz w:val="20"/>
          <w:szCs w:val="22"/>
          <w:lang w:eastAsia="en-US"/>
        </w:rPr>
      </w:pPr>
    </w:p>
    <w:p w14:paraId="390D21AF" w14:textId="24410D3A" w:rsidR="008513FA" w:rsidRPr="008513FA" w:rsidRDefault="008513FA" w:rsidP="008513FA">
      <w:pPr>
        <w:spacing w:line="360" w:lineRule="auto"/>
        <w:ind w:right="-427"/>
        <w:jc w:val="center"/>
        <w:rPr>
          <w:rFonts w:ascii="Open Sans" w:hAnsi="Open Sans" w:cs="Open Sans"/>
          <w:color w:val="000000" w:themeColor="text1"/>
          <w:sz w:val="20"/>
          <w:szCs w:val="20"/>
          <w:u w:val="single"/>
        </w:rPr>
      </w:pPr>
      <w:bookmarkStart w:id="13" w:name="_Hlk77628335"/>
      <w:r w:rsidRPr="008513FA">
        <w:rPr>
          <w:rFonts w:ascii="Open Sans" w:hAnsi="Open Sans" w:cs="Open Sans"/>
          <w:color w:val="000000" w:themeColor="text1"/>
          <w:sz w:val="20"/>
          <w:szCs w:val="20"/>
          <w:u w:val="single"/>
        </w:rPr>
        <w:t>„Budowa systemu detekcji i gaszenia rozdrabniacza do produkcji paliwa RDF w Hali nr 2 oraz maszyny rozrywającej worki w Hali nr 3 na terenie Zakładu Odzysku Odpadów</w:t>
      </w:r>
    </w:p>
    <w:p w14:paraId="644E7C9F" w14:textId="6EA52868" w:rsidR="008513FA" w:rsidRDefault="008513FA" w:rsidP="008513FA">
      <w:pPr>
        <w:spacing w:line="360" w:lineRule="auto"/>
        <w:ind w:right="-427"/>
        <w:jc w:val="center"/>
        <w:rPr>
          <w:rFonts w:ascii="Open Sans" w:hAnsi="Open Sans" w:cs="Open Sans"/>
          <w:color w:val="000000" w:themeColor="text1"/>
          <w:sz w:val="20"/>
          <w:szCs w:val="20"/>
          <w:u w:val="single"/>
        </w:rPr>
      </w:pPr>
      <w:r w:rsidRPr="008513FA">
        <w:rPr>
          <w:rFonts w:ascii="Open Sans" w:hAnsi="Open Sans" w:cs="Open Sans"/>
          <w:color w:val="000000" w:themeColor="text1"/>
          <w:sz w:val="20"/>
          <w:szCs w:val="20"/>
          <w:u w:val="single"/>
        </w:rPr>
        <w:t>w Sianowie przy ulicy Łubuszan 80”.</w:t>
      </w:r>
    </w:p>
    <w:p w14:paraId="789430D9" w14:textId="77777777" w:rsidR="00B43F83" w:rsidRDefault="00B43F83" w:rsidP="00B43F83">
      <w:pPr>
        <w:spacing w:line="360" w:lineRule="auto"/>
        <w:ind w:right="-427"/>
        <w:jc w:val="both"/>
        <w:rPr>
          <w:rFonts w:ascii="Open Sans" w:hAnsi="Open Sans" w:cs="Open Sans"/>
          <w:color w:val="000000" w:themeColor="text1"/>
          <w:sz w:val="20"/>
          <w:szCs w:val="20"/>
          <w:u w:val="single"/>
        </w:rPr>
      </w:pPr>
    </w:p>
    <w:bookmarkEnd w:id="13"/>
    <w:p w14:paraId="1393DBDD" w14:textId="77777777" w:rsidR="00E64DDE" w:rsidRPr="00980C7A" w:rsidRDefault="00E64DDE" w:rsidP="00E64DDE">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E64DDE" w:rsidRPr="00980C7A" w14:paraId="04B450F5" w14:textId="77777777" w:rsidTr="007C0DAE">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2A666BDA" w14:textId="77777777" w:rsidR="00E64DDE" w:rsidRPr="00980C7A" w:rsidRDefault="00E64DDE" w:rsidP="007C0DAE">
            <w:pPr>
              <w:suppressLineNumbers/>
              <w:snapToGrid w:val="0"/>
              <w:spacing w:before="120" w:after="120"/>
              <w:jc w:val="center"/>
              <w:rPr>
                <w:rFonts w:ascii="Segoe UI" w:hAnsi="Segoe UI" w:cs="Segoe UI"/>
                <w:i/>
                <w:iCs/>
                <w:sz w:val="18"/>
                <w:szCs w:val="18"/>
                <w:lang w:eastAsia="zh-CN"/>
              </w:rPr>
            </w:pPr>
          </w:p>
          <w:p w14:paraId="3644575F" w14:textId="77777777" w:rsidR="00E64DDE" w:rsidRPr="00980C7A" w:rsidRDefault="00E64DDE" w:rsidP="007C0DAE">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Rodzaj </w:t>
            </w:r>
          </w:p>
          <w:p w14:paraId="76D8B4CB" w14:textId="77777777" w:rsidR="00E64DDE" w:rsidRPr="00980C7A" w:rsidRDefault="00E64DDE" w:rsidP="007C0DAE">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wykonanej </w:t>
            </w:r>
          </w:p>
          <w:p w14:paraId="729CD56A" w14:textId="443168F3" w:rsidR="00E64DDE" w:rsidRPr="00980C7A" w:rsidRDefault="00E64DDE" w:rsidP="007C0DAE">
            <w:pPr>
              <w:suppressLineNumbers/>
              <w:spacing w:before="120" w:after="120"/>
              <w:jc w:val="center"/>
              <w:rPr>
                <w:rFonts w:ascii="Segoe UI" w:hAnsi="Segoe UI" w:cs="Segoe UI"/>
                <w:i/>
                <w:iCs/>
                <w:sz w:val="18"/>
                <w:szCs w:val="18"/>
                <w:lang w:eastAsia="ar-SA"/>
              </w:rPr>
            </w:pPr>
            <w:r w:rsidRPr="00980C7A">
              <w:rPr>
                <w:rFonts w:ascii="Segoe UI" w:hAnsi="Segoe UI" w:cs="Segoe UI"/>
                <w:i/>
                <w:iCs/>
                <w:sz w:val="18"/>
                <w:szCs w:val="18"/>
                <w:lang w:eastAsia="zh-CN"/>
              </w:rPr>
              <w:t>roboty budowlane</w:t>
            </w:r>
            <w:r w:rsidR="00B033EE">
              <w:rPr>
                <w:rFonts w:ascii="Segoe UI" w:hAnsi="Segoe UI" w:cs="Segoe UI"/>
                <w:i/>
                <w:iCs/>
                <w:sz w:val="18"/>
                <w:szCs w:val="18"/>
                <w:lang w:eastAsia="zh-CN"/>
              </w:rPr>
              <w:t xml:space="preserve">j  </w:t>
            </w:r>
          </w:p>
          <w:p w14:paraId="05B44583" w14:textId="77777777" w:rsidR="00E64DDE" w:rsidRPr="00980C7A" w:rsidRDefault="00E64DDE" w:rsidP="007C0DAE">
            <w:pPr>
              <w:spacing w:after="160" w:line="259" w:lineRule="auto"/>
              <w:rPr>
                <w:rFonts w:ascii="Segoe UI" w:eastAsia="Calibri" w:hAnsi="Segoe UI" w:cs="Segoe UI"/>
                <w:sz w:val="18"/>
                <w:szCs w:val="18"/>
                <w:lang w:eastAsia="ar-SA"/>
              </w:rPr>
            </w:pPr>
          </w:p>
          <w:p w14:paraId="6FDB6BC2" w14:textId="77777777" w:rsidR="00E64DDE" w:rsidRPr="00980C7A" w:rsidRDefault="00E64DDE" w:rsidP="007C0DAE">
            <w:pPr>
              <w:suppressLineNumbers/>
              <w:spacing w:before="120" w:after="120"/>
              <w:jc w:val="center"/>
              <w:rPr>
                <w:rFonts w:ascii="Segoe UI" w:hAnsi="Segoe UI" w:cs="Segoe UI"/>
                <w:b/>
                <w:iCs/>
                <w:sz w:val="16"/>
                <w:szCs w:val="16"/>
                <w:lang w:eastAsia="zh-CN"/>
              </w:rPr>
            </w:pPr>
            <w:r w:rsidRPr="00980C7A">
              <w:rPr>
                <w:rFonts w:ascii="Segoe UI" w:hAnsi="Segoe UI" w:cs="Segoe UI"/>
                <w:i/>
                <w:iCs/>
                <w:sz w:val="16"/>
                <w:szCs w:val="16"/>
                <w:lang w:eastAsia="zh-CN"/>
              </w:rPr>
              <w:t xml:space="preserve">(należy szczegółowo </w:t>
            </w:r>
          </w:p>
          <w:p w14:paraId="4FC1E205" w14:textId="77777777" w:rsidR="00E64DDE" w:rsidRPr="00980C7A" w:rsidRDefault="00E64DDE" w:rsidP="007C0DAE">
            <w:pPr>
              <w:suppressLineNumbers/>
              <w:spacing w:before="120" w:after="120"/>
              <w:jc w:val="center"/>
              <w:rPr>
                <w:rFonts w:cs="Lucida Sans"/>
                <w:i/>
                <w:iCs/>
                <w:lang w:eastAsia="zh-CN"/>
              </w:rPr>
            </w:pPr>
            <w:r w:rsidRPr="00980C7A">
              <w:rPr>
                <w:rFonts w:ascii="Segoe UI" w:hAnsi="Segoe UI" w:cs="Segoe UI"/>
                <w:i/>
                <w:iCs/>
                <w:sz w:val="16"/>
                <w:szCs w:val="16"/>
                <w:lang w:eastAsia="zh-CN"/>
              </w:rPr>
              <w:t xml:space="preserve">rozpisać posiadane </w:t>
            </w:r>
            <w:r w:rsidRPr="00980C7A">
              <w:rPr>
                <w:rFonts w:ascii="Segoe UI"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5C08AD0F" w14:textId="5AD7A493" w:rsidR="00E64DDE" w:rsidRPr="00980C7A" w:rsidRDefault="00E64DDE" w:rsidP="00E64DDE">
            <w:pPr>
              <w:keepNext/>
              <w:numPr>
                <w:ilvl w:val="0"/>
                <w:numId w:val="5"/>
              </w:numPr>
              <w:spacing w:before="240" w:after="60" w:line="276" w:lineRule="auto"/>
              <w:ind w:left="0" w:firstLine="0"/>
              <w:jc w:val="center"/>
              <w:outlineLvl w:val="1"/>
              <w:rPr>
                <w:rFonts w:ascii="Segoe UI" w:hAnsi="Segoe UI" w:cs="Segoe UI"/>
                <w:i/>
                <w:sz w:val="18"/>
                <w:szCs w:val="18"/>
              </w:rPr>
            </w:pPr>
            <w:r w:rsidRPr="00980C7A">
              <w:rPr>
                <w:rFonts w:ascii="Segoe UI" w:hAnsi="Segoe UI" w:cs="Segoe UI"/>
                <w:i/>
                <w:iCs/>
                <w:sz w:val="18"/>
                <w:szCs w:val="18"/>
              </w:rPr>
              <w:t>Wartość wykonanej roboty budowlanej</w:t>
            </w:r>
            <w:r w:rsidR="00B033EE">
              <w:rPr>
                <w:rFonts w:ascii="Segoe UI" w:hAnsi="Segoe UI" w:cs="Segoe UI"/>
                <w:i/>
                <w:iCs/>
                <w:sz w:val="18"/>
                <w:szCs w:val="18"/>
              </w:rPr>
              <w:t xml:space="preserve">  </w:t>
            </w:r>
          </w:p>
          <w:p w14:paraId="53E41115" w14:textId="77777777" w:rsidR="00E64DDE" w:rsidRPr="00980C7A" w:rsidRDefault="00E64DDE" w:rsidP="00E64DDE">
            <w:pPr>
              <w:keepNext/>
              <w:numPr>
                <w:ilvl w:val="0"/>
                <w:numId w:val="5"/>
              </w:numPr>
              <w:spacing w:before="240" w:after="60" w:line="276" w:lineRule="auto"/>
              <w:ind w:left="0" w:firstLine="0"/>
              <w:jc w:val="center"/>
              <w:outlineLvl w:val="1"/>
              <w:rPr>
                <w:rFonts w:ascii="Segoe UI" w:hAnsi="Segoe UI" w:cs="Segoe UI"/>
                <w:i/>
                <w:sz w:val="18"/>
                <w:szCs w:val="18"/>
              </w:rPr>
            </w:pPr>
          </w:p>
          <w:p w14:paraId="6F703D66" w14:textId="77777777" w:rsidR="00E64DDE" w:rsidRPr="00980C7A" w:rsidRDefault="00E64DDE" w:rsidP="00E64DDE">
            <w:pPr>
              <w:keepNext/>
              <w:numPr>
                <w:ilvl w:val="0"/>
                <w:numId w:val="5"/>
              </w:numPr>
              <w:spacing w:before="240" w:after="60" w:line="276" w:lineRule="auto"/>
              <w:ind w:left="0" w:firstLine="0"/>
              <w:jc w:val="center"/>
              <w:outlineLvl w:val="1"/>
              <w:rPr>
                <w:rFonts w:ascii="Calibri Light" w:hAnsi="Calibri Light"/>
                <w:i/>
                <w:iCs/>
                <w:sz w:val="28"/>
                <w:szCs w:val="28"/>
              </w:rPr>
            </w:pPr>
            <w:r w:rsidRPr="00980C7A">
              <w:rPr>
                <w:rFonts w:ascii="Segoe UI" w:hAnsi="Segoe UI" w:cs="Segoe UI"/>
                <w:i/>
                <w:iCs/>
                <w:sz w:val="16"/>
                <w:szCs w:val="16"/>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3FF06C0A" w14:textId="77777777" w:rsidR="00E64DDE" w:rsidRPr="00980C7A" w:rsidRDefault="00E64DDE" w:rsidP="007C0DAE">
            <w:pPr>
              <w:tabs>
                <w:tab w:val="left" w:pos="708"/>
              </w:tabs>
              <w:snapToGrid w:val="0"/>
              <w:jc w:val="center"/>
              <w:rPr>
                <w:rFonts w:ascii="Segoe UI" w:hAnsi="Segoe UI" w:cs="Segoe UI"/>
                <w:i/>
                <w:iCs/>
                <w:sz w:val="18"/>
                <w:szCs w:val="18"/>
              </w:rPr>
            </w:pPr>
          </w:p>
          <w:p w14:paraId="056D8A63" w14:textId="6388D4AC" w:rsidR="00E64DDE" w:rsidRPr="00980C7A" w:rsidRDefault="00E64DDE" w:rsidP="007C0DAE">
            <w:pPr>
              <w:tabs>
                <w:tab w:val="left" w:pos="708"/>
              </w:tabs>
              <w:jc w:val="center"/>
              <w:rPr>
                <w:szCs w:val="20"/>
                <w:lang w:eastAsia="zh-CN"/>
              </w:rPr>
            </w:pPr>
            <w:r w:rsidRPr="00980C7A">
              <w:rPr>
                <w:rFonts w:ascii="Segoe UI" w:hAnsi="Segoe UI" w:cs="Segoe UI"/>
                <w:iCs/>
                <w:sz w:val="18"/>
                <w:szCs w:val="18"/>
              </w:rPr>
              <w:t xml:space="preserve">Data i miejsce </w:t>
            </w:r>
            <w:r w:rsidRPr="00980C7A">
              <w:rPr>
                <w:rFonts w:ascii="Segoe UI" w:hAnsi="Segoe UI" w:cs="Segoe UI"/>
                <w:iCs/>
                <w:sz w:val="18"/>
                <w:szCs w:val="18"/>
              </w:rPr>
              <w:br/>
              <w:t>wykonania roboty budowlanej</w:t>
            </w:r>
            <w:r w:rsidR="00B033EE">
              <w:rPr>
                <w:rFonts w:ascii="Segoe UI" w:hAnsi="Segoe UI" w:cs="Segoe UI"/>
                <w:iCs/>
                <w:sz w:val="18"/>
                <w:szCs w:val="18"/>
              </w:rPr>
              <w:t xml:space="preserve"> </w:t>
            </w:r>
            <w:r w:rsidRPr="00980C7A">
              <w:rPr>
                <w:rFonts w:ascii="Segoe UI" w:hAnsi="Segoe UI" w:cs="Segoe U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62A7C5" w14:textId="77777777" w:rsidR="00E64DDE" w:rsidRPr="00980C7A" w:rsidRDefault="00E64DDE" w:rsidP="007C0DAE">
            <w:pPr>
              <w:tabs>
                <w:tab w:val="left" w:pos="708"/>
              </w:tabs>
              <w:suppressAutoHyphens/>
              <w:jc w:val="center"/>
              <w:rPr>
                <w:rFonts w:ascii="Segoe UI" w:hAnsi="Segoe UI" w:cs="Segoe UI"/>
                <w:iCs/>
                <w:sz w:val="18"/>
                <w:szCs w:val="18"/>
                <w:lang w:eastAsia="zh-CN"/>
              </w:rPr>
            </w:pPr>
            <w:r w:rsidRPr="00980C7A">
              <w:rPr>
                <w:rFonts w:ascii="Segoe UI" w:hAnsi="Segoe UI" w:cs="Segoe UI"/>
                <w:iCs/>
                <w:sz w:val="18"/>
                <w:szCs w:val="18"/>
                <w:lang w:eastAsia="zh-CN"/>
              </w:rPr>
              <w:t xml:space="preserve">Podmiot, </w:t>
            </w:r>
            <w:r w:rsidRPr="00980C7A">
              <w:rPr>
                <w:rFonts w:ascii="Segoe UI" w:hAnsi="Segoe UI" w:cs="Segoe UI"/>
                <w:iCs/>
                <w:sz w:val="18"/>
                <w:szCs w:val="18"/>
                <w:lang w:eastAsia="zh-CN"/>
              </w:rPr>
              <w:br/>
              <w:t>na rzecz którego</w:t>
            </w:r>
          </w:p>
          <w:p w14:paraId="21CB0610" w14:textId="4BA82411" w:rsidR="00E64DDE" w:rsidRPr="00980C7A" w:rsidRDefault="00E64DDE" w:rsidP="007C0DAE">
            <w:pPr>
              <w:tabs>
                <w:tab w:val="left" w:pos="708"/>
              </w:tabs>
              <w:suppressAutoHyphens/>
              <w:jc w:val="center"/>
              <w:rPr>
                <w:sz w:val="20"/>
                <w:szCs w:val="20"/>
                <w:lang w:eastAsia="zh-CN"/>
              </w:rPr>
            </w:pPr>
            <w:r w:rsidRPr="00980C7A">
              <w:rPr>
                <w:rFonts w:ascii="Segoe UI" w:hAnsi="Segoe UI" w:cs="Segoe UI"/>
                <w:iCs/>
                <w:sz w:val="18"/>
                <w:szCs w:val="18"/>
                <w:lang w:eastAsia="zh-CN"/>
              </w:rPr>
              <w:t>robota budowlana została wykonana</w:t>
            </w:r>
          </w:p>
        </w:tc>
      </w:tr>
      <w:tr w:rsidR="00E64DDE" w:rsidRPr="00980C7A" w14:paraId="7C8B8BA9" w14:textId="77777777" w:rsidTr="007C0DAE">
        <w:trPr>
          <w:trHeight w:val="996"/>
        </w:trPr>
        <w:tc>
          <w:tcPr>
            <w:tcW w:w="2440" w:type="dxa"/>
            <w:tcBorders>
              <w:top w:val="single" w:sz="4" w:space="0" w:color="00000A"/>
              <w:left w:val="single" w:sz="4" w:space="0" w:color="00000A"/>
              <w:bottom w:val="single" w:sz="4" w:space="0" w:color="00000A"/>
            </w:tcBorders>
            <w:shd w:val="clear" w:color="auto" w:fill="auto"/>
          </w:tcPr>
          <w:p w14:paraId="149282E0" w14:textId="77777777" w:rsidR="00E64DDE" w:rsidRPr="00980C7A" w:rsidRDefault="00E64DDE" w:rsidP="007C0DAE">
            <w:pPr>
              <w:tabs>
                <w:tab w:val="left" w:pos="708"/>
              </w:tabs>
              <w:suppressAutoHyphens/>
              <w:snapToGrid w:val="0"/>
              <w:rPr>
                <w:rFonts w:ascii="Segoe UI" w:hAnsi="Segoe UI" w:cs="Segoe UI"/>
                <w:sz w:val="18"/>
                <w:szCs w:val="18"/>
                <w:lang w:eastAsia="zh-CN"/>
              </w:rPr>
            </w:pPr>
          </w:p>
          <w:p w14:paraId="53B383DF" w14:textId="77777777" w:rsidR="00E64DDE" w:rsidRPr="00980C7A" w:rsidRDefault="00E64DDE" w:rsidP="007C0DAE">
            <w:pPr>
              <w:tabs>
                <w:tab w:val="left" w:pos="708"/>
              </w:tabs>
              <w:suppressAutoHyphens/>
              <w:rPr>
                <w:rFonts w:ascii="Segoe UI" w:hAnsi="Segoe UI" w:cs="Segoe UI"/>
                <w:sz w:val="18"/>
                <w:szCs w:val="18"/>
                <w:lang w:eastAsia="zh-CN"/>
              </w:rPr>
            </w:pPr>
          </w:p>
          <w:p w14:paraId="28D6DA34" w14:textId="77777777" w:rsidR="00E64DDE" w:rsidRPr="00980C7A" w:rsidRDefault="00E64DDE" w:rsidP="007C0DAE">
            <w:pPr>
              <w:tabs>
                <w:tab w:val="left" w:pos="708"/>
              </w:tabs>
              <w:suppressAutoHyphens/>
              <w:rPr>
                <w:rFonts w:ascii="Segoe UI" w:hAnsi="Segoe UI" w:cs="Segoe UI"/>
                <w:sz w:val="20"/>
                <w:szCs w:val="20"/>
                <w:lang w:eastAsia="zh-CN"/>
              </w:rPr>
            </w:pPr>
          </w:p>
          <w:p w14:paraId="557DCEB6" w14:textId="77777777" w:rsidR="00E64DDE" w:rsidRPr="00980C7A" w:rsidRDefault="00E64DDE" w:rsidP="007C0DAE">
            <w:pPr>
              <w:tabs>
                <w:tab w:val="left" w:pos="708"/>
              </w:tabs>
              <w:suppressAutoHyphens/>
              <w:rPr>
                <w:rFonts w:ascii="Segoe UI" w:hAnsi="Segoe UI" w:cs="Segoe UI"/>
                <w:sz w:val="20"/>
                <w:szCs w:val="20"/>
                <w:lang w:eastAsia="zh-CN"/>
              </w:rPr>
            </w:pPr>
          </w:p>
          <w:p w14:paraId="56700371" w14:textId="77777777" w:rsidR="00E64DDE" w:rsidRPr="00980C7A" w:rsidRDefault="00E64DDE" w:rsidP="007C0DAE">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2240F266" w14:textId="77777777" w:rsidR="00E64DDE" w:rsidRPr="00980C7A" w:rsidRDefault="00E64DDE" w:rsidP="007C0DAE">
            <w:pPr>
              <w:tabs>
                <w:tab w:val="left" w:pos="708"/>
              </w:tabs>
              <w:suppressAutoHyphens/>
              <w:snapToGrid w:val="0"/>
              <w:jc w:val="center"/>
              <w:rPr>
                <w:rFonts w:ascii="Segoe UI" w:hAnsi="Segoe UI" w:cs="Segoe UI"/>
                <w:sz w:val="20"/>
                <w:szCs w:val="20"/>
                <w:lang w:eastAsia="zh-CN"/>
              </w:rPr>
            </w:pPr>
          </w:p>
          <w:p w14:paraId="309FFF8F" w14:textId="77777777" w:rsidR="00E64DDE" w:rsidRPr="00980C7A" w:rsidRDefault="00E64DDE" w:rsidP="007C0DAE">
            <w:pPr>
              <w:tabs>
                <w:tab w:val="left" w:pos="708"/>
              </w:tabs>
              <w:suppressAutoHyphens/>
              <w:jc w:val="center"/>
              <w:rPr>
                <w:rFonts w:ascii="Segoe UI" w:hAnsi="Segoe UI" w:cs="Segoe UI"/>
                <w:sz w:val="20"/>
                <w:szCs w:val="20"/>
                <w:lang w:eastAsia="zh-CN"/>
              </w:rPr>
            </w:pPr>
          </w:p>
          <w:p w14:paraId="051BD5E3" w14:textId="77777777" w:rsidR="00E64DDE" w:rsidRPr="00980C7A" w:rsidRDefault="00E64DDE" w:rsidP="007C0DAE">
            <w:pPr>
              <w:tabs>
                <w:tab w:val="left" w:pos="708"/>
              </w:tabs>
              <w:suppressAutoHyphens/>
              <w:rPr>
                <w:rFonts w:ascii="Segoe UI" w:hAnsi="Segoe UI" w:cs="Segoe UI"/>
                <w:sz w:val="20"/>
                <w:szCs w:val="20"/>
                <w:lang w:eastAsia="zh-CN"/>
              </w:rPr>
            </w:pPr>
          </w:p>
          <w:p w14:paraId="17E91D24" w14:textId="77777777" w:rsidR="00E64DDE" w:rsidRPr="00980C7A" w:rsidRDefault="00E64DDE" w:rsidP="007C0DAE">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650F9FFA" w14:textId="77777777" w:rsidR="00E64DDE" w:rsidRPr="00980C7A" w:rsidRDefault="00E64DDE" w:rsidP="007C0DAE">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237938FA" w14:textId="77777777" w:rsidR="00E64DDE" w:rsidRPr="00980C7A" w:rsidRDefault="00E64DDE" w:rsidP="007C0DAE">
            <w:pPr>
              <w:tabs>
                <w:tab w:val="left" w:pos="708"/>
              </w:tabs>
              <w:suppressAutoHyphens/>
              <w:snapToGrid w:val="0"/>
              <w:jc w:val="center"/>
              <w:rPr>
                <w:sz w:val="20"/>
                <w:szCs w:val="20"/>
                <w:lang w:eastAsia="zh-CN"/>
              </w:rPr>
            </w:pPr>
          </w:p>
        </w:tc>
      </w:tr>
      <w:tr w:rsidR="00E64DDE" w:rsidRPr="00980C7A" w14:paraId="5F409822" w14:textId="77777777" w:rsidTr="007C0DAE">
        <w:trPr>
          <w:trHeight w:val="996"/>
        </w:trPr>
        <w:tc>
          <w:tcPr>
            <w:tcW w:w="2440" w:type="dxa"/>
            <w:tcBorders>
              <w:top w:val="single" w:sz="4" w:space="0" w:color="00000A"/>
              <w:left w:val="single" w:sz="4" w:space="0" w:color="00000A"/>
              <w:bottom w:val="single" w:sz="4" w:space="0" w:color="00000A"/>
            </w:tcBorders>
            <w:shd w:val="clear" w:color="auto" w:fill="auto"/>
          </w:tcPr>
          <w:p w14:paraId="1079BF1E" w14:textId="77777777" w:rsidR="00E64DDE" w:rsidRPr="00980C7A" w:rsidRDefault="00E64DDE" w:rsidP="007C0DAE">
            <w:pPr>
              <w:tabs>
                <w:tab w:val="left" w:pos="708"/>
              </w:tabs>
              <w:suppressAutoHyphens/>
              <w:snapToGrid w:val="0"/>
              <w:rPr>
                <w:rFonts w:ascii="Segoe UI" w:hAnsi="Segoe UI" w:cs="Segoe UI"/>
                <w:sz w:val="18"/>
                <w:szCs w:val="18"/>
                <w:lang w:eastAsia="zh-CN"/>
              </w:rPr>
            </w:pPr>
          </w:p>
          <w:p w14:paraId="29A5AAF5" w14:textId="77777777" w:rsidR="00E64DDE" w:rsidRPr="00980C7A" w:rsidRDefault="00E64DDE" w:rsidP="007C0DAE">
            <w:pPr>
              <w:tabs>
                <w:tab w:val="left" w:pos="708"/>
              </w:tabs>
              <w:suppressAutoHyphens/>
              <w:snapToGrid w:val="0"/>
              <w:rPr>
                <w:rFonts w:ascii="Segoe UI" w:hAnsi="Segoe UI" w:cs="Segoe UI"/>
                <w:sz w:val="18"/>
                <w:szCs w:val="18"/>
                <w:lang w:eastAsia="zh-CN"/>
              </w:rPr>
            </w:pPr>
          </w:p>
          <w:p w14:paraId="539C304D" w14:textId="77777777" w:rsidR="00E64DDE" w:rsidRPr="00980C7A" w:rsidRDefault="00E64DDE" w:rsidP="007C0DAE">
            <w:pPr>
              <w:tabs>
                <w:tab w:val="left" w:pos="708"/>
              </w:tabs>
              <w:suppressAutoHyphens/>
              <w:snapToGrid w:val="0"/>
              <w:rPr>
                <w:rFonts w:ascii="Segoe UI" w:hAnsi="Segoe UI" w:cs="Segoe UI"/>
                <w:sz w:val="18"/>
                <w:szCs w:val="18"/>
                <w:lang w:eastAsia="zh-CN"/>
              </w:rPr>
            </w:pPr>
          </w:p>
          <w:p w14:paraId="29F5D5C3" w14:textId="77777777" w:rsidR="00E64DDE" w:rsidRPr="00980C7A" w:rsidRDefault="00E64DDE" w:rsidP="007C0DAE">
            <w:pPr>
              <w:tabs>
                <w:tab w:val="left" w:pos="708"/>
              </w:tabs>
              <w:suppressAutoHyphens/>
              <w:snapToGrid w:val="0"/>
              <w:rPr>
                <w:rFonts w:ascii="Segoe UI" w:hAnsi="Segoe UI" w:cs="Segoe UI"/>
                <w:sz w:val="18"/>
                <w:szCs w:val="18"/>
                <w:lang w:eastAsia="zh-CN"/>
              </w:rPr>
            </w:pPr>
          </w:p>
          <w:p w14:paraId="571660DF" w14:textId="77777777" w:rsidR="00E64DDE" w:rsidRPr="00980C7A" w:rsidRDefault="00E64DDE" w:rsidP="007C0DAE">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108F2C59" w14:textId="77777777" w:rsidR="00E64DDE" w:rsidRPr="00980C7A" w:rsidRDefault="00E64DDE" w:rsidP="007C0DAE">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5FA503EF" w14:textId="77777777" w:rsidR="00E64DDE" w:rsidRPr="00980C7A" w:rsidRDefault="00E64DDE" w:rsidP="007C0DAE">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5894CB1A" w14:textId="77777777" w:rsidR="00E64DDE" w:rsidRPr="00980C7A" w:rsidRDefault="00E64DDE" w:rsidP="007C0DAE">
            <w:pPr>
              <w:tabs>
                <w:tab w:val="left" w:pos="708"/>
              </w:tabs>
              <w:suppressAutoHyphens/>
              <w:snapToGrid w:val="0"/>
              <w:jc w:val="center"/>
              <w:rPr>
                <w:sz w:val="20"/>
                <w:szCs w:val="20"/>
                <w:lang w:eastAsia="zh-CN"/>
              </w:rPr>
            </w:pPr>
          </w:p>
        </w:tc>
      </w:tr>
      <w:tr w:rsidR="00E64DDE" w:rsidRPr="00980C7A" w14:paraId="7C1CE8FB" w14:textId="77777777" w:rsidTr="007C0DAE">
        <w:trPr>
          <w:trHeight w:val="996"/>
        </w:trPr>
        <w:tc>
          <w:tcPr>
            <w:tcW w:w="2440" w:type="dxa"/>
            <w:tcBorders>
              <w:top w:val="single" w:sz="4" w:space="0" w:color="00000A"/>
              <w:left w:val="single" w:sz="4" w:space="0" w:color="00000A"/>
              <w:bottom w:val="single" w:sz="4" w:space="0" w:color="00000A"/>
            </w:tcBorders>
            <w:shd w:val="clear" w:color="auto" w:fill="auto"/>
          </w:tcPr>
          <w:p w14:paraId="4C193B93" w14:textId="77777777" w:rsidR="00E64DDE" w:rsidRPr="00980C7A" w:rsidRDefault="00E64DDE" w:rsidP="007C0DAE">
            <w:pPr>
              <w:tabs>
                <w:tab w:val="left" w:pos="708"/>
              </w:tabs>
              <w:suppressAutoHyphens/>
              <w:snapToGrid w:val="0"/>
              <w:rPr>
                <w:rFonts w:ascii="Segoe UI" w:hAnsi="Segoe UI" w:cs="Segoe UI"/>
                <w:sz w:val="18"/>
                <w:szCs w:val="18"/>
                <w:lang w:eastAsia="zh-CN"/>
              </w:rPr>
            </w:pPr>
          </w:p>
          <w:p w14:paraId="7F0F4D77" w14:textId="77777777" w:rsidR="00E64DDE" w:rsidRPr="00980C7A" w:rsidRDefault="00E64DDE" w:rsidP="007C0DAE">
            <w:pPr>
              <w:tabs>
                <w:tab w:val="left" w:pos="708"/>
              </w:tabs>
              <w:suppressAutoHyphens/>
              <w:snapToGrid w:val="0"/>
              <w:rPr>
                <w:rFonts w:ascii="Segoe UI" w:hAnsi="Segoe UI" w:cs="Segoe UI"/>
                <w:sz w:val="18"/>
                <w:szCs w:val="18"/>
                <w:lang w:eastAsia="zh-CN"/>
              </w:rPr>
            </w:pPr>
          </w:p>
          <w:p w14:paraId="091BD0FC" w14:textId="77777777" w:rsidR="00E64DDE" w:rsidRPr="00980C7A" w:rsidRDefault="00E64DDE" w:rsidP="007C0DAE">
            <w:pPr>
              <w:tabs>
                <w:tab w:val="left" w:pos="708"/>
              </w:tabs>
              <w:suppressAutoHyphens/>
              <w:snapToGrid w:val="0"/>
              <w:rPr>
                <w:rFonts w:ascii="Segoe UI" w:hAnsi="Segoe UI" w:cs="Segoe UI"/>
                <w:sz w:val="18"/>
                <w:szCs w:val="18"/>
                <w:lang w:eastAsia="zh-CN"/>
              </w:rPr>
            </w:pPr>
          </w:p>
          <w:p w14:paraId="0B2D05AD" w14:textId="77777777" w:rsidR="00E64DDE" w:rsidRPr="00980C7A" w:rsidRDefault="00E64DDE" w:rsidP="007C0DAE">
            <w:pPr>
              <w:tabs>
                <w:tab w:val="left" w:pos="708"/>
              </w:tabs>
              <w:suppressAutoHyphens/>
              <w:snapToGrid w:val="0"/>
              <w:rPr>
                <w:rFonts w:ascii="Segoe UI" w:hAnsi="Segoe UI" w:cs="Segoe UI"/>
                <w:sz w:val="18"/>
                <w:szCs w:val="18"/>
                <w:lang w:eastAsia="zh-CN"/>
              </w:rPr>
            </w:pPr>
          </w:p>
          <w:p w14:paraId="593F852E" w14:textId="77777777" w:rsidR="00E64DDE" w:rsidRPr="00980C7A" w:rsidRDefault="00E64DDE" w:rsidP="007C0DAE">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74E50C8D" w14:textId="77777777" w:rsidR="00E64DDE" w:rsidRPr="00980C7A" w:rsidRDefault="00E64DDE" w:rsidP="007C0DAE">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121F6B12" w14:textId="77777777" w:rsidR="00E64DDE" w:rsidRPr="00980C7A" w:rsidRDefault="00E64DDE" w:rsidP="007C0DAE">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5A5B501A" w14:textId="77777777" w:rsidR="00E64DDE" w:rsidRPr="00980C7A" w:rsidRDefault="00E64DDE" w:rsidP="007C0DAE">
            <w:pPr>
              <w:tabs>
                <w:tab w:val="left" w:pos="708"/>
              </w:tabs>
              <w:suppressAutoHyphens/>
              <w:snapToGrid w:val="0"/>
              <w:jc w:val="center"/>
              <w:rPr>
                <w:sz w:val="20"/>
                <w:szCs w:val="20"/>
                <w:lang w:eastAsia="zh-CN"/>
              </w:rPr>
            </w:pPr>
          </w:p>
        </w:tc>
      </w:tr>
    </w:tbl>
    <w:p w14:paraId="7C22E8D4" w14:textId="77777777" w:rsidR="00E64DDE" w:rsidRPr="00980C7A" w:rsidRDefault="00E64DDE" w:rsidP="00E64DDE">
      <w:pPr>
        <w:widowControl w:val="0"/>
        <w:tabs>
          <w:tab w:val="left" w:pos="708"/>
        </w:tabs>
        <w:suppressAutoHyphens/>
        <w:jc w:val="both"/>
        <w:rPr>
          <w:rFonts w:ascii="Segoe UI" w:hAnsi="Segoe UI" w:cs="Segoe UI"/>
          <w:b/>
          <w:color w:val="FF0000"/>
          <w:sz w:val="20"/>
          <w:szCs w:val="20"/>
          <w:u w:val="single"/>
          <w:lang w:eastAsia="zh-CN"/>
        </w:rPr>
      </w:pPr>
    </w:p>
    <w:p w14:paraId="751BA584" w14:textId="77777777" w:rsidR="00E64DDE" w:rsidRPr="00543BB1" w:rsidRDefault="00E64DDE" w:rsidP="00E64DDE">
      <w:pPr>
        <w:widowControl w:val="0"/>
        <w:tabs>
          <w:tab w:val="left" w:pos="708"/>
        </w:tabs>
        <w:suppressAutoHyphens/>
        <w:jc w:val="both"/>
        <w:rPr>
          <w:rFonts w:ascii="Segoe UI" w:hAnsi="Segoe UI" w:cs="Segoe UI"/>
          <w:bCs/>
          <w:i/>
          <w:color w:val="000000" w:themeColor="text1"/>
          <w:sz w:val="20"/>
          <w:szCs w:val="20"/>
          <w:lang w:eastAsia="zh-CN"/>
        </w:rPr>
      </w:pPr>
      <w:r w:rsidRPr="00543BB1">
        <w:rPr>
          <w:rFonts w:ascii="Segoe UI" w:hAnsi="Segoe UI" w:cs="Segoe UI"/>
          <w:bCs/>
          <w:i/>
          <w:color w:val="000000" w:themeColor="text1"/>
          <w:sz w:val="20"/>
          <w:szCs w:val="20"/>
          <w:lang w:eastAsia="zh-CN"/>
        </w:rPr>
        <w:t>Uwaga!</w:t>
      </w:r>
    </w:p>
    <w:p w14:paraId="40A9C19F" w14:textId="4FAFE012" w:rsidR="00E64DDE" w:rsidRPr="00543BB1" w:rsidRDefault="00E64DDE" w:rsidP="00E64DDE">
      <w:pPr>
        <w:widowControl w:val="0"/>
        <w:tabs>
          <w:tab w:val="left" w:pos="708"/>
        </w:tabs>
        <w:suppressAutoHyphens/>
        <w:jc w:val="both"/>
        <w:rPr>
          <w:rFonts w:ascii="Segoe UI" w:hAnsi="Segoe UI" w:cs="Segoe UI"/>
          <w:bCs/>
          <w:i/>
          <w:color w:val="000000" w:themeColor="text1"/>
          <w:sz w:val="20"/>
          <w:szCs w:val="20"/>
          <w:lang w:eastAsia="zh-CN"/>
        </w:rPr>
      </w:pPr>
      <w:r w:rsidRPr="00543BB1">
        <w:rPr>
          <w:rFonts w:ascii="Segoe UI" w:hAnsi="Segoe UI" w:cs="Segoe UI"/>
          <w:bCs/>
          <w:i/>
          <w:color w:val="000000" w:themeColor="text1"/>
          <w:sz w:val="20"/>
          <w:szCs w:val="20"/>
          <w:lang w:eastAsia="zh-CN"/>
        </w:rPr>
        <w:t>Rodzaj roboty budowlanej</w:t>
      </w:r>
      <w:r w:rsidR="00543BB1" w:rsidRPr="00543BB1">
        <w:rPr>
          <w:rFonts w:ascii="Segoe UI" w:hAnsi="Segoe UI" w:cs="Segoe UI"/>
          <w:bCs/>
          <w:i/>
          <w:color w:val="000000" w:themeColor="text1"/>
          <w:sz w:val="20"/>
          <w:szCs w:val="20"/>
          <w:lang w:eastAsia="zh-CN"/>
        </w:rPr>
        <w:t xml:space="preserve"> </w:t>
      </w:r>
      <w:r w:rsidRPr="00543BB1">
        <w:rPr>
          <w:rFonts w:ascii="Segoe UI" w:hAnsi="Segoe UI" w:cs="Segoe UI"/>
          <w:bCs/>
          <w:i/>
          <w:color w:val="000000" w:themeColor="text1"/>
          <w:sz w:val="20"/>
          <w:szCs w:val="20"/>
          <w:lang w:eastAsia="zh-CN"/>
        </w:rPr>
        <w:t xml:space="preserve">wykazany w tabeli powinien być opisany precyzyjnie </w:t>
      </w:r>
      <w:r w:rsidR="00346EBF">
        <w:rPr>
          <w:rFonts w:ascii="Segoe UI" w:hAnsi="Segoe UI" w:cs="Segoe UI"/>
          <w:bCs/>
          <w:i/>
          <w:color w:val="000000" w:themeColor="text1"/>
          <w:sz w:val="20"/>
          <w:szCs w:val="20"/>
          <w:lang w:eastAsia="zh-CN"/>
        </w:rPr>
        <w:br/>
      </w:r>
      <w:r w:rsidRPr="00543BB1">
        <w:rPr>
          <w:rFonts w:ascii="Segoe UI" w:hAnsi="Segoe UI" w:cs="Segoe UI"/>
          <w:bCs/>
          <w:i/>
          <w:color w:val="000000" w:themeColor="text1"/>
          <w:sz w:val="20"/>
          <w:szCs w:val="20"/>
          <w:lang w:eastAsia="zh-CN"/>
        </w:rPr>
        <w:t xml:space="preserve">i jednoznacznie odpowiadać warunkom postawionym przez Zamawiającego w SWZ </w:t>
      </w:r>
      <w:r w:rsidRPr="00543BB1">
        <w:rPr>
          <w:rFonts w:ascii="Segoe UI" w:hAnsi="Segoe UI" w:cs="Segoe UI"/>
          <w:bCs/>
          <w:i/>
          <w:color w:val="000000" w:themeColor="text1"/>
          <w:sz w:val="20"/>
          <w:szCs w:val="20"/>
          <w:lang w:eastAsia="zh-CN"/>
        </w:rPr>
        <w:br/>
        <w:t>w Rozdziale II</w:t>
      </w:r>
      <w:r w:rsidR="001D6F97">
        <w:rPr>
          <w:rFonts w:ascii="Segoe UI" w:hAnsi="Segoe UI" w:cs="Segoe UI"/>
          <w:bCs/>
          <w:i/>
          <w:color w:val="000000" w:themeColor="text1"/>
          <w:sz w:val="20"/>
          <w:szCs w:val="20"/>
          <w:lang w:eastAsia="zh-CN"/>
        </w:rPr>
        <w:t xml:space="preserve">, punkt 10.1)a);  </w:t>
      </w:r>
      <w:r w:rsidR="00F81843">
        <w:rPr>
          <w:rFonts w:ascii="Segoe UI" w:hAnsi="Segoe UI" w:cs="Segoe UI"/>
          <w:bCs/>
          <w:i/>
          <w:color w:val="000000" w:themeColor="text1"/>
          <w:sz w:val="20"/>
          <w:szCs w:val="20"/>
          <w:lang w:eastAsia="zh-CN"/>
        </w:rPr>
        <w:t xml:space="preserve">10.2. </w:t>
      </w:r>
      <w:r w:rsidR="001D6F97">
        <w:rPr>
          <w:rFonts w:ascii="Segoe UI" w:hAnsi="Segoe UI" w:cs="Segoe UI"/>
          <w:bCs/>
          <w:i/>
          <w:color w:val="000000" w:themeColor="text1"/>
          <w:sz w:val="20"/>
          <w:szCs w:val="20"/>
          <w:lang w:eastAsia="zh-CN"/>
        </w:rPr>
        <w:t xml:space="preserve">; </w:t>
      </w:r>
      <w:r w:rsidR="00F81843">
        <w:rPr>
          <w:rFonts w:ascii="Segoe UI" w:hAnsi="Segoe UI" w:cs="Segoe UI"/>
          <w:bCs/>
          <w:i/>
          <w:color w:val="000000" w:themeColor="text1"/>
          <w:sz w:val="20"/>
          <w:szCs w:val="20"/>
          <w:lang w:eastAsia="zh-CN"/>
        </w:rPr>
        <w:t>10.3.</w:t>
      </w:r>
      <w:r w:rsidR="002B3EC6" w:rsidRPr="00543BB1">
        <w:rPr>
          <w:rFonts w:ascii="Segoe UI" w:hAnsi="Segoe UI" w:cs="Segoe UI"/>
          <w:bCs/>
          <w:i/>
          <w:color w:val="000000" w:themeColor="text1"/>
          <w:sz w:val="20"/>
          <w:szCs w:val="20"/>
          <w:lang w:eastAsia="zh-CN"/>
        </w:rPr>
        <w:t xml:space="preserve"> </w:t>
      </w:r>
    </w:p>
    <w:p w14:paraId="4B75D697" w14:textId="77777777" w:rsidR="00E64DDE" w:rsidRPr="00F66C32" w:rsidRDefault="00E64DDE" w:rsidP="00E64DDE">
      <w:pPr>
        <w:widowControl w:val="0"/>
        <w:tabs>
          <w:tab w:val="left" w:pos="708"/>
        </w:tabs>
        <w:suppressAutoHyphens/>
        <w:jc w:val="both"/>
        <w:rPr>
          <w:rFonts w:ascii="Segoe UI" w:hAnsi="Segoe UI" w:cs="Segoe UI"/>
          <w:b/>
          <w:bCs/>
          <w:i/>
          <w:color w:val="000000" w:themeColor="text1"/>
          <w:sz w:val="20"/>
          <w:szCs w:val="20"/>
          <w:lang w:eastAsia="zh-CN"/>
        </w:rPr>
      </w:pPr>
    </w:p>
    <w:p w14:paraId="02B632EE" w14:textId="77777777" w:rsidR="00E64DDE" w:rsidRPr="00F66C32" w:rsidRDefault="00E64DDE" w:rsidP="00E64DDE">
      <w:pPr>
        <w:tabs>
          <w:tab w:val="left" w:pos="708"/>
        </w:tabs>
        <w:suppressAutoHyphens/>
        <w:jc w:val="center"/>
        <w:rPr>
          <w:rFonts w:ascii="Segoe UI" w:hAnsi="Segoe UI" w:cs="Segoe UI"/>
          <w:i/>
          <w:iCs/>
          <w:color w:val="000000" w:themeColor="text1"/>
          <w:sz w:val="16"/>
          <w:szCs w:val="16"/>
          <w:lang w:eastAsia="zh-CN"/>
        </w:rPr>
      </w:pPr>
      <w:r w:rsidRPr="00F66C32">
        <w:rPr>
          <w:rFonts w:ascii="Segoe UI" w:hAnsi="Segoe UI" w:cs="Segoe UI"/>
          <w:i/>
          <w:iCs/>
          <w:color w:val="000000" w:themeColor="text1"/>
          <w:sz w:val="16"/>
          <w:szCs w:val="16"/>
          <w:lang w:eastAsia="zh-CN"/>
        </w:rPr>
        <w:t>Niniejszy wykaz należy opatrzyć kwalifikowanym podpisem elektronicznym, podpisem zaufanym lub osobistym</w:t>
      </w:r>
    </w:p>
    <w:p w14:paraId="22CC804C" w14:textId="77777777" w:rsidR="00E64DDE" w:rsidRPr="00F66C32" w:rsidRDefault="00E64DDE" w:rsidP="00E64DDE">
      <w:pPr>
        <w:tabs>
          <w:tab w:val="left" w:pos="708"/>
        </w:tabs>
        <w:suppressAutoHyphens/>
        <w:jc w:val="center"/>
        <w:rPr>
          <w:rFonts w:ascii="Segoe UI" w:eastAsia="Segoe UI" w:hAnsi="Segoe UI" w:cs="Segoe UI"/>
          <w:b/>
          <w:i/>
          <w:color w:val="000000" w:themeColor="text1"/>
          <w:sz w:val="20"/>
          <w:szCs w:val="20"/>
          <w:lang w:eastAsia="zh-CN"/>
        </w:rPr>
      </w:pPr>
      <w:r w:rsidRPr="00F66C32">
        <w:rPr>
          <w:rFonts w:ascii="Segoe UI" w:hAnsi="Segoe UI" w:cs="Segoe UI"/>
          <w:i/>
          <w:iCs/>
          <w:color w:val="000000" w:themeColor="text1"/>
          <w:sz w:val="16"/>
          <w:szCs w:val="16"/>
          <w:lang w:eastAsia="zh-CN"/>
        </w:rPr>
        <w:t>właściwej, umocowanej osoby / właściwych, umocowanych osób</w:t>
      </w:r>
    </w:p>
    <w:p w14:paraId="1A62A10E" w14:textId="77777777" w:rsidR="00E64DDE" w:rsidRPr="00F66C32" w:rsidRDefault="00E64DDE" w:rsidP="00E64DDE">
      <w:pPr>
        <w:tabs>
          <w:tab w:val="left" w:pos="708"/>
        </w:tabs>
        <w:suppressAutoHyphens/>
        <w:rPr>
          <w:rFonts w:ascii="Segoe UI" w:eastAsia="Segoe UI" w:hAnsi="Segoe UI" w:cs="Segoe UI"/>
          <w:b/>
          <w:iCs/>
          <w:color w:val="000000" w:themeColor="text1"/>
          <w:sz w:val="20"/>
          <w:szCs w:val="20"/>
          <w:lang w:eastAsia="zh-CN"/>
        </w:rPr>
      </w:pPr>
      <w:r w:rsidRPr="00F66C32">
        <w:rPr>
          <w:rFonts w:ascii="Segoe UI" w:eastAsia="Segoe UI" w:hAnsi="Segoe UI" w:cs="Segoe UI"/>
          <w:b/>
          <w:iCs/>
          <w:color w:val="000000" w:themeColor="text1"/>
          <w:sz w:val="20"/>
          <w:szCs w:val="20"/>
          <w:lang w:eastAsia="zh-CN"/>
        </w:rPr>
        <w:t xml:space="preserve">  </w:t>
      </w:r>
    </w:p>
    <w:p w14:paraId="54C95E77" w14:textId="77777777" w:rsidR="00E64DDE" w:rsidRPr="00F66C32" w:rsidRDefault="00E64DDE" w:rsidP="00E64DDE">
      <w:pPr>
        <w:widowControl w:val="0"/>
        <w:tabs>
          <w:tab w:val="left" w:pos="708"/>
        </w:tabs>
        <w:suppressAutoHyphens/>
        <w:jc w:val="right"/>
        <w:rPr>
          <w:rFonts w:ascii="Open Sans" w:hAnsi="Open Sans" w:cs="Open Sans"/>
          <w:color w:val="000000" w:themeColor="text1"/>
          <w:sz w:val="16"/>
          <w:szCs w:val="16"/>
          <w:u w:val="single"/>
          <w:lang w:eastAsia="zh-CN"/>
        </w:rPr>
      </w:pPr>
    </w:p>
    <w:p w14:paraId="29D8ADF6" w14:textId="77777777" w:rsidR="002B3EC6" w:rsidRDefault="002B3EC6" w:rsidP="00E64DDE">
      <w:pPr>
        <w:widowControl w:val="0"/>
        <w:tabs>
          <w:tab w:val="left" w:pos="708"/>
        </w:tabs>
        <w:suppressAutoHyphens/>
        <w:jc w:val="right"/>
        <w:rPr>
          <w:rFonts w:ascii="Open Sans" w:hAnsi="Open Sans" w:cs="Open Sans"/>
          <w:sz w:val="16"/>
          <w:szCs w:val="16"/>
          <w:u w:val="single"/>
          <w:lang w:eastAsia="zh-CN"/>
        </w:rPr>
      </w:pPr>
    </w:p>
    <w:p w14:paraId="5D712D44" w14:textId="77777777" w:rsidR="00A37B79" w:rsidRDefault="00A37B79" w:rsidP="00E64DDE">
      <w:pPr>
        <w:widowControl w:val="0"/>
        <w:tabs>
          <w:tab w:val="left" w:pos="708"/>
        </w:tabs>
        <w:suppressAutoHyphens/>
        <w:jc w:val="right"/>
        <w:rPr>
          <w:rFonts w:ascii="Open Sans" w:hAnsi="Open Sans" w:cs="Open Sans"/>
          <w:sz w:val="16"/>
          <w:szCs w:val="16"/>
          <w:u w:val="single"/>
          <w:lang w:eastAsia="zh-CN"/>
        </w:rPr>
      </w:pPr>
    </w:p>
    <w:p w14:paraId="618F6970" w14:textId="77777777" w:rsidR="00A37B79" w:rsidRDefault="00A37B79" w:rsidP="00E64DDE">
      <w:pPr>
        <w:widowControl w:val="0"/>
        <w:tabs>
          <w:tab w:val="left" w:pos="708"/>
        </w:tabs>
        <w:suppressAutoHyphens/>
        <w:jc w:val="right"/>
        <w:rPr>
          <w:rFonts w:ascii="Open Sans" w:hAnsi="Open Sans" w:cs="Open Sans"/>
          <w:sz w:val="16"/>
          <w:szCs w:val="16"/>
          <w:u w:val="single"/>
          <w:lang w:eastAsia="zh-CN"/>
        </w:rPr>
      </w:pPr>
    </w:p>
    <w:p w14:paraId="2C2C166C" w14:textId="77777777" w:rsidR="00A37B79" w:rsidRDefault="00A37B79" w:rsidP="00E64DDE">
      <w:pPr>
        <w:widowControl w:val="0"/>
        <w:tabs>
          <w:tab w:val="left" w:pos="708"/>
        </w:tabs>
        <w:suppressAutoHyphens/>
        <w:jc w:val="right"/>
        <w:rPr>
          <w:rFonts w:ascii="Open Sans" w:hAnsi="Open Sans" w:cs="Open Sans"/>
          <w:sz w:val="16"/>
          <w:szCs w:val="16"/>
          <w:u w:val="single"/>
          <w:lang w:eastAsia="zh-CN"/>
        </w:rPr>
      </w:pPr>
    </w:p>
    <w:p w14:paraId="4C39E6E7" w14:textId="55CCC846" w:rsidR="00E64DDE" w:rsidRPr="00980C7A" w:rsidRDefault="00E64DDE" w:rsidP="00E64DDE">
      <w:pPr>
        <w:widowControl w:val="0"/>
        <w:tabs>
          <w:tab w:val="left" w:pos="708"/>
        </w:tabs>
        <w:suppressAutoHyphens/>
        <w:jc w:val="right"/>
        <w:rPr>
          <w:rFonts w:ascii="Open Sans" w:hAnsi="Open Sans" w:cs="Open Sans"/>
          <w:sz w:val="16"/>
          <w:szCs w:val="16"/>
          <w:u w:val="single"/>
          <w:lang w:eastAsia="zh-CN"/>
        </w:rPr>
      </w:pPr>
      <w:r w:rsidRPr="00980C7A">
        <w:rPr>
          <w:rFonts w:ascii="Open Sans" w:hAnsi="Open Sans" w:cs="Open Sans"/>
          <w:sz w:val="16"/>
          <w:szCs w:val="16"/>
          <w:u w:val="single"/>
          <w:lang w:eastAsia="zh-CN"/>
        </w:rPr>
        <w:lastRenderedPageBreak/>
        <w:t xml:space="preserve">Załącznik nr </w:t>
      </w:r>
      <w:r w:rsidR="002B3EC6">
        <w:rPr>
          <w:rFonts w:ascii="Open Sans" w:hAnsi="Open Sans" w:cs="Open Sans"/>
          <w:sz w:val="16"/>
          <w:szCs w:val="16"/>
          <w:u w:val="single"/>
          <w:lang w:eastAsia="zh-CN"/>
        </w:rPr>
        <w:t>7</w:t>
      </w:r>
      <w:r w:rsidRPr="00980C7A">
        <w:rPr>
          <w:rFonts w:ascii="Open Sans" w:hAnsi="Open Sans" w:cs="Open Sans"/>
          <w:sz w:val="16"/>
          <w:szCs w:val="16"/>
          <w:u w:val="single"/>
          <w:lang w:eastAsia="zh-CN"/>
        </w:rPr>
        <w:t xml:space="preserve"> do SWZ</w:t>
      </w:r>
    </w:p>
    <w:p w14:paraId="645C066E" w14:textId="77777777" w:rsidR="00E64DDE" w:rsidRPr="00980C7A" w:rsidRDefault="00E64DDE" w:rsidP="00E64DDE">
      <w:pPr>
        <w:widowControl w:val="0"/>
        <w:tabs>
          <w:tab w:val="left" w:pos="708"/>
        </w:tabs>
        <w:suppressAutoHyphens/>
        <w:rPr>
          <w:rFonts w:ascii="Segoe UI" w:hAnsi="Segoe UI" w:cs="Segoe UI"/>
          <w:sz w:val="20"/>
          <w:szCs w:val="20"/>
          <w:u w:val="single"/>
          <w:lang w:eastAsia="zh-CN"/>
        </w:rPr>
      </w:pPr>
    </w:p>
    <w:p w14:paraId="396F93FC" w14:textId="77777777" w:rsidR="00E64DDE" w:rsidRPr="00980C7A" w:rsidRDefault="00E64DDE" w:rsidP="00E64DDE">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088D0537" w14:textId="77777777" w:rsidR="00E64DDE" w:rsidRPr="00980C7A" w:rsidRDefault="00E64DDE" w:rsidP="00E64DDE">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250DBA37" w14:textId="77777777" w:rsidR="00E64DDE" w:rsidRDefault="00E64DDE" w:rsidP="00E64DDE">
      <w:pPr>
        <w:spacing w:after="160" w:line="259" w:lineRule="auto"/>
        <w:jc w:val="center"/>
        <w:rPr>
          <w:rFonts w:ascii="Segoe UI" w:eastAsia="Calibri" w:hAnsi="Segoe UI" w:cs="Segoe UI"/>
          <w:b/>
          <w:bCs/>
          <w:iCs/>
          <w:color w:val="000000"/>
          <w:sz w:val="22"/>
          <w:szCs w:val="22"/>
          <w:lang w:eastAsia="en-US"/>
        </w:rPr>
      </w:pPr>
    </w:p>
    <w:p w14:paraId="1AADA267" w14:textId="77777777" w:rsidR="00E64DDE" w:rsidRDefault="00E64DDE" w:rsidP="00E64DDE">
      <w:pPr>
        <w:spacing w:after="160" w:line="259" w:lineRule="auto"/>
        <w:jc w:val="center"/>
        <w:rPr>
          <w:rFonts w:ascii="Segoe UI" w:eastAsia="Calibri" w:hAnsi="Segoe UI" w:cs="Segoe UI"/>
          <w:b/>
          <w:bCs/>
          <w:iCs/>
          <w:color w:val="000000"/>
          <w:sz w:val="22"/>
          <w:szCs w:val="22"/>
          <w:lang w:eastAsia="en-US"/>
        </w:rPr>
      </w:pPr>
    </w:p>
    <w:p w14:paraId="123C1BC4" w14:textId="77777777" w:rsidR="00E64DDE" w:rsidRPr="00C74568" w:rsidRDefault="00E64DDE" w:rsidP="00E64DDE">
      <w:pPr>
        <w:spacing w:after="160" w:line="259" w:lineRule="auto"/>
        <w:jc w:val="center"/>
        <w:rPr>
          <w:rFonts w:ascii="Segoe UI" w:eastAsia="Calibri" w:hAnsi="Segoe UI" w:cs="Segoe UI"/>
          <w:i/>
          <w:iCs/>
          <w:color w:val="000000"/>
          <w:sz w:val="22"/>
          <w:szCs w:val="22"/>
          <w:u w:val="single"/>
          <w:lang w:eastAsia="en-US"/>
        </w:rPr>
      </w:pPr>
      <w:r w:rsidRPr="00C74568">
        <w:rPr>
          <w:rFonts w:ascii="Segoe UI" w:eastAsia="Calibri" w:hAnsi="Segoe UI" w:cs="Segoe UI"/>
          <w:iCs/>
          <w:color w:val="000000"/>
          <w:sz w:val="22"/>
          <w:szCs w:val="22"/>
          <w:u w:val="single"/>
          <w:lang w:eastAsia="en-US"/>
        </w:rPr>
        <w:t>WYKAZ OSÓB SKIEROWANYCH PRZEZ WYKONAWCĘ DO REALIZACJI ZAMÓWIENIA</w:t>
      </w:r>
    </w:p>
    <w:p w14:paraId="5F6E6596" w14:textId="77777777" w:rsidR="00924ACE" w:rsidRDefault="00924ACE" w:rsidP="0019432D">
      <w:pPr>
        <w:spacing w:line="360" w:lineRule="auto"/>
        <w:ind w:right="-427"/>
        <w:jc w:val="both"/>
        <w:rPr>
          <w:rFonts w:ascii="Open Sans" w:hAnsi="Open Sans" w:cs="Open Sans"/>
          <w:color w:val="000000" w:themeColor="text1"/>
          <w:sz w:val="20"/>
          <w:szCs w:val="20"/>
          <w:u w:val="single"/>
        </w:rPr>
      </w:pPr>
    </w:p>
    <w:p w14:paraId="49E6FF84" w14:textId="3FD1A840" w:rsidR="00AD37E3" w:rsidRDefault="00AD37E3" w:rsidP="00AD37E3">
      <w:pPr>
        <w:spacing w:line="360" w:lineRule="auto"/>
        <w:ind w:right="-427"/>
        <w:jc w:val="both"/>
        <w:rPr>
          <w:rFonts w:ascii="Open Sans" w:hAnsi="Open Sans" w:cs="Open Sans"/>
          <w:color w:val="000000" w:themeColor="text1"/>
          <w:sz w:val="20"/>
          <w:szCs w:val="20"/>
          <w:u w:val="single"/>
        </w:rPr>
      </w:pPr>
      <w:r w:rsidRPr="00AD37E3">
        <w:rPr>
          <w:rFonts w:ascii="Open Sans" w:hAnsi="Open Sans" w:cs="Open Sans"/>
          <w:color w:val="000000" w:themeColor="text1"/>
          <w:sz w:val="20"/>
          <w:szCs w:val="20"/>
          <w:u w:val="single"/>
        </w:rPr>
        <w:t xml:space="preserve">„Budowa systemu detekcji i gaszenia rozdrabniacza do produkcji paliwa RDF w Hali nr 2 oraz maszyny rozrywającej worki w Hali nr 3 na terenie Zakładu Odzysku Odpadów w Sianowie </w:t>
      </w:r>
      <w:r>
        <w:rPr>
          <w:rFonts w:ascii="Open Sans" w:hAnsi="Open Sans" w:cs="Open Sans"/>
          <w:color w:val="000000" w:themeColor="text1"/>
          <w:sz w:val="20"/>
          <w:szCs w:val="20"/>
          <w:u w:val="single"/>
        </w:rPr>
        <w:br/>
      </w:r>
      <w:r w:rsidRPr="00AD37E3">
        <w:rPr>
          <w:rFonts w:ascii="Open Sans" w:hAnsi="Open Sans" w:cs="Open Sans"/>
          <w:color w:val="000000" w:themeColor="text1"/>
          <w:sz w:val="20"/>
          <w:szCs w:val="20"/>
          <w:u w:val="single"/>
        </w:rPr>
        <w:t xml:space="preserve">przy ulicy Łubuszan 80”. </w:t>
      </w:r>
    </w:p>
    <w:p w14:paraId="13A25B0B" w14:textId="77777777" w:rsidR="00E11766" w:rsidRDefault="00E11766" w:rsidP="00E11766">
      <w:pPr>
        <w:spacing w:line="360" w:lineRule="auto"/>
        <w:ind w:right="-427"/>
        <w:jc w:val="both"/>
        <w:rPr>
          <w:rFonts w:ascii="Open Sans" w:hAnsi="Open Sans" w:cs="Open Sans"/>
          <w:color w:val="000000" w:themeColor="text1"/>
          <w:sz w:val="20"/>
          <w:szCs w:val="20"/>
          <w:u w:val="single"/>
        </w:rPr>
      </w:pPr>
    </w:p>
    <w:p w14:paraId="2701F995" w14:textId="77777777" w:rsidR="00E64DDE" w:rsidRPr="00980C7A" w:rsidRDefault="00E64DDE" w:rsidP="00E64DDE">
      <w:pPr>
        <w:ind w:right="23"/>
        <w:jc w:val="both"/>
        <w:rPr>
          <w:rFonts w:ascii="Open Sans" w:hAnsi="Open Sans" w:cs="Open Sans"/>
          <w:color w:val="0000FF"/>
          <w:sz w:val="22"/>
          <w:szCs w:val="22"/>
        </w:rPr>
      </w:pPr>
    </w:p>
    <w:p w14:paraId="0A7C279E" w14:textId="77777777" w:rsidR="00E64DDE" w:rsidRDefault="00E64DDE" w:rsidP="00E64DDE">
      <w:pPr>
        <w:jc w:val="both"/>
        <w:rPr>
          <w:rFonts w:ascii="Open Sans" w:hAnsi="Open Sans" w:cs="Open Sans"/>
          <w:color w:val="0000FF"/>
          <w:sz w:val="22"/>
          <w:szCs w:val="22"/>
        </w:rPr>
      </w:pPr>
    </w:p>
    <w:p w14:paraId="580884AE" w14:textId="77777777" w:rsidR="00E64DDE" w:rsidRPr="00980C7A" w:rsidRDefault="00E64DDE" w:rsidP="00E64DDE">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E64DDE" w:rsidRPr="00980C7A" w14:paraId="03D15D4E" w14:textId="77777777" w:rsidTr="007C0DAE">
        <w:tc>
          <w:tcPr>
            <w:tcW w:w="710" w:type="dxa"/>
            <w:tcBorders>
              <w:top w:val="single" w:sz="4" w:space="0" w:color="000000"/>
              <w:left w:val="single" w:sz="4" w:space="0" w:color="000000"/>
              <w:bottom w:val="single" w:sz="4" w:space="0" w:color="000000"/>
            </w:tcBorders>
            <w:shd w:val="clear" w:color="auto" w:fill="auto"/>
            <w:vAlign w:val="center"/>
          </w:tcPr>
          <w:p w14:paraId="59D6EE76" w14:textId="77777777" w:rsidR="00E64DDE" w:rsidRPr="00980C7A" w:rsidRDefault="00E64DDE" w:rsidP="007C0DAE">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25870A3F" w14:textId="77777777" w:rsidR="00E64DDE" w:rsidRPr="00980C7A" w:rsidRDefault="00E64DDE" w:rsidP="007C0DAE">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48A0E382" w14:textId="77777777" w:rsidR="00E64DDE" w:rsidRPr="00980C7A" w:rsidRDefault="00E64DDE" w:rsidP="007C0DAE">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5F44DD26" w14:textId="77777777" w:rsidR="00E64DDE" w:rsidRPr="00980C7A" w:rsidRDefault="00E64DDE" w:rsidP="007C0DAE">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6FE4DC5C" w14:textId="77777777" w:rsidR="00E64DDE" w:rsidRPr="00980C7A" w:rsidRDefault="00E64DDE" w:rsidP="007C0DAE">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39E6A24B" w14:textId="77777777" w:rsidR="00E64DDE" w:rsidRPr="00980C7A" w:rsidRDefault="00E64DDE" w:rsidP="007C0DAE">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EE3C" w14:textId="77777777" w:rsidR="00E64DDE" w:rsidRPr="00980C7A" w:rsidRDefault="00E64DDE" w:rsidP="007C0DAE">
            <w:pPr>
              <w:snapToGrid w:val="0"/>
              <w:spacing w:after="160" w:line="259" w:lineRule="auto"/>
              <w:jc w:val="center"/>
              <w:rPr>
                <w:rFonts w:ascii="Segoe UI" w:eastAsia="Calibri" w:hAnsi="Segoe UI" w:cs="Segoe UI"/>
                <w:iCs/>
                <w:sz w:val="18"/>
                <w:szCs w:val="18"/>
                <w:lang w:eastAsia="en-US"/>
              </w:rPr>
            </w:pPr>
          </w:p>
          <w:p w14:paraId="1F7C6F95" w14:textId="77777777" w:rsidR="00E64DDE" w:rsidRPr="00980C7A" w:rsidRDefault="00E64DDE" w:rsidP="007C0DAE">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t>i doświadczenie</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E64DDE" w:rsidRPr="00980C7A" w14:paraId="0A54D6F2" w14:textId="77777777" w:rsidTr="007C0DAE">
        <w:tc>
          <w:tcPr>
            <w:tcW w:w="710" w:type="dxa"/>
            <w:tcBorders>
              <w:top w:val="single" w:sz="4" w:space="0" w:color="000000"/>
              <w:left w:val="single" w:sz="4" w:space="0" w:color="000000"/>
              <w:bottom w:val="single" w:sz="4" w:space="0" w:color="000000"/>
            </w:tcBorders>
            <w:shd w:val="clear" w:color="auto" w:fill="auto"/>
            <w:vAlign w:val="center"/>
          </w:tcPr>
          <w:p w14:paraId="11F53954" w14:textId="77777777" w:rsidR="00E64DDE" w:rsidRPr="00980C7A" w:rsidRDefault="00E64DDE" w:rsidP="007C0DAE">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07A503A4" w14:textId="77777777" w:rsidR="00E64DDE" w:rsidRPr="00980C7A" w:rsidRDefault="00E64DDE" w:rsidP="007C0DAE">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60895FED" w14:textId="77777777" w:rsidR="00E64DDE" w:rsidRPr="00980C7A" w:rsidRDefault="00E64DDE" w:rsidP="007C0DAE">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1131ED87" w14:textId="77777777" w:rsidR="00E64DDE" w:rsidRPr="00980C7A" w:rsidRDefault="00E64DDE" w:rsidP="007C0DAE">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21322" w14:textId="77777777" w:rsidR="00E64DDE" w:rsidRPr="00980C7A" w:rsidRDefault="00E64DDE" w:rsidP="007C0DAE">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E64DDE" w:rsidRPr="00980C7A" w14:paraId="0E36B11B" w14:textId="77777777" w:rsidTr="007C0DAE">
        <w:tc>
          <w:tcPr>
            <w:tcW w:w="710" w:type="dxa"/>
            <w:tcBorders>
              <w:top w:val="single" w:sz="4" w:space="0" w:color="000000"/>
              <w:left w:val="single" w:sz="4" w:space="0" w:color="000000"/>
              <w:bottom w:val="single" w:sz="4" w:space="0" w:color="000000"/>
            </w:tcBorders>
            <w:shd w:val="clear" w:color="auto" w:fill="auto"/>
            <w:vAlign w:val="center"/>
          </w:tcPr>
          <w:p w14:paraId="73C6C259" w14:textId="77777777" w:rsidR="00E64DDE" w:rsidRPr="00980C7A" w:rsidRDefault="00E64DDE" w:rsidP="00E64DDE">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2B1AD8A1" w14:textId="77777777" w:rsidR="00E64DDE" w:rsidRPr="00980C7A" w:rsidRDefault="00E64DDE" w:rsidP="007C0DAE">
            <w:pPr>
              <w:snapToGrid w:val="0"/>
              <w:spacing w:after="160" w:line="259" w:lineRule="auto"/>
              <w:jc w:val="center"/>
              <w:rPr>
                <w:rFonts w:ascii="Segoe UI" w:eastAsia="Calibri" w:hAnsi="Segoe UI" w:cs="Segoe UI"/>
                <w:bCs/>
                <w:iCs/>
                <w:sz w:val="18"/>
                <w:szCs w:val="18"/>
                <w:lang w:eastAsia="en-US"/>
              </w:rPr>
            </w:pPr>
          </w:p>
          <w:p w14:paraId="3FF55B8D" w14:textId="77777777" w:rsidR="00E64DDE" w:rsidRPr="00980C7A" w:rsidRDefault="00E64DDE" w:rsidP="007C0DAE">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42C5F981" w14:textId="77777777" w:rsidR="00E64DDE" w:rsidRPr="00980C7A" w:rsidRDefault="00E64DDE" w:rsidP="007C0DAE">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40019611" w14:textId="77777777" w:rsidR="00E64DDE" w:rsidRPr="00980C7A" w:rsidRDefault="00E64DDE" w:rsidP="007C0DAE">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7E6D99A" w14:textId="77777777" w:rsidR="00E64DDE" w:rsidRPr="00980C7A" w:rsidRDefault="00E64DDE" w:rsidP="007C0DAE">
            <w:pPr>
              <w:snapToGrid w:val="0"/>
              <w:spacing w:after="160" w:line="259" w:lineRule="auto"/>
              <w:jc w:val="center"/>
              <w:rPr>
                <w:rFonts w:ascii="Calibri" w:eastAsia="Calibri" w:hAnsi="Calibri"/>
                <w:sz w:val="18"/>
                <w:szCs w:val="18"/>
                <w:lang w:eastAsia="en-US"/>
              </w:rPr>
            </w:pPr>
          </w:p>
        </w:tc>
      </w:tr>
      <w:tr w:rsidR="00E64DDE" w:rsidRPr="00980C7A" w14:paraId="4D96C51E" w14:textId="77777777" w:rsidTr="007C0DAE">
        <w:tc>
          <w:tcPr>
            <w:tcW w:w="710" w:type="dxa"/>
            <w:tcBorders>
              <w:top w:val="single" w:sz="4" w:space="0" w:color="000000"/>
              <w:left w:val="single" w:sz="4" w:space="0" w:color="000000"/>
              <w:bottom w:val="single" w:sz="4" w:space="0" w:color="000000"/>
            </w:tcBorders>
            <w:shd w:val="clear" w:color="auto" w:fill="auto"/>
            <w:vAlign w:val="center"/>
          </w:tcPr>
          <w:p w14:paraId="63350936" w14:textId="77777777" w:rsidR="00E64DDE" w:rsidRPr="00980C7A" w:rsidRDefault="00E64DDE" w:rsidP="00E64DDE">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04AF437F" w14:textId="77777777" w:rsidR="00E64DDE" w:rsidRPr="00980C7A" w:rsidRDefault="00E64DDE" w:rsidP="007C0DAE">
            <w:pPr>
              <w:snapToGrid w:val="0"/>
              <w:spacing w:after="160" w:line="259" w:lineRule="auto"/>
              <w:jc w:val="center"/>
              <w:rPr>
                <w:rFonts w:ascii="Segoe UI" w:eastAsia="Calibri" w:hAnsi="Segoe UI" w:cs="Segoe UI"/>
                <w:bCs/>
                <w:iCs/>
                <w:sz w:val="18"/>
                <w:szCs w:val="18"/>
                <w:lang w:eastAsia="en-US"/>
              </w:rPr>
            </w:pPr>
          </w:p>
          <w:p w14:paraId="52BD21AC" w14:textId="77777777" w:rsidR="00E64DDE" w:rsidRPr="00980C7A" w:rsidRDefault="00E64DDE" w:rsidP="007C0DAE">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3CC1A8B7" w14:textId="77777777" w:rsidR="00E64DDE" w:rsidRPr="00980C7A" w:rsidRDefault="00E64DDE" w:rsidP="007C0DAE">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6C72372A" w14:textId="77777777" w:rsidR="00E64DDE" w:rsidRPr="00980C7A" w:rsidRDefault="00E64DDE" w:rsidP="007C0DAE">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74BB396B" w14:textId="77777777" w:rsidR="00E64DDE" w:rsidRPr="00980C7A" w:rsidRDefault="00E64DDE" w:rsidP="007C0DAE">
            <w:pPr>
              <w:snapToGrid w:val="0"/>
              <w:spacing w:after="160" w:line="259" w:lineRule="auto"/>
              <w:jc w:val="center"/>
              <w:rPr>
                <w:rFonts w:ascii="Calibri" w:eastAsia="Calibri" w:hAnsi="Calibri"/>
                <w:sz w:val="18"/>
                <w:szCs w:val="18"/>
                <w:lang w:eastAsia="en-US"/>
              </w:rPr>
            </w:pPr>
          </w:p>
        </w:tc>
      </w:tr>
      <w:tr w:rsidR="00E64DDE" w:rsidRPr="00980C7A" w14:paraId="5B4BE0E4" w14:textId="77777777" w:rsidTr="007C0DAE">
        <w:tc>
          <w:tcPr>
            <w:tcW w:w="710" w:type="dxa"/>
            <w:tcBorders>
              <w:top w:val="single" w:sz="4" w:space="0" w:color="000000"/>
              <w:left w:val="single" w:sz="4" w:space="0" w:color="000000"/>
              <w:bottom w:val="single" w:sz="4" w:space="0" w:color="000000"/>
            </w:tcBorders>
            <w:shd w:val="clear" w:color="auto" w:fill="auto"/>
            <w:vAlign w:val="center"/>
          </w:tcPr>
          <w:p w14:paraId="2C14E47E" w14:textId="77777777" w:rsidR="00E64DDE" w:rsidRPr="00980C7A" w:rsidRDefault="00E64DDE" w:rsidP="00E64DDE">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388E9263" w14:textId="77777777" w:rsidR="00E64DDE" w:rsidRPr="00980C7A" w:rsidRDefault="00E64DDE" w:rsidP="007C0DAE">
            <w:pPr>
              <w:snapToGrid w:val="0"/>
              <w:spacing w:after="160" w:line="259" w:lineRule="auto"/>
              <w:jc w:val="center"/>
              <w:rPr>
                <w:rFonts w:ascii="Segoe UI" w:eastAsia="Calibri" w:hAnsi="Segoe UI" w:cs="Segoe UI"/>
                <w:bCs/>
                <w:iCs/>
                <w:sz w:val="18"/>
                <w:szCs w:val="18"/>
                <w:lang w:eastAsia="en-US"/>
              </w:rPr>
            </w:pPr>
          </w:p>
          <w:p w14:paraId="5092A6EC" w14:textId="77777777" w:rsidR="00E64DDE" w:rsidRPr="00980C7A" w:rsidRDefault="00E64DDE" w:rsidP="007C0DAE">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51A861A" w14:textId="77777777" w:rsidR="00E64DDE" w:rsidRPr="00980C7A" w:rsidRDefault="00E64DDE" w:rsidP="007C0DAE">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0597492C" w14:textId="77777777" w:rsidR="00E64DDE" w:rsidRPr="00980C7A" w:rsidRDefault="00E64DDE" w:rsidP="007C0DAE">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7DED987" w14:textId="77777777" w:rsidR="00E64DDE" w:rsidRPr="00980C7A" w:rsidRDefault="00E64DDE" w:rsidP="007C0DAE">
            <w:pPr>
              <w:snapToGrid w:val="0"/>
              <w:spacing w:after="160" w:line="259" w:lineRule="auto"/>
              <w:jc w:val="center"/>
              <w:rPr>
                <w:rFonts w:ascii="Calibri" w:eastAsia="Calibri" w:hAnsi="Calibri"/>
                <w:sz w:val="18"/>
                <w:szCs w:val="18"/>
                <w:lang w:eastAsia="en-US"/>
              </w:rPr>
            </w:pPr>
          </w:p>
        </w:tc>
      </w:tr>
    </w:tbl>
    <w:p w14:paraId="08FF644C" w14:textId="77777777" w:rsidR="00E64DDE" w:rsidRDefault="00E64DDE" w:rsidP="00E64DDE">
      <w:pPr>
        <w:widowControl w:val="0"/>
        <w:spacing w:after="160" w:line="259" w:lineRule="auto"/>
        <w:ind w:left="142"/>
        <w:jc w:val="both"/>
        <w:rPr>
          <w:rFonts w:ascii="Segoe UI" w:eastAsia="Calibri" w:hAnsi="Segoe UI" w:cs="Segoe UI"/>
          <w:b/>
          <w:bCs/>
          <w:i/>
          <w:color w:val="FF0000"/>
          <w:sz w:val="22"/>
          <w:szCs w:val="22"/>
          <w:lang w:eastAsia="en-US"/>
        </w:rPr>
      </w:pPr>
    </w:p>
    <w:p w14:paraId="3EE1C4AF" w14:textId="3C56D2EB" w:rsidR="00E64DDE" w:rsidRPr="003D5FC5" w:rsidRDefault="00E64DDE" w:rsidP="003D5FC5">
      <w:pPr>
        <w:widowControl w:val="0"/>
        <w:spacing w:after="160" w:line="259" w:lineRule="auto"/>
        <w:ind w:left="142"/>
        <w:jc w:val="center"/>
        <w:rPr>
          <w:rFonts w:ascii="Open Sans" w:eastAsia="Calibri" w:hAnsi="Open Sans" w:cs="Open Sans"/>
          <w:i/>
          <w:color w:val="000000" w:themeColor="text1"/>
          <w:sz w:val="20"/>
          <w:szCs w:val="20"/>
          <w:lang w:eastAsia="en-US"/>
        </w:rPr>
      </w:pPr>
      <w:r w:rsidRPr="003D5FC5">
        <w:rPr>
          <w:rFonts w:ascii="Segoe UI" w:eastAsia="Calibri" w:hAnsi="Segoe UI" w:cs="Segoe UI"/>
          <w:i/>
          <w:color w:val="000000" w:themeColor="text1"/>
          <w:sz w:val="20"/>
          <w:szCs w:val="20"/>
          <w:lang w:eastAsia="en-US"/>
        </w:rPr>
        <w:t>Uwaga!</w:t>
      </w:r>
      <w:r w:rsidR="003D5FC5">
        <w:rPr>
          <w:rFonts w:ascii="Segoe UI" w:eastAsia="Calibri" w:hAnsi="Segoe UI" w:cs="Segoe UI"/>
          <w:i/>
          <w:color w:val="000000" w:themeColor="text1"/>
          <w:sz w:val="20"/>
          <w:szCs w:val="20"/>
          <w:lang w:eastAsia="en-US"/>
        </w:rPr>
        <w:t xml:space="preserve"> </w:t>
      </w:r>
      <w:r w:rsidRPr="003D5FC5">
        <w:rPr>
          <w:rFonts w:ascii="Open Sans" w:eastAsia="Calibri" w:hAnsi="Open Sans" w:cs="Open Sans"/>
          <w:i/>
          <w:color w:val="000000" w:themeColor="text1"/>
          <w:sz w:val="20"/>
          <w:szCs w:val="20"/>
          <w:lang w:eastAsia="en-US"/>
        </w:rPr>
        <w:t>Posiadane kwalifikacje zawodowe, uprawnienia i doświadczenie (kolumna Nr 5 w tabeli) muszą dokładnie odpowiadać wymaganiom postawionym przez Zamawiającego w SWZ</w:t>
      </w:r>
      <w:r w:rsidR="003D5FC5">
        <w:rPr>
          <w:rFonts w:ascii="Open Sans" w:eastAsia="Calibri" w:hAnsi="Open Sans" w:cs="Open Sans"/>
          <w:i/>
          <w:color w:val="000000" w:themeColor="text1"/>
          <w:sz w:val="20"/>
          <w:szCs w:val="20"/>
          <w:lang w:eastAsia="en-US"/>
        </w:rPr>
        <w:br/>
      </w:r>
      <w:r w:rsidRPr="003D5FC5">
        <w:rPr>
          <w:rFonts w:ascii="Open Sans" w:eastAsia="Calibri" w:hAnsi="Open Sans" w:cs="Open Sans"/>
          <w:i/>
          <w:color w:val="000000" w:themeColor="text1"/>
          <w:sz w:val="20"/>
          <w:szCs w:val="20"/>
          <w:lang w:eastAsia="en-US"/>
        </w:rPr>
        <w:t xml:space="preserve"> w Rozdziale II pkt 10.1.</w:t>
      </w:r>
      <w:r w:rsidR="0025090F">
        <w:rPr>
          <w:rFonts w:ascii="Open Sans" w:eastAsia="Calibri" w:hAnsi="Open Sans" w:cs="Open Sans"/>
          <w:i/>
          <w:color w:val="000000" w:themeColor="text1"/>
          <w:sz w:val="20"/>
          <w:szCs w:val="20"/>
          <w:lang w:eastAsia="en-US"/>
        </w:rPr>
        <w:t xml:space="preserve">b) oraz </w:t>
      </w:r>
      <w:r w:rsidR="00414D82">
        <w:rPr>
          <w:rFonts w:ascii="Open Sans" w:eastAsia="Calibri" w:hAnsi="Open Sans" w:cs="Open Sans"/>
          <w:i/>
          <w:color w:val="000000" w:themeColor="text1"/>
          <w:sz w:val="20"/>
          <w:szCs w:val="20"/>
          <w:lang w:eastAsia="en-US"/>
        </w:rPr>
        <w:t>10.4.</w:t>
      </w:r>
    </w:p>
    <w:p w14:paraId="764339EC" w14:textId="77777777" w:rsidR="00E64DDE" w:rsidRPr="00E64DDE" w:rsidRDefault="00E64DDE" w:rsidP="00E64DDE">
      <w:pPr>
        <w:tabs>
          <w:tab w:val="left" w:pos="708"/>
        </w:tabs>
        <w:suppressAutoHyphens/>
        <w:jc w:val="center"/>
        <w:rPr>
          <w:rFonts w:ascii="Segoe UI" w:hAnsi="Segoe UI" w:cs="Segoe UI"/>
          <w:i/>
          <w:iCs/>
          <w:color w:val="000000" w:themeColor="text1"/>
          <w:sz w:val="16"/>
          <w:szCs w:val="16"/>
          <w:lang w:eastAsia="zh-CN"/>
        </w:rPr>
      </w:pPr>
      <w:r w:rsidRPr="00E64DDE">
        <w:rPr>
          <w:rFonts w:ascii="Segoe UI" w:hAnsi="Segoe UI" w:cs="Segoe UI"/>
          <w:i/>
          <w:iCs/>
          <w:color w:val="000000" w:themeColor="text1"/>
          <w:sz w:val="16"/>
          <w:szCs w:val="16"/>
          <w:lang w:eastAsia="zh-CN"/>
        </w:rPr>
        <w:t>Niniejszy wykaz należy opatrzyć kwalifikowanym podpisem elektronicznym, podpisem zaufanym lub osobistym</w:t>
      </w:r>
    </w:p>
    <w:p w14:paraId="0C121676" w14:textId="77777777" w:rsidR="00E64DDE" w:rsidRPr="00E64DDE" w:rsidRDefault="00E64DDE" w:rsidP="00E64DDE">
      <w:pPr>
        <w:tabs>
          <w:tab w:val="left" w:pos="708"/>
        </w:tabs>
        <w:suppressAutoHyphens/>
        <w:jc w:val="center"/>
        <w:rPr>
          <w:rFonts w:ascii="Segoe UI" w:eastAsia="Segoe UI" w:hAnsi="Segoe UI" w:cs="Segoe UI"/>
          <w:b/>
          <w:i/>
          <w:color w:val="000000" w:themeColor="text1"/>
          <w:sz w:val="20"/>
          <w:szCs w:val="20"/>
          <w:lang w:eastAsia="zh-CN"/>
        </w:rPr>
      </w:pPr>
      <w:r w:rsidRPr="00E64DDE">
        <w:rPr>
          <w:rFonts w:ascii="Segoe UI" w:hAnsi="Segoe UI" w:cs="Segoe UI"/>
          <w:i/>
          <w:iCs/>
          <w:color w:val="000000" w:themeColor="text1"/>
          <w:sz w:val="16"/>
          <w:szCs w:val="16"/>
          <w:lang w:eastAsia="zh-CN"/>
        </w:rPr>
        <w:t>właściwej, umocowanej osoby / właściwych, umocowanych osób</w:t>
      </w:r>
    </w:p>
    <w:p w14:paraId="2CF46CEF" w14:textId="77777777" w:rsidR="00E64DDE" w:rsidRPr="00E64DDE" w:rsidRDefault="00E64DDE" w:rsidP="00E64DDE">
      <w:pPr>
        <w:widowControl w:val="0"/>
        <w:tabs>
          <w:tab w:val="left" w:pos="708"/>
        </w:tabs>
        <w:suppressAutoHyphens/>
        <w:jc w:val="right"/>
        <w:rPr>
          <w:rFonts w:ascii="Segoe UI" w:hAnsi="Segoe UI" w:cs="Segoe UI"/>
          <w:b/>
          <w:bCs/>
          <w:color w:val="000000" w:themeColor="text1"/>
          <w:u w:val="single"/>
          <w:lang w:eastAsia="zh-CN"/>
        </w:rPr>
      </w:pPr>
    </w:p>
    <w:p w14:paraId="3803CBEA" w14:textId="77777777" w:rsidR="00E64DDE" w:rsidRPr="00E64DDE" w:rsidRDefault="00E64DDE" w:rsidP="00E64DDE">
      <w:pPr>
        <w:widowControl w:val="0"/>
        <w:tabs>
          <w:tab w:val="left" w:pos="708"/>
        </w:tabs>
        <w:suppressAutoHyphens/>
        <w:jc w:val="right"/>
        <w:rPr>
          <w:rFonts w:ascii="Open Sans" w:hAnsi="Open Sans" w:cs="Open Sans"/>
          <w:b/>
          <w:bCs/>
          <w:color w:val="000000" w:themeColor="text1"/>
          <w:u w:val="single"/>
          <w:lang w:eastAsia="zh-CN"/>
        </w:rPr>
      </w:pPr>
    </w:p>
    <w:p w14:paraId="54D47F62" w14:textId="77777777" w:rsidR="00E64DDE" w:rsidRPr="00980C7A" w:rsidRDefault="00E64DDE" w:rsidP="00E64DDE">
      <w:pPr>
        <w:widowControl w:val="0"/>
        <w:tabs>
          <w:tab w:val="left" w:pos="708"/>
        </w:tabs>
        <w:suppressAutoHyphens/>
        <w:jc w:val="right"/>
        <w:rPr>
          <w:rFonts w:ascii="Open Sans" w:hAnsi="Open Sans" w:cs="Open Sans"/>
          <w:b/>
          <w:bCs/>
          <w:u w:val="single"/>
          <w:lang w:eastAsia="zh-CN"/>
        </w:rPr>
      </w:pPr>
    </w:p>
    <w:sectPr w:rsidR="00E64DDE" w:rsidRPr="00980C7A" w:rsidSect="00DE6D85">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F4879" w14:textId="77777777" w:rsidR="001A2EA5" w:rsidRDefault="001A2EA5" w:rsidP="00377D59">
      <w:r>
        <w:separator/>
      </w:r>
    </w:p>
  </w:endnote>
  <w:endnote w:type="continuationSeparator" w:id="0">
    <w:p w14:paraId="7F65B95B" w14:textId="77777777" w:rsidR="001A2EA5" w:rsidRDefault="001A2EA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89919" w14:textId="77777777" w:rsidR="001A2EA5" w:rsidRDefault="001A2EA5" w:rsidP="00377D59">
      <w:r>
        <w:separator/>
      </w:r>
    </w:p>
  </w:footnote>
  <w:footnote w:type="continuationSeparator" w:id="0">
    <w:p w14:paraId="6E11810C" w14:textId="77777777" w:rsidR="001A2EA5" w:rsidRDefault="001A2EA5"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80D1AAB"/>
    <w:multiLevelType w:val="hybridMultilevel"/>
    <w:tmpl w:val="0FB03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2"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3"/>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5"/>
  </w:num>
  <w:num w:numId="8" w16cid:durableId="947545857">
    <w:abstractNumId w:val="44"/>
  </w:num>
  <w:num w:numId="9" w16cid:durableId="1884557106">
    <w:abstractNumId w:val="38"/>
  </w:num>
  <w:num w:numId="10" w16cid:durableId="92437695">
    <w:abstractNumId w:val="39"/>
  </w:num>
  <w:num w:numId="11" w16cid:durableId="164974751">
    <w:abstractNumId w:val="42"/>
  </w:num>
  <w:num w:numId="12" w16cid:durableId="1886289696">
    <w:abstractNumId w:val="32"/>
  </w:num>
  <w:num w:numId="13" w16cid:durableId="1017735658">
    <w:abstractNumId w:val="31"/>
  </w:num>
  <w:num w:numId="14" w16cid:durableId="1190996058">
    <w:abstractNumId w:val="40"/>
  </w:num>
  <w:num w:numId="15" w16cid:durableId="1593049699">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7"/>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 w:numId="19" w16cid:durableId="433981111">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69F9"/>
    <w:rsid w:val="00157ADF"/>
    <w:rsid w:val="00160829"/>
    <w:rsid w:val="001623E4"/>
    <w:rsid w:val="00162E16"/>
    <w:rsid w:val="00173DAD"/>
    <w:rsid w:val="0017642B"/>
    <w:rsid w:val="00177423"/>
    <w:rsid w:val="00184261"/>
    <w:rsid w:val="0018470B"/>
    <w:rsid w:val="00187AED"/>
    <w:rsid w:val="00192C4B"/>
    <w:rsid w:val="0019432D"/>
    <w:rsid w:val="00197700"/>
    <w:rsid w:val="001A2CE0"/>
    <w:rsid w:val="001A2EA5"/>
    <w:rsid w:val="001A32E8"/>
    <w:rsid w:val="001A36E0"/>
    <w:rsid w:val="001B43C9"/>
    <w:rsid w:val="001B5C7B"/>
    <w:rsid w:val="001B5EA4"/>
    <w:rsid w:val="001D6951"/>
    <w:rsid w:val="001D6F97"/>
    <w:rsid w:val="001E7876"/>
    <w:rsid w:val="001F705A"/>
    <w:rsid w:val="00212A17"/>
    <w:rsid w:val="0021567A"/>
    <w:rsid w:val="0021701F"/>
    <w:rsid w:val="00223C50"/>
    <w:rsid w:val="00224E05"/>
    <w:rsid w:val="00225321"/>
    <w:rsid w:val="00232F7B"/>
    <w:rsid w:val="00245DB4"/>
    <w:rsid w:val="00246249"/>
    <w:rsid w:val="0025090F"/>
    <w:rsid w:val="00255931"/>
    <w:rsid w:val="00262C33"/>
    <w:rsid w:val="00264193"/>
    <w:rsid w:val="002663CE"/>
    <w:rsid w:val="0027787E"/>
    <w:rsid w:val="00284AE1"/>
    <w:rsid w:val="0029428A"/>
    <w:rsid w:val="00294588"/>
    <w:rsid w:val="00295944"/>
    <w:rsid w:val="002A73C4"/>
    <w:rsid w:val="002A79E7"/>
    <w:rsid w:val="002B2172"/>
    <w:rsid w:val="002B3EC6"/>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46EBF"/>
    <w:rsid w:val="00351F11"/>
    <w:rsid w:val="00353097"/>
    <w:rsid w:val="003540D7"/>
    <w:rsid w:val="0035770C"/>
    <w:rsid w:val="003636DE"/>
    <w:rsid w:val="00365BFC"/>
    <w:rsid w:val="003749FB"/>
    <w:rsid w:val="003753C6"/>
    <w:rsid w:val="003757C0"/>
    <w:rsid w:val="0037652B"/>
    <w:rsid w:val="00377AB0"/>
    <w:rsid w:val="00377D59"/>
    <w:rsid w:val="00382228"/>
    <w:rsid w:val="00384D60"/>
    <w:rsid w:val="00384FDA"/>
    <w:rsid w:val="00387D96"/>
    <w:rsid w:val="003951A5"/>
    <w:rsid w:val="0039612D"/>
    <w:rsid w:val="003A1F64"/>
    <w:rsid w:val="003A4EE3"/>
    <w:rsid w:val="003A731F"/>
    <w:rsid w:val="003A76E3"/>
    <w:rsid w:val="003B6BB1"/>
    <w:rsid w:val="003C4885"/>
    <w:rsid w:val="003C748D"/>
    <w:rsid w:val="003D5FC5"/>
    <w:rsid w:val="003E3A5F"/>
    <w:rsid w:val="003E7BE2"/>
    <w:rsid w:val="003F6682"/>
    <w:rsid w:val="003F6D1C"/>
    <w:rsid w:val="00402EF1"/>
    <w:rsid w:val="00402F3B"/>
    <w:rsid w:val="004054CA"/>
    <w:rsid w:val="00414D82"/>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0C26"/>
    <w:rsid w:val="004A5C65"/>
    <w:rsid w:val="004B7A2F"/>
    <w:rsid w:val="004C7C13"/>
    <w:rsid w:val="004D278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3BB1"/>
    <w:rsid w:val="0054520B"/>
    <w:rsid w:val="00546C90"/>
    <w:rsid w:val="005477D3"/>
    <w:rsid w:val="00557694"/>
    <w:rsid w:val="0056403C"/>
    <w:rsid w:val="0056722B"/>
    <w:rsid w:val="0056743D"/>
    <w:rsid w:val="00582EB4"/>
    <w:rsid w:val="005979A5"/>
    <w:rsid w:val="005A350F"/>
    <w:rsid w:val="005B3CAA"/>
    <w:rsid w:val="005B5F44"/>
    <w:rsid w:val="005B7FB7"/>
    <w:rsid w:val="005C0723"/>
    <w:rsid w:val="005C3172"/>
    <w:rsid w:val="005C38AE"/>
    <w:rsid w:val="005C6ECA"/>
    <w:rsid w:val="005C6F51"/>
    <w:rsid w:val="005D0A54"/>
    <w:rsid w:val="005D2B3D"/>
    <w:rsid w:val="005D648F"/>
    <w:rsid w:val="005E36EE"/>
    <w:rsid w:val="005F31F6"/>
    <w:rsid w:val="005F748A"/>
    <w:rsid w:val="00602A06"/>
    <w:rsid w:val="00606F40"/>
    <w:rsid w:val="00607D7C"/>
    <w:rsid w:val="00615B23"/>
    <w:rsid w:val="00620C90"/>
    <w:rsid w:val="00623CEC"/>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723BE"/>
    <w:rsid w:val="00680981"/>
    <w:rsid w:val="00682505"/>
    <w:rsid w:val="00686228"/>
    <w:rsid w:val="00686828"/>
    <w:rsid w:val="00695505"/>
    <w:rsid w:val="006A306C"/>
    <w:rsid w:val="006B1170"/>
    <w:rsid w:val="006B34BD"/>
    <w:rsid w:val="006D71F9"/>
    <w:rsid w:val="006E222D"/>
    <w:rsid w:val="006E2BB4"/>
    <w:rsid w:val="006F17B4"/>
    <w:rsid w:val="006F6A80"/>
    <w:rsid w:val="00700395"/>
    <w:rsid w:val="00701F5D"/>
    <w:rsid w:val="00707F50"/>
    <w:rsid w:val="0071010D"/>
    <w:rsid w:val="007104CA"/>
    <w:rsid w:val="007113C6"/>
    <w:rsid w:val="00715ED8"/>
    <w:rsid w:val="007171AB"/>
    <w:rsid w:val="00717D30"/>
    <w:rsid w:val="007216C5"/>
    <w:rsid w:val="00721766"/>
    <w:rsid w:val="00721D2B"/>
    <w:rsid w:val="00733959"/>
    <w:rsid w:val="00735610"/>
    <w:rsid w:val="00741EB3"/>
    <w:rsid w:val="007432B2"/>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95869"/>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842"/>
    <w:rsid w:val="00804F7A"/>
    <w:rsid w:val="0080716A"/>
    <w:rsid w:val="00825C79"/>
    <w:rsid w:val="00826F05"/>
    <w:rsid w:val="008351C5"/>
    <w:rsid w:val="0083662E"/>
    <w:rsid w:val="008513FA"/>
    <w:rsid w:val="00855887"/>
    <w:rsid w:val="00857A25"/>
    <w:rsid w:val="00860722"/>
    <w:rsid w:val="0086580C"/>
    <w:rsid w:val="00877369"/>
    <w:rsid w:val="00880231"/>
    <w:rsid w:val="00880CB6"/>
    <w:rsid w:val="00893133"/>
    <w:rsid w:val="008A0199"/>
    <w:rsid w:val="008A05FA"/>
    <w:rsid w:val="008A0BC1"/>
    <w:rsid w:val="008B265A"/>
    <w:rsid w:val="008B7CEA"/>
    <w:rsid w:val="008C01A8"/>
    <w:rsid w:val="008C2A34"/>
    <w:rsid w:val="008D52B5"/>
    <w:rsid w:val="008E6622"/>
    <w:rsid w:val="008E74F1"/>
    <w:rsid w:val="008F10F1"/>
    <w:rsid w:val="008F5FB9"/>
    <w:rsid w:val="008F74B7"/>
    <w:rsid w:val="008F7759"/>
    <w:rsid w:val="00907455"/>
    <w:rsid w:val="009074B8"/>
    <w:rsid w:val="009172C4"/>
    <w:rsid w:val="00921E27"/>
    <w:rsid w:val="00924ACE"/>
    <w:rsid w:val="00926337"/>
    <w:rsid w:val="009274F6"/>
    <w:rsid w:val="0092788C"/>
    <w:rsid w:val="00927A43"/>
    <w:rsid w:val="00927DEB"/>
    <w:rsid w:val="009305F7"/>
    <w:rsid w:val="00931DC9"/>
    <w:rsid w:val="00934E5F"/>
    <w:rsid w:val="009367D7"/>
    <w:rsid w:val="009431E1"/>
    <w:rsid w:val="0095621A"/>
    <w:rsid w:val="00961141"/>
    <w:rsid w:val="00971B58"/>
    <w:rsid w:val="00977601"/>
    <w:rsid w:val="0097780D"/>
    <w:rsid w:val="00980C7A"/>
    <w:rsid w:val="00990BF4"/>
    <w:rsid w:val="009A6E8D"/>
    <w:rsid w:val="009B44EC"/>
    <w:rsid w:val="009B68A6"/>
    <w:rsid w:val="009B7F28"/>
    <w:rsid w:val="009C3C5E"/>
    <w:rsid w:val="009C3C7B"/>
    <w:rsid w:val="009C7B77"/>
    <w:rsid w:val="009D4543"/>
    <w:rsid w:val="009E027F"/>
    <w:rsid w:val="009E3637"/>
    <w:rsid w:val="009E6318"/>
    <w:rsid w:val="009E6A58"/>
    <w:rsid w:val="009F49B8"/>
    <w:rsid w:val="009F67AC"/>
    <w:rsid w:val="00A024F3"/>
    <w:rsid w:val="00A02607"/>
    <w:rsid w:val="00A041AB"/>
    <w:rsid w:val="00A047AC"/>
    <w:rsid w:val="00A0528B"/>
    <w:rsid w:val="00A16FAB"/>
    <w:rsid w:val="00A17E19"/>
    <w:rsid w:val="00A279C1"/>
    <w:rsid w:val="00A30B66"/>
    <w:rsid w:val="00A37B79"/>
    <w:rsid w:val="00A42DD3"/>
    <w:rsid w:val="00A4435E"/>
    <w:rsid w:val="00A47A64"/>
    <w:rsid w:val="00A5115B"/>
    <w:rsid w:val="00A52F74"/>
    <w:rsid w:val="00A530F5"/>
    <w:rsid w:val="00A61604"/>
    <w:rsid w:val="00A644F7"/>
    <w:rsid w:val="00A7267E"/>
    <w:rsid w:val="00A82849"/>
    <w:rsid w:val="00AA7AD9"/>
    <w:rsid w:val="00AB4C2F"/>
    <w:rsid w:val="00AB65FD"/>
    <w:rsid w:val="00AC03F5"/>
    <w:rsid w:val="00AC5844"/>
    <w:rsid w:val="00AC5EED"/>
    <w:rsid w:val="00AD098E"/>
    <w:rsid w:val="00AD37E3"/>
    <w:rsid w:val="00AD6066"/>
    <w:rsid w:val="00AE15B8"/>
    <w:rsid w:val="00AF5CCA"/>
    <w:rsid w:val="00B02474"/>
    <w:rsid w:val="00B033EE"/>
    <w:rsid w:val="00B03B81"/>
    <w:rsid w:val="00B03D7F"/>
    <w:rsid w:val="00B07999"/>
    <w:rsid w:val="00B12680"/>
    <w:rsid w:val="00B1276A"/>
    <w:rsid w:val="00B22C4C"/>
    <w:rsid w:val="00B254E8"/>
    <w:rsid w:val="00B407FD"/>
    <w:rsid w:val="00B427B1"/>
    <w:rsid w:val="00B43F83"/>
    <w:rsid w:val="00B468A8"/>
    <w:rsid w:val="00B53196"/>
    <w:rsid w:val="00B57D32"/>
    <w:rsid w:val="00B600F9"/>
    <w:rsid w:val="00B762DD"/>
    <w:rsid w:val="00B84F98"/>
    <w:rsid w:val="00B938CC"/>
    <w:rsid w:val="00BA0C4C"/>
    <w:rsid w:val="00BA2615"/>
    <w:rsid w:val="00BA27AE"/>
    <w:rsid w:val="00BA4578"/>
    <w:rsid w:val="00BB0C77"/>
    <w:rsid w:val="00BB0D20"/>
    <w:rsid w:val="00BB413C"/>
    <w:rsid w:val="00BB4E15"/>
    <w:rsid w:val="00BB68E3"/>
    <w:rsid w:val="00BC3B42"/>
    <w:rsid w:val="00BC4946"/>
    <w:rsid w:val="00BD2371"/>
    <w:rsid w:val="00BD3024"/>
    <w:rsid w:val="00BD6038"/>
    <w:rsid w:val="00BD61BD"/>
    <w:rsid w:val="00BE1A4F"/>
    <w:rsid w:val="00BE1AAE"/>
    <w:rsid w:val="00BE2077"/>
    <w:rsid w:val="00BE52D8"/>
    <w:rsid w:val="00BF039E"/>
    <w:rsid w:val="00BF4448"/>
    <w:rsid w:val="00C07F23"/>
    <w:rsid w:val="00C40D38"/>
    <w:rsid w:val="00C40DC1"/>
    <w:rsid w:val="00C47B8D"/>
    <w:rsid w:val="00C5035E"/>
    <w:rsid w:val="00C52D78"/>
    <w:rsid w:val="00C6053E"/>
    <w:rsid w:val="00C661E5"/>
    <w:rsid w:val="00C67A91"/>
    <w:rsid w:val="00C74568"/>
    <w:rsid w:val="00C76552"/>
    <w:rsid w:val="00C776F0"/>
    <w:rsid w:val="00C853A5"/>
    <w:rsid w:val="00C85E0A"/>
    <w:rsid w:val="00C92611"/>
    <w:rsid w:val="00C948D5"/>
    <w:rsid w:val="00C94D36"/>
    <w:rsid w:val="00C97977"/>
    <w:rsid w:val="00CB4CEC"/>
    <w:rsid w:val="00CC1EE1"/>
    <w:rsid w:val="00CD1C2A"/>
    <w:rsid w:val="00CD3728"/>
    <w:rsid w:val="00CE634E"/>
    <w:rsid w:val="00CF1A5F"/>
    <w:rsid w:val="00CF6E1E"/>
    <w:rsid w:val="00D055D4"/>
    <w:rsid w:val="00D05AA1"/>
    <w:rsid w:val="00D07E7E"/>
    <w:rsid w:val="00D14EE0"/>
    <w:rsid w:val="00D207B8"/>
    <w:rsid w:val="00D22C1F"/>
    <w:rsid w:val="00D22DB4"/>
    <w:rsid w:val="00D2374E"/>
    <w:rsid w:val="00D25983"/>
    <w:rsid w:val="00D30AD6"/>
    <w:rsid w:val="00D31C05"/>
    <w:rsid w:val="00D40E92"/>
    <w:rsid w:val="00D42326"/>
    <w:rsid w:val="00D4273C"/>
    <w:rsid w:val="00D429C2"/>
    <w:rsid w:val="00D43380"/>
    <w:rsid w:val="00D4489D"/>
    <w:rsid w:val="00D46493"/>
    <w:rsid w:val="00D6209B"/>
    <w:rsid w:val="00D652EA"/>
    <w:rsid w:val="00D72BD6"/>
    <w:rsid w:val="00D91884"/>
    <w:rsid w:val="00DA7660"/>
    <w:rsid w:val="00DB3E97"/>
    <w:rsid w:val="00DB5B94"/>
    <w:rsid w:val="00DC6246"/>
    <w:rsid w:val="00DD4793"/>
    <w:rsid w:val="00DD4973"/>
    <w:rsid w:val="00DE30D6"/>
    <w:rsid w:val="00DE6D85"/>
    <w:rsid w:val="00DF3B0F"/>
    <w:rsid w:val="00DF3E2D"/>
    <w:rsid w:val="00DF7C9C"/>
    <w:rsid w:val="00E073C1"/>
    <w:rsid w:val="00E11766"/>
    <w:rsid w:val="00E12292"/>
    <w:rsid w:val="00E21CC2"/>
    <w:rsid w:val="00E2548A"/>
    <w:rsid w:val="00E31682"/>
    <w:rsid w:val="00E35CDF"/>
    <w:rsid w:val="00E4560C"/>
    <w:rsid w:val="00E55D3C"/>
    <w:rsid w:val="00E5721C"/>
    <w:rsid w:val="00E62F16"/>
    <w:rsid w:val="00E64DDE"/>
    <w:rsid w:val="00E725F9"/>
    <w:rsid w:val="00E7344C"/>
    <w:rsid w:val="00E749DC"/>
    <w:rsid w:val="00E768AC"/>
    <w:rsid w:val="00E77DD7"/>
    <w:rsid w:val="00E826D8"/>
    <w:rsid w:val="00E84240"/>
    <w:rsid w:val="00E84B3E"/>
    <w:rsid w:val="00E905E0"/>
    <w:rsid w:val="00E90EB2"/>
    <w:rsid w:val="00E9136C"/>
    <w:rsid w:val="00E97EAB"/>
    <w:rsid w:val="00EA68BE"/>
    <w:rsid w:val="00EA7E02"/>
    <w:rsid w:val="00EB1AA8"/>
    <w:rsid w:val="00EC019E"/>
    <w:rsid w:val="00EC0C3E"/>
    <w:rsid w:val="00EC2F16"/>
    <w:rsid w:val="00EC3896"/>
    <w:rsid w:val="00EE59D6"/>
    <w:rsid w:val="00EE7181"/>
    <w:rsid w:val="00EE7522"/>
    <w:rsid w:val="00EF2D88"/>
    <w:rsid w:val="00EF7FD0"/>
    <w:rsid w:val="00F00E93"/>
    <w:rsid w:val="00F03FAF"/>
    <w:rsid w:val="00F046C0"/>
    <w:rsid w:val="00F22D54"/>
    <w:rsid w:val="00F24060"/>
    <w:rsid w:val="00F24C4C"/>
    <w:rsid w:val="00F315B9"/>
    <w:rsid w:val="00F37ABC"/>
    <w:rsid w:val="00F44EAE"/>
    <w:rsid w:val="00F47FFB"/>
    <w:rsid w:val="00F53A5F"/>
    <w:rsid w:val="00F63943"/>
    <w:rsid w:val="00F66C32"/>
    <w:rsid w:val="00F7030D"/>
    <w:rsid w:val="00F773BE"/>
    <w:rsid w:val="00F80EBB"/>
    <w:rsid w:val="00F81843"/>
    <w:rsid w:val="00F819EE"/>
    <w:rsid w:val="00F81C3B"/>
    <w:rsid w:val="00F83A88"/>
    <w:rsid w:val="00F866B6"/>
    <w:rsid w:val="00F905CE"/>
    <w:rsid w:val="00F90991"/>
    <w:rsid w:val="00F92EF1"/>
    <w:rsid w:val="00F942E4"/>
    <w:rsid w:val="00F97226"/>
    <w:rsid w:val="00FA10E5"/>
    <w:rsid w:val="00FA4E5F"/>
    <w:rsid w:val="00FA7A7D"/>
    <w:rsid w:val="00FB3318"/>
    <w:rsid w:val="00FC3A6F"/>
    <w:rsid w:val="00FD7721"/>
    <w:rsid w:val="00FE2DC3"/>
    <w:rsid w:val="00FE4600"/>
    <w:rsid w:val="00FE7AF4"/>
    <w:rsid w:val="00FF4965"/>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2232</Words>
  <Characters>13396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196</cp:revision>
  <cp:lastPrinted>2024-05-29T08:28:00Z</cp:lastPrinted>
  <dcterms:created xsi:type="dcterms:W3CDTF">2022-12-12T17:44:00Z</dcterms:created>
  <dcterms:modified xsi:type="dcterms:W3CDTF">2024-05-29T09:44:00Z</dcterms:modified>
</cp:coreProperties>
</file>