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74DD4E9F" w:rsidR="00934FC1" w:rsidRPr="00F93463" w:rsidRDefault="00934FC1" w:rsidP="002B2E58">
      <w:pPr>
        <w:widowControl w:val="0"/>
        <w:suppressAutoHyphens/>
        <w:spacing w:after="0" w:line="240" w:lineRule="auto"/>
        <w:jc w:val="center"/>
        <w:outlineLvl w:val="3"/>
        <w:rPr>
          <w:rFonts w:eastAsia="Times New Roman" w:cstheme="minorHAnsi"/>
          <w:b/>
          <w:kern w:val="2"/>
          <w:lang w:eastAsia="zh-CN"/>
        </w:rPr>
      </w:pPr>
      <w:r w:rsidRPr="00F93463">
        <w:rPr>
          <w:rFonts w:eastAsia="Times New Roman" w:cstheme="minorHAnsi"/>
          <w:b/>
          <w:kern w:val="2"/>
          <w:lang w:eastAsia="zh-CN"/>
        </w:rPr>
        <w:t>SPECYFIKACJA WARUNKÓW ZAMÓWIENIA</w:t>
      </w:r>
    </w:p>
    <w:p w14:paraId="691E14FB" w14:textId="4217DEB0" w:rsidR="005910B1" w:rsidRDefault="005910B1" w:rsidP="002B2E58">
      <w:pPr>
        <w:widowControl w:val="0"/>
        <w:suppressAutoHyphens/>
        <w:spacing w:after="0" w:line="240" w:lineRule="auto"/>
        <w:jc w:val="center"/>
        <w:outlineLvl w:val="3"/>
        <w:rPr>
          <w:rFonts w:eastAsia="Times New Roman" w:cstheme="minorHAnsi"/>
          <w:b/>
          <w:color w:val="FF0000"/>
          <w:kern w:val="2"/>
          <w:lang w:eastAsia="zh-CN"/>
        </w:rPr>
      </w:pPr>
    </w:p>
    <w:p w14:paraId="4DBC4030" w14:textId="410B4329" w:rsidR="00EA3D5B" w:rsidRPr="00EA3D5B" w:rsidRDefault="00980E5E" w:rsidP="00417E86">
      <w:pPr>
        <w:pStyle w:val="Listapunktowana21"/>
        <w:ind w:left="0" w:firstLine="0"/>
        <w:jc w:val="both"/>
        <w:rPr>
          <w:color w:val="FF0000"/>
        </w:rPr>
      </w:pPr>
      <w:bookmarkStart w:id="0" w:name="_Hlk118287152"/>
      <w:r w:rsidRPr="00417E86">
        <w:rPr>
          <w:rFonts w:eastAsiaTheme="minorHAnsi"/>
          <w:b/>
          <w:color w:val="auto"/>
          <w:kern w:val="0"/>
          <w:sz w:val="24"/>
          <w:szCs w:val="24"/>
          <w:lang w:eastAsia="en-US"/>
        </w:rPr>
        <w:t xml:space="preserve">DOSTAWA ZESTAWÓW </w:t>
      </w:r>
      <w:r w:rsidR="00B62A5D" w:rsidRPr="00417E86">
        <w:rPr>
          <w:rFonts w:eastAsiaTheme="minorHAnsi"/>
          <w:b/>
          <w:color w:val="auto"/>
          <w:kern w:val="0"/>
          <w:sz w:val="24"/>
          <w:szCs w:val="24"/>
          <w:lang w:eastAsia="en-US"/>
        </w:rPr>
        <w:t xml:space="preserve"> JEDNORAZOWEGO UŻYTKU </w:t>
      </w:r>
      <w:r w:rsidRPr="00417E86">
        <w:rPr>
          <w:rFonts w:eastAsiaTheme="minorHAnsi"/>
          <w:b/>
          <w:color w:val="auto"/>
          <w:kern w:val="0"/>
          <w:sz w:val="24"/>
          <w:szCs w:val="24"/>
          <w:lang w:eastAsia="en-US"/>
        </w:rPr>
        <w:t xml:space="preserve">DO POZYSKIWANIA    UBOGOLEUKOCYTOWEGO KONCENTRATU KRWINEK   PŁYTKOWYCH  </w:t>
      </w:r>
      <w:r w:rsidR="00B62A5D" w:rsidRPr="00417E86">
        <w:rPr>
          <w:rFonts w:eastAsiaTheme="minorHAnsi"/>
          <w:b/>
          <w:color w:val="auto"/>
          <w:kern w:val="0"/>
          <w:sz w:val="24"/>
          <w:szCs w:val="24"/>
          <w:lang w:eastAsia="en-US"/>
        </w:rPr>
        <w:t xml:space="preserve"> + OSOCZE </w:t>
      </w:r>
      <w:r w:rsidRPr="00417E86">
        <w:rPr>
          <w:rFonts w:eastAsiaTheme="minorHAnsi"/>
          <w:b/>
          <w:color w:val="auto"/>
          <w:kern w:val="0"/>
          <w:sz w:val="24"/>
          <w:szCs w:val="24"/>
          <w:lang w:eastAsia="en-US"/>
        </w:rPr>
        <w:t xml:space="preserve">ZAWIESZONYCH W </w:t>
      </w:r>
      <w:r w:rsidR="00B62A5D" w:rsidRPr="00417E86">
        <w:rPr>
          <w:rFonts w:eastAsiaTheme="minorHAnsi"/>
          <w:b/>
          <w:color w:val="auto"/>
          <w:kern w:val="0"/>
          <w:sz w:val="24"/>
          <w:szCs w:val="24"/>
          <w:lang w:eastAsia="en-US"/>
        </w:rPr>
        <w:t xml:space="preserve">KONCENTRACIE </w:t>
      </w:r>
      <w:r w:rsidR="00B73E58" w:rsidRPr="00417E86">
        <w:rPr>
          <w:rFonts w:eastAsiaTheme="minorHAnsi"/>
          <w:b/>
          <w:color w:val="auto"/>
          <w:kern w:val="0"/>
          <w:sz w:val="24"/>
          <w:szCs w:val="24"/>
          <w:lang w:eastAsia="en-US"/>
        </w:rPr>
        <w:t xml:space="preserve"> (</w:t>
      </w:r>
      <w:r w:rsidR="00B73E58" w:rsidRPr="002D5443">
        <w:rPr>
          <w:rFonts w:eastAsiaTheme="minorHAnsi"/>
          <w:b/>
          <w:color w:val="auto"/>
          <w:kern w:val="0"/>
          <w:sz w:val="24"/>
          <w:szCs w:val="24"/>
          <w:lang w:eastAsia="en-US"/>
        </w:rPr>
        <w:t>PAS)</w:t>
      </w:r>
      <w:r w:rsidR="00B73E58" w:rsidRPr="00417E86">
        <w:rPr>
          <w:rFonts w:eastAsiaTheme="minorHAnsi"/>
          <w:b/>
          <w:color w:val="auto"/>
          <w:kern w:val="0"/>
          <w:sz w:val="24"/>
          <w:szCs w:val="24"/>
          <w:lang w:eastAsia="en-US"/>
        </w:rPr>
        <w:t xml:space="preserve"> </w:t>
      </w:r>
    </w:p>
    <w:bookmarkEnd w:id="0"/>
    <w:p w14:paraId="39C1171E" w14:textId="77777777" w:rsidR="00417E86" w:rsidRDefault="00417E86" w:rsidP="00417E86">
      <w:pPr>
        <w:autoSpaceDE w:val="0"/>
        <w:spacing w:line="240" w:lineRule="auto"/>
        <w:jc w:val="both"/>
        <w:rPr>
          <w:rFonts w:cstheme="minorHAnsi"/>
          <w:b/>
        </w:rPr>
      </w:pPr>
    </w:p>
    <w:p w14:paraId="3CA3A500" w14:textId="34624A17" w:rsidR="00B23B63" w:rsidRPr="00433FB4" w:rsidRDefault="00934FC1" w:rsidP="0007645A">
      <w:pPr>
        <w:autoSpaceDE w:val="0"/>
        <w:spacing w:line="240" w:lineRule="auto"/>
        <w:jc w:val="both"/>
        <w:rPr>
          <w:rFonts w:cstheme="minorHAnsi"/>
          <w:lang w:val="fr-FR"/>
        </w:rPr>
      </w:pPr>
      <w:r w:rsidRPr="00433FB4">
        <w:rPr>
          <w:rFonts w:cstheme="minorHAnsi"/>
          <w:b/>
        </w:rPr>
        <w:t>(znak postępowania: RCKiK.DAE.SZ-3321/</w:t>
      </w:r>
      <w:r w:rsidR="00433FB4" w:rsidRPr="00433FB4">
        <w:rPr>
          <w:rFonts w:cstheme="minorHAnsi"/>
          <w:b/>
        </w:rPr>
        <w:t>10</w:t>
      </w:r>
      <w:r w:rsidR="00980E5E">
        <w:rPr>
          <w:rFonts w:cstheme="minorHAnsi"/>
          <w:b/>
        </w:rPr>
        <w:t>5</w:t>
      </w:r>
      <w:r w:rsidRPr="00433FB4">
        <w:rPr>
          <w:rFonts w:cstheme="minorHAnsi"/>
          <w:b/>
        </w:rPr>
        <w:t>/2</w:t>
      </w:r>
      <w:r w:rsidR="00F5772F" w:rsidRPr="00433FB4">
        <w:rPr>
          <w:rFonts w:cstheme="minorHAnsi"/>
          <w:b/>
        </w:rPr>
        <w:t>2</w:t>
      </w:r>
      <w:r w:rsidRPr="00433FB4">
        <w:rPr>
          <w:rFonts w:cstheme="minorHAnsi"/>
          <w:b/>
        </w:rPr>
        <w:t>)</w:t>
      </w:r>
    </w:p>
    <w:p w14:paraId="64B2BB63" w14:textId="77777777" w:rsidR="00934FC1" w:rsidRPr="00433FB4"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33FB4">
        <w:rPr>
          <w:rFonts w:eastAsia="Times New Roman" w:cstheme="minorHAnsi"/>
          <w:b/>
          <w:kern w:val="2"/>
          <w:lang w:eastAsia="zh-CN"/>
        </w:rPr>
        <w:t>NAZWA ORAZ ADRES ZAMAWIAJĄCEGO</w:t>
      </w:r>
    </w:p>
    <w:p w14:paraId="37CBAC97"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
          <w:bCs/>
          <w:kern w:val="2"/>
          <w:u w:val="single"/>
          <w:lang w:eastAsia="zh-CN"/>
        </w:rPr>
        <w:t>Zamawiającym jest:</w:t>
      </w:r>
    </w:p>
    <w:p w14:paraId="1BA8FEB7"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Regionalne Centrum Krwiodawstwa i Krwiolecznictwa w Lublinie</w:t>
      </w:r>
    </w:p>
    <w:p w14:paraId="3D406E80"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Samodzielny Publiczny Zakład Opieki Zdrowotnej</w:t>
      </w:r>
    </w:p>
    <w:p w14:paraId="6BDBEAEE"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ul. Żołnierzy Niepodległej 8</w:t>
      </w:r>
    </w:p>
    <w:p w14:paraId="6ED0A2C5"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 xml:space="preserve">20-078 Lublin </w:t>
      </w:r>
    </w:p>
    <w:p w14:paraId="55015893" w14:textId="5BD2465B" w:rsidR="00934FC1" w:rsidRPr="00433FB4" w:rsidRDefault="00934FC1" w:rsidP="000F1335">
      <w:pPr>
        <w:widowControl w:val="0"/>
        <w:tabs>
          <w:tab w:val="left" w:pos="3300"/>
        </w:tabs>
        <w:spacing w:after="0" w:line="100" w:lineRule="atLeast"/>
        <w:jc w:val="both"/>
        <w:rPr>
          <w:rFonts w:eastAsia="Times New Roman" w:cstheme="minorHAnsi"/>
          <w:bCs/>
          <w:kern w:val="2"/>
          <w:lang w:eastAsia="zh-CN"/>
        </w:rPr>
      </w:pPr>
      <w:r w:rsidRPr="00433FB4">
        <w:rPr>
          <w:rFonts w:eastAsia="Times New Roman" w:cstheme="minorHAnsi"/>
          <w:bCs/>
          <w:kern w:val="2"/>
          <w:lang w:val="en-US" w:eastAsia="zh-CN"/>
        </w:rPr>
        <w:t>NIP: 7122427252</w:t>
      </w:r>
      <w:r w:rsidR="000F1335" w:rsidRPr="00433FB4">
        <w:rPr>
          <w:rFonts w:eastAsia="Times New Roman" w:cstheme="minorHAnsi"/>
          <w:bCs/>
          <w:kern w:val="2"/>
          <w:lang w:val="en-US" w:eastAsia="zh-CN"/>
        </w:rPr>
        <w:tab/>
      </w:r>
    </w:p>
    <w:p w14:paraId="2FAFE6BB"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val="en-US" w:eastAsia="zh-CN"/>
        </w:rPr>
        <w:t>REGON: 431029412</w:t>
      </w:r>
    </w:p>
    <w:p w14:paraId="0A3359EC" w14:textId="77777777" w:rsidR="00934FC1" w:rsidRPr="00433FB4"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tel. (81) 532-89-32</w:t>
      </w:r>
      <w:r w:rsidRPr="00433FB4">
        <w:rPr>
          <w:rFonts w:eastAsia="Times New Roman" w:cstheme="minorHAnsi"/>
          <w:bCs/>
          <w:kern w:val="2"/>
          <w:lang w:val="en-US" w:eastAsia="zh-CN"/>
        </w:rPr>
        <w:tab/>
      </w:r>
    </w:p>
    <w:p w14:paraId="6F0D58DF" w14:textId="56A32D5E"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adres</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poczty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elektronicznej</w:t>
      </w:r>
      <w:proofErr w:type="spellEnd"/>
      <w:r w:rsidRPr="00433FB4">
        <w:rPr>
          <w:rFonts w:eastAsia="Times New Roman" w:cstheme="minorHAnsi"/>
          <w:bCs/>
          <w:kern w:val="2"/>
          <w:lang w:val="en-US" w:eastAsia="zh-CN"/>
        </w:rPr>
        <w:t xml:space="preserve">: </w:t>
      </w:r>
      <w:r w:rsidR="00C04593" w:rsidRPr="00433FB4">
        <w:rPr>
          <w:rFonts w:eastAsia="Times New Roman" w:cstheme="minorHAnsi"/>
          <w:bCs/>
          <w:kern w:val="2"/>
          <w:lang w:val="en-US" w:eastAsia="zh-CN"/>
        </w:rPr>
        <w:t>przetargi</w:t>
      </w:r>
      <w:r w:rsidRPr="00433FB4">
        <w:rPr>
          <w:rFonts w:eastAsia="Times New Roman" w:cstheme="minorHAnsi"/>
          <w:bCs/>
          <w:kern w:val="2"/>
          <w:lang w:val="en-US" w:eastAsia="zh-CN"/>
        </w:rPr>
        <w:t>@rckik.lublin.pl</w:t>
      </w:r>
    </w:p>
    <w:p w14:paraId="6E174E4E"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strona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internetowa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prowadzonego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postępowania</w:t>
      </w:r>
      <w:proofErr w:type="spellEnd"/>
      <w:r w:rsidRPr="00433FB4">
        <w:rPr>
          <w:rFonts w:eastAsia="Times New Roman" w:cstheme="minorHAnsi"/>
          <w:bCs/>
          <w:kern w:val="2"/>
          <w:lang w:val="en-US" w:eastAsia="zh-CN"/>
        </w:rPr>
        <w:t xml:space="preserve">: </w:t>
      </w:r>
    </w:p>
    <w:p w14:paraId="0F240ABD"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www.rckik.lublin.pl </w:t>
      </w:r>
    </w:p>
    <w:p w14:paraId="74BCA6A2"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oraz</w:t>
      </w:r>
      <w:proofErr w:type="spellEnd"/>
      <w:r w:rsidRPr="00433FB4">
        <w:rPr>
          <w:rFonts w:eastAsia="Times New Roman" w:cstheme="minorHAnsi"/>
          <w:bCs/>
          <w:kern w:val="2"/>
          <w:lang w:val="en-US" w:eastAsia="zh-CN"/>
        </w:rPr>
        <w:t xml:space="preserve"> </w:t>
      </w:r>
    </w:p>
    <w:p w14:paraId="04519AFA"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https://platformazakupowa.pl/pn/rckik_lublin</w:t>
      </w:r>
    </w:p>
    <w:p w14:paraId="49B321B1" w14:textId="77777777" w:rsidR="00934FC1" w:rsidRPr="00EA3D5B"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77777777" w:rsidR="00934FC1" w:rsidRPr="00433FB4"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33FB4">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www.rckik.lublin.pl </w:t>
      </w:r>
    </w:p>
    <w:p w14:paraId="08B06F30"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oraz</w:t>
      </w:r>
      <w:proofErr w:type="spellEnd"/>
      <w:r w:rsidRPr="00433FB4">
        <w:rPr>
          <w:rFonts w:eastAsia="Times New Roman" w:cstheme="minorHAnsi"/>
          <w:bCs/>
          <w:kern w:val="2"/>
          <w:lang w:val="en-US" w:eastAsia="zh-CN"/>
        </w:rPr>
        <w:t xml:space="preserve"> </w:t>
      </w:r>
    </w:p>
    <w:p w14:paraId="73A63284"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https://platformazakupowa.pl/pn/rckik_lublin</w:t>
      </w:r>
    </w:p>
    <w:p w14:paraId="49ECE6FE"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TRYB UDZIELENIA ZAMÓWIENIA</w:t>
      </w:r>
    </w:p>
    <w:p w14:paraId="14885451" w14:textId="25C30CB5"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433FB4">
          <w:rPr>
            <w:rFonts w:eastAsia="Times New Roman" w:cstheme="minorHAnsi"/>
            <w:bCs/>
            <w:kern w:val="2"/>
            <w:lang w:eastAsia="zh-CN"/>
          </w:rPr>
          <w:t>Dz.U. z 202</w:t>
        </w:r>
        <w:r w:rsidR="00FC0551" w:rsidRPr="00433FB4">
          <w:rPr>
            <w:rFonts w:eastAsia="Times New Roman" w:cstheme="minorHAnsi"/>
            <w:bCs/>
            <w:kern w:val="2"/>
            <w:lang w:eastAsia="zh-CN"/>
          </w:rPr>
          <w:t>2</w:t>
        </w:r>
        <w:r w:rsidRPr="00433FB4">
          <w:rPr>
            <w:rFonts w:eastAsia="Times New Roman" w:cstheme="minorHAnsi"/>
            <w:bCs/>
            <w:kern w:val="2"/>
            <w:lang w:eastAsia="zh-CN"/>
          </w:rPr>
          <w:t xml:space="preserve"> r. poz. </w:t>
        </w:r>
        <w:r w:rsidR="00FC0551" w:rsidRPr="00433FB4">
          <w:rPr>
            <w:rFonts w:eastAsia="Times New Roman" w:cstheme="minorHAnsi"/>
            <w:bCs/>
            <w:kern w:val="2"/>
            <w:lang w:eastAsia="zh-CN"/>
          </w:rPr>
          <w:t>1710</w:t>
        </w:r>
      </w:hyperlink>
      <w:r w:rsidR="00A02E2C" w:rsidRPr="00433FB4">
        <w:rPr>
          <w:rFonts w:eastAsia="Times New Roman" w:cstheme="minorHAnsi"/>
          <w:bCs/>
          <w:kern w:val="2"/>
          <w:lang w:eastAsia="zh-CN"/>
        </w:rPr>
        <w:t xml:space="preserve"> ze zm</w:t>
      </w:r>
      <w:r w:rsidR="00F74D97" w:rsidRPr="00433FB4">
        <w:rPr>
          <w:rFonts w:cstheme="minorHAnsi"/>
        </w:rPr>
        <w:t>.)</w:t>
      </w:r>
      <w:r w:rsidRPr="00433FB4">
        <w:rPr>
          <w:rFonts w:eastAsia="Times New Roman" w:cstheme="minorHAnsi"/>
          <w:bCs/>
          <w:kern w:val="2"/>
          <w:lang w:eastAsia="zh-CN"/>
        </w:rPr>
        <w:t>(zwanej dalej także „</w:t>
      </w:r>
      <w:proofErr w:type="spellStart"/>
      <w:r w:rsidRPr="00433FB4">
        <w:rPr>
          <w:rFonts w:eastAsia="Times New Roman" w:cstheme="minorHAnsi"/>
          <w:bCs/>
          <w:kern w:val="2"/>
          <w:lang w:eastAsia="zh-CN"/>
        </w:rPr>
        <w:t>Pzp</w:t>
      </w:r>
      <w:proofErr w:type="spellEnd"/>
      <w:r w:rsidRPr="00433FB4">
        <w:rPr>
          <w:rFonts w:eastAsia="Times New Roman" w:cstheme="minorHAnsi"/>
          <w:bCs/>
          <w:kern w:val="2"/>
          <w:lang w:eastAsia="zh-CN"/>
        </w:rPr>
        <w:t xml:space="preserve">”, „ustawa </w:t>
      </w:r>
      <w:proofErr w:type="spellStart"/>
      <w:r w:rsidRPr="00433FB4">
        <w:rPr>
          <w:rFonts w:eastAsia="Times New Roman" w:cstheme="minorHAnsi"/>
          <w:bCs/>
          <w:kern w:val="2"/>
          <w:lang w:eastAsia="zh-CN"/>
        </w:rPr>
        <w:t>Pzp</w:t>
      </w:r>
      <w:proofErr w:type="spellEnd"/>
      <w:r w:rsidRPr="00433FB4">
        <w:rPr>
          <w:rFonts w:eastAsia="Times New Roman" w:cstheme="minorHAnsi"/>
          <w:bCs/>
          <w:kern w:val="2"/>
          <w:lang w:eastAsia="zh-CN"/>
        </w:rPr>
        <w:t>”) oraz aktów wykonawczych wydanych na jej podstawie.</w:t>
      </w:r>
    </w:p>
    <w:p w14:paraId="4D175BF3" w14:textId="77777777" w:rsidR="00934FC1" w:rsidRPr="007969D0"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7969D0"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7969D0">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7969D0"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7969D0">
        <w:rPr>
          <w:rFonts w:eastAsia="Times New Roman" w:cstheme="minorHAnsi"/>
          <w:bCs/>
          <w:kern w:val="2"/>
          <w:lang w:val="en-US" w:eastAsia="zh-CN"/>
        </w:rPr>
        <w:t>Zamawiający</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nie</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przewiduje</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wyboru</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najkorzystniejszej</w:t>
      </w:r>
      <w:proofErr w:type="spellEnd"/>
      <w:r w:rsidRPr="007969D0">
        <w:rPr>
          <w:rFonts w:eastAsia="Times New Roman" w:cstheme="minorHAnsi"/>
          <w:bCs/>
          <w:kern w:val="2"/>
          <w:lang w:val="en-US" w:eastAsia="zh-CN"/>
        </w:rPr>
        <w:t xml:space="preserve"> oferty z </w:t>
      </w:r>
      <w:proofErr w:type="spellStart"/>
      <w:r w:rsidRPr="007969D0">
        <w:rPr>
          <w:rFonts w:eastAsia="Times New Roman" w:cstheme="minorHAnsi"/>
          <w:bCs/>
          <w:kern w:val="2"/>
          <w:lang w:val="en-US" w:eastAsia="zh-CN"/>
        </w:rPr>
        <w:t>możliwością</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prowadzenia</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negocjacji</w:t>
      </w:r>
      <w:proofErr w:type="spellEnd"/>
      <w:r w:rsidRPr="007969D0">
        <w:rPr>
          <w:rFonts w:eastAsia="Times New Roman" w:cstheme="minorHAnsi"/>
          <w:bCs/>
          <w:kern w:val="2"/>
          <w:lang w:val="en-US" w:eastAsia="zh-CN"/>
        </w:rPr>
        <w:t>.</w:t>
      </w:r>
    </w:p>
    <w:p w14:paraId="1BE75FAC" w14:textId="77777777" w:rsidR="00B23B63" w:rsidRPr="00EA3D5B" w:rsidRDefault="00B23B63"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0DAEFCD" w:rsidR="00934FC1" w:rsidRPr="00980E5E"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0E5E">
        <w:rPr>
          <w:rFonts w:eastAsia="Times New Roman" w:cstheme="minorHAnsi"/>
          <w:b/>
          <w:kern w:val="2"/>
          <w:lang w:val="en-US" w:eastAsia="zh-CN"/>
        </w:rPr>
        <w:t>OPIS PRZEDMIOTU ZAMÓWIENIA</w:t>
      </w:r>
    </w:p>
    <w:p w14:paraId="485C294B" w14:textId="77777777" w:rsidR="00934FC1" w:rsidRPr="00EA3D5B"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47AA6DB1" w14:textId="77777777" w:rsidR="00980E5E" w:rsidRDefault="00934FC1" w:rsidP="00980E5E">
      <w:pPr>
        <w:rPr>
          <w:rFonts w:cstheme="minorHAnsi"/>
          <w:lang w:val="fr-FR"/>
        </w:rPr>
      </w:pPr>
      <w:r w:rsidRPr="00F93463">
        <w:rPr>
          <w:rFonts w:cstheme="minorHAnsi"/>
        </w:rPr>
        <w:t>Przedmiotem zamówienia jest</w:t>
      </w:r>
      <w:r w:rsidR="0044661D" w:rsidRPr="00F93463">
        <w:rPr>
          <w:rFonts w:cstheme="minorHAnsi"/>
          <w:lang w:val="fr-FR"/>
        </w:rPr>
        <w:t xml:space="preserve"> </w:t>
      </w:r>
    </w:p>
    <w:p w14:paraId="0E90D0AB" w14:textId="77777777" w:rsidR="00417E86" w:rsidRPr="0026037F" w:rsidRDefault="00417E86" w:rsidP="00417E86">
      <w:pPr>
        <w:pStyle w:val="Listapunktowana21"/>
        <w:ind w:left="0" w:firstLine="0"/>
        <w:jc w:val="both"/>
        <w:rPr>
          <w:rFonts w:asciiTheme="minorHAnsi" w:hAnsiTheme="minorHAnsi" w:cstheme="minorHAnsi"/>
          <w:color w:val="FF0000"/>
        </w:rPr>
      </w:pPr>
      <w:r w:rsidRPr="0026037F">
        <w:rPr>
          <w:rFonts w:asciiTheme="minorHAnsi" w:eastAsiaTheme="minorHAnsi" w:hAnsiTheme="minorHAnsi" w:cstheme="minorHAnsi"/>
          <w:b/>
          <w:color w:val="auto"/>
          <w:kern w:val="0"/>
          <w:lang w:eastAsia="en-US"/>
        </w:rPr>
        <w:t>DOSTAWA ZESTAWÓW  JEDNORAZOWEGO UŻYTKU DO POZYSKIWANIA    UBOGOLEUKOCYTOWEGO KONCENTRATU KRWINEK   PŁYTKOWYCH   + OSOCZE ZAWIESZONYCH W KONCENTRACIE  (PA</w:t>
      </w:r>
      <w:r w:rsidRPr="0026037F">
        <w:rPr>
          <w:rFonts w:asciiTheme="minorHAnsi" w:eastAsiaTheme="minorHAnsi" w:hAnsiTheme="minorHAnsi" w:cstheme="minorHAnsi"/>
          <w:bCs w:val="0"/>
          <w:color w:val="auto"/>
          <w:kern w:val="0"/>
          <w:lang w:eastAsia="en-US"/>
        </w:rPr>
        <w:t>S)</w:t>
      </w:r>
      <w:r w:rsidRPr="0026037F">
        <w:rPr>
          <w:rFonts w:asciiTheme="minorHAnsi" w:eastAsiaTheme="minorHAnsi" w:hAnsiTheme="minorHAnsi" w:cstheme="minorHAnsi"/>
          <w:b/>
          <w:color w:val="auto"/>
          <w:kern w:val="0"/>
          <w:lang w:eastAsia="en-US"/>
        </w:rPr>
        <w:t xml:space="preserve"> </w:t>
      </w:r>
    </w:p>
    <w:p w14:paraId="698198F9" w14:textId="77777777" w:rsidR="00417E86" w:rsidRDefault="00417E86" w:rsidP="00934FC1">
      <w:pPr>
        <w:tabs>
          <w:tab w:val="left" w:pos="4770"/>
        </w:tabs>
        <w:spacing w:after="0" w:line="240" w:lineRule="auto"/>
        <w:ind w:left="4770" w:hanging="4770"/>
        <w:rPr>
          <w:rFonts w:eastAsia="Times New Roman" w:cstheme="minorHAnsi"/>
          <w:b/>
          <w:lang w:eastAsia="pl-PL"/>
        </w:rPr>
      </w:pPr>
    </w:p>
    <w:p w14:paraId="5BA416D9" w14:textId="58C06F7B" w:rsidR="00934FC1" w:rsidRPr="00F93463" w:rsidRDefault="00934FC1" w:rsidP="00934FC1">
      <w:pPr>
        <w:tabs>
          <w:tab w:val="left" w:pos="4770"/>
        </w:tabs>
        <w:spacing w:after="0" w:line="240" w:lineRule="auto"/>
        <w:ind w:left="4770" w:hanging="4770"/>
        <w:rPr>
          <w:rFonts w:eastAsia="Times New Roman" w:cstheme="minorHAnsi"/>
          <w:bCs/>
          <w:lang w:eastAsia="pl-PL"/>
        </w:rPr>
      </w:pPr>
      <w:r w:rsidRPr="00F93463">
        <w:rPr>
          <w:rFonts w:eastAsia="Times New Roman" w:cstheme="minorHAnsi"/>
          <w:b/>
          <w:lang w:eastAsia="pl-PL"/>
        </w:rPr>
        <w:t>Wspólny Słownik Zamówień (Kod CPV):</w:t>
      </w:r>
      <w:r w:rsidRPr="00F93463">
        <w:rPr>
          <w:rFonts w:eastAsia="Times New Roman" w:cstheme="minorHAnsi"/>
          <w:lang w:eastAsia="pl-PL"/>
        </w:rPr>
        <w:t xml:space="preserve"> </w:t>
      </w:r>
    </w:p>
    <w:p w14:paraId="4C2ED493" w14:textId="77777777" w:rsidR="00F253F0" w:rsidRPr="00417E86" w:rsidRDefault="00F253F0" w:rsidP="00F253F0">
      <w:pPr>
        <w:tabs>
          <w:tab w:val="left" w:pos="4770"/>
        </w:tabs>
        <w:spacing w:after="0" w:line="240" w:lineRule="auto"/>
        <w:rPr>
          <w:rFonts w:ascii="Times New Roman" w:eastAsia="Times New Roman" w:hAnsi="Times New Roman" w:cs="Times New Roman"/>
          <w:b/>
          <w:kern w:val="1"/>
          <w:lang w:eastAsia="zh-CN"/>
        </w:rPr>
      </w:pPr>
      <w:r w:rsidRPr="00417E86">
        <w:rPr>
          <w:rFonts w:ascii="Times New Roman" w:eastAsia="Times New Roman" w:hAnsi="Times New Roman" w:cs="Times New Roman"/>
          <w:kern w:val="1"/>
          <w:lang w:eastAsia="zh-CN"/>
        </w:rPr>
        <w:lastRenderedPageBreak/>
        <w:t>33.14.16.00-6 – Zbiorniki i torby do gromadzenia płynów ustrojowych, dreny i zestawy.</w:t>
      </w:r>
    </w:p>
    <w:p w14:paraId="6E524044" w14:textId="1EC34A9F" w:rsidR="00934FC1" w:rsidRPr="00417E86" w:rsidRDefault="00F253F0" w:rsidP="00F253F0">
      <w:pPr>
        <w:tabs>
          <w:tab w:val="left" w:pos="4770"/>
        </w:tabs>
        <w:spacing w:after="0" w:line="240" w:lineRule="auto"/>
        <w:rPr>
          <w:rFonts w:ascii="Times New Roman" w:eastAsia="Times New Roman" w:hAnsi="Times New Roman" w:cs="Times New Roman"/>
          <w:bCs/>
          <w:kern w:val="1"/>
          <w:lang w:eastAsia="zh-CN"/>
        </w:rPr>
      </w:pPr>
      <w:r w:rsidRPr="00417E86">
        <w:rPr>
          <w:rFonts w:ascii="Times New Roman" w:eastAsia="Times New Roman" w:hAnsi="Times New Roman" w:cs="Times New Roman"/>
          <w:bCs/>
          <w:kern w:val="1"/>
          <w:lang w:eastAsia="zh-CN"/>
        </w:rPr>
        <w:t>33.14.13.20-9 – Igły medyczne</w:t>
      </w:r>
    </w:p>
    <w:p w14:paraId="451268B7" w14:textId="77777777" w:rsidR="00F253F0" w:rsidRPr="00417E86" w:rsidRDefault="00F253F0" w:rsidP="00F253F0">
      <w:pPr>
        <w:tabs>
          <w:tab w:val="left" w:pos="4770"/>
        </w:tabs>
        <w:spacing w:after="0" w:line="240" w:lineRule="auto"/>
        <w:rPr>
          <w:rFonts w:eastAsia="Times New Roman" w:cstheme="minorHAnsi"/>
          <w:bCs/>
          <w:color w:val="FF0000"/>
          <w:lang w:eastAsia="pl-PL"/>
        </w:rPr>
      </w:pPr>
    </w:p>
    <w:p w14:paraId="64785927" w14:textId="5892E21E" w:rsidR="00934FC1" w:rsidRPr="00433FB4" w:rsidRDefault="00934FC1">
      <w:pPr>
        <w:pStyle w:val="Akapitzlist"/>
        <w:numPr>
          <w:ilvl w:val="0"/>
          <w:numId w:val="46"/>
        </w:numPr>
        <w:tabs>
          <w:tab w:val="left" w:pos="285"/>
        </w:tabs>
        <w:spacing w:line="240" w:lineRule="auto"/>
        <w:jc w:val="both"/>
        <w:rPr>
          <w:rFonts w:asciiTheme="minorHAnsi" w:hAnsiTheme="minorHAnsi" w:cstheme="minorHAnsi"/>
          <w:color w:val="auto"/>
        </w:rPr>
      </w:pPr>
      <w:r w:rsidRPr="00D76EF2">
        <w:rPr>
          <w:rFonts w:asciiTheme="minorHAnsi" w:hAnsiTheme="minorHAnsi" w:cstheme="minorHAnsi"/>
          <w:color w:val="auto"/>
        </w:rPr>
        <w:t xml:space="preserve">Szczegółowy opis przedmiotu zamówienia zawarty jest w Załączniku nr </w:t>
      </w:r>
      <w:r w:rsidR="002E50CB" w:rsidRPr="00D76EF2">
        <w:rPr>
          <w:rFonts w:asciiTheme="minorHAnsi" w:hAnsiTheme="minorHAnsi" w:cstheme="minorHAnsi"/>
          <w:color w:val="auto"/>
        </w:rPr>
        <w:t>3</w:t>
      </w:r>
      <w:r w:rsidRPr="00D76EF2">
        <w:rPr>
          <w:rFonts w:asciiTheme="minorHAnsi" w:hAnsiTheme="minorHAnsi" w:cstheme="minorHAnsi"/>
          <w:color w:val="auto"/>
        </w:rPr>
        <w:t xml:space="preserve"> do SWZ. Po zawarciu </w:t>
      </w:r>
      <w:r w:rsidRPr="00433FB4">
        <w:rPr>
          <w:rFonts w:asciiTheme="minorHAnsi" w:hAnsiTheme="minorHAnsi" w:cstheme="minorHAnsi"/>
          <w:color w:val="auto"/>
        </w:rPr>
        <w:t>umowy ww. dokument stanowić będzie załącznik do umowy</w:t>
      </w:r>
      <w:r w:rsidR="00E94A88" w:rsidRPr="00433FB4">
        <w:rPr>
          <w:rFonts w:asciiTheme="minorHAnsi" w:hAnsiTheme="minorHAnsi" w:cstheme="minorHAnsi"/>
          <w:color w:val="auto"/>
        </w:rPr>
        <w:t xml:space="preserve">,  </w:t>
      </w:r>
    </w:p>
    <w:p w14:paraId="78010F19" w14:textId="77777777" w:rsidR="00934FC1" w:rsidRPr="00433FB4"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633360C7" w:rsidR="00934FC1" w:rsidRPr="00433FB4"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433FB4">
        <w:rPr>
          <w:rFonts w:eastAsia="Times New Roman" w:cstheme="minorHAnsi"/>
          <w:b/>
          <w:kern w:val="2"/>
          <w:u w:val="single"/>
          <w:lang w:eastAsia="zh-CN"/>
        </w:rPr>
        <w:t>UWAGA:</w:t>
      </w:r>
    </w:p>
    <w:p w14:paraId="45149CC4" w14:textId="77777777" w:rsidR="003167F5" w:rsidRPr="00433FB4" w:rsidRDefault="003167F5" w:rsidP="00934FC1">
      <w:pPr>
        <w:widowControl w:val="0"/>
        <w:tabs>
          <w:tab w:val="left" w:pos="284"/>
        </w:tabs>
        <w:spacing w:after="0" w:line="240" w:lineRule="auto"/>
        <w:ind w:left="-142"/>
        <w:jc w:val="both"/>
        <w:rPr>
          <w:rFonts w:eastAsia="Times New Roman" w:cstheme="minorHAnsi"/>
          <w:b/>
          <w:kern w:val="2"/>
          <w:u w:val="single"/>
          <w:lang w:eastAsia="zh-CN"/>
        </w:rPr>
      </w:pPr>
    </w:p>
    <w:p w14:paraId="2E20E7FF" w14:textId="7828DDD7" w:rsidR="00F5772F" w:rsidRPr="00433FB4" w:rsidRDefault="00F5772F" w:rsidP="00176E8E">
      <w:pPr>
        <w:widowControl w:val="0"/>
        <w:tabs>
          <w:tab w:val="left" w:pos="284"/>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Oferowany przedmiot zamówienia musi być dopuszczony do obrotu, używania i oznakowany zgodnie                                z obowiązującymi przepisami tj.: </w:t>
      </w:r>
      <w:bookmarkStart w:id="1" w:name="_Hlk108772207"/>
      <w:r w:rsidR="00DC0B67" w:rsidRPr="00433FB4">
        <w:rPr>
          <w:rFonts w:eastAsia="Times New Roman" w:cstheme="minorHAnsi"/>
          <w:kern w:val="22"/>
          <w:lang w:eastAsia="zh-CN"/>
        </w:rPr>
        <w:t xml:space="preserve">Ustawa z dnia 7 kwietnia  2022 roku o wyrobach medycznych (t. j. Dz. U. z 2022 r., poz. 974.) </w:t>
      </w:r>
      <w:bookmarkEnd w:id="1"/>
      <w:r w:rsidRPr="00433FB4">
        <w:rPr>
          <w:rFonts w:eastAsia="Times New Roman" w:cstheme="minorHAnsi"/>
          <w:kern w:val="22"/>
          <w:lang w:eastAsia="zh-CN"/>
        </w:rPr>
        <w:t xml:space="preserve"> - jeżeli dotyczy wyrobów medycznych.</w:t>
      </w:r>
    </w:p>
    <w:p w14:paraId="3F70EC3B" w14:textId="77777777" w:rsidR="00F5772F" w:rsidRPr="00433FB4" w:rsidRDefault="00F5772F" w:rsidP="00176E8E">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433FB4">
        <w:rPr>
          <w:rFonts w:eastAsia="Times New Roman" w:cstheme="minorHAnsi"/>
          <w:kern w:val="22"/>
          <w:lang w:eastAsia="zh-CN"/>
        </w:rPr>
        <w:t>Pzp</w:t>
      </w:r>
      <w:proofErr w:type="spellEnd"/>
      <w:r w:rsidRPr="00433FB4">
        <w:rPr>
          <w:rFonts w:eastAsia="Times New Roman" w:cstheme="minorHAnsi"/>
          <w:kern w:val="22"/>
          <w:lang w:eastAsia="zh-CN"/>
        </w:rPr>
        <w:t>.</w:t>
      </w:r>
    </w:p>
    <w:p w14:paraId="6A235EC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Rozwiązania równoważne muszą być zgodne w szczególności pod względem:</w:t>
      </w:r>
    </w:p>
    <w:p w14:paraId="1AE31605"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1)gabarytów i konstrukcji (wielkość, rodzaj, właściwości fizyczne, liczba elementów składowych),</w:t>
      </w:r>
    </w:p>
    <w:p w14:paraId="14D07604"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2)charakteru użytkowego (tożsamość funkcji),</w:t>
      </w:r>
    </w:p>
    <w:p w14:paraId="1C4C33C6"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3)charakterystyki materiałowej (rodzaj i jakość materiałów),</w:t>
      </w:r>
    </w:p>
    <w:p w14:paraId="326AEEE0"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4)parametrów technicznych (wytrzymałość, trwałość, dane techniczne, konstrukcje itd.),</w:t>
      </w:r>
    </w:p>
    <w:p w14:paraId="4B5AC6D7"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5)parametrów bezpieczeństwa użytkowania itp.</w:t>
      </w:r>
    </w:p>
    <w:p w14:paraId="748AFA2C"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w:t>
      </w:r>
      <w:r w:rsidRPr="00433FB4">
        <w:rPr>
          <w:rFonts w:eastAsia="Times New Roman" w:cstheme="minorHAnsi"/>
          <w:kern w:val="22"/>
          <w:lang w:eastAsia="zh-CN"/>
        </w:rPr>
        <w:lastRenderedPageBreak/>
        <w:t xml:space="preserve">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1)analogicznej dziedziny merytorycznej wynikającej z roli, której dotyczy certyfikat,</w:t>
      </w:r>
    </w:p>
    <w:p w14:paraId="035E0B97"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2)analogicznego stopnia poziomu kompetencji,</w:t>
      </w:r>
    </w:p>
    <w:p w14:paraId="49EF43B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EA3D5B"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INFORMACJA O SKŁADANIU OFERT CZĘŚCIOWYCH</w:t>
      </w:r>
    </w:p>
    <w:p w14:paraId="6FAB16DC" w14:textId="01EE3932" w:rsidR="00934FC1" w:rsidRPr="00433FB4" w:rsidRDefault="00934FC1" w:rsidP="003167F5">
      <w:pPr>
        <w:widowControl w:val="0"/>
        <w:tabs>
          <w:tab w:val="left" w:pos="284"/>
        </w:tabs>
        <w:suppressAutoHyphens/>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 xml:space="preserve">Zamawiający </w:t>
      </w:r>
      <w:r w:rsidR="003167F5" w:rsidRPr="00433FB4">
        <w:rPr>
          <w:rFonts w:eastAsia="Times New Roman" w:cstheme="minorHAnsi"/>
          <w:bCs/>
          <w:kern w:val="2"/>
          <w:lang w:eastAsia="zh-CN"/>
        </w:rPr>
        <w:t xml:space="preserve">nie </w:t>
      </w:r>
      <w:r w:rsidRPr="00433FB4">
        <w:rPr>
          <w:rFonts w:eastAsia="Times New Roman" w:cstheme="minorHAnsi"/>
          <w:bCs/>
          <w:kern w:val="2"/>
          <w:lang w:eastAsia="zh-CN"/>
        </w:rPr>
        <w:t>dopuszcza możliwoś</w:t>
      </w:r>
      <w:r w:rsidR="003167F5" w:rsidRPr="00433FB4">
        <w:rPr>
          <w:rFonts w:eastAsia="Times New Roman" w:cstheme="minorHAnsi"/>
          <w:bCs/>
          <w:kern w:val="2"/>
          <w:lang w:eastAsia="zh-CN"/>
        </w:rPr>
        <w:t>ci</w:t>
      </w:r>
      <w:r w:rsidRPr="00433FB4">
        <w:rPr>
          <w:rFonts w:eastAsia="Times New Roman" w:cstheme="minorHAnsi"/>
          <w:bCs/>
          <w:kern w:val="2"/>
          <w:lang w:eastAsia="zh-CN"/>
        </w:rPr>
        <w:t xml:space="preserve"> składania ofert częściowych. Przedmiot zamówienia </w:t>
      </w:r>
      <w:r w:rsidR="003167F5" w:rsidRPr="00433FB4">
        <w:rPr>
          <w:rFonts w:eastAsia="Times New Roman" w:cstheme="minorHAnsi"/>
          <w:bCs/>
          <w:kern w:val="2"/>
          <w:lang w:eastAsia="zh-CN"/>
        </w:rPr>
        <w:t>składa się z jednej pozycji asortymentowej.</w:t>
      </w:r>
    </w:p>
    <w:p w14:paraId="2FA64F4F" w14:textId="77777777" w:rsidR="00934FC1" w:rsidRPr="00433FB4" w:rsidRDefault="00934FC1" w:rsidP="00934FC1">
      <w:pPr>
        <w:widowControl w:val="0"/>
        <w:suppressAutoHyphens/>
        <w:spacing w:after="0" w:line="288" w:lineRule="auto"/>
        <w:rPr>
          <w:rFonts w:eastAsia="Times New Roman" w:cstheme="minorHAnsi"/>
          <w:b/>
          <w:kern w:val="2"/>
          <w:lang w:val="en-US" w:eastAsia="zh-CN"/>
        </w:rPr>
      </w:pPr>
    </w:p>
    <w:p w14:paraId="1A3D4D96"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INFORMACJA O SKŁADANIU OFERT WARIANTOWYCH</w:t>
      </w:r>
    </w:p>
    <w:p w14:paraId="3CD63CB3" w14:textId="77777777" w:rsidR="00934FC1" w:rsidRPr="00433FB4" w:rsidRDefault="00934FC1" w:rsidP="00934FC1">
      <w:pPr>
        <w:widowControl w:val="0"/>
        <w:suppressAutoHyphens/>
        <w:spacing w:after="0" w:line="288" w:lineRule="auto"/>
        <w:rPr>
          <w:rFonts w:eastAsia="Times New Roman" w:cstheme="minorHAnsi"/>
          <w:bCs/>
          <w:kern w:val="2"/>
          <w:lang w:val="en-US" w:eastAsia="zh-CN"/>
        </w:rPr>
      </w:pP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dopuszcza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możliwości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składania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wariantowych</w:t>
      </w:r>
      <w:proofErr w:type="spellEnd"/>
      <w:r w:rsidRPr="00433FB4">
        <w:rPr>
          <w:rFonts w:eastAsia="Times New Roman" w:cstheme="minorHAnsi"/>
          <w:bCs/>
          <w:kern w:val="2"/>
          <w:lang w:val="en-US" w:eastAsia="zh-CN"/>
        </w:rPr>
        <w:t>.</w:t>
      </w:r>
    </w:p>
    <w:p w14:paraId="01E36444" w14:textId="77777777" w:rsidR="00934FC1" w:rsidRPr="00EA3D5B"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INFORMACJA O PRZEWIDYWANYCH ZAMÓWIENIACH, O KTÓRYCH MOWA W ART. 214 UST. 1 PKT 7 I 8</w:t>
      </w:r>
    </w:p>
    <w:p w14:paraId="4FA8993F"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przewiduje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możliwości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udzielenia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zamówienia</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którym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mowa</w:t>
      </w:r>
      <w:proofErr w:type="spellEnd"/>
      <w:r w:rsidRPr="00433FB4">
        <w:rPr>
          <w:rFonts w:eastAsia="Times New Roman" w:cstheme="minorHAnsi"/>
          <w:bCs/>
          <w:kern w:val="2"/>
          <w:lang w:val="en-US" w:eastAsia="zh-CN"/>
        </w:rPr>
        <w:t xml:space="preserve"> w art. 214 </w:t>
      </w:r>
      <w:proofErr w:type="spellStart"/>
      <w:r w:rsidRPr="00433FB4">
        <w:rPr>
          <w:rFonts w:eastAsia="Times New Roman" w:cstheme="minorHAnsi"/>
          <w:bCs/>
          <w:kern w:val="2"/>
          <w:lang w:val="en-US" w:eastAsia="zh-CN"/>
        </w:rPr>
        <w:t>ust</w:t>
      </w:r>
      <w:proofErr w:type="spellEnd"/>
      <w:r w:rsidRPr="00433FB4">
        <w:rPr>
          <w:rFonts w:eastAsia="Times New Roman" w:cstheme="minorHAnsi"/>
          <w:bCs/>
          <w:kern w:val="2"/>
          <w:lang w:val="en-US" w:eastAsia="zh-CN"/>
        </w:rPr>
        <w:t xml:space="preserve">. 1 pkt 7 i 8 </w:t>
      </w:r>
      <w:proofErr w:type="spellStart"/>
      <w:r w:rsidRPr="00433FB4">
        <w:rPr>
          <w:rFonts w:eastAsia="Times New Roman" w:cstheme="minorHAnsi"/>
          <w:bCs/>
          <w:kern w:val="2"/>
          <w:lang w:val="en-US" w:eastAsia="zh-CN"/>
        </w:rPr>
        <w:t>ustawy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Pzp</w:t>
      </w:r>
      <w:proofErr w:type="spellEnd"/>
      <w:r w:rsidRPr="00433FB4">
        <w:rPr>
          <w:rFonts w:eastAsia="Times New Roman" w:cstheme="minorHAnsi"/>
          <w:bCs/>
          <w:kern w:val="2"/>
          <w:lang w:val="en-US" w:eastAsia="zh-CN"/>
        </w:rPr>
        <w:t>.</w:t>
      </w:r>
    </w:p>
    <w:p w14:paraId="120BF72C" w14:textId="77777777" w:rsidR="00934FC1" w:rsidRPr="00BB5757"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BB575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BB5757">
        <w:rPr>
          <w:rFonts w:eastAsia="Times New Roman" w:cstheme="minorHAnsi"/>
          <w:b/>
          <w:kern w:val="2"/>
          <w:lang w:val="en-US" w:eastAsia="zh-CN"/>
        </w:rPr>
        <w:t>TERMIN WYKONANIA ZAMÓWIENIA</w:t>
      </w:r>
    </w:p>
    <w:p w14:paraId="19671E81" w14:textId="1814D7D3" w:rsidR="00934FC1" w:rsidRPr="00BB575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Wykonawca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zobowiązany</w:t>
      </w:r>
      <w:proofErr w:type="spellEnd"/>
      <w:r w:rsidRPr="00BB5757">
        <w:rPr>
          <w:rFonts w:eastAsia="Times New Roman" w:cstheme="minorHAnsi"/>
          <w:bCs/>
          <w:kern w:val="2"/>
          <w:lang w:val="en-US" w:eastAsia="zh-CN"/>
        </w:rPr>
        <w:t xml:space="preserve"> jest </w:t>
      </w:r>
      <w:proofErr w:type="spellStart"/>
      <w:r w:rsidRPr="00BB5757">
        <w:rPr>
          <w:rFonts w:eastAsia="Times New Roman" w:cstheme="minorHAnsi"/>
          <w:bCs/>
          <w:kern w:val="2"/>
          <w:lang w:val="en-US" w:eastAsia="zh-CN"/>
        </w:rPr>
        <w:t>zrealizować</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przedmiot</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zamówienia</w:t>
      </w:r>
      <w:proofErr w:type="spellEnd"/>
      <w:r w:rsidRPr="00BB5757">
        <w:rPr>
          <w:rFonts w:eastAsia="Times New Roman" w:cstheme="minorHAnsi"/>
          <w:bCs/>
          <w:kern w:val="2"/>
          <w:lang w:val="en-US" w:eastAsia="zh-CN"/>
        </w:rPr>
        <w:t xml:space="preserve"> w </w:t>
      </w:r>
      <w:proofErr w:type="spellStart"/>
      <w:r w:rsidRPr="00BB5757">
        <w:rPr>
          <w:rFonts w:eastAsia="Times New Roman" w:cstheme="minorHAnsi"/>
          <w:bCs/>
          <w:kern w:val="2"/>
          <w:lang w:val="en-US" w:eastAsia="zh-CN"/>
        </w:rPr>
        <w:t>terminie</w:t>
      </w:r>
      <w:proofErr w:type="spellEnd"/>
      <w:r w:rsidRPr="00BB5757">
        <w:rPr>
          <w:rFonts w:eastAsia="Times New Roman" w:cstheme="minorHAnsi"/>
          <w:bCs/>
          <w:kern w:val="2"/>
          <w:lang w:val="en-US" w:eastAsia="zh-CN"/>
        </w:rPr>
        <w:t xml:space="preserve"> </w:t>
      </w:r>
      <w:r w:rsidR="003408D4" w:rsidRPr="00BB5757">
        <w:rPr>
          <w:rFonts w:eastAsia="Times New Roman" w:cstheme="minorHAnsi"/>
          <w:bCs/>
          <w:kern w:val="2"/>
          <w:lang w:val="en-US" w:eastAsia="zh-CN"/>
        </w:rPr>
        <w:t xml:space="preserve">6 </w:t>
      </w:r>
      <w:proofErr w:type="spellStart"/>
      <w:r w:rsidRPr="00BB5757">
        <w:rPr>
          <w:rFonts w:eastAsia="Times New Roman" w:cstheme="minorHAnsi"/>
          <w:bCs/>
          <w:kern w:val="2"/>
          <w:lang w:val="en-US" w:eastAsia="zh-CN"/>
        </w:rPr>
        <w:t>miesięcy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od</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daty</w:t>
      </w:r>
      <w:proofErr w:type="spellEnd"/>
      <w:r w:rsidRPr="00BB5757">
        <w:rPr>
          <w:rFonts w:eastAsia="Times New Roman" w:cstheme="minorHAnsi"/>
          <w:bCs/>
          <w:kern w:val="2"/>
          <w:lang w:val="en-US" w:eastAsia="zh-CN"/>
        </w:rPr>
        <w:t xml:space="preserve"> </w:t>
      </w:r>
      <w:proofErr w:type="spellStart"/>
      <w:r w:rsidR="00BA5988" w:rsidRPr="00BB5757">
        <w:rPr>
          <w:rFonts w:eastAsia="Times New Roman" w:cstheme="minorHAnsi"/>
          <w:bCs/>
          <w:kern w:val="2"/>
          <w:lang w:val="en-US" w:eastAsia="zh-CN"/>
        </w:rPr>
        <w:t>zawarcia</w:t>
      </w:r>
      <w:proofErr w:type="spellEnd"/>
      <w:r w:rsidR="00E958BC" w:rsidRPr="00BB5757">
        <w:rPr>
          <w:rFonts w:eastAsia="Times New Roman" w:cstheme="minorHAnsi"/>
          <w:bCs/>
          <w:kern w:val="2"/>
          <w:lang w:val="en-US" w:eastAsia="zh-CN"/>
        </w:rPr>
        <w:t xml:space="preserve"> </w:t>
      </w:r>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umowy</w:t>
      </w:r>
      <w:proofErr w:type="spellEnd"/>
      <w:r w:rsidRPr="00BB5757">
        <w:rPr>
          <w:rFonts w:eastAsia="Times New Roman" w:cstheme="minorHAnsi"/>
          <w:bCs/>
          <w:kern w:val="2"/>
          <w:lang w:val="en-US" w:eastAsia="zh-CN"/>
        </w:rPr>
        <w:t>.</w:t>
      </w:r>
    </w:p>
    <w:p w14:paraId="240A081E" w14:textId="2CEC47A0" w:rsidR="00934FC1" w:rsidRPr="00BB575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Wykonawca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zobowiązany</w:t>
      </w:r>
      <w:proofErr w:type="spellEnd"/>
      <w:r w:rsidRPr="00BB5757">
        <w:rPr>
          <w:rFonts w:eastAsia="Times New Roman" w:cstheme="minorHAnsi"/>
          <w:bCs/>
          <w:kern w:val="2"/>
          <w:lang w:val="en-US" w:eastAsia="zh-CN"/>
        </w:rPr>
        <w:t xml:space="preserve"> jest </w:t>
      </w:r>
      <w:proofErr w:type="spellStart"/>
      <w:r w:rsidRPr="00BB5757">
        <w:rPr>
          <w:rFonts w:eastAsia="Times New Roman" w:cstheme="minorHAnsi"/>
          <w:bCs/>
          <w:kern w:val="2"/>
          <w:lang w:val="en-US" w:eastAsia="zh-CN"/>
        </w:rPr>
        <w:t>zrealizować</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dostawy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cząstkowe</w:t>
      </w:r>
      <w:proofErr w:type="spellEnd"/>
      <w:r w:rsidRPr="00BB5757">
        <w:rPr>
          <w:rFonts w:eastAsia="Times New Roman" w:cstheme="minorHAnsi"/>
          <w:bCs/>
          <w:kern w:val="2"/>
          <w:lang w:val="en-US" w:eastAsia="zh-CN"/>
        </w:rPr>
        <w:t xml:space="preserve"> w </w:t>
      </w:r>
      <w:proofErr w:type="spellStart"/>
      <w:r w:rsidRPr="00BB5757">
        <w:rPr>
          <w:rFonts w:eastAsia="Times New Roman" w:cstheme="minorHAnsi"/>
          <w:bCs/>
          <w:kern w:val="2"/>
          <w:lang w:val="en-US" w:eastAsia="zh-CN"/>
        </w:rPr>
        <w:t>terminie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maksymalnym</w:t>
      </w:r>
      <w:proofErr w:type="spellEnd"/>
      <w:r w:rsidRPr="00BB5757">
        <w:rPr>
          <w:rFonts w:eastAsia="Times New Roman" w:cstheme="minorHAnsi"/>
          <w:bCs/>
          <w:kern w:val="2"/>
          <w:lang w:val="en-US" w:eastAsia="zh-CN"/>
        </w:rPr>
        <w:t xml:space="preserve"> </w:t>
      </w:r>
      <w:r w:rsidR="00A355CA" w:rsidRPr="00BB5757">
        <w:rPr>
          <w:rFonts w:eastAsia="Times New Roman" w:cstheme="minorHAnsi"/>
          <w:bCs/>
          <w:kern w:val="2"/>
          <w:lang w:val="en-US" w:eastAsia="zh-CN"/>
        </w:rPr>
        <w:t xml:space="preserve">30 </w:t>
      </w:r>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dni</w:t>
      </w:r>
      <w:proofErr w:type="spellEnd"/>
      <w:r w:rsidRPr="00BB5757">
        <w:rPr>
          <w:rFonts w:eastAsia="Times New Roman" w:cstheme="minorHAnsi"/>
          <w:bCs/>
          <w:kern w:val="2"/>
          <w:lang w:val="en-US" w:eastAsia="zh-CN"/>
        </w:rPr>
        <w:t xml:space="preserve"> </w:t>
      </w:r>
      <w:proofErr w:type="spellStart"/>
      <w:r w:rsidR="00DF01B1" w:rsidRPr="00BB5757">
        <w:rPr>
          <w:rFonts w:eastAsia="Times New Roman" w:cstheme="minorHAnsi"/>
          <w:bCs/>
          <w:kern w:val="2"/>
          <w:lang w:val="en-US" w:eastAsia="zh-CN"/>
        </w:rPr>
        <w:t>kalendarzowych</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od</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daty</w:t>
      </w:r>
      <w:proofErr w:type="spellEnd"/>
      <w:r w:rsidRPr="00BB5757">
        <w:rPr>
          <w:rFonts w:eastAsia="Times New Roman" w:cstheme="minorHAnsi"/>
          <w:bCs/>
          <w:kern w:val="2"/>
          <w:lang w:val="en-US" w:eastAsia="zh-CN"/>
        </w:rPr>
        <w:t xml:space="preserve"> złożenia </w:t>
      </w:r>
      <w:proofErr w:type="spellStart"/>
      <w:r w:rsidRPr="00BB5757">
        <w:rPr>
          <w:rFonts w:eastAsia="Times New Roman" w:cstheme="minorHAnsi"/>
          <w:bCs/>
          <w:kern w:val="2"/>
          <w:lang w:val="en-US" w:eastAsia="zh-CN"/>
        </w:rPr>
        <w:t>zamówienia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przez</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Zamawiającego</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Termin</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dostaw</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cząstkowych</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stanowi</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kryterium</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oceny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w:t>
      </w:r>
      <w:proofErr w:type="spellEnd"/>
      <w:r w:rsidRPr="00BB5757">
        <w:rPr>
          <w:rFonts w:eastAsia="Times New Roman" w:cstheme="minorHAnsi"/>
          <w:bCs/>
          <w:kern w:val="2"/>
          <w:lang w:val="en-US" w:eastAsia="zh-CN"/>
        </w:rPr>
        <w:t xml:space="preserve"> –  </w:t>
      </w:r>
      <w:proofErr w:type="spellStart"/>
      <w:r w:rsidRPr="00BB5757">
        <w:rPr>
          <w:rFonts w:eastAsia="Times New Roman" w:cstheme="minorHAnsi"/>
          <w:bCs/>
          <w:kern w:val="2"/>
          <w:lang w:val="en-US" w:eastAsia="zh-CN"/>
        </w:rPr>
        <w:t>patrz</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Rozdział</w:t>
      </w:r>
      <w:proofErr w:type="spellEnd"/>
      <w:r w:rsidRPr="00BB5757">
        <w:rPr>
          <w:rFonts w:eastAsia="Times New Roman" w:cstheme="minorHAnsi"/>
          <w:bCs/>
          <w:kern w:val="2"/>
          <w:lang w:val="en-US" w:eastAsia="zh-CN"/>
        </w:rPr>
        <w:t xml:space="preserve"> XX).</w:t>
      </w:r>
    </w:p>
    <w:p w14:paraId="7E441881" w14:textId="4475D2B3" w:rsidR="0004309B" w:rsidRPr="00BB5757" w:rsidRDefault="0004309B" w:rsidP="0004309B">
      <w:pPr>
        <w:widowControl w:val="0"/>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Wykonawca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zobowiązany</w:t>
      </w:r>
      <w:proofErr w:type="spellEnd"/>
      <w:r w:rsidRPr="00BB5757">
        <w:rPr>
          <w:rFonts w:eastAsia="Times New Roman" w:cstheme="minorHAnsi"/>
          <w:bCs/>
          <w:kern w:val="2"/>
          <w:lang w:val="en-US" w:eastAsia="zh-CN"/>
        </w:rPr>
        <w:t xml:space="preserve"> jest </w:t>
      </w:r>
      <w:proofErr w:type="spellStart"/>
      <w:r w:rsidRPr="00BB5757">
        <w:rPr>
          <w:rFonts w:eastAsia="Times New Roman" w:cstheme="minorHAnsi"/>
          <w:bCs/>
          <w:kern w:val="2"/>
          <w:lang w:val="en-US" w:eastAsia="zh-CN"/>
        </w:rPr>
        <w:t>zrealizować</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dostawy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na</w:t>
      </w:r>
      <w:proofErr w:type="spellEnd"/>
      <w:r w:rsidRPr="00BB5757">
        <w:rPr>
          <w:rFonts w:eastAsia="Times New Roman" w:cstheme="minorHAnsi"/>
          <w:bCs/>
          <w:kern w:val="2"/>
          <w:lang w:val="en-US" w:eastAsia="zh-CN"/>
        </w:rPr>
        <w:t xml:space="preserve"> CITO w </w:t>
      </w:r>
      <w:proofErr w:type="spellStart"/>
      <w:r w:rsidRPr="00BB5757">
        <w:rPr>
          <w:rFonts w:eastAsia="Times New Roman" w:cstheme="minorHAnsi"/>
          <w:bCs/>
          <w:kern w:val="2"/>
          <w:lang w:val="en-US" w:eastAsia="zh-CN"/>
        </w:rPr>
        <w:t>terminie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maksymalnym</w:t>
      </w:r>
      <w:proofErr w:type="spellEnd"/>
      <w:r w:rsidRPr="00BB5757">
        <w:rPr>
          <w:rFonts w:eastAsia="Times New Roman" w:cstheme="minorHAnsi"/>
          <w:bCs/>
          <w:kern w:val="2"/>
          <w:lang w:val="en-US" w:eastAsia="zh-CN"/>
        </w:rPr>
        <w:t xml:space="preserve"> </w:t>
      </w:r>
      <w:r w:rsidR="00A355CA" w:rsidRPr="00BB5757">
        <w:rPr>
          <w:rFonts w:eastAsia="Times New Roman" w:cstheme="minorHAnsi"/>
          <w:bCs/>
          <w:kern w:val="2"/>
          <w:lang w:val="en-US" w:eastAsia="zh-CN"/>
        </w:rPr>
        <w:t xml:space="preserve">14 </w:t>
      </w:r>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dni</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kalendarzowych</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od</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daty</w:t>
      </w:r>
      <w:proofErr w:type="spellEnd"/>
      <w:r w:rsidRPr="00BB5757">
        <w:rPr>
          <w:rFonts w:eastAsia="Times New Roman" w:cstheme="minorHAnsi"/>
          <w:bCs/>
          <w:kern w:val="2"/>
          <w:lang w:val="en-US" w:eastAsia="zh-CN"/>
        </w:rPr>
        <w:t xml:space="preserve"> złożenia </w:t>
      </w:r>
      <w:proofErr w:type="spellStart"/>
      <w:r w:rsidRPr="00BB5757">
        <w:rPr>
          <w:rFonts w:eastAsia="Times New Roman" w:cstheme="minorHAnsi"/>
          <w:bCs/>
          <w:kern w:val="2"/>
          <w:lang w:val="en-US" w:eastAsia="zh-CN"/>
        </w:rPr>
        <w:t>zamówienia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przez</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Zamawiającego</w:t>
      </w:r>
      <w:proofErr w:type="spellEnd"/>
      <w:r w:rsidRPr="00BB5757">
        <w:rPr>
          <w:rFonts w:eastAsia="Times New Roman" w:cstheme="minorHAnsi"/>
          <w:bCs/>
          <w:kern w:val="2"/>
          <w:lang w:val="en-US" w:eastAsia="zh-CN"/>
        </w:rPr>
        <w:t xml:space="preserve">.  ( </w:t>
      </w:r>
      <w:proofErr w:type="spellStart"/>
      <w:r w:rsidRPr="00BB5757">
        <w:rPr>
          <w:rFonts w:eastAsia="Times New Roman" w:cstheme="minorHAnsi"/>
          <w:bCs/>
          <w:kern w:val="2"/>
          <w:lang w:val="en-US" w:eastAsia="zh-CN"/>
        </w:rPr>
        <w:t>termin</w:t>
      </w:r>
      <w:proofErr w:type="spellEnd"/>
      <w:r w:rsidRPr="00BB5757">
        <w:rPr>
          <w:rFonts w:eastAsia="Times New Roman" w:cstheme="minorHAnsi"/>
          <w:bCs/>
          <w:kern w:val="2"/>
          <w:lang w:val="en-US" w:eastAsia="zh-CN"/>
        </w:rPr>
        <w:t xml:space="preserve"> ten jest </w:t>
      </w:r>
      <w:proofErr w:type="spellStart"/>
      <w:r w:rsidRPr="00BB5757">
        <w:rPr>
          <w:rFonts w:eastAsia="Times New Roman" w:cstheme="minorHAnsi"/>
          <w:bCs/>
          <w:kern w:val="2"/>
          <w:lang w:val="en-US" w:eastAsia="zh-CN"/>
        </w:rPr>
        <w:t>obligatoryjny</w:t>
      </w:r>
      <w:proofErr w:type="spellEnd"/>
      <w:r w:rsidRPr="00BB5757">
        <w:rPr>
          <w:rFonts w:eastAsia="Times New Roman" w:cstheme="minorHAnsi"/>
          <w:bCs/>
          <w:kern w:val="2"/>
          <w:lang w:val="en-US" w:eastAsia="zh-CN"/>
        </w:rPr>
        <w:t xml:space="preserve"> I </w:t>
      </w:r>
      <w:proofErr w:type="spellStart"/>
      <w:r w:rsidRPr="00BB5757">
        <w:rPr>
          <w:rFonts w:eastAsia="Times New Roman" w:cstheme="minorHAnsi"/>
          <w:bCs/>
          <w:kern w:val="2"/>
          <w:lang w:val="en-US" w:eastAsia="zh-CN"/>
        </w:rPr>
        <w:t>nie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podlega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ocenie</w:t>
      </w:r>
      <w:proofErr w:type="spellEnd"/>
      <w:r w:rsidRPr="00BB5757">
        <w:rPr>
          <w:rFonts w:eastAsia="Times New Roman" w:cstheme="minorHAnsi"/>
          <w:bCs/>
          <w:kern w:val="2"/>
          <w:lang w:val="en-US" w:eastAsia="zh-CN"/>
        </w:rPr>
        <w:t>).</w:t>
      </w:r>
    </w:p>
    <w:p w14:paraId="5C9F6C8C" w14:textId="77777777" w:rsidR="0004309B" w:rsidRPr="00EA3D5B" w:rsidRDefault="0004309B" w:rsidP="00934FC1">
      <w:pPr>
        <w:widowControl w:val="0"/>
        <w:suppressAutoHyphens/>
        <w:spacing w:after="0" w:line="288" w:lineRule="auto"/>
        <w:jc w:val="both"/>
        <w:rPr>
          <w:rFonts w:eastAsia="Times New Roman" w:cstheme="minorHAnsi"/>
          <w:bCs/>
          <w:color w:val="FF0000"/>
          <w:kern w:val="2"/>
          <w:lang w:val="en-US" w:eastAsia="zh-CN"/>
        </w:rPr>
      </w:pPr>
    </w:p>
    <w:p w14:paraId="2FE624CA" w14:textId="77777777" w:rsidR="00934FC1" w:rsidRPr="00EA3D5B"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PROJEKTOWANE POSTANOWIENIA UMOWY W SPRAWIE ZAMÓWIENIA PUBLICZNEGO</w:t>
      </w:r>
    </w:p>
    <w:p w14:paraId="40D3A10D" w14:textId="36CB5C18"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Projektowane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postanowienia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umowy</w:t>
      </w:r>
      <w:proofErr w:type="spellEnd"/>
      <w:r w:rsidRPr="00433FB4">
        <w:rPr>
          <w:rFonts w:eastAsia="Times New Roman" w:cstheme="minorHAnsi"/>
          <w:bCs/>
          <w:kern w:val="2"/>
          <w:lang w:val="en-US" w:eastAsia="zh-CN"/>
        </w:rPr>
        <w:t xml:space="preserve"> w </w:t>
      </w:r>
      <w:proofErr w:type="spellStart"/>
      <w:r w:rsidRPr="00433FB4">
        <w:rPr>
          <w:rFonts w:eastAsia="Times New Roman" w:cstheme="minorHAnsi"/>
          <w:bCs/>
          <w:kern w:val="2"/>
          <w:lang w:val="en-US" w:eastAsia="zh-CN"/>
        </w:rPr>
        <w:t>sprawie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zamówienia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publicznego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które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zostaną</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wprowadzone</w:t>
      </w:r>
      <w:proofErr w:type="spellEnd"/>
      <w:r w:rsidRPr="00433FB4">
        <w:rPr>
          <w:rFonts w:eastAsia="Times New Roman" w:cstheme="minorHAnsi"/>
          <w:bCs/>
          <w:kern w:val="2"/>
          <w:lang w:val="en-US" w:eastAsia="zh-CN"/>
        </w:rPr>
        <w:t xml:space="preserve"> do </w:t>
      </w:r>
      <w:proofErr w:type="spellStart"/>
      <w:r w:rsidRPr="00433FB4">
        <w:rPr>
          <w:rFonts w:eastAsia="Times New Roman" w:cstheme="minorHAnsi"/>
          <w:bCs/>
          <w:kern w:val="2"/>
          <w:lang w:val="en-US" w:eastAsia="zh-CN"/>
        </w:rPr>
        <w:t>treści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tej</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umowy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określone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zostały</w:t>
      </w:r>
      <w:proofErr w:type="spellEnd"/>
      <w:r w:rsidRPr="00433FB4">
        <w:rPr>
          <w:rFonts w:eastAsia="Times New Roman" w:cstheme="minorHAnsi"/>
          <w:bCs/>
          <w:kern w:val="2"/>
          <w:lang w:val="en-US" w:eastAsia="zh-CN"/>
        </w:rPr>
        <w:t xml:space="preserve"> w </w:t>
      </w:r>
      <w:proofErr w:type="spellStart"/>
      <w:r w:rsidRPr="00433FB4">
        <w:rPr>
          <w:rFonts w:eastAsia="Times New Roman" w:cstheme="minorHAnsi"/>
          <w:bCs/>
          <w:kern w:val="2"/>
          <w:lang w:val="en-US" w:eastAsia="zh-CN"/>
        </w:rPr>
        <w:t>Załączniku</w:t>
      </w:r>
      <w:proofErr w:type="spellEnd"/>
      <w:r w:rsidRPr="00433FB4">
        <w:rPr>
          <w:rFonts w:eastAsia="Times New Roman" w:cstheme="minorHAnsi"/>
          <w:bCs/>
          <w:kern w:val="2"/>
          <w:lang w:val="en-US" w:eastAsia="zh-CN"/>
        </w:rPr>
        <w:t xml:space="preserve"> nr 1 do SWZ.</w:t>
      </w:r>
    </w:p>
    <w:p w14:paraId="11D64BAA" w14:textId="77777777" w:rsidR="00934FC1" w:rsidRPr="00433FB4" w:rsidRDefault="00934FC1"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433FB4" w:rsidRDefault="00934FC1" w:rsidP="00176E8E">
      <w:pPr>
        <w:widowControl w:val="0"/>
        <w:numPr>
          <w:ilvl w:val="0"/>
          <w:numId w:val="4"/>
        </w:numPr>
        <w:tabs>
          <w:tab w:val="clear" w:pos="-360"/>
          <w:tab w:val="num" w:pos="-1068"/>
          <w:tab w:val="num" w:pos="0"/>
        </w:tabs>
        <w:suppressAutoHyphens/>
        <w:spacing w:after="0" w:line="240" w:lineRule="auto"/>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433FB4" w:rsidRDefault="00934FC1" w:rsidP="007B064B">
      <w:pPr>
        <w:pStyle w:val="Akapitzlist"/>
        <w:numPr>
          <w:ilvl w:val="0"/>
          <w:numId w:val="47"/>
        </w:numPr>
        <w:shd w:val="clear" w:color="auto" w:fill="FEFFFF"/>
        <w:autoSpaceDE w:val="0"/>
        <w:spacing w:line="288" w:lineRule="exact"/>
        <w:ind w:left="284" w:right="4" w:hanging="284"/>
        <w:jc w:val="both"/>
        <w:rPr>
          <w:rFonts w:asciiTheme="minorHAnsi" w:hAnsiTheme="minorHAnsi" w:cstheme="minorHAnsi"/>
          <w:color w:val="auto"/>
          <w:shd w:val="clear" w:color="auto" w:fill="FEFFFF"/>
        </w:rPr>
      </w:pPr>
      <w:r w:rsidRPr="00433FB4">
        <w:rPr>
          <w:rFonts w:asciiTheme="minorHAnsi" w:hAnsiTheme="minorHAnsi" w:cstheme="minorHAnsi"/>
          <w:color w:val="auto"/>
          <w:shd w:val="clear" w:color="auto" w:fill="FEFFFF"/>
        </w:rPr>
        <w:t>W postępowaniu o udzielenie zamówienia komunikacja między Zamawiającym, a Wykonawcami odbywa się przy użyciu platformazakupowa.pl. ( zwana dalej „platforma zakupowa”)</w:t>
      </w:r>
      <w:r w:rsidR="00F36FF3" w:rsidRPr="00433FB4">
        <w:rPr>
          <w:rFonts w:asciiTheme="minorHAnsi" w:hAnsiTheme="minorHAnsi" w:cstheme="minorHAnsi"/>
          <w:color w:val="auto"/>
          <w:shd w:val="clear" w:color="auto" w:fill="FEFFFF"/>
        </w:rPr>
        <w:t>.</w:t>
      </w:r>
    </w:p>
    <w:p w14:paraId="2CD9ACB5" w14:textId="77777777" w:rsidR="00F36FF3" w:rsidRPr="00433FB4"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 xml:space="preserve">UWAGA: </w:t>
      </w:r>
    </w:p>
    <w:p w14:paraId="1B76DB98"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lastRenderedPageBreak/>
        <w:t>W sytuacjach awaryjnych np. w przypadku niedziałania platformazakupowa.pl Zamawiający może również komunikować się z Wykonawcami za pomocą poczty elektronicznej, email:</w:t>
      </w:r>
    </w:p>
    <w:p w14:paraId="39D320B3"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przetargi@rckik.lublin.pl.</w:t>
      </w:r>
    </w:p>
    <w:p w14:paraId="739A3BA1" w14:textId="77777777" w:rsidR="00934FC1" w:rsidRPr="00433FB4"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433FB4"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Wsparcia Klienta platformazakupowa.pl pod numer 22 101 02 02,</w:t>
      </w:r>
    </w:p>
    <w:p w14:paraId="2119AA54" w14:textId="77777777" w:rsidR="00934FC1" w:rsidRPr="00433FB4"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cwk@platformazakupowa.pl.</w:t>
      </w:r>
    </w:p>
    <w:p w14:paraId="70A81D5F" w14:textId="3C726B11"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Wymagania techniczne i organizacyjne szczegółowo opisane zostały w Regulaminie platformazakupowa.pl</w:t>
      </w:r>
      <w:r w:rsidR="00804BFC" w:rsidRPr="00433FB4">
        <w:rPr>
          <w:rFonts w:eastAsia="Times New Roman" w:cstheme="minorHAnsi"/>
          <w:kern w:val="2"/>
          <w:shd w:val="clear" w:color="auto" w:fill="FEFFFF"/>
          <w:lang w:eastAsia="zh-CN"/>
        </w:rPr>
        <w:t xml:space="preserve"> </w:t>
      </w:r>
      <w:r w:rsidRPr="00433FB4">
        <w:rPr>
          <w:rFonts w:eastAsia="Times New Roman" w:cstheme="minorHAnsi"/>
          <w:kern w:val="2"/>
          <w:shd w:val="clear" w:color="auto" w:fill="FEFFFF"/>
          <w:lang w:eastAsia="zh-CN"/>
        </w:rPr>
        <w:t>.</w:t>
      </w:r>
    </w:p>
    <w:p w14:paraId="7C7BC2F0"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433FB4">
        <w:rPr>
          <w:rFonts w:eastAsia="Times New Roman" w:cstheme="minorHAnsi"/>
          <w:bCs/>
          <w:kern w:val="2"/>
          <w:lang w:eastAsia="zh-CN"/>
        </w:rPr>
        <w:t xml:space="preserve"> </w:t>
      </w:r>
    </w:p>
    <w:p w14:paraId="1A5C566C"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UWAGA:</w:t>
      </w:r>
    </w:p>
    <w:p w14:paraId="56B1099E"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433FB4">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w:t>
      </w:r>
      <w:r w:rsidRPr="00433FB4">
        <w:rPr>
          <w:rFonts w:eastAsia="Times New Roman" w:cstheme="minorHAnsi"/>
          <w:bCs/>
          <w:kern w:val="2"/>
          <w:shd w:val="clear" w:color="auto" w:fill="FEFFFF"/>
          <w:lang w:eastAsia="zh-CN"/>
        </w:rPr>
        <w:lastRenderedPageBreak/>
        <w:t xml:space="preserve">niż wnioski o dopuszczenie do udziału w postępowaniu), zawiadomień, zapytań oraz przekazywanie informacji odbywa się elektronicznie za pośrednictwem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i formularza </w:t>
      </w:r>
      <w:r w:rsidRPr="00433FB4">
        <w:rPr>
          <w:rFonts w:eastAsia="Times New Roman" w:cstheme="minorHAnsi"/>
          <w:b/>
          <w:kern w:val="2"/>
          <w:shd w:val="clear" w:color="auto" w:fill="FEFFFF"/>
          <w:lang w:eastAsia="zh-CN"/>
        </w:rPr>
        <w:t xml:space="preserve">Wyślij wiadomość. </w:t>
      </w:r>
    </w:p>
    <w:p w14:paraId="04451B98"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Komunikacja poprzez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W sytuacjach awaryjnych np. w przypadku niedziałania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jako </w:t>
      </w:r>
      <w:r w:rsidRPr="00433FB4">
        <w:rPr>
          <w:rFonts w:eastAsia="Times New Roman" w:cstheme="minorHAnsi"/>
          <w:bCs/>
          <w:w w:val="106"/>
          <w:kern w:val="2"/>
          <w:shd w:val="clear" w:color="auto" w:fill="FEFFFF"/>
          <w:lang w:eastAsia="zh-CN"/>
        </w:rPr>
        <w:t>załączniki.</w:t>
      </w:r>
    </w:p>
    <w:p w14:paraId="4FA2B4D5"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Warunkiem otrzymania powiadomień systemowych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EA3D5B"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433FB4"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przewiduje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użycia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innych</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środków</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komunikacji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elektronicznej</w:t>
      </w:r>
      <w:proofErr w:type="spellEnd"/>
      <w:r w:rsidRPr="00433FB4">
        <w:rPr>
          <w:rFonts w:eastAsia="Times New Roman" w:cstheme="minorHAnsi"/>
          <w:bCs/>
          <w:kern w:val="2"/>
          <w:lang w:val="en-US" w:eastAsia="zh-CN"/>
        </w:rPr>
        <w:t xml:space="preserve"> ze </w:t>
      </w:r>
      <w:proofErr w:type="spellStart"/>
      <w:r w:rsidRPr="00433FB4">
        <w:rPr>
          <w:rFonts w:eastAsia="Times New Roman" w:cstheme="minorHAnsi"/>
          <w:bCs/>
          <w:kern w:val="2"/>
          <w:lang w:val="en-US" w:eastAsia="zh-CN"/>
        </w:rPr>
        <w:t>względu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sytuacje</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których</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mowa</w:t>
      </w:r>
      <w:proofErr w:type="spellEnd"/>
      <w:r w:rsidRPr="00433FB4">
        <w:rPr>
          <w:rFonts w:eastAsia="Times New Roman" w:cstheme="minorHAnsi"/>
          <w:bCs/>
          <w:kern w:val="2"/>
          <w:lang w:val="en-US" w:eastAsia="zh-CN"/>
        </w:rPr>
        <w:t xml:space="preserve"> w art. 65 </w:t>
      </w:r>
      <w:proofErr w:type="spellStart"/>
      <w:r w:rsidRPr="00433FB4">
        <w:rPr>
          <w:rFonts w:eastAsia="Times New Roman" w:cstheme="minorHAnsi"/>
          <w:bCs/>
          <w:kern w:val="2"/>
          <w:lang w:val="en-US" w:eastAsia="zh-CN"/>
        </w:rPr>
        <w:t>ust</w:t>
      </w:r>
      <w:proofErr w:type="spellEnd"/>
      <w:r w:rsidRPr="00433FB4">
        <w:rPr>
          <w:rFonts w:eastAsia="Times New Roman" w:cstheme="minorHAnsi"/>
          <w:bCs/>
          <w:kern w:val="2"/>
          <w:lang w:val="en-US" w:eastAsia="zh-CN"/>
        </w:rPr>
        <w:t xml:space="preserve">. 1, art. 66 i art. 69 </w:t>
      </w:r>
      <w:proofErr w:type="spellStart"/>
      <w:r w:rsidRPr="00433FB4">
        <w:rPr>
          <w:rFonts w:eastAsia="Times New Roman" w:cstheme="minorHAnsi"/>
          <w:bCs/>
          <w:kern w:val="2"/>
          <w:lang w:val="en-US" w:eastAsia="zh-CN"/>
        </w:rPr>
        <w:t>ustawy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Pzp</w:t>
      </w:r>
      <w:proofErr w:type="spellEnd"/>
      <w:r w:rsidRPr="00433FB4">
        <w:rPr>
          <w:rFonts w:eastAsia="Times New Roman" w:cstheme="minorHAnsi"/>
          <w:bCs/>
          <w:kern w:val="2"/>
          <w:lang w:val="en-US" w:eastAsia="zh-CN"/>
        </w:rPr>
        <w:t>.</w:t>
      </w:r>
    </w:p>
    <w:p w14:paraId="74FD8C25" w14:textId="77777777" w:rsidR="00934FC1" w:rsidRPr="00433FB4"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OSOBY UPRAWNIONE DO KOMUNIKOWANIA SIĘ Z WYKONAWCAMI</w:t>
      </w:r>
    </w:p>
    <w:p w14:paraId="2F5DA900" w14:textId="77777777" w:rsidR="00934FC1" w:rsidRPr="00433FB4" w:rsidRDefault="00934FC1" w:rsidP="00934FC1">
      <w:pPr>
        <w:widowControl w:val="0"/>
        <w:suppressAutoHyphens/>
        <w:spacing w:after="0" w:line="240" w:lineRule="auto"/>
        <w:rPr>
          <w:rFonts w:eastAsia="Times New Roman" w:cstheme="minorHAnsi"/>
          <w:b/>
          <w:kern w:val="2"/>
          <w:lang w:eastAsia="zh-CN"/>
        </w:rPr>
      </w:pPr>
      <w:r w:rsidRPr="00433FB4">
        <w:rPr>
          <w:rFonts w:eastAsia="Times New Roman" w:cstheme="minorHAnsi"/>
          <w:b/>
          <w:kern w:val="2"/>
          <w:lang w:eastAsia="zh-CN"/>
        </w:rPr>
        <w:t>Osoby uprawnione do porozumiewania się z wykonawcami:</w:t>
      </w:r>
    </w:p>
    <w:p w14:paraId="37292B95" w14:textId="77777777" w:rsidR="00934FC1" w:rsidRPr="00433FB4"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433FB4">
        <w:rPr>
          <w:rFonts w:eastAsia="Times New Roman" w:cstheme="minorHAnsi"/>
          <w:bCs/>
          <w:kern w:val="2"/>
          <w:lang w:eastAsia="zh-CN"/>
        </w:rPr>
        <w:t>Monika Trzcińska</w:t>
      </w:r>
      <w:r w:rsidRPr="00433FB4">
        <w:rPr>
          <w:rFonts w:eastAsia="Tahoma" w:cstheme="minorHAnsi"/>
          <w:bCs/>
          <w:kern w:val="2"/>
          <w:lang w:eastAsia="zh-CN"/>
        </w:rPr>
        <w:t xml:space="preserve">: </w:t>
      </w:r>
      <w:r w:rsidRPr="00433FB4">
        <w:rPr>
          <w:rFonts w:eastAsia="Tahoma" w:cstheme="minorHAnsi"/>
          <w:bCs/>
          <w:kern w:val="2"/>
          <w:lang w:val="de-DE" w:eastAsia="zh-CN"/>
        </w:rPr>
        <w:t xml:space="preserve">kontakt </w:t>
      </w:r>
      <w:proofErr w:type="spellStart"/>
      <w:r w:rsidRPr="00433FB4">
        <w:rPr>
          <w:rFonts w:eastAsia="Tahoma" w:cstheme="minorHAnsi"/>
          <w:bCs/>
          <w:kern w:val="2"/>
          <w:lang w:val="de-DE" w:eastAsia="zh-CN"/>
        </w:rPr>
        <w:t>za</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pośrednictwem</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Platformy</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Zakupowej</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Zamawiającego</w:t>
      </w:r>
      <w:proofErr w:type="spellEnd"/>
      <w:r w:rsidRPr="00433FB4">
        <w:rPr>
          <w:rFonts w:eastAsia="Tahoma" w:cstheme="minorHAnsi"/>
          <w:bCs/>
          <w:kern w:val="2"/>
          <w:lang w:val="de-DE" w:eastAsia="zh-CN"/>
        </w:rPr>
        <w:t xml:space="preserve">: </w:t>
      </w:r>
      <w:bookmarkStart w:id="2" w:name="_Hlk65826957"/>
      <w:r w:rsidRPr="00433FB4">
        <w:rPr>
          <w:rFonts w:eastAsia="Tahoma" w:cstheme="minorHAnsi"/>
          <w:bCs/>
          <w:kern w:val="2"/>
          <w:lang w:val="de-DE" w:eastAsia="zh-CN"/>
        </w:rPr>
        <w:fldChar w:fldCharType="begin"/>
      </w:r>
      <w:r w:rsidRPr="00433FB4">
        <w:rPr>
          <w:rFonts w:eastAsia="Tahoma" w:cstheme="minorHAnsi"/>
          <w:bCs/>
          <w:kern w:val="2"/>
          <w:lang w:val="de-DE" w:eastAsia="zh-CN"/>
        </w:rPr>
        <w:instrText xml:space="preserve"> HYPERLINK "https://platformazakupowa.pl/pn/rckik_lublin" </w:instrText>
      </w:r>
      <w:r w:rsidRPr="00433FB4">
        <w:rPr>
          <w:rFonts w:eastAsia="Tahoma" w:cstheme="minorHAnsi"/>
          <w:bCs/>
          <w:kern w:val="2"/>
          <w:lang w:val="de-DE" w:eastAsia="zh-CN"/>
        </w:rPr>
      </w:r>
      <w:r w:rsidRPr="00433FB4">
        <w:rPr>
          <w:rFonts w:eastAsia="Tahoma" w:cstheme="minorHAnsi"/>
          <w:bCs/>
          <w:kern w:val="2"/>
          <w:lang w:val="de-DE" w:eastAsia="zh-CN"/>
        </w:rPr>
        <w:fldChar w:fldCharType="separate"/>
      </w:r>
      <w:r w:rsidRPr="00433FB4">
        <w:rPr>
          <w:rFonts w:eastAsia="Tahoma" w:cstheme="minorHAnsi"/>
          <w:bCs/>
          <w:kern w:val="2"/>
          <w:u w:val="single"/>
          <w:lang w:val="de-DE" w:eastAsia="zh-CN"/>
        </w:rPr>
        <w:t>https://platformazakupowa.pl/pn/rckik_lublin</w:t>
      </w:r>
      <w:bookmarkEnd w:id="2"/>
      <w:r w:rsidRPr="00433FB4">
        <w:rPr>
          <w:rFonts w:eastAsia="Tahoma" w:cstheme="minorHAnsi"/>
          <w:bCs/>
          <w:kern w:val="2"/>
          <w:lang w:val="de-DE" w:eastAsia="zh-CN"/>
        </w:rPr>
        <w:fldChar w:fldCharType="end"/>
      </w:r>
    </w:p>
    <w:p w14:paraId="4179D104" w14:textId="77777777" w:rsidR="00934FC1" w:rsidRPr="00433FB4"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433FB4">
        <w:rPr>
          <w:rFonts w:eastAsia="Tahoma" w:cstheme="minorHAnsi"/>
          <w:bCs/>
          <w:kern w:val="2"/>
          <w:lang w:val="de-DE" w:eastAsia="zh-CN"/>
        </w:rPr>
        <w:t xml:space="preserve">Wioletta Macieńko: kontakt </w:t>
      </w:r>
      <w:proofErr w:type="spellStart"/>
      <w:r w:rsidRPr="00433FB4">
        <w:rPr>
          <w:rFonts w:eastAsia="Tahoma" w:cstheme="minorHAnsi"/>
          <w:bCs/>
          <w:kern w:val="2"/>
          <w:lang w:val="de-DE" w:eastAsia="zh-CN"/>
        </w:rPr>
        <w:t>za</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pośrednictwem</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Platformy</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Zakupowej</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Zamawiającego</w:t>
      </w:r>
      <w:proofErr w:type="spellEnd"/>
      <w:r w:rsidRPr="00433FB4">
        <w:rPr>
          <w:rFonts w:eastAsia="Tahoma" w:cstheme="minorHAnsi"/>
          <w:bCs/>
          <w:kern w:val="2"/>
          <w:lang w:val="de-DE" w:eastAsia="zh-CN"/>
        </w:rPr>
        <w:t xml:space="preserve">: </w:t>
      </w:r>
      <w:hyperlink r:id="rId9" w:history="1">
        <w:r w:rsidRPr="00433FB4">
          <w:rPr>
            <w:rFonts w:eastAsia="Tahoma" w:cstheme="minorHAnsi"/>
            <w:bCs/>
            <w:kern w:val="2"/>
            <w:u w:val="single"/>
            <w:lang w:val="de-DE" w:eastAsia="zh-CN"/>
          </w:rPr>
          <w:t>https://platformazakupowa.pl/pn/rckik_lublin</w:t>
        </w:r>
      </w:hyperlink>
    </w:p>
    <w:p w14:paraId="795450C7" w14:textId="77777777" w:rsidR="00934FC1" w:rsidRPr="00EA3D5B"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D76EF2"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D76EF2">
        <w:rPr>
          <w:rFonts w:eastAsia="Times New Roman" w:cstheme="minorHAnsi"/>
          <w:b/>
          <w:kern w:val="2"/>
          <w:lang w:val="en-US" w:eastAsia="zh-CN"/>
        </w:rPr>
        <w:t>TERMIN ZWIĄZANIA OFERTĄ</w:t>
      </w:r>
    </w:p>
    <w:p w14:paraId="0830E779" w14:textId="7EDEBD59" w:rsidR="00934FC1" w:rsidRPr="00BB575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D76EF2">
        <w:rPr>
          <w:rFonts w:eastAsia="Times New Roman" w:cstheme="minorHAnsi"/>
          <w:bCs/>
          <w:kern w:val="2"/>
          <w:lang w:val="en-US" w:eastAsia="zh-CN"/>
        </w:rPr>
        <w:t>Wykonawca</w:t>
      </w:r>
      <w:proofErr w:type="spellEnd"/>
      <w:r w:rsidRPr="00D76EF2">
        <w:rPr>
          <w:rFonts w:eastAsia="Times New Roman" w:cstheme="minorHAnsi"/>
          <w:bCs/>
          <w:kern w:val="2"/>
          <w:lang w:val="en-US" w:eastAsia="zh-CN"/>
        </w:rPr>
        <w:t xml:space="preserve"> jest </w:t>
      </w:r>
      <w:proofErr w:type="spellStart"/>
      <w:r w:rsidRPr="00D76EF2">
        <w:rPr>
          <w:rFonts w:eastAsia="Times New Roman" w:cstheme="minorHAnsi"/>
          <w:bCs/>
          <w:kern w:val="2"/>
          <w:lang w:val="en-US" w:eastAsia="zh-CN"/>
        </w:rPr>
        <w:t>związany</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ofertą</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od</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dnia</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upływu</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terminu</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składania</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ofert</w:t>
      </w:r>
      <w:proofErr w:type="spellEnd"/>
      <w:r w:rsidRPr="00D76EF2">
        <w:rPr>
          <w:rFonts w:eastAsia="Times New Roman" w:cstheme="minorHAnsi"/>
          <w:bCs/>
          <w:kern w:val="2"/>
          <w:lang w:val="en-US" w:eastAsia="zh-CN"/>
        </w:rPr>
        <w:t xml:space="preserve"> do </w:t>
      </w:r>
      <w:proofErr w:type="spellStart"/>
      <w:r w:rsidRPr="00BB5757">
        <w:rPr>
          <w:rFonts w:eastAsia="Times New Roman" w:cstheme="minorHAnsi"/>
          <w:bCs/>
          <w:kern w:val="2"/>
          <w:lang w:val="en-US" w:eastAsia="zh-CN"/>
        </w:rPr>
        <w:t>dnia</w:t>
      </w:r>
      <w:proofErr w:type="spellEnd"/>
      <w:r w:rsidRPr="00BB5757">
        <w:rPr>
          <w:rFonts w:eastAsia="Times New Roman" w:cstheme="minorHAnsi"/>
          <w:bCs/>
          <w:kern w:val="2"/>
          <w:lang w:val="en-US" w:eastAsia="zh-CN"/>
        </w:rPr>
        <w:t xml:space="preserve"> </w:t>
      </w:r>
      <w:r w:rsidR="00E60F68" w:rsidRPr="00BB5757">
        <w:rPr>
          <w:rFonts w:eastAsia="Times New Roman" w:cstheme="minorHAnsi"/>
          <w:b/>
          <w:kern w:val="2"/>
          <w:lang w:val="en-US" w:eastAsia="zh-CN"/>
        </w:rPr>
        <w:t xml:space="preserve"> </w:t>
      </w:r>
      <w:r w:rsidR="00E30F3C" w:rsidRPr="00BB5757">
        <w:rPr>
          <w:rFonts w:eastAsia="Times New Roman" w:cstheme="minorHAnsi"/>
          <w:b/>
          <w:kern w:val="2"/>
          <w:lang w:val="en-US" w:eastAsia="zh-CN"/>
        </w:rPr>
        <w:t>1</w:t>
      </w:r>
      <w:r w:rsidR="0044348F">
        <w:rPr>
          <w:rFonts w:eastAsia="Times New Roman" w:cstheme="minorHAnsi"/>
          <w:b/>
          <w:kern w:val="2"/>
          <w:lang w:val="en-US" w:eastAsia="zh-CN"/>
        </w:rPr>
        <w:t>4</w:t>
      </w:r>
      <w:r w:rsidR="00E30F3C" w:rsidRPr="00BB5757">
        <w:rPr>
          <w:rFonts w:eastAsia="Times New Roman" w:cstheme="minorHAnsi"/>
          <w:b/>
          <w:kern w:val="2"/>
          <w:lang w:val="en-US" w:eastAsia="zh-CN"/>
        </w:rPr>
        <w:t xml:space="preserve"> </w:t>
      </w:r>
      <w:proofErr w:type="spellStart"/>
      <w:r w:rsidR="003408D4" w:rsidRPr="00BB5757">
        <w:rPr>
          <w:rFonts w:eastAsia="Times New Roman" w:cstheme="minorHAnsi"/>
          <w:b/>
          <w:kern w:val="2"/>
          <w:lang w:val="en-US" w:eastAsia="zh-CN"/>
        </w:rPr>
        <w:t>grudnia</w:t>
      </w:r>
      <w:proofErr w:type="spellEnd"/>
      <w:r w:rsidR="003408D4" w:rsidRPr="00BB5757">
        <w:rPr>
          <w:rFonts w:eastAsia="Times New Roman" w:cstheme="minorHAnsi"/>
          <w:b/>
          <w:kern w:val="2"/>
          <w:lang w:val="en-US" w:eastAsia="zh-CN"/>
        </w:rPr>
        <w:t xml:space="preserve"> </w:t>
      </w:r>
      <w:r w:rsidR="00E57CDC" w:rsidRPr="00BB5757">
        <w:rPr>
          <w:rFonts w:eastAsia="Times New Roman" w:cstheme="minorHAnsi"/>
          <w:b/>
          <w:kern w:val="2"/>
          <w:lang w:val="en-US" w:eastAsia="zh-CN"/>
        </w:rPr>
        <w:t xml:space="preserve"> </w:t>
      </w:r>
      <w:r w:rsidRPr="00BB5757">
        <w:rPr>
          <w:rFonts w:eastAsia="Times New Roman" w:cstheme="minorHAnsi"/>
          <w:b/>
          <w:kern w:val="2"/>
          <w:lang w:val="en-US" w:eastAsia="zh-CN"/>
        </w:rPr>
        <w:t>202</w:t>
      </w:r>
      <w:r w:rsidR="00F0199E" w:rsidRPr="00BB5757">
        <w:rPr>
          <w:rFonts w:eastAsia="Times New Roman" w:cstheme="minorHAnsi"/>
          <w:b/>
          <w:kern w:val="2"/>
          <w:lang w:val="en-US" w:eastAsia="zh-CN"/>
        </w:rPr>
        <w:t>2</w:t>
      </w:r>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roku</w:t>
      </w:r>
      <w:proofErr w:type="spellEnd"/>
      <w:r w:rsidRPr="00BB5757">
        <w:rPr>
          <w:rFonts w:eastAsia="Times New Roman" w:cstheme="minorHAnsi"/>
          <w:bCs/>
          <w:kern w:val="2"/>
          <w:lang w:val="en-US" w:eastAsia="zh-CN"/>
        </w:rPr>
        <w:t xml:space="preserve"> </w:t>
      </w:r>
      <w:r w:rsidR="00E94A88" w:rsidRPr="00BB5757">
        <w:rPr>
          <w:rFonts w:eastAsia="Times New Roman" w:cstheme="minorHAnsi"/>
          <w:bCs/>
          <w:kern w:val="2"/>
          <w:lang w:val="en-US" w:eastAsia="zh-CN"/>
        </w:rPr>
        <w:t>.</w:t>
      </w:r>
    </w:p>
    <w:p w14:paraId="572CBAF6" w14:textId="77777777" w:rsidR="00934FC1" w:rsidRPr="00433FB4"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433FB4">
        <w:rPr>
          <w:rFonts w:eastAsia="Times New Roman" w:cstheme="minorHAnsi"/>
          <w:bCs/>
          <w:kern w:val="2"/>
          <w:lang w:val="en-US" w:eastAsia="zh-CN"/>
        </w:rPr>
        <w:t xml:space="preserve">W </w:t>
      </w:r>
      <w:proofErr w:type="spellStart"/>
      <w:r w:rsidRPr="00433FB4">
        <w:rPr>
          <w:rFonts w:eastAsia="Times New Roman" w:cstheme="minorHAnsi"/>
          <w:bCs/>
          <w:kern w:val="2"/>
          <w:lang w:val="en-US" w:eastAsia="zh-CN"/>
        </w:rPr>
        <w:t>przypadku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gdy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wybór</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najkorzystniejszej</w:t>
      </w:r>
      <w:proofErr w:type="spellEnd"/>
      <w:r w:rsidRPr="00433FB4">
        <w:rPr>
          <w:rFonts w:eastAsia="Times New Roman" w:cstheme="minorHAnsi"/>
          <w:bCs/>
          <w:kern w:val="2"/>
          <w:lang w:val="en-US" w:eastAsia="zh-CN"/>
        </w:rPr>
        <w:t xml:space="preserve"> oferty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nastapi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upływem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określonego</w:t>
      </w:r>
      <w:proofErr w:type="spellEnd"/>
      <w:r w:rsidRPr="00433FB4">
        <w:rPr>
          <w:rFonts w:eastAsia="Times New Roman" w:cstheme="minorHAnsi"/>
          <w:bCs/>
          <w:kern w:val="2"/>
          <w:lang w:val="en-US" w:eastAsia="zh-CN"/>
        </w:rPr>
        <w:t xml:space="preserve"> w SWZ, </w:t>
      </w: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upływem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zwraca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się</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jednokrotnie</w:t>
      </w:r>
      <w:proofErr w:type="spellEnd"/>
      <w:r w:rsidRPr="00433FB4">
        <w:rPr>
          <w:rFonts w:eastAsia="Times New Roman" w:cstheme="minorHAnsi"/>
          <w:bCs/>
          <w:kern w:val="2"/>
          <w:lang w:val="en-US" w:eastAsia="zh-CN"/>
        </w:rPr>
        <w:t xml:space="preserve"> do </w:t>
      </w:r>
      <w:proofErr w:type="spellStart"/>
      <w:r w:rsidRPr="00433FB4">
        <w:rPr>
          <w:rFonts w:eastAsia="Times New Roman" w:cstheme="minorHAnsi"/>
          <w:bCs/>
          <w:kern w:val="2"/>
          <w:lang w:val="en-US" w:eastAsia="zh-CN"/>
        </w:rPr>
        <w:t>Wykonawców</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wyrażenie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zgody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przedłużenie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wskazywany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przez</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okres</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dłuższy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niż</w:t>
      </w:r>
      <w:proofErr w:type="spellEnd"/>
      <w:r w:rsidRPr="00433FB4">
        <w:rPr>
          <w:rFonts w:eastAsia="Times New Roman" w:cstheme="minorHAnsi"/>
          <w:bCs/>
          <w:kern w:val="2"/>
          <w:lang w:val="en-US" w:eastAsia="zh-CN"/>
        </w:rPr>
        <w:t xml:space="preserve"> 30 </w:t>
      </w:r>
      <w:proofErr w:type="spellStart"/>
      <w:r w:rsidRPr="00433FB4">
        <w:rPr>
          <w:rFonts w:eastAsia="Times New Roman" w:cstheme="minorHAnsi"/>
          <w:bCs/>
          <w:kern w:val="2"/>
          <w:lang w:val="en-US" w:eastAsia="zh-CN"/>
        </w:rPr>
        <w:t>dni</w:t>
      </w:r>
      <w:proofErr w:type="spellEnd"/>
      <w:r w:rsidRPr="00433FB4">
        <w:rPr>
          <w:rFonts w:eastAsia="Times New Roman" w:cstheme="minorHAnsi"/>
          <w:bCs/>
          <w:kern w:val="2"/>
          <w:lang w:val="en-US" w:eastAsia="zh-CN"/>
        </w:rPr>
        <w:t>.</w:t>
      </w:r>
    </w:p>
    <w:p w14:paraId="6A0D5D6F" w14:textId="77777777" w:rsidR="00934FC1" w:rsidRPr="00433FB4"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Przedłużenie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którym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mowa</w:t>
      </w:r>
      <w:proofErr w:type="spellEnd"/>
      <w:r w:rsidRPr="00433FB4">
        <w:rPr>
          <w:rFonts w:eastAsia="Times New Roman" w:cstheme="minorHAnsi"/>
          <w:bCs/>
          <w:kern w:val="2"/>
          <w:lang w:val="en-US" w:eastAsia="zh-CN"/>
        </w:rPr>
        <w:t xml:space="preserve"> w </w:t>
      </w:r>
      <w:proofErr w:type="spellStart"/>
      <w:r w:rsidRPr="00433FB4">
        <w:rPr>
          <w:rFonts w:eastAsia="Times New Roman" w:cstheme="minorHAnsi"/>
          <w:bCs/>
          <w:kern w:val="2"/>
          <w:lang w:val="en-US" w:eastAsia="zh-CN"/>
        </w:rPr>
        <w:t>ust</w:t>
      </w:r>
      <w:proofErr w:type="spellEnd"/>
      <w:r w:rsidRPr="00433FB4">
        <w:rPr>
          <w:rFonts w:eastAsia="Times New Roman" w:cstheme="minorHAnsi"/>
          <w:bCs/>
          <w:kern w:val="2"/>
          <w:lang w:val="en-US" w:eastAsia="zh-CN"/>
        </w:rPr>
        <w:t xml:space="preserve">. 2 </w:t>
      </w:r>
      <w:proofErr w:type="spellStart"/>
      <w:r w:rsidRPr="00433FB4">
        <w:rPr>
          <w:rFonts w:eastAsia="Times New Roman" w:cstheme="minorHAnsi"/>
          <w:bCs/>
          <w:kern w:val="2"/>
          <w:lang w:val="en-US" w:eastAsia="zh-CN"/>
        </w:rPr>
        <w:t>powyżej</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wymaga</w:t>
      </w:r>
      <w:proofErr w:type="spellEnd"/>
      <w:r w:rsidRPr="00433FB4">
        <w:rPr>
          <w:rFonts w:eastAsia="Times New Roman" w:cstheme="minorHAnsi"/>
          <w:bCs/>
          <w:kern w:val="2"/>
          <w:lang w:val="en-US" w:eastAsia="zh-CN"/>
        </w:rPr>
        <w:t xml:space="preserve"> złożenia </w:t>
      </w:r>
      <w:proofErr w:type="spellStart"/>
      <w:r w:rsidRPr="00433FB4">
        <w:rPr>
          <w:rFonts w:eastAsia="Times New Roman" w:cstheme="minorHAnsi"/>
          <w:bCs/>
          <w:kern w:val="2"/>
          <w:lang w:val="en-US" w:eastAsia="zh-CN"/>
        </w:rPr>
        <w:t>przez</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Wykonawcę</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pisemnego</w:t>
      </w:r>
      <w:proofErr w:type="spellEnd"/>
      <w:r w:rsidRPr="00433FB4">
        <w:rPr>
          <w:rFonts w:eastAsia="Times New Roman" w:cstheme="minorHAnsi"/>
          <w:bCs/>
          <w:kern w:val="2"/>
          <w:lang w:val="en-US" w:eastAsia="zh-CN"/>
        </w:rPr>
        <w:t xml:space="preserve"> (</w:t>
      </w:r>
      <w:r w:rsidRPr="00433FB4">
        <w:rPr>
          <w:rFonts w:eastAsia="Times New Roman" w:cstheme="minorHAnsi"/>
          <w:bCs/>
          <w:kern w:val="2"/>
          <w:lang w:eastAsia="zh-CN"/>
        </w:rPr>
        <w:t>t. j. wyrażonego przy użyciu wyrazów, cyfr lub innych znaków pisarskich, które można odczytać  i powielić)</w:t>
      </w:r>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oświadczenia</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wyrażeniu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zgody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przedłużenie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lastRenderedPageBreak/>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w:t>
      </w:r>
    </w:p>
    <w:p w14:paraId="0E662841" w14:textId="77777777" w:rsidR="0011695D" w:rsidRPr="00433FB4" w:rsidRDefault="0011695D"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 xml:space="preserve">OPIS SPOSOBU PRZYGOTOWANIA OFERTY </w:t>
      </w:r>
    </w:p>
    <w:p w14:paraId="16CCA863"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3" w:name="_Hlk65826757"/>
      <w:r w:rsidRPr="00433FB4">
        <w:rPr>
          <w:rFonts w:eastAsia="Times New Roman" w:cstheme="minorHAnsi"/>
          <w:b/>
          <w:kern w:val="2"/>
          <w:lang w:eastAsia="zh-CN"/>
        </w:rPr>
        <w:t xml:space="preserve">Oferta musi być sporządzona w języku polskim, w postaci elektronicznej i opatrzona </w:t>
      </w:r>
      <w:r w:rsidRPr="00F743B2">
        <w:rPr>
          <w:rFonts w:eastAsia="Times New Roman" w:cstheme="minorHAnsi"/>
          <w:b/>
          <w:kern w:val="2"/>
          <w:lang w:eastAsia="zh-CN"/>
        </w:rPr>
        <w:t>kwalifikowanym podpisem elektronicznym, podpisem zaufanym lub podpisem osobistym.</w:t>
      </w:r>
    </w:p>
    <w:bookmarkEnd w:id="3"/>
    <w:p w14:paraId="44648B99"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Do przygotowania oferty należy wykorzystać Formularz ofertowy, którego wzór stanowi Załącznik nr 2 do SWZ.</w:t>
      </w:r>
    </w:p>
    <w:p w14:paraId="6691C307" w14:textId="77777777" w:rsidR="00EC14AE" w:rsidRPr="00F743B2" w:rsidRDefault="00934FC1" w:rsidP="00EC14AE">
      <w:pPr>
        <w:numPr>
          <w:ilvl w:val="0"/>
          <w:numId w:val="11"/>
        </w:numPr>
        <w:tabs>
          <w:tab w:val="left" w:pos="284"/>
        </w:tab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Do oferty należy dołączyć:</w:t>
      </w:r>
    </w:p>
    <w:p w14:paraId="00F3DA29" w14:textId="77777777" w:rsidR="00EC14AE" w:rsidRPr="00F743B2"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Pełnomocnictwo upoważniające do złożenia oferty, o ile ofertę składa pełnomocnik;</w:t>
      </w:r>
    </w:p>
    <w:p w14:paraId="2604F89D" w14:textId="77777777" w:rsidR="00EC14AE" w:rsidRPr="00F743B2"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27C26ED6" w14:textId="75DB2846" w:rsidR="00EC14AE" w:rsidRPr="00F743B2"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kern w:val="2"/>
          <w:lang w:eastAsia="zh-CN"/>
        </w:rPr>
      </w:pPr>
      <w:r w:rsidRPr="00F743B2">
        <w:rPr>
          <w:rFonts w:eastAsia="Times New Roman" w:cstheme="minorHAnsi"/>
          <w:bCs/>
          <w:kern w:val="2"/>
          <w:lang w:eastAsia="zh-CN"/>
        </w:rPr>
        <w:t xml:space="preserve">Oświadczenie Wykonawcy o niepodleganiu wykluczeniu i spełnianiu warunków </w:t>
      </w:r>
      <w:r w:rsidR="002705CA" w:rsidRPr="00F743B2">
        <w:rPr>
          <w:rFonts w:eastAsia="Times New Roman" w:cstheme="minorHAnsi"/>
          <w:bCs/>
          <w:kern w:val="2"/>
          <w:lang w:eastAsia="zh-CN"/>
        </w:rPr>
        <w:t xml:space="preserve">                                  </w:t>
      </w:r>
      <w:r w:rsidRPr="00F743B2">
        <w:rPr>
          <w:rFonts w:eastAsia="Times New Roman" w:cstheme="minorHAnsi"/>
          <w:bCs/>
          <w:kern w:val="2"/>
          <w:lang w:eastAsia="zh-CN"/>
        </w:rPr>
        <w:t xml:space="preserve">w postępowaniu . </w:t>
      </w:r>
      <w:r w:rsidRPr="00F743B2">
        <w:rPr>
          <w:rFonts w:eastAsia="Times New Roman" w:cstheme="minorHAnsi"/>
          <w:kern w:val="2"/>
          <w:lang w:eastAsia="zh-CN"/>
        </w:rPr>
        <w:t xml:space="preserve">Wzór oświadczenia o niepodleganiu wykluczeniu i o spełnianiu warunków udziału w postępowaniu </w:t>
      </w:r>
      <w:r w:rsidRPr="00F743B2">
        <w:rPr>
          <w:rFonts w:eastAsia="Times New Roman" w:cstheme="minorHAnsi"/>
          <w:bCs/>
          <w:kern w:val="2"/>
          <w:lang w:eastAsia="zh-CN"/>
        </w:rPr>
        <w:t xml:space="preserve">stanowi Załącznik nr </w:t>
      </w:r>
      <w:r w:rsidR="002E50CB" w:rsidRPr="00F743B2">
        <w:rPr>
          <w:rFonts w:eastAsia="Times New Roman" w:cstheme="minorHAnsi"/>
          <w:bCs/>
          <w:kern w:val="2"/>
          <w:lang w:eastAsia="zh-CN"/>
        </w:rPr>
        <w:t>4</w:t>
      </w:r>
      <w:r w:rsidRPr="00F743B2">
        <w:rPr>
          <w:rFonts w:eastAsia="Times New Roman" w:cstheme="minorHAnsi"/>
          <w:bCs/>
          <w:kern w:val="2"/>
          <w:lang w:eastAsia="zh-CN"/>
        </w:rPr>
        <w:t xml:space="preserve"> do SWZ. </w:t>
      </w:r>
    </w:p>
    <w:p w14:paraId="6922D7E0" w14:textId="4361E8C8" w:rsidR="00EC14AE" w:rsidRPr="00F743B2"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 xml:space="preserve">Oświadczenie Wykonawców wspólnie ubiegających się o udzielenie zamówienia z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xml:space="preserve">.  Załącznik nr </w:t>
      </w:r>
      <w:r w:rsidR="002E50CB" w:rsidRPr="00F743B2">
        <w:rPr>
          <w:rFonts w:eastAsia="Times New Roman" w:cstheme="minorHAnsi"/>
          <w:bCs/>
          <w:kern w:val="2"/>
          <w:lang w:eastAsia="zh-CN"/>
        </w:rPr>
        <w:t>6</w:t>
      </w:r>
      <w:r w:rsidRPr="00F743B2">
        <w:rPr>
          <w:rFonts w:eastAsia="Times New Roman" w:cstheme="minorHAnsi"/>
          <w:bCs/>
          <w:kern w:val="2"/>
          <w:lang w:eastAsia="zh-CN"/>
        </w:rPr>
        <w:t xml:space="preserve"> do SWZ.</w:t>
      </w:r>
    </w:p>
    <w:p w14:paraId="78C0A38C" w14:textId="77777777" w:rsidR="00EC14AE" w:rsidRPr="00F743B2"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bookmarkStart w:id="4" w:name="_Hlk104889259"/>
      <w:r w:rsidRPr="00F743B2">
        <w:rPr>
          <w:rFonts w:eastAsia="Times New Roman" w:cstheme="minorHAnsi"/>
          <w:b/>
          <w:bCs/>
          <w:kern w:val="2"/>
          <w:lang w:eastAsia="zh-CN"/>
        </w:rPr>
        <w:t xml:space="preserve">W przypadku polegania na zasobach innych podmiotów: </w:t>
      </w:r>
    </w:p>
    <w:p w14:paraId="114F1B10" w14:textId="4D05FA57" w:rsidR="00EC14AE" w:rsidRPr="00F743B2" w:rsidRDefault="00EC14AE" w:rsidP="00EC14AE">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
          <w:bCs/>
          <w:kern w:val="2"/>
          <w:lang w:eastAsia="zh-CN"/>
        </w:rPr>
        <w:t>- Oświadczenie, podmiotu udostępniającego zasoby</w:t>
      </w:r>
      <w:r w:rsidRPr="00F743B2">
        <w:rPr>
          <w:rFonts w:eastAsia="Times New Roman" w:cstheme="minorHAnsi"/>
          <w:bCs/>
          <w:kern w:val="2"/>
          <w:lang w:eastAsia="zh-CN"/>
        </w:rPr>
        <w:t xml:space="preserve"> potwierdzające brak podstaw wykluczenia tego podmiotu  </w:t>
      </w:r>
      <w:r w:rsidRPr="00F743B2">
        <w:rPr>
          <w:rFonts w:eastAsia="Times New Roman" w:cstheme="minorHAnsi"/>
          <w:b/>
          <w:bCs/>
          <w:kern w:val="2"/>
          <w:lang w:eastAsia="zh-CN"/>
        </w:rPr>
        <w:t>oraz</w:t>
      </w:r>
      <w:r w:rsidRPr="00F743B2">
        <w:rPr>
          <w:rFonts w:eastAsia="Times New Roman" w:cstheme="minorHAnsi"/>
          <w:bCs/>
          <w:kern w:val="2"/>
          <w:lang w:eastAsia="zh-CN"/>
        </w:rPr>
        <w:t xml:space="preserve">  odpowiednio spełnianie warunków udziału </w:t>
      </w:r>
      <w:r w:rsidR="002705CA" w:rsidRPr="00F743B2">
        <w:rPr>
          <w:rFonts w:eastAsia="Times New Roman" w:cstheme="minorHAnsi"/>
          <w:bCs/>
          <w:kern w:val="2"/>
          <w:lang w:eastAsia="zh-CN"/>
        </w:rPr>
        <w:t xml:space="preserve">                                        </w:t>
      </w:r>
      <w:r w:rsidRPr="00F743B2">
        <w:rPr>
          <w:rFonts w:eastAsia="Times New Roman" w:cstheme="minorHAnsi"/>
          <w:bCs/>
          <w:kern w:val="2"/>
          <w:lang w:eastAsia="zh-CN"/>
        </w:rPr>
        <w:t xml:space="preserve">w postępowaniu w zakresie, w jakim Wykonawca powołuje się na jego zasoby </w:t>
      </w:r>
      <w:r w:rsidRPr="00F743B2">
        <w:rPr>
          <w:rFonts w:eastAsia="Times New Roman" w:cstheme="minorHAnsi"/>
          <w:bCs/>
          <w:iCs/>
          <w:kern w:val="2"/>
          <w:lang w:eastAsia="zh-CN"/>
        </w:rPr>
        <w:t>;</w:t>
      </w:r>
      <w:r w:rsidRPr="00F743B2">
        <w:rPr>
          <w:rFonts w:eastAsia="Times New Roman" w:cstheme="minorHAnsi"/>
          <w:bCs/>
          <w:kern w:val="2"/>
          <w:lang w:eastAsia="zh-CN"/>
        </w:rPr>
        <w:t xml:space="preserve"> </w:t>
      </w:r>
    </w:p>
    <w:p w14:paraId="22CDE931" w14:textId="1C5A9350" w:rsidR="00EC14AE" w:rsidRPr="00F743B2" w:rsidRDefault="00EC14AE" w:rsidP="00EC14AE">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Cs/>
          <w:kern w:val="2"/>
          <w:lang w:eastAsia="zh-CN"/>
        </w:rPr>
        <w:t xml:space="preserve"> (wg  Załącznika  Nr </w:t>
      </w:r>
      <w:r w:rsidR="002E50CB" w:rsidRPr="00F743B2">
        <w:rPr>
          <w:rFonts w:eastAsia="Times New Roman" w:cstheme="minorHAnsi"/>
          <w:bCs/>
          <w:kern w:val="2"/>
          <w:lang w:eastAsia="zh-CN"/>
        </w:rPr>
        <w:t>5</w:t>
      </w:r>
      <w:r w:rsidRPr="00F743B2">
        <w:rPr>
          <w:rFonts w:eastAsia="Times New Roman" w:cstheme="minorHAnsi"/>
          <w:bCs/>
          <w:kern w:val="2"/>
          <w:lang w:eastAsia="zh-CN"/>
        </w:rPr>
        <w:t xml:space="preserve">  do SWZ );</w:t>
      </w:r>
    </w:p>
    <w:p w14:paraId="5077AF01" w14:textId="77777777" w:rsidR="00EC14AE" w:rsidRPr="00F743B2" w:rsidRDefault="00EC14AE" w:rsidP="00EC14AE">
      <w:pPr>
        <w:spacing w:after="0" w:line="240" w:lineRule="auto"/>
        <w:ind w:left="1559" w:hanging="425"/>
        <w:jc w:val="both"/>
        <w:rPr>
          <w:rFonts w:eastAsiaTheme="minorEastAsia" w:cstheme="minorHAnsi"/>
          <w:iCs/>
          <w:lang w:eastAsia="pl-PL"/>
        </w:rPr>
      </w:pPr>
      <w:r w:rsidRPr="00F743B2">
        <w:rPr>
          <w:rFonts w:eastAsiaTheme="minorEastAsia" w:cstheme="minorHAnsi"/>
          <w:b/>
          <w:lang w:eastAsia="pl-PL"/>
        </w:rPr>
        <w:t xml:space="preserve">-Zobowiązanie podmiotu udostępniającego zasoby </w:t>
      </w:r>
      <w:r w:rsidRPr="00F743B2">
        <w:rPr>
          <w:rFonts w:eastAsiaTheme="minorEastAsia" w:cstheme="minorHAnsi"/>
          <w:bCs/>
          <w:lang w:eastAsia="pl-PL"/>
        </w:rPr>
        <w:t>wg wytycznych wskazanych w Rozdz. XVIII pkt. 2 SWZ.</w:t>
      </w:r>
    </w:p>
    <w:p w14:paraId="1A8187AA" w14:textId="77777777" w:rsidR="00EC14AE" w:rsidRPr="00F743B2" w:rsidRDefault="00EC14AE">
      <w:pPr>
        <w:widowControl w:val="0"/>
        <w:numPr>
          <w:ilvl w:val="0"/>
          <w:numId w:val="59"/>
        </w:numPr>
        <w:suppressAutoHyphens/>
        <w:spacing w:after="0" w:line="240" w:lineRule="auto"/>
        <w:ind w:left="1068"/>
        <w:jc w:val="both"/>
        <w:rPr>
          <w:rFonts w:eastAsiaTheme="minorEastAsia" w:cstheme="minorHAnsi"/>
          <w:lang w:eastAsia="pl-PL"/>
        </w:rPr>
      </w:pPr>
      <w:r w:rsidRPr="00F743B2">
        <w:rPr>
          <w:rFonts w:eastAsiaTheme="minorEastAsia" w:cstheme="minorHAnsi"/>
          <w:b/>
          <w:lang w:eastAsia="pl-PL"/>
        </w:rPr>
        <w:t>W przypadku wspólnego ubiegania się o zamówienie przez wykonawców (m.in. konsorcja, spółki cywilne):</w:t>
      </w:r>
    </w:p>
    <w:p w14:paraId="763E577A" w14:textId="6BB47049" w:rsidR="00EC14AE" w:rsidRPr="00F743B2" w:rsidRDefault="00EC14AE">
      <w:pPr>
        <w:widowControl w:val="0"/>
        <w:numPr>
          <w:ilvl w:val="0"/>
          <w:numId w:val="60"/>
        </w:numPr>
        <w:suppressAutoHyphens/>
        <w:spacing w:after="0" w:line="240" w:lineRule="auto"/>
        <w:ind w:left="1701"/>
        <w:jc w:val="both"/>
        <w:rPr>
          <w:rFonts w:eastAsiaTheme="minorEastAsia" w:cstheme="minorHAnsi"/>
          <w:lang w:eastAsia="pl-PL"/>
        </w:rPr>
      </w:pPr>
      <w:r w:rsidRPr="00F743B2">
        <w:rPr>
          <w:rFonts w:eastAsiaTheme="minorEastAsia" w:cstheme="minorHAnsi"/>
          <w:b/>
          <w:lang w:eastAsia="pl-PL"/>
        </w:rPr>
        <w:t>Oświadczenie</w:t>
      </w:r>
      <w:r w:rsidRPr="00F743B2">
        <w:rPr>
          <w:rFonts w:eastAsiaTheme="minorEastAsia" w:cstheme="minorHAnsi"/>
          <w:lang w:eastAsia="pl-PL"/>
        </w:rPr>
        <w:t xml:space="preserve"> o niepodleganiu wykluczeniu i spełnianiu warunków </w:t>
      </w:r>
      <w:r w:rsidR="002705CA" w:rsidRPr="00F743B2">
        <w:rPr>
          <w:rFonts w:eastAsiaTheme="minorEastAsia" w:cstheme="minorHAnsi"/>
          <w:lang w:eastAsia="pl-PL"/>
        </w:rPr>
        <w:t xml:space="preserve">                                                  </w:t>
      </w:r>
      <w:r w:rsidRPr="00F743B2">
        <w:rPr>
          <w:rFonts w:eastAsiaTheme="minorEastAsia" w:cstheme="minorHAnsi"/>
          <w:lang w:eastAsia="pl-PL"/>
        </w:rPr>
        <w:t xml:space="preserve">w postępowaniu składa każdy z wykonawców (wg załącznika nr  </w:t>
      </w:r>
      <w:r w:rsidR="00410B38" w:rsidRPr="00F743B2">
        <w:rPr>
          <w:rFonts w:eastAsiaTheme="minorEastAsia" w:cstheme="minorHAnsi"/>
          <w:lang w:eastAsia="pl-PL"/>
        </w:rPr>
        <w:t xml:space="preserve">4 </w:t>
      </w:r>
      <w:r w:rsidRPr="00F743B2">
        <w:rPr>
          <w:rFonts w:eastAsiaTheme="minorEastAsia" w:cstheme="minorHAnsi"/>
          <w:lang w:eastAsia="pl-PL"/>
        </w:rPr>
        <w:t>do SWZ) Oświadczenia te potwierdzają brak podstaw wykluczenia oraz spełnianie warunków udziału w postępowaniu w zakresie, w jakim każdy z wykonawców wykazuje spełnienie warunków udziału w postępowaniu;</w:t>
      </w:r>
    </w:p>
    <w:p w14:paraId="50AED18A" w14:textId="5634EBC9" w:rsidR="00EC14AE" w:rsidRPr="00F743B2" w:rsidRDefault="00EC14AE" w:rsidP="00EC14AE">
      <w:pPr>
        <w:widowControl w:val="0"/>
        <w:suppressAutoHyphens/>
        <w:spacing w:after="0" w:line="240" w:lineRule="auto"/>
        <w:ind w:left="1341"/>
        <w:jc w:val="both"/>
        <w:rPr>
          <w:rFonts w:eastAsia="Times New Roman" w:cstheme="minorHAnsi"/>
          <w:bCs/>
          <w:kern w:val="2"/>
          <w:lang w:eastAsia="zh-CN"/>
        </w:rPr>
      </w:pPr>
      <w:r w:rsidRPr="00F743B2">
        <w:rPr>
          <w:rFonts w:eastAsia="Times New Roman" w:cstheme="minorHAnsi"/>
          <w:bCs/>
          <w:kern w:val="2"/>
          <w:lang w:eastAsia="zh-CN"/>
        </w:rPr>
        <w:t>-</w:t>
      </w:r>
      <w:r w:rsidRPr="00F743B2">
        <w:rPr>
          <w:rFonts w:eastAsia="Times New Roman" w:cstheme="minorHAnsi"/>
          <w:b/>
          <w:bCs/>
          <w:kern w:val="2"/>
          <w:lang w:eastAsia="zh-CN"/>
        </w:rPr>
        <w:t xml:space="preserve"> oświadczenie</w:t>
      </w:r>
      <w:r w:rsidRPr="00F743B2">
        <w:rPr>
          <w:rFonts w:eastAsia="Times New Roman" w:cstheme="minorHAnsi"/>
          <w:bCs/>
          <w:kern w:val="2"/>
          <w:lang w:eastAsia="zh-CN"/>
        </w:rPr>
        <w:t xml:space="preserve"> podmiotów wspólnie ubiegających się o udzielenie zamówienia na podstawie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xml:space="preserve">, z którego wynika, które usługi wykonają poszczególni wykonawcy (wg załącznika nr  </w:t>
      </w:r>
      <w:r w:rsidR="00410B38" w:rsidRPr="00F743B2">
        <w:rPr>
          <w:rFonts w:eastAsia="Times New Roman" w:cstheme="minorHAnsi"/>
          <w:bCs/>
          <w:kern w:val="2"/>
          <w:lang w:eastAsia="zh-CN"/>
        </w:rPr>
        <w:t>6</w:t>
      </w:r>
      <w:r w:rsidRPr="00F743B2">
        <w:rPr>
          <w:rFonts w:eastAsia="Times New Roman" w:cstheme="minorHAnsi"/>
          <w:bCs/>
          <w:kern w:val="2"/>
          <w:lang w:eastAsia="zh-CN"/>
        </w:rPr>
        <w:t xml:space="preserve"> do SWZ).</w:t>
      </w:r>
    </w:p>
    <w:p w14:paraId="47467395" w14:textId="77777777" w:rsidR="002705CA" w:rsidRPr="00EA3D5B" w:rsidRDefault="002705CA" w:rsidP="00EC14AE">
      <w:pPr>
        <w:widowControl w:val="0"/>
        <w:suppressAutoHyphens/>
        <w:spacing w:after="0" w:line="240" w:lineRule="auto"/>
        <w:ind w:left="1341"/>
        <w:jc w:val="both"/>
        <w:rPr>
          <w:rFonts w:eastAsia="Times New Roman" w:cstheme="minorHAnsi"/>
          <w:bCs/>
          <w:color w:val="FF0000"/>
          <w:kern w:val="2"/>
          <w:lang w:eastAsia="zh-CN"/>
        </w:rPr>
      </w:pPr>
    </w:p>
    <w:bookmarkEnd w:id="4"/>
    <w:p w14:paraId="36588878" w14:textId="20FC0146" w:rsidR="00302BAA" w:rsidRPr="00F743B2" w:rsidRDefault="00302BAA" w:rsidP="00EC14AE">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Następujące przedmiotowe środki dowodowe:</w:t>
      </w:r>
    </w:p>
    <w:p w14:paraId="7EC9AE32" w14:textId="77777777" w:rsidR="00D7477E" w:rsidRPr="00F743B2" w:rsidRDefault="00D7477E" w:rsidP="00D7477E">
      <w:pPr>
        <w:widowControl w:val="0"/>
        <w:tabs>
          <w:tab w:val="left" w:pos="284"/>
        </w:tabs>
        <w:suppressAutoHyphens/>
        <w:spacing w:after="0" w:line="240" w:lineRule="auto"/>
        <w:ind w:left="284"/>
        <w:jc w:val="both"/>
        <w:rPr>
          <w:rFonts w:eastAsia="Times New Roman" w:cstheme="minorHAnsi"/>
          <w:bCs/>
          <w:kern w:val="2"/>
          <w:lang w:eastAsia="zh-CN"/>
        </w:rPr>
      </w:pPr>
    </w:p>
    <w:p w14:paraId="62A1ADFD" w14:textId="1351637C" w:rsidR="00D7477E" w:rsidRPr="00F743B2" w:rsidRDefault="00D7477E" w:rsidP="00D7477E">
      <w:pPr>
        <w:pStyle w:val="Akapitzlist"/>
        <w:numPr>
          <w:ilvl w:val="0"/>
          <w:numId w:val="67"/>
        </w:numPr>
        <w:spacing w:line="240" w:lineRule="auto"/>
        <w:jc w:val="both"/>
        <w:rPr>
          <w:rFonts w:asciiTheme="minorHAnsi" w:hAnsiTheme="minorHAnsi" w:cstheme="minorHAnsi"/>
          <w:color w:val="auto"/>
        </w:rPr>
      </w:pPr>
      <w:r w:rsidRPr="00F743B2">
        <w:rPr>
          <w:rFonts w:asciiTheme="minorHAnsi" w:hAnsiTheme="minorHAnsi" w:cstheme="minorHAnsi"/>
          <w:color w:val="auto"/>
        </w:rPr>
        <w:t>D</w:t>
      </w:r>
      <w:r w:rsidR="00302BAA" w:rsidRPr="00F743B2">
        <w:rPr>
          <w:rFonts w:asciiTheme="minorHAnsi" w:hAnsiTheme="minorHAnsi" w:cstheme="minorHAnsi"/>
          <w:color w:val="auto"/>
        </w:rPr>
        <w:t>owód dopuszczenia</w:t>
      </w:r>
      <w:r w:rsidR="00437F60" w:rsidRPr="00F743B2">
        <w:rPr>
          <w:rFonts w:asciiTheme="minorHAnsi" w:hAnsiTheme="minorHAnsi" w:cstheme="minorHAnsi"/>
          <w:color w:val="auto"/>
        </w:rPr>
        <w:t xml:space="preserve"> p</w:t>
      </w:r>
      <w:r w:rsidR="002705CA" w:rsidRPr="00F743B2">
        <w:rPr>
          <w:rFonts w:asciiTheme="minorHAnsi" w:hAnsiTheme="minorHAnsi" w:cstheme="minorHAnsi"/>
          <w:color w:val="auto"/>
        </w:rPr>
        <w:t>rzedmiotu zamówienia</w:t>
      </w:r>
      <w:r w:rsidR="00437F60" w:rsidRPr="00F743B2">
        <w:rPr>
          <w:rFonts w:asciiTheme="minorHAnsi" w:hAnsiTheme="minorHAnsi" w:cstheme="minorHAnsi"/>
          <w:color w:val="auto"/>
        </w:rPr>
        <w:t xml:space="preserve"> </w:t>
      </w:r>
      <w:r w:rsidR="00302BAA" w:rsidRPr="00F743B2">
        <w:rPr>
          <w:rFonts w:asciiTheme="minorHAnsi" w:hAnsiTheme="minorHAnsi" w:cstheme="minorHAnsi"/>
          <w:color w:val="auto"/>
        </w:rPr>
        <w:t xml:space="preserve"> do obrotu</w:t>
      </w:r>
      <w:r w:rsidR="00437F60" w:rsidRPr="00F743B2">
        <w:rPr>
          <w:rFonts w:asciiTheme="minorHAnsi" w:hAnsiTheme="minorHAnsi" w:cstheme="minorHAnsi"/>
          <w:color w:val="auto"/>
        </w:rPr>
        <w:t xml:space="preserve"> na terytorium RP</w:t>
      </w:r>
      <w:r w:rsidR="00302BAA" w:rsidRPr="00F743B2">
        <w:rPr>
          <w:rFonts w:asciiTheme="minorHAnsi" w:hAnsiTheme="minorHAnsi" w:cstheme="minorHAnsi"/>
          <w:color w:val="auto"/>
        </w:rPr>
        <w:t xml:space="preserve"> </w:t>
      </w:r>
      <w:r w:rsidR="0011695D" w:rsidRPr="00F743B2">
        <w:rPr>
          <w:rFonts w:asciiTheme="minorHAnsi" w:hAnsiTheme="minorHAnsi" w:cstheme="minorHAnsi"/>
          <w:color w:val="auto"/>
        </w:rPr>
        <w:t xml:space="preserve">zgodnie z </w:t>
      </w:r>
      <w:r w:rsidR="0011695D" w:rsidRPr="00F743B2">
        <w:rPr>
          <w:rFonts w:asciiTheme="minorHAnsi" w:hAnsiTheme="minorHAnsi" w:cstheme="minorHAnsi"/>
          <w:color w:val="auto"/>
          <w:lang w:eastAsia="pl-PL"/>
        </w:rPr>
        <w:t>Ustaw</w:t>
      </w:r>
      <w:r w:rsidR="00417E86">
        <w:rPr>
          <w:rFonts w:asciiTheme="minorHAnsi" w:hAnsiTheme="minorHAnsi" w:cstheme="minorHAnsi"/>
          <w:color w:val="auto"/>
          <w:lang w:eastAsia="pl-PL"/>
        </w:rPr>
        <w:t>ą</w:t>
      </w:r>
      <w:r w:rsidR="0011695D" w:rsidRPr="00F743B2">
        <w:rPr>
          <w:rFonts w:asciiTheme="minorHAnsi" w:hAnsiTheme="minorHAnsi" w:cstheme="minorHAnsi"/>
          <w:color w:val="auto"/>
          <w:lang w:eastAsia="pl-PL"/>
        </w:rPr>
        <w:t xml:space="preserve"> z dnia 7 kwietnia  2022 roku o wyrobach medycznych </w:t>
      </w:r>
      <w:r w:rsidR="0011695D" w:rsidRPr="00F743B2">
        <w:rPr>
          <w:rFonts w:asciiTheme="minorHAnsi" w:eastAsia="TimesNewRomanPSMT" w:hAnsiTheme="minorHAnsi" w:cstheme="minorHAnsi"/>
          <w:color w:val="auto"/>
          <w:spacing w:val="1"/>
          <w:kern w:val="3"/>
          <w:lang w:bidi="or-IN"/>
        </w:rPr>
        <w:t>(</w:t>
      </w:r>
      <w:r w:rsidR="0011695D" w:rsidRPr="00F743B2">
        <w:rPr>
          <w:rFonts w:asciiTheme="minorHAnsi" w:eastAsia="TimesNewRomanPSMT" w:hAnsiTheme="minorHAnsi" w:cstheme="minorHAnsi"/>
          <w:iCs/>
          <w:color w:val="auto"/>
          <w:spacing w:val="1"/>
          <w:kern w:val="3"/>
          <w:lang w:bidi="or-IN"/>
        </w:rPr>
        <w:t>t. j. Dz. U. z 2022 r., poz. 974.</w:t>
      </w:r>
      <w:r w:rsidR="0011695D" w:rsidRPr="00F743B2">
        <w:rPr>
          <w:rFonts w:asciiTheme="minorHAnsi" w:eastAsia="TimesNewRomanPSMT" w:hAnsiTheme="minorHAnsi" w:cstheme="minorHAnsi"/>
          <w:color w:val="auto"/>
          <w:spacing w:val="1"/>
          <w:kern w:val="3"/>
          <w:lang w:bidi="or-IN"/>
        </w:rPr>
        <w:t>) .</w:t>
      </w:r>
    </w:p>
    <w:p w14:paraId="24B16C9F" w14:textId="77777777" w:rsidR="009D3844" w:rsidRPr="00F743B2" w:rsidRDefault="009D3844" w:rsidP="00AB4503">
      <w:pPr>
        <w:widowControl w:val="0"/>
        <w:suppressAutoHyphens/>
        <w:spacing w:after="0" w:line="240" w:lineRule="auto"/>
        <w:jc w:val="both"/>
        <w:rPr>
          <w:rFonts w:eastAsia="Times New Roman" w:cstheme="minorHAnsi"/>
          <w:bCs/>
          <w:kern w:val="2"/>
          <w:lang w:eastAsia="zh-CN"/>
        </w:rPr>
      </w:pPr>
    </w:p>
    <w:p w14:paraId="452D03D0"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Oferta oraz oświadczenie o niepodleganiu wykluczeniu muszą być złożone w oryginale.</w:t>
      </w:r>
    </w:p>
    <w:p w14:paraId="6AF811FC"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w:t>
      </w:r>
      <w:r w:rsidRPr="00F743B2">
        <w:rPr>
          <w:rFonts w:eastAsia="Times New Roman" w:cstheme="minorHAnsi"/>
          <w:bCs/>
          <w:kern w:val="2"/>
          <w:lang w:eastAsia="zh-CN"/>
        </w:rPr>
        <w:lastRenderedPageBreak/>
        <w:t>pełnomocnictwa nie może być uwierzytelniona przez upełnomocnionego.</w:t>
      </w:r>
    </w:p>
    <w:p w14:paraId="49D6DF11" w14:textId="31C9BE4A"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Wszelkie informacje stanowiące tajemnicę przedsiębiorstwa w rozumieniu ustawy z dnia                                    16 kwietnia 1993 r. o zwalczaniu nieuczciwej konkurencji (</w:t>
      </w:r>
      <w:proofErr w:type="spellStart"/>
      <w:r w:rsidR="006F3AE3" w:rsidRPr="00F743B2">
        <w:rPr>
          <w:rFonts w:cstheme="minorHAnsi"/>
        </w:rPr>
        <w:t>t.j</w:t>
      </w:r>
      <w:proofErr w:type="spellEnd"/>
      <w:r w:rsidR="006F3AE3" w:rsidRPr="00F743B2">
        <w:rPr>
          <w:rFonts w:cstheme="minorHAnsi"/>
        </w:rPr>
        <w:t>. Dz.U. z 2022 r. poz. 1233)</w:t>
      </w:r>
      <w:r w:rsidR="00FC53CD" w:rsidRPr="00F743B2">
        <w:rPr>
          <w:rFonts w:cstheme="minorHAnsi"/>
        </w:rPr>
        <w:t>,</w:t>
      </w:r>
      <w:r w:rsidR="006F3AE3" w:rsidRPr="00F743B2">
        <w:rPr>
          <w:rFonts w:cstheme="minorHAnsi"/>
        </w:rPr>
        <w:t xml:space="preserve"> </w:t>
      </w:r>
      <w:r w:rsidRPr="00F743B2">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w:t>
      </w:r>
    </w:p>
    <w:p w14:paraId="5223F301" w14:textId="2CA822DC" w:rsidR="00302BAA" w:rsidRPr="00FA6C70" w:rsidRDefault="00302BAA" w:rsidP="00302BAA">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w:t>
      </w:r>
    </w:p>
    <w:p w14:paraId="35AE954D" w14:textId="77777777" w:rsidR="00934FC1" w:rsidRPr="00F743B2"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F743B2" w:rsidRDefault="00934FC1" w:rsidP="00934FC1">
      <w:pPr>
        <w:tabs>
          <w:tab w:val="left" w:pos="0"/>
        </w:tabs>
        <w:spacing w:after="0" w:line="240" w:lineRule="auto"/>
        <w:jc w:val="center"/>
        <w:rPr>
          <w:rFonts w:eastAsia="Times New Roman" w:cstheme="minorHAnsi"/>
          <w:b/>
          <w:bCs/>
          <w:i/>
          <w:kern w:val="2"/>
          <w:u w:val="single"/>
          <w:lang w:eastAsia="zh-CN"/>
        </w:rPr>
      </w:pPr>
      <w:r w:rsidRPr="00F743B2">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F743B2">
          <w:rPr>
            <w:rStyle w:val="Hipercze"/>
            <w:rFonts w:eastAsia="Times New Roman" w:cstheme="minorHAnsi"/>
            <w:b/>
            <w:bCs/>
            <w:i/>
            <w:color w:val="auto"/>
            <w:kern w:val="2"/>
            <w:lang w:eastAsia="zh-CN"/>
          </w:rPr>
          <w:t>https://platformazakupowa.pl/strona/45-instrukcje</w:t>
        </w:r>
      </w:hyperlink>
    </w:p>
    <w:p w14:paraId="42B1E091" w14:textId="77777777" w:rsidR="00934FC1" w:rsidRPr="00F743B2"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F743B2"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F743B2">
        <w:rPr>
          <w:rFonts w:eastAsia="Times New Roman" w:cstheme="minorHAnsi"/>
          <w:b/>
          <w:kern w:val="2"/>
          <w:lang w:val="en-US" w:eastAsia="zh-CN"/>
        </w:rPr>
        <w:t>SPOSÓB ORAZ TERMIN SKŁADANIA I OTWARCIA OFERT</w:t>
      </w:r>
    </w:p>
    <w:p w14:paraId="6A71A973" w14:textId="77777777" w:rsidR="00934FC1" w:rsidRPr="00F743B2"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F743B2">
        <w:rPr>
          <w:rFonts w:eastAsia="Times New Roman" w:cstheme="minorHAnsi"/>
          <w:b/>
          <w:bCs/>
          <w:kern w:val="2"/>
          <w:lang w:eastAsia="zh-CN"/>
        </w:rPr>
        <w:t>SPOSÓB ZŁOŻENIA OFERTY:</w:t>
      </w:r>
    </w:p>
    <w:p w14:paraId="257E8376" w14:textId="77777777" w:rsidR="00934FC1" w:rsidRPr="00F743B2" w:rsidRDefault="00934FC1" w:rsidP="00934FC1">
      <w:pPr>
        <w:widowControl w:val="0"/>
        <w:tabs>
          <w:tab w:val="left" w:pos="284"/>
        </w:tabs>
        <w:spacing w:after="0" w:line="100" w:lineRule="atLeast"/>
        <w:ind w:left="284"/>
        <w:rPr>
          <w:rFonts w:eastAsia="Times New Roman" w:cstheme="minorHAnsi"/>
          <w:kern w:val="2"/>
          <w:lang w:eastAsia="zh-CN"/>
        </w:rPr>
      </w:pPr>
      <w:r w:rsidRPr="00F743B2">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743B2"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składa ofertę, za pośrednictwem Formularzu składania oferty na </w:t>
      </w:r>
      <w:r w:rsidRPr="00F743B2">
        <w:rPr>
          <w:rFonts w:eastAsia="Times New Roman" w:cstheme="minorHAnsi"/>
          <w:bCs/>
          <w:kern w:val="2"/>
          <w:u w:val="single"/>
          <w:shd w:val="clear" w:color="auto" w:fill="FEFFFF"/>
          <w:lang w:eastAsia="zh-CN"/>
        </w:rPr>
        <w:t xml:space="preserve">platformazakupowa.pl </w:t>
      </w:r>
      <w:r w:rsidRPr="00F743B2">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743B2"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F743B2" w:rsidRDefault="00934FC1" w:rsidP="00176E8E">
      <w:pPr>
        <w:widowControl w:val="0"/>
        <w:numPr>
          <w:ilvl w:val="0"/>
          <w:numId w:val="30"/>
        </w:numPr>
        <w:tabs>
          <w:tab w:val="left" w:pos="567"/>
        </w:tabs>
        <w:suppressAutoHyphens/>
        <w:spacing w:after="0" w:line="240" w:lineRule="auto"/>
        <w:ind w:left="567" w:hanging="283"/>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743B2"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lastRenderedPageBreak/>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F743B2">
        <w:rPr>
          <w:rFonts w:eastAsia="Times New Roman" w:cstheme="minorHAnsi"/>
          <w:b/>
          <w:kern w:val="2"/>
          <w:shd w:val="clear" w:color="auto" w:fill="FEFFFF"/>
          <w:lang w:eastAsia="zh-CN"/>
        </w:rPr>
        <w:t>Potwierdź ofertę.</w:t>
      </w:r>
    </w:p>
    <w:p w14:paraId="37FF8A38" w14:textId="77777777" w:rsidR="00934FC1" w:rsidRPr="00F743B2"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Potwierdzeniem wycofania oferty w przypadku opisanym powyżej jest data kliknięcia                             w przycisk </w:t>
      </w:r>
      <w:r w:rsidRPr="00F743B2">
        <w:rPr>
          <w:rFonts w:eastAsia="Times New Roman" w:cstheme="minorHAnsi"/>
          <w:b/>
          <w:kern w:val="2"/>
          <w:shd w:val="clear" w:color="auto" w:fill="FEFFFF"/>
          <w:lang w:eastAsia="zh-CN"/>
        </w:rPr>
        <w:t xml:space="preserve">Wycofaj ofertę </w:t>
      </w:r>
      <w:r w:rsidRPr="00F743B2">
        <w:rPr>
          <w:rFonts w:eastAsia="Times New Roman" w:cstheme="minorHAnsi"/>
          <w:bCs/>
          <w:kern w:val="2"/>
          <w:shd w:val="clear" w:color="auto" w:fill="FEFFFF"/>
          <w:lang w:eastAsia="zh-CN"/>
        </w:rPr>
        <w:t xml:space="preserve">i potwierdzenie tej akcji. </w:t>
      </w:r>
    </w:p>
    <w:p w14:paraId="61666953"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F743B2"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może złożyć ofertę po terminie składania ofert  poprzez kliknięcie przycisku </w:t>
      </w:r>
      <w:r w:rsidRPr="00F743B2">
        <w:rPr>
          <w:rFonts w:eastAsia="Times New Roman" w:cstheme="minorHAnsi"/>
          <w:b/>
          <w:kern w:val="2"/>
          <w:shd w:val="clear" w:color="auto" w:fill="FEFFFF"/>
          <w:lang w:eastAsia="zh-CN"/>
        </w:rPr>
        <w:t xml:space="preserve">"Odblokuj formularz" </w:t>
      </w:r>
      <w:r w:rsidRPr="00F743B2">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F743B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BB5757"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BB5757">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BB5757">
          <w:rPr>
            <w:rStyle w:val="Hipercze"/>
            <w:rFonts w:eastAsia="Times New Roman" w:cstheme="minorHAnsi"/>
            <w:b/>
            <w:bCs/>
            <w:i/>
            <w:color w:val="auto"/>
            <w:kern w:val="2"/>
            <w:lang w:eastAsia="zh-CN"/>
          </w:rPr>
          <w:t>https://platformazakupowa.pl/strona/45-instrukcje</w:t>
        </w:r>
      </w:hyperlink>
    </w:p>
    <w:p w14:paraId="52FCFAE1" w14:textId="77777777" w:rsidR="00934FC1" w:rsidRPr="00BB5757" w:rsidRDefault="00934FC1" w:rsidP="00A854E3">
      <w:pPr>
        <w:tabs>
          <w:tab w:val="left" w:pos="567"/>
        </w:tabs>
        <w:spacing w:after="0" w:line="240" w:lineRule="auto"/>
        <w:jc w:val="both"/>
        <w:rPr>
          <w:rFonts w:eastAsia="Times New Roman" w:cstheme="minorHAnsi"/>
          <w:bCs/>
          <w:kern w:val="2"/>
          <w:lang w:eastAsia="zh-CN"/>
        </w:rPr>
      </w:pPr>
    </w:p>
    <w:p w14:paraId="551B4537" w14:textId="124F6B10" w:rsidR="00B23B63" w:rsidRPr="00BB5757" w:rsidRDefault="00934FC1" w:rsidP="00163FBB">
      <w:pPr>
        <w:widowControl w:val="0"/>
        <w:numPr>
          <w:ilvl w:val="3"/>
          <w:numId w:val="10"/>
        </w:numPr>
        <w:suppressAutoHyphens/>
        <w:spacing w:after="0" w:line="288" w:lineRule="auto"/>
        <w:ind w:left="284" w:hanging="284"/>
        <w:rPr>
          <w:rFonts w:eastAsia="Times New Roman" w:cstheme="minorHAnsi"/>
          <w:b/>
          <w:kern w:val="2"/>
          <w:lang w:val="en-US" w:eastAsia="zh-CN"/>
        </w:rPr>
      </w:pPr>
      <w:r w:rsidRPr="00BB5757">
        <w:rPr>
          <w:rFonts w:eastAsia="Times New Roman" w:cstheme="minorHAnsi"/>
          <w:b/>
          <w:kern w:val="2"/>
          <w:lang w:val="en-US" w:eastAsia="zh-CN"/>
        </w:rPr>
        <w:t>TERMIN SKŁADANIA OFERT</w:t>
      </w:r>
    </w:p>
    <w:p w14:paraId="5941655D" w14:textId="6B751873" w:rsidR="00934FC1" w:rsidRPr="00BB5757"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BB5757">
        <w:rPr>
          <w:rFonts w:eastAsia="Times New Roman" w:cstheme="minorHAnsi"/>
          <w:b/>
          <w:kern w:val="2"/>
          <w:lang w:val="en-US" w:eastAsia="zh-CN"/>
        </w:rPr>
        <w:t>Ofertę</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wraz</w:t>
      </w:r>
      <w:proofErr w:type="spellEnd"/>
      <w:r w:rsidRPr="00BB5757">
        <w:rPr>
          <w:rFonts w:eastAsia="Times New Roman" w:cstheme="minorHAnsi"/>
          <w:b/>
          <w:kern w:val="2"/>
          <w:lang w:val="en-US" w:eastAsia="zh-CN"/>
        </w:rPr>
        <w:t xml:space="preserve"> z </w:t>
      </w:r>
      <w:proofErr w:type="spellStart"/>
      <w:r w:rsidRPr="00BB5757">
        <w:rPr>
          <w:rFonts w:eastAsia="Times New Roman" w:cstheme="minorHAnsi"/>
          <w:b/>
          <w:kern w:val="2"/>
          <w:lang w:val="en-US" w:eastAsia="zh-CN"/>
        </w:rPr>
        <w:t>wymaganymi</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załącznikami</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należy</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złożyć</w:t>
      </w:r>
      <w:proofErr w:type="spellEnd"/>
      <w:r w:rsidRPr="00BB5757">
        <w:rPr>
          <w:rFonts w:eastAsia="Times New Roman" w:cstheme="minorHAnsi"/>
          <w:b/>
          <w:kern w:val="2"/>
          <w:lang w:val="en-US" w:eastAsia="zh-CN"/>
        </w:rPr>
        <w:t xml:space="preserve"> w </w:t>
      </w:r>
      <w:proofErr w:type="spellStart"/>
      <w:r w:rsidRPr="00BB5757">
        <w:rPr>
          <w:rFonts w:eastAsia="Times New Roman" w:cstheme="minorHAnsi"/>
          <w:b/>
          <w:kern w:val="2"/>
          <w:lang w:val="en-US" w:eastAsia="zh-CN"/>
        </w:rPr>
        <w:t>terminie</w:t>
      </w:r>
      <w:proofErr w:type="spellEnd"/>
      <w:r w:rsidRPr="00BB5757">
        <w:rPr>
          <w:rFonts w:eastAsia="Times New Roman" w:cstheme="minorHAnsi"/>
          <w:b/>
          <w:kern w:val="2"/>
          <w:lang w:val="en-US" w:eastAsia="zh-CN"/>
        </w:rPr>
        <w:t xml:space="preserve"> do </w:t>
      </w:r>
      <w:proofErr w:type="spellStart"/>
      <w:r w:rsidRPr="00BB5757">
        <w:rPr>
          <w:rFonts w:eastAsia="Times New Roman" w:cstheme="minorHAnsi"/>
          <w:b/>
          <w:kern w:val="2"/>
          <w:lang w:val="en-US" w:eastAsia="zh-CN"/>
        </w:rPr>
        <w:t>dnia</w:t>
      </w:r>
      <w:proofErr w:type="spellEnd"/>
      <w:r w:rsidRPr="00BB5757">
        <w:rPr>
          <w:rFonts w:eastAsia="Times New Roman" w:cstheme="minorHAnsi"/>
          <w:b/>
          <w:kern w:val="2"/>
          <w:lang w:val="en-US" w:eastAsia="zh-CN"/>
        </w:rPr>
        <w:t xml:space="preserve"> </w:t>
      </w:r>
      <w:r w:rsidR="000C14BF" w:rsidRPr="00BB5757">
        <w:rPr>
          <w:rFonts w:eastAsia="Times New Roman" w:cstheme="minorHAnsi"/>
          <w:b/>
          <w:kern w:val="2"/>
          <w:lang w:val="en-US" w:eastAsia="zh-CN"/>
        </w:rPr>
        <w:t xml:space="preserve"> </w:t>
      </w:r>
      <w:r w:rsidR="003408D4" w:rsidRPr="00BB5757">
        <w:rPr>
          <w:rFonts w:eastAsia="Times New Roman" w:cstheme="minorHAnsi"/>
          <w:b/>
          <w:kern w:val="2"/>
          <w:lang w:val="en-US" w:eastAsia="zh-CN"/>
        </w:rPr>
        <w:t>1</w:t>
      </w:r>
      <w:r w:rsidR="0044348F">
        <w:rPr>
          <w:rFonts w:eastAsia="Times New Roman" w:cstheme="minorHAnsi"/>
          <w:b/>
          <w:kern w:val="2"/>
          <w:lang w:val="en-US" w:eastAsia="zh-CN"/>
        </w:rPr>
        <w:t>5</w:t>
      </w:r>
      <w:r w:rsidR="003408D4" w:rsidRPr="00BB5757">
        <w:rPr>
          <w:rFonts w:eastAsia="Times New Roman" w:cstheme="minorHAnsi"/>
          <w:b/>
          <w:kern w:val="2"/>
          <w:lang w:val="en-US" w:eastAsia="zh-CN"/>
        </w:rPr>
        <w:t>.11.</w:t>
      </w:r>
      <w:r w:rsidR="007A2203" w:rsidRPr="00BB5757">
        <w:rPr>
          <w:rFonts w:eastAsia="Times New Roman" w:cstheme="minorHAnsi"/>
          <w:b/>
          <w:kern w:val="2"/>
          <w:lang w:val="en-US" w:eastAsia="zh-CN"/>
        </w:rPr>
        <w:t xml:space="preserve">2022 </w:t>
      </w:r>
      <w:proofErr w:type="spellStart"/>
      <w:r w:rsidRPr="00BB5757">
        <w:rPr>
          <w:rFonts w:eastAsia="Times New Roman" w:cstheme="minorHAnsi"/>
          <w:b/>
          <w:kern w:val="2"/>
          <w:lang w:val="en-US" w:eastAsia="zh-CN"/>
        </w:rPr>
        <w:t>roku</w:t>
      </w:r>
      <w:proofErr w:type="spellEnd"/>
      <w:r w:rsidRPr="00BB5757">
        <w:rPr>
          <w:rFonts w:eastAsia="Times New Roman" w:cstheme="minorHAnsi"/>
          <w:b/>
          <w:kern w:val="2"/>
          <w:lang w:val="en-US" w:eastAsia="zh-CN"/>
        </w:rPr>
        <w:t xml:space="preserve">  do </w:t>
      </w:r>
      <w:proofErr w:type="spellStart"/>
      <w:r w:rsidRPr="00BB5757">
        <w:rPr>
          <w:rFonts w:eastAsia="Times New Roman" w:cstheme="minorHAnsi"/>
          <w:b/>
          <w:kern w:val="2"/>
          <w:lang w:val="en-US" w:eastAsia="zh-CN"/>
        </w:rPr>
        <w:t>godziny</w:t>
      </w:r>
      <w:proofErr w:type="spellEnd"/>
      <w:r w:rsidRPr="00BB5757">
        <w:rPr>
          <w:rFonts w:eastAsia="Times New Roman" w:cstheme="minorHAnsi"/>
          <w:b/>
          <w:kern w:val="2"/>
          <w:lang w:val="en-US" w:eastAsia="zh-CN"/>
        </w:rPr>
        <w:t xml:space="preserve"> </w:t>
      </w:r>
      <w:r w:rsidR="002705CA" w:rsidRPr="00BB5757">
        <w:rPr>
          <w:rFonts w:eastAsia="Times New Roman" w:cstheme="minorHAnsi"/>
          <w:b/>
          <w:kern w:val="2"/>
          <w:lang w:val="en-US" w:eastAsia="zh-CN"/>
        </w:rPr>
        <w:t>09</w:t>
      </w:r>
      <w:r w:rsidRPr="00BB5757">
        <w:rPr>
          <w:rFonts w:eastAsia="Times New Roman" w:cstheme="minorHAnsi"/>
          <w:b/>
          <w:kern w:val="2"/>
          <w:lang w:val="en-US" w:eastAsia="zh-CN"/>
        </w:rPr>
        <w:t>:00.</w:t>
      </w:r>
    </w:p>
    <w:p w14:paraId="3CDA99A5" w14:textId="77777777" w:rsidR="00934FC1" w:rsidRPr="00BB5757"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Wykonawca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może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złożyć</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tylko</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jedną</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ofertę</w:t>
      </w:r>
      <w:proofErr w:type="spellEnd"/>
      <w:r w:rsidRPr="00BB5757">
        <w:rPr>
          <w:rFonts w:eastAsia="Times New Roman" w:cstheme="minorHAnsi"/>
          <w:bCs/>
          <w:kern w:val="2"/>
          <w:lang w:val="en-US" w:eastAsia="zh-CN"/>
        </w:rPr>
        <w:t>.</w:t>
      </w:r>
    </w:p>
    <w:p w14:paraId="5D26333B" w14:textId="4EF928A4" w:rsidR="00934FC1" w:rsidRPr="00BB5757"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Zamawiający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odrzuci</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ofertę</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złożoną</w:t>
      </w:r>
      <w:proofErr w:type="spellEnd"/>
      <w:r w:rsidRPr="00BB5757">
        <w:rPr>
          <w:rFonts w:eastAsia="Times New Roman" w:cstheme="minorHAnsi"/>
          <w:bCs/>
          <w:kern w:val="2"/>
          <w:lang w:val="en-US" w:eastAsia="zh-CN"/>
        </w:rPr>
        <w:t xml:space="preserve"> po </w:t>
      </w:r>
      <w:proofErr w:type="spellStart"/>
      <w:r w:rsidRPr="00BB5757">
        <w:rPr>
          <w:rFonts w:eastAsia="Times New Roman" w:cstheme="minorHAnsi"/>
          <w:bCs/>
          <w:kern w:val="2"/>
          <w:lang w:val="en-US" w:eastAsia="zh-CN"/>
        </w:rPr>
        <w:t>terminie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składania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w:t>
      </w:r>
      <w:proofErr w:type="spellEnd"/>
      <w:r w:rsidR="003B62CB" w:rsidRPr="00BB5757">
        <w:rPr>
          <w:rFonts w:eastAsia="Times New Roman" w:cstheme="minorHAnsi"/>
          <w:bCs/>
          <w:kern w:val="2"/>
          <w:lang w:val="en-US" w:eastAsia="zh-CN"/>
        </w:rPr>
        <w:t>.</w:t>
      </w:r>
    </w:p>
    <w:p w14:paraId="30798E38" w14:textId="0730BB02" w:rsidR="00B23B63" w:rsidRPr="00FA6C70" w:rsidRDefault="00934FC1" w:rsidP="00FA6C70">
      <w:pPr>
        <w:widowControl w:val="0"/>
        <w:numPr>
          <w:ilvl w:val="3"/>
          <w:numId w:val="10"/>
        </w:numPr>
        <w:suppressAutoHyphens/>
        <w:spacing w:after="0" w:line="240" w:lineRule="auto"/>
        <w:ind w:left="284" w:hanging="284"/>
        <w:rPr>
          <w:rFonts w:eastAsia="Times New Roman" w:cstheme="minorHAnsi"/>
          <w:b/>
          <w:kern w:val="2"/>
          <w:lang w:val="en-US" w:eastAsia="zh-CN"/>
        </w:rPr>
      </w:pPr>
      <w:r w:rsidRPr="00BB5757">
        <w:rPr>
          <w:rFonts w:eastAsia="Times New Roman" w:cstheme="minorHAnsi"/>
          <w:b/>
          <w:kern w:val="2"/>
          <w:lang w:val="en-US" w:eastAsia="zh-CN"/>
        </w:rPr>
        <w:t>TERMIN OTWARCIA OFERT</w:t>
      </w:r>
    </w:p>
    <w:p w14:paraId="12251617" w14:textId="27FCFF85" w:rsidR="00934FC1" w:rsidRPr="00BB5757"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BB5757">
        <w:rPr>
          <w:rFonts w:eastAsia="Times New Roman" w:cstheme="minorHAnsi"/>
          <w:b/>
          <w:kern w:val="2"/>
          <w:lang w:val="en-US" w:eastAsia="zh-CN"/>
        </w:rPr>
        <w:t>Otwarcie</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ofert</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nastąpi</w:t>
      </w:r>
      <w:proofErr w:type="spellEnd"/>
      <w:r w:rsidRPr="00BB5757">
        <w:rPr>
          <w:rFonts w:eastAsia="Times New Roman" w:cstheme="minorHAnsi"/>
          <w:b/>
          <w:kern w:val="2"/>
          <w:lang w:val="en-US" w:eastAsia="zh-CN"/>
        </w:rPr>
        <w:t xml:space="preserve"> w </w:t>
      </w:r>
      <w:proofErr w:type="spellStart"/>
      <w:r w:rsidRPr="00BB5757">
        <w:rPr>
          <w:rFonts w:eastAsia="Times New Roman" w:cstheme="minorHAnsi"/>
          <w:b/>
          <w:kern w:val="2"/>
          <w:lang w:val="en-US" w:eastAsia="zh-CN"/>
        </w:rPr>
        <w:t>dniu</w:t>
      </w:r>
      <w:proofErr w:type="spellEnd"/>
      <w:r w:rsidRPr="00BB5757">
        <w:rPr>
          <w:rFonts w:eastAsia="Times New Roman" w:cstheme="minorHAnsi"/>
          <w:b/>
          <w:kern w:val="2"/>
          <w:lang w:val="en-US" w:eastAsia="zh-CN"/>
        </w:rPr>
        <w:t xml:space="preserve">  </w:t>
      </w:r>
      <w:r w:rsidR="003408D4" w:rsidRPr="00BB5757">
        <w:rPr>
          <w:rFonts w:eastAsia="Times New Roman" w:cstheme="minorHAnsi"/>
          <w:b/>
          <w:kern w:val="2"/>
          <w:lang w:val="en-US" w:eastAsia="zh-CN"/>
        </w:rPr>
        <w:t>1</w:t>
      </w:r>
      <w:r w:rsidR="0044348F">
        <w:rPr>
          <w:rFonts w:eastAsia="Times New Roman" w:cstheme="minorHAnsi"/>
          <w:b/>
          <w:kern w:val="2"/>
          <w:lang w:val="en-US" w:eastAsia="zh-CN"/>
        </w:rPr>
        <w:t>5</w:t>
      </w:r>
      <w:r w:rsidR="003408D4" w:rsidRPr="00BB5757">
        <w:rPr>
          <w:rFonts w:eastAsia="Times New Roman" w:cstheme="minorHAnsi"/>
          <w:b/>
          <w:kern w:val="2"/>
          <w:lang w:val="en-US" w:eastAsia="zh-CN"/>
        </w:rPr>
        <w:t>.11</w:t>
      </w:r>
      <w:r w:rsidR="00E30F3C" w:rsidRPr="00BB5757">
        <w:rPr>
          <w:rFonts w:eastAsia="Times New Roman" w:cstheme="minorHAnsi"/>
          <w:b/>
          <w:kern w:val="2"/>
          <w:lang w:val="en-US" w:eastAsia="zh-CN"/>
        </w:rPr>
        <w:t>.</w:t>
      </w:r>
      <w:r w:rsidR="007A2203" w:rsidRPr="00BB5757">
        <w:rPr>
          <w:rFonts w:eastAsia="Times New Roman" w:cstheme="minorHAnsi"/>
          <w:b/>
          <w:kern w:val="2"/>
          <w:lang w:val="en-US" w:eastAsia="zh-CN"/>
        </w:rPr>
        <w:t xml:space="preserve">2022 </w:t>
      </w:r>
      <w:proofErr w:type="spellStart"/>
      <w:r w:rsidRPr="00BB5757">
        <w:rPr>
          <w:rFonts w:eastAsia="Times New Roman" w:cstheme="minorHAnsi"/>
          <w:b/>
          <w:kern w:val="2"/>
          <w:lang w:val="en-US" w:eastAsia="zh-CN"/>
        </w:rPr>
        <w:t>roku</w:t>
      </w:r>
      <w:proofErr w:type="spellEnd"/>
      <w:r w:rsidRPr="00BB5757">
        <w:rPr>
          <w:rFonts w:eastAsia="Times New Roman" w:cstheme="minorHAnsi"/>
          <w:b/>
          <w:kern w:val="2"/>
          <w:lang w:val="en-US" w:eastAsia="zh-CN"/>
        </w:rPr>
        <w:t xml:space="preserve">  o </w:t>
      </w:r>
      <w:proofErr w:type="spellStart"/>
      <w:r w:rsidRPr="00BB5757">
        <w:rPr>
          <w:rFonts w:eastAsia="Times New Roman" w:cstheme="minorHAnsi"/>
          <w:b/>
          <w:kern w:val="2"/>
          <w:lang w:val="en-US" w:eastAsia="zh-CN"/>
        </w:rPr>
        <w:t>godzinie</w:t>
      </w:r>
      <w:proofErr w:type="spellEnd"/>
      <w:r w:rsidR="00E57CDC" w:rsidRPr="00BB5757">
        <w:rPr>
          <w:rFonts w:eastAsia="Times New Roman" w:cstheme="minorHAnsi"/>
          <w:b/>
          <w:kern w:val="2"/>
          <w:lang w:val="en-US" w:eastAsia="zh-CN"/>
        </w:rPr>
        <w:t xml:space="preserve"> </w:t>
      </w:r>
      <w:r w:rsidR="002705CA" w:rsidRPr="00BB5757">
        <w:rPr>
          <w:rFonts w:eastAsia="Times New Roman" w:cstheme="minorHAnsi"/>
          <w:b/>
          <w:kern w:val="2"/>
          <w:lang w:val="en-US" w:eastAsia="zh-CN"/>
        </w:rPr>
        <w:t>09</w:t>
      </w:r>
      <w:r w:rsidR="00BF549A" w:rsidRPr="00BB5757">
        <w:rPr>
          <w:rFonts w:eastAsia="Times New Roman" w:cstheme="minorHAnsi"/>
          <w:b/>
          <w:kern w:val="2"/>
          <w:lang w:val="en-US" w:eastAsia="zh-CN"/>
        </w:rPr>
        <w:t>:</w:t>
      </w:r>
      <w:r w:rsidR="00060BA6" w:rsidRPr="00BB5757">
        <w:rPr>
          <w:rFonts w:eastAsia="Times New Roman" w:cstheme="minorHAnsi"/>
          <w:b/>
          <w:kern w:val="2"/>
          <w:lang w:val="en-US" w:eastAsia="zh-CN"/>
        </w:rPr>
        <w:t>3</w:t>
      </w:r>
      <w:r w:rsidR="00BF549A" w:rsidRPr="00BB5757">
        <w:rPr>
          <w:rFonts w:eastAsia="Times New Roman" w:cstheme="minorHAnsi"/>
          <w:b/>
          <w:kern w:val="2"/>
          <w:lang w:val="en-US" w:eastAsia="zh-CN"/>
        </w:rPr>
        <w:t>0</w:t>
      </w:r>
      <w:r w:rsidR="00BB5757">
        <w:rPr>
          <w:rFonts w:eastAsia="Times New Roman" w:cstheme="minorHAnsi"/>
          <w:b/>
          <w:kern w:val="2"/>
          <w:lang w:val="en-US" w:eastAsia="zh-CN"/>
        </w:rPr>
        <w:t>.</w:t>
      </w:r>
    </w:p>
    <w:p w14:paraId="33CD2E66" w14:textId="77777777" w:rsidR="00934FC1" w:rsidRPr="00BB5757"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Otwarcie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w:t>
      </w:r>
      <w:proofErr w:type="spellEnd"/>
      <w:r w:rsidRPr="00BB5757">
        <w:rPr>
          <w:rFonts w:eastAsia="Times New Roman" w:cstheme="minorHAnsi"/>
          <w:bCs/>
          <w:kern w:val="2"/>
          <w:lang w:val="en-US" w:eastAsia="zh-CN"/>
        </w:rPr>
        <w:t xml:space="preserve"> jest </w:t>
      </w:r>
      <w:proofErr w:type="spellStart"/>
      <w:r w:rsidRPr="00BB5757">
        <w:rPr>
          <w:rFonts w:eastAsia="Times New Roman" w:cstheme="minorHAnsi"/>
          <w:bCs/>
          <w:kern w:val="2"/>
          <w:lang w:val="en-US" w:eastAsia="zh-CN"/>
        </w:rPr>
        <w:t>niejawne</w:t>
      </w:r>
      <w:proofErr w:type="spellEnd"/>
      <w:r w:rsidRPr="00BB5757">
        <w:rPr>
          <w:rFonts w:eastAsia="Times New Roman" w:cstheme="minorHAnsi"/>
          <w:bCs/>
          <w:kern w:val="2"/>
          <w:lang w:val="en-US" w:eastAsia="zh-CN"/>
        </w:rPr>
        <w:t>.</w:t>
      </w:r>
    </w:p>
    <w:p w14:paraId="6179C1D0" w14:textId="77777777" w:rsidR="00934FC1" w:rsidRPr="00F743B2"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Zamawiający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najpóźniej</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przed</w:t>
      </w:r>
      <w:proofErr w:type="spellEnd"/>
      <w:r w:rsidRPr="00BB5757">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otwarciem</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udostępnia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stronie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internetowej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postępowania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informację</w:t>
      </w:r>
      <w:proofErr w:type="spellEnd"/>
      <w:r w:rsidRPr="00F743B2">
        <w:rPr>
          <w:rFonts w:eastAsia="Times New Roman" w:cstheme="minorHAnsi"/>
          <w:bCs/>
          <w:kern w:val="2"/>
          <w:lang w:val="en-US" w:eastAsia="zh-CN"/>
        </w:rPr>
        <w:t xml:space="preserve"> o </w:t>
      </w:r>
      <w:proofErr w:type="spellStart"/>
      <w:r w:rsidRPr="00F743B2">
        <w:rPr>
          <w:rFonts w:eastAsia="Times New Roman" w:cstheme="minorHAnsi"/>
          <w:bCs/>
          <w:kern w:val="2"/>
          <w:lang w:val="en-US" w:eastAsia="zh-CN"/>
        </w:rPr>
        <w:t>kwocie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jaką</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zamierza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przeznaczyć</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sfinansowanie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zamówienia</w:t>
      </w:r>
      <w:proofErr w:type="spellEnd"/>
      <w:r w:rsidRPr="00F743B2">
        <w:rPr>
          <w:rFonts w:eastAsia="Times New Roman" w:cstheme="minorHAnsi"/>
          <w:bCs/>
          <w:kern w:val="2"/>
          <w:lang w:val="en-US" w:eastAsia="zh-CN"/>
        </w:rPr>
        <w:t>.</w:t>
      </w:r>
    </w:p>
    <w:p w14:paraId="170D42B3" w14:textId="77777777" w:rsidR="00934FC1" w:rsidRPr="00F743B2"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niezwłocznie</w:t>
      </w:r>
      <w:proofErr w:type="spellEnd"/>
      <w:r w:rsidRPr="00F743B2">
        <w:rPr>
          <w:rFonts w:eastAsia="Times New Roman" w:cstheme="minorHAnsi"/>
          <w:bCs/>
          <w:kern w:val="2"/>
          <w:lang w:val="en-US" w:eastAsia="zh-CN"/>
        </w:rPr>
        <w:t xml:space="preserve"> po </w:t>
      </w:r>
      <w:proofErr w:type="spellStart"/>
      <w:r w:rsidRPr="00F743B2">
        <w:rPr>
          <w:rFonts w:eastAsia="Times New Roman" w:cstheme="minorHAnsi"/>
          <w:bCs/>
          <w:kern w:val="2"/>
          <w:lang w:val="en-US" w:eastAsia="zh-CN"/>
        </w:rPr>
        <w:t>otwarciu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udostępnia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stronie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internetowej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postępowania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informacje</w:t>
      </w:r>
      <w:proofErr w:type="spellEnd"/>
      <w:r w:rsidRPr="00F743B2">
        <w:rPr>
          <w:rFonts w:eastAsia="Times New Roman" w:cstheme="minorHAnsi"/>
          <w:bCs/>
          <w:kern w:val="2"/>
          <w:lang w:val="en-US" w:eastAsia="zh-CN"/>
        </w:rPr>
        <w:t xml:space="preserve"> o: </w:t>
      </w:r>
    </w:p>
    <w:p w14:paraId="72C48359" w14:textId="77777777" w:rsidR="00934FC1" w:rsidRPr="00F743B2"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nazwach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albo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imionach</w:t>
      </w:r>
      <w:proofErr w:type="spellEnd"/>
      <w:r w:rsidRPr="00F743B2">
        <w:rPr>
          <w:rFonts w:eastAsia="Times New Roman" w:cstheme="minorHAnsi"/>
          <w:bCs/>
          <w:kern w:val="2"/>
          <w:lang w:val="en-US" w:eastAsia="zh-CN"/>
        </w:rPr>
        <w:t xml:space="preserve"> i </w:t>
      </w:r>
      <w:proofErr w:type="spellStart"/>
      <w:r w:rsidRPr="00F743B2">
        <w:rPr>
          <w:rFonts w:eastAsia="Times New Roman" w:cstheme="minorHAnsi"/>
          <w:bCs/>
          <w:kern w:val="2"/>
          <w:lang w:val="en-US" w:eastAsia="zh-CN"/>
        </w:rPr>
        <w:t>nazwiskach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oraz</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siedzibach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miejscach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działalności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albo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miejscach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zamieszkania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Wykonawców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których</w:t>
      </w:r>
      <w:proofErr w:type="spellEnd"/>
      <w:r w:rsidRPr="00F743B2">
        <w:rPr>
          <w:rFonts w:eastAsia="Times New Roman" w:cstheme="minorHAnsi"/>
          <w:bCs/>
          <w:kern w:val="2"/>
          <w:lang w:val="en-US" w:eastAsia="zh-CN"/>
        </w:rPr>
        <w:t xml:space="preserve"> oferty </w:t>
      </w:r>
      <w:proofErr w:type="spellStart"/>
      <w:r w:rsidRPr="00F743B2">
        <w:rPr>
          <w:rFonts w:eastAsia="Times New Roman" w:cstheme="minorHAnsi"/>
          <w:bCs/>
          <w:kern w:val="2"/>
          <w:lang w:val="en-US" w:eastAsia="zh-CN"/>
        </w:rPr>
        <w:t>zostały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otwarte</w:t>
      </w:r>
      <w:proofErr w:type="spellEnd"/>
      <w:r w:rsidRPr="00F743B2">
        <w:rPr>
          <w:rFonts w:eastAsia="Times New Roman" w:cstheme="minorHAnsi"/>
          <w:bCs/>
          <w:kern w:val="2"/>
          <w:lang w:val="en-US" w:eastAsia="zh-CN"/>
        </w:rPr>
        <w:t>.</w:t>
      </w:r>
    </w:p>
    <w:p w14:paraId="77EFE19E" w14:textId="77777777" w:rsidR="00934FC1" w:rsidRPr="00F743B2"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cenach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kosztach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zawartych</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ofertach</w:t>
      </w:r>
      <w:proofErr w:type="spellEnd"/>
      <w:r w:rsidRPr="00F743B2">
        <w:rPr>
          <w:rFonts w:eastAsia="Times New Roman" w:cstheme="minorHAnsi"/>
          <w:bCs/>
          <w:kern w:val="2"/>
          <w:lang w:val="en-US" w:eastAsia="zh-CN"/>
        </w:rPr>
        <w:t>.</w:t>
      </w:r>
    </w:p>
    <w:p w14:paraId="48AF6701" w14:textId="77777777" w:rsidR="00934FC1" w:rsidRPr="00F743B2"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 xml:space="preserve">W </w:t>
      </w:r>
      <w:proofErr w:type="spellStart"/>
      <w:r w:rsidRPr="00F743B2">
        <w:rPr>
          <w:rFonts w:eastAsia="Times New Roman" w:cstheme="minorHAnsi"/>
          <w:bCs/>
          <w:kern w:val="2"/>
          <w:lang w:val="en-US" w:eastAsia="zh-CN"/>
        </w:rPr>
        <w:t>przypadku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wystąpienia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awarii</w:t>
      </w:r>
      <w:proofErr w:type="spellEnd"/>
      <w:r w:rsidRPr="00F743B2">
        <w:rPr>
          <w:rFonts w:eastAsia="Times New Roman" w:cstheme="minorHAnsi"/>
          <w:bCs/>
          <w:kern w:val="2"/>
          <w:lang w:val="en-US" w:eastAsia="zh-CN"/>
        </w:rPr>
        <w:t xml:space="preserve"> system </w:t>
      </w:r>
      <w:proofErr w:type="spellStart"/>
      <w:r w:rsidRPr="00F743B2">
        <w:rPr>
          <w:rFonts w:eastAsia="Times New Roman" w:cstheme="minorHAnsi"/>
          <w:bCs/>
          <w:kern w:val="2"/>
          <w:lang w:val="en-US" w:eastAsia="zh-CN"/>
        </w:rPr>
        <w:t>teleinformatycznego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która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spowoduje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brak</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możliwości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terminie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określonym</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przez</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Zamawiającego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nastąpi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niezwłocznie</w:t>
      </w:r>
      <w:proofErr w:type="spellEnd"/>
      <w:r w:rsidRPr="00F743B2">
        <w:rPr>
          <w:rFonts w:eastAsia="Times New Roman" w:cstheme="minorHAnsi"/>
          <w:bCs/>
          <w:kern w:val="2"/>
          <w:lang w:val="en-US" w:eastAsia="zh-CN"/>
        </w:rPr>
        <w:t xml:space="preserve"> po </w:t>
      </w:r>
      <w:proofErr w:type="spellStart"/>
      <w:r w:rsidRPr="00F743B2">
        <w:rPr>
          <w:rFonts w:eastAsia="Times New Roman" w:cstheme="minorHAnsi"/>
          <w:bCs/>
          <w:kern w:val="2"/>
          <w:lang w:val="en-US" w:eastAsia="zh-CN"/>
        </w:rPr>
        <w:t>usunięciu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awarii</w:t>
      </w:r>
      <w:proofErr w:type="spellEnd"/>
      <w:r w:rsidRPr="00F743B2">
        <w:rPr>
          <w:rFonts w:eastAsia="Times New Roman" w:cstheme="minorHAnsi"/>
          <w:bCs/>
          <w:kern w:val="2"/>
          <w:lang w:val="en-US" w:eastAsia="zh-CN"/>
        </w:rPr>
        <w:t>.</w:t>
      </w:r>
    </w:p>
    <w:p w14:paraId="0C0F6DE7" w14:textId="77777777" w:rsidR="00934FC1" w:rsidRPr="00F743B2"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poinformuje</w:t>
      </w:r>
      <w:proofErr w:type="spellEnd"/>
      <w:r w:rsidRPr="00F743B2">
        <w:rPr>
          <w:rFonts w:eastAsia="Times New Roman" w:cstheme="minorHAnsi"/>
          <w:bCs/>
          <w:kern w:val="2"/>
          <w:lang w:val="en-US" w:eastAsia="zh-CN"/>
        </w:rPr>
        <w:t xml:space="preserve"> o </w:t>
      </w:r>
      <w:proofErr w:type="spellStart"/>
      <w:r w:rsidRPr="00F743B2">
        <w:rPr>
          <w:rFonts w:eastAsia="Times New Roman" w:cstheme="minorHAnsi"/>
          <w:bCs/>
          <w:kern w:val="2"/>
          <w:lang w:val="en-US" w:eastAsia="zh-CN"/>
        </w:rPr>
        <w:t>zmianie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terminu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stronie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internetowej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postępowania</w:t>
      </w:r>
      <w:proofErr w:type="spellEnd"/>
      <w:r w:rsidRPr="00F743B2">
        <w:rPr>
          <w:rFonts w:eastAsia="Times New Roman" w:cstheme="minorHAnsi"/>
          <w:bCs/>
          <w:kern w:val="2"/>
          <w:lang w:val="en-US" w:eastAsia="zh-CN"/>
        </w:rPr>
        <w:t>.</w:t>
      </w:r>
    </w:p>
    <w:p w14:paraId="31C800C4" w14:textId="77777777" w:rsidR="00934FC1" w:rsidRPr="00F743B2"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PODSTAWY WYKLUCZENIA</w:t>
      </w:r>
    </w:p>
    <w:p w14:paraId="50324FAA" w14:textId="77777777" w:rsidR="00F93463" w:rsidRPr="00F93463" w:rsidRDefault="00F93463" w:rsidP="00F93463">
      <w:pPr>
        <w:numPr>
          <w:ilvl w:val="0"/>
          <w:numId w:val="73"/>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Z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wyklucza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z zastrzeżeniem art. 110 ust. 2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Wykonawce</w:t>
      </w:r>
      <w:proofErr w:type="spellEnd"/>
      <w:r w:rsidRPr="00F93463">
        <w:rPr>
          <w:rFonts w:eastAsia="Times New Roman" w:cstheme="minorHAnsi"/>
          <w:lang w:eastAsia="pl-PL"/>
        </w:rPr>
        <w:t xml:space="preserve">̨: </w:t>
      </w:r>
    </w:p>
    <w:p w14:paraId="35271AAE" w14:textId="77777777" w:rsidR="00F93463" w:rsidRPr="00F93463" w:rsidRDefault="00F93463" w:rsidP="00F93463">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1.1. </w:t>
      </w:r>
      <w:proofErr w:type="spellStart"/>
      <w:r w:rsidRPr="00F93463">
        <w:rPr>
          <w:rFonts w:eastAsia="Times New Roman" w:cstheme="minorHAnsi"/>
          <w:lang w:eastAsia="pl-PL"/>
        </w:rPr>
        <w:t>będącego</w:t>
      </w:r>
      <w:proofErr w:type="spellEnd"/>
      <w:r w:rsidRPr="00F93463">
        <w:rPr>
          <w:rFonts w:eastAsia="Times New Roman" w:cstheme="minorHAnsi"/>
          <w:lang w:eastAsia="pl-PL"/>
        </w:rPr>
        <w:t xml:space="preserve"> osobą fizyczną,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(art. 108 ust. 1 pkt.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
    <w:p w14:paraId="38374A98"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udziału w zorganizowanej grupie </w:t>
      </w:r>
      <w:proofErr w:type="spellStart"/>
      <w:r w:rsidRPr="00F93463">
        <w:rPr>
          <w:rFonts w:eastAsia="Times New Roman" w:cstheme="minorHAnsi"/>
          <w:lang w:eastAsia="pl-PL"/>
        </w:rPr>
        <w:t>przestępczej</w:t>
      </w:r>
      <w:proofErr w:type="spellEnd"/>
      <w:r w:rsidRPr="00F93463">
        <w:rPr>
          <w:rFonts w:eastAsia="Times New Roman" w:cstheme="minorHAnsi"/>
          <w:lang w:eastAsia="pl-PL"/>
        </w:rPr>
        <w:t xml:space="preserve"> albo </w:t>
      </w:r>
      <w:proofErr w:type="spellStart"/>
      <w:r w:rsidRPr="00F93463">
        <w:rPr>
          <w:rFonts w:eastAsia="Times New Roman" w:cstheme="minorHAnsi"/>
          <w:lang w:eastAsia="pl-PL"/>
        </w:rPr>
        <w:t>związku</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mającym</w:t>
      </w:r>
      <w:proofErr w:type="spellEnd"/>
      <w:r w:rsidRPr="00F93463">
        <w:rPr>
          <w:rFonts w:eastAsia="Times New Roman" w:cstheme="minorHAnsi"/>
          <w:lang w:eastAsia="pl-PL"/>
        </w:rPr>
        <w:t xml:space="preserve"> na celu popełnienie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lub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skarbowego,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258 Kodeksu karnego, </w:t>
      </w:r>
    </w:p>
    <w:p w14:paraId="3C358AB3"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handlu </w:t>
      </w:r>
      <w:proofErr w:type="spellStart"/>
      <w:r w:rsidRPr="00F93463">
        <w:rPr>
          <w:rFonts w:eastAsia="Times New Roman" w:cstheme="minorHAnsi"/>
          <w:lang w:eastAsia="pl-PL"/>
        </w:rPr>
        <w:t>ludźmi</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189a Kodeksu karnego, </w:t>
      </w:r>
    </w:p>
    <w:p w14:paraId="6D16DAED"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F93463">
        <w:rPr>
          <w:rFonts w:ascii="Calibri" w:eastAsia="Times New Roman" w:hAnsi="Calibri" w:cs="Times New Roman"/>
          <w:bCs/>
          <w:kern w:val="2"/>
          <w:lang w:eastAsia="zh-CN"/>
        </w:rPr>
        <w:t xml:space="preserve">o </w:t>
      </w:r>
      <w:r w:rsidRPr="00F93463">
        <w:rPr>
          <w:rFonts w:eastAsia="Times New Roman" w:cstheme="minorHAnsi"/>
          <w:lang w:eastAsia="pl-PL"/>
        </w:rPr>
        <w:t>którym</w:t>
      </w:r>
      <w:r w:rsidRPr="00F93463">
        <w:rPr>
          <w:rFonts w:ascii="Calibri" w:eastAsia="Times New Roman" w:hAnsi="Calibri" w:cs="Times New Roman"/>
          <w:bCs/>
          <w:kern w:val="2"/>
          <w:lang w:eastAsia="zh-CN"/>
        </w:rPr>
        <w:t xml:space="preserve"> mowa w art. 228–230a, art. 250a Kodeksu karnego, w art. 46–48 ustawy z dnia 25 czerwca 2010 r. o sporcie (Dz. U. z 2020 r. poz. 1133 oraz z 2021 r. poz. 2054 i 2142) lub w art. 54 </w:t>
      </w:r>
      <w:r w:rsidRPr="00F93463">
        <w:rPr>
          <w:rFonts w:ascii="Calibri" w:eastAsia="Times New Roman" w:hAnsi="Calibri" w:cs="Times New Roman"/>
          <w:bCs/>
          <w:kern w:val="2"/>
          <w:lang w:eastAsia="zh-CN"/>
        </w:rPr>
        <w:lastRenderedPageBreak/>
        <w:t>ust. 1–4 ustawy z dnia 12 maja 2011 r. o refundacji leków, środków spożywczych specjalnego przeznaczenia żywieniowego oraz wyrobów medycznych (Dz. U. z 2022 r. poz. 463, 583 i 974),</w:t>
      </w:r>
    </w:p>
    <w:p w14:paraId="20D9B780"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finansowania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165a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udaremniania lub utrudniania stwierdzenia </w:t>
      </w:r>
      <w:proofErr w:type="spellStart"/>
      <w:r w:rsidRPr="00F93463">
        <w:rPr>
          <w:rFonts w:eastAsia="Times New Roman" w:cstheme="minorHAnsi"/>
          <w:lang w:eastAsia="pl-PL"/>
        </w:rPr>
        <w:t>przestępnego</w:t>
      </w:r>
      <w:proofErr w:type="spellEnd"/>
      <w:r w:rsidRPr="00F93463">
        <w:rPr>
          <w:rFonts w:eastAsia="Times New Roman" w:cstheme="minorHAnsi"/>
          <w:lang w:eastAsia="pl-PL"/>
        </w:rPr>
        <w:t xml:space="preserve"> pochodzenia </w:t>
      </w:r>
      <w:proofErr w:type="spellStart"/>
      <w:r w:rsidRPr="00F93463">
        <w:rPr>
          <w:rFonts w:eastAsia="Times New Roman" w:cstheme="minorHAnsi"/>
          <w:lang w:eastAsia="pl-PL"/>
        </w:rPr>
        <w:t>pieniędzy</w:t>
      </w:r>
      <w:proofErr w:type="spellEnd"/>
      <w:r w:rsidRPr="00F93463">
        <w:rPr>
          <w:rFonts w:eastAsia="Times New Roman" w:cstheme="minorHAnsi"/>
          <w:lang w:eastAsia="pl-PL"/>
        </w:rPr>
        <w:t xml:space="preserve"> lub ukrywania ich pochodzenia,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299 Kodeksu karnego, </w:t>
      </w:r>
    </w:p>
    <w:p w14:paraId="5B6177A6"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115 § 20 Kodeksu karnego, lub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popełnienie tego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w:t>
      </w:r>
    </w:p>
    <w:p w14:paraId="45380674"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15C603E"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przeciwko obrotowi gospodarczemu,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296–307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oszustwa,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286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przeciwko </w:t>
      </w:r>
      <w:proofErr w:type="spellStart"/>
      <w:r w:rsidRPr="00F93463">
        <w:rPr>
          <w:rFonts w:eastAsia="Times New Roman" w:cstheme="minorHAnsi"/>
          <w:lang w:eastAsia="pl-PL"/>
        </w:rPr>
        <w:t>wiarygodności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dokumentów</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270–277d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skarbowe,</w:t>
      </w:r>
    </w:p>
    <w:p w14:paraId="1FE4E4AC" w14:textId="77777777" w:rsidR="00F93463" w:rsidRPr="00F93463" w:rsidRDefault="00F93463" w:rsidP="00F93463">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9 ust. 1 i 3 lub art. 10 ustawy z dnia 15 czerwca 2012 r. o skutkach powierzania wykonywania pracy cudzoziemcom </w:t>
      </w:r>
      <w:proofErr w:type="spellStart"/>
      <w:r w:rsidRPr="00F93463">
        <w:rPr>
          <w:rFonts w:eastAsia="Times New Roman" w:cstheme="minorHAnsi"/>
          <w:lang w:eastAsia="pl-PL"/>
        </w:rPr>
        <w:t>przebywającym</w:t>
      </w:r>
      <w:proofErr w:type="spellEnd"/>
      <w:r w:rsidRPr="00F93463">
        <w:rPr>
          <w:rFonts w:eastAsia="Times New Roman" w:cstheme="minorHAnsi"/>
          <w:lang w:eastAsia="pl-PL"/>
        </w:rPr>
        <w:t xml:space="preserve"> wbrew przepisom na terytorium Rzeczypospolitej Polskiej </w:t>
      </w:r>
    </w:p>
    <w:p w14:paraId="2B254C2A" w14:textId="77777777" w:rsidR="00F93463" w:rsidRPr="00F93463" w:rsidRDefault="00F93463" w:rsidP="00F93463">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 lub za odpowiedni czyn zabroniony </w:t>
      </w:r>
      <w:proofErr w:type="spellStart"/>
      <w:r w:rsidRPr="00F93463">
        <w:rPr>
          <w:rFonts w:eastAsia="Times New Roman" w:cstheme="minorHAnsi"/>
          <w:lang w:eastAsia="pl-PL"/>
        </w:rPr>
        <w:t>określony</w:t>
      </w:r>
      <w:proofErr w:type="spellEnd"/>
      <w:r w:rsidRPr="00F93463">
        <w:rPr>
          <w:rFonts w:eastAsia="Times New Roman" w:cstheme="minorHAnsi"/>
          <w:lang w:eastAsia="pl-PL"/>
        </w:rPr>
        <w:t xml:space="preserve"> w przepisach prawa obcego; </w:t>
      </w:r>
    </w:p>
    <w:p w14:paraId="50E7AB24" w14:textId="77777777" w:rsidR="00F93463" w:rsidRPr="00F93463" w:rsidRDefault="00F93463" w:rsidP="00F93463">
      <w:pPr>
        <w:widowControl w:val="0"/>
        <w:suppressAutoHyphens/>
        <w:spacing w:after="0" w:line="240" w:lineRule="auto"/>
        <w:ind w:left="284"/>
        <w:jc w:val="both"/>
        <w:rPr>
          <w:rFonts w:eastAsia="Times New Roman" w:cstheme="minorHAnsi"/>
          <w:b/>
          <w:kern w:val="2"/>
          <w:lang w:val="en-US" w:eastAsia="zh-CN"/>
        </w:rPr>
      </w:pPr>
      <w:r w:rsidRPr="00F93463">
        <w:rPr>
          <w:rFonts w:eastAsia="Times New Roman" w:cstheme="minorHAnsi"/>
          <w:lang w:eastAsia="pl-PL"/>
        </w:rPr>
        <w:t xml:space="preserve">1.2.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urzędującego</w:t>
      </w:r>
      <w:proofErr w:type="spellEnd"/>
      <w:r w:rsidRPr="00F93463">
        <w:rPr>
          <w:rFonts w:eastAsia="Times New Roman" w:cstheme="minorHAnsi"/>
          <w:lang w:eastAsia="pl-PL"/>
        </w:rPr>
        <w:t xml:space="preserve"> członka jego organu </w:t>
      </w:r>
      <w:proofErr w:type="spellStart"/>
      <w:r w:rsidRPr="00F93463">
        <w:rPr>
          <w:rFonts w:eastAsia="Times New Roman" w:cstheme="minorHAnsi"/>
          <w:lang w:eastAsia="pl-PL"/>
        </w:rPr>
        <w:t>zarządzającego</w:t>
      </w:r>
      <w:proofErr w:type="spellEnd"/>
      <w:r w:rsidRPr="00F93463">
        <w:rPr>
          <w:rFonts w:eastAsia="Times New Roman" w:cstheme="minorHAnsi"/>
          <w:lang w:eastAsia="pl-PL"/>
        </w:rPr>
        <w:t xml:space="preserve"> lub nadzorczego, </w:t>
      </w:r>
      <w:proofErr w:type="spellStart"/>
      <w:r w:rsidRPr="00F93463">
        <w:rPr>
          <w:rFonts w:eastAsia="Times New Roman" w:cstheme="minorHAnsi"/>
          <w:lang w:eastAsia="pl-PL"/>
        </w:rPr>
        <w:t>wspólnika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spółki</w:t>
      </w:r>
      <w:proofErr w:type="spellEnd"/>
      <w:r w:rsidRPr="00F93463">
        <w:rPr>
          <w:rFonts w:eastAsia="Times New Roman" w:cstheme="minorHAnsi"/>
          <w:lang w:eastAsia="pl-PL"/>
        </w:rPr>
        <w:t xml:space="preserve">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jawnej lub partnerskiej albo komplementariusza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komandytowej lub komandytowo-akcyjnej lub prokurenta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pkt 1.1 (art. 108 ust. 1 pkt. 2 </w:t>
      </w:r>
      <w:proofErr w:type="spellStart"/>
      <w:r w:rsidRPr="00F93463">
        <w:rPr>
          <w:rFonts w:eastAsia="Times New Roman" w:cstheme="minorHAnsi"/>
          <w:lang w:eastAsia="pl-PL"/>
        </w:rPr>
        <w:t>pzp</w:t>
      </w:r>
      <w:proofErr w:type="spellEnd"/>
      <w:r w:rsidRPr="00F93463">
        <w:rPr>
          <w:rFonts w:eastAsia="Times New Roman" w:cstheme="minorHAnsi"/>
          <w:lang w:eastAsia="pl-PL"/>
        </w:rPr>
        <w:t>);</w:t>
      </w:r>
    </w:p>
    <w:p w14:paraId="629D73A5" w14:textId="4CC7062E"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1.3.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wydano prawomocny wyrok </w:t>
      </w:r>
      <w:proofErr w:type="spellStart"/>
      <w:r w:rsidRPr="00F93463">
        <w:rPr>
          <w:rFonts w:eastAsia="Times New Roman" w:cstheme="minorHAnsi"/>
          <w:lang w:eastAsia="pl-PL"/>
        </w:rPr>
        <w:t>sądu</w:t>
      </w:r>
      <w:proofErr w:type="spellEnd"/>
      <w:r w:rsidRPr="00F93463">
        <w:rPr>
          <w:rFonts w:eastAsia="Times New Roman" w:cstheme="minorHAnsi"/>
          <w:lang w:eastAsia="pl-PL"/>
        </w:rPr>
        <w:t xml:space="preserve"> lub ostateczną decyzję administracyjną o zaleganiu z uiszczeniem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odpowiednio przed upływem terminu do składania </w:t>
      </w:r>
      <w:proofErr w:type="spellStart"/>
      <w:r w:rsidRPr="00F93463">
        <w:rPr>
          <w:rFonts w:eastAsia="Times New Roman" w:cstheme="minorHAnsi"/>
          <w:lang w:eastAsia="pl-PL"/>
        </w:rPr>
        <w:t>wniosków</w:t>
      </w:r>
      <w:proofErr w:type="spellEnd"/>
      <w:r w:rsidRPr="00F93463">
        <w:rPr>
          <w:rFonts w:eastAsia="Times New Roman" w:cstheme="minorHAnsi"/>
          <w:lang w:eastAsia="pl-PL"/>
        </w:rPr>
        <w:t xml:space="preserve"> o dopuszczenie do udziału</w:t>
      </w:r>
      <w:r>
        <w:rPr>
          <w:rFonts w:eastAsia="Times New Roman" w:cstheme="minorHAnsi"/>
          <w:lang w:eastAsia="pl-PL"/>
        </w:rPr>
        <w:t xml:space="preserve"> </w:t>
      </w:r>
      <w:r w:rsidRPr="00F93463">
        <w:rPr>
          <w:rFonts w:eastAsia="Times New Roman" w:cstheme="minorHAnsi"/>
          <w:lang w:eastAsia="pl-PL"/>
        </w:rPr>
        <w:t xml:space="preserve">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albo przed upływem terminu składania ofert dokonał </w:t>
      </w:r>
      <w:proofErr w:type="spellStart"/>
      <w:r w:rsidRPr="00F93463">
        <w:rPr>
          <w:rFonts w:eastAsia="Times New Roman" w:cstheme="minorHAnsi"/>
          <w:lang w:eastAsia="pl-PL"/>
        </w:rPr>
        <w:t>płatności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należnych</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wraz z odsetkami lub grzywnami lub zawarł </w:t>
      </w:r>
      <w:proofErr w:type="spellStart"/>
      <w:r w:rsidRPr="00F93463">
        <w:rPr>
          <w:rFonts w:eastAsia="Times New Roman" w:cstheme="minorHAnsi"/>
          <w:lang w:eastAsia="pl-PL"/>
        </w:rPr>
        <w:t>wiążące</w:t>
      </w:r>
      <w:proofErr w:type="spellEnd"/>
      <w:r w:rsidRPr="00F93463">
        <w:rPr>
          <w:rFonts w:eastAsia="Times New Roman" w:cstheme="minorHAnsi"/>
          <w:lang w:eastAsia="pl-PL"/>
        </w:rPr>
        <w:t xml:space="preserve"> porozumienie w sprawie spłaty tych </w:t>
      </w:r>
      <w:proofErr w:type="spellStart"/>
      <w:r w:rsidRPr="00F93463">
        <w:rPr>
          <w:rFonts w:eastAsia="Times New Roman" w:cstheme="minorHAnsi"/>
          <w:lang w:eastAsia="pl-PL"/>
        </w:rPr>
        <w:t>należności</w:t>
      </w:r>
      <w:proofErr w:type="spellEnd"/>
      <w:r w:rsidRPr="00F93463">
        <w:rPr>
          <w:rFonts w:eastAsia="Times New Roman" w:cstheme="minorHAnsi"/>
          <w:lang w:eastAsia="pl-PL"/>
        </w:rPr>
        <w:t xml:space="preserve"> (art. 108 ust.</w:t>
      </w:r>
      <w:r>
        <w:rPr>
          <w:rFonts w:eastAsia="Times New Roman" w:cstheme="minorHAnsi"/>
          <w:lang w:eastAsia="pl-PL"/>
        </w:rPr>
        <w:t xml:space="preserve">                      </w:t>
      </w:r>
      <w:r w:rsidRPr="00F93463">
        <w:rPr>
          <w:rFonts w:eastAsia="Times New Roman" w:cstheme="minorHAnsi"/>
          <w:lang w:eastAsia="pl-PL"/>
        </w:rPr>
        <w:t xml:space="preserve"> 1 pkt. 3); </w:t>
      </w:r>
    </w:p>
    <w:p w14:paraId="4D6A6C8A" w14:textId="77777777"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1.4.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orzeczono zakaz ubiegania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publiczne (art. 108 ust. 1 pkt. 4); </w:t>
      </w:r>
    </w:p>
    <w:p w14:paraId="06D2BDAF" w14:textId="2A678387"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1.5.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Zamawiający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stwierdzic</w:t>
      </w:r>
      <w:proofErr w:type="spellEnd"/>
      <w:r w:rsidRPr="00F93463">
        <w:rPr>
          <w:rFonts w:eastAsia="Times New Roman" w:cstheme="minorHAnsi"/>
          <w:lang w:eastAsia="pl-PL"/>
        </w:rPr>
        <w:t xml:space="preserve">́, na podstawie wiarygodnych przesłanek,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zawarł z innymi Wykonawcami porozumienie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 </w:t>
      </w:r>
      <w:proofErr w:type="spellStart"/>
      <w:r w:rsidRPr="00F93463">
        <w:rPr>
          <w:rFonts w:eastAsia="Times New Roman" w:cstheme="minorHAnsi"/>
          <w:lang w:eastAsia="pl-PL"/>
        </w:rPr>
        <w:t>szczególności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należąc</w:t>
      </w:r>
      <w:proofErr w:type="spellEnd"/>
      <w:r w:rsidRPr="00F93463">
        <w:rPr>
          <w:rFonts w:eastAsia="Times New Roman" w:cstheme="minorHAnsi"/>
          <w:lang w:eastAsia="pl-PL"/>
        </w:rPr>
        <w:t xml:space="preserve">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złożyli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odrębne</w:t>
      </w:r>
      <w:proofErr w:type="spellEnd"/>
      <w:r w:rsidRPr="00F93463">
        <w:rPr>
          <w:rFonts w:eastAsia="Times New Roman" w:cstheme="minorHAnsi"/>
          <w:lang w:eastAsia="pl-PL"/>
        </w:rPr>
        <w:t xml:space="preserve"> oferty, oferty </w:t>
      </w:r>
      <w:proofErr w:type="spellStart"/>
      <w:r w:rsidRPr="00F93463">
        <w:rPr>
          <w:rFonts w:eastAsia="Times New Roman" w:cstheme="minorHAnsi"/>
          <w:lang w:eastAsia="pl-PL"/>
        </w:rPr>
        <w:t>częściowe</w:t>
      </w:r>
      <w:proofErr w:type="spellEnd"/>
      <w:r w:rsidRPr="00F93463">
        <w:rPr>
          <w:rFonts w:eastAsia="Times New Roman" w:cstheme="minorHAnsi"/>
          <w:lang w:eastAsia="pl-PL"/>
        </w:rPr>
        <w:t xml:space="preserve"> lub wnioski o dopuszczenie do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wykaża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przygotowali te oferty lub wnioski </w:t>
      </w:r>
      <w:proofErr w:type="spellStart"/>
      <w:r w:rsidRPr="00F93463">
        <w:rPr>
          <w:rFonts w:eastAsia="Times New Roman" w:cstheme="minorHAnsi"/>
          <w:lang w:eastAsia="pl-PL"/>
        </w:rPr>
        <w:t>niezależnie</w:t>
      </w:r>
      <w:proofErr w:type="spellEnd"/>
      <w:r w:rsidRPr="00F93463">
        <w:rPr>
          <w:rFonts w:eastAsia="Times New Roman" w:cstheme="minorHAnsi"/>
          <w:lang w:eastAsia="pl-PL"/>
        </w:rPr>
        <w:t xml:space="preserve"> od siebie (art. 108 ust. 1 pkt. 5); </w:t>
      </w:r>
    </w:p>
    <w:p w14:paraId="5DC383FE" w14:textId="4A41E652"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1.6.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 przypadkach,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85 ust.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doszło do </w:t>
      </w:r>
      <w:proofErr w:type="spellStart"/>
      <w:r w:rsidRPr="00F93463">
        <w:rPr>
          <w:rFonts w:eastAsia="Times New Roman" w:cstheme="minorHAnsi"/>
          <w:lang w:eastAsia="pl-PL"/>
        </w:rPr>
        <w:t>zakłócenia</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wynikającego</w:t>
      </w:r>
      <w:proofErr w:type="spellEnd"/>
      <w:r w:rsidRPr="00F93463">
        <w:rPr>
          <w:rFonts w:eastAsia="Times New Roman" w:cstheme="minorHAnsi"/>
          <w:lang w:eastAsia="pl-PL"/>
        </w:rPr>
        <w:t xml:space="preserve"> z </w:t>
      </w:r>
      <w:proofErr w:type="spellStart"/>
      <w:r w:rsidRPr="00F93463">
        <w:rPr>
          <w:rFonts w:eastAsia="Times New Roman" w:cstheme="minorHAnsi"/>
          <w:lang w:eastAsia="pl-PL"/>
        </w:rPr>
        <w:t>wcześniejszego</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zaangażowania</w:t>
      </w:r>
      <w:proofErr w:type="spellEnd"/>
      <w:r w:rsidRPr="00F93463">
        <w:rPr>
          <w:rFonts w:eastAsia="Times New Roman" w:cstheme="minorHAnsi"/>
          <w:lang w:eastAsia="pl-PL"/>
        </w:rPr>
        <w:t xml:space="preserve"> tego Wykonawcy lub podmiotu, </w:t>
      </w:r>
      <w:proofErr w:type="spellStart"/>
      <w:r w:rsidRPr="00F93463">
        <w:rPr>
          <w:rFonts w:eastAsia="Times New Roman" w:cstheme="minorHAnsi"/>
          <w:lang w:eastAsia="pl-PL"/>
        </w:rPr>
        <w:t>który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należy</w:t>
      </w:r>
      <w:proofErr w:type="spellEnd"/>
      <w:r w:rsidRPr="00F93463">
        <w:rPr>
          <w:rFonts w:eastAsia="Times New Roman" w:cstheme="minorHAnsi"/>
          <w:lang w:eastAsia="pl-PL"/>
        </w:rPr>
        <w:t xml:space="preserve"> z Wykonawcą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spowodowane tym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byc</w:t>
      </w:r>
      <w:proofErr w:type="spellEnd"/>
      <w:r w:rsidRPr="00F93463">
        <w:rPr>
          <w:rFonts w:eastAsia="Times New Roman" w:cstheme="minorHAnsi"/>
          <w:lang w:eastAsia="pl-PL"/>
        </w:rPr>
        <w:t xml:space="preserve">́ wyeliminowane w inny </w:t>
      </w:r>
      <w:proofErr w:type="spellStart"/>
      <w:r w:rsidRPr="00F93463">
        <w:rPr>
          <w:rFonts w:eastAsia="Times New Roman" w:cstheme="minorHAnsi"/>
          <w:lang w:eastAsia="pl-PL"/>
        </w:rPr>
        <w:t>sposób</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niz</w:t>
      </w:r>
      <w:proofErr w:type="spellEnd"/>
      <w:r w:rsidRPr="00F93463">
        <w:rPr>
          <w:rFonts w:eastAsia="Times New Roman" w:cstheme="minorHAnsi"/>
          <w:lang w:eastAsia="pl-PL"/>
        </w:rPr>
        <w:t xml:space="preserve">̇ przez wykluczenie Wykonawcy z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(art. 108 ust. 1 pkt. 6). </w:t>
      </w:r>
    </w:p>
    <w:p w14:paraId="30AB8190" w14:textId="77777777" w:rsidR="00F93463" w:rsidRPr="00F93463" w:rsidRDefault="00F93463" w:rsidP="00F93463">
      <w:pPr>
        <w:numPr>
          <w:ilvl w:val="0"/>
          <w:numId w:val="73"/>
        </w:numPr>
        <w:autoSpaceDE w:val="0"/>
        <w:autoSpaceDN w:val="0"/>
        <w:adjustRightInd w:val="0"/>
        <w:spacing w:after="0" w:line="240" w:lineRule="auto"/>
        <w:ind w:left="142" w:hanging="352"/>
        <w:jc w:val="both"/>
        <w:rPr>
          <w:rFonts w:ascii="Calibri" w:eastAsia="Calibri" w:hAnsi="Calibri" w:cs="Calibri"/>
          <w:noProof/>
          <w:lang w:eastAsia="pl-PL"/>
        </w:rPr>
      </w:pPr>
      <w:r w:rsidRPr="00F93463">
        <w:rPr>
          <w:rFonts w:ascii="Calibri" w:eastAsia="Calibri" w:hAnsi="Calibri" w:cs="Calibri"/>
        </w:rPr>
        <w:t xml:space="preserve">Z postępowania o udzielenie zamówienia  wyklucza się wykonawców w stosunku do których zachodzi którakolwiek z okoliczności wskazanych w </w:t>
      </w:r>
      <w:bookmarkStart w:id="5" w:name="_Hlk101422772"/>
      <w:r w:rsidRPr="00F93463">
        <w:rPr>
          <w:rFonts w:ascii="Calibri" w:eastAsia="Calibri" w:hAnsi="Calibri" w:cs="Calibri"/>
          <w:noProof/>
        </w:rPr>
        <w:t xml:space="preserve">w art. 7 ust. 1 ustawy </w:t>
      </w:r>
      <w:r w:rsidRPr="00F93463">
        <w:rPr>
          <w:rFonts w:ascii="Calibri" w:eastAsia="Calibri" w:hAnsi="Calibri" w:cs="Calibri"/>
          <w:noProof/>
          <w:lang w:eastAsia="pl-PL"/>
        </w:rPr>
        <w:t xml:space="preserve">z dnia 15 kwietnia 2022 r. o szczególnych rozwiązaniach w zakresie przeciwdziałania </w:t>
      </w:r>
      <w:bookmarkEnd w:id="5"/>
      <w:r w:rsidRPr="00F93463">
        <w:rPr>
          <w:rFonts w:ascii="Calibri" w:eastAsia="Calibri" w:hAnsi="Calibri" w:cs="Calibri"/>
          <w:noProof/>
          <w:lang w:eastAsia="pl-PL"/>
        </w:rPr>
        <w:t>wspieraniu agresji na Ukrainę oraz służących ochronie bezpieczeństwa narodowego, na czas trwania tych okoliczności.</w:t>
      </w:r>
    </w:p>
    <w:p w14:paraId="3E96466E" w14:textId="77777777" w:rsidR="00F93463" w:rsidRPr="00F93463" w:rsidRDefault="00F93463" w:rsidP="00F93463">
      <w:pPr>
        <w:numPr>
          <w:ilvl w:val="0"/>
          <w:numId w:val="73"/>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Wykonawca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zostac</w:t>
      </w:r>
      <w:proofErr w:type="spellEnd"/>
      <w:r w:rsidRPr="00F93463">
        <w:rPr>
          <w:rFonts w:eastAsia="Times New Roman" w:cstheme="minorHAnsi"/>
          <w:lang w:eastAsia="pl-PL"/>
        </w:rPr>
        <w:t xml:space="preserve">́ wykluczony przez </w:t>
      </w:r>
      <w:proofErr w:type="spellStart"/>
      <w:r w:rsidRPr="00F93463">
        <w:rPr>
          <w:rFonts w:eastAsia="Times New Roman" w:cstheme="minorHAnsi"/>
          <w:lang w:eastAsia="pl-PL"/>
        </w:rPr>
        <w:t>Zamawiającego</w:t>
      </w:r>
      <w:proofErr w:type="spellEnd"/>
      <w:r w:rsidRPr="00F93463">
        <w:rPr>
          <w:rFonts w:eastAsia="Times New Roman" w:cstheme="minorHAnsi"/>
          <w:lang w:eastAsia="pl-PL"/>
        </w:rPr>
        <w:t xml:space="preserve"> na </w:t>
      </w:r>
      <w:proofErr w:type="spellStart"/>
      <w:r w:rsidRPr="00F93463">
        <w:rPr>
          <w:rFonts w:eastAsia="Times New Roman" w:cstheme="minorHAnsi"/>
          <w:lang w:eastAsia="pl-PL"/>
        </w:rPr>
        <w:t>każdym</w:t>
      </w:r>
      <w:proofErr w:type="spellEnd"/>
      <w:r w:rsidRPr="00F93463">
        <w:rPr>
          <w:rFonts w:eastAsia="Times New Roman" w:cstheme="minorHAnsi"/>
          <w:lang w:eastAsia="pl-PL"/>
        </w:rPr>
        <w:t xml:space="preserve"> etapie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t>
      </w:r>
    </w:p>
    <w:p w14:paraId="0437BF58" w14:textId="77777777" w:rsidR="00B23B63" w:rsidRPr="00F743B2"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514EF100" w14:textId="77777777" w:rsidR="00934FC1" w:rsidRPr="00F743B2"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WARUNKI UDZIAŁU W POSTĘPOWANIU</w:t>
      </w:r>
    </w:p>
    <w:p w14:paraId="460FCB1A" w14:textId="4B0A1D1C" w:rsidR="00934FC1" w:rsidRPr="00F743B2" w:rsidRDefault="00E84C78" w:rsidP="00934FC1">
      <w:pPr>
        <w:widowControl w:val="0"/>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 xml:space="preserve">1. </w:t>
      </w:r>
      <w:r w:rsidR="00934FC1" w:rsidRPr="00F743B2">
        <w:rPr>
          <w:rFonts w:eastAsia="Times New Roman" w:cstheme="minorHAnsi"/>
          <w:bCs/>
          <w:kern w:val="2"/>
          <w:lang w:val="en-US" w:eastAsia="zh-CN"/>
        </w:rPr>
        <w:t xml:space="preserve">O </w:t>
      </w:r>
      <w:proofErr w:type="spellStart"/>
      <w:r w:rsidR="00934FC1" w:rsidRPr="00F743B2">
        <w:rPr>
          <w:rFonts w:eastAsia="Times New Roman" w:cstheme="minorHAnsi"/>
          <w:bCs/>
          <w:kern w:val="2"/>
          <w:lang w:val="en-US" w:eastAsia="zh-CN"/>
        </w:rPr>
        <w:t>udzielenie</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zamówienia</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mogą</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się</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ubiegać</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wykonawcy</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którzy</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spełniają</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następujące</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warunki</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dotyczące</w:t>
      </w:r>
      <w:proofErr w:type="spellEnd"/>
      <w:r w:rsidR="00934FC1" w:rsidRPr="00F743B2">
        <w:rPr>
          <w:rFonts w:eastAsia="Times New Roman" w:cstheme="minorHAnsi"/>
          <w:bCs/>
          <w:kern w:val="2"/>
          <w:lang w:val="en-US" w:eastAsia="zh-CN"/>
        </w:rPr>
        <w:t>:</w:t>
      </w:r>
    </w:p>
    <w:p w14:paraId="66EF8FF7" w14:textId="77777777" w:rsidR="00934FC1" w:rsidRPr="00F743B2" w:rsidRDefault="00934FC1" w:rsidP="00F7651B">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zdolności</w:t>
      </w:r>
      <w:proofErr w:type="spellEnd"/>
      <w:r w:rsidRPr="00F743B2">
        <w:rPr>
          <w:rFonts w:eastAsia="Times New Roman" w:cstheme="minorHAnsi"/>
          <w:bCs/>
          <w:kern w:val="2"/>
          <w:lang w:val="en-US" w:eastAsia="zh-CN"/>
        </w:rPr>
        <w:t xml:space="preserve"> do </w:t>
      </w:r>
      <w:proofErr w:type="spellStart"/>
      <w:r w:rsidRPr="00F743B2">
        <w:rPr>
          <w:rFonts w:eastAsia="Times New Roman" w:cstheme="minorHAnsi"/>
          <w:bCs/>
          <w:kern w:val="2"/>
          <w:lang w:val="en-US" w:eastAsia="zh-CN"/>
        </w:rPr>
        <w:t>występowania</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obrocie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gospodarczym</w:t>
      </w:r>
      <w:proofErr w:type="spellEnd"/>
      <w:r w:rsidRPr="00F743B2">
        <w:rPr>
          <w:rFonts w:eastAsia="Times New Roman" w:cstheme="minorHAnsi"/>
          <w:bCs/>
          <w:kern w:val="2"/>
          <w:lang w:val="en-US" w:eastAsia="zh-CN"/>
        </w:rPr>
        <w:t>:</w:t>
      </w:r>
    </w:p>
    <w:p w14:paraId="0F72E9AC" w14:textId="77777777" w:rsidR="00934FC1" w:rsidRPr="00F743B2" w:rsidRDefault="00934FC1" w:rsidP="00F7651B">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467B3763" w14:textId="77777777" w:rsidR="00934FC1" w:rsidRPr="00F743B2" w:rsidRDefault="00934FC1" w:rsidP="00F7651B">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uprawnień</w:t>
      </w:r>
      <w:proofErr w:type="spellEnd"/>
      <w:r w:rsidRPr="00F743B2">
        <w:rPr>
          <w:rFonts w:eastAsia="Times New Roman" w:cstheme="minorHAnsi"/>
          <w:bCs/>
          <w:kern w:val="2"/>
          <w:lang w:val="en-US" w:eastAsia="zh-CN"/>
        </w:rPr>
        <w:t xml:space="preserve"> do </w:t>
      </w:r>
      <w:proofErr w:type="spellStart"/>
      <w:r w:rsidRPr="00F743B2">
        <w:rPr>
          <w:rFonts w:eastAsia="Times New Roman" w:cstheme="minorHAnsi"/>
          <w:bCs/>
          <w:kern w:val="2"/>
          <w:lang w:val="en-US" w:eastAsia="zh-CN"/>
        </w:rPr>
        <w:t>prowadzenia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określonej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działalności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zawodowej</w:t>
      </w:r>
      <w:proofErr w:type="spellEnd"/>
      <w:r w:rsidRPr="00F743B2">
        <w:rPr>
          <w:rFonts w:eastAsia="Times New Roman" w:cstheme="minorHAnsi"/>
          <w:bCs/>
          <w:kern w:val="2"/>
          <w:lang w:val="en-US" w:eastAsia="zh-CN"/>
        </w:rPr>
        <w:t xml:space="preserve">, o </w:t>
      </w:r>
      <w:proofErr w:type="spellStart"/>
      <w:r w:rsidRPr="00F743B2">
        <w:rPr>
          <w:rFonts w:eastAsia="Times New Roman" w:cstheme="minorHAnsi"/>
          <w:bCs/>
          <w:kern w:val="2"/>
          <w:lang w:val="en-US" w:eastAsia="zh-CN"/>
        </w:rPr>
        <w:t>ile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wynika</w:t>
      </w:r>
      <w:proofErr w:type="spellEnd"/>
      <w:r w:rsidRPr="00F743B2">
        <w:rPr>
          <w:rFonts w:eastAsia="Times New Roman" w:cstheme="minorHAnsi"/>
          <w:bCs/>
          <w:kern w:val="2"/>
          <w:lang w:val="en-US" w:eastAsia="zh-CN"/>
        </w:rPr>
        <w:t xml:space="preserve"> to z </w:t>
      </w:r>
      <w:proofErr w:type="spellStart"/>
      <w:r w:rsidRPr="00F743B2">
        <w:rPr>
          <w:rFonts w:eastAsia="Times New Roman" w:cstheme="minorHAnsi"/>
          <w:bCs/>
          <w:kern w:val="2"/>
          <w:lang w:val="en-US" w:eastAsia="zh-CN"/>
        </w:rPr>
        <w:t>odrębnych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przepisów</w:t>
      </w:r>
      <w:proofErr w:type="spellEnd"/>
      <w:r w:rsidRPr="00F743B2">
        <w:rPr>
          <w:rFonts w:eastAsia="Times New Roman" w:cstheme="minorHAnsi"/>
          <w:bCs/>
          <w:kern w:val="2"/>
          <w:lang w:val="en-US" w:eastAsia="zh-CN"/>
        </w:rPr>
        <w:t xml:space="preserve"> </w:t>
      </w:r>
    </w:p>
    <w:p w14:paraId="0008AAE2" w14:textId="77777777" w:rsidR="00934FC1" w:rsidRPr="00F743B2" w:rsidRDefault="00934FC1" w:rsidP="00F7651B">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67905260" w14:textId="77777777" w:rsidR="00934FC1" w:rsidRPr="00F743B2" w:rsidRDefault="00934FC1" w:rsidP="00F7651B">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sytuacji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ekonomicznej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finansowej</w:t>
      </w:r>
      <w:proofErr w:type="spellEnd"/>
      <w:r w:rsidRPr="00F743B2">
        <w:rPr>
          <w:rFonts w:eastAsia="Times New Roman" w:cstheme="minorHAnsi"/>
          <w:bCs/>
          <w:kern w:val="2"/>
          <w:lang w:val="en-US" w:eastAsia="zh-CN"/>
        </w:rPr>
        <w:t>:</w:t>
      </w:r>
    </w:p>
    <w:p w14:paraId="778F6AED" w14:textId="4FD27A37" w:rsidR="00F7651B" w:rsidRDefault="00934FC1" w:rsidP="00F7651B">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00F7651B">
        <w:rPr>
          <w:rFonts w:eastAsia="Times New Roman" w:cstheme="minorHAnsi"/>
          <w:bCs/>
          <w:kern w:val="2"/>
          <w:lang w:val="en-US" w:eastAsia="zh-CN"/>
        </w:rPr>
        <w:t>z</w:t>
      </w:r>
      <w:r w:rsidRPr="00F743B2">
        <w:rPr>
          <w:rFonts w:eastAsia="Times New Roman" w:cstheme="minorHAnsi"/>
          <w:bCs/>
          <w:kern w:val="2"/>
          <w:lang w:val="en-US" w:eastAsia="zh-CN"/>
        </w:rPr>
        <w:t>akresie</w:t>
      </w:r>
      <w:proofErr w:type="spellEnd"/>
    </w:p>
    <w:p w14:paraId="0EDFDF77" w14:textId="6E66C48E" w:rsidR="00934FC1" w:rsidRPr="00F7651B" w:rsidRDefault="00934FC1" w:rsidP="00F7651B">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7651B">
        <w:rPr>
          <w:rFonts w:eastAsia="Times New Roman" w:cstheme="minorHAnsi"/>
          <w:bCs/>
          <w:kern w:val="2"/>
          <w:lang w:val="en-US" w:eastAsia="zh-CN"/>
        </w:rPr>
        <w:t>zdolności</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technicznej</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lub</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zawodowej</w:t>
      </w:r>
      <w:proofErr w:type="spellEnd"/>
      <w:r w:rsidRPr="00F7651B">
        <w:rPr>
          <w:rFonts w:eastAsia="Times New Roman" w:cstheme="minorHAnsi"/>
          <w:bCs/>
          <w:kern w:val="2"/>
          <w:lang w:val="en-US" w:eastAsia="zh-CN"/>
        </w:rPr>
        <w:t>:</w:t>
      </w:r>
    </w:p>
    <w:p w14:paraId="3D8CA2B6" w14:textId="77777777" w:rsidR="00934FC1" w:rsidRPr="00F743B2" w:rsidRDefault="00934FC1" w:rsidP="00F7651B">
      <w:pPr>
        <w:widowControl w:val="0"/>
        <w:suppressAutoHyphens/>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4EA55140" w14:textId="77777777" w:rsidR="00E84C78" w:rsidRPr="00EA3D5B" w:rsidRDefault="00E84C78" w:rsidP="00E84C78">
      <w:pPr>
        <w:widowControl w:val="0"/>
        <w:spacing w:after="0" w:line="100" w:lineRule="atLeast"/>
        <w:jc w:val="both"/>
        <w:rPr>
          <w:rFonts w:eastAsia="Times New Roman" w:cstheme="minorHAnsi"/>
          <w:b/>
          <w:color w:val="FF0000"/>
          <w:kern w:val="2"/>
          <w:lang w:val="en-US" w:eastAsia="zh-CN"/>
        </w:rPr>
      </w:pPr>
      <w:bookmarkStart w:id="6" w:name="_Hlk104889644"/>
    </w:p>
    <w:p w14:paraId="372AD27A" w14:textId="77777777" w:rsidR="00E84C78" w:rsidRPr="00F743B2" w:rsidRDefault="00E84C78">
      <w:pPr>
        <w:widowControl w:val="0"/>
        <w:numPr>
          <w:ilvl w:val="0"/>
          <w:numId w:val="55"/>
        </w:numPr>
        <w:suppressAutoHyphens/>
        <w:autoSpaceDE w:val="0"/>
        <w:autoSpaceDN w:val="0"/>
        <w:adjustRightInd w:val="0"/>
        <w:spacing w:after="0" w:line="240" w:lineRule="auto"/>
        <w:contextualSpacing/>
        <w:jc w:val="both"/>
        <w:rPr>
          <w:rFonts w:eastAsia="Times New Roman" w:cstheme="minorHAnsi"/>
          <w:b/>
          <w:kern w:val="2"/>
          <w:lang w:eastAsia="zh-CN"/>
        </w:rPr>
      </w:pPr>
      <w:r w:rsidRPr="00F743B2">
        <w:rPr>
          <w:rFonts w:eastAsia="Times New Roman" w:cstheme="minorHAnsi"/>
          <w:b/>
          <w:bCs/>
          <w:kern w:val="2"/>
          <w:lang w:eastAsia="zh-CN"/>
        </w:rPr>
        <w:t>Potencjał podmiotu udostępniającego zasoby:</w:t>
      </w:r>
    </w:p>
    <w:p w14:paraId="00D95E14" w14:textId="77777777" w:rsidR="00E84C78" w:rsidRPr="00F743B2" w:rsidRDefault="00E84C78">
      <w:pPr>
        <w:widowControl w:val="0"/>
        <w:numPr>
          <w:ilvl w:val="0"/>
          <w:numId w:val="53"/>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743B2">
        <w:rPr>
          <w:rFonts w:eastAsia="Times New Roman" w:cstheme="minorHAnsi"/>
          <w:bCs/>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FACAE2" w14:textId="77777777" w:rsidR="00E84C78" w:rsidRPr="00F743B2" w:rsidRDefault="00E84C78">
      <w:pPr>
        <w:widowControl w:val="0"/>
        <w:numPr>
          <w:ilvl w:val="0"/>
          <w:numId w:val="53"/>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t xml:space="preserve">Wykonawca, który polega na zdolnościach lub sytuacji podmiotów udostępniających zasoby, </w:t>
      </w:r>
      <w:r w:rsidRPr="00F743B2">
        <w:rPr>
          <w:rFonts w:eastAsia="Times New Roman" w:cstheme="minorHAnsi"/>
          <w:b/>
          <w:bCs/>
          <w:kern w:val="2"/>
          <w:lang w:eastAsia="zh-CN"/>
        </w:rPr>
        <w:t>składa wraz z ofertą</w:t>
      </w:r>
      <w:r w:rsidRPr="00F743B2">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945FAA0" w14:textId="77777777" w:rsidR="00E84C78" w:rsidRPr="00F743B2" w:rsidRDefault="00E84C78">
      <w:pPr>
        <w:widowControl w:val="0"/>
        <w:numPr>
          <w:ilvl w:val="0"/>
          <w:numId w:val="53"/>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5CAC85C8" w14:textId="77777777" w:rsidR="00E84C78" w:rsidRPr="00F743B2"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zakres dostępnych wykonawcy zasobów podmiotu udostępniającego zasoby;</w:t>
      </w:r>
    </w:p>
    <w:p w14:paraId="61952DF2" w14:textId="77777777" w:rsidR="00E84C78" w:rsidRPr="00F743B2"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sposób i okres udostępnienia wykonawcy i wykorzystania przez niego zasobów podmiotu udostępniającego te zasoby przy wykonywaniu zamówienia.</w:t>
      </w:r>
    </w:p>
    <w:p w14:paraId="33108ECE" w14:textId="77777777" w:rsidR="00E84C78" w:rsidRPr="00F743B2"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435246" w14:textId="77777777" w:rsidR="00E84C78" w:rsidRPr="00F743B2" w:rsidRDefault="00E84C78">
      <w:pPr>
        <w:widowControl w:val="0"/>
        <w:numPr>
          <w:ilvl w:val="0"/>
          <w:numId w:val="53"/>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743B2">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6"/>
    <w:p w14:paraId="3AB80E50" w14:textId="77777777" w:rsidR="00E84C78" w:rsidRPr="00F743B2" w:rsidRDefault="00E84C78">
      <w:pPr>
        <w:widowControl w:val="0"/>
        <w:numPr>
          <w:ilvl w:val="0"/>
          <w:numId w:val="56"/>
        </w:numPr>
        <w:tabs>
          <w:tab w:val="left" w:pos="360"/>
          <w:tab w:val="left" w:pos="426"/>
        </w:tabs>
        <w:suppressAutoHyphens/>
        <w:spacing w:after="0" w:line="240" w:lineRule="auto"/>
        <w:contextualSpacing/>
        <w:jc w:val="both"/>
        <w:rPr>
          <w:rFonts w:eastAsia="Times New Roman" w:cstheme="minorHAnsi"/>
          <w:b/>
          <w:bCs/>
          <w:kern w:val="2"/>
          <w:lang w:eastAsia="zh-CN"/>
        </w:rPr>
      </w:pPr>
      <w:r w:rsidRPr="00F743B2">
        <w:rPr>
          <w:rFonts w:eastAsia="Times New Roman" w:cstheme="minorHAnsi"/>
          <w:b/>
          <w:bCs/>
          <w:kern w:val="2"/>
          <w:lang w:eastAsia="zh-CN"/>
        </w:rPr>
        <w:t>Informacja dla Wykonawców wspólnie ubiegających się o udzielenie zamówienia (m.in. występującymi jako spółki cywilne czy konsorcja):</w:t>
      </w:r>
    </w:p>
    <w:p w14:paraId="4209E675" w14:textId="77777777" w:rsidR="00E84C78" w:rsidRPr="00F743B2" w:rsidRDefault="00E84C78">
      <w:pPr>
        <w:widowControl w:val="0"/>
        <w:numPr>
          <w:ilvl w:val="0"/>
          <w:numId w:val="58"/>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
          <w:bCs/>
          <w:kern w:val="2"/>
          <w:lang w:eastAsia="zh-CN"/>
        </w:rPr>
        <w:t>Wykonawcy mogą wspólnie ubiegać się o udzielenie zamówienia</w:t>
      </w:r>
      <w:r w:rsidRPr="00F743B2">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0DAF6B7" w14:textId="77777777" w:rsidR="00E84C78" w:rsidRPr="00F743B2" w:rsidRDefault="00E84C78">
      <w:pPr>
        <w:widowControl w:val="0"/>
        <w:numPr>
          <w:ilvl w:val="0"/>
          <w:numId w:val="57"/>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 xml:space="preserve">precyzować zakres umocowania, </w:t>
      </w:r>
    </w:p>
    <w:p w14:paraId="3B3786A6" w14:textId="77777777" w:rsidR="00E84C78" w:rsidRPr="00F743B2" w:rsidRDefault="00E84C78">
      <w:pPr>
        <w:widowControl w:val="0"/>
        <w:numPr>
          <w:ilvl w:val="0"/>
          <w:numId w:val="57"/>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wymieniać wszystkich Wykonawców, którzy wspólnie ubiegają się o udzielenie zamówienia,</w:t>
      </w:r>
    </w:p>
    <w:p w14:paraId="5C3562AC" w14:textId="77777777" w:rsidR="00E84C78" w:rsidRPr="00F743B2" w:rsidRDefault="00E84C78" w:rsidP="00E84C78">
      <w:pPr>
        <w:widowControl w:val="0"/>
        <w:suppressAutoHyphens/>
        <w:spacing w:after="0" w:line="240" w:lineRule="auto"/>
        <w:ind w:left="1418" w:hanging="142"/>
        <w:jc w:val="both"/>
        <w:rPr>
          <w:rFonts w:eastAsia="Times New Roman" w:cstheme="minorHAnsi"/>
          <w:bCs/>
          <w:kern w:val="2"/>
          <w:lang w:eastAsia="zh-CN"/>
        </w:rPr>
      </w:pPr>
      <w:r w:rsidRPr="00F743B2">
        <w:rPr>
          <w:rFonts w:eastAsia="Times New Roman" w:cstheme="minorHAnsi"/>
          <w:b/>
          <w:bCs/>
          <w:kern w:val="2"/>
          <w:lang w:eastAsia="zh-CN"/>
        </w:rPr>
        <w:t>-</w:t>
      </w:r>
      <w:r w:rsidRPr="00F743B2">
        <w:rPr>
          <w:rFonts w:eastAsia="Times New Roman" w:cstheme="minorHAnsi"/>
          <w:bCs/>
          <w:kern w:val="2"/>
          <w:lang w:eastAsia="zh-CN"/>
        </w:rPr>
        <w:tab/>
        <w:t xml:space="preserve">każdy z tych Wykonawców musi podpisać się na wspólnym dokumencie pełnomocnictwa lub innego dokumentu sporządzonego w tym celu; alternatywnie - wystawić niezależne pełnomocnictwo indywidualnie dla Pełnomocnika – Lidera (nie </w:t>
      </w:r>
      <w:r w:rsidRPr="00F743B2">
        <w:rPr>
          <w:rFonts w:eastAsia="Times New Roman" w:cstheme="minorHAnsi"/>
          <w:bCs/>
          <w:kern w:val="2"/>
          <w:lang w:eastAsia="zh-CN"/>
        </w:rPr>
        <w:lastRenderedPageBreak/>
        <w:t>jest wymagany podpis Pełnomocnika – Lidera na dokumencie pełnomocnictwa).</w:t>
      </w:r>
    </w:p>
    <w:p w14:paraId="07174E8F" w14:textId="77777777" w:rsidR="00E84C78" w:rsidRPr="00F743B2" w:rsidRDefault="00E84C78">
      <w:pPr>
        <w:widowControl w:val="0"/>
        <w:numPr>
          <w:ilvl w:val="0"/>
          <w:numId w:val="58"/>
        </w:numPr>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743B2">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743B2">
        <w:rPr>
          <w:rFonts w:eastAsia="Times New Roman" w:cstheme="minorHAnsi"/>
          <w:b/>
          <w:bCs/>
          <w:kern w:val="2"/>
          <w:lang w:eastAsia="zh-CN"/>
        </w:rPr>
        <w:t>.</w:t>
      </w:r>
    </w:p>
    <w:p w14:paraId="242D70E9" w14:textId="77777777" w:rsidR="00E84C78" w:rsidRPr="00F743B2" w:rsidRDefault="00E84C78">
      <w:pPr>
        <w:widowControl w:val="0"/>
        <w:numPr>
          <w:ilvl w:val="0"/>
          <w:numId w:val="58"/>
        </w:numPr>
        <w:tabs>
          <w:tab w:val="left" w:pos="360"/>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EA3D5B"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SPOSÓB OBLICZENIA CENY</w:t>
      </w:r>
    </w:p>
    <w:p w14:paraId="284A76D3"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Cena oferty stanowi wynagrodzenie ryczałtowe. </w:t>
      </w:r>
    </w:p>
    <w:p w14:paraId="3944761A"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743B2">
        <w:rPr>
          <w:rFonts w:eastAsia="Times New Roman" w:cstheme="minorHAnsi"/>
          <w:lang w:eastAsia="pl-PL"/>
        </w:rPr>
        <w:t>Pzp</w:t>
      </w:r>
      <w:proofErr w:type="spellEnd"/>
      <w:r w:rsidRPr="00F743B2">
        <w:rPr>
          <w:rFonts w:eastAsia="Times New Roman" w:cstheme="minorHAnsi"/>
          <w:lang w:eastAsia="pl-PL"/>
        </w:rPr>
        <w:t xml:space="preserve"> w związku z art. 223 ust. 2 pkt 3 </w:t>
      </w:r>
      <w:proofErr w:type="spellStart"/>
      <w:r w:rsidRPr="00F743B2">
        <w:rPr>
          <w:rFonts w:eastAsia="Times New Roman" w:cstheme="minorHAnsi"/>
          <w:lang w:eastAsia="pl-PL"/>
        </w:rPr>
        <w:t>Pzp</w:t>
      </w:r>
      <w:proofErr w:type="spellEnd"/>
      <w:r w:rsidRPr="00F743B2">
        <w:rPr>
          <w:rFonts w:eastAsia="Times New Roman" w:cstheme="minorHAnsi"/>
          <w:lang w:eastAsia="pl-PL"/>
        </w:rPr>
        <w:t xml:space="preserve">). </w:t>
      </w:r>
    </w:p>
    <w:p w14:paraId="779114C2"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dopuszcza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rozliczenia</w:t>
      </w:r>
      <w:proofErr w:type="spellEnd"/>
      <w:r w:rsidRPr="00F743B2">
        <w:rPr>
          <w:rFonts w:eastAsia="Times New Roman" w:cstheme="minorHAnsi"/>
          <w:bCs/>
          <w:kern w:val="2"/>
          <w:lang w:val="en-US" w:eastAsia="zh-CN"/>
        </w:rPr>
        <w:t xml:space="preserve"> z </w:t>
      </w:r>
      <w:proofErr w:type="spellStart"/>
      <w:r w:rsidRPr="00F743B2">
        <w:rPr>
          <w:rFonts w:eastAsia="Times New Roman" w:cstheme="minorHAnsi"/>
          <w:bCs/>
          <w:kern w:val="2"/>
          <w:lang w:val="en-US" w:eastAsia="zh-CN"/>
        </w:rPr>
        <w:t>Wykonawcą</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walutach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obcych</w:t>
      </w:r>
      <w:proofErr w:type="spellEnd"/>
      <w:r w:rsidRPr="00F743B2">
        <w:rPr>
          <w:rFonts w:eastAsia="Times New Roman" w:cstheme="minorHAnsi"/>
          <w:bCs/>
          <w:kern w:val="2"/>
          <w:lang w:val="en-US" w:eastAsia="zh-CN"/>
        </w:rPr>
        <w:t>.</w:t>
      </w:r>
    </w:p>
    <w:bookmarkEnd w:id="7"/>
    <w:p w14:paraId="13D65449" w14:textId="77777777" w:rsidR="00934FC1" w:rsidRPr="00BB57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BB5757"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BB575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BB5757">
        <w:rPr>
          <w:rFonts w:eastAsia="Times New Roman" w:cstheme="minorHAnsi"/>
          <w:b/>
          <w:kern w:val="2"/>
          <w:lang w:val="en-US" w:eastAsia="zh-CN"/>
        </w:rPr>
        <w:t>OPIS KRYTERIÓW OCENY OFERT, WRAZ Z PODANIEM WAG TYCH KRYTERIÓW, I SPOSOBU OCENY OFERT</w:t>
      </w:r>
    </w:p>
    <w:p w14:paraId="4B3B4066" w14:textId="77777777" w:rsidR="00934FC1" w:rsidRPr="00BB5757" w:rsidRDefault="00934FC1" w:rsidP="00934FC1">
      <w:pPr>
        <w:widowControl w:val="0"/>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BB5757" w:rsidRPr="00BB5757"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BB5757" w:rsidRDefault="00934FC1" w:rsidP="00934FC1">
            <w:pPr>
              <w:suppressAutoHyphens/>
              <w:spacing w:after="0" w:line="240" w:lineRule="auto"/>
              <w:jc w:val="both"/>
              <w:rPr>
                <w:rFonts w:eastAsia="Times New Roman" w:cstheme="minorHAnsi"/>
                <w:bCs/>
                <w:kern w:val="2"/>
                <w:lang w:eastAsia="zh-CN"/>
              </w:rPr>
            </w:pPr>
            <w:r w:rsidRPr="00BB5757">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BB5757" w:rsidRDefault="00934FC1" w:rsidP="00934FC1">
            <w:pPr>
              <w:suppressAutoHyphens/>
              <w:spacing w:after="0" w:line="240" w:lineRule="auto"/>
              <w:jc w:val="both"/>
              <w:rPr>
                <w:rFonts w:eastAsia="Times New Roman" w:cstheme="minorHAnsi"/>
                <w:bCs/>
                <w:kern w:val="2"/>
                <w:lang w:eastAsia="zh-CN"/>
              </w:rPr>
            </w:pPr>
            <w:r w:rsidRPr="00BB5757">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BB5757" w:rsidRDefault="00934FC1" w:rsidP="00934FC1">
            <w:pPr>
              <w:suppressAutoHyphens/>
              <w:spacing w:after="0" w:line="240" w:lineRule="auto"/>
              <w:rPr>
                <w:rFonts w:eastAsia="Times New Roman" w:cstheme="minorHAnsi"/>
                <w:bCs/>
                <w:kern w:val="2"/>
                <w:lang w:eastAsia="zh-CN"/>
              </w:rPr>
            </w:pPr>
            <w:r w:rsidRPr="00BB5757">
              <w:rPr>
                <w:rFonts w:eastAsia="Times New Roman" w:cstheme="minorHAnsi"/>
                <w:b/>
                <w:bCs/>
                <w:kern w:val="2"/>
                <w:lang w:eastAsia="zh-CN"/>
              </w:rPr>
              <w:t>Znaczenie kryterium (w punktach)</w:t>
            </w:r>
          </w:p>
        </w:tc>
      </w:tr>
      <w:tr w:rsidR="00BB5757" w:rsidRPr="00BB5757"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BB5757" w:rsidRDefault="00934FC1"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BB5757" w:rsidRDefault="00934FC1"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BB5757" w:rsidRDefault="00934FC1" w:rsidP="00934FC1">
            <w:pPr>
              <w:widowControl w:val="0"/>
              <w:suppressAutoHyphens/>
              <w:spacing w:after="0" w:line="240" w:lineRule="auto"/>
              <w:jc w:val="center"/>
              <w:rPr>
                <w:rFonts w:eastAsia="Times New Roman" w:cstheme="minorHAnsi"/>
                <w:bCs/>
                <w:kern w:val="2"/>
                <w:lang w:eastAsia="zh-CN"/>
              </w:rPr>
            </w:pPr>
            <w:r w:rsidRPr="00BB5757">
              <w:rPr>
                <w:rFonts w:eastAsia="Times New Roman" w:cstheme="minorHAnsi"/>
                <w:bCs/>
                <w:kern w:val="2"/>
                <w:lang w:eastAsia="zh-CN"/>
              </w:rPr>
              <w:t>60%</w:t>
            </w:r>
          </w:p>
        </w:tc>
      </w:tr>
      <w:tr w:rsidR="00934FC1" w:rsidRPr="00BB5757"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BB5757" w:rsidRDefault="00511CDA"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BB5757" w:rsidRDefault="00934FC1"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1E15D449" w:rsidR="00934FC1" w:rsidRPr="00BB5757" w:rsidRDefault="00485CD3" w:rsidP="00934FC1">
            <w:pPr>
              <w:widowControl w:val="0"/>
              <w:suppressAutoHyphens/>
              <w:spacing w:after="0" w:line="240" w:lineRule="auto"/>
              <w:jc w:val="center"/>
              <w:rPr>
                <w:rFonts w:eastAsia="Times New Roman" w:cstheme="minorHAnsi"/>
                <w:bCs/>
                <w:kern w:val="2"/>
                <w:lang w:eastAsia="zh-CN"/>
              </w:rPr>
            </w:pPr>
            <w:r w:rsidRPr="00BB5757">
              <w:rPr>
                <w:rFonts w:eastAsia="Times New Roman" w:cstheme="minorHAnsi"/>
                <w:bCs/>
                <w:kern w:val="2"/>
                <w:lang w:eastAsia="zh-CN"/>
              </w:rPr>
              <w:t>4</w:t>
            </w:r>
            <w:r w:rsidR="00934FC1" w:rsidRPr="00BB5757">
              <w:rPr>
                <w:rFonts w:eastAsia="Times New Roman" w:cstheme="minorHAnsi"/>
                <w:bCs/>
                <w:kern w:val="2"/>
                <w:lang w:eastAsia="zh-CN"/>
              </w:rPr>
              <w:t>0%</w:t>
            </w:r>
          </w:p>
        </w:tc>
      </w:tr>
    </w:tbl>
    <w:p w14:paraId="5BC89B9C" w14:textId="77777777" w:rsidR="00934FC1" w:rsidRPr="00BB5757"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BB5757" w:rsidRDefault="00934FC1" w:rsidP="002B2E58">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BB5757"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BB5757" w:rsidRDefault="00934FC1">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BB5757">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BB575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BB5757">
        <w:rPr>
          <w:rFonts w:eastAsia="Times New Roman" w:cstheme="minorHAnsi"/>
          <w:bCs/>
          <w:kern w:val="2"/>
          <w:lang w:eastAsia="zh-CN" w:bidi="hi-IN"/>
        </w:rPr>
        <w:t>Cn</w:t>
      </w:r>
      <w:proofErr w:type="spellEnd"/>
    </w:p>
    <w:p w14:paraId="70D0D1BE" w14:textId="77777777" w:rsidR="00934FC1" w:rsidRPr="00BB5757"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BB5757">
        <w:rPr>
          <w:rFonts w:eastAsia="Times New Roman" w:cstheme="minorHAnsi"/>
          <w:bCs/>
          <w:kern w:val="2"/>
          <w:lang w:eastAsia="zh-CN" w:bidi="hi-IN"/>
        </w:rPr>
        <w:t>C = ------------x 60 (waga kryterium)</w:t>
      </w:r>
    </w:p>
    <w:p w14:paraId="160B48C8" w14:textId="77777777" w:rsidR="00934FC1" w:rsidRPr="00BB575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BB5757">
        <w:rPr>
          <w:rFonts w:eastAsia="Times New Roman" w:cstheme="minorHAnsi"/>
          <w:bCs/>
          <w:kern w:val="2"/>
          <w:lang w:eastAsia="zh-CN" w:bidi="hi-IN"/>
        </w:rPr>
        <w:t>Cb</w:t>
      </w:r>
      <w:proofErr w:type="spellEnd"/>
    </w:p>
    <w:p w14:paraId="49F3E3B7" w14:textId="77777777" w:rsidR="00934FC1" w:rsidRPr="00BB5757"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BB5757">
        <w:rPr>
          <w:rFonts w:eastAsia="Times New Roman" w:cstheme="minorHAnsi"/>
          <w:kern w:val="2"/>
          <w:lang w:eastAsia="zh-CN" w:bidi="hi-IN"/>
        </w:rPr>
        <w:t>gdzie:</w:t>
      </w:r>
    </w:p>
    <w:p w14:paraId="2C73D320" w14:textId="77777777" w:rsidR="00934FC1" w:rsidRPr="00BB5757" w:rsidRDefault="00934FC1" w:rsidP="00163FBB">
      <w:pPr>
        <w:widowControl w:val="0"/>
        <w:suppressAutoHyphens/>
        <w:autoSpaceDE w:val="0"/>
        <w:spacing w:after="0" w:line="240" w:lineRule="auto"/>
        <w:jc w:val="both"/>
        <w:rPr>
          <w:rFonts w:eastAsia="Times New Roman" w:cstheme="minorHAnsi"/>
          <w:kern w:val="2"/>
          <w:lang w:eastAsia="zh-CN" w:bidi="hi-IN"/>
        </w:rPr>
      </w:pPr>
      <w:r w:rsidRPr="00BB5757">
        <w:rPr>
          <w:rFonts w:eastAsia="Times New Roman" w:cstheme="minorHAnsi"/>
          <w:kern w:val="2"/>
          <w:lang w:eastAsia="zh-CN" w:bidi="hi-IN"/>
        </w:rPr>
        <w:tab/>
        <w:t>C – liczba punktów w ramach kryterium ceny (obliczona do dwóch miejsc po przecinku)</w:t>
      </w:r>
    </w:p>
    <w:p w14:paraId="72773ED3" w14:textId="77777777" w:rsidR="00934FC1" w:rsidRPr="00BB5757" w:rsidRDefault="00934FC1" w:rsidP="00163FBB">
      <w:pPr>
        <w:widowControl w:val="0"/>
        <w:suppressAutoHyphens/>
        <w:autoSpaceDE w:val="0"/>
        <w:spacing w:after="0" w:line="240" w:lineRule="auto"/>
        <w:jc w:val="both"/>
        <w:rPr>
          <w:rFonts w:eastAsia="Times New Roman" w:cstheme="minorHAnsi"/>
          <w:kern w:val="2"/>
          <w:lang w:eastAsia="zh-CN" w:bidi="hi-IN"/>
        </w:rPr>
      </w:pPr>
      <w:r w:rsidRPr="00BB5757">
        <w:rPr>
          <w:rFonts w:eastAsia="Times New Roman" w:cstheme="minorHAnsi"/>
          <w:kern w:val="2"/>
          <w:lang w:eastAsia="zh-CN" w:bidi="hi-IN"/>
        </w:rPr>
        <w:tab/>
      </w:r>
      <w:proofErr w:type="spellStart"/>
      <w:r w:rsidRPr="00BB5757">
        <w:rPr>
          <w:rFonts w:eastAsia="Times New Roman" w:cstheme="minorHAnsi"/>
          <w:kern w:val="2"/>
          <w:lang w:eastAsia="zh-CN" w:bidi="hi-IN"/>
        </w:rPr>
        <w:t>Cn</w:t>
      </w:r>
      <w:proofErr w:type="spellEnd"/>
      <w:r w:rsidRPr="00BB5757">
        <w:rPr>
          <w:rFonts w:eastAsia="Times New Roman" w:cstheme="minorHAnsi"/>
          <w:kern w:val="2"/>
          <w:lang w:eastAsia="zh-CN" w:bidi="hi-IN"/>
        </w:rPr>
        <w:t xml:space="preserve"> – najniższa cena ofertowa brutto spośród ocenianych ofert</w:t>
      </w:r>
    </w:p>
    <w:p w14:paraId="63B21A70" w14:textId="46C23DCE" w:rsidR="00934FC1" w:rsidRPr="00BB5757" w:rsidRDefault="00934FC1" w:rsidP="00163FBB">
      <w:pPr>
        <w:widowControl w:val="0"/>
        <w:suppressAutoHyphens/>
        <w:autoSpaceDE w:val="0"/>
        <w:spacing w:after="0" w:line="240" w:lineRule="auto"/>
        <w:jc w:val="both"/>
        <w:rPr>
          <w:rFonts w:eastAsia="Times New Roman" w:cstheme="minorHAnsi"/>
          <w:kern w:val="2"/>
          <w:lang w:eastAsia="zh-CN" w:bidi="hi-IN"/>
        </w:rPr>
      </w:pPr>
      <w:r w:rsidRPr="00BB5757">
        <w:rPr>
          <w:rFonts w:eastAsia="Times New Roman" w:cstheme="minorHAnsi"/>
          <w:kern w:val="2"/>
          <w:lang w:eastAsia="zh-CN" w:bidi="hi-IN"/>
        </w:rPr>
        <w:tab/>
      </w:r>
      <w:proofErr w:type="spellStart"/>
      <w:r w:rsidRPr="00BB5757">
        <w:rPr>
          <w:rFonts w:eastAsia="Times New Roman" w:cstheme="minorHAnsi"/>
          <w:kern w:val="2"/>
          <w:lang w:eastAsia="zh-CN" w:bidi="hi-IN"/>
        </w:rPr>
        <w:t>Cb</w:t>
      </w:r>
      <w:proofErr w:type="spellEnd"/>
      <w:r w:rsidRPr="00BB5757">
        <w:rPr>
          <w:rFonts w:eastAsia="Times New Roman" w:cstheme="minorHAnsi"/>
          <w:kern w:val="2"/>
          <w:lang w:eastAsia="zh-CN" w:bidi="hi-IN"/>
        </w:rPr>
        <w:t xml:space="preserve"> – cena brutto oferty ocenianej</w:t>
      </w:r>
    </w:p>
    <w:p w14:paraId="24C9D790" w14:textId="6E5F6CFA" w:rsidR="005C241B" w:rsidRPr="00BB5757"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DE49F77" w14:textId="26C680C2" w:rsidR="005C241B" w:rsidRPr="00BB5757"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FA0A1B5" w14:textId="77777777" w:rsidR="005C241B" w:rsidRPr="00BB5757" w:rsidRDefault="005C241B" w:rsidP="005C241B">
      <w:pPr>
        <w:pStyle w:val="Akapitzlist"/>
        <w:numPr>
          <w:ilvl w:val="0"/>
          <w:numId w:val="42"/>
        </w:numPr>
        <w:autoSpaceDE w:val="0"/>
        <w:spacing w:line="240" w:lineRule="auto"/>
        <w:ind w:left="372"/>
        <w:jc w:val="both"/>
        <w:rPr>
          <w:rFonts w:asciiTheme="minorHAnsi" w:hAnsiTheme="minorHAnsi" w:cstheme="minorHAnsi"/>
          <w:color w:val="auto"/>
          <w:lang w:bidi="hi-IN"/>
        </w:rPr>
      </w:pPr>
      <w:r w:rsidRPr="00BB5757">
        <w:rPr>
          <w:rFonts w:asciiTheme="minorHAnsi" w:hAnsiTheme="minorHAnsi" w:cstheme="minorHAnsi"/>
          <w:color w:val="auto"/>
          <w:lang w:bidi="hi-IN"/>
        </w:rPr>
        <w:t>Punkty w kryterium termin dostaw cząstkowych (maks. 40 pkt.),  zostanie oceniony na podstawie zaoferowanego terminu podanego w Załączniku nr 2 do SWZ. Punkty za kryterium „Termin dostaw cząstkowych” zostaną przyznane w skali punktowej w następujący sposób:</w:t>
      </w:r>
      <w:r w:rsidRPr="00BB5757">
        <w:rPr>
          <w:rFonts w:asciiTheme="minorHAnsi" w:hAnsiTheme="minorHAnsi" w:cstheme="minorHAnsi"/>
          <w:b/>
          <w:color w:val="auto"/>
        </w:rPr>
        <w:t xml:space="preserve">   </w:t>
      </w:r>
    </w:p>
    <w:p w14:paraId="30688761" w14:textId="77777777" w:rsidR="005C241B" w:rsidRPr="00BB5757" w:rsidRDefault="005C241B" w:rsidP="005C241B">
      <w:pPr>
        <w:autoSpaceDE w:val="0"/>
        <w:spacing w:line="240" w:lineRule="auto"/>
        <w:jc w:val="both"/>
        <w:rPr>
          <w:rFonts w:cstheme="minorHAnsi"/>
          <w:lang w:bidi="hi-IN"/>
        </w:rPr>
      </w:pPr>
      <w:r w:rsidRPr="00BB5757">
        <w:rPr>
          <w:rFonts w:cstheme="minorHAnsi"/>
          <w:b/>
        </w:rPr>
        <w:lastRenderedPageBreak/>
        <w:t xml:space="preserve">     </w:t>
      </w:r>
    </w:p>
    <w:p w14:paraId="351E59EC" w14:textId="7375B486" w:rsidR="005C241B" w:rsidRPr="00BB5757"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 xml:space="preserve">dla terminu dostaw cząstkowych wynoszącego </w:t>
      </w:r>
      <w:r w:rsidR="00A355CA" w:rsidRPr="00BB5757">
        <w:rPr>
          <w:rFonts w:asciiTheme="minorHAnsi" w:hAnsiTheme="minorHAnsi" w:cstheme="minorHAnsi"/>
          <w:color w:val="auto"/>
          <w:lang w:bidi="hi-IN"/>
        </w:rPr>
        <w:t>30</w:t>
      </w:r>
      <w:r w:rsidRPr="00BB5757">
        <w:rPr>
          <w:rFonts w:asciiTheme="minorHAnsi" w:hAnsiTheme="minorHAnsi" w:cstheme="minorHAnsi"/>
          <w:color w:val="auto"/>
          <w:lang w:bidi="hi-IN"/>
        </w:rPr>
        <w:t xml:space="preserve"> dni kalendarzowych – 0 pkt </w:t>
      </w:r>
    </w:p>
    <w:p w14:paraId="686C89B9" w14:textId="44575D06" w:rsidR="005C241B" w:rsidRPr="00BB5757"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dla terminu dostaw cząstkowych wynoszącego</w:t>
      </w:r>
      <w:r w:rsidR="003408D4" w:rsidRPr="00BB5757">
        <w:rPr>
          <w:rFonts w:asciiTheme="minorHAnsi" w:hAnsiTheme="minorHAnsi" w:cstheme="minorHAnsi"/>
          <w:color w:val="auto"/>
          <w:lang w:bidi="hi-IN"/>
        </w:rPr>
        <w:t xml:space="preserve"> od </w:t>
      </w:r>
      <w:r w:rsidR="00A355CA" w:rsidRPr="00BB5757">
        <w:rPr>
          <w:rFonts w:asciiTheme="minorHAnsi" w:hAnsiTheme="minorHAnsi" w:cstheme="minorHAnsi"/>
          <w:color w:val="auto"/>
          <w:lang w:bidi="hi-IN"/>
        </w:rPr>
        <w:t>20</w:t>
      </w:r>
      <w:r w:rsidRPr="00BB5757">
        <w:rPr>
          <w:rFonts w:asciiTheme="minorHAnsi" w:hAnsiTheme="minorHAnsi" w:cstheme="minorHAnsi"/>
          <w:color w:val="auto"/>
          <w:lang w:bidi="hi-IN"/>
        </w:rPr>
        <w:t xml:space="preserve"> </w:t>
      </w:r>
      <w:r w:rsidR="003408D4" w:rsidRPr="00BB5757">
        <w:rPr>
          <w:rFonts w:asciiTheme="minorHAnsi" w:hAnsiTheme="minorHAnsi" w:cstheme="minorHAnsi"/>
          <w:color w:val="auto"/>
          <w:lang w:bidi="hi-IN"/>
        </w:rPr>
        <w:t xml:space="preserve">do </w:t>
      </w:r>
      <w:r w:rsidR="00A355CA" w:rsidRPr="00BB5757">
        <w:rPr>
          <w:rFonts w:asciiTheme="minorHAnsi" w:hAnsiTheme="minorHAnsi" w:cstheme="minorHAnsi"/>
          <w:color w:val="auto"/>
          <w:lang w:bidi="hi-IN"/>
        </w:rPr>
        <w:t>29</w:t>
      </w:r>
      <w:r w:rsidRPr="00BB5757">
        <w:rPr>
          <w:rFonts w:asciiTheme="minorHAnsi" w:hAnsiTheme="minorHAnsi" w:cstheme="minorHAnsi"/>
          <w:color w:val="auto"/>
          <w:lang w:bidi="hi-IN"/>
        </w:rPr>
        <w:t xml:space="preserve"> dni kalendarzowych – 20 pkt </w:t>
      </w:r>
    </w:p>
    <w:p w14:paraId="26EC79FE" w14:textId="1A3DF340" w:rsidR="005C241B" w:rsidRPr="00BB5757"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 xml:space="preserve">dla terminu dostaw cząstkowych wynoszącego </w:t>
      </w:r>
      <w:r w:rsidR="003408D4" w:rsidRPr="00BB5757">
        <w:rPr>
          <w:rFonts w:asciiTheme="minorHAnsi" w:hAnsiTheme="minorHAnsi" w:cstheme="minorHAnsi"/>
          <w:color w:val="auto"/>
          <w:lang w:bidi="hi-IN"/>
        </w:rPr>
        <w:t xml:space="preserve">od </w:t>
      </w:r>
      <w:r w:rsidR="00A355CA" w:rsidRPr="00BB5757">
        <w:rPr>
          <w:rFonts w:asciiTheme="minorHAnsi" w:hAnsiTheme="minorHAnsi" w:cstheme="minorHAnsi"/>
          <w:color w:val="auto"/>
          <w:lang w:bidi="hi-IN"/>
        </w:rPr>
        <w:t xml:space="preserve">10 </w:t>
      </w:r>
      <w:r w:rsidR="003408D4" w:rsidRPr="00BB5757">
        <w:rPr>
          <w:rFonts w:asciiTheme="minorHAnsi" w:hAnsiTheme="minorHAnsi" w:cstheme="minorHAnsi"/>
          <w:color w:val="auto"/>
          <w:lang w:bidi="hi-IN"/>
        </w:rPr>
        <w:t xml:space="preserve">do </w:t>
      </w:r>
      <w:r w:rsidR="00A355CA" w:rsidRPr="00BB5757">
        <w:rPr>
          <w:rFonts w:asciiTheme="minorHAnsi" w:hAnsiTheme="minorHAnsi" w:cstheme="minorHAnsi"/>
          <w:color w:val="auto"/>
          <w:lang w:bidi="hi-IN"/>
        </w:rPr>
        <w:t>19</w:t>
      </w:r>
      <w:r w:rsidR="003408D4" w:rsidRPr="00BB5757">
        <w:rPr>
          <w:rFonts w:asciiTheme="minorHAnsi" w:hAnsiTheme="minorHAnsi" w:cstheme="minorHAnsi"/>
          <w:color w:val="auto"/>
          <w:lang w:bidi="hi-IN"/>
        </w:rPr>
        <w:t xml:space="preserve"> </w:t>
      </w:r>
      <w:r w:rsidRPr="00BB5757">
        <w:rPr>
          <w:rFonts w:asciiTheme="minorHAnsi" w:hAnsiTheme="minorHAnsi" w:cstheme="minorHAnsi"/>
          <w:color w:val="auto"/>
          <w:lang w:bidi="hi-IN"/>
        </w:rPr>
        <w:t xml:space="preserve"> dni kalendarzowych – 30 pkt </w:t>
      </w:r>
    </w:p>
    <w:p w14:paraId="5910BB72" w14:textId="6614750F" w:rsidR="005C241B" w:rsidRPr="00BB5757"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 xml:space="preserve">dla terminu dostaw cząstkowych wynoszącego </w:t>
      </w:r>
      <w:r w:rsidR="00A355CA" w:rsidRPr="00BB5757">
        <w:rPr>
          <w:rFonts w:asciiTheme="minorHAnsi" w:hAnsiTheme="minorHAnsi" w:cstheme="minorHAnsi"/>
          <w:color w:val="auto"/>
          <w:lang w:bidi="hi-IN"/>
        </w:rPr>
        <w:t>9</w:t>
      </w:r>
      <w:r w:rsidRPr="00BB5757">
        <w:rPr>
          <w:rFonts w:asciiTheme="minorHAnsi" w:hAnsiTheme="minorHAnsi" w:cstheme="minorHAnsi"/>
          <w:color w:val="auto"/>
          <w:lang w:bidi="hi-IN"/>
        </w:rPr>
        <w:t xml:space="preserve"> dni i mniej kalendarzowych – 40 pkt </w:t>
      </w:r>
      <w:bookmarkStart w:id="8" w:name="_Hlk95203403"/>
      <w:bookmarkStart w:id="9" w:name="_Hlk95202587"/>
    </w:p>
    <w:p w14:paraId="71F3EAC3" w14:textId="77777777" w:rsidR="005C241B" w:rsidRPr="00BB5757" w:rsidRDefault="005C241B" w:rsidP="005C241B">
      <w:pPr>
        <w:pStyle w:val="Akapitzlist"/>
        <w:autoSpaceDE w:val="0"/>
        <w:spacing w:line="240" w:lineRule="auto"/>
        <w:jc w:val="both"/>
        <w:rPr>
          <w:rFonts w:asciiTheme="minorHAnsi" w:hAnsiTheme="minorHAnsi" w:cstheme="minorHAnsi"/>
          <w:color w:val="auto"/>
          <w:lang w:bidi="hi-IN"/>
        </w:rPr>
      </w:pPr>
    </w:p>
    <w:p w14:paraId="35823FB0" w14:textId="2441D8C0" w:rsidR="005C241B" w:rsidRPr="00BB5757" w:rsidRDefault="005C241B" w:rsidP="005C241B">
      <w:pPr>
        <w:pStyle w:val="Akapitzlist"/>
        <w:autoSpaceDE w:val="0"/>
        <w:spacing w:line="240" w:lineRule="auto"/>
        <w:jc w:val="both"/>
        <w:rPr>
          <w:rFonts w:asciiTheme="minorHAnsi" w:hAnsiTheme="minorHAnsi" w:cstheme="minorHAnsi"/>
          <w:color w:val="auto"/>
        </w:rPr>
      </w:pPr>
      <w:r w:rsidRPr="00BB5757">
        <w:rPr>
          <w:rFonts w:asciiTheme="minorHAnsi" w:hAnsiTheme="minorHAnsi" w:cstheme="minorHAnsi"/>
          <w:color w:val="auto"/>
        </w:rPr>
        <w:t xml:space="preserve">Obligatoryjny (maks.) termin dostaw cząstkowych – </w:t>
      </w:r>
      <w:r w:rsidR="00A355CA" w:rsidRPr="00BB5757">
        <w:rPr>
          <w:rFonts w:asciiTheme="minorHAnsi" w:hAnsiTheme="minorHAnsi" w:cstheme="minorHAnsi"/>
          <w:color w:val="auto"/>
        </w:rPr>
        <w:t>30</w:t>
      </w:r>
      <w:r w:rsidRPr="00BB5757">
        <w:rPr>
          <w:rFonts w:asciiTheme="minorHAnsi" w:hAnsiTheme="minorHAnsi" w:cstheme="minorHAnsi"/>
          <w:color w:val="auto"/>
        </w:rPr>
        <w:t xml:space="preserve">  dni </w:t>
      </w:r>
      <w:r w:rsidRPr="00BB5757">
        <w:rPr>
          <w:rFonts w:asciiTheme="minorHAnsi" w:hAnsiTheme="minorHAnsi" w:cstheme="minorHAnsi"/>
          <w:color w:val="auto"/>
          <w:lang w:bidi="hi-IN"/>
        </w:rPr>
        <w:t>kalendarzowych</w:t>
      </w:r>
      <w:r w:rsidRPr="00BB5757">
        <w:rPr>
          <w:rFonts w:asciiTheme="minorHAnsi" w:hAnsiTheme="minorHAnsi" w:cstheme="minorHAnsi"/>
          <w:color w:val="auto"/>
        </w:rPr>
        <w:t xml:space="preserve"> od daty złożenia przez Zamawiającego zamówienia.</w:t>
      </w:r>
    </w:p>
    <w:p w14:paraId="60D21EB9" w14:textId="2D2A7D35" w:rsidR="005C241B" w:rsidRPr="00BB5757" w:rsidRDefault="005C241B" w:rsidP="005C241B">
      <w:pPr>
        <w:pStyle w:val="Akapitzlist"/>
        <w:autoSpaceDE w:val="0"/>
        <w:spacing w:line="240" w:lineRule="auto"/>
        <w:jc w:val="both"/>
        <w:rPr>
          <w:rFonts w:asciiTheme="minorHAnsi" w:hAnsiTheme="minorHAnsi" w:cstheme="minorHAnsi"/>
          <w:color w:val="auto"/>
        </w:rPr>
      </w:pPr>
      <w:r w:rsidRPr="00BB5757">
        <w:rPr>
          <w:rFonts w:asciiTheme="minorHAnsi" w:hAnsiTheme="minorHAnsi" w:cstheme="minorHAnsi"/>
          <w:color w:val="auto"/>
        </w:rPr>
        <w:t xml:space="preserve">UWAGA: Oferty z terminem dostaw cząstkowych dłuższym </w:t>
      </w:r>
      <w:r w:rsidR="003408D4" w:rsidRPr="00BB5757">
        <w:rPr>
          <w:rFonts w:asciiTheme="minorHAnsi" w:hAnsiTheme="minorHAnsi" w:cstheme="minorHAnsi"/>
          <w:color w:val="auto"/>
        </w:rPr>
        <w:t xml:space="preserve">niż </w:t>
      </w:r>
      <w:r w:rsidR="00A355CA" w:rsidRPr="00BB5757">
        <w:rPr>
          <w:rFonts w:asciiTheme="minorHAnsi" w:hAnsiTheme="minorHAnsi" w:cstheme="minorHAnsi"/>
          <w:color w:val="auto"/>
        </w:rPr>
        <w:t>30</w:t>
      </w:r>
      <w:r w:rsidRPr="00BB5757">
        <w:rPr>
          <w:rFonts w:asciiTheme="minorHAnsi" w:hAnsiTheme="minorHAnsi" w:cstheme="minorHAnsi"/>
          <w:color w:val="auto"/>
        </w:rPr>
        <w:t xml:space="preserve"> dni </w:t>
      </w:r>
      <w:r w:rsidRPr="00BB5757">
        <w:rPr>
          <w:rFonts w:asciiTheme="minorHAnsi" w:hAnsiTheme="minorHAnsi" w:cstheme="minorHAnsi"/>
          <w:color w:val="auto"/>
          <w:lang w:bidi="hi-IN"/>
        </w:rPr>
        <w:t>kalendarzowych</w:t>
      </w:r>
      <w:r w:rsidRPr="00BB5757">
        <w:rPr>
          <w:rFonts w:asciiTheme="minorHAnsi" w:hAnsiTheme="minorHAnsi" w:cstheme="minorHAnsi"/>
          <w:color w:val="auto"/>
        </w:rPr>
        <w:t xml:space="preserve"> od daty złożenia przez Zamawiającego zamówienia, zostaną odrzucone jako niezgodne z SWZ, nie spełniające wymogów Zamawiającego.</w:t>
      </w:r>
      <w:bookmarkEnd w:id="8"/>
    </w:p>
    <w:p w14:paraId="6C24CE0A" w14:textId="4CA1B4E4" w:rsidR="00C53B12" w:rsidRPr="00FA6C70" w:rsidRDefault="005C241B" w:rsidP="00FA6C70">
      <w:pPr>
        <w:pStyle w:val="Akapitzlist"/>
        <w:autoSpaceDE w:val="0"/>
        <w:spacing w:line="240" w:lineRule="auto"/>
        <w:jc w:val="both"/>
        <w:rPr>
          <w:rFonts w:asciiTheme="minorHAnsi" w:hAnsiTheme="minorHAnsi" w:cstheme="minorHAnsi"/>
          <w:bCs w:val="0"/>
          <w:color w:val="auto"/>
        </w:rPr>
      </w:pPr>
      <w:r w:rsidRPr="00BB5757">
        <w:rPr>
          <w:rFonts w:asciiTheme="minorHAnsi" w:hAnsiTheme="minorHAnsi" w:cstheme="minorHAnsi"/>
          <w:bCs w:val="0"/>
          <w:color w:val="auto"/>
        </w:rPr>
        <w:t xml:space="preserve">W przypadku niewskazania przez Wykonawcę w ofercie (Załącznik nr 2 do SWZ – Formularz ofertowy) „terminu dostaw cząstkowych” Zamawiający przyjmie, że Wykonawca zaoferował termin dostaw cząstkowych wynoszący </w:t>
      </w:r>
      <w:r w:rsidR="00A355CA" w:rsidRPr="00BB5757">
        <w:rPr>
          <w:rFonts w:asciiTheme="minorHAnsi" w:hAnsiTheme="minorHAnsi" w:cstheme="minorHAnsi"/>
          <w:color w:val="auto"/>
        </w:rPr>
        <w:t>30</w:t>
      </w:r>
      <w:r w:rsidRPr="00BB5757">
        <w:rPr>
          <w:rFonts w:asciiTheme="minorHAnsi" w:hAnsiTheme="minorHAnsi" w:cstheme="minorHAnsi"/>
          <w:color w:val="auto"/>
        </w:rPr>
        <w:t xml:space="preserve">  dni </w:t>
      </w:r>
      <w:r w:rsidRPr="00BB5757">
        <w:rPr>
          <w:rFonts w:asciiTheme="minorHAnsi" w:hAnsiTheme="minorHAnsi" w:cstheme="minorHAnsi"/>
          <w:color w:val="auto"/>
          <w:lang w:bidi="hi-IN"/>
        </w:rPr>
        <w:t>kalendarzowych</w:t>
      </w:r>
      <w:r w:rsidRPr="00BB5757">
        <w:rPr>
          <w:rFonts w:asciiTheme="minorHAnsi" w:hAnsiTheme="minorHAnsi" w:cstheme="minorHAnsi"/>
          <w:color w:val="auto"/>
        </w:rPr>
        <w:t xml:space="preserve"> </w:t>
      </w:r>
      <w:r w:rsidRPr="00BB5757">
        <w:rPr>
          <w:rFonts w:asciiTheme="minorHAnsi" w:hAnsiTheme="minorHAnsi" w:cstheme="minorHAnsi"/>
          <w:bCs w:val="0"/>
          <w:color w:val="auto"/>
        </w:rPr>
        <w:t>od daty złożenia przez Zamawiającego zamówienia.</w:t>
      </w:r>
      <w:bookmarkEnd w:id="9"/>
      <w:r w:rsidR="00F93DC2" w:rsidRPr="00EA3D5B">
        <w:rPr>
          <w:rFonts w:cstheme="minorHAnsi"/>
          <w:b/>
          <w:color w:val="FF0000"/>
        </w:rPr>
        <w:t xml:space="preserve">      </w:t>
      </w:r>
    </w:p>
    <w:p w14:paraId="3FAC93AE" w14:textId="50EFAA00" w:rsidR="00934FC1" w:rsidRPr="00EA3D5B" w:rsidRDefault="00934FC1" w:rsidP="002B2E58">
      <w:pPr>
        <w:widowControl w:val="0"/>
        <w:suppressAutoHyphens/>
        <w:autoSpaceDE w:val="0"/>
        <w:spacing w:after="0" w:line="240" w:lineRule="auto"/>
        <w:jc w:val="both"/>
        <w:rPr>
          <w:rFonts w:eastAsia="Times New Roman" w:cstheme="minorHAnsi"/>
          <w:kern w:val="2"/>
          <w:lang w:eastAsia="zh-CN" w:bidi="hi-IN"/>
        </w:rPr>
      </w:pPr>
      <w:r w:rsidRPr="00EA3D5B">
        <w:rPr>
          <w:rFonts w:eastAsia="Times New Roman" w:cstheme="minorHAnsi"/>
          <w:kern w:val="2"/>
          <w:lang w:eastAsia="zh-CN" w:bidi="hi-IN"/>
        </w:rPr>
        <w:t>UWAGA:</w:t>
      </w:r>
    </w:p>
    <w:p w14:paraId="64C167DC" w14:textId="77777777" w:rsidR="00F92776" w:rsidRPr="00EA3D5B" w:rsidRDefault="00F92776" w:rsidP="002B2E58">
      <w:pPr>
        <w:widowControl w:val="0"/>
        <w:suppressAutoHyphens/>
        <w:autoSpaceDE w:val="0"/>
        <w:spacing w:after="0" w:line="240" w:lineRule="auto"/>
        <w:jc w:val="both"/>
        <w:rPr>
          <w:rFonts w:eastAsia="Times New Roman" w:cstheme="minorHAnsi"/>
          <w:kern w:val="2"/>
          <w:lang w:eastAsia="zh-CN" w:bidi="hi-IN"/>
        </w:rPr>
      </w:pPr>
    </w:p>
    <w:p w14:paraId="5AAA4DFB" w14:textId="77777777" w:rsidR="00934FC1" w:rsidRPr="00EA3D5B" w:rsidRDefault="00934FC1" w:rsidP="00F92776">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kern w:val="2"/>
          <w:lang w:eastAsia="zh-CN" w:bidi="hi-IN"/>
        </w:rPr>
        <w:t>Zamawiający udzieli zamówienia Wykonawcy, którego oferta uzyska największą liczbę punktów.</w:t>
      </w:r>
    </w:p>
    <w:p w14:paraId="527E72DE" w14:textId="77777777"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01B51933"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EA3D5B">
        <w:rPr>
          <w:rFonts w:eastAsia="Times New Roman" w:cstheme="minorHAnsi"/>
          <w:lang w:eastAsia="pl-PL" w:bidi="hi-IN"/>
        </w:rPr>
        <w:t>Zamawiający</w:t>
      </w:r>
      <w:proofErr w:type="spellEnd"/>
      <w:r w:rsidRPr="00EA3D5B">
        <w:rPr>
          <w:rFonts w:eastAsia="Times New Roman" w:cstheme="minorHAnsi"/>
          <w:lang w:eastAsia="pl-PL" w:bidi="hi-IN"/>
        </w:rPr>
        <w:t xml:space="preserve"> wybiera najkorzystniejszą </w:t>
      </w:r>
      <w:proofErr w:type="spellStart"/>
      <w:r w:rsidRPr="00EA3D5B">
        <w:rPr>
          <w:rFonts w:eastAsia="Times New Roman" w:cstheme="minorHAnsi"/>
          <w:lang w:eastAsia="pl-PL" w:bidi="hi-IN"/>
        </w:rPr>
        <w:t>oferte</w:t>
      </w:r>
      <w:proofErr w:type="spellEnd"/>
      <w:r w:rsidRPr="00EA3D5B">
        <w:rPr>
          <w:rFonts w:eastAsia="Times New Roman" w:cstheme="minorHAnsi"/>
          <w:lang w:eastAsia="pl-PL" w:bidi="hi-IN"/>
        </w:rPr>
        <w:t xml:space="preserve">̨ w terminie </w:t>
      </w:r>
      <w:proofErr w:type="spellStart"/>
      <w:r w:rsidRPr="00EA3D5B">
        <w:rPr>
          <w:rFonts w:eastAsia="Times New Roman" w:cstheme="minorHAnsi"/>
          <w:lang w:eastAsia="pl-PL" w:bidi="hi-IN"/>
        </w:rPr>
        <w:t>związania</w:t>
      </w:r>
      <w:proofErr w:type="spellEnd"/>
      <w:r w:rsidRPr="00EA3D5B">
        <w:rPr>
          <w:rFonts w:eastAsia="Times New Roman" w:cstheme="minorHAnsi"/>
          <w:lang w:eastAsia="pl-PL" w:bidi="hi-IN"/>
        </w:rPr>
        <w:t xml:space="preserve"> ofertą </w:t>
      </w:r>
      <w:proofErr w:type="spellStart"/>
      <w:r w:rsidRPr="00EA3D5B">
        <w:rPr>
          <w:rFonts w:eastAsia="Times New Roman" w:cstheme="minorHAnsi"/>
          <w:lang w:eastAsia="pl-PL" w:bidi="hi-IN"/>
        </w:rPr>
        <w:t>określonym</w:t>
      </w:r>
      <w:proofErr w:type="spellEnd"/>
      <w:r w:rsidRPr="00EA3D5B">
        <w:rPr>
          <w:rFonts w:eastAsia="Times New Roman" w:cstheme="minorHAnsi"/>
          <w:lang w:eastAsia="pl-PL" w:bidi="hi-IN"/>
        </w:rPr>
        <w:t xml:space="preserve">                  </w:t>
      </w:r>
      <w:r w:rsidR="00F92776" w:rsidRPr="00EA3D5B">
        <w:rPr>
          <w:rFonts w:eastAsia="Times New Roman" w:cstheme="minorHAnsi"/>
          <w:lang w:eastAsia="pl-PL" w:bidi="hi-IN"/>
        </w:rPr>
        <w:t xml:space="preserve">               </w:t>
      </w:r>
      <w:r w:rsidRPr="00EA3D5B">
        <w:rPr>
          <w:rFonts w:eastAsia="Times New Roman" w:cstheme="minorHAnsi"/>
          <w:lang w:eastAsia="pl-PL" w:bidi="hi-IN"/>
        </w:rPr>
        <w:t xml:space="preserve">  </w:t>
      </w:r>
      <w:r w:rsidR="00163FBB" w:rsidRPr="00EA3D5B">
        <w:rPr>
          <w:rFonts w:eastAsia="Times New Roman" w:cstheme="minorHAnsi"/>
          <w:lang w:eastAsia="pl-PL" w:bidi="hi-IN"/>
        </w:rPr>
        <w:t xml:space="preserve"> </w:t>
      </w:r>
      <w:r w:rsidRPr="00EA3D5B">
        <w:rPr>
          <w:rFonts w:eastAsia="Times New Roman" w:cstheme="minorHAnsi"/>
          <w:lang w:eastAsia="pl-PL" w:bidi="hi-IN"/>
        </w:rPr>
        <w:t>w SWZ.</w:t>
      </w:r>
    </w:p>
    <w:p w14:paraId="04BCA76F" w14:textId="77777777"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EA3D5B">
        <w:rPr>
          <w:rFonts w:eastAsia="Times New Roman" w:cstheme="minorHAnsi"/>
          <w:lang w:eastAsia="pl-PL" w:bidi="hi-IN"/>
        </w:rPr>
        <w:t>Jeżeli</w:t>
      </w:r>
      <w:proofErr w:type="spellEnd"/>
      <w:r w:rsidRPr="00EA3D5B">
        <w:rPr>
          <w:rFonts w:eastAsia="Times New Roman" w:cstheme="minorHAnsi"/>
          <w:lang w:eastAsia="pl-PL" w:bidi="hi-IN"/>
        </w:rPr>
        <w:t xml:space="preserve"> termin </w:t>
      </w:r>
      <w:proofErr w:type="spellStart"/>
      <w:r w:rsidRPr="00EA3D5B">
        <w:rPr>
          <w:rFonts w:eastAsia="Times New Roman" w:cstheme="minorHAnsi"/>
          <w:lang w:eastAsia="pl-PL" w:bidi="hi-IN"/>
        </w:rPr>
        <w:t>związania</w:t>
      </w:r>
      <w:proofErr w:type="spellEnd"/>
      <w:r w:rsidRPr="00EA3D5B">
        <w:rPr>
          <w:rFonts w:eastAsia="Times New Roman" w:cstheme="minorHAnsi"/>
          <w:lang w:eastAsia="pl-PL" w:bidi="hi-IN"/>
        </w:rPr>
        <w:t xml:space="preserve"> ofertą upłynie przed wyborem najkorzystniejszej oferty, </w:t>
      </w:r>
      <w:proofErr w:type="spellStart"/>
      <w:r w:rsidRPr="00EA3D5B">
        <w:rPr>
          <w:rFonts w:eastAsia="Times New Roman" w:cstheme="minorHAnsi"/>
          <w:lang w:eastAsia="pl-PL" w:bidi="hi-IN"/>
        </w:rPr>
        <w:t>Zamawiający</w:t>
      </w:r>
      <w:proofErr w:type="spellEnd"/>
      <w:r w:rsidRPr="00EA3D5B">
        <w:rPr>
          <w:rFonts w:eastAsia="Times New Roman" w:cstheme="minorHAnsi"/>
          <w:lang w:eastAsia="pl-PL" w:bidi="hi-IN"/>
        </w:rPr>
        <w:t xml:space="preserve"> wezwie </w:t>
      </w:r>
      <w:proofErr w:type="spellStart"/>
      <w:r w:rsidRPr="00EA3D5B">
        <w:rPr>
          <w:rFonts w:eastAsia="Times New Roman" w:cstheme="minorHAnsi"/>
          <w:lang w:eastAsia="pl-PL" w:bidi="hi-IN"/>
        </w:rPr>
        <w:t>Wykonawce</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którego</w:t>
      </w:r>
      <w:proofErr w:type="spellEnd"/>
      <w:r w:rsidRPr="00EA3D5B">
        <w:rPr>
          <w:rFonts w:eastAsia="Times New Roman" w:cstheme="minorHAnsi"/>
          <w:lang w:eastAsia="pl-PL" w:bidi="hi-IN"/>
        </w:rPr>
        <w:t xml:space="preserve"> oferta otrzymała </w:t>
      </w:r>
      <w:proofErr w:type="spellStart"/>
      <w:r w:rsidRPr="00EA3D5B">
        <w:rPr>
          <w:rFonts w:eastAsia="Times New Roman" w:cstheme="minorHAnsi"/>
          <w:lang w:eastAsia="pl-PL" w:bidi="hi-IN"/>
        </w:rPr>
        <w:t>najwyższa</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ocene</w:t>
      </w:r>
      <w:proofErr w:type="spellEnd"/>
      <w:r w:rsidRPr="00EA3D5B">
        <w:rPr>
          <w:rFonts w:eastAsia="Times New Roman" w:cstheme="minorHAnsi"/>
          <w:lang w:eastAsia="pl-PL" w:bidi="hi-IN"/>
        </w:rPr>
        <w:t xml:space="preserve">̨, do </w:t>
      </w:r>
      <w:proofErr w:type="spellStart"/>
      <w:r w:rsidRPr="00EA3D5B">
        <w:rPr>
          <w:rFonts w:eastAsia="Times New Roman" w:cstheme="minorHAnsi"/>
          <w:lang w:eastAsia="pl-PL" w:bidi="hi-IN"/>
        </w:rPr>
        <w:t>wyrażenia</w:t>
      </w:r>
      <w:proofErr w:type="spellEnd"/>
      <w:r w:rsidRPr="00EA3D5B">
        <w:rPr>
          <w:rFonts w:eastAsia="Times New Roman" w:cstheme="minorHAnsi"/>
          <w:lang w:eastAsia="pl-PL" w:bidi="hi-IN"/>
        </w:rPr>
        <w:t xml:space="preserve">, w wyznaczonym przez </w:t>
      </w:r>
      <w:proofErr w:type="spellStart"/>
      <w:r w:rsidRPr="00EA3D5B">
        <w:rPr>
          <w:rFonts w:eastAsia="Times New Roman" w:cstheme="minorHAnsi"/>
          <w:lang w:eastAsia="pl-PL" w:bidi="hi-IN"/>
        </w:rPr>
        <w:t>Zamawiającego</w:t>
      </w:r>
      <w:proofErr w:type="spellEnd"/>
      <w:r w:rsidRPr="00EA3D5B">
        <w:rPr>
          <w:rFonts w:eastAsia="Times New Roman" w:cstheme="minorHAnsi"/>
          <w:lang w:eastAsia="pl-PL" w:bidi="hi-IN"/>
        </w:rPr>
        <w:t xml:space="preserve"> terminie, pisemnej zgody na </w:t>
      </w:r>
      <w:proofErr w:type="spellStart"/>
      <w:r w:rsidRPr="00EA3D5B">
        <w:rPr>
          <w:rFonts w:eastAsia="Times New Roman" w:cstheme="minorHAnsi"/>
          <w:lang w:eastAsia="pl-PL" w:bidi="hi-IN"/>
        </w:rPr>
        <w:t>wybór</w:t>
      </w:r>
      <w:proofErr w:type="spellEnd"/>
      <w:r w:rsidRPr="00EA3D5B">
        <w:rPr>
          <w:rFonts w:eastAsia="Times New Roman" w:cstheme="minorHAnsi"/>
          <w:lang w:eastAsia="pl-PL" w:bidi="hi-IN"/>
        </w:rPr>
        <w:t xml:space="preserve"> jego oferty. </w:t>
      </w:r>
    </w:p>
    <w:p w14:paraId="6840259E" w14:textId="4EB270C0"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 xml:space="preserve">W przypadku braku zgody, o </w:t>
      </w:r>
      <w:proofErr w:type="spellStart"/>
      <w:r w:rsidRPr="00EA3D5B">
        <w:rPr>
          <w:rFonts w:eastAsia="Times New Roman" w:cstheme="minorHAnsi"/>
          <w:lang w:eastAsia="pl-PL" w:bidi="hi-IN"/>
        </w:rPr>
        <w:t>której</w:t>
      </w:r>
      <w:proofErr w:type="spellEnd"/>
      <w:r w:rsidRPr="00EA3D5B">
        <w:rPr>
          <w:rFonts w:eastAsia="Times New Roman" w:cstheme="minorHAnsi"/>
          <w:lang w:eastAsia="pl-PL" w:bidi="hi-IN"/>
        </w:rPr>
        <w:t xml:space="preserve"> mowa w ust. 4 powyżej, oferta podlega odrzuceniu,                          a </w:t>
      </w:r>
      <w:proofErr w:type="spellStart"/>
      <w:r w:rsidRPr="00EA3D5B">
        <w:rPr>
          <w:rFonts w:eastAsia="Times New Roman" w:cstheme="minorHAnsi"/>
          <w:lang w:eastAsia="pl-PL" w:bidi="hi-IN"/>
        </w:rPr>
        <w:t>Zamawiający</w:t>
      </w:r>
      <w:proofErr w:type="spellEnd"/>
      <w:r w:rsidRPr="00EA3D5B">
        <w:rPr>
          <w:rFonts w:eastAsia="Times New Roman" w:cstheme="minorHAnsi"/>
          <w:lang w:eastAsia="pl-PL" w:bidi="hi-IN"/>
        </w:rPr>
        <w:t xml:space="preserve"> zwraca </w:t>
      </w:r>
      <w:proofErr w:type="spellStart"/>
      <w:r w:rsidRPr="00EA3D5B">
        <w:rPr>
          <w:rFonts w:eastAsia="Times New Roman" w:cstheme="minorHAnsi"/>
          <w:lang w:eastAsia="pl-PL" w:bidi="hi-IN"/>
        </w:rPr>
        <w:t>sie</w:t>
      </w:r>
      <w:proofErr w:type="spellEnd"/>
      <w:r w:rsidRPr="00EA3D5B">
        <w:rPr>
          <w:rFonts w:eastAsia="Times New Roman" w:cstheme="minorHAnsi"/>
          <w:lang w:eastAsia="pl-PL" w:bidi="hi-IN"/>
        </w:rPr>
        <w:t xml:space="preserve">̨ o </w:t>
      </w:r>
      <w:proofErr w:type="spellStart"/>
      <w:r w:rsidRPr="00EA3D5B">
        <w:rPr>
          <w:rFonts w:eastAsia="Times New Roman" w:cstheme="minorHAnsi"/>
          <w:lang w:eastAsia="pl-PL" w:bidi="hi-IN"/>
        </w:rPr>
        <w:t>wyrażenie</w:t>
      </w:r>
      <w:proofErr w:type="spellEnd"/>
      <w:r w:rsidRPr="00EA3D5B">
        <w:rPr>
          <w:rFonts w:eastAsia="Times New Roman" w:cstheme="minorHAnsi"/>
          <w:lang w:eastAsia="pl-PL" w:bidi="hi-IN"/>
        </w:rPr>
        <w:t xml:space="preserve"> takiej zgody do kolejnego Wykonawcy, </w:t>
      </w:r>
      <w:proofErr w:type="spellStart"/>
      <w:r w:rsidRPr="00EA3D5B">
        <w:rPr>
          <w:rFonts w:eastAsia="Times New Roman" w:cstheme="minorHAnsi"/>
          <w:lang w:eastAsia="pl-PL" w:bidi="hi-IN"/>
        </w:rPr>
        <w:t>którego</w:t>
      </w:r>
      <w:proofErr w:type="spellEnd"/>
      <w:r w:rsidRPr="00EA3D5B">
        <w:rPr>
          <w:rFonts w:eastAsia="Times New Roman" w:cstheme="minorHAnsi"/>
          <w:lang w:eastAsia="pl-PL" w:bidi="hi-IN"/>
        </w:rPr>
        <w:t xml:space="preserve"> oferta została </w:t>
      </w:r>
      <w:proofErr w:type="spellStart"/>
      <w:r w:rsidRPr="00EA3D5B">
        <w:rPr>
          <w:rFonts w:eastAsia="Times New Roman" w:cstheme="minorHAnsi"/>
          <w:lang w:eastAsia="pl-PL" w:bidi="hi-IN"/>
        </w:rPr>
        <w:t>najwyżej</w:t>
      </w:r>
      <w:proofErr w:type="spellEnd"/>
      <w:r w:rsidRPr="00EA3D5B">
        <w:rPr>
          <w:rFonts w:eastAsia="Times New Roman" w:cstheme="minorHAnsi"/>
          <w:lang w:eastAsia="pl-PL" w:bidi="hi-IN"/>
        </w:rPr>
        <w:t xml:space="preserve"> oceniona, chyba </w:t>
      </w:r>
      <w:proofErr w:type="spellStart"/>
      <w:r w:rsidRPr="00EA3D5B">
        <w:rPr>
          <w:rFonts w:eastAsia="Times New Roman" w:cstheme="minorHAnsi"/>
          <w:lang w:eastAsia="pl-PL" w:bidi="hi-IN"/>
        </w:rPr>
        <w:t>że</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zachodza</w:t>
      </w:r>
      <w:proofErr w:type="spellEnd"/>
      <w:r w:rsidRPr="00EA3D5B">
        <w:rPr>
          <w:rFonts w:eastAsia="Times New Roman" w:cstheme="minorHAnsi"/>
          <w:lang w:eastAsia="pl-PL" w:bidi="hi-IN"/>
        </w:rPr>
        <w:t xml:space="preserve">̨ przesłanki do </w:t>
      </w:r>
      <w:proofErr w:type="spellStart"/>
      <w:r w:rsidRPr="00EA3D5B">
        <w:rPr>
          <w:rFonts w:eastAsia="Times New Roman" w:cstheme="minorHAnsi"/>
          <w:lang w:eastAsia="pl-PL" w:bidi="hi-IN"/>
        </w:rPr>
        <w:t>unieważnienia</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postępowania</w:t>
      </w:r>
      <w:proofErr w:type="spellEnd"/>
      <w:r w:rsidRPr="00EA3D5B">
        <w:rPr>
          <w:rFonts w:eastAsia="Times New Roman" w:cstheme="minorHAnsi"/>
          <w:lang w:eastAsia="pl-PL" w:bidi="hi-IN"/>
        </w:rPr>
        <w:t xml:space="preserve">. </w:t>
      </w:r>
    </w:p>
    <w:p w14:paraId="7FF00100" w14:textId="77777777" w:rsidR="00934FC1" w:rsidRPr="00EA3D5B" w:rsidRDefault="00934FC1" w:rsidP="00F92776">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EA3D5B">
        <w:rPr>
          <w:rFonts w:eastAsia="Times New Roman" w:cstheme="minorHAnsi"/>
          <w:kern w:val="2"/>
          <w:lang w:val="en-US" w:eastAsia="zh-CN" w:bidi="hi-IN"/>
        </w:rPr>
        <w:t xml:space="preserve">Za </w:t>
      </w:r>
      <w:proofErr w:type="spellStart"/>
      <w:r w:rsidRPr="00EA3D5B">
        <w:rPr>
          <w:rFonts w:eastAsia="Times New Roman" w:cstheme="minorHAnsi"/>
          <w:kern w:val="2"/>
          <w:lang w:val="en-US" w:eastAsia="zh-CN" w:bidi="hi-IN"/>
        </w:rPr>
        <w:t>najkorzystniejszą</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Zamawiający</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uzna</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ofertę</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która</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uzyska</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największą</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liczbę</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punktów</w:t>
      </w:r>
      <w:proofErr w:type="spellEnd"/>
      <w:r w:rsidRPr="00EA3D5B">
        <w:rPr>
          <w:rFonts w:eastAsia="Times New Roman" w:cstheme="minorHAnsi"/>
          <w:kern w:val="2"/>
          <w:lang w:val="en-US" w:eastAsia="zh-CN" w:bidi="hi-IN"/>
        </w:rPr>
        <w:t>:</w:t>
      </w:r>
    </w:p>
    <w:p w14:paraId="35635EB4" w14:textId="77777777" w:rsidR="00934FC1" w:rsidRPr="00EA3D5B" w:rsidRDefault="00934FC1" w:rsidP="00F92776">
      <w:pPr>
        <w:widowControl w:val="0"/>
        <w:suppressAutoHyphens/>
        <w:autoSpaceDE w:val="0"/>
        <w:spacing w:after="0" w:line="240" w:lineRule="auto"/>
        <w:ind w:left="1494"/>
        <w:jc w:val="both"/>
        <w:rPr>
          <w:rFonts w:eastAsia="Times New Roman" w:cstheme="minorHAnsi"/>
          <w:kern w:val="2"/>
          <w:lang w:eastAsia="zh-CN" w:bidi="hi-IN"/>
        </w:rPr>
      </w:pPr>
    </w:p>
    <w:p w14:paraId="4034E30D" w14:textId="0A7A2825" w:rsidR="00934FC1" w:rsidRPr="00EA3D5B" w:rsidRDefault="00934FC1" w:rsidP="000D0BDA">
      <w:pPr>
        <w:widowControl w:val="0"/>
        <w:suppressAutoHyphens/>
        <w:spacing w:after="0" w:line="288" w:lineRule="auto"/>
        <w:jc w:val="both"/>
        <w:rPr>
          <w:rFonts w:eastAsia="Times New Roman" w:cstheme="minorHAnsi"/>
          <w:b/>
          <w:bCs/>
          <w:kern w:val="2"/>
          <w:lang w:val="en-US" w:eastAsia="zh-CN"/>
        </w:rPr>
      </w:pPr>
      <w:r w:rsidRPr="00EA3D5B">
        <w:rPr>
          <w:rFonts w:eastAsia="Times New Roman" w:cstheme="minorHAnsi"/>
          <w:b/>
          <w:bCs/>
          <w:kern w:val="2"/>
          <w:lang w:val="en-US" w:eastAsia="zh-CN"/>
        </w:rPr>
        <w:t>S (</w:t>
      </w:r>
      <w:proofErr w:type="spellStart"/>
      <w:r w:rsidRPr="00EA3D5B">
        <w:rPr>
          <w:rFonts w:eastAsia="Times New Roman" w:cstheme="minorHAnsi"/>
          <w:b/>
          <w:bCs/>
          <w:kern w:val="2"/>
          <w:lang w:val="en-US" w:eastAsia="zh-CN"/>
        </w:rPr>
        <w:t>suma</w:t>
      </w:r>
      <w:proofErr w:type="spellEnd"/>
      <w:r w:rsidRPr="00EA3D5B">
        <w:rPr>
          <w:rFonts w:eastAsia="Times New Roman" w:cstheme="minorHAnsi"/>
          <w:b/>
          <w:bCs/>
          <w:kern w:val="2"/>
          <w:lang w:val="en-US" w:eastAsia="zh-CN"/>
        </w:rPr>
        <w:t xml:space="preserve"> </w:t>
      </w:r>
      <w:proofErr w:type="spellStart"/>
      <w:r w:rsidRPr="00EA3D5B">
        <w:rPr>
          <w:rFonts w:eastAsia="Times New Roman" w:cstheme="minorHAnsi"/>
          <w:b/>
          <w:bCs/>
          <w:kern w:val="2"/>
          <w:lang w:val="en-US" w:eastAsia="zh-CN"/>
        </w:rPr>
        <w:t>punktów</w:t>
      </w:r>
      <w:proofErr w:type="spellEnd"/>
      <w:r w:rsidRPr="00EA3D5B">
        <w:rPr>
          <w:rFonts w:eastAsia="Times New Roman" w:cstheme="minorHAnsi"/>
          <w:b/>
          <w:bCs/>
          <w:kern w:val="2"/>
          <w:lang w:val="en-US" w:eastAsia="zh-CN"/>
        </w:rPr>
        <w:t xml:space="preserve"> z </w:t>
      </w:r>
      <w:proofErr w:type="spellStart"/>
      <w:r w:rsidRPr="00EA3D5B">
        <w:rPr>
          <w:rFonts w:eastAsia="Times New Roman" w:cstheme="minorHAnsi"/>
          <w:b/>
          <w:bCs/>
          <w:kern w:val="2"/>
          <w:lang w:val="en-US" w:eastAsia="zh-CN"/>
        </w:rPr>
        <w:t>kryterium</w:t>
      </w:r>
      <w:proofErr w:type="spellEnd"/>
      <w:r w:rsidRPr="00EA3D5B">
        <w:rPr>
          <w:rFonts w:eastAsia="Times New Roman" w:cstheme="minorHAnsi"/>
          <w:b/>
          <w:bCs/>
          <w:kern w:val="2"/>
          <w:lang w:val="en-US" w:eastAsia="zh-CN"/>
        </w:rPr>
        <w:t xml:space="preserve"> </w:t>
      </w:r>
      <w:proofErr w:type="spellStart"/>
      <w:r w:rsidRPr="00EA3D5B">
        <w:rPr>
          <w:rFonts w:eastAsia="Times New Roman" w:cstheme="minorHAnsi"/>
          <w:b/>
          <w:bCs/>
          <w:kern w:val="2"/>
          <w:lang w:val="en-US" w:eastAsia="zh-CN"/>
        </w:rPr>
        <w:t>oceny</w:t>
      </w:r>
      <w:proofErr w:type="spellEnd"/>
      <w:r w:rsidRPr="00EA3D5B">
        <w:rPr>
          <w:rFonts w:eastAsia="Times New Roman" w:cstheme="minorHAnsi"/>
          <w:b/>
          <w:bCs/>
          <w:kern w:val="2"/>
          <w:lang w:val="en-US" w:eastAsia="zh-CN"/>
        </w:rPr>
        <w:t xml:space="preserve"> </w:t>
      </w:r>
      <w:proofErr w:type="spellStart"/>
      <w:r w:rsidRPr="00EA3D5B">
        <w:rPr>
          <w:rFonts w:eastAsia="Times New Roman" w:cstheme="minorHAnsi"/>
          <w:b/>
          <w:bCs/>
          <w:kern w:val="2"/>
          <w:lang w:val="en-US" w:eastAsia="zh-CN"/>
        </w:rPr>
        <w:t>ofert</w:t>
      </w:r>
      <w:proofErr w:type="spellEnd"/>
      <w:r w:rsidRPr="00EA3D5B">
        <w:rPr>
          <w:rFonts w:eastAsia="Times New Roman" w:cstheme="minorHAnsi"/>
          <w:b/>
          <w:bCs/>
          <w:kern w:val="2"/>
          <w:lang w:val="en-US" w:eastAsia="zh-CN"/>
        </w:rPr>
        <w:t>) = C + T</w:t>
      </w:r>
      <w:r w:rsidR="00511CDA" w:rsidRPr="00EA3D5B">
        <w:rPr>
          <w:rFonts w:eastAsia="Times New Roman" w:cstheme="minorHAnsi"/>
          <w:b/>
          <w:bCs/>
          <w:kern w:val="2"/>
          <w:lang w:val="en-US" w:eastAsia="zh-CN"/>
        </w:rPr>
        <w:t xml:space="preserve"> </w:t>
      </w:r>
    </w:p>
    <w:p w14:paraId="47F74463"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WYMAGANIA DOTYCZĄCE WADIUM</w:t>
      </w:r>
    </w:p>
    <w:p w14:paraId="7EC17FA4" w14:textId="2F7B53D2" w:rsidR="00934FC1" w:rsidRPr="00FA6C70"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wymaga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wniesienia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wadium</w:t>
      </w:r>
      <w:proofErr w:type="spellEnd"/>
      <w:r w:rsidR="00FA6C70">
        <w:rPr>
          <w:rFonts w:eastAsia="Times New Roman" w:cstheme="minorHAnsi"/>
          <w:bCs/>
          <w:kern w:val="2"/>
          <w:lang w:val="en-US" w:eastAsia="zh-CN"/>
        </w:rPr>
        <w:t>.</w:t>
      </w:r>
    </w:p>
    <w:p w14:paraId="57997A87" w14:textId="77777777" w:rsidR="00F512D8" w:rsidRPr="00EA3D5B" w:rsidRDefault="00F512D8"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3D97A2C0" w14:textId="77777777" w:rsidR="00934FC1" w:rsidRPr="00EA3D5B" w:rsidRDefault="00934FC1" w:rsidP="00934FC1">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przeprowadzenia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Wykonawcę</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wizji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lokalnej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lub</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sprawdzenia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dokumentów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niezbędnych</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realizacji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zamówienia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których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art. 131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2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7D4B6A26" w14:textId="77777777" w:rsidR="00934FC1" w:rsidRPr="00EA3D5B"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WALUT OBCYCH</w:t>
      </w:r>
    </w:p>
    <w:p w14:paraId="5CDB49F4" w14:textId="77777777" w:rsidR="00934FC1" w:rsidRPr="00EA3D5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dopuszcza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rozliczenia</w:t>
      </w:r>
      <w:proofErr w:type="spellEnd"/>
      <w:r w:rsidRPr="00EA3D5B">
        <w:rPr>
          <w:rFonts w:eastAsia="Times New Roman" w:cstheme="minorHAnsi"/>
          <w:bCs/>
          <w:kern w:val="2"/>
          <w:lang w:val="en-US" w:eastAsia="zh-CN"/>
        </w:rPr>
        <w:t xml:space="preserve"> z </w:t>
      </w:r>
      <w:proofErr w:type="spellStart"/>
      <w:r w:rsidRPr="00EA3D5B">
        <w:rPr>
          <w:rFonts w:eastAsia="Times New Roman" w:cstheme="minorHAnsi"/>
          <w:bCs/>
          <w:kern w:val="2"/>
          <w:lang w:val="en-US" w:eastAsia="zh-CN"/>
        </w:rPr>
        <w:t>Wykonawcą</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walutach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obcych</w:t>
      </w:r>
      <w:proofErr w:type="spellEnd"/>
      <w:r w:rsidRPr="00EA3D5B">
        <w:rPr>
          <w:rFonts w:eastAsia="Times New Roman" w:cstheme="minorHAnsi"/>
          <w:bCs/>
          <w:kern w:val="2"/>
          <w:lang w:val="en-US" w:eastAsia="zh-CN"/>
        </w:rPr>
        <w:t>.</w:t>
      </w:r>
    </w:p>
    <w:p w14:paraId="63B109C7"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ZWROTU KOSZTÓW W POSTĘPOWANIU</w:t>
      </w:r>
    </w:p>
    <w:p w14:paraId="02DE9313"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zwrotu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kosztów</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postępowaniu</w:t>
      </w:r>
      <w:proofErr w:type="spellEnd"/>
      <w:r w:rsidRPr="00EA3D5B">
        <w:rPr>
          <w:rFonts w:eastAsia="Times New Roman" w:cstheme="minorHAnsi"/>
          <w:bCs/>
          <w:kern w:val="2"/>
          <w:lang w:val="en-US" w:eastAsia="zh-CN"/>
        </w:rPr>
        <w:t>.</w:t>
      </w:r>
    </w:p>
    <w:p w14:paraId="2FBCF82D"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O OBOWIĄZKU OSOBISTEGO WYKONANIA PRZEZ WYKONAWCĘ KLUCZOWYCH ZADAŃ</w:t>
      </w:r>
    </w:p>
    <w:p w14:paraId="5CD7D10A"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zastrzega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Wykonawcę</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kluczowych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zadań</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podstawie</w:t>
      </w:r>
      <w:proofErr w:type="spellEnd"/>
      <w:r w:rsidRPr="00EA3D5B">
        <w:rPr>
          <w:rFonts w:eastAsia="Times New Roman" w:cstheme="minorHAnsi"/>
          <w:bCs/>
          <w:kern w:val="2"/>
          <w:lang w:val="en-US" w:eastAsia="zh-CN"/>
        </w:rPr>
        <w:t xml:space="preserve"> art. 60 i art. 121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5E7B49C4"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O UMOWIE RAMOWEJ</w:t>
      </w:r>
    </w:p>
    <w:p w14:paraId="6D076A11"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zawarcia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ramowej</w:t>
      </w:r>
      <w:proofErr w:type="spellEnd"/>
      <w:r w:rsidRPr="00EA3D5B">
        <w:rPr>
          <w:rFonts w:eastAsia="Times New Roman" w:cstheme="minorHAnsi"/>
          <w:bCs/>
          <w:kern w:val="2"/>
          <w:lang w:val="en-US" w:eastAsia="zh-CN"/>
        </w:rPr>
        <w:t>.</w:t>
      </w:r>
    </w:p>
    <w:p w14:paraId="285E45B2" w14:textId="77777777" w:rsidR="00302BAA" w:rsidRPr="00EA3D5B" w:rsidRDefault="00302BAA" w:rsidP="00934FC1">
      <w:pPr>
        <w:widowControl w:val="0"/>
        <w:suppressAutoHyphens/>
        <w:spacing w:after="0" w:line="288" w:lineRule="auto"/>
        <w:rPr>
          <w:rFonts w:eastAsia="Times New Roman" w:cstheme="minorHAnsi"/>
          <w:b/>
          <w:color w:val="FF0000"/>
          <w:kern w:val="2"/>
          <w:lang w:val="en-US" w:eastAsia="zh-CN"/>
        </w:rPr>
      </w:pPr>
    </w:p>
    <w:p w14:paraId="63988AB8" w14:textId="3DC6454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EA3D5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EA3D5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stawia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wymagań</w:t>
      </w:r>
      <w:proofErr w:type="spellEnd"/>
      <w:r w:rsidRPr="00EA3D5B">
        <w:rPr>
          <w:rFonts w:eastAsia="Times New Roman" w:cstheme="minorHAnsi"/>
          <w:bCs/>
          <w:kern w:val="2"/>
          <w:lang w:val="en-US" w:eastAsia="zh-CN"/>
        </w:rPr>
        <w:t>.</w:t>
      </w:r>
    </w:p>
    <w:p w14:paraId="3F8D40DC"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ZABEZPIECZENIA NALEŻYTEGO WYKONANIA UMOWY</w:t>
      </w:r>
    </w:p>
    <w:p w14:paraId="34138D80"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wymaga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wniesienia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zabezpieczenia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należytego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w:t>
      </w:r>
    </w:p>
    <w:p w14:paraId="23B86D6B" w14:textId="77777777" w:rsidR="009B4F7D" w:rsidRPr="00EA3D5B"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KATALOGI ELEKTRONICZNE</w:t>
      </w:r>
    </w:p>
    <w:p w14:paraId="4BF73F51"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stosowania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przepisów</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których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art. 93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6744EC2D" w14:textId="77777777" w:rsidR="00934FC1" w:rsidRPr="00EA3D5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AUKCJA ELEKTRONICZNA</w:t>
      </w:r>
    </w:p>
    <w:p w14:paraId="68F29AE1" w14:textId="69B43403"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przeprowadzenia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aukcji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w:t>
      </w:r>
    </w:p>
    <w:p w14:paraId="413C34E6" w14:textId="77777777" w:rsidR="00B23B63" w:rsidRPr="00EA3D5B"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zawiera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publicznego</w:t>
      </w:r>
      <w:proofErr w:type="spellEnd"/>
      <w:r w:rsidRPr="00EA3D5B">
        <w:rPr>
          <w:rFonts w:eastAsia="Times New Roman" w:cstheme="minorHAnsi"/>
          <w:bCs/>
          <w:kern w:val="2"/>
          <w:lang w:val="en-US" w:eastAsia="zh-CN"/>
        </w:rPr>
        <w:t xml:space="preserve">, z </w:t>
      </w:r>
      <w:proofErr w:type="spellStart"/>
      <w:r w:rsidRPr="00EA3D5B">
        <w:rPr>
          <w:rFonts w:eastAsia="Times New Roman" w:cstheme="minorHAnsi"/>
          <w:bCs/>
          <w:kern w:val="2"/>
          <w:lang w:val="en-US" w:eastAsia="zh-CN"/>
        </w:rPr>
        <w:t>uwzględnieniem</w:t>
      </w:r>
      <w:proofErr w:type="spellEnd"/>
      <w:r w:rsidRPr="00EA3D5B">
        <w:rPr>
          <w:rFonts w:eastAsia="Times New Roman" w:cstheme="minorHAnsi"/>
          <w:bCs/>
          <w:kern w:val="2"/>
          <w:lang w:val="en-US" w:eastAsia="zh-CN"/>
        </w:rPr>
        <w:t xml:space="preserve"> art. 577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terminie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krótszym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niz</w:t>
      </w:r>
      <w:proofErr w:type="spellEnd"/>
      <w:r w:rsidRPr="00EA3D5B">
        <w:rPr>
          <w:rFonts w:eastAsia="Times New Roman" w:cstheme="minorHAnsi"/>
          <w:bCs/>
          <w:kern w:val="2"/>
          <w:lang w:val="en-US" w:eastAsia="zh-CN"/>
        </w:rPr>
        <w:t xml:space="preserve">̇ 5 </w:t>
      </w:r>
      <w:proofErr w:type="spellStart"/>
      <w:r w:rsidRPr="00EA3D5B">
        <w:rPr>
          <w:rFonts w:eastAsia="Times New Roman" w:cstheme="minorHAnsi"/>
          <w:bCs/>
          <w:kern w:val="2"/>
          <w:lang w:val="en-US" w:eastAsia="zh-CN"/>
        </w:rPr>
        <w:t>dni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przesłania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zawiadomienia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wyborze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najkorzystniejszej</w:t>
      </w:r>
      <w:proofErr w:type="spellEnd"/>
      <w:r w:rsidRPr="00EA3D5B">
        <w:rPr>
          <w:rFonts w:eastAsia="Times New Roman" w:cstheme="minorHAnsi"/>
          <w:bCs/>
          <w:kern w:val="2"/>
          <w:lang w:val="en-US" w:eastAsia="zh-CN"/>
        </w:rPr>
        <w:t xml:space="preserve"> oferty,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zawiadomienie</w:t>
      </w:r>
      <w:proofErr w:type="spellEnd"/>
      <w:r w:rsidRPr="00EA3D5B">
        <w:rPr>
          <w:rFonts w:eastAsia="Times New Roman" w:cstheme="minorHAnsi"/>
          <w:bCs/>
          <w:kern w:val="2"/>
          <w:lang w:val="en-US" w:eastAsia="zh-CN"/>
        </w:rPr>
        <w:t xml:space="preserve"> to </w:t>
      </w:r>
      <w:proofErr w:type="spellStart"/>
      <w:r w:rsidRPr="00EA3D5B">
        <w:rPr>
          <w:rFonts w:eastAsia="Times New Roman" w:cstheme="minorHAnsi"/>
          <w:bCs/>
          <w:kern w:val="2"/>
          <w:lang w:val="en-US" w:eastAsia="zh-CN"/>
        </w:rPr>
        <w:t>zostało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przesłane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użyciu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środków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komunikacji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10 </w:t>
      </w:r>
      <w:proofErr w:type="spellStart"/>
      <w:r w:rsidRPr="00EA3D5B">
        <w:rPr>
          <w:rFonts w:eastAsia="Times New Roman" w:cstheme="minorHAnsi"/>
          <w:bCs/>
          <w:kern w:val="2"/>
          <w:lang w:val="en-US" w:eastAsia="zh-CN"/>
        </w:rPr>
        <w:t>dni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zostało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przesłane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inny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sposób</w:t>
      </w:r>
      <w:proofErr w:type="spellEnd"/>
      <w:r w:rsidRPr="00EA3D5B">
        <w:rPr>
          <w:rFonts w:eastAsia="Times New Roman" w:cstheme="minorHAnsi"/>
          <w:bCs/>
          <w:kern w:val="2"/>
          <w:lang w:val="en-US" w:eastAsia="zh-CN"/>
        </w:rPr>
        <w:t>.</w:t>
      </w:r>
    </w:p>
    <w:p w14:paraId="5CFB8772" w14:textId="35FE6289"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zawrzec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publicznego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upływem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terminu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którym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1 </w:t>
      </w:r>
      <w:proofErr w:type="spellStart"/>
      <w:r w:rsidRPr="00EA3D5B">
        <w:rPr>
          <w:rFonts w:eastAsia="Times New Roman" w:cstheme="minorHAnsi"/>
          <w:bCs/>
          <w:kern w:val="2"/>
          <w:lang w:val="en-US" w:eastAsia="zh-CN"/>
        </w:rPr>
        <w:t>powyżej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udzielenie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złożono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tylko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jedna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oferte</w:t>
      </w:r>
      <w:proofErr w:type="spellEnd"/>
      <w:r w:rsidRPr="00EA3D5B">
        <w:rPr>
          <w:rFonts w:eastAsia="Times New Roman" w:cstheme="minorHAnsi"/>
          <w:bCs/>
          <w:kern w:val="2"/>
          <w:lang w:val="en-US" w:eastAsia="zh-CN"/>
        </w:rPr>
        <w:t>̨.</w:t>
      </w:r>
    </w:p>
    <w:p w14:paraId="7B170545" w14:textId="77777777" w:rsidR="00F512D8" w:rsidRPr="00EA3D5B" w:rsidRDefault="00F512D8" w:rsidP="00F512D8">
      <w:pPr>
        <w:widowControl w:val="0"/>
        <w:suppressAutoHyphens/>
        <w:spacing w:after="0" w:line="288" w:lineRule="auto"/>
        <w:ind w:left="2148"/>
        <w:jc w:val="both"/>
        <w:rPr>
          <w:rFonts w:eastAsia="Times New Roman" w:cstheme="minorHAnsi"/>
          <w:bCs/>
          <w:kern w:val="2"/>
          <w:lang w:val="en-US" w:eastAsia="zh-CN"/>
        </w:rPr>
      </w:pPr>
    </w:p>
    <w:p w14:paraId="3887F5C2"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Wykonawca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którego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została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wybrana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jako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najkorzystniejsza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poinformowany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Zamawiającego</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miejscu</w:t>
      </w:r>
      <w:proofErr w:type="spellEnd"/>
      <w:r w:rsidRPr="00EA3D5B">
        <w:rPr>
          <w:rFonts w:eastAsia="Times New Roman" w:cstheme="minorHAnsi"/>
          <w:bCs/>
          <w:kern w:val="2"/>
          <w:lang w:val="en-US" w:eastAsia="zh-CN"/>
        </w:rPr>
        <w:t xml:space="preserve"> i </w:t>
      </w:r>
      <w:proofErr w:type="spellStart"/>
      <w:r w:rsidRPr="00EA3D5B">
        <w:rPr>
          <w:rFonts w:eastAsia="Times New Roman" w:cstheme="minorHAnsi"/>
          <w:bCs/>
          <w:kern w:val="2"/>
          <w:lang w:val="en-US" w:eastAsia="zh-CN"/>
        </w:rPr>
        <w:t>terminie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podpisania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w:t>
      </w:r>
    </w:p>
    <w:p w14:paraId="52EBE90B"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Wykonawca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którym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3 </w:t>
      </w:r>
      <w:proofErr w:type="spellStart"/>
      <w:r w:rsidRPr="00EA3D5B">
        <w:rPr>
          <w:rFonts w:eastAsia="Times New Roman" w:cstheme="minorHAnsi"/>
          <w:bCs/>
          <w:kern w:val="2"/>
          <w:lang w:val="en-US" w:eastAsia="zh-CN"/>
        </w:rPr>
        <w:t>powyżej</w:t>
      </w:r>
      <w:proofErr w:type="spellEnd"/>
      <w:r w:rsidRPr="00EA3D5B">
        <w:rPr>
          <w:rFonts w:eastAsia="Times New Roman" w:cstheme="minorHAnsi"/>
          <w:bCs/>
          <w:kern w:val="2"/>
          <w:lang w:val="en-US" w:eastAsia="zh-CN"/>
        </w:rPr>
        <w:t xml:space="preserve">, ma </w:t>
      </w:r>
      <w:proofErr w:type="spellStart"/>
      <w:r w:rsidRPr="00EA3D5B">
        <w:rPr>
          <w:rFonts w:eastAsia="Times New Roman" w:cstheme="minorHAnsi"/>
          <w:bCs/>
          <w:kern w:val="2"/>
          <w:lang w:val="en-US" w:eastAsia="zh-CN"/>
        </w:rPr>
        <w:t>obowiązek</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zawrzeć</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umowę</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zamówienia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warunkach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określonych</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projektowanych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postanowieniach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które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stanowią</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Załacznik</w:t>
      </w:r>
      <w:proofErr w:type="spellEnd"/>
      <w:r w:rsidRPr="00EA3D5B">
        <w:rPr>
          <w:rFonts w:eastAsia="Times New Roman" w:cstheme="minorHAnsi"/>
          <w:bCs/>
          <w:kern w:val="2"/>
          <w:lang w:val="en-US" w:eastAsia="zh-CN"/>
        </w:rPr>
        <w:t xml:space="preserve"> nr 1 do SWZ. </w:t>
      </w:r>
      <w:proofErr w:type="spellStart"/>
      <w:r w:rsidRPr="00EA3D5B">
        <w:rPr>
          <w:rFonts w:eastAsia="Times New Roman" w:cstheme="minorHAnsi"/>
          <w:bCs/>
          <w:kern w:val="2"/>
          <w:lang w:val="en-US" w:eastAsia="zh-CN"/>
        </w:rPr>
        <w:t>Umowa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uzupełniona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zapisy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wynikające</w:t>
      </w:r>
      <w:proofErr w:type="spellEnd"/>
      <w:r w:rsidRPr="00EA3D5B">
        <w:rPr>
          <w:rFonts w:eastAsia="Times New Roman" w:cstheme="minorHAnsi"/>
          <w:bCs/>
          <w:kern w:val="2"/>
          <w:lang w:val="en-US" w:eastAsia="zh-CN"/>
        </w:rPr>
        <w:t xml:space="preserve"> ze </w:t>
      </w:r>
      <w:proofErr w:type="spellStart"/>
      <w:r w:rsidRPr="00EA3D5B">
        <w:rPr>
          <w:rFonts w:eastAsia="Times New Roman" w:cstheme="minorHAnsi"/>
          <w:bCs/>
          <w:kern w:val="2"/>
          <w:lang w:val="en-US" w:eastAsia="zh-CN"/>
        </w:rPr>
        <w:t>złożonej</w:t>
      </w:r>
      <w:proofErr w:type="spellEnd"/>
      <w:r w:rsidRPr="00EA3D5B">
        <w:rPr>
          <w:rFonts w:eastAsia="Times New Roman" w:cstheme="minorHAnsi"/>
          <w:bCs/>
          <w:kern w:val="2"/>
          <w:lang w:val="en-US" w:eastAsia="zh-CN"/>
        </w:rPr>
        <w:t xml:space="preserve"> oferty.</w:t>
      </w:r>
    </w:p>
    <w:p w14:paraId="2B1BEEDF" w14:textId="79A6C750" w:rsidR="00B052EA" w:rsidRPr="00EA3D5B" w:rsidRDefault="00B052EA" w:rsidP="00B052EA">
      <w:pPr>
        <w:pStyle w:val="Akapitzlist"/>
        <w:numPr>
          <w:ilvl w:val="2"/>
          <w:numId w:val="6"/>
        </w:numPr>
        <w:ind w:left="284" w:hanging="284"/>
        <w:jc w:val="both"/>
        <w:rPr>
          <w:rFonts w:asciiTheme="minorHAnsi" w:hAnsiTheme="minorHAnsi" w:cstheme="minorHAnsi"/>
          <w:color w:val="auto"/>
          <w:lang w:val="en-US"/>
        </w:rPr>
      </w:pPr>
      <w:proofErr w:type="spellStart"/>
      <w:r w:rsidRPr="00EA3D5B">
        <w:rPr>
          <w:rFonts w:asciiTheme="minorHAnsi" w:hAnsiTheme="minorHAnsi" w:cstheme="minorHAnsi"/>
          <w:color w:val="auto"/>
          <w:lang w:val="en-US"/>
        </w:rPr>
        <w:t>Przed</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podpisaniem</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umowy</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Zamawiający</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może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wezwać</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Wykonawców</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wspólnie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ubiegających</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się</w:t>
      </w:r>
      <w:proofErr w:type="spellEnd"/>
      <w:r w:rsidRPr="00EA3D5B">
        <w:rPr>
          <w:rFonts w:asciiTheme="minorHAnsi" w:hAnsiTheme="minorHAnsi" w:cstheme="minorHAnsi"/>
          <w:color w:val="auto"/>
          <w:lang w:val="en-US"/>
        </w:rPr>
        <w:t xml:space="preserve"> </w:t>
      </w:r>
      <w:r w:rsidR="00F512D8" w:rsidRPr="00EA3D5B">
        <w:rPr>
          <w:rFonts w:asciiTheme="minorHAnsi" w:hAnsiTheme="minorHAnsi" w:cstheme="minorHAnsi"/>
          <w:color w:val="auto"/>
          <w:lang w:val="en-US"/>
        </w:rPr>
        <w:t xml:space="preserve">                     </w:t>
      </w:r>
      <w:r w:rsidRPr="00EA3D5B">
        <w:rPr>
          <w:rFonts w:asciiTheme="minorHAnsi" w:hAnsiTheme="minorHAnsi" w:cstheme="minorHAnsi"/>
          <w:color w:val="auto"/>
          <w:lang w:val="en-US"/>
        </w:rPr>
        <w:t xml:space="preserve">o </w:t>
      </w:r>
      <w:proofErr w:type="spellStart"/>
      <w:r w:rsidRPr="00EA3D5B">
        <w:rPr>
          <w:rFonts w:asciiTheme="minorHAnsi" w:hAnsiTheme="minorHAnsi" w:cstheme="minorHAnsi"/>
          <w:color w:val="auto"/>
          <w:lang w:val="en-US"/>
        </w:rPr>
        <w:t>udzielenie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zamówienia</w:t>
      </w:r>
      <w:proofErr w:type="spellEnd"/>
      <w:r w:rsidRPr="00EA3D5B">
        <w:rPr>
          <w:rFonts w:asciiTheme="minorHAnsi" w:hAnsiTheme="minorHAnsi" w:cstheme="minorHAnsi"/>
          <w:color w:val="auto"/>
          <w:lang w:val="en-US"/>
        </w:rPr>
        <w:t xml:space="preserve"> (w </w:t>
      </w:r>
      <w:proofErr w:type="spellStart"/>
      <w:r w:rsidRPr="00EA3D5B">
        <w:rPr>
          <w:rFonts w:asciiTheme="minorHAnsi" w:hAnsiTheme="minorHAnsi" w:cstheme="minorHAnsi"/>
          <w:color w:val="auto"/>
          <w:lang w:val="en-US"/>
        </w:rPr>
        <w:t>przypadku</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wyboru</w:t>
      </w:r>
      <w:proofErr w:type="spellEnd"/>
      <w:r w:rsidRPr="00EA3D5B">
        <w:rPr>
          <w:rFonts w:asciiTheme="minorHAnsi" w:hAnsiTheme="minorHAnsi" w:cstheme="minorHAnsi"/>
          <w:color w:val="auto"/>
          <w:lang w:val="en-US"/>
        </w:rPr>
        <w:t xml:space="preserve"> ich oferty </w:t>
      </w:r>
      <w:proofErr w:type="spellStart"/>
      <w:r w:rsidRPr="00EA3D5B">
        <w:rPr>
          <w:rFonts w:asciiTheme="minorHAnsi" w:hAnsiTheme="minorHAnsi" w:cstheme="minorHAnsi"/>
          <w:color w:val="auto"/>
          <w:lang w:val="en-US"/>
        </w:rPr>
        <w:t>jako</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najkorzystniejszej</w:t>
      </w:r>
      <w:proofErr w:type="spellEnd"/>
      <w:r w:rsidRPr="00EA3D5B">
        <w:rPr>
          <w:rFonts w:asciiTheme="minorHAnsi" w:hAnsiTheme="minorHAnsi" w:cstheme="minorHAnsi"/>
          <w:color w:val="auto"/>
          <w:lang w:val="en-US"/>
        </w:rPr>
        <w:t xml:space="preserve">) o </w:t>
      </w:r>
      <w:proofErr w:type="spellStart"/>
      <w:r w:rsidRPr="00EA3D5B">
        <w:rPr>
          <w:rFonts w:asciiTheme="minorHAnsi" w:hAnsiTheme="minorHAnsi" w:cstheme="minorHAnsi"/>
          <w:color w:val="auto"/>
          <w:lang w:val="en-US"/>
        </w:rPr>
        <w:t>przedstawienie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Zamawiającemu</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umowy</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regulującej</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współpracę</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tych</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Wykonawców</w:t>
      </w:r>
      <w:proofErr w:type="spellEnd"/>
      <w:r w:rsidRPr="00EA3D5B">
        <w:rPr>
          <w:rFonts w:asciiTheme="minorHAnsi" w:hAnsiTheme="minorHAnsi" w:cstheme="minorHAnsi"/>
          <w:color w:val="auto"/>
          <w:lang w:val="en-US"/>
        </w:rPr>
        <w:t>.</w:t>
      </w:r>
    </w:p>
    <w:p w14:paraId="36081AB4"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którego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została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wybrana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jako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najkorzystniejsza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uchyla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zawarcia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publicznego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dokonac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ponownego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badania</w:t>
      </w:r>
      <w:proofErr w:type="spellEnd"/>
      <w:r w:rsidRPr="00EA3D5B">
        <w:rPr>
          <w:rFonts w:eastAsia="Times New Roman" w:cstheme="minorHAnsi"/>
          <w:bCs/>
          <w:kern w:val="2"/>
          <w:lang w:val="en-US" w:eastAsia="zh-CN"/>
        </w:rPr>
        <w:t xml:space="preserve">                          i </w:t>
      </w:r>
      <w:proofErr w:type="spellStart"/>
      <w:r w:rsidRPr="00EA3D5B">
        <w:rPr>
          <w:rFonts w:eastAsia="Times New Roman" w:cstheme="minorHAnsi"/>
          <w:bCs/>
          <w:kern w:val="2"/>
          <w:lang w:val="en-US" w:eastAsia="zh-CN"/>
        </w:rPr>
        <w:t>oceny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spośród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pozostałych</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Wykonawców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unieważnic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lastRenderedPageBreak/>
        <w:t>postępowanie</w:t>
      </w:r>
      <w:proofErr w:type="spellEnd"/>
      <w:r w:rsidRPr="00EA3D5B">
        <w:rPr>
          <w:rFonts w:eastAsia="Times New Roman" w:cstheme="minorHAnsi"/>
          <w:bCs/>
          <w:kern w:val="2"/>
          <w:lang w:val="en-US" w:eastAsia="zh-CN"/>
        </w:rPr>
        <w:t>.</w:t>
      </w:r>
    </w:p>
    <w:p w14:paraId="6FF54A9F" w14:textId="77777777" w:rsidR="00934FC1" w:rsidRPr="00EA3D5B"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POUCZENIE O ŚRODKACH OCHRONY PRAWNEJ PRZYSŁUGUJĄCYCH WYKONAWCY</w:t>
      </w:r>
    </w:p>
    <w:p w14:paraId="23573F7A"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Środki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ochrony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prawnej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przysługuja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ma </w:t>
      </w:r>
      <w:proofErr w:type="spellStart"/>
      <w:r w:rsidRPr="00EA3D5B">
        <w:rPr>
          <w:rFonts w:eastAsia="Times New Roman" w:cstheme="minorHAnsi"/>
          <w:bCs/>
          <w:kern w:val="2"/>
          <w:lang w:val="en-US" w:eastAsia="zh-CN"/>
        </w:rPr>
        <w:t>lub</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miał</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interes</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uzyskaniu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oraz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poniósł</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lub</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ponieśc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szkode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wyniku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naruszenia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przepisów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3D15F737"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Odwołanie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przysługuje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w:t>
      </w:r>
    </w:p>
    <w:p w14:paraId="0EB9D24C" w14:textId="77777777" w:rsidR="00934FC1" w:rsidRPr="00EA3D5B"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niezgodna</w:t>
      </w:r>
      <w:proofErr w:type="spellEnd"/>
      <w:r w:rsidRPr="00EA3D5B">
        <w:rPr>
          <w:rFonts w:eastAsia="Times New Roman" w:cstheme="minorHAnsi"/>
          <w:bCs/>
          <w:kern w:val="2"/>
          <w:lang w:val="en-US" w:eastAsia="zh-CN"/>
        </w:rPr>
        <w:t xml:space="preserve">̨ z </w:t>
      </w:r>
      <w:proofErr w:type="spellStart"/>
      <w:r w:rsidRPr="00EA3D5B">
        <w:rPr>
          <w:rFonts w:eastAsia="Times New Roman" w:cstheme="minorHAnsi"/>
          <w:bCs/>
          <w:kern w:val="2"/>
          <w:lang w:val="en-US" w:eastAsia="zh-CN"/>
        </w:rPr>
        <w:t>przepisami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czynnośc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podjęta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udzielenie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tym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projektowane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w:t>
      </w:r>
    </w:p>
    <w:p w14:paraId="09C574DF" w14:textId="77777777" w:rsidR="00934FC1" w:rsidRPr="00EA3D5B"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zaniechanie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czynności</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udzielenie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której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był</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obowiązany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podstawie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77213885"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Odwołanie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wnosi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sie</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Prezesa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formie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pisemnej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formie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postaci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opatrzone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podpisem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zaufanym</w:t>
      </w:r>
      <w:proofErr w:type="spellEnd"/>
      <w:r w:rsidRPr="00EA3D5B">
        <w:rPr>
          <w:rFonts w:eastAsia="Times New Roman" w:cstheme="minorHAnsi"/>
          <w:bCs/>
          <w:kern w:val="2"/>
          <w:lang w:val="en-US" w:eastAsia="zh-CN"/>
        </w:rPr>
        <w:t>.</w:t>
      </w:r>
    </w:p>
    <w:p w14:paraId="50823848"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 xml:space="preserve">Na </w:t>
      </w:r>
      <w:proofErr w:type="spellStart"/>
      <w:r w:rsidRPr="00EA3D5B">
        <w:rPr>
          <w:rFonts w:eastAsia="Times New Roman" w:cstheme="minorHAnsi"/>
          <w:bCs/>
          <w:kern w:val="2"/>
          <w:lang w:val="en-US" w:eastAsia="zh-CN"/>
        </w:rPr>
        <w:t>orzeczenie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oraz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Prezesa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którym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art. 519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1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stronom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oraz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uczestnikom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postępowania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przysługuje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skarga</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sądu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Skarge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wnosi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sie</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Sądu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Okręgowego</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Warszawie</w:t>
      </w:r>
      <w:proofErr w:type="spellEnd"/>
      <w:r w:rsidRPr="00EA3D5B">
        <w:rPr>
          <w:rFonts w:eastAsia="Times New Roman" w:cstheme="minorHAnsi"/>
          <w:bCs/>
          <w:kern w:val="2"/>
          <w:lang w:val="en-US" w:eastAsia="zh-CN"/>
        </w:rPr>
        <w:t xml:space="preserve"> za </w:t>
      </w:r>
      <w:proofErr w:type="spellStart"/>
      <w:r w:rsidRPr="00EA3D5B">
        <w:rPr>
          <w:rFonts w:eastAsia="Times New Roman" w:cstheme="minorHAnsi"/>
          <w:bCs/>
          <w:kern w:val="2"/>
          <w:lang w:val="en-US" w:eastAsia="zh-CN"/>
        </w:rPr>
        <w:t>pośrednictwem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Prezesa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w:t>
      </w:r>
    </w:p>
    <w:p w14:paraId="2EB606A3"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Szczegółowe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informacje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dotyczące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środków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ochrony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prawnej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określone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są</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Dziale</w:t>
      </w:r>
      <w:proofErr w:type="spellEnd"/>
      <w:r w:rsidRPr="00EA3D5B">
        <w:rPr>
          <w:rFonts w:eastAsia="Times New Roman" w:cstheme="minorHAnsi"/>
          <w:bCs/>
          <w:kern w:val="2"/>
          <w:lang w:val="en-US" w:eastAsia="zh-CN"/>
        </w:rPr>
        <w:t xml:space="preserve"> IX „</w:t>
      </w:r>
      <w:proofErr w:type="spellStart"/>
      <w:r w:rsidRPr="00EA3D5B">
        <w:rPr>
          <w:rFonts w:eastAsia="Times New Roman" w:cstheme="minorHAnsi"/>
          <w:bCs/>
          <w:kern w:val="2"/>
          <w:lang w:val="en-US" w:eastAsia="zh-CN"/>
        </w:rPr>
        <w:t>Środki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ochrony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prawnej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182964F2" w14:textId="77777777" w:rsidR="00934FC1" w:rsidRPr="00EA3D5B"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bCs/>
          <w:kern w:val="2"/>
          <w:lang w:eastAsia="zh-CN"/>
        </w:rPr>
        <w:t>KLAUZULA INFORMACYJNA WYNIKAJĄCA Z ART. 13 RODO</w:t>
      </w:r>
    </w:p>
    <w:p w14:paraId="681BDC5F"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EA3D5B"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EA3D5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administratorem Pani/Pana danych osobowych jest </w:t>
      </w:r>
      <w:bookmarkStart w:id="10" w:name="_Hlk61347766"/>
      <w:r w:rsidRPr="00EA3D5B">
        <w:rPr>
          <w:rFonts w:eastAsia="Times New Roman" w:cstheme="minorHAnsi"/>
          <w:bCs/>
          <w:kern w:val="2"/>
          <w:lang w:eastAsia="pl-PL"/>
        </w:rPr>
        <w:t>Regionalne Centrum Krwiodawstwa                                  i Krwiolecznictwa w Lublinie, ul. Żołnierzy Niepodległej 8,</w:t>
      </w:r>
      <w:r w:rsidRPr="00EA3D5B">
        <w:rPr>
          <w:rFonts w:eastAsia="Times New Roman" w:cstheme="minorHAnsi"/>
          <w:bCs/>
          <w:kern w:val="2"/>
          <w:lang w:eastAsia="zh-CN"/>
        </w:rPr>
        <w:t xml:space="preserve"> </w:t>
      </w:r>
      <w:r w:rsidRPr="00EA3D5B">
        <w:rPr>
          <w:rFonts w:eastAsia="Times New Roman" w:cstheme="minorHAnsi"/>
          <w:bCs/>
          <w:kern w:val="2"/>
          <w:lang w:eastAsia="pl-PL"/>
        </w:rPr>
        <w:t>20-078 Lublin</w:t>
      </w:r>
      <w:bookmarkEnd w:id="10"/>
      <w:r w:rsidRPr="00EA3D5B">
        <w:rPr>
          <w:rFonts w:eastAsia="Times New Roman" w:cstheme="minorHAnsi"/>
          <w:bCs/>
          <w:kern w:val="2"/>
          <w:lang w:eastAsia="pl-PL"/>
        </w:rPr>
        <w:t xml:space="preserve">, </w:t>
      </w:r>
      <w:r w:rsidRPr="00EA3D5B">
        <w:rPr>
          <w:rFonts w:eastAsia="Times New Roman" w:cstheme="minorHAnsi"/>
          <w:bCs/>
          <w:kern w:val="2"/>
          <w:lang w:eastAsia="zh-CN"/>
        </w:rPr>
        <w:t>NIP: 7122427252, REGON: 431029412</w:t>
      </w:r>
    </w:p>
    <w:p w14:paraId="7D556A14" w14:textId="3D4D1B7E"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sprawach związanych z Pani/Pana danymi proszę kontaktować się z Inspektorem Ochrony Danych, kontakt pisemny za pomocą poczty tradycyjnej na adres:</w:t>
      </w:r>
      <w:r w:rsidRPr="00EA3D5B">
        <w:rPr>
          <w:rFonts w:eastAsia="Times New Roman" w:cstheme="minorHAnsi"/>
          <w:bCs/>
          <w:kern w:val="2"/>
          <w:lang w:eastAsia="zh-CN"/>
        </w:rPr>
        <w:t xml:space="preserve"> </w:t>
      </w:r>
      <w:r w:rsidRPr="00EA3D5B">
        <w:rPr>
          <w:rFonts w:eastAsia="Times New Roman" w:cstheme="minorHAnsi"/>
          <w:bCs/>
          <w:kern w:val="2"/>
          <w:lang w:eastAsia="pl-PL"/>
        </w:rPr>
        <w:t>Regionalne Centrum Krwiodawstwa i Krwiolecznictwa w Lublinie, ul. Żołnierzy Niepodległej 8, 20-078 Lublin, pocztą elektroniczną na adres e-mail:</w:t>
      </w:r>
      <w:r w:rsidRPr="00EA3D5B">
        <w:rPr>
          <w:rFonts w:eastAsia="Times New Roman" w:cstheme="minorHAnsi"/>
          <w:bCs/>
          <w:kern w:val="2"/>
          <w:lang w:eastAsia="zh-CN"/>
        </w:rPr>
        <w:t xml:space="preserve"> </w:t>
      </w:r>
      <w:hyperlink r:id="rId12" w:history="1">
        <w:r w:rsidR="009B4F7D" w:rsidRPr="00EA3D5B">
          <w:rPr>
            <w:rStyle w:val="Hipercze"/>
            <w:rFonts w:eastAsia="Times New Roman" w:cstheme="minorHAnsi"/>
            <w:bCs/>
            <w:color w:val="auto"/>
            <w:kern w:val="2"/>
            <w:lang w:eastAsia="zh-CN"/>
          </w:rPr>
          <w:t>iod@rckik.lublin.pl</w:t>
        </w:r>
      </w:hyperlink>
      <w:r w:rsidRPr="00EA3D5B">
        <w:rPr>
          <w:rFonts w:eastAsia="Times New Roman" w:cstheme="minorHAnsi"/>
          <w:bCs/>
          <w:kern w:val="2"/>
          <w:lang w:eastAsia="pl-PL"/>
        </w:rPr>
        <w:t>;</w:t>
      </w:r>
    </w:p>
    <w:p w14:paraId="50D3757B" w14:textId="77777777"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w:t>
      </w:r>
    </w:p>
    <w:p w14:paraId="77037D74" w14:textId="77777777"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Pani/Pana dane osobowe będą przechowywane, zgodnie z art. 78 ust. 1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w:t>
      </w:r>
    </w:p>
    <w:p w14:paraId="3FDDFEE8" w14:textId="77777777"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lastRenderedPageBreak/>
        <w:t>w odniesieniu do Pani/Pana danych osobowych decyzje nie będą podejmowane w sposób zautomatyzowany, stosownie do art. 22 RODO;</w:t>
      </w:r>
    </w:p>
    <w:p w14:paraId="4288D74F" w14:textId="77777777" w:rsidR="00934FC1" w:rsidRPr="00EA3D5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Posiada Pan/Pani:</w:t>
      </w:r>
    </w:p>
    <w:p w14:paraId="16B8C10D" w14:textId="77777777" w:rsidR="00934FC1" w:rsidRPr="00EA3D5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15 RODO prawo dostępu do danych osobowych Pani/Pana dotyczących;</w:t>
      </w:r>
    </w:p>
    <w:p w14:paraId="48D2D0E9" w14:textId="77777777" w:rsidR="00934FC1" w:rsidRPr="00EA3D5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 xml:space="preserve"> oraz nie może naruszać integralności protokołu oraz jego załączników;</w:t>
      </w:r>
    </w:p>
    <w:p w14:paraId="5AA55588" w14:textId="77777777" w:rsidR="00934FC1" w:rsidRPr="00EA3D5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EA3D5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A3D5B" w:rsidRDefault="00934FC1">
      <w:pPr>
        <w:widowControl w:val="0"/>
        <w:numPr>
          <w:ilvl w:val="0"/>
          <w:numId w:val="45"/>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nie przysługuje Pani/Panu:</w:t>
      </w:r>
    </w:p>
    <w:p w14:paraId="65C924DC" w14:textId="77777777" w:rsidR="00934FC1" w:rsidRPr="00EA3D5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związku z art. 17 ust. 3 lit. b, d lub e RODO prawo do usunięcia danych osobowych;</w:t>
      </w:r>
    </w:p>
    <w:p w14:paraId="7097F318" w14:textId="77777777" w:rsidR="00934FC1" w:rsidRPr="00EA3D5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prawo do przenoszenia danych osobowych, o którym mowa w art. 20 RODO;</w:t>
      </w:r>
    </w:p>
    <w:p w14:paraId="1055E47F" w14:textId="77777777" w:rsidR="00934FC1" w:rsidRPr="00EA3D5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EA3D5B" w:rsidRDefault="00934FC1">
      <w:pPr>
        <w:widowControl w:val="0"/>
        <w:numPr>
          <w:ilvl w:val="0"/>
          <w:numId w:val="13"/>
        </w:numPr>
        <w:suppressAutoHyphens/>
        <w:spacing w:after="0" w:line="100" w:lineRule="atLeast"/>
        <w:ind w:left="284" w:hanging="284"/>
        <w:jc w:val="both"/>
        <w:rPr>
          <w:rFonts w:eastAsia="Times New Roman" w:cstheme="minorHAnsi"/>
          <w:lang w:eastAsia="pl-PL"/>
        </w:rPr>
      </w:pPr>
      <w:r w:rsidRPr="00EA3D5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ZAŁĄCZNIKI DO SWZ</w:t>
      </w:r>
    </w:p>
    <w:p w14:paraId="6C1383C8"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43B36FB7" w14:textId="72C18CD4" w:rsidR="00934FC1" w:rsidRPr="00EA3D5B" w:rsidRDefault="00934FC1" w:rsidP="00934FC1">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1 –</w:t>
      </w:r>
      <w:r w:rsidR="00EA3D5B"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Projektowane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00494D1E" w:rsidRPr="00EA3D5B">
        <w:rPr>
          <w:rFonts w:eastAsia="Times New Roman" w:cstheme="minorHAnsi"/>
          <w:bCs/>
          <w:kern w:val="2"/>
          <w:lang w:val="en-US" w:eastAsia="zh-CN"/>
        </w:rPr>
        <w:t xml:space="preserve"> </w:t>
      </w:r>
    </w:p>
    <w:p w14:paraId="55D19439" w14:textId="77777777" w:rsidR="00934FC1" w:rsidRPr="00EA3D5B" w:rsidRDefault="00934FC1" w:rsidP="00934FC1">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2 – </w:t>
      </w:r>
      <w:proofErr w:type="spellStart"/>
      <w:r w:rsidRPr="00EA3D5B">
        <w:rPr>
          <w:rFonts w:eastAsia="Times New Roman" w:cstheme="minorHAnsi"/>
          <w:bCs/>
          <w:kern w:val="2"/>
          <w:lang w:val="en-US" w:eastAsia="zh-CN"/>
        </w:rPr>
        <w:t>Formularz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ofertowy</w:t>
      </w:r>
      <w:proofErr w:type="spellEnd"/>
    </w:p>
    <w:p w14:paraId="291157B1" w14:textId="302A10E1" w:rsidR="00934FC1" w:rsidRPr="00EA3D5B" w:rsidRDefault="00934FC1" w:rsidP="00934FC1">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w:t>
      </w:r>
      <w:r w:rsidR="00F372F6" w:rsidRPr="00EA3D5B">
        <w:rPr>
          <w:rFonts w:eastAsia="Times New Roman" w:cstheme="minorHAnsi"/>
          <w:bCs/>
          <w:kern w:val="2"/>
          <w:lang w:val="en-US" w:eastAsia="zh-CN"/>
        </w:rPr>
        <w:t>3</w:t>
      </w:r>
      <w:r w:rsidRPr="00EA3D5B">
        <w:rPr>
          <w:rFonts w:eastAsia="Times New Roman" w:cstheme="minorHAnsi"/>
          <w:bCs/>
          <w:kern w:val="2"/>
          <w:lang w:val="en-US" w:eastAsia="zh-CN"/>
        </w:rPr>
        <w:t xml:space="preserve"> – </w:t>
      </w:r>
      <w:proofErr w:type="spellStart"/>
      <w:r w:rsidRPr="00EA3D5B">
        <w:rPr>
          <w:rFonts w:eastAsia="Times New Roman" w:cstheme="minorHAnsi"/>
          <w:bCs/>
          <w:kern w:val="2"/>
          <w:lang w:val="en-US" w:eastAsia="zh-CN"/>
        </w:rPr>
        <w:t>Szczegółowy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opis</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przedmiotu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zamówienia</w:t>
      </w:r>
      <w:proofErr w:type="spellEnd"/>
    </w:p>
    <w:p w14:paraId="608BE456" w14:textId="3EF9586A" w:rsidR="001052D8" w:rsidRPr="00EA3D5B" w:rsidRDefault="001052D8" w:rsidP="00C73061">
      <w:pPr>
        <w:widowControl w:val="0"/>
        <w:spacing w:after="0" w:line="240" w:lineRule="auto"/>
        <w:ind w:left="1418" w:hanging="1418"/>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00C73061">
        <w:rPr>
          <w:rFonts w:eastAsia="Times New Roman" w:cstheme="minorHAnsi"/>
          <w:bCs/>
          <w:kern w:val="2"/>
          <w:lang w:val="en-US" w:eastAsia="zh-CN"/>
        </w:rPr>
        <w:t xml:space="preserve"> </w:t>
      </w:r>
      <w:r w:rsidRPr="00EA3D5B">
        <w:rPr>
          <w:rFonts w:eastAsia="Times New Roman" w:cstheme="minorHAnsi"/>
          <w:bCs/>
          <w:kern w:val="2"/>
          <w:lang w:val="en-US" w:eastAsia="zh-CN"/>
        </w:rPr>
        <w:t xml:space="preserve">nr </w:t>
      </w:r>
      <w:r w:rsidR="00F372F6" w:rsidRPr="00EA3D5B">
        <w:rPr>
          <w:rFonts w:eastAsia="Times New Roman" w:cstheme="minorHAnsi"/>
          <w:bCs/>
          <w:kern w:val="2"/>
          <w:lang w:val="en-US" w:eastAsia="zh-CN"/>
        </w:rPr>
        <w:t>4</w:t>
      </w:r>
      <w:r w:rsidR="00C73061" w:rsidRPr="00C73061">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Wzór</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oświadczenia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niepodleganiu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wykluczeniu</w:t>
      </w:r>
      <w:proofErr w:type="spellEnd"/>
      <w:r w:rsidRPr="00EA3D5B">
        <w:rPr>
          <w:rFonts w:eastAsia="Times New Roman" w:cstheme="minorHAnsi"/>
          <w:bCs/>
          <w:kern w:val="2"/>
          <w:lang w:val="en-US" w:eastAsia="zh-CN"/>
        </w:rPr>
        <w:t xml:space="preserve"> i o </w:t>
      </w:r>
      <w:proofErr w:type="spellStart"/>
      <w:r w:rsidRPr="00EA3D5B">
        <w:rPr>
          <w:rFonts w:eastAsia="Times New Roman" w:cstheme="minorHAnsi"/>
          <w:bCs/>
          <w:kern w:val="2"/>
          <w:lang w:val="en-US" w:eastAsia="zh-CN"/>
        </w:rPr>
        <w:t>spełnianiu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warunków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udziału</w:t>
      </w:r>
      <w:proofErr w:type="spellEnd"/>
      <w:r w:rsidRPr="00EA3D5B">
        <w:rPr>
          <w:rFonts w:eastAsia="Times New Roman" w:cstheme="minorHAnsi"/>
          <w:bCs/>
          <w:kern w:val="2"/>
          <w:lang w:val="en-US" w:eastAsia="zh-CN"/>
        </w:rPr>
        <w:t xml:space="preserve"> </w:t>
      </w:r>
      <w:r w:rsidR="00F92776" w:rsidRPr="00EA3D5B">
        <w:rPr>
          <w:rFonts w:eastAsia="Times New Roman" w:cstheme="minorHAnsi"/>
          <w:bCs/>
          <w:kern w:val="2"/>
          <w:lang w:val="en-US" w:eastAsia="zh-CN"/>
        </w:rPr>
        <w:t xml:space="preserve">           </w:t>
      </w:r>
      <w:r w:rsidRPr="00EA3D5B">
        <w:rPr>
          <w:rFonts w:eastAsia="Times New Roman" w:cstheme="minorHAnsi"/>
          <w:bCs/>
          <w:kern w:val="2"/>
          <w:lang w:val="en-US" w:eastAsia="zh-CN"/>
        </w:rPr>
        <w:t xml:space="preserve">w  </w:t>
      </w:r>
      <w:proofErr w:type="spellStart"/>
      <w:r w:rsidRPr="00EA3D5B">
        <w:rPr>
          <w:rFonts w:eastAsia="Times New Roman" w:cstheme="minorHAnsi"/>
          <w:bCs/>
          <w:kern w:val="2"/>
          <w:lang w:val="en-US" w:eastAsia="zh-CN"/>
        </w:rPr>
        <w:t>postępowaniu</w:t>
      </w:r>
      <w:proofErr w:type="spellEnd"/>
      <w:r w:rsidRPr="00EA3D5B">
        <w:rPr>
          <w:rFonts w:eastAsia="Times New Roman" w:cstheme="minorHAnsi"/>
          <w:bCs/>
          <w:kern w:val="2"/>
          <w:lang w:val="en-US" w:eastAsia="zh-CN"/>
        </w:rPr>
        <w:t xml:space="preserve"> </w:t>
      </w:r>
    </w:p>
    <w:p w14:paraId="71C39413" w14:textId="65A1297D" w:rsidR="001052D8" w:rsidRPr="00EA3D5B" w:rsidRDefault="001052D8" w:rsidP="001052D8">
      <w:pPr>
        <w:suppressAutoHyphens/>
        <w:spacing w:after="0" w:line="240" w:lineRule="auto"/>
        <w:ind w:left="1418" w:hanging="1418"/>
        <w:rPr>
          <w:rFonts w:eastAsia="Calibri" w:cstheme="minorHAnsi"/>
          <w:bCs/>
          <w:lang w:eastAsia="zh-CN"/>
        </w:rPr>
      </w:pPr>
      <w:bookmarkStart w:id="11" w:name="_Hlk104535250"/>
      <w:r w:rsidRPr="00EA3D5B">
        <w:rPr>
          <w:rFonts w:eastAsia="Calibri" w:cstheme="minorHAnsi"/>
          <w:bCs/>
          <w:lang w:eastAsia="zh-CN"/>
        </w:rPr>
        <w:t xml:space="preserve">Załącznik nr </w:t>
      </w:r>
      <w:r w:rsidR="00F372F6" w:rsidRPr="00EA3D5B">
        <w:rPr>
          <w:rFonts w:eastAsia="Calibri" w:cstheme="minorHAnsi"/>
          <w:bCs/>
          <w:lang w:eastAsia="zh-CN"/>
        </w:rPr>
        <w:t>5</w:t>
      </w:r>
      <w:r w:rsidRPr="00EA3D5B">
        <w:rPr>
          <w:rFonts w:eastAsia="Calibri" w:cstheme="minorHAnsi"/>
          <w:bCs/>
          <w:lang w:eastAsia="zh-CN"/>
        </w:rPr>
        <w:t xml:space="preserve"> – Oświadczenia podmiotu udostępniającego zasoby </w:t>
      </w:r>
    </w:p>
    <w:bookmarkEnd w:id="11"/>
    <w:p w14:paraId="77149F20" w14:textId="4EB45147" w:rsidR="001052D8" w:rsidRPr="00EA3D5B" w:rsidRDefault="001052D8" w:rsidP="001052D8">
      <w:pPr>
        <w:suppressAutoHyphens/>
        <w:spacing w:after="0" w:line="240" w:lineRule="auto"/>
        <w:ind w:left="1418" w:hanging="1418"/>
        <w:rPr>
          <w:rFonts w:eastAsia="Calibri" w:cstheme="minorHAnsi"/>
          <w:bCs/>
          <w:lang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w:t>
      </w:r>
      <w:r w:rsidR="00F372F6" w:rsidRPr="00EA3D5B">
        <w:rPr>
          <w:rFonts w:eastAsia="Times New Roman" w:cstheme="minorHAnsi"/>
          <w:bCs/>
          <w:kern w:val="2"/>
          <w:lang w:val="en-US" w:eastAsia="zh-CN"/>
        </w:rPr>
        <w:t>6</w:t>
      </w:r>
      <w:r w:rsidRPr="00EA3D5B">
        <w:rPr>
          <w:rFonts w:eastAsia="Times New Roman" w:cstheme="minorHAnsi"/>
          <w:bCs/>
          <w:kern w:val="2"/>
          <w:lang w:val="en-US" w:eastAsia="zh-CN"/>
        </w:rPr>
        <w:t xml:space="preserve"> – </w:t>
      </w:r>
      <w:r w:rsidRPr="00EA3D5B">
        <w:rPr>
          <w:rFonts w:eastAsia="Times New Roman" w:cstheme="minorHAnsi"/>
          <w:bCs/>
          <w:kern w:val="2"/>
          <w:lang w:eastAsia="zh-CN"/>
        </w:rPr>
        <w:t xml:space="preserve">Wzór oświadczenia Wykonawców wspólnie ubiegających się o udzielenie zamówienia z art. 117 ust. 4 ustawy </w:t>
      </w:r>
      <w:proofErr w:type="spellStart"/>
      <w:r w:rsidRPr="00EA3D5B">
        <w:rPr>
          <w:rFonts w:eastAsia="Times New Roman" w:cstheme="minorHAnsi"/>
          <w:bCs/>
          <w:kern w:val="2"/>
          <w:lang w:eastAsia="zh-CN"/>
        </w:rPr>
        <w:t>Pzp</w:t>
      </w:r>
      <w:proofErr w:type="spellEnd"/>
    </w:p>
    <w:p w14:paraId="57ABD516" w14:textId="0E393B28" w:rsidR="00F45F2E" w:rsidRPr="00EA3D5B" w:rsidRDefault="00F45F2E" w:rsidP="00FA6012">
      <w:pPr>
        <w:widowControl w:val="0"/>
        <w:spacing w:after="0" w:line="100" w:lineRule="atLeast"/>
        <w:jc w:val="both"/>
        <w:rPr>
          <w:rFonts w:eastAsia="Times New Roman" w:cstheme="minorHAnsi"/>
          <w:bCs/>
          <w:kern w:val="2"/>
          <w:lang w:val="en-US" w:eastAsia="zh-CN"/>
        </w:rPr>
      </w:pPr>
    </w:p>
    <w:p w14:paraId="449F2102" w14:textId="27C21B66"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5CA1F171" w14:textId="4BB870A4"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7DC60F54" w14:textId="3246FBDB"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6838E197" w14:textId="6933404F"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6E370A76" w14:textId="5099430F"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22AE6966" w14:textId="180E2475"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4CE63604" w14:textId="77777777" w:rsidR="00FA6C70" w:rsidRDefault="00FA6C70" w:rsidP="00FA6C70">
      <w:pPr>
        <w:widowControl w:val="0"/>
        <w:spacing w:after="0" w:line="100" w:lineRule="atLeast"/>
        <w:rPr>
          <w:rFonts w:eastAsia="Times New Roman" w:cstheme="minorHAnsi"/>
          <w:bCs/>
          <w:color w:val="FF0000"/>
          <w:kern w:val="2"/>
          <w:lang w:val="en-US" w:eastAsia="zh-CN"/>
        </w:rPr>
      </w:pPr>
    </w:p>
    <w:p w14:paraId="264B3C7A" w14:textId="36B31F9B" w:rsidR="00614376" w:rsidRPr="00EA3D5B" w:rsidRDefault="00614376" w:rsidP="00FA6C70">
      <w:pPr>
        <w:widowControl w:val="0"/>
        <w:spacing w:after="0" w:line="100" w:lineRule="atLeast"/>
        <w:jc w:val="center"/>
        <w:rPr>
          <w:rFonts w:eastAsia="Times New Roman" w:cstheme="minorHAnsi"/>
          <w:b/>
          <w:kern w:val="2"/>
          <w:lang w:val="en-US" w:eastAsia="zh-CN"/>
        </w:rPr>
      </w:pPr>
      <w:proofErr w:type="spellStart"/>
      <w:r w:rsidRPr="00EA3D5B">
        <w:rPr>
          <w:rFonts w:eastAsia="Times New Roman" w:cstheme="minorHAnsi"/>
          <w:b/>
          <w:kern w:val="2"/>
          <w:lang w:val="en-US" w:eastAsia="zh-CN"/>
        </w:rPr>
        <w:lastRenderedPageBreak/>
        <w:t>Załącznik</w:t>
      </w:r>
      <w:proofErr w:type="spellEnd"/>
      <w:r w:rsidRPr="00EA3D5B">
        <w:rPr>
          <w:rFonts w:eastAsia="Times New Roman" w:cstheme="minorHAnsi"/>
          <w:b/>
          <w:kern w:val="2"/>
          <w:lang w:val="en-US" w:eastAsia="zh-CN"/>
        </w:rPr>
        <w:t xml:space="preserve"> nr 1– </w:t>
      </w:r>
      <w:proofErr w:type="spellStart"/>
      <w:r w:rsidRPr="00EA3D5B">
        <w:rPr>
          <w:rFonts w:eastAsia="Times New Roman" w:cstheme="minorHAnsi"/>
          <w:b/>
          <w:kern w:val="2"/>
          <w:lang w:val="en-US" w:eastAsia="zh-CN"/>
        </w:rPr>
        <w:t>Projektowane</w:t>
      </w:r>
      <w:proofErr w:type="spellEnd"/>
      <w:r w:rsidRPr="00EA3D5B">
        <w:rPr>
          <w:rFonts w:eastAsia="Times New Roman" w:cstheme="minorHAnsi"/>
          <w:b/>
          <w:kern w:val="2"/>
          <w:lang w:val="en-US" w:eastAsia="zh-CN"/>
        </w:rPr>
        <w:t xml:space="preserve"> </w:t>
      </w:r>
      <w:proofErr w:type="spellStart"/>
      <w:r w:rsidRPr="00EA3D5B">
        <w:rPr>
          <w:rFonts w:eastAsia="Times New Roman" w:cstheme="minorHAnsi"/>
          <w:b/>
          <w:kern w:val="2"/>
          <w:lang w:val="en-US" w:eastAsia="zh-CN"/>
        </w:rPr>
        <w:t>postanowienia</w:t>
      </w:r>
      <w:proofErr w:type="spellEnd"/>
      <w:r w:rsidRPr="00EA3D5B">
        <w:rPr>
          <w:rFonts w:eastAsia="Times New Roman" w:cstheme="minorHAnsi"/>
          <w:b/>
          <w:kern w:val="2"/>
          <w:lang w:val="en-US" w:eastAsia="zh-CN"/>
        </w:rPr>
        <w:t xml:space="preserve"> </w:t>
      </w:r>
      <w:proofErr w:type="spellStart"/>
      <w:r w:rsidRPr="00EA3D5B">
        <w:rPr>
          <w:rFonts w:eastAsia="Times New Roman" w:cstheme="minorHAnsi"/>
          <w:b/>
          <w:kern w:val="2"/>
          <w:lang w:val="en-US" w:eastAsia="zh-CN"/>
        </w:rPr>
        <w:t>umowy</w:t>
      </w:r>
      <w:proofErr w:type="spellEnd"/>
    </w:p>
    <w:p w14:paraId="74B84D78" w14:textId="77777777" w:rsidR="00614376" w:rsidRPr="00EA3D5B" w:rsidRDefault="00614376" w:rsidP="006B6073">
      <w:pPr>
        <w:spacing w:after="0" w:line="240" w:lineRule="auto"/>
        <w:jc w:val="center"/>
        <w:rPr>
          <w:rFonts w:eastAsia="Times New Roman" w:cstheme="minorHAnsi"/>
          <w:b/>
          <w:bCs/>
          <w:color w:val="FF0000"/>
          <w:lang w:eastAsia="pl-PL"/>
        </w:rPr>
      </w:pPr>
    </w:p>
    <w:p w14:paraId="3A89FFBA" w14:textId="182A919C" w:rsidR="006B6073" w:rsidRPr="00EA3D5B" w:rsidRDefault="006B6073" w:rsidP="003866EB">
      <w:pPr>
        <w:spacing w:after="0" w:line="240" w:lineRule="auto"/>
        <w:jc w:val="center"/>
        <w:rPr>
          <w:rFonts w:eastAsia="Times New Roman" w:cstheme="minorHAnsi"/>
          <w:b/>
          <w:bCs/>
          <w:lang w:eastAsia="pl-PL"/>
        </w:rPr>
      </w:pPr>
      <w:r w:rsidRPr="00EA3D5B">
        <w:rPr>
          <w:rFonts w:eastAsia="Times New Roman" w:cstheme="minorHAnsi"/>
          <w:b/>
          <w:bCs/>
          <w:lang w:eastAsia="pl-PL"/>
        </w:rPr>
        <w:t>Umowa Nr…………………….</w:t>
      </w:r>
    </w:p>
    <w:p w14:paraId="5B2457C3" w14:textId="77777777" w:rsidR="006B6073" w:rsidRPr="00EA3D5B" w:rsidRDefault="006B6073" w:rsidP="006B6073">
      <w:pPr>
        <w:spacing w:after="0" w:line="240" w:lineRule="auto"/>
        <w:jc w:val="center"/>
        <w:rPr>
          <w:rFonts w:eastAsia="Times New Roman" w:cstheme="minorHAnsi"/>
          <w:b/>
          <w:bCs/>
          <w:lang w:eastAsia="pl-PL"/>
        </w:rPr>
      </w:pPr>
    </w:p>
    <w:p w14:paraId="01A07184" w14:textId="211DEC54" w:rsidR="006B6073" w:rsidRPr="00EA3D5B" w:rsidRDefault="006B6073" w:rsidP="00614376">
      <w:pPr>
        <w:suppressAutoHyphens/>
        <w:spacing w:after="0" w:line="240" w:lineRule="auto"/>
        <w:jc w:val="both"/>
        <w:rPr>
          <w:rFonts w:eastAsia="Times New Roman" w:cstheme="minorHAnsi"/>
          <w:bCs/>
          <w:lang w:eastAsia="ar-SA"/>
        </w:rPr>
      </w:pPr>
      <w:r w:rsidRPr="00EA3D5B">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13" w:history="1">
        <w:r w:rsidRPr="00EA3D5B">
          <w:rPr>
            <w:rFonts w:eastAsia="Times New Roman" w:cstheme="minorHAnsi"/>
            <w:bCs/>
            <w:kern w:val="2"/>
            <w:lang w:eastAsia="zh-CN"/>
          </w:rPr>
          <w:t>Dz.U. z 202</w:t>
        </w:r>
        <w:r w:rsidR="00FC0551" w:rsidRPr="00EA3D5B">
          <w:rPr>
            <w:rFonts w:eastAsia="Times New Roman" w:cstheme="minorHAnsi"/>
            <w:bCs/>
            <w:kern w:val="2"/>
            <w:lang w:eastAsia="zh-CN"/>
          </w:rPr>
          <w:t>2</w:t>
        </w:r>
        <w:r w:rsidRPr="00EA3D5B">
          <w:rPr>
            <w:rFonts w:eastAsia="Times New Roman" w:cstheme="minorHAnsi"/>
            <w:bCs/>
            <w:kern w:val="2"/>
            <w:lang w:eastAsia="zh-CN"/>
          </w:rPr>
          <w:t xml:space="preserve"> r. poz. </w:t>
        </w:r>
        <w:r w:rsidR="00FC0551" w:rsidRPr="00EA3D5B">
          <w:rPr>
            <w:rFonts w:eastAsia="Times New Roman" w:cstheme="minorHAnsi"/>
            <w:bCs/>
            <w:kern w:val="2"/>
            <w:lang w:eastAsia="zh-CN"/>
          </w:rPr>
          <w:t>1710</w:t>
        </w:r>
      </w:hyperlink>
      <w:r w:rsidR="00915FCF" w:rsidRPr="00EA3D5B">
        <w:rPr>
          <w:rFonts w:eastAsia="Times New Roman" w:cstheme="minorHAnsi"/>
          <w:bCs/>
          <w:kern w:val="2"/>
          <w:lang w:eastAsia="zh-CN"/>
        </w:rPr>
        <w:t xml:space="preserve"> </w:t>
      </w:r>
      <w:r w:rsidR="0092772B" w:rsidRPr="00EA3D5B">
        <w:rPr>
          <w:rFonts w:eastAsia="Times New Roman" w:cstheme="minorHAnsi"/>
          <w:bCs/>
          <w:kern w:val="2"/>
          <w:lang w:eastAsia="zh-CN"/>
        </w:rPr>
        <w:t>ze zm</w:t>
      </w:r>
      <w:r w:rsidRPr="00EA3D5B">
        <w:rPr>
          <w:rFonts w:eastAsia="Times New Roman" w:cstheme="minorHAnsi"/>
          <w:bCs/>
          <w:lang w:eastAsia="ar-SA"/>
        </w:rPr>
        <w:t xml:space="preserve">.), pomiędzy: </w:t>
      </w:r>
    </w:p>
    <w:p w14:paraId="5024A514" w14:textId="77777777" w:rsidR="006B6073" w:rsidRPr="00EA3D5B" w:rsidRDefault="006B6073" w:rsidP="006B6073">
      <w:pPr>
        <w:suppressAutoHyphens/>
        <w:spacing w:after="0" w:line="240" w:lineRule="auto"/>
        <w:jc w:val="both"/>
        <w:rPr>
          <w:rFonts w:eastAsia="Times New Roman" w:cstheme="minorHAnsi"/>
          <w:b/>
          <w:lang w:val="x-none" w:eastAsia="ar-SA"/>
        </w:rPr>
      </w:pPr>
    </w:p>
    <w:p w14:paraId="004F7491" w14:textId="77777777" w:rsidR="006B6073" w:rsidRPr="00EA3D5B" w:rsidRDefault="006B6073" w:rsidP="006B6073">
      <w:pPr>
        <w:suppressAutoHyphens/>
        <w:spacing w:after="0" w:line="240" w:lineRule="auto"/>
        <w:jc w:val="both"/>
        <w:rPr>
          <w:rFonts w:eastAsia="Times New Roman" w:cstheme="minorHAnsi"/>
          <w:b/>
          <w:bCs/>
          <w:i/>
          <w:lang w:eastAsia="ar-SA"/>
        </w:rPr>
      </w:pPr>
      <w:r w:rsidRPr="00EA3D5B">
        <w:rPr>
          <w:rFonts w:eastAsia="Times New Roman" w:cstheme="minorHAnsi"/>
          <w:b/>
          <w:bCs/>
          <w:lang w:val="x-none" w:eastAsia="ar-SA"/>
        </w:rPr>
        <w:t xml:space="preserve">Regionalnym Centrum Krwiodawstwa i Krwiolecznictwa w Lublinie, ul. Żołnierzy </w:t>
      </w:r>
      <w:r w:rsidRPr="00EA3D5B">
        <w:rPr>
          <w:rFonts w:eastAsia="Times New Roman" w:cstheme="minorHAnsi"/>
          <w:b/>
          <w:bCs/>
          <w:lang w:eastAsia="ar-SA"/>
        </w:rPr>
        <w:br/>
      </w:r>
      <w:r w:rsidRPr="00EA3D5B">
        <w:rPr>
          <w:rFonts w:eastAsia="Times New Roman" w:cstheme="minorHAnsi"/>
          <w:b/>
          <w:bCs/>
          <w:lang w:val="x-none" w:eastAsia="ar-SA"/>
        </w:rPr>
        <w:t xml:space="preserve">Niepodległej 8, 20-078 Lublin, </w:t>
      </w:r>
      <w:r w:rsidRPr="00EA3D5B">
        <w:rPr>
          <w:rFonts w:eastAsia="Times New Roman" w:cstheme="minorHAnsi"/>
          <w:bCs/>
          <w:lang w:val="x-none" w:eastAsia="ar-SA"/>
        </w:rPr>
        <w:t xml:space="preserve">wpisanym do Rejestru stowarzyszeń, innych organizacji społecznych </w:t>
      </w:r>
      <w:r w:rsidRPr="00EA3D5B">
        <w:rPr>
          <w:rFonts w:eastAsia="Times New Roman" w:cstheme="minorHAnsi"/>
          <w:bCs/>
          <w:lang w:eastAsia="ar-SA"/>
        </w:rPr>
        <w:t xml:space="preserve">                                </w:t>
      </w:r>
      <w:r w:rsidRPr="00EA3D5B">
        <w:rPr>
          <w:rFonts w:eastAsia="Times New Roman" w:cstheme="minorHAnsi"/>
          <w:bCs/>
          <w:lang w:val="x-none" w:eastAsia="ar-SA"/>
        </w:rPr>
        <w:t>i zawodowych, fundacji i publicznych zakładów opieki zdrowotnej w Sądzie Rejonowym Lublin-Wschód</w:t>
      </w:r>
      <w:r w:rsidRPr="00EA3D5B">
        <w:rPr>
          <w:rFonts w:eastAsia="Times New Roman" w:cstheme="minorHAnsi"/>
          <w:bCs/>
          <w:lang w:eastAsia="ar-SA"/>
        </w:rPr>
        <w:t xml:space="preserve"> </w:t>
      </w:r>
      <w:r w:rsidRPr="00EA3D5B">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EA3D5B">
        <w:rPr>
          <w:rFonts w:eastAsia="Times New Roman" w:cstheme="minorHAnsi"/>
          <w:bCs/>
          <w:lang w:eastAsia="ar-SA"/>
        </w:rPr>
        <w:t xml:space="preserve">zwanym w dalszej treści umowy </w:t>
      </w:r>
      <w:r w:rsidRPr="00EA3D5B">
        <w:rPr>
          <w:rFonts w:eastAsia="Times New Roman" w:cstheme="minorHAnsi"/>
          <w:b/>
          <w:bCs/>
          <w:lang w:eastAsia="ar-SA"/>
        </w:rPr>
        <w:t>„Zamawiającym”</w:t>
      </w:r>
      <w:r w:rsidRPr="00EA3D5B">
        <w:rPr>
          <w:rFonts w:eastAsia="Times New Roman" w:cstheme="minorHAnsi"/>
          <w:bCs/>
          <w:lang w:eastAsia="ar-SA"/>
        </w:rPr>
        <w:t xml:space="preserve">, </w:t>
      </w:r>
      <w:r w:rsidRPr="00EA3D5B">
        <w:rPr>
          <w:rFonts w:eastAsia="Times New Roman" w:cstheme="minorHAnsi"/>
          <w:bCs/>
          <w:lang w:val="x-none" w:eastAsia="ar-SA"/>
        </w:rPr>
        <w:t>reprezentowanym przez:</w:t>
      </w:r>
    </w:p>
    <w:p w14:paraId="03377CBA" w14:textId="77777777" w:rsidR="006B6073" w:rsidRPr="00EA3D5B" w:rsidRDefault="006B6073" w:rsidP="006B6073">
      <w:pPr>
        <w:suppressAutoHyphens/>
        <w:spacing w:after="0" w:line="240" w:lineRule="auto"/>
        <w:rPr>
          <w:rFonts w:eastAsia="Times New Roman" w:cstheme="minorHAnsi"/>
          <w:bCs/>
          <w:lang w:eastAsia="ar-SA"/>
        </w:rPr>
      </w:pPr>
      <w:r w:rsidRPr="00EA3D5B">
        <w:rPr>
          <w:rFonts w:eastAsia="Times New Roman" w:cstheme="minorHAnsi"/>
          <w:b/>
          <w:bCs/>
          <w:i/>
          <w:lang w:eastAsia="ar-SA"/>
        </w:rPr>
        <w:t xml:space="preserve">Dyrektora  - </w:t>
      </w:r>
    </w:p>
    <w:p w14:paraId="02B898D5" w14:textId="77777777" w:rsidR="006B6073" w:rsidRPr="00EA3D5B" w:rsidRDefault="006B6073" w:rsidP="006B6073">
      <w:pPr>
        <w:suppressAutoHyphens/>
        <w:spacing w:after="0" w:line="240" w:lineRule="auto"/>
        <w:rPr>
          <w:rFonts w:eastAsia="Times New Roman" w:cstheme="minorHAnsi"/>
          <w:bCs/>
          <w:lang w:eastAsia="ar-SA"/>
        </w:rPr>
      </w:pPr>
      <w:r w:rsidRPr="00EA3D5B">
        <w:rPr>
          <w:rFonts w:eastAsia="Times New Roman" w:cstheme="minorHAnsi"/>
          <w:bCs/>
          <w:lang w:eastAsia="ar-SA"/>
        </w:rPr>
        <w:t>a</w:t>
      </w:r>
    </w:p>
    <w:p w14:paraId="20AF80E1" w14:textId="77777777" w:rsidR="00FA6C70" w:rsidRDefault="00FA6C70" w:rsidP="006B6073">
      <w:pPr>
        <w:suppressAutoHyphens/>
        <w:spacing w:after="0" w:line="240" w:lineRule="auto"/>
        <w:rPr>
          <w:rFonts w:eastAsia="Times New Roman" w:cstheme="minorHAnsi"/>
          <w:bCs/>
          <w:lang w:eastAsia="ar-SA"/>
        </w:rPr>
      </w:pPr>
    </w:p>
    <w:p w14:paraId="7ECBDA23" w14:textId="10D04338" w:rsidR="006B6073" w:rsidRPr="00EA3D5B" w:rsidRDefault="006B6073" w:rsidP="006B6073">
      <w:pPr>
        <w:suppressAutoHyphens/>
        <w:spacing w:after="0" w:line="240" w:lineRule="auto"/>
        <w:rPr>
          <w:rFonts w:eastAsia="Times New Roman" w:cstheme="minorHAnsi"/>
          <w:bCs/>
          <w:lang w:val="x-none" w:eastAsia="ar-SA"/>
        </w:rPr>
      </w:pPr>
      <w:r w:rsidRPr="00EA3D5B">
        <w:rPr>
          <w:rFonts w:eastAsia="Times New Roman" w:cstheme="minorHAnsi"/>
          <w:bCs/>
          <w:lang w:eastAsia="ar-SA"/>
        </w:rPr>
        <w:t>................................................................................................................................................................</w:t>
      </w:r>
    </w:p>
    <w:p w14:paraId="6D7C688F" w14:textId="77777777" w:rsidR="006B6073" w:rsidRPr="00EA3D5B" w:rsidRDefault="006B6073" w:rsidP="006B6073">
      <w:pPr>
        <w:suppressAutoHyphens/>
        <w:spacing w:after="0" w:line="240" w:lineRule="auto"/>
        <w:jc w:val="both"/>
        <w:rPr>
          <w:rFonts w:eastAsia="Times New Roman" w:cstheme="minorHAnsi"/>
          <w:b/>
          <w:bCs/>
          <w:i/>
          <w:lang w:eastAsia="ar-SA"/>
        </w:rPr>
      </w:pPr>
      <w:r w:rsidRPr="00EA3D5B">
        <w:rPr>
          <w:rFonts w:eastAsia="Times New Roman" w:cstheme="minorHAnsi"/>
          <w:bCs/>
          <w:lang w:val="x-none" w:eastAsia="ar-SA"/>
        </w:rPr>
        <w:t xml:space="preserve">wpisanym do Rejestru Przedsiębiorców Krajowego Rejestru Sądowego prowadzonego przez </w:t>
      </w:r>
      <w:r w:rsidRPr="00EA3D5B">
        <w:rPr>
          <w:rFonts w:eastAsia="Times New Roman" w:cstheme="minorHAnsi"/>
          <w:bCs/>
          <w:lang w:val="x-none" w:eastAsia="ar-SA"/>
        </w:rPr>
        <w:br/>
        <w:t xml:space="preserve">Sąd Rejonowy w.............................. , (nr i nazwa wydziału) pod numerem KRS: .........................; NIP: ..........................; REGON: .............................., </w:t>
      </w:r>
      <w:r w:rsidRPr="00EA3D5B">
        <w:rPr>
          <w:rFonts w:eastAsia="Times New Roman" w:cstheme="minorHAnsi"/>
          <w:bCs/>
          <w:lang w:eastAsia="ar-SA"/>
        </w:rPr>
        <w:t xml:space="preserve">zwanym w dalszej treści umowy </w:t>
      </w:r>
      <w:r w:rsidRPr="00EA3D5B">
        <w:rPr>
          <w:rFonts w:eastAsia="Times New Roman" w:cstheme="minorHAnsi"/>
          <w:b/>
          <w:bCs/>
          <w:lang w:eastAsia="ar-SA"/>
        </w:rPr>
        <w:t>„Wykonawcą”</w:t>
      </w:r>
      <w:r w:rsidRPr="00EA3D5B">
        <w:rPr>
          <w:rFonts w:eastAsia="Times New Roman" w:cstheme="minorHAnsi"/>
          <w:bCs/>
          <w:lang w:eastAsia="ar-SA"/>
        </w:rPr>
        <w:t xml:space="preserve">, </w:t>
      </w:r>
      <w:r w:rsidRPr="00EA3D5B">
        <w:rPr>
          <w:rFonts w:eastAsia="Times New Roman" w:cstheme="minorHAnsi"/>
          <w:bCs/>
          <w:lang w:val="x-none" w:eastAsia="ar-SA"/>
        </w:rPr>
        <w:t>reprezentowanym przez:</w:t>
      </w:r>
    </w:p>
    <w:p w14:paraId="58C43780" w14:textId="77777777" w:rsidR="006B6073" w:rsidRPr="00EA3D5B" w:rsidRDefault="006B6073" w:rsidP="006B6073">
      <w:pPr>
        <w:suppressAutoHyphens/>
        <w:spacing w:after="0" w:line="240" w:lineRule="auto"/>
        <w:rPr>
          <w:rFonts w:eastAsia="Times New Roman" w:cstheme="minorHAnsi"/>
          <w:bCs/>
          <w:lang w:eastAsia="ar-SA"/>
        </w:rPr>
      </w:pPr>
      <w:r w:rsidRPr="00EA3D5B">
        <w:rPr>
          <w:rFonts w:eastAsia="Times New Roman" w:cstheme="minorHAnsi"/>
          <w:b/>
          <w:bCs/>
          <w:i/>
          <w:lang w:eastAsia="ar-SA"/>
        </w:rPr>
        <w:t>....................................................................................................</w:t>
      </w:r>
    </w:p>
    <w:p w14:paraId="7A920595" w14:textId="77777777" w:rsidR="006B6073" w:rsidRPr="00EA3D5B" w:rsidRDefault="006B6073" w:rsidP="006B6073">
      <w:pPr>
        <w:suppressAutoHyphens/>
        <w:spacing w:after="0" w:line="240" w:lineRule="auto"/>
        <w:jc w:val="both"/>
        <w:rPr>
          <w:rFonts w:eastAsia="Times New Roman" w:cstheme="minorHAnsi"/>
          <w:bCs/>
          <w:lang w:eastAsia="hi-IN" w:bidi="hi-IN"/>
        </w:rPr>
      </w:pPr>
      <w:r w:rsidRPr="00EA3D5B">
        <w:rPr>
          <w:rFonts w:eastAsia="SimSun" w:cstheme="minorHAnsi"/>
          <w:bCs/>
          <w:lang w:eastAsia="hi-IN" w:bidi="hi-IN"/>
        </w:rPr>
        <w:t xml:space="preserve">lub </w:t>
      </w:r>
      <w:r w:rsidRPr="00EA3D5B">
        <w:rPr>
          <w:rFonts w:eastAsia="SimSun" w:cstheme="minorHAnsi"/>
          <w:bCs/>
          <w:i/>
          <w:iCs/>
          <w:lang w:eastAsia="hi-IN" w:bidi="hi-IN"/>
        </w:rPr>
        <w:t>(dotyczy osoby fizycznej)</w:t>
      </w:r>
    </w:p>
    <w:p w14:paraId="4EED2E66" w14:textId="77777777" w:rsidR="006B6073" w:rsidRPr="00EA3D5B" w:rsidRDefault="006B6073" w:rsidP="006B6073">
      <w:pPr>
        <w:suppressAutoHyphens/>
        <w:spacing w:after="0" w:line="240" w:lineRule="auto"/>
        <w:jc w:val="both"/>
        <w:rPr>
          <w:rFonts w:eastAsia="SimSun" w:cstheme="minorHAnsi"/>
          <w:bCs/>
          <w:lang w:eastAsia="hi-IN" w:bidi="hi-IN"/>
        </w:rPr>
      </w:pPr>
      <w:r w:rsidRPr="00EA3D5B">
        <w:rPr>
          <w:rFonts w:eastAsia="Times New Roman" w:cstheme="minorHAnsi"/>
          <w:bCs/>
          <w:lang w:eastAsia="hi-IN" w:bidi="hi-IN"/>
        </w:rPr>
        <w:t>……………………</w:t>
      </w:r>
      <w:r w:rsidRPr="00EA3D5B">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EA3D5B">
        <w:rPr>
          <w:rFonts w:eastAsia="SimSun" w:cstheme="minorHAnsi"/>
          <w:bCs/>
          <w:i/>
          <w:iCs/>
          <w:lang w:eastAsia="hi-IN" w:bidi="hi-IN"/>
        </w:rPr>
        <w:t>„</w:t>
      </w:r>
      <w:r w:rsidRPr="00EA3D5B">
        <w:rPr>
          <w:rFonts w:eastAsia="SimSun" w:cstheme="minorHAnsi"/>
          <w:b/>
          <w:lang w:eastAsia="hi-IN" w:bidi="hi-IN"/>
        </w:rPr>
        <w:t>Wykonawcą</w:t>
      </w:r>
      <w:r w:rsidRPr="00EA3D5B">
        <w:rPr>
          <w:rFonts w:eastAsia="SimSun" w:cstheme="minorHAnsi"/>
          <w:bCs/>
          <w:i/>
          <w:iCs/>
          <w:lang w:eastAsia="hi-IN" w:bidi="hi-IN"/>
        </w:rPr>
        <w:t>”</w:t>
      </w:r>
      <w:r w:rsidRPr="00EA3D5B">
        <w:rPr>
          <w:rFonts w:eastAsia="SimSun" w:cstheme="minorHAnsi"/>
          <w:bCs/>
          <w:lang w:eastAsia="hi-IN" w:bidi="hi-IN"/>
        </w:rPr>
        <w:t xml:space="preserve">, </w:t>
      </w:r>
    </w:p>
    <w:p w14:paraId="0549AA63" w14:textId="77777777" w:rsidR="006B6073" w:rsidRPr="00EA3D5B" w:rsidRDefault="006B6073" w:rsidP="006B6073">
      <w:pPr>
        <w:spacing w:after="0" w:line="240" w:lineRule="auto"/>
        <w:rPr>
          <w:rFonts w:eastAsia="Times New Roman" w:cstheme="minorHAnsi"/>
          <w:bCs/>
          <w:color w:val="FF0000"/>
          <w:lang w:eastAsia="pl-PL"/>
        </w:rPr>
      </w:pPr>
    </w:p>
    <w:p w14:paraId="761A46F1" w14:textId="77777777" w:rsidR="006B6073" w:rsidRPr="00EA3D5B" w:rsidRDefault="006B6073" w:rsidP="006B6073">
      <w:pPr>
        <w:spacing w:after="0" w:line="240" w:lineRule="auto"/>
        <w:jc w:val="center"/>
        <w:rPr>
          <w:rFonts w:eastAsia="Times New Roman" w:cstheme="minorHAnsi"/>
          <w:b/>
          <w:lang w:eastAsia="pl-PL"/>
        </w:rPr>
      </w:pPr>
      <w:r w:rsidRPr="00EA3D5B">
        <w:rPr>
          <w:rFonts w:eastAsia="Times New Roman" w:cstheme="minorHAnsi"/>
          <w:b/>
          <w:lang w:eastAsia="pl-PL"/>
        </w:rPr>
        <w:t>§ 1</w:t>
      </w:r>
    </w:p>
    <w:p w14:paraId="6920877B" w14:textId="77777777" w:rsidR="006B6073" w:rsidRPr="00EA3D5B" w:rsidRDefault="006B6073" w:rsidP="006B6073">
      <w:pPr>
        <w:spacing w:after="0" w:line="240" w:lineRule="auto"/>
        <w:jc w:val="center"/>
        <w:rPr>
          <w:rFonts w:eastAsia="Times New Roman" w:cstheme="minorHAnsi"/>
          <w:b/>
          <w:lang w:eastAsia="pl-PL"/>
        </w:rPr>
      </w:pPr>
      <w:r w:rsidRPr="00EA3D5B">
        <w:rPr>
          <w:rFonts w:eastAsia="Times New Roman" w:cstheme="minorHAnsi"/>
          <w:b/>
          <w:lang w:eastAsia="pl-PL"/>
        </w:rPr>
        <w:t>Przedmiot zamówienia</w:t>
      </w:r>
    </w:p>
    <w:p w14:paraId="1FFA644F" w14:textId="77777777" w:rsidR="006B6073" w:rsidRPr="00EA3D5B" w:rsidRDefault="006B6073" w:rsidP="006B6073">
      <w:pPr>
        <w:spacing w:after="0" w:line="240" w:lineRule="auto"/>
        <w:jc w:val="center"/>
        <w:rPr>
          <w:rFonts w:eastAsia="Times New Roman" w:cstheme="minorHAnsi"/>
          <w:b/>
          <w:lang w:eastAsia="pl-PL"/>
        </w:rPr>
      </w:pPr>
    </w:p>
    <w:p w14:paraId="63E6F061" w14:textId="77777777" w:rsidR="006B6073" w:rsidRPr="00EA3D5B" w:rsidRDefault="006B6073" w:rsidP="006B6073">
      <w:pPr>
        <w:spacing w:after="0" w:line="240" w:lineRule="auto"/>
        <w:rPr>
          <w:rFonts w:eastAsia="Times New Roman" w:cstheme="minorHAnsi"/>
          <w:bCs/>
          <w:lang w:eastAsia="pl-PL"/>
        </w:rPr>
      </w:pPr>
      <w:r w:rsidRPr="00EA3D5B">
        <w:rPr>
          <w:rFonts w:eastAsia="Times New Roman" w:cstheme="minorHAnsi"/>
          <w:bCs/>
          <w:lang w:eastAsia="pl-PL"/>
        </w:rPr>
        <w:t xml:space="preserve">Wykonawca zobowiązuje się dostarczyć Zamawiającemu: </w:t>
      </w:r>
    </w:p>
    <w:p w14:paraId="2DA0B698" w14:textId="77777777" w:rsidR="006B6073" w:rsidRPr="00EA3D5B" w:rsidRDefault="006B6073" w:rsidP="006B6073">
      <w:pPr>
        <w:spacing w:after="0" w:line="240" w:lineRule="auto"/>
        <w:rPr>
          <w:rFonts w:eastAsia="Times New Roman" w:cstheme="minorHAnsi"/>
          <w:bCs/>
          <w:lang w:eastAsia="pl-PL"/>
        </w:rPr>
      </w:pPr>
      <w:r w:rsidRPr="00EA3D5B">
        <w:rPr>
          <w:rFonts w:eastAsia="Times New Roman" w:cstheme="minorHAnsi"/>
          <w:bCs/>
          <w:lang w:eastAsia="pl-PL"/>
        </w:rPr>
        <w:t>……………………………………………………………………………………………………………</w:t>
      </w:r>
    </w:p>
    <w:p w14:paraId="0989BAA4" w14:textId="77777777" w:rsidR="006B6073" w:rsidRPr="00EA3D5B" w:rsidRDefault="006B6073" w:rsidP="006B6073">
      <w:pPr>
        <w:spacing w:after="0" w:line="240" w:lineRule="auto"/>
        <w:jc w:val="both"/>
        <w:rPr>
          <w:rFonts w:eastAsia="Times New Roman" w:cstheme="minorHAnsi"/>
          <w:bCs/>
          <w:lang w:eastAsia="pl-PL"/>
        </w:rPr>
      </w:pPr>
      <w:r w:rsidRPr="00EA3D5B">
        <w:rPr>
          <w:rFonts w:eastAsia="Times New Roman" w:cstheme="minorHAnsi"/>
          <w:bCs/>
          <w:lang w:eastAsia="pl-PL"/>
        </w:rPr>
        <w:t>zwane dalej „przedmiotem zamówienia”, na zasadach opisanych w niniejszej umowie oraz zgodnie ze złożoną ofertą Wykonawcy, która stanowi załącznik Nr 1 do niniejszej umowy oraz jej integralną część.</w:t>
      </w:r>
    </w:p>
    <w:p w14:paraId="4B9870D8" w14:textId="77777777" w:rsidR="006B6073" w:rsidRPr="00EA3D5B" w:rsidRDefault="006B6073" w:rsidP="006B6073">
      <w:pPr>
        <w:spacing w:after="0" w:line="240" w:lineRule="auto"/>
        <w:rPr>
          <w:rFonts w:eastAsia="Times New Roman" w:cstheme="minorHAnsi"/>
          <w:lang w:eastAsia="pl-PL"/>
        </w:rPr>
      </w:pPr>
    </w:p>
    <w:p w14:paraId="322DF62C" w14:textId="77777777" w:rsidR="006B6073" w:rsidRPr="00EA3D5B" w:rsidRDefault="006B6073" w:rsidP="006B6073">
      <w:pPr>
        <w:spacing w:after="0" w:line="240" w:lineRule="auto"/>
        <w:jc w:val="center"/>
        <w:rPr>
          <w:rFonts w:eastAsia="Times New Roman" w:cstheme="minorHAnsi"/>
          <w:b/>
          <w:bCs/>
          <w:lang w:eastAsia="pl-PL"/>
        </w:rPr>
      </w:pPr>
      <w:r w:rsidRPr="00EA3D5B">
        <w:rPr>
          <w:rFonts w:eastAsia="Times New Roman" w:cstheme="minorHAnsi"/>
          <w:b/>
          <w:bCs/>
          <w:lang w:eastAsia="pl-PL"/>
        </w:rPr>
        <w:t>§ 2</w:t>
      </w:r>
      <w:r w:rsidRPr="00EA3D5B">
        <w:rPr>
          <w:rFonts w:eastAsia="Times New Roman" w:cstheme="minorHAnsi"/>
          <w:b/>
          <w:bCs/>
          <w:lang w:eastAsia="pl-PL"/>
        </w:rPr>
        <w:br/>
        <w:t>Wynagrodzenie</w:t>
      </w:r>
    </w:p>
    <w:p w14:paraId="2849B873" w14:textId="77777777" w:rsidR="006B6073" w:rsidRPr="00EA3D5B" w:rsidRDefault="006B6073" w:rsidP="006B6073">
      <w:pPr>
        <w:spacing w:after="0" w:line="240" w:lineRule="auto"/>
        <w:jc w:val="center"/>
        <w:rPr>
          <w:rFonts w:eastAsia="Times New Roman" w:cstheme="minorHAnsi"/>
          <w:b/>
          <w:bCs/>
          <w:lang w:eastAsia="pl-PL"/>
        </w:rPr>
      </w:pPr>
    </w:p>
    <w:p w14:paraId="2F35CBAD" w14:textId="7C74A9DB" w:rsidR="006B6073" w:rsidRPr="00EA3D5B" w:rsidRDefault="006B6073">
      <w:pPr>
        <w:widowControl w:val="0"/>
        <w:numPr>
          <w:ilvl w:val="3"/>
          <w:numId w:val="16"/>
        </w:numPr>
        <w:tabs>
          <w:tab w:val="num" w:pos="360"/>
        </w:tabs>
        <w:suppressAutoHyphens/>
        <w:spacing w:after="0" w:line="240" w:lineRule="auto"/>
        <w:ind w:left="360" w:right="-317"/>
        <w:jc w:val="both"/>
        <w:rPr>
          <w:rFonts w:eastAsia="Times New Roman" w:cstheme="minorHAnsi"/>
          <w:lang w:eastAsia="pl-PL"/>
        </w:rPr>
      </w:pPr>
      <w:r w:rsidRPr="00EA3D5B">
        <w:rPr>
          <w:rFonts w:eastAsia="Times New Roman" w:cstheme="minorHAnsi"/>
          <w:lang w:eastAsia="pl-PL"/>
        </w:rPr>
        <w:t>Całkowita maksymalna wartość zamówienia (cena) zgodnie ze złożoną ofertą wynosi _______ zł. netto</w:t>
      </w:r>
      <w:r w:rsidRPr="00EA3D5B">
        <w:rPr>
          <w:rFonts w:eastAsia="Times New Roman" w:cstheme="minorHAnsi"/>
          <w:b/>
          <w:bCs/>
          <w:lang w:eastAsia="pl-PL"/>
        </w:rPr>
        <w:t xml:space="preserve"> </w:t>
      </w:r>
      <w:r w:rsidRPr="00EA3D5B">
        <w:rPr>
          <w:rFonts w:eastAsia="Times New Roman" w:cstheme="minorHAnsi"/>
          <w:lang w:eastAsia="pl-PL"/>
        </w:rPr>
        <w:t xml:space="preserve">(słownie złotych: __________________________ ___/100), powiększone o podatek od towarów i usług VAT w wysokości  ___%, </w:t>
      </w:r>
    </w:p>
    <w:p w14:paraId="3DD372A8" w14:textId="77777777" w:rsidR="006B6073" w:rsidRPr="00EA3D5B"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EA3D5B">
        <w:rPr>
          <w:rFonts w:eastAsia="Times New Roman" w:cstheme="minorHAnsi"/>
          <w:lang w:eastAsia="pl-PL"/>
        </w:rPr>
        <w:t>Całkowita maksymalna wartość zamówienia (cena) wynosi _____________ zł. brutto (słownie: __________________ ___/100 zł.)</w:t>
      </w:r>
    </w:p>
    <w:p w14:paraId="73E26375" w14:textId="6A25EB2B" w:rsidR="006B6073" w:rsidRPr="00EA3D5B"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EA3D5B">
        <w:rPr>
          <w:rFonts w:eastAsia="Times New Roman" w:cstheme="minorHAnsi"/>
          <w:lang w:eastAsia="pl-PL"/>
        </w:rPr>
        <w:t xml:space="preserve">Cena jest rozumiana jako DDP (wg </w:t>
      </w:r>
      <w:proofErr w:type="spellStart"/>
      <w:r w:rsidRPr="00EA3D5B">
        <w:rPr>
          <w:rFonts w:eastAsia="Times New Roman" w:cstheme="minorHAnsi"/>
          <w:lang w:eastAsia="pl-PL"/>
        </w:rPr>
        <w:t>Incoterms</w:t>
      </w:r>
      <w:proofErr w:type="spellEnd"/>
      <w:r w:rsidRPr="00EA3D5B">
        <w:rPr>
          <w:rFonts w:eastAsia="Times New Roman" w:cstheme="minorHAnsi"/>
          <w:lang w:eastAsia="pl-PL"/>
        </w:rPr>
        <w:t xml:space="preserve"> 20</w:t>
      </w:r>
      <w:r w:rsidR="00EA3D5B" w:rsidRPr="00EA3D5B">
        <w:rPr>
          <w:rFonts w:eastAsia="Times New Roman" w:cstheme="minorHAnsi"/>
          <w:lang w:eastAsia="pl-PL"/>
        </w:rPr>
        <w:t>2</w:t>
      </w:r>
      <w:r w:rsidRPr="00EA3D5B">
        <w:rPr>
          <w:rFonts w:eastAsia="Times New Roman" w:cstheme="minorHAnsi"/>
          <w:lang w:eastAsia="pl-PL"/>
        </w:rPr>
        <w:t>0) i zawiera wszystkie koszty związane z realizacją zamówienia publicznego, w tym w szczególności:</w:t>
      </w:r>
    </w:p>
    <w:p w14:paraId="4F0E63D5" w14:textId="77777777" w:rsidR="006B6073" w:rsidRPr="00EA3D5B" w:rsidRDefault="006B6073" w:rsidP="006B6073">
      <w:pPr>
        <w:spacing w:after="0" w:line="240" w:lineRule="auto"/>
        <w:ind w:left="360"/>
        <w:jc w:val="both"/>
        <w:rPr>
          <w:rFonts w:eastAsia="Times New Roman" w:cstheme="minorHAnsi"/>
          <w:lang w:eastAsia="pl-PL"/>
        </w:rPr>
      </w:pPr>
      <w:r w:rsidRPr="00EA3D5B">
        <w:rPr>
          <w:rFonts w:eastAsia="Times New Roman" w:cstheme="minorHAnsi"/>
          <w:lang w:eastAsia="pl-PL"/>
        </w:rPr>
        <w:t>a/ wartość przedmiotu zamówienia</w:t>
      </w:r>
    </w:p>
    <w:p w14:paraId="7618C49B" w14:textId="77777777" w:rsidR="006B6073" w:rsidRPr="00EA3D5B" w:rsidRDefault="006B6073" w:rsidP="006B6073">
      <w:pPr>
        <w:spacing w:after="0" w:line="240" w:lineRule="auto"/>
        <w:ind w:left="360"/>
        <w:jc w:val="both"/>
        <w:rPr>
          <w:rFonts w:eastAsia="Times New Roman" w:cstheme="minorHAnsi"/>
          <w:lang w:eastAsia="pl-PL"/>
        </w:rPr>
      </w:pPr>
      <w:r w:rsidRPr="00EA3D5B">
        <w:rPr>
          <w:rFonts w:eastAsia="Times New Roman" w:cstheme="minorHAnsi"/>
          <w:lang w:eastAsia="pl-PL"/>
        </w:rPr>
        <w:t>b/ koszty transportu zagranicznego (o ile wystąpią) i krajowego do siedziby Zamawiającego,</w:t>
      </w:r>
    </w:p>
    <w:p w14:paraId="2F3B7388" w14:textId="77777777" w:rsidR="006B6073" w:rsidRPr="00EA3D5B" w:rsidRDefault="006B6073" w:rsidP="006B6073">
      <w:pPr>
        <w:spacing w:after="0" w:line="240" w:lineRule="auto"/>
        <w:ind w:left="540" w:hanging="180"/>
        <w:jc w:val="both"/>
        <w:rPr>
          <w:rFonts w:eastAsia="Times New Roman" w:cstheme="minorHAnsi"/>
          <w:lang w:eastAsia="pl-PL"/>
        </w:rPr>
      </w:pPr>
      <w:r w:rsidRPr="00EA3D5B">
        <w:rPr>
          <w:rFonts w:eastAsia="Times New Roman" w:cstheme="minorHAnsi"/>
          <w:lang w:eastAsia="pl-PL"/>
        </w:rPr>
        <w:lastRenderedPageBreak/>
        <w:t>c/ koszty ubezpieczenia przedmiotu zamówienia za granicą (o ile wystąpią) i w kraju, do czasu przekazania go Zamawiającemu,</w:t>
      </w:r>
    </w:p>
    <w:p w14:paraId="16CC00C0" w14:textId="77777777" w:rsidR="006B6073" w:rsidRPr="00945271" w:rsidRDefault="006B6073" w:rsidP="006B6073">
      <w:pPr>
        <w:spacing w:after="0" w:line="240" w:lineRule="auto"/>
        <w:ind w:left="360"/>
        <w:jc w:val="both"/>
        <w:rPr>
          <w:rFonts w:eastAsia="Times New Roman" w:cstheme="minorHAnsi"/>
          <w:lang w:eastAsia="pl-PL"/>
        </w:rPr>
      </w:pPr>
      <w:r w:rsidRPr="00EA3D5B">
        <w:rPr>
          <w:rFonts w:eastAsia="Times New Roman" w:cstheme="minorHAnsi"/>
          <w:lang w:eastAsia="pl-PL"/>
        </w:rPr>
        <w:t xml:space="preserve">d/ </w:t>
      </w:r>
      <w:r w:rsidRPr="00945271">
        <w:rPr>
          <w:rFonts w:eastAsia="Times New Roman" w:cstheme="minorHAnsi"/>
          <w:lang w:eastAsia="pl-PL"/>
        </w:rPr>
        <w:t>koszty opakowania i znakowania wymaganego do przewozu (o ile wystąpią),</w:t>
      </w:r>
    </w:p>
    <w:p w14:paraId="2B457F26"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e/ załadunku i rozładunku oraz transportu wewnętrznego u Zamawiającego,</w:t>
      </w:r>
    </w:p>
    <w:p w14:paraId="242B8D87"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f/ cła i odprawy celnej (o ile wystąpią)</w:t>
      </w:r>
    </w:p>
    <w:p w14:paraId="35E13AC7"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g/ kontroli międzynarodowej (o ile wystąpi),</w:t>
      </w:r>
    </w:p>
    <w:p w14:paraId="1C98A9C1"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 xml:space="preserve">h/ podatku VAT </w:t>
      </w:r>
    </w:p>
    <w:p w14:paraId="27B51334" w14:textId="77777777" w:rsidR="006B6073" w:rsidRPr="00BB5757" w:rsidRDefault="006B6073" w:rsidP="006B6073">
      <w:pPr>
        <w:spacing w:after="0" w:line="240" w:lineRule="auto"/>
        <w:jc w:val="both"/>
        <w:rPr>
          <w:rFonts w:eastAsia="Times New Roman" w:cstheme="minorHAnsi"/>
          <w:b/>
          <w:bCs/>
          <w:lang w:eastAsia="pl-PL"/>
        </w:rPr>
      </w:pPr>
    </w:p>
    <w:p w14:paraId="68AE6D4E" w14:textId="77777777" w:rsidR="006B6073" w:rsidRPr="00BB5757" w:rsidRDefault="006B6073" w:rsidP="006B6073">
      <w:pPr>
        <w:spacing w:after="0" w:line="240" w:lineRule="auto"/>
        <w:jc w:val="center"/>
        <w:rPr>
          <w:rFonts w:eastAsia="Times New Roman" w:cstheme="minorHAnsi"/>
          <w:b/>
          <w:bCs/>
          <w:lang w:eastAsia="pl-PL"/>
        </w:rPr>
      </w:pPr>
      <w:r w:rsidRPr="00BB5757">
        <w:rPr>
          <w:rFonts w:eastAsia="Times New Roman" w:cstheme="minorHAnsi"/>
          <w:b/>
          <w:bCs/>
          <w:lang w:eastAsia="pl-PL"/>
        </w:rPr>
        <w:t>§ 3</w:t>
      </w:r>
    </w:p>
    <w:p w14:paraId="06A44B1E" w14:textId="77777777" w:rsidR="006B6073" w:rsidRPr="00BB5757" w:rsidRDefault="006B6073" w:rsidP="006B6073">
      <w:pPr>
        <w:spacing w:after="0" w:line="240" w:lineRule="auto"/>
        <w:jc w:val="center"/>
        <w:rPr>
          <w:rFonts w:eastAsia="Times New Roman" w:cstheme="minorHAnsi"/>
          <w:b/>
          <w:bCs/>
          <w:lang w:eastAsia="pl-PL"/>
        </w:rPr>
      </w:pPr>
      <w:r w:rsidRPr="00BB5757">
        <w:rPr>
          <w:rFonts w:eastAsia="Times New Roman" w:cstheme="minorHAnsi"/>
          <w:b/>
          <w:bCs/>
          <w:lang w:eastAsia="pl-PL"/>
        </w:rPr>
        <w:t>Warunki dostawy</w:t>
      </w:r>
    </w:p>
    <w:p w14:paraId="67E26216" w14:textId="77777777" w:rsidR="006B6073" w:rsidRPr="00BB5757" w:rsidRDefault="006B6073" w:rsidP="006B6073">
      <w:pPr>
        <w:spacing w:after="0" w:line="240" w:lineRule="auto"/>
        <w:jc w:val="center"/>
        <w:rPr>
          <w:rFonts w:eastAsia="Times New Roman" w:cstheme="minorHAnsi"/>
          <w:b/>
          <w:bCs/>
          <w:lang w:eastAsia="pl-PL"/>
        </w:rPr>
      </w:pPr>
    </w:p>
    <w:p w14:paraId="72D9DBED" w14:textId="5A1DD871" w:rsidR="006B6073" w:rsidRPr="00BB575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5757">
        <w:rPr>
          <w:rFonts w:eastAsia="Times New Roman" w:cstheme="minorHAnsi"/>
          <w:lang w:eastAsia="pl-PL"/>
        </w:rPr>
        <w:t xml:space="preserve">Umowa z wybranym wykonawcą zostaje zawarta na okres </w:t>
      </w:r>
      <w:r w:rsidR="00E651D8" w:rsidRPr="00BB5757">
        <w:rPr>
          <w:rFonts w:eastAsia="Times New Roman" w:cstheme="minorHAnsi"/>
          <w:lang w:eastAsia="pl-PL"/>
        </w:rPr>
        <w:t xml:space="preserve">6 </w:t>
      </w:r>
      <w:r w:rsidRPr="00BB5757">
        <w:rPr>
          <w:rFonts w:eastAsia="Times New Roman" w:cstheme="minorHAnsi"/>
          <w:lang w:eastAsia="pl-PL"/>
        </w:rPr>
        <w:t xml:space="preserve">miesięcy licząc od daty jej podpisania. </w:t>
      </w:r>
    </w:p>
    <w:p w14:paraId="2AD70F8E" w14:textId="5374928A" w:rsidR="006B6073" w:rsidRPr="00BB575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5757">
        <w:rPr>
          <w:rFonts w:eastAsia="Times New Roman" w:cstheme="minorHAnsi"/>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E651D8" w:rsidRPr="00BB5757">
        <w:rPr>
          <w:rFonts w:eastAsia="Times New Roman" w:cstheme="minorHAnsi"/>
          <w:lang w:eastAsia="pl-PL"/>
        </w:rPr>
        <w:t>3</w:t>
      </w:r>
      <w:r w:rsidRPr="00BB5757">
        <w:rPr>
          <w:rFonts w:eastAsia="Times New Roman" w:cstheme="minorHAnsi"/>
          <w:lang w:eastAsia="pl-PL"/>
        </w:rPr>
        <w:t xml:space="preserve"> miesięcy.</w:t>
      </w:r>
    </w:p>
    <w:p w14:paraId="294A7F95" w14:textId="269B0FA4" w:rsidR="00C13162" w:rsidRPr="00BB5757" w:rsidRDefault="00C13162" w:rsidP="00C13162">
      <w:pPr>
        <w:widowControl w:val="0"/>
        <w:numPr>
          <w:ilvl w:val="0"/>
          <w:numId w:val="17"/>
        </w:numPr>
        <w:tabs>
          <w:tab w:val="num" w:pos="284"/>
        </w:tabs>
        <w:suppressAutoHyphens/>
        <w:spacing w:after="0" w:line="240" w:lineRule="auto"/>
        <w:ind w:left="284" w:hanging="284"/>
        <w:jc w:val="both"/>
        <w:rPr>
          <w:rFonts w:ascii="Calibri" w:eastAsia="Times New Roman" w:hAnsi="Calibri" w:cs="Calibri"/>
          <w:bCs/>
          <w:lang w:eastAsia="pl-PL"/>
        </w:rPr>
      </w:pPr>
      <w:r w:rsidRPr="00BB5757">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w:t>
      </w:r>
      <w:r w:rsidR="00DA23AE">
        <w:rPr>
          <w:rFonts w:ascii="Calibri" w:eastAsia="Times New Roman" w:hAnsi="Calibri" w:cs="Calibri"/>
          <w:bCs/>
          <w:lang w:eastAsia="pl-PL"/>
        </w:rPr>
        <w:t>2</w:t>
      </w:r>
      <w:r w:rsidRPr="00BB5757">
        <w:rPr>
          <w:rFonts w:ascii="Calibri" w:eastAsia="Times New Roman" w:hAnsi="Calibri" w:cs="Calibri"/>
          <w:bCs/>
          <w:lang w:eastAsia="pl-PL"/>
        </w:rPr>
        <w:t>.</w:t>
      </w:r>
    </w:p>
    <w:p w14:paraId="1FA7BEAC" w14:textId="64580298" w:rsidR="006B6073" w:rsidRPr="00BB575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5757">
        <w:rPr>
          <w:rFonts w:eastAsia="Times New Roman" w:cstheme="minorHAnsi"/>
          <w:lang w:eastAsia="pl-PL"/>
        </w:rPr>
        <w:t xml:space="preserve">Dostawy przedmiotu zamówienia realizowane będą sukcesywnie, w terminie </w:t>
      </w:r>
      <w:r w:rsidR="008F29DD" w:rsidRPr="00BB5757">
        <w:rPr>
          <w:rFonts w:eastAsia="Times New Roman" w:cstheme="minorHAnsi"/>
          <w:lang w:eastAsia="pl-PL"/>
        </w:rPr>
        <w:t>……</w:t>
      </w:r>
      <w:r w:rsidRPr="00BB5757">
        <w:rPr>
          <w:rFonts w:eastAsia="Times New Roman" w:cstheme="minorHAnsi"/>
          <w:lang w:eastAsia="pl-PL"/>
        </w:rPr>
        <w:t>od daty złożenia przez Zamawiającego pisemnego zamówienia.</w:t>
      </w:r>
      <w:r w:rsidR="00C13162" w:rsidRPr="00BB5757">
        <w:rPr>
          <w:rFonts w:eastAsia="Times New Roman" w:cstheme="minorHAnsi"/>
          <w:lang w:eastAsia="pl-PL"/>
        </w:rPr>
        <w:t xml:space="preserve"> Termin dostaw na CITO wynosi </w:t>
      </w:r>
      <w:r w:rsidR="00A355CA" w:rsidRPr="00BB5757">
        <w:rPr>
          <w:rFonts w:eastAsia="Times New Roman" w:cstheme="minorHAnsi"/>
          <w:lang w:eastAsia="pl-PL"/>
        </w:rPr>
        <w:t xml:space="preserve">14 </w:t>
      </w:r>
      <w:r w:rsidR="00C13162" w:rsidRPr="00BB5757">
        <w:rPr>
          <w:rFonts w:eastAsia="Times New Roman" w:cstheme="minorHAnsi"/>
          <w:lang w:eastAsia="pl-PL"/>
        </w:rPr>
        <w:t xml:space="preserve"> dni kalendarzow</w:t>
      </w:r>
      <w:r w:rsidR="00A355CA" w:rsidRPr="00BB5757">
        <w:rPr>
          <w:rFonts w:eastAsia="Times New Roman" w:cstheme="minorHAnsi"/>
          <w:lang w:eastAsia="pl-PL"/>
        </w:rPr>
        <w:t xml:space="preserve">ych </w:t>
      </w:r>
      <w:r w:rsidR="00C13162" w:rsidRPr="00BB5757">
        <w:rPr>
          <w:rFonts w:eastAsia="Times New Roman" w:cstheme="minorHAnsi"/>
          <w:lang w:eastAsia="pl-PL"/>
        </w:rPr>
        <w:t>.</w:t>
      </w:r>
    </w:p>
    <w:p w14:paraId="014A83DC" w14:textId="77777777" w:rsidR="006B6073" w:rsidRPr="00BB575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5757">
        <w:rPr>
          <w:rFonts w:eastAsia="Times New Roman" w:cstheme="minorHAnsi"/>
          <w:lang w:eastAsia="pl-PL"/>
        </w:rPr>
        <w:t>W ramach dostawy Wykonawca zobowiązuje się do:</w:t>
      </w:r>
    </w:p>
    <w:p w14:paraId="22B14B51" w14:textId="56005A29" w:rsidR="006B6073" w:rsidRPr="00BB5757"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BB5757">
        <w:rPr>
          <w:rFonts w:eastAsia="Times New Roman" w:cstheme="minorHAnsi"/>
          <w:bCs/>
          <w:iCs/>
          <w:lang w:eastAsia="pl-PL"/>
        </w:rPr>
        <w:t xml:space="preserve">dostarczenia przedmiotu zamówienia </w:t>
      </w:r>
      <w:r w:rsidRPr="00BB5757">
        <w:rPr>
          <w:rFonts w:eastAsia="Times New Roman" w:cstheme="minorHAnsi"/>
          <w:lang w:eastAsia="pl-PL"/>
        </w:rPr>
        <w:t>na koszt i ryzyko Wykonawcy,</w:t>
      </w:r>
      <w:r w:rsidRPr="00BB5757">
        <w:rPr>
          <w:rFonts w:eastAsia="Times New Roman" w:cstheme="minorHAnsi"/>
          <w:bCs/>
          <w:iCs/>
          <w:lang w:eastAsia="pl-PL"/>
        </w:rPr>
        <w:t xml:space="preserve"> opakowanego </w:t>
      </w:r>
      <w:r w:rsidRPr="00BB5757">
        <w:rPr>
          <w:rFonts w:eastAsia="Times New Roman" w:cstheme="minorHAnsi"/>
          <w:bCs/>
          <w:iCs/>
          <w:lang w:eastAsia="pl-PL"/>
        </w:rPr>
        <w:br/>
        <w:t xml:space="preserve">i oznakowanego zgodnie z wymogami </w:t>
      </w:r>
      <w:r w:rsidR="00501698" w:rsidRPr="00BB5757">
        <w:rPr>
          <w:rFonts w:eastAsia="Times New Roman" w:cstheme="minorHAnsi"/>
          <w:bCs/>
          <w:iCs/>
          <w:lang w:eastAsia="pl-PL"/>
        </w:rPr>
        <w:t xml:space="preserve">SWZ </w:t>
      </w:r>
      <w:r w:rsidRPr="00BB5757">
        <w:rPr>
          <w:rFonts w:eastAsia="Times New Roman" w:cstheme="minorHAnsi"/>
          <w:bCs/>
          <w:iCs/>
          <w:lang w:eastAsia="pl-PL"/>
        </w:rPr>
        <w:t xml:space="preserve">i obowiązującymi w tym zakresie przepisami </w:t>
      </w:r>
      <w:r w:rsidR="00501698" w:rsidRPr="00BB5757">
        <w:rPr>
          <w:rFonts w:eastAsia="Times New Roman" w:cstheme="minorHAnsi"/>
          <w:bCs/>
          <w:iCs/>
          <w:lang w:eastAsia="pl-PL"/>
        </w:rPr>
        <w:t xml:space="preserve">                             </w:t>
      </w:r>
      <w:r w:rsidRPr="00BB5757">
        <w:rPr>
          <w:rFonts w:eastAsia="Times New Roman" w:cstheme="minorHAnsi"/>
          <w:bCs/>
          <w:iCs/>
          <w:lang w:eastAsia="pl-PL"/>
        </w:rPr>
        <w:t xml:space="preserve">z zachowaniem właściwych dla dostarczanego wyrobu medycznego warunków transportu </w:t>
      </w:r>
      <w:r w:rsidR="00501698" w:rsidRPr="00BB5757">
        <w:rPr>
          <w:rFonts w:eastAsia="Times New Roman" w:cstheme="minorHAnsi"/>
          <w:bCs/>
          <w:iCs/>
          <w:lang w:eastAsia="pl-PL"/>
        </w:rPr>
        <w:t xml:space="preserve">                              </w:t>
      </w:r>
      <w:r w:rsidRPr="00BB5757">
        <w:rPr>
          <w:rFonts w:eastAsia="Times New Roman" w:cstheme="minorHAnsi"/>
          <w:bCs/>
          <w:iCs/>
          <w:lang w:eastAsia="pl-PL"/>
        </w:rPr>
        <w:t>i przechowywania</w:t>
      </w:r>
      <w:r w:rsidR="00EF7A84" w:rsidRPr="00BB5757">
        <w:rPr>
          <w:rFonts w:eastAsia="Times New Roman" w:cstheme="minorHAnsi"/>
          <w:bCs/>
          <w:iCs/>
          <w:lang w:eastAsia="pl-PL"/>
        </w:rPr>
        <w:t>,</w:t>
      </w:r>
      <w:r w:rsidRPr="00BB5757">
        <w:rPr>
          <w:rFonts w:eastAsia="Times New Roman" w:cstheme="minorHAnsi"/>
          <w:bCs/>
          <w:iCs/>
          <w:lang w:eastAsia="pl-PL"/>
        </w:rPr>
        <w:t xml:space="preserve"> </w:t>
      </w:r>
    </w:p>
    <w:p w14:paraId="06A32557" w14:textId="569D495A" w:rsidR="006B6073" w:rsidRPr="00945271"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945271">
        <w:rPr>
          <w:rFonts w:eastAsia="Times New Roman" w:cstheme="minorHAnsi"/>
          <w:bCs/>
          <w:iCs/>
          <w:lang w:eastAsia="pl-PL"/>
        </w:rPr>
        <w:t>ubezpieczenia przedmiotu zamówienia na czas transportu</w:t>
      </w:r>
      <w:r w:rsidR="00EF7A84" w:rsidRPr="00945271">
        <w:rPr>
          <w:rFonts w:eastAsia="Times New Roman" w:cstheme="minorHAnsi"/>
          <w:bCs/>
          <w:iCs/>
          <w:lang w:eastAsia="pl-PL"/>
        </w:rPr>
        <w:t>,</w:t>
      </w:r>
      <w:r w:rsidRPr="00945271">
        <w:rPr>
          <w:rFonts w:eastAsia="Times New Roman" w:cstheme="minorHAnsi"/>
          <w:bCs/>
          <w:iCs/>
          <w:lang w:eastAsia="pl-PL"/>
        </w:rPr>
        <w:t xml:space="preserve"> </w:t>
      </w:r>
    </w:p>
    <w:p w14:paraId="3BDC4173" w14:textId="77777777" w:rsidR="006B6073" w:rsidRPr="00945271" w:rsidRDefault="006B6073">
      <w:pPr>
        <w:widowControl w:val="0"/>
        <w:numPr>
          <w:ilvl w:val="0"/>
          <w:numId w:val="19"/>
        </w:numPr>
        <w:tabs>
          <w:tab w:val="num" w:pos="709"/>
        </w:tabs>
        <w:suppressAutoHyphens/>
        <w:spacing w:after="0" w:line="240" w:lineRule="auto"/>
        <w:ind w:left="810"/>
        <w:jc w:val="both"/>
        <w:rPr>
          <w:rFonts w:eastAsia="Times New Roman" w:cstheme="minorHAnsi"/>
          <w:bCs/>
          <w:iCs/>
          <w:lang w:eastAsia="pl-PL"/>
        </w:rPr>
      </w:pPr>
      <w:r w:rsidRPr="00945271">
        <w:rPr>
          <w:rFonts w:eastAsia="Times New Roman" w:cstheme="minorHAnsi"/>
          <w:lang w:eastAsia="pl-PL"/>
        </w:rPr>
        <w:t>dostarczenia wraz z pierwszą dostawą oraz po każdej zmianie (aktualizacji):</w:t>
      </w:r>
    </w:p>
    <w:p w14:paraId="0BC7BBE0" w14:textId="745CB478" w:rsidR="006B6073" w:rsidRPr="00945271"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945271">
        <w:rPr>
          <w:rFonts w:eastAsia="Times New Roman" w:cstheme="minorHAnsi"/>
          <w:bCs/>
          <w:iCs/>
          <w:lang w:eastAsia="pl-PL"/>
        </w:rPr>
        <w:t xml:space="preserve">procedur reklamacyjnych obowiązujących u dostawcy </w:t>
      </w:r>
      <w:r w:rsidR="00945271" w:rsidRPr="00945271">
        <w:rPr>
          <w:rFonts w:eastAsia="Times New Roman" w:cstheme="minorHAnsi"/>
          <w:bCs/>
          <w:iCs/>
          <w:lang w:eastAsia="pl-PL"/>
        </w:rPr>
        <w:t>zestawów</w:t>
      </w:r>
      <w:r w:rsidR="00EF7A84" w:rsidRPr="00945271">
        <w:rPr>
          <w:rFonts w:eastAsia="Times New Roman" w:cstheme="minorHAnsi"/>
          <w:bCs/>
          <w:iCs/>
          <w:lang w:eastAsia="pl-PL"/>
        </w:rPr>
        <w:t>,</w:t>
      </w:r>
    </w:p>
    <w:p w14:paraId="087F2924" w14:textId="77777777" w:rsidR="006B6073" w:rsidRPr="00945271"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945271">
        <w:rPr>
          <w:rFonts w:eastAsia="Times New Roman" w:cstheme="minorHAnsi"/>
          <w:lang w:eastAsia="pl-PL"/>
        </w:rPr>
        <w:t>instrukcji dotyczącej utylizacji odpadów powstałych w trakcie używania przedmiotu zamówienia,</w:t>
      </w:r>
    </w:p>
    <w:p w14:paraId="1159F65D" w14:textId="742A64D1" w:rsidR="006B6073" w:rsidRPr="00945271"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945271">
        <w:rPr>
          <w:rFonts w:eastAsia="Times New Roman" w:cstheme="minorHAnsi"/>
          <w:lang w:eastAsia="pl-PL"/>
        </w:rPr>
        <w:t xml:space="preserve"> </w:t>
      </w:r>
      <w:r w:rsidRPr="00945271">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EF7A84" w:rsidRPr="00945271">
        <w:rPr>
          <w:rFonts w:eastAsia="Times New Roman" w:cstheme="minorHAnsi"/>
          <w:bCs/>
          <w:iCs/>
          <w:kern w:val="1"/>
          <w:lang w:eastAsia="zh-CN"/>
        </w:rPr>
        <w:t>,</w:t>
      </w:r>
    </w:p>
    <w:p w14:paraId="434D0EAC" w14:textId="7746262F" w:rsidR="006B6073" w:rsidRPr="00BB5757"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945271">
        <w:rPr>
          <w:rFonts w:eastAsia="Times New Roman" w:cstheme="minorHAnsi"/>
          <w:lang w:eastAsia="pl-PL"/>
        </w:rPr>
        <w:t xml:space="preserve">dołączenia do każdej dostawy, kopii </w:t>
      </w:r>
      <w:r w:rsidRPr="00BB5757">
        <w:rPr>
          <w:rFonts w:eastAsia="Times New Roman" w:cstheme="minorHAnsi"/>
          <w:lang w:eastAsia="pl-PL"/>
        </w:rPr>
        <w:t xml:space="preserve">świadectwa kontroli jakości dla każdej dostarczonej serii oraz szczegółowej </w:t>
      </w:r>
      <w:r w:rsidR="00C13162" w:rsidRPr="00BB5757">
        <w:rPr>
          <w:rFonts w:eastAsia="Times New Roman" w:cstheme="minorHAnsi"/>
          <w:lang w:eastAsia="pl-PL"/>
        </w:rPr>
        <w:t>przedmiotu zamówienia</w:t>
      </w:r>
      <w:r w:rsidR="00EF7A84" w:rsidRPr="00BB5757">
        <w:rPr>
          <w:rFonts w:eastAsia="Times New Roman" w:cstheme="minorHAnsi"/>
          <w:lang w:eastAsia="pl-PL"/>
        </w:rPr>
        <w:t>,</w:t>
      </w:r>
      <w:r w:rsidRPr="00BB5757">
        <w:rPr>
          <w:rFonts w:eastAsia="Times New Roman" w:cstheme="minorHAnsi"/>
          <w:lang w:eastAsia="pl-PL"/>
        </w:rPr>
        <w:t xml:space="preserve"> </w:t>
      </w:r>
    </w:p>
    <w:p w14:paraId="7E38C1DC" w14:textId="63039239" w:rsidR="006B6073" w:rsidRPr="00BB5757"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BB5757">
        <w:rPr>
          <w:rFonts w:eastAsia="Times New Roman" w:cstheme="minorHAnsi"/>
          <w:lang w:eastAsia="pl-PL"/>
        </w:rPr>
        <w:t xml:space="preserve">dołączenia do każdego opakowania zbiorczego </w:t>
      </w:r>
      <w:r w:rsidR="00945271" w:rsidRPr="00BB5757">
        <w:rPr>
          <w:rFonts w:eastAsia="Times New Roman" w:cstheme="minorHAnsi"/>
          <w:lang w:eastAsia="pl-PL"/>
        </w:rPr>
        <w:t>zestawów</w:t>
      </w:r>
      <w:r w:rsidRPr="00BB5757">
        <w:rPr>
          <w:rFonts w:eastAsia="Times New Roman" w:cstheme="minorHAnsi"/>
          <w:lang w:eastAsia="pl-PL"/>
        </w:rPr>
        <w:t xml:space="preserve"> ulotki w języku polskim zawierającej:</w:t>
      </w:r>
    </w:p>
    <w:p w14:paraId="62720BE8" w14:textId="77777777" w:rsidR="006B6073" w:rsidRPr="00BB5757"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BB5757">
        <w:rPr>
          <w:rFonts w:eastAsia="Times New Roman" w:cstheme="minorHAnsi"/>
          <w:lang w:eastAsia="pl-PL"/>
        </w:rPr>
        <w:t xml:space="preserve">wszystkie niezbędne dla bezpośredniego użytkownika informacje w tym: ilość sztuk </w:t>
      </w:r>
      <w:r w:rsidRPr="00BB5757">
        <w:rPr>
          <w:rFonts w:eastAsia="Times New Roman" w:cstheme="minorHAnsi"/>
          <w:lang w:eastAsia="pl-PL"/>
        </w:rPr>
        <w:br/>
        <w:t xml:space="preserve">w opakowaniu, data ważności, rodzaju tworzywa z jakiego pojemniki zostały wykonane, </w:t>
      </w:r>
      <w:r w:rsidRPr="00BB5757">
        <w:rPr>
          <w:rFonts w:eastAsia="Times New Roman" w:cstheme="minorHAnsi"/>
          <w:lang w:eastAsia="pl-PL"/>
        </w:rPr>
        <w:br/>
        <w:t xml:space="preserve">o wartościach granicznych, wytrzymałości podczas wirowania i przechowywania </w:t>
      </w:r>
      <w:r w:rsidRPr="00BB5757">
        <w:rPr>
          <w:rFonts w:eastAsia="Times New Roman" w:cstheme="minorHAnsi"/>
          <w:lang w:eastAsia="pl-PL"/>
        </w:rPr>
        <w:br/>
        <w:t xml:space="preserve">w niskich temperaturach, </w:t>
      </w:r>
    </w:p>
    <w:p w14:paraId="4C3FAE34" w14:textId="77777777" w:rsidR="006B6073" w:rsidRPr="00BB5757"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BB5757">
        <w:rPr>
          <w:rFonts w:eastAsia="Times New Roman" w:cstheme="minorHAnsi"/>
          <w:lang w:eastAsia="pl-PL"/>
        </w:rPr>
        <w:t>instrukcję dotyczącą magazynowania, warunków przechowywania oraz instrukcję używania pojemników,</w:t>
      </w:r>
    </w:p>
    <w:p w14:paraId="420AE273" w14:textId="74232A83" w:rsidR="006B6073" w:rsidRPr="00945271"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945271">
        <w:rPr>
          <w:rFonts w:eastAsia="Times New Roman" w:cstheme="minorHAnsi"/>
          <w:lang w:eastAsia="pl-PL"/>
        </w:rPr>
        <w:t>umożliwienia wizytowania pomieszczeń, w których odbywa się magazynowanie przedmiotu zamówienia oraz wglądu w dokumentację dotyczącą dystrybucji przedmiotu umowy</w:t>
      </w:r>
      <w:r w:rsidR="00EF7A84" w:rsidRPr="00945271">
        <w:rPr>
          <w:rFonts w:eastAsia="Times New Roman" w:cstheme="minorHAnsi"/>
          <w:lang w:eastAsia="pl-PL"/>
        </w:rPr>
        <w:t>,</w:t>
      </w:r>
    </w:p>
    <w:p w14:paraId="369E1C49" w14:textId="77777777" w:rsidR="006B6073" w:rsidRPr="00945271"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iCs/>
          <w:lang w:eastAsia="pl-PL"/>
        </w:rPr>
      </w:pPr>
      <w:r w:rsidRPr="00945271">
        <w:rPr>
          <w:rFonts w:eastAsia="Times New Roman" w:cstheme="minorHAnsi"/>
          <w:lang w:eastAsia="pl-PL"/>
        </w:rPr>
        <w:t xml:space="preserve"> wszelkie w/w dokumenty dostarczane</w:t>
      </w:r>
      <w:r w:rsidRPr="00945271">
        <w:rPr>
          <w:rFonts w:eastAsia="Times New Roman" w:cstheme="minorHAnsi"/>
          <w:iCs/>
          <w:lang w:eastAsia="pl-PL"/>
        </w:rPr>
        <w:t xml:space="preserve"> wraz z towarem muszą być przetłumaczone </w:t>
      </w:r>
      <w:r w:rsidRPr="00945271">
        <w:rPr>
          <w:rFonts w:eastAsia="Times New Roman" w:cstheme="minorHAnsi"/>
          <w:iCs/>
          <w:lang w:eastAsia="pl-PL"/>
        </w:rPr>
        <w:br/>
      </w:r>
      <w:r w:rsidRPr="00945271">
        <w:rPr>
          <w:rFonts w:eastAsia="Times New Roman" w:cstheme="minorHAnsi"/>
          <w:iCs/>
          <w:lang w:eastAsia="pl-PL"/>
        </w:rPr>
        <w:lastRenderedPageBreak/>
        <w:t>na język polski.</w:t>
      </w:r>
    </w:p>
    <w:p w14:paraId="6AAFF36F" w14:textId="77777777" w:rsidR="006B6073" w:rsidRPr="00945271" w:rsidRDefault="006B6073">
      <w:pPr>
        <w:widowControl w:val="0"/>
        <w:numPr>
          <w:ilvl w:val="0"/>
          <w:numId w:val="17"/>
        </w:numPr>
        <w:suppressAutoHyphens/>
        <w:spacing w:after="0" w:line="240" w:lineRule="auto"/>
        <w:jc w:val="both"/>
        <w:rPr>
          <w:rFonts w:eastAsia="Times New Roman" w:cstheme="minorHAnsi"/>
          <w:bCs/>
          <w:iCs/>
          <w:lang w:eastAsia="pl-PL"/>
        </w:rPr>
      </w:pPr>
      <w:r w:rsidRPr="00945271">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7B1ADE22" w14:textId="0422CBE5" w:rsidR="006B6073" w:rsidRPr="00945271" w:rsidRDefault="006B6073">
      <w:pPr>
        <w:widowControl w:val="0"/>
        <w:numPr>
          <w:ilvl w:val="0"/>
          <w:numId w:val="17"/>
        </w:numPr>
        <w:suppressAutoHyphens/>
        <w:spacing w:after="0" w:line="240" w:lineRule="auto"/>
        <w:rPr>
          <w:rFonts w:eastAsia="Times New Roman" w:cstheme="minorHAnsi"/>
          <w:bCs/>
          <w:iCs/>
          <w:lang w:eastAsia="pl-PL"/>
        </w:rPr>
      </w:pPr>
      <w:r w:rsidRPr="00945271">
        <w:rPr>
          <w:rFonts w:eastAsia="Times New Roman" w:cstheme="minorHAnsi"/>
          <w:bCs/>
          <w:iCs/>
          <w:lang w:eastAsia="pl-PL"/>
        </w:rPr>
        <w:t>Osobą odpowiedzialną za wykonanie umowy ze strony Zamawiającego jest</w:t>
      </w:r>
      <w:r w:rsidR="00EF7A84" w:rsidRPr="00945271">
        <w:rPr>
          <w:rFonts w:eastAsia="Times New Roman" w:cstheme="minorHAnsi"/>
          <w:bCs/>
          <w:iCs/>
          <w:lang w:eastAsia="pl-PL"/>
        </w:rPr>
        <w:t xml:space="preserve"> </w:t>
      </w:r>
      <w:r w:rsidRPr="00945271">
        <w:rPr>
          <w:rFonts w:eastAsia="Times New Roman" w:cstheme="minorHAnsi"/>
          <w:bCs/>
          <w:iCs/>
          <w:lang w:eastAsia="pl-PL"/>
        </w:rPr>
        <w:t>……………………</w:t>
      </w:r>
    </w:p>
    <w:p w14:paraId="50C8C55F" w14:textId="77777777" w:rsidR="006B6073" w:rsidRPr="00EA3D5B" w:rsidRDefault="006B6073" w:rsidP="006B6073">
      <w:pPr>
        <w:spacing w:after="0" w:line="240" w:lineRule="auto"/>
        <w:rPr>
          <w:rFonts w:eastAsia="Times New Roman" w:cstheme="minorHAnsi"/>
          <w:color w:val="FF0000"/>
          <w:lang w:eastAsia="pl-PL"/>
        </w:rPr>
      </w:pPr>
    </w:p>
    <w:p w14:paraId="4148B3A4" w14:textId="77777777" w:rsidR="006B6073" w:rsidRPr="007969D0" w:rsidRDefault="006B6073" w:rsidP="006B6073">
      <w:pPr>
        <w:spacing w:after="0" w:line="240" w:lineRule="auto"/>
        <w:jc w:val="center"/>
        <w:rPr>
          <w:rFonts w:eastAsia="Times New Roman" w:cstheme="minorHAnsi"/>
          <w:b/>
          <w:bCs/>
          <w:lang w:eastAsia="pl-PL"/>
        </w:rPr>
      </w:pPr>
      <w:r w:rsidRPr="007969D0">
        <w:rPr>
          <w:rFonts w:eastAsia="Times New Roman" w:cstheme="minorHAnsi"/>
          <w:b/>
          <w:bCs/>
          <w:lang w:eastAsia="pl-PL"/>
        </w:rPr>
        <w:t>§ 4</w:t>
      </w:r>
    </w:p>
    <w:p w14:paraId="1D206429" w14:textId="77777777" w:rsidR="006B6073" w:rsidRPr="007969D0" w:rsidRDefault="006B6073" w:rsidP="006B6073">
      <w:pPr>
        <w:spacing w:after="0" w:line="240" w:lineRule="auto"/>
        <w:jc w:val="center"/>
        <w:rPr>
          <w:rFonts w:eastAsia="Times New Roman" w:cstheme="minorHAnsi"/>
          <w:b/>
          <w:bCs/>
          <w:lang w:eastAsia="pl-PL"/>
        </w:rPr>
      </w:pPr>
      <w:r w:rsidRPr="007969D0">
        <w:rPr>
          <w:rFonts w:eastAsia="Times New Roman" w:cstheme="minorHAnsi"/>
          <w:b/>
          <w:bCs/>
          <w:lang w:eastAsia="pl-PL"/>
        </w:rPr>
        <w:t>Warunki płatności</w:t>
      </w:r>
    </w:p>
    <w:p w14:paraId="7EAF3A9A" w14:textId="77777777" w:rsidR="006B6073" w:rsidRPr="007969D0" w:rsidRDefault="006B6073" w:rsidP="006B6073">
      <w:pPr>
        <w:spacing w:after="0" w:line="240" w:lineRule="auto"/>
        <w:rPr>
          <w:rFonts w:eastAsia="Times New Roman" w:cstheme="minorHAnsi"/>
          <w:b/>
          <w:bCs/>
          <w:lang w:eastAsia="pl-PL"/>
        </w:rPr>
      </w:pPr>
    </w:p>
    <w:p w14:paraId="7B6E313E" w14:textId="77777777" w:rsidR="00BC0C86" w:rsidRPr="007969D0" w:rsidRDefault="00BC0C86" w:rsidP="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zh-CN"/>
        </w:rPr>
        <w:t>Strony uzgadniają, że zapłata należności za każdą dostarczoną partię towaru nastąpi na podstawie</w:t>
      </w:r>
    </w:p>
    <w:p w14:paraId="403B3858" w14:textId="77777777" w:rsidR="007A5EFA" w:rsidRPr="007969D0" w:rsidRDefault="00BC0C86" w:rsidP="007A5EFA">
      <w:pPr>
        <w:widowControl w:val="0"/>
        <w:tabs>
          <w:tab w:val="left" w:pos="284"/>
        </w:tabs>
        <w:suppressAutoHyphens/>
        <w:spacing w:after="0" w:line="240" w:lineRule="auto"/>
        <w:ind w:left="284"/>
        <w:jc w:val="both"/>
        <w:rPr>
          <w:rFonts w:eastAsia="Times New Roman" w:cstheme="minorHAnsi"/>
          <w:lang w:eastAsia="zh-CN"/>
        </w:rPr>
      </w:pPr>
      <w:r w:rsidRPr="007969D0">
        <w:rPr>
          <w:rFonts w:eastAsia="Times New Roman" w:cstheme="minorHAnsi"/>
          <w:lang w:eastAsia="zh-CN"/>
        </w:rPr>
        <w:t xml:space="preserve">faktury vat, która będzie obejmowała m.in. ilość dostarczonego w ramach danej dostawy towaru oraz cenę/y jednostkowe dostarczonego asortymentu wynikające z oferty. </w:t>
      </w:r>
    </w:p>
    <w:p w14:paraId="2368319D" w14:textId="5D9F382F" w:rsidR="006B6073" w:rsidRPr="007969D0"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zh-CN"/>
        </w:rPr>
        <w:t>Rozliczenia finansowe pomiędzy Zamawiającym a wykonawcą prowadzone będą w PLN.</w:t>
      </w:r>
    </w:p>
    <w:p w14:paraId="6F441DB0" w14:textId="6EACA461" w:rsidR="006B6073" w:rsidRPr="007969D0" w:rsidRDefault="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ar-SA"/>
        </w:rPr>
      </w:pPr>
      <w:r w:rsidRPr="007969D0">
        <w:rPr>
          <w:rFonts w:eastAsia="Times New Roman" w:cstheme="minorHAnsi"/>
          <w:lang w:eastAsia="zh-CN"/>
        </w:rPr>
        <w:t>Zapłata wynagrodzenia Wykonawcy nastąpi przelewem na konto Wykonawcy podane na fakturze w terminie do 30 dni kalendarzowych od daty przekazania prawidłowo wystawionej faktury VAT</w:t>
      </w:r>
      <w:r w:rsidR="006B6073" w:rsidRPr="007969D0">
        <w:rPr>
          <w:rFonts w:eastAsia="Times New Roman" w:cstheme="minorHAnsi"/>
          <w:lang w:eastAsia="zh-CN"/>
        </w:rPr>
        <w:t>.</w:t>
      </w:r>
    </w:p>
    <w:p w14:paraId="1F8020E8" w14:textId="77777777" w:rsidR="007A5EFA" w:rsidRPr="007969D0"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2C6BA04" w14:textId="77777777" w:rsidR="007A5EFA" w:rsidRPr="007969D0"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kern w:val="2"/>
        </w:rPr>
        <w:t xml:space="preserve">Wykonawca oświadcza, że numer rachunku rozliczeniowego, jest zgłoszony do właściwego organu podatkowego i widnieje w wykazie, o którym mowa w art. 96b ust. 1 Ustawy z dnia 11.03.2004 r.   </w:t>
      </w:r>
      <w:r w:rsidRPr="007969D0">
        <w:rPr>
          <w:rFonts w:cstheme="minorHAnsi"/>
          <w:lang w:eastAsia="pl-PL"/>
        </w:rPr>
        <w:t xml:space="preserve">o podatku od towarów i usług (t. j. </w:t>
      </w:r>
      <w:hyperlink r:id="rId14" w:history="1">
        <w:r w:rsidRPr="007969D0">
          <w:rPr>
            <w:rFonts w:cstheme="minorHAnsi"/>
            <w:lang w:eastAsia="pl-PL"/>
          </w:rPr>
          <w:t xml:space="preserve">Dz.U. z 2022 r. poz. 931 z </w:t>
        </w:r>
        <w:proofErr w:type="spellStart"/>
        <w:r w:rsidRPr="007969D0">
          <w:rPr>
            <w:rFonts w:cstheme="minorHAnsi"/>
            <w:lang w:eastAsia="pl-PL"/>
          </w:rPr>
          <w:t>póź</w:t>
        </w:r>
        <w:proofErr w:type="spellEnd"/>
        <w:r w:rsidRPr="007969D0">
          <w:rPr>
            <w:rFonts w:cstheme="minorHAnsi"/>
            <w:lang w:eastAsia="pl-PL"/>
          </w:rPr>
          <w:t>. zm.)</w:t>
        </w:r>
      </w:hyperlink>
      <w:r w:rsidRPr="007969D0">
        <w:rPr>
          <w:rFonts w:cstheme="minorHAnsi"/>
          <w:lang w:eastAsia="pl-PL"/>
        </w:rPr>
        <w:t>.</w:t>
      </w:r>
      <w:r w:rsidRPr="007969D0">
        <w:rPr>
          <w:rFonts w:cstheme="minorHAnsi"/>
        </w:rPr>
        <w:t xml:space="preserve"> </w:t>
      </w:r>
      <w:r w:rsidRPr="007969D0">
        <w:rPr>
          <w:rFonts w:cstheme="minorHAnsi"/>
          <w:bCs/>
          <w:kern w:val="2"/>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A391366" w14:textId="77777777" w:rsidR="007A5EFA" w:rsidRPr="007969D0"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kern w:val="2"/>
        </w:rPr>
        <w:t xml:space="preserve">Wykonawca oświadcza, że nie posiada/posiada *( niepotrzebne skreślić)  statusu dużego przedsiębiorcy w rozumieniu przepisów Ustawy z dnia 08 marca 2013 r. o przeciwdziałaniu nadmiernym opóźnieniom w transakcjach handlowych </w:t>
      </w:r>
      <w:r w:rsidRPr="007969D0">
        <w:rPr>
          <w:rFonts w:cstheme="minorHAnsi"/>
          <w:lang w:eastAsia="pl-PL"/>
        </w:rPr>
        <w:t xml:space="preserve">(t. j. </w:t>
      </w:r>
      <w:hyperlink r:id="rId15" w:history="1">
        <w:r w:rsidRPr="007969D0">
          <w:rPr>
            <w:rFonts w:cstheme="minorHAnsi"/>
            <w:lang w:eastAsia="pl-PL"/>
          </w:rPr>
          <w:t>Dz.U. z 2022 r. poz. 893)</w:t>
        </w:r>
      </w:hyperlink>
      <w:r w:rsidRPr="007969D0">
        <w:rPr>
          <w:rFonts w:cstheme="minorHAnsi"/>
          <w:lang w:eastAsia="pl-PL"/>
        </w:rPr>
        <w:t xml:space="preserve">. </w:t>
      </w:r>
      <w:r w:rsidRPr="007969D0">
        <w:rPr>
          <w:rFonts w:cstheme="minorHAnsi"/>
          <w:bCs/>
          <w:kern w:val="2"/>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4A8325C7" w14:textId="77777777" w:rsidR="007A5EFA" w:rsidRPr="007969D0"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Jako datę zapłaty faktury przyjmuje się datę obciążenia rachunku bankowego Zamawiającego.</w:t>
      </w:r>
    </w:p>
    <w:p w14:paraId="18EDC6D2" w14:textId="77777777" w:rsidR="007A5EFA" w:rsidRPr="007969D0"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2FD566AE" w14:textId="01865168" w:rsidR="00BB5C9D" w:rsidRPr="007969D0"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r w:rsidRPr="007969D0">
        <w:rPr>
          <w:rFonts w:cstheme="minorHAnsi"/>
          <w:lang w:eastAsia="pl-PL"/>
        </w:rPr>
        <w:t xml:space="preserve">(t. j. </w:t>
      </w:r>
      <w:hyperlink r:id="rId16" w:history="1">
        <w:r w:rsidRPr="007969D0">
          <w:rPr>
            <w:rFonts w:cstheme="minorHAnsi"/>
            <w:lang w:eastAsia="pl-PL"/>
          </w:rPr>
          <w:t>Dz.U. z 2022 r. poz. 633</w:t>
        </w:r>
      </w:hyperlink>
      <w:r w:rsidRPr="007969D0">
        <w:rPr>
          <w:rFonts w:cstheme="minorHAnsi"/>
          <w:lang w:eastAsia="pl-PL"/>
        </w:rPr>
        <w:t xml:space="preserve"> z </w:t>
      </w:r>
      <w:proofErr w:type="spellStart"/>
      <w:r w:rsidRPr="007969D0">
        <w:rPr>
          <w:rFonts w:cstheme="minorHAnsi"/>
          <w:lang w:eastAsia="pl-PL"/>
        </w:rPr>
        <w:t>póź</w:t>
      </w:r>
      <w:proofErr w:type="spellEnd"/>
      <w:r w:rsidRPr="007969D0">
        <w:rPr>
          <w:rFonts w:cstheme="minorHAnsi"/>
          <w:lang w:eastAsia="pl-PL"/>
        </w:rPr>
        <w:t>. zm. ).</w:t>
      </w:r>
    </w:p>
    <w:p w14:paraId="5CC85B8C" w14:textId="77777777" w:rsidR="003167F5" w:rsidRPr="00EA3D5B" w:rsidRDefault="003167F5" w:rsidP="006B6073">
      <w:pPr>
        <w:spacing w:after="0" w:line="240" w:lineRule="auto"/>
        <w:rPr>
          <w:rFonts w:eastAsia="Times New Roman" w:cstheme="minorHAnsi"/>
          <w:b/>
          <w:bCs/>
          <w:color w:val="FF0000"/>
          <w:lang w:eastAsia="pl-PL"/>
        </w:rPr>
      </w:pPr>
    </w:p>
    <w:p w14:paraId="0139D7F9" w14:textId="77777777" w:rsidR="006B6073" w:rsidRPr="00BB5757" w:rsidRDefault="006B6073" w:rsidP="006B6073">
      <w:pPr>
        <w:spacing w:after="0" w:line="240" w:lineRule="auto"/>
        <w:jc w:val="center"/>
        <w:rPr>
          <w:rFonts w:eastAsia="Times New Roman" w:cstheme="minorHAnsi"/>
          <w:b/>
          <w:bCs/>
          <w:lang w:eastAsia="pl-PL"/>
        </w:rPr>
      </w:pPr>
      <w:r w:rsidRPr="00BB5757">
        <w:rPr>
          <w:rFonts w:eastAsia="Times New Roman" w:cstheme="minorHAnsi"/>
          <w:b/>
          <w:bCs/>
          <w:lang w:eastAsia="pl-PL"/>
        </w:rPr>
        <w:t>§ 5</w:t>
      </w:r>
      <w:r w:rsidRPr="00BB5757">
        <w:rPr>
          <w:rFonts w:eastAsia="Times New Roman" w:cstheme="minorHAnsi"/>
          <w:b/>
          <w:bCs/>
          <w:lang w:eastAsia="pl-PL"/>
        </w:rPr>
        <w:br/>
        <w:t>Warunki gwarancji</w:t>
      </w:r>
    </w:p>
    <w:p w14:paraId="231F2813" w14:textId="77777777" w:rsidR="006B6073" w:rsidRPr="00BB5757" w:rsidRDefault="006B6073" w:rsidP="006B6073">
      <w:pPr>
        <w:spacing w:after="0" w:line="240" w:lineRule="auto"/>
        <w:rPr>
          <w:rFonts w:eastAsia="Times New Roman" w:cstheme="minorHAnsi"/>
          <w:b/>
          <w:bCs/>
          <w:lang w:eastAsia="pl-PL"/>
        </w:rPr>
      </w:pPr>
    </w:p>
    <w:p w14:paraId="7D5138B7" w14:textId="15228111" w:rsidR="006B6073" w:rsidRPr="00BB575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BB5757">
        <w:rPr>
          <w:rFonts w:eastAsia="Times New Roman" w:cstheme="minorHAnsi"/>
          <w:lang w:eastAsia="pl-PL"/>
        </w:rPr>
        <w:t xml:space="preserve">Zamawiający zastrzega, że dostarczony przez Wykonawcę przedmiot umowy  musi mieć określoną </w:t>
      </w:r>
      <w:r w:rsidRPr="00BB5757">
        <w:rPr>
          <w:rFonts w:eastAsia="Times New Roman" w:cstheme="minorHAnsi"/>
          <w:lang w:eastAsia="pl-PL"/>
        </w:rPr>
        <w:lastRenderedPageBreak/>
        <w:t xml:space="preserve">datę końca okresu ważności. Termin ważności w chwili dostawy do Zamawiającego nie będzie krótszy niż </w:t>
      </w:r>
      <w:r w:rsidR="00E651D8" w:rsidRPr="00BB5757">
        <w:rPr>
          <w:rFonts w:eastAsia="Times New Roman" w:cstheme="minorHAnsi"/>
          <w:lang w:eastAsia="pl-PL"/>
        </w:rPr>
        <w:t>1</w:t>
      </w:r>
      <w:r w:rsidR="00A355CA" w:rsidRPr="00BB5757">
        <w:rPr>
          <w:rFonts w:eastAsia="Times New Roman" w:cstheme="minorHAnsi"/>
          <w:lang w:eastAsia="pl-PL"/>
        </w:rPr>
        <w:t>8</w:t>
      </w:r>
      <w:r w:rsidR="00E651D8" w:rsidRPr="00BB5757">
        <w:rPr>
          <w:rFonts w:eastAsia="Times New Roman" w:cstheme="minorHAnsi"/>
          <w:lang w:eastAsia="pl-PL"/>
        </w:rPr>
        <w:t xml:space="preserve">  </w:t>
      </w:r>
      <w:r w:rsidRPr="00BB5757">
        <w:rPr>
          <w:rFonts w:eastAsia="Times New Roman" w:cstheme="minorHAnsi"/>
          <w:lang w:eastAsia="pl-PL"/>
        </w:rPr>
        <w:t xml:space="preserve"> miesięcy licząc od daty dostawy do </w:t>
      </w:r>
      <w:r w:rsidR="00BB5757">
        <w:rPr>
          <w:rFonts w:eastAsia="Times New Roman" w:cstheme="minorHAnsi"/>
          <w:lang w:eastAsia="pl-PL"/>
        </w:rPr>
        <w:t xml:space="preserve">siedziby </w:t>
      </w:r>
      <w:r w:rsidRPr="00BB5757">
        <w:rPr>
          <w:rFonts w:eastAsia="Times New Roman" w:cstheme="minorHAnsi"/>
          <w:lang w:eastAsia="pl-PL"/>
        </w:rPr>
        <w:t>Zamawiającego.</w:t>
      </w:r>
    </w:p>
    <w:p w14:paraId="2FF9CBB1" w14:textId="17686C96"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Okres gwarancji na przedmiot zamówienia będzie równy terminowi jego ważności</w:t>
      </w:r>
      <w:r w:rsidR="000E07C7" w:rsidRPr="007969D0">
        <w:rPr>
          <w:rFonts w:eastAsia="Times New Roman" w:cstheme="minorHAnsi"/>
          <w:lang w:eastAsia="pl-PL"/>
        </w:rPr>
        <w:t>,</w:t>
      </w:r>
      <w:r w:rsidRPr="007969D0">
        <w:rPr>
          <w:rFonts w:eastAsia="Times New Roman" w:cstheme="minorHAnsi"/>
          <w:lang w:eastAsia="pl-PL"/>
        </w:rPr>
        <w:t xml:space="preserve"> o którym mowa w ust. 1 liczonemu od daty dostawy do Zamawiającego.</w:t>
      </w:r>
    </w:p>
    <w:p w14:paraId="1D080345" w14:textId="77777777"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Reklamacje ilościowe dot. zgodności dostawy z fakturą Zamawiający składać będzie Wykonawcy pisemnie, niezwłocznie po ich stwierdzeniu podczas odbioru.</w:t>
      </w:r>
    </w:p>
    <w:p w14:paraId="577229DC" w14:textId="77777777"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Zamawiający jest zobowiązany do składania Wykonawcy reklamacji jakościowych, pisemnie wraz z udokumentowanym uzasadnieniem, w terminie ważności przedmiotu zamówienia.</w:t>
      </w:r>
    </w:p>
    <w:p w14:paraId="51BCB4D0" w14:textId="47F0B675"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7969D0">
        <w:rPr>
          <w:rFonts w:eastAsia="Times New Roman" w:cstheme="minorHAnsi"/>
          <w:lang w:eastAsia="pl-PL"/>
        </w:rPr>
        <w:br/>
        <w:t xml:space="preserve">w terminie jak w zdaniu poprzedzającym (co stanowi uznanie przez Wykonawcę reklamacji) skutkuje, że Wykonawca na swój koszt i ryzyko dokona w terminie 7 dni wymiany wadliwego przedmiotu zamówienia na zgodny z zamówieniem i wolny od wad, lub uzupełnienia dostawy </w:t>
      </w:r>
      <w:r w:rsidR="00E30D46" w:rsidRPr="007969D0">
        <w:rPr>
          <w:rFonts w:eastAsia="Times New Roman" w:cstheme="minorHAnsi"/>
          <w:lang w:eastAsia="pl-PL"/>
        </w:rPr>
        <w:t xml:space="preserve">                   </w:t>
      </w:r>
      <w:r w:rsidRPr="007969D0">
        <w:rPr>
          <w:rFonts w:eastAsia="Times New Roman" w:cstheme="minorHAnsi"/>
          <w:lang w:eastAsia="pl-PL"/>
        </w:rPr>
        <w:t>o brakującą ilość.</w:t>
      </w:r>
    </w:p>
    <w:p w14:paraId="4F716BE0" w14:textId="77777777"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D4441D2" w14:textId="77777777"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 xml:space="preserve">Wykonawca zobowiązany jest do dostarczenia przedmiotu zamówienia wolnego od wad </w:t>
      </w:r>
      <w:r w:rsidRPr="007969D0">
        <w:rPr>
          <w:rFonts w:eastAsia="Times New Roman" w:cstheme="minorHAnsi"/>
          <w:lang w:eastAsia="pl-PL"/>
        </w:rPr>
        <w:br/>
        <w:t>w terminie 7 dni od daty powzięcia wiadomości o wynikach ekspertyzy potwierdzających zasadność reklamacji.</w:t>
      </w:r>
    </w:p>
    <w:p w14:paraId="4E9E0023" w14:textId="77777777"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1E78194E" w14:textId="77777777" w:rsidR="006B6073" w:rsidRPr="007969D0"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7969D0">
        <w:rPr>
          <w:rFonts w:eastAsia="Times New Roman" w:cstheme="minorHAnsi"/>
          <w:lang w:eastAsia="pl-PL"/>
        </w:rPr>
        <w:t>Wykonawca jest odpowiedzialny względem Zamawiającego z tytułu rękojmi za wady, jeżeli towar ma wadę zmniejszającą jego wartość lub użyteczność, lub jeżeli został wydany w stanie niezupełnym.</w:t>
      </w:r>
    </w:p>
    <w:p w14:paraId="006F8FF8" w14:textId="77777777" w:rsidR="006B6073" w:rsidRPr="00EA3D5B" w:rsidRDefault="006B6073" w:rsidP="006B6073">
      <w:pPr>
        <w:spacing w:after="0" w:line="240" w:lineRule="auto"/>
        <w:jc w:val="center"/>
        <w:rPr>
          <w:rFonts w:eastAsia="Times New Roman" w:cstheme="minorHAnsi"/>
          <w:b/>
          <w:color w:val="FF0000"/>
          <w:lang w:eastAsia="pl-PL"/>
        </w:rPr>
      </w:pPr>
    </w:p>
    <w:p w14:paraId="52F2CD46" w14:textId="77777777" w:rsidR="006B6073" w:rsidRPr="007969D0" w:rsidRDefault="006B6073" w:rsidP="006B6073">
      <w:pPr>
        <w:spacing w:after="0" w:line="240" w:lineRule="auto"/>
        <w:jc w:val="center"/>
        <w:rPr>
          <w:rFonts w:eastAsia="Times New Roman" w:cstheme="minorHAnsi"/>
          <w:b/>
          <w:lang w:eastAsia="pl-PL"/>
        </w:rPr>
      </w:pPr>
      <w:r w:rsidRPr="007969D0">
        <w:rPr>
          <w:rFonts w:eastAsia="Times New Roman" w:cstheme="minorHAnsi"/>
          <w:b/>
          <w:lang w:eastAsia="pl-PL"/>
        </w:rPr>
        <w:t>§ 6</w:t>
      </w:r>
    </w:p>
    <w:p w14:paraId="47B9C867" w14:textId="77777777" w:rsidR="006B6073" w:rsidRPr="007969D0" w:rsidRDefault="006B6073" w:rsidP="006B6073">
      <w:pPr>
        <w:spacing w:after="0" w:line="240" w:lineRule="auto"/>
        <w:jc w:val="center"/>
        <w:rPr>
          <w:rFonts w:eastAsia="Times New Roman" w:cstheme="minorHAnsi"/>
          <w:b/>
          <w:bCs/>
          <w:lang w:eastAsia="pl-PL"/>
        </w:rPr>
      </w:pPr>
      <w:r w:rsidRPr="007969D0">
        <w:rPr>
          <w:rFonts w:eastAsia="Times New Roman" w:cstheme="minorHAnsi"/>
          <w:b/>
          <w:bCs/>
          <w:lang w:eastAsia="pl-PL"/>
        </w:rPr>
        <w:t xml:space="preserve"> Odstąpienie od umowy</w:t>
      </w:r>
    </w:p>
    <w:p w14:paraId="3D49F1C8" w14:textId="77777777" w:rsidR="006B6073" w:rsidRPr="007969D0" w:rsidRDefault="006B6073" w:rsidP="006B6073">
      <w:pPr>
        <w:spacing w:after="0" w:line="240" w:lineRule="auto"/>
        <w:jc w:val="center"/>
        <w:rPr>
          <w:rFonts w:eastAsia="Times New Roman" w:cstheme="minorHAnsi"/>
          <w:b/>
          <w:lang w:eastAsia="pl-PL"/>
        </w:rPr>
      </w:pPr>
      <w:r w:rsidRPr="007969D0">
        <w:rPr>
          <w:rFonts w:eastAsia="Times New Roman" w:cstheme="minorHAnsi"/>
          <w:b/>
          <w:bCs/>
          <w:lang w:eastAsia="pl-PL"/>
        </w:rPr>
        <w:t xml:space="preserve"> </w:t>
      </w:r>
    </w:p>
    <w:p w14:paraId="58CD61BE" w14:textId="7E2E77A3" w:rsidR="006B6073" w:rsidRPr="007969D0"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7969D0">
        <w:rPr>
          <w:rFonts w:eastAsia="Times New Roman" w:cstheme="minorHAnsi"/>
          <w:bCs/>
          <w:lang w:eastAsia="pl-PL"/>
        </w:rPr>
        <w:t xml:space="preserve">Poza przypadkami, o których mowa w § 5 ust. 8, § </w:t>
      </w:r>
      <w:r w:rsidR="00DA23AE">
        <w:rPr>
          <w:rFonts w:eastAsia="Times New Roman" w:cstheme="minorHAnsi"/>
          <w:bCs/>
          <w:lang w:eastAsia="pl-PL"/>
        </w:rPr>
        <w:t>9</w:t>
      </w:r>
      <w:r w:rsidRPr="007969D0">
        <w:rPr>
          <w:rFonts w:eastAsia="Times New Roman" w:cstheme="minorHAnsi"/>
          <w:bCs/>
          <w:lang w:eastAsia="pl-PL"/>
        </w:rPr>
        <w:t xml:space="preserve"> ust. 1</w:t>
      </w:r>
      <w:r w:rsidRPr="007969D0">
        <w:rPr>
          <w:rFonts w:eastAsia="Times New Roman" w:cstheme="minorHAnsi"/>
          <w:b/>
          <w:bCs/>
          <w:lang w:eastAsia="pl-PL"/>
        </w:rPr>
        <w:t xml:space="preserve"> </w:t>
      </w:r>
      <w:r w:rsidRPr="007969D0">
        <w:rPr>
          <w:rFonts w:eastAsia="Times New Roman" w:cstheme="minorHAnsi"/>
          <w:bCs/>
          <w:lang w:eastAsia="pl-PL"/>
        </w:rPr>
        <w:t>umowy</w:t>
      </w:r>
      <w:r w:rsidRPr="007969D0">
        <w:rPr>
          <w:rFonts w:eastAsia="Times New Roman" w:cstheme="minorHAnsi"/>
          <w:b/>
          <w:bCs/>
          <w:lang w:eastAsia="pl-PL"/>
        </w:rPr>
        <w:t xml:space="preserve"> </w:t>
      </w:r>
      <w:r w:rsidRPr="007969D0">
        <w:rPr>
          <w:rFonts w:eastAsia="Times New Roman" w:cstheme="minorHAnsi"/>
          <w:bCs/>
          <w:lang w:eastAsia="pl-PL"/>
        </w:rPr>
        <w:t>oraz w Kodeksie cywilnym</w:t>
      </w:r>
      <w:r w:rsidRPr="007969D0">
        <w:rPr>
          <w:rFonts w:eastAsia="Times New Roman" w:cstheme="minorHAnsi"/>
          <w:b/>
          <w:bCs/>
          <w:lang w:eastAsia="pl-PL"/>
        </w:rPr>
        <w:t xml:space="preserve"> </w:t>
      </w:r>
      <w:r w:rsidRPr="007969D0">
        <w:rPr>
          <w:rFonts w:eastAsia="Times New Roman" w:cstheme="minorHAnsi"/>
          <w:bCs/>
          <w:lang w:eastAsia="pl-PL"/>
        </w:rPr>
        <w:t>stronom przysługuje prawo odstąpienia od umowy w ciągu 30 dni w następujących sytuacjach:</w:t>
      </w:r>
    </w:p>
    <w:p w14:paraId="5A2B98ED" w14:textId="77777777" w:rsidR="006B6073" w:rsidRPr="007969D0" w:rsidRDefault="006B6073" w:rsidP="00356630">
      <w:pPr>
        <w:widowControl w:val="0"/>
        <w:numPr>
          <w:ilvl w:val="0"/>
          <w:numId w:val="20"/>
        </w:numPr>
        <w:tabs>
          <w:tab w:val="num" w:pos="360"/>
        </w:tabs>
        <w:suppressAutoHyphens/>
        <w:spacing w:after="0" w:line="240" w:lineRule="auto"/>
        <w:jc w:val="both"/>
        <w:rPr>
          <w:rFonts w:eastAsia="Times New Roman" w:cstheme="minorHAnsi"/>
          <w:bCs/>
          <w:lang w:eastAsia="pl-PL"/>
        </w:rPr>
      </w:pPr>
      <w:r w:rsidRPr="007969D0">
        <w:rPr>
          <w:rFonts w:eastAsia="Times New Roman" w:cstheme="minorHAnsi"/>
          <w:bCs/>
          <w:lang w:eastAsia="pl-PL"/>
        </w:rPr>
        <w:t>Zamawiającemu przysługuje prawo odstąpienia od umowy, gdy:</w:t>
      </w:r>
    </w:p>
    <w:p w14:paraId="5596B34F" w14:textId="77777777" w:rsidR="006B6073" w:rsidRPr="007969D0"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7969D0">
        <w:rPr>
          <w:rFonts w:eastAsia="Times New Roman" w:cstheme="minorHAnsi"/>
          <w:bCs/>
          <w:lang w:eastAsia="pl-PL"/>
        </w:rPr>
        <w:t>zostanie wydany nakaz zajęcia majątku Wykonawcy,</w:t>
      </w:r>
    </w:p>
    <w:p w14:paraId="1169B72B" w14:textId="77777777" w:rsidR="006B6073" w:rsidRPr="007969D0"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7969D0">
        <w:rPr>
          <w:rFonts w:eastAsia="Times New Roman" w:cstheme="minorHAnsi"/>
          <w:bCs/>
          <w:lang w:eastAsia="pl-PL"/>
        </w:rPr>
        <w:t>Wykonawca nie rozpoczął w odpowiednim terminie realizacji przedmiotu zamówienia bez uzasadnionych przyczyn lub nie kontynuuje jej pomimo wezwania Zamawiającego złożonego na piśmie,</w:t>
      </w:r>
    </w:p>
    <w:p w14:paraId="1FA49B74" w14:textId="77777777" w:rsidR="006B6073" w:rsidRPr="007969D0"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7969D0">
        <w:rPr>
          <w:rFonts w:eastAsia="Times New Roman" w:cstheme="minorHAnsi"/>
          <w:bCs/>
          <w:lang w:eastAsia="pl-PL"/>
        </w:rPr>
        <w:t>Wykonawca  nienależycie wykonuje przedmiot zamówienia.</w:t>
      </w:r>
    </w:p>
    <w:p w14:paraId="08EC78C7" w14:textId="77777777" w:rsidR="006B6073" w:rsidRPr="00C73061" w:rsidRDefault="006B6073" w:rsidP="00356630">
      <w:pPr>
        <w:spacing w:after="0" w:line="240" w:lineRule="auto"/>
        <w:ind w:left="720" w:hanging="360"/>
        <w:jc w:val="both"/>
        <w:rPr>
          <w:rFonts w:eastAsia="Times New Roman" w:cstheme="minorHAnsi"/>
          <w:bCs/>
          <w:lang w:eastAsia="pl-PL"/>
        </w:rPr>
      </w:pPr>
      <w:r w:rsidRPr="007969D0">
        <w:rPr>
          <w:rFonts w:eastAsia="Times New Roman" w:cstheme="minorHAnsi"/>
          <w:bCs/>
          <w:lang w:eastAsia="pl-PL"/>
        </w:rPr>
        <w:t xml:space="preserve">2).  Wykonawcy przysługuje prawo odstąpienia od umowy jeżeli Zamawiający zawiadomi </w:t>
      </w:r>
      <w:r w:rsidRPr="00C73061">
        <w:rPr>
          <w:rFonts w:eastAsia="Times New Roman" w:cstheme="minorHAnsi"/>
          <w:bCs/>
          <w:lang w:eastAsia="pl-PL"/>
        </w:rPr>
        <w:t>Wykonawcę, iż wobec zaistnienia uprzednio nieprzewidzianych okoliczności nie będzie mógł spełnić swoich zobowiązań umownych wobec Wykonawcy.</w:t>
      </w:r>
    </w:p>
    <w:p w14:paraId="1216AF0A" w14:textId="77777777" w:rsidR="00614376" w:rsidRPr="00C73061"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C73061">
        <w:rPr>
          <w:rFonts w:eastAsia="Times New Roman" w:cstheme="minorHAnsi"/>
          <w:bCs/>
          <w:lang w:eastAsia="pl-PL"/>
        </w:rPr>
        <w:t>Odstąpienie od umowy powinno nastąpić w formie pisemnej – pod rygorem nieważności takiego oświadczenia i powinno zawierać uzasadnienie.</w:t>
      </w:r>
    </w:p>
    <w:p w14:paraId="0FD492D6" w14:textId="07F000CC" w:rsidR="00614376" w:rsidRDefault="00614376"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C73061">
        <w:rPr>
          <w:rFonts w:eastAsia="Times New Roman" w:cstheme="minorHAnsi"/>
          <w:bCs/>
          <w:lang w:eastAsia="pl-PL"/>
        </w:rPr>
        <w:t>W przypadku odstąpienia od umowy Wykonawcy przysługuje jedynie wynagrodzenie za zrealizowane prawidłowo dostawy</w:t>
      </w:r>
      <w:r w:rsidR="00EF7A84" w:rsidRPr="00C73061">
        <w:rPr>
          <w:rFonts w:eastAsia="Times New Roman" w:cstheme="minorHAnsi"/>
          <w:bCs/>
          <w:lang w:eastAsia="pl-PL"/>
        </w:rPr>
        <w:t>.</w:t>
      </w:r>
    </w:p>
    <w:p w14:paraId="1D5B4969" w14:textId="521BF691" w:rsidR="00FA6C70" w:rsidRDefault="00FA6C70" w:rsidP="00FA6C70">
      <w:pPr>
        <w:widowControl w:val="0"/>
        <w:suppressAutoHyphens/>
        <w:spacing w:after="0" w:line="240" w:lineRule="auto"/>
        <w:ind w:left="360"/>
        <w:jc w:val="both"/>
        <w:rPr>
          <w:rFonts w:eastAsia="Times New Roman" w:cstheme="minorHAnsi"/>
          <w:bCs/>
          <w:lang w:eastAsia="pl-PL"/>
        </w:rPr>
      </w:pPr>
    </w:p>
    <w:p w14:paraId="15CF0613" w14:textId="77777777" w:rsidR="00FA6C70" w:rsidRPr="00C73061" w:rsidRDefault="00FA6C70" w:rsidP="00FA6C70">
      <w:pPr>
        <w:widowControl w:val="0"/>
        <w:suppressAutoHyphens/>
        <w:spacing w:after="0" w:line="240" w:lineRule="auto"/>
        <w:ind w:left="360"/>
        <w:jc w:val="both"/>
        <w:rPr>
          <w:rFonts w:eastAsia="Times New Roman" w:cstheme="minorHAnsi"/>
          <w:bCs/>
          <w:lang w:eastAsia="pl-PL"/>
        </w:rPr>
      </w:pPr>
    </w:p>
    <w:p w14:paraId="461DCA6B" w14:textId="77777777" w:rsidR="00417D85" w:rsidRPr="00EA3D5B" w:rsidRDefault="00417D85" w:rsidP="00356630">
      <w:pPr>
        <w:spacing w:after="0" w:line="240" w:lineRule="auto"/>
        <w:jc w:val="both"/>
        <w:rPr>
          <w:rFonts w:eastAsia="Times New Roman" w:cstheme="minorHAnsi"/>
          <w:color w:val="FF0000"/>
          <w:lang w:eastAsia="pl-PL"/>
        </w:rPr>
      </w:pPr>
    </w:p>
    <w:p w14:paraId="7FEB527E" w14:textId="77777777" w:rsidR="00417D85" w:rsidRPr="007969D0" w:rsidRDefault="00417D85" w:rsidP="00417D85">
      <w:pPr>
        <w:spacing w:after="0" w:line="240" w:lineRule="auto"/>
        <w:jc w:val="center"/>
        <w:rPr>
          <w:rFonts w:eastAsia="Times New Roman" w:cstheme="minorHAnsi"/>
          <w:b/>
          <w:lang w:eastAsia="pl-PL"/>
        </w:rPr>
      </w:pPr>
      <w:r w:rsidRPr="007969D0">
        <w:rPr>
          <w:rFonts w:eastAsia="Times New Roman" w:cstheme="minorHAnsi"/>
          <w:b/>
          <w:lang w:eastAsia="pl-PL"/>
        </w:rPr>
        <w:lastRenderedPageBreak/>
        <w:t>§ 7</w:t>
      </w:r>
    </w:p>
    <w:p w14:paraId="01C8B3FF" w14:textId="77777777" w:rsidR="00417D85" w:rsidRPr="007969D0" w:rsidRDefault="00417D85" w:rsidP="00417D85">
      <w:pPr>
        <w:spacing w:after="0" w:line="240" w:lineRule="auto"/>
        <w:jc w:val="center"/>
        <w:rPr>
          <w:rFonts w:eastAsia="Times New Roman" w:cstheme="minorHAnsi"/>
          <w:b/>
          <w:lang w:eastAsia="pl-PL"/>
        </w:rPr>
      </w:pPr>
      <w:r w:rsidRPr="007969D0">
        <w:rPr>
          <w:rFonts w:eastAsia="Times New Roman" w:cstheme="minorHAnsi"/>
          <w:b/>
          <w:lang w:eastAsia="pl-PL"/>
        </w:rPr>
        <w:t>Kary umowne</w:t>
      </w:r>
    </w:p>
    <w:p w14:paraId="0BADF9CF" w14:textId="77777777" w:rsidR="00417D85" w:rsidRPr="007969D0" w:rsidRDefault="00417D85" w:rsidP="00417D85">
      <w:pPr>
        <w:spacing w:after="0" w:line="240" w:lineRule="auto"/>
        <w:jc w:val="center"/>
        <w:rPr>
          <w:rFonts w:eastAsia="Times New Roman" w:cstheme="minorHAnsi"/>
          <w:b/>
          <w:lang w:eastAsia="pl-PL"/>
        </w:rPr>
      </w:pPr>
    </w:p>
    <w:p w14:paraId="2C552836" w14:textId="2069421B" w:rsidR="00417D85" w:rsidRPr="007969D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Wykonawca zapłaci Zamawiającemu kary umowne w następujących przypadkach</w:t>
      </w:r>
      <w:r w:rsidR="007969D0" w:rsidRPr="007969D0">
        <w:rPr>
          <w:rFonts w:eastAsia="Times New Roman" w:cstheme="minorHAnsi"/>
          <w:bCs/>
          <w:kern w:val="2"/>
          <w:lang w:eastAsia="zh-CN"/>
        </w:rPr>
        <w:t>:</w:t>
      </w:r>
      <w:r w:rsidRPr="007969D0">
        <w:rPr>
          <w:rFonts w:eastAsia="Times New Roman" w:cstheme="minorHAnsi"/>
          <w:bCs/>
          <w:kern w:val="2"/>
          <w:lang w:eastAsia="zh-CN"/>
        </w:rPr>
        <w:t xml:space="preserve">                                            </w:t>
      </w:r>
    </w:p>
    <w:p w14:paraId="59F457F4" w14:textId="5C096D73" w:rsidR="00417D85" w:rsidRPr="007969D0" w:rsidRDefault="00417D85" w:rsidP="007969D0">
      <w:pPr>
        <w:widowControl w:val="0"/>
        <w:numPr>
          <w:ilvl w:val="0"/>
          <w:numId w:val="72"/>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7969D0">
        <w:rPr>
          <w:rFonts w:eastAsia="Times New Roman" w:cstheme="minorHAnsi"/>
          <w:bCs/>
          <w:lang w:eastAsia="pl-PL"/>
        </w:rPr>
        <w:t>wynagrodzenia brutto</w:t>
      </w:r>
      <w:r w:rsidRPr="007969D0">
        <w:rPr>
          <w:rFonts w:eastAsia="Times New Roman" w:cstheme="minorHAnsi"/>
          <w:bCs/>
          <w:kern w:val="2"/>
          <w:lang w:eastAsia="zh-CN"/>
        </w:rPr>
        <w:t xml:space="preserve">, o którym mowa                    w   § 2 ust. </w:t>
      </w:r>
      <w:r w:rsidR="009564D3" w:rsidRPr="007969D0">
        <w:rPr>
          <w:rFonts w:eastAsia="Times New Roman" w:cstheme="minorHAnsi"/>
          <w:bCs/>
          <w:kern w:val="2"/>
          <w:lang w:eastAsia="zh-CN"/>
        </w:rPr>
        <w:t>2</w:t>
      </w:r>
      <w:r w:rsidRPr="007969D0">
        <w:rPr>
          <w:rFonts w:eastAsia="Times New Roman" w:cstheme="minorHAnsi"/>
          <w:bCs/>
          <w:kern w:val="2"/>
          <w:lang w:eastAsia="zh-CN"/>
        </w:rPr>
        <w:t xml:space="preserve"> umowy.</w:t>
      </w:r>
    </w:p>
    <w:p w14:paraId="0DDF0D03" w14:textId="77777777" w:rsidR="00417D85" w:rsidRPr="007969D0" w:rsidRDefault="00417D85" w:rsidP="007969D0">
      <w:pPr>
        <w:widowControl w:val="0"/>
        <w:numPr>
          <w:ilvl w:val="0"/>
          <w:numId w:val="72"/>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w przypadku zwłoki w dostawie przedmiotu zamówienia w wysokości 0,5 % wynagrodzenia  brutto niezrealizowanego zamówienia za każdy dzień zwłoki.</w:t>
      </w:r>
    </w:p>
    <w:p w14:paraId="4102F452" w14:textId="77777777" w:rsidR="00417D85" w:rsidRPr="007969D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Zamawiający może dochodzić odszkodowania przewyższającego kary umowne na zasadach ogólnych.</w:t>
      </w:r>
    </w:p>
    <w:p w14:paraId="4ED72E59" w14:textId="7208EB54" w:rsidR="006A7DFF" w:rsidRPr="007969D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 xml:space="preserve">Łączna wartość kar umownych nałożonych na Wykonawcę nie może przekroczyć 50% wartości </w:t>
      </w:r>
      <w:r w:rsidRPr="007969D0">
        <w:rPr>
          <w:rFonts w:eastAsia="Times New Roman" w:cstheme="minorHAnsi"/>
          <w:bCs/>
          <w:lang w:eastAsia="pl-PL"/>
        </w:rPr>
        <w:t xml:space="preserve">wynagrodzenia </w:t>
      </w:r>
      <w:r w:rsidRPr="007969D0">
        <w:rPr>
          <w:rFonts w:eastAsia="Times New Roman" w:cstheme="minorHAnsi"/>
          <w:bCs/>
          <w:kern w:val="2"/>
          <w:lang w:eastAsia="zh-CN"/>
        </w:rPr>
        <w:t xml:space="preserve">o której mowa w </w:t>
      </w:r>
      <w:r w:rsidRPr="007969D0">
        <w:rPr>
          <w:rFonts w:eastAsia="Times New Roman" w:cstheme="minorHAnsi"/>
          <w:bCs/>
          <w:lang w:eastAsia="pl-PL"/>
        </w:rPr>
        <w:t xml:space="preserve">§ 2 ust </w:t>
      </w:r>
      <w:r w:rsidR="009564D3" w:rsidRPr="007969D0">
        <w:rPr>
          <w:rFonts w:eastAsia="Times New Roman" w:cstheme="minorHAnsi"/>
          <w:bCs/>
          <w:lang w:eastAsia="pl-PL"/>
        </w:rPr>
        <w:t xml:space="preserve">2 </w:t>
      </w:r>
      <w:r w:rsidRPr="007969D0">
        <w:rPr>
          <w:rFonts w:eastAsia="Times New Roman" w:cstheme="minorHAnsi"/>
          <w:bCs/>
          <w:lang w:eastAsia="pl-PL"/>
        </w:rPr>
        <w:t>.</w:t>
      </w:r>
      <w:r w:rsidRPr="007969D0">
        <w:rPr>
          <w:rFonts w:eastAsia="Times New Roman" w:cstheme="minorHAnsi"/>
          <w:bCs/>
          <w:kern w:val="2"/>
          <w:lang w:eastAsia="zh-CN"/>
        </w:rPr>
        <w:t>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w:t>
      </w:r>
    </w:p>
    <w:p w14:paraId="2963CB87" w14:textId="3019E01B" w:rsidR="00417D85" w:rsidRPr="007969D0" w:rsidRDefault="00417D85" w:rsidP="006A7DFF">
      <w:pPr>
        <w:widowControl w:val="0"/>
        <w:suppressAutoHyphens/>
        <w:spacing w:after="0" w:line="240" w:lineRule="auto"/>
        <w:ind w:left="720"/>
        <w:jc w:val="both"/>
        <w:rPr>
          <w:rFonts w:eastAsia="Times New Roman" w:cstheme="minorHAnsi"/>
          <w:bCs/>
          <w:kern w:val="2"/>
          <w:lang w:eastAsia="zh-CN"/>
        </w:rPr>
      </w:pPr>
      <w:r w:rsidRPr="007969D0">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7BFAA998" w14:textId="7CA5B3A9" w:rsidR="00417D85" w:rsidRPr="00BB5757" w:rsidRDefault="00417D85" w:rsidP="00417D85">
      <w:pPr>
        <w:widowControl w:val="0"/>
        <w:numPr>
          <w:ilvl w:val="0"/>
          <w:numId w:val="38"/>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3D331918" w14:textId="77777777" w:rsidR="00417D85" w:rsidRPr="00EA3D5B" w:rsidRDefault="00417D85" w:rsidP="00417D85">
      <w:pPr>
        <w:spacing w:after="0" w:line="240" w:lineRule="auto"/>
        <w:jc w:val="both"/>
        <w:rPr>
          <w:rFonts w:eastAsia="Times New Roman" w:cstheme="minorHAnsi"/>
          <w:bCs/>
          <w:color w:val="FF0000"/>
          <w:lang w:eastAsia="pl-PL"/>
        </w:rPr>
      </w:pPr>
    </w:p>
    <w:p w14:paraId="6C56842F" w14:textId="0C219A07" w:rsidR="00417D85" w:rsidRPr="007969D0" w:rsidRDefault="00417D85" w:rsidP="00417D85">
      <w:pPr>
        <w:spacing w:after="0" w:line="240" w:lineRule="auto"/>
        <w:jc w:val="center"/>
        <w:rPr>
          <w:rFonts w:eastAsia="Times New Roman" w:cstheme="minorHAnsi"/>
          <w:b/>
          <w:lang w:eastAsia="pl-PL"/>
        </w:rPr>
      </w:pPr>
      <w:r w:rsidRPr="007969D0">
        <w:rPr>
          <w:rFonts w:eastAsia="Times New Roman" w:cstheme="minorHAnsi"/>
          <w:b/>
          <w:lang w:eastAsia="pl-PL"/>
        </w:rPr>
        <w:t xml:space="preserve">§ </w:t>
      </w:r>
      <w:r w:rsidR="00E30D46" w:rsidRPr="007969D0">
        <w:rPr>
          <w:rFonts w:eastAsia="Times New Roman" w:cstheme="minorHAnsi"/>
          <w:b/>
          <w:lang w:eastAsia="pl-PL"/>
        </w:rPr>
        <w:t>8</w:t>
      </w:r>
    </w:p>
    <w:p w14:paraId="4E19F071" w14:textId="77777777" w:rsidR="00417D85" w:rsidRPr="007969D0" w:rsidRDefault="00417D85" w:rsidP="00417D85">
      <w:pPr>
        <w:spacing w:after="0" w:line="240" w:lineRule="auto"/>
        <w:jc w:val="center"/>
        <w:rPr>
          <w:rFonts w:eastAsia="Times New Roman" w:cstheme="minorHAnsi"/>
          <w:b/>
          <w:lang w:eastAsia="pl-PL"/>
        </w:rPr>
      </w:pPr>
      <w:r w:rsidRPr="007969D0">
        <w:rPr>
          <w:rFonts w:eastAsia="Times New Roman" w:cstheme="minorHAnsi"/>
          <w:b/>
          <w:lang w:eastAsia="pl-PL"/>
        </w:rPr>
        <w:br/>
        <w:t>Dopuszczalne zmiany w umowie</w:t>
      </w:r>
    </w:p>
    <w:p w14:paraId="5429F225" w14:textId="77777777" w:rsidR="00417D85" w:rsidRPr="007969D0" w:rsidRDefault="00417D85" w:rsidP="00417D85">
      <w:pPr>
        <w:spacing w:after="0" w:line="240" w:lineRule="auto"/>
        <w:jc w:val="center"/>
        <w:rPr>
          <w:rFonts w:eastAsia="Times New Roman" w:cstheme="minorHAnsi"/>
          <w:b/>
          <w:lang w:eastAsia="pl-PL"/>
        </w:rPr>
      </w:pPr>
    </w:p>
    <w:p w14:paraId="683B6023" w14:textId="77777777" w:rsidR="00417D85" w:rsidRPr="007969D0" w:rsidRDefault="00417D85">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7969D0">
        <w:rPr>
          <w:rFonts w:eastAsia="Times New Roman" w:cstheme="minorHAnsi"/>
          <w:lang w:eastAsia="ar-SA"/>
        </w:rPr>
        <w:t xml:space="preserve">Zmiany umowy dokonuje się w formie pisemnej pod rygorem nieważności, z tym że zgodnie z art. 455 </w:t>
      </w:r>
      <w:r w:rsidRPr="007969D0">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8E411BB" w14:textId="5F76C48A"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EF7A84" w:rsidRPr="007969D0">
        <w:rPr>
          <w:rFonts w:eastAsia="Times New Roman" w:cstheme="minorHAnsi"/>
          <w:bCs/>
          <w:lang w:eastAsia="pl-PL"/>
        </w:rPr>
        <w:t>,</w:t>
      </w:r>
    </w:p>
    <w:p w14:paraId="708905CD" w14:textId="4EE8366E"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EF7A84" w:rsidRPr="007969D0">
        <w:rPr>
          <w:rFonts w:eastAsia="Times New Roman" w:cstheme="minorHAnsi"/>
          <w:bCs/>
          <w:lang w:eastAsia="pl-PL"/>
        </w:rPr>
        <w:t>,</w:t>
      </w:r>
    </w:p>
    <w:p w14:paraId="3750E87B" w14:textId="7C422422" w:rsidR="00417D85" w:rsidRPr="007969D0" w:rsidRDefault="00417D85" w:rsidP="00EF7A84">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w części dotyczącej wysokości wynagrodzenia, która będzie wynikać z wprowadzenia</w:t>
      </w:r>
      <w:r w:rsidR="00EF7A84" w:rsidRPr="007969D0">
        <w:rPr>
          <w:rFonts w:eastAsia="Times New Roman" w:cstheme="minorHAnsi"/>
          <w:bCs/>
          <w:lang w:eastAsia="pl-PL"/>
        </w:rPr>
        <w:t xml:space="preserve"> </w:t>
      </w:r>
      <w:r w:rsidRPr="007969D0">
        <w:rPr>
          <w:rFonts w:eastAsia="Times New Roman" w:cstheme="minorHAnsi"/>
          <w:bCs/>
          <w:lang w:eastAsia="pl-PL"/>
        </w:rPr>
        <w:t>przez Wykonawcę nowych, niższych w stosunku do obowiązujących w umowie, cen za</w:t>
      </w:r>
      <w:r w:rsidR="00EF7A84" w:rsidRPr="007969D0">
        <w:rPr>
          <w:rFonts w:eastAsia="Times New Roman" w:cstheme="minorHAnsi"/>
          <w:bCs/>
          <w:lang w:eastAsia="pl-PL"/>
        </w:rPr>
        <w:t xml:space="preserve"> </w:t>
      </w:r>
      <w:r w:rsidRPr="007969D0">
        <w:rPr>
          <w:rFonts w:eastAsia="Times New Roman" w:cstheme="minorHAnsi"/>
          <w:bCs/>
          <w:lang w:eastAsia="pl-PL"/>
        </w:rPr>
        <w:t>przedmiot zamówienia,</w:t>
      </w:r>
    </w:p>
    <w:p w14:paraId="35F392EC" w14:textId="7FE39725"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t>
      </w:r>
      <w:r w:rsidRPr="007969D0">
        <w:rPr>
          <w:rFonts w:eastAsia="Times New Roman" w:cstheme="minorHAnsi"/>
          <w:bCs/>
          <w:lang w:eastAsia="pl-PL"/>
        </w:rPr>
        <w:lastRenderedPageBreak/>
        <w:t>w Specyfikacji warunków zamówienia</w:t>
      </w:r>
      <w:r w:rsidR="00EF7A84" w:rsidRPr="007969D0">
        <w:rPr>
          <w:rFonts w:eastAsia="Times New Roman" w:cstheme="minorHAnsi"/>
          <w:bCs/>
          <w:lang w:eastAsia="pl-PL"/>
        </w:rPr>
        <w:t>,</w:t>
      </w:r>
    </w:p>
    <w:p w14:paraId="5C583236" w14:textId="77777777"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7969D0">
        <w:rPr>
          <w:rFonts w:eastAsia="Times New Roman" w:cstheme="minorHAnsi"/>
          <w:bCs/>
          <w:spacing w:val="-4"/>
          <w:lang w:eastAsia="pl-PL"/>
        </w:rPr>
        <w:t>będzie miała wpływu na stopień wykorzystania wyrobu,</w:t>
      </w:r>
    </w:p>
    <w:p w14:paraId="3E8B3096" w14:textId="77777777"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 xml:space="preserve">zmiana warunków i terminów poszczególnych dostaw (liczba, miejsce dostawy, opakowanie zewnętrzne) - zmiany te mogą wystąpić na skutek negatywnych </w:t>
      </w:r>
      <w:r w:rsidRPr="007969D0">
        <w:rPr>
          <w:rFonts w:eastAsia="Times New Roman" w:cstheme="minorHAnsi"/>
          <w:bCs/>
          <w:spacing w:val="-1"/>
          <w:lang w:eastAsia="pl-PL"/>
        </w:rPr>
        <w:t xml:space="preserve">okoliczności mających bezpośredni wpływ na organizację dostaw, trudności transportowych, celnych, opóźnień </w:t>
      </w:r>
      <w:r w:rsidRPr="007969D0">
        <w:rPr>
          <w:rFonts w:eastAsia="Times New Roman" w:cstheme="minorHAnsi"/>
          <w:bCs/>
          <w:lang w:eastAsia="pl-PL"/>
        </w:rPr>
        <w:t>związanych ze zwalnianiem serii, jak również trudności w dystrybucji i magazynowaniu wyrobu,</w:t>
      </w:r>
    </w:p>
    <w:p w14:paraId="7CD3C4B4" w14:textId="4CF81F82"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EF7A84" w:rsidRPr="007969D0">
        <w:rPr>
          <w:rFonts w:eastAsia="Times New Roman" w:cstheme="minorHAnsi"/>
          <w:bCs/>
          <w:lang w:eastAsia="pl-PL"/>
        </w:rPr>
        <w:t>,</w:t>
      </w:r>
    </w:p>
    <w:p w14:paraId="632E21E7" w14:textId="044191C5"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EF7A84" w:rsidRPr="007969D0">
        <w:rPr>
          <w:rFonts w:eastAsia="Times New Roman" w:cstheme="minorHAnsi"/>
          <w:bCs/>
          <w:lang w:eastAsia="pl-PL"/>
        </w:rPr>
        <w:t>,</w:t>
      </w:r>
      <w:r w:rsidRPr="007969D0">
        <w:rPr>
          <w:rFonts w:eastAsia="Times New Roman" w:cstheme="minorHAnsi"/>
          <w:bCs/>
          <w:lang w:eastAsia="pl-PL"/>
        </w:rPr>
        <w:t xml:space="preserve"> </w:t>
      </w:r>
    </w:p>
    <w:p w14:paraId="7BD78623" w14:textId="2C7CE481"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powstania nadzwyczajnych okoliczności (nie będących „</w:t>
      </w:r>
      <w:r w:rsidRPr="007969D0">
        <w:rPr>
          <w:rFonts w:eastAsia="Times New Roman" w:cstheme="minorHAnsi"/>
          <w:bCs/>
          <w:i/>
          <w:iCs/>
          <w:lang w:eastAsia="pl-PL"/>
        </w:rPr>
        <w:t>siła wyższą</w:t>
      </w:r>
      <w:r w:rsidRPr="007969D0">
        <w:rPr>
          <w:rFonts w:eastAsia="Times New Roman" w:cstheme="minorHAnsi"/>
          <w:bCs/>
          <w:lang w:eastAsia="pl-PL"/>
        </w:rPr>
        <w:t>”), grożących rażącą stratą, których strony nie przewidziały przy zawarciu umowy</w:t>
      </w:r>
      <w:r w:rsidR="00EF7A84" w:rsidRPr="007969D0">
        <w:rPr>
          <w:rFonts w:eastAsia="Times New Roman" w:cstheme="minorHAnsi"/>
          <w:bCs/>
          <w:lang w:eastAsia="pl-PL"/>
        </w:rPr>
        <w:t>,</w:t>
      </w:r>
      <w:r w:rsidRPr="007969D0">
        <w:rPr>
          <w:rFonts w:eastAsia="Times New Roman" w:cstheme="minorHAnsi"/>
          <w:bCs/>
          <w:lang w:eastAsia="pl-PL"/>
        </w:rPr>
        <w:t xml:space="preserve"> </w:t>
      </w:r>
    </w:p>
    <w:p w14:paraId="1641EA26" w14:textId="77777777" w:rsidR="00417D85" w:rsidRPr="007969D0" w:rsidRDefault="00417D85">
      <w:pPr>
        <w:widowControl w:val="0"/>
        <w:numPr>
          <w:ilvl w:val="0"/>
          <w:numId w:val="34"/>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zmiany wynikające z powstania niezgodności pomiędzy zapisami umowy a treścią oferty i/lub SWZ.</w:t>
      </w:r>
    </w:p>
    <w:p w14:paraId="79C069FA" w14:textId="77777777" w:rsidR="00417D85" w:rsidRPr="007969D0"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7969D0">
        <w:rPr>
          <w:rFonts w:eastAsia="Times New Roman" w:cstheme="minorHAnsi"/>
          <w:bCs/>
          <w:lang w:eastAsia="pl-PL"/>
        </w:rPr>
        <w:t xml:space="preserve">Wyżej wymienione zmiany  z zastrzeżeniem, o którym mowa w ust. 1 lit. a) mogą być dokonane </w:t>
      </w:r>
      <w:r w:rsidRPr="007969D0">
        <w:rPr>
          <w:rFonts w:eastAsia="Times New Roman" w:cstheme="minorHAnsi"/>
          <w:bCs/>
          <w:lang w:eastAsia="pl-PL"/>
        </w:rPr>
        <w:br/>
        <w:t>na wniosek Zamawiającego lub Wykonawcy, za zgodą obu stron i zostaną wprowadzone do umowy aneksem.</w:t>
      </w:r>
    </w:p>
    <w:p w14:paraId="65AE822C" w14:textId="77777777" w:rsidR="00417D85" w:rsidRPr="007969D0"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7969D0">
        <w:rPr>
          <w:rFonts w:eastAsia="Times New Roman" w:cstheme="minorHAnsi"/>
          <w:bCs/>
          <w:spacing w:val="-5"/>
          <w:lang w:eastAsia="zh-CN"/>
        </w:rPr>
        <w:t>Zamawiający przewiduje także możliwość wprowadzenia zmiany wysokości wynagrodzenia</w:t>
      </w:r>
      <w:r w:rsidRPr="007969D0">
        <w:rPr>
          <w:rFonts w:eastAsia="Times New Roman" w:cstheme="minorHAnsi"/>
          <w:bCs/>
          <w:lang w:eastAsia="pl-PL"/>
        </w:rPr>
        <w:t xml:space="preserve"> </w:t>
      </w:r>
      <w:r w:rsidRPr="007969D0">
        <w:rPr>
          <w:rFonts w:eastAsia="Times New Roman" w:cstheme="minorHAnsi"/>
          <w:bCs/>
          <w:spacing w:val="-5"/>
          <w:lang w:eastAsia="zh-CN"/>
        </w:rPr>
        <w:t xml:space="preserve">Wykonawcy </w:t>
      </w:r>
      <w:r w:rsidRPr="007969D0">
        <w:rPr>
          <w:rFonts w:eastAsia="Times New Roman" w:cstheme="minorHAnsi"/>
          <w:bCs/>
          <w:spacing w:val="-5"/>
          <w:lang w:eastAsia="zh-CN"/>
        </w:rPr>
        <w:br/>
        <w:t>z tytułu realizacji Umowy, w przypadku:</w:t>
      </w:r>
    </w:p>
    <w:p w14:paraId="72C4B09E" w14:textId="77777777" w:rsidR="00417D85" w:rsidRPr="007969D0" w:rsidRDefault="00417D85">
      <w:pPr>
        <w:widowControl w:val="0"/>
        <w:numPr>
          <w:ilvl w:val="0"/>
          <w:numId w:val="26"/>
        </w:numPr>
        <w:suppressAutoHyphens/>
        <w:spacing w:after="0" w:line="240" w:lineRule="auto"/>
        <w:jc w:val="both"/>
        <w:rPr>
          <w:rFonts w:eastAsia="Times New Roman" w:cstheme="minorHAnsi"/>
          <w:bCs/>
          <w:kern w:val="2"/>
          <w:lang w:eastAsia="zh-CN"/>
        </w:rPr>
      </w:pPr>
      <w:r w:rsidRPr="007969D0">
        <w:rPr>
          <w:rFonts w:eastAsia="Times New Roman" w:cstheme="minorHAnsi"/>
          <w:bCs/>
          <w:spacing w:val="-5"/>
          <w:lang w:eastAsia="zh-CN"/>
        </w:rPr>
        <w:t xml:space="preserve">zmiany </w:t>
      </w:r>
      <w:r w:rsidRPr="007969D0">
        <w:rPr>
          <w:rFonts w:eastAsia="Times New Roman" w:cstheme="minorHAnsi"/>
          <w:bCs/>
          <w:kern w:val="2"/>
          <w:lang w:eastAsia="zh-CN"/>
        </w:rPr>
        <w:t xml:space="preserve">stawki podatku od towarów i usług oraz podatku akcyzowego, </w:t>
      </w:r>
    </w:p>
    <w:p w14:paraId="7EB8870B" w14:textId="630933F4" w:rsidR="00417D85" w:rsidRPr="007969D0" w:rsidRDefault="00417D85">
      <w:pPr>
        <w:widowControl w:val="0"/>
        <w:numPr>
          <w:ilvl w:val="0"/>
          <w:numId w:val="26"/>
        </w:numPr>
        <w:suppressAutoHyphens/>
        <w:spacing w:after="0" w:line="240" w:lineRule="auto"/>
        <w:jc w:val="both"/>
        <w:rPr>
          <w:rFonts w:eastAsia="Times New Roman" w:cstheme="minorHAnsi"/>
          <w:bCs/>
          <w:kern w:val="2"/>
          <w:lang w:eastAsia="zh-CN"/>
        </w:rPr>
      </w:pPr>
      <w:r w:rsidRPr="007969D0">
        <w:rPr>
          <w:rFonts w:eastAsia="Times New Roman" w:cstheme="minorHAnsi"/>
          <w:bCs/>
          <w:spacing w:val="-5"/>
          <w:lang w:eastAsia="zh-CN"/>
        </w:rPr>
        <w:t xml:space="preserve">zmiany </w:t>
      </w:r>
      <w:r w:rsidRPr="007969D0">
        <w:rPr>
          <w:rFonts w:eastAsia="Times New Roman" w:cstheme="minorHAnsi"/>
          <w:bCs/>
          <w:kern w:val="2"/>
          <w:lang w:eastAsia="zh-CN"/>
        </w:rPr>
        <w:t>wysokości minimalnego wynagrodzenia za pracę albo wysokości minimalnej stawki godzinowej, ustalonych na podstawie ustawy z dnia 10 października 2002 r. o minimalnym wynagrodzeniu za pracę</w:t>
      </w:r>
      <w:r w:rsidR="00410B38" w:rsidRPr="007969D0">
        <w:rPr>
          <w:rFonts w:eastAsia="Times New Roman" w:cstheme="minorHAnsi"/>
          <w:bCs/>
          <w:kern w:val="2"/>
          <w:lang w:eastAsia="zh-CN"/>
        </w:rPr>
        <w:t xml:space="preserve"> (</w:t>
      </w:r>
      <w:proofErr w:type="spellStart"/>
      <w:r w:rsidR="00410B38" w:rsidRPr="007969D0">
        <w:rPr>
          <w:rFonts w:cstheme="minorHAnsi"/>
        </w:rPr>
        <w:t>t.j</w:t>
      </w:r>
      <w:proofErr w:type="spellEnd"/>
      <w:r w:rsidR="00410B38" w:rsidRPr="007969D0">
        <w:rPr>
          <w:rFonts w:cstheme="minorHAnsi"/>
        </w:rPr>
        <w:t>. Dz.U. z 2020 r. poz. 2207),</w:t>
      </w:r>
      <w:r w:rsidRPr="007969D0">
        <w:rPr>
          <w:rFonts w:eastAsia="Times New Roman" w:cstheme="minorHAnsi"/>
          <w:bCs/>
          <w:kern w:val="2"/>
          <w:lang w:eastAsia="zh-CN"/>
        </w:rPr>
        <w:t xml:space="preserve"> </w:t>
      </w:r>
    </w:p>
    <w:p w14:paraId="0821B5B3" w14:textId="77777777" w:rsidR="00417D85" w:rsidRPr="007969D0"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7969D0">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0443B85" w14:textId="77777777" w:rsidR="00417D85" w:rsidRPr="007969D0"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7969D0">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4AC063B" w14:textId="08984046" w:rsidR="00417D85" w:rsidRPr="007969D0" w:rsidRDefault="00417D85" w:rsidP="00417D85">
      <w:pPr>
        <w:widowControl w:val="0"/>
        <w:autoSpaceDE w:val="0"/>
        <w:autoSpaceDN w:val="0"/>
        <w:adjustRightInd w:val="0"/>
        <w:spacing w:after="0" w:line="40" w:lineRule="atLeast"/>
        <w:ind w:left="240"/>
        <w:jc w:val="both"/>
        <w:rPr>
          <w:rFonts w:eastAsia="Times New Roman" w:cstheme="minorHAnsi"/>
          <w:lang w:eastAsia="pl-PL"/>
        </w:rPr>
      </w:pPr>
      <w:r w:rsidRPr="007969D0">
        <w:rPr>
          <w:rFonts w:eastAsia="Times New Roman" w:cstheme="minorHAnsi"/>
          <w:lang w:eastAsia="pl-PL"/>
        </w:rPr>
        <w:t xml:space="preserve"> - jeżeli zmiany te będą miały wpływ na koszty wykonania zamówienia przez </w:t>
      </w:r>
      <w:r w:rsidR="00DC70A1" w:rsidRPr="007969D0">
        <w:rPr>
          <w:rFonts w:eastAsia="Times New Roman" w:cstheme="minorHAnsi"/>
          <w:lang w:eastAsia="pl-PL"/>
        </w:rPr>
        <w:t>W</w:t>
      </w:r>
      <w:r w:rsidRPr="007969D0">
        <w:rPr>
          <w:rFonts w:eastAsia="Times New Roman" w:cstheme="minorHAnsi"/>
          <w:lang w:eastAsia="pl-PL"/>
        </w:rPr>
        <w:t xml:space="preserve">ykonawcę. </w:t>
      </w:r>
    </w:p>
    <w:p w14:paraId="7677BFA6" w14:textId="77777777" w:rsidR="00417D85" w:rsidRPr="007969D0" w:rsidRDefault="00417D85">
      <w:pPr>
        <w:widowControl w:val="0"/>
        <w:numPr>
          <w:ilvl w:val="0"/>
          <w:numId w:val="36"/>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7969D0">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6B0048AD" w14:textId="4CF609E4" w:rsidR="00417D85" w:rsidRPr="007969D0"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r w:rsidR="00DC70A1" w:rsidRPr="007969D0">
        <w:rPr>
          <w:rFonts w:eastAsia="SimSun" w:cstheme="minorHAnsi"/>
          <w:bCs/>
          <w:kern w:val="2"/>
          <w:lang w:eastAsia="zh-CN" w:bidi="hi-IN"/>
        </w:rPr>
        <w:t>,</w:t>
      </w:r>
    </w:p>
    <w:p w14:paraId="04F0FAFB" w14:textId="3CCAAC22" w:rsidR="00417D85" w:rsidRPr="007969D0"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określenie wysokości nowego wynagrodzenia wraz z przedstawieniem szczegółowej kalkulacji kwoty,  o jaką wynagrodzenie ma ulec zmianie</w:t>
      </w:r>
      <w:r w:rsidR="00DC70A1" w:rsidRPr="007969D0">
        <w:rPr>
          <w:rFonts w:eastAsia="SimSun" w:cstheme="minorHAnsi"/>
          <w:bCs/>
          <w:kern w:val="2"/>
          <w:lang w:eastAsia="zh-CN" w:bidi="hi-IN"/>
        </w:rPr>
        <w:t>,</w:t>
      </w:r>
    </w:p>
    <w:p w14:paraId="2BD9127A" w14:textId="77777777" w:rsidR="00417D85" w:rsidRPr="007969D0"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41A69B00" w14:textId="759E5451" w:rsidR="00417D85" w:rsidRPr="007969D0" w:rsidRDefault="00417D85">
      <w:pPr>
        <w:widowControl w:val="0"/>
        <w:numPr>
          <w:ilvl w:val="0"/>
          <w:numId w:val="37"/>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7969D0">
        <w:rPr>
          <w:rFonts w:eastAsia="SimSun" w:cstheme="minorHAnsi"/>
          <w:bCs/>
          <w:kern w:val="2"/>
          <w:lang w:eastAsia="zh-CN" w:bidi="hi-IN"/>
        </w:rPr>
        <w:t>Jeżeli z wnioskiem o dokonanie zmiany wysokości wynagrodzenia, o której mowa w ust. 3. występuje Wykonawca,</w:t>
      </w:r>
      <w:r w:rsidR="000E07C7" w:rsidRPr="007969D0">
        <w:rPr>
          <w:rFonts w:eastAsia="SimSun" w:cstheme="minorHAnsi"/>
          <w:bCs/>
          <w:kern w:val="2"/>
          <w:lang w:eastAsia="zh-CN" w:bidi="hi-IN"/>
        </w:rPr>
        <w:t xml:space="preserve"> dodatkowo</w:t>
      </w:r>
      <w:r w:rsidRPr="007969D0">
        <w:rPr>
          <w:rFonts w:eastAsia="SimSun" w:cstheme="minorHAnsi"/>
          <w:bCs/>
          <w:kern w:val="2"/>
          <w:lang w:eastAsia="zh-CN" w:bidi="hi-IN"/>
        </w:rPr>
        <w:t xml:space="preserve"> zobowiązany jest on załączyć do wniosku, dokumenty uzasadniające zmianę kosztów wykonania zamówienia oraz wysokość tej zmiany, w szczególności:</w:t>
      </w:r>
    </w:p>
    <w:p w14:paraId="2F95302F" w14:textId="77777777" w:rsidR="00417D85" w:rsidRPr="00EA3D5B"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 xml:space="preserve">pisemne zestawienie wynagrodzeń pracowników, biorących udział w realizacji umowy (ze wskazaniem wysokości wynagrodzenia dotychczasowej i po zmianie), do których zastosowanie </w:t>
      </w:r>
      <w:r w:rsidRPr="00EA3D5B">
        <w:rPr>
          <w:rFonts w:eastAsia="SimSun" w:cstheme="minorHAnsi"/>
          <w:bCs/>
          <w:kern w:val="2"/>
          <w:lang w:eastAsia="zh-CN" w:bidi="hi-IN"/>
        </w:rPr>
        <w:t xml:space="preserve">znajdzie zmiana przepisów o minimalnym wynagrodzeniu za pracę albo wysokości minimalnej </w:t>
      </w:r>
      <w:r w:rsidRPr="00EA3D5B">
        <w:rPr>
          <w:rFonts w:eastAsia="SimSun" w:cstheme="minorHAnsi"/>
          <w:bCs/>
          <w:kern w:val="2"/>
          <w:lang w:eastAsia="zh-CN" w:bidi="hi-IN"/>
        </w:rPr>
        <w:lastRenderedPageBreak/>
        <w:t>stawki godzinowej, wraz     z określeniem części wynagrodzenia każdego z tych pracowników odpowiadającej zakresowi prac związanych z realizacją przedmiotu umowy – w przypadku przesłanki, o której mowa w ust. 3 pkt 2);</w:t>
      </w:r>
    </w:p>
    <w:p w14:paraId="0966451B" w14:textId="48FB927C" w:rsidR="00417D85" w:rsidRPr="00EA3D5B"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EA3D5B">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DC70A1" w:rsidRPr="00EA3D5B">
        <w:rPr>
          <w:rFonts w:eastAsia="SimSun" w:cstheme="minorHAnsi"/>
          <w:bCs/>
          <w:kern w:val="2"/>
          <w:lang w:eastAsia="zh-CN" w:bidi="hi-IN"/>
        </w:rPr>
        <w:t>;</w:t>
      </w:r>
    </w:p>
    <w:p w14:paraId="3375E1F8" w14:textId="77777777" w:rsidR="00417D85" w:rsidRPr="00EA3D5B"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EA3D5B">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C6AB3AC" w14:textId="77777777" w:rsidR="00417D85" w:rsidRPr="00EA3D5B" w:rsidRDefault="00417D85" w:rsidP="009564D3">
      <w:pPr>
        <w:widowControl w:val="0"/>
        <w:numPr>
          <w:ilvl w:val="0"/>
          <w:numId w:val="70"/>
        </w:numPr>
        <w:suppressAutoHyphens/>
        <w:spacing w:after="0" w:line="240" w:lineRule="auto"/>
        <w:ind w:left="357" w:hanging="357"/>
        <w:jc w:val="both"/>
        <w:textAlignment w:val="baseline"/>
        <w:rPr>
          <w:rFonts w:eastAsia="SimSun" w:cstheme="minorHAnsi"/>
          <w:bCs/>
          <w:kern w:val="2"/>
          <w:lang w:eastAsia="zh-CN" w:bidi="hi-IN"/>
        </w:rPr>
      </w:pPr>
      <w:r w:rsidRPr="00EA3D5B">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47B9963" w14:textId="77777777" w:rsidR="00417D85" w:rsidRPr="00EA3D5B"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EA3D5B">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4B844E2" w14:textId="77777777" w:rsidR="00417D85" w:rsidRPr="00EA3D5B"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EA3D5B">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2C374461" w14:textId="502FAA79" w:rsidR="00417D85" w:rsidRPr="00EA3D5B"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ar-SA" w:bidi="hi-IN"/>
        </w:rPr>
      </w:pPr>
      <w:r w:rsidRPr="00EA3D5B">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8A5AC8" w:rsidRPr="00EA3D5B">
        <w:rPr>
          <w:rFonts w:eastAsia="SimSun" w:cstheme="minorHAnsi"/>
          <w:bCs/>
          <w:kern w:val="2"/>
          <w:lang w:eastAsia="zh-CN" w:bidi="hi-IN"/>
        </w:rPr>
        <w:t>8</w:t>
      </w:r>
      <w:r w:rsidRPr="00EA3D5B">
        <w:rPr>
          <w:rFonts w:eastAsia="SimSun" w:cstheme="minorHAnsi"/>
          <w:bCs/>
          <w:kern w:val="2"/>
          <w:lang w:eastAsia="zh-CN" w:bidi="hi-IN"/>
        </w:rPr>
        <w:t>.</w:t>
      </w:r>
    </w:p>
    <w:p w14:paraId="449DD3D4" w14:textId="77777777" w:rsidR="00417D85" w:rsidRPr="00EA3D5B" w:rsidRDefault="00417D85" w:rsidP="00417D85">
      <w:pPr>
        <w:spacing w:after="0" w:line="240" w:lineRule="auto"/>
        <w:rPr>
          <w:rFonts w:eastAsia="Times New Roman" w:cstheme="minorHAnsi"/>
          <w:b/>
          <w:color w:val="FF0000"/>
          <w:lang w:eastAsia="pl-PL"/>
        </w:rPr>
      </w:pPr>
    </w:p>
    <w:p w14:paraId="75D4343E" w14:textId="7BE5E32E" w:rsidR="00417D85" w:rsidRPr="00EA3D5B" w:rsidRDefault="00417D85" w:rsidP="00417D85">
      <w:pPr>
        <w:spacing w:after="0" w:line="240" w:lineRule="auto"/>
        <w:jc w:val="center"/>
        <w:rPr>
          <w:rFonts w:eastAsia="Times New Roman" w:cstheme="minorHAnsi"/>
          <w:bCs/>
          <w:lang w:eastAsia="pl-PL"/>
        </w:rPr>
      </w:pPr>
      <w:r w:rsidRPr="00EA3D5B">
        <w:rPr>
          <w:rFonts w:eastAsia="Times New Roman" w:cstheme="minorHAnsi"/>
          <w:b/>
          <w:lang w:eastAsia="pl-PL"/>
        </w:rPr>
        <w:t xml:space="preserve">§ </w:t>
      </w:r>
      <w:r w:rsidR="00E30D46" w:rsidRPr="00EA3D5B">
        <w:rPr>
          <w:rFonts w:eastAsia="Times New Roman" w:cstheme="minorHAnsi"/>
          <w:b/>
          <w:lang w:eastAsia="pl-PL"/>
        </w:rPr>
        <w:t>9</w:t>
      </w:r>
      <w:r w:rsidRPr="00EA3D5B">
        <w:rPr>
          <w:rFonts w:eastAsia="Times New Roman" w:cstheme="minorHAnsi"/>
          <w:bCs/>
          <w:lang w:eastAsia="pl-PL"/>
        </w:rPr>
        <w:br/>
      </w:r>
      <w:r w:rsidRPr="00EA3D5B">
        <w:rPr>
          <w:rFonts w:eastAsia="Times New Roman" w:cstheme="minorHAnsi"/>
          <w:b/>
          <w:lang w:eastAsia="pl-PL"/>
        </w:rPr>
        <w:t>Postanowienia końcowe</w:t>
      </w:r>
      <w:r w:rsidRPr="00EA3D5B">
        <w:rPr>
          <w:rFonts w:eastAsia="Times New Roman" w:cstheme="minorHAnsi"/>
          <w:bCs/>
          <w:lang w:eastAsia="pl-PL"/>
        </w:rPr>
        <w:t xml:space="preserve"> </w:t>
      </w:r>
    </w:p>
    <w:p w14:paraId="68E5329F" w14:textId="77777777" w:rsidR="00417D85" w:rsidRPr="00EA3D5B" w:rsidRDefault="00417D85" w:rsidP="00417D85">
      <w:pPr>
        <w:spacing w:after="0" w:line="240" w:lineRule="auto"/>
        <w:jc w:val="center"/>
        <w:rPr>
          <w:rFonts w:eastAsia="Times New Roman" w:cstheme="minorHAnsi"/>
          <w:b/>
          <w:lang w:eastAsia="pl-PL"/>
        </w:rPr>
      </w:pPr>
    </w:p>
    <w:p w14:paraId="3BD3E098"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 xml:space="preserve">W razie zaistnienia istotnej zmiany okoliczności powodującej, że wykonanie umowy nie leży </w:t>
      </w:r>
      <w:r w:rsidRPr="00EA3D5B">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A5BF119"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 xml:space="preserve">W sprawach nieuregulowanych umową mają zastosowanie odpowiednie przepisy ustawy Prawo </w:t>
      </w:r>
      <w:r w:rsidRPr="00EA3D5B">
        <w:rPr>
          <w:rFonts w:eastAsia="Times New Roman" w:cstheme="minorHAnsi"/>
          <w:bCs/>
          <w:lang w:eastAsia="pl-PL"/>
        </w:rPr>
        <w:lastRenderedPageBreak/>
        <w:t>zamówień publicznych oraz przepisy Kodeksu cywilnego.</w:t>
      </w:r>
    </w:p>
    <w:p w14:paraId="443D29AB"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97459F0"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Umowę sporządzono w dwóch jednobrzmiących egzemplarzach, po jednym dla każdej ze Stron.</w:t>
      </w:r>
    </w:p>
    <w:p w14:paraId="7FAB3DB3" w14:textId="77777777" w:rsidR="00417D85" w:rsidRPr="00EA3D5B" w:rsidRDefault="00417D85" w:rsidP="00417D85">
      <w:pPr>
        <w:tabs>
          <w:tab w:val="num" w:pos="360"/>
        </w:tabs>
        <w:spacing w:after="0" w:line="240" w:lineRule="auto"/>
        <w:rPr>
          <w:rFonts w:eastAsia="Times New Roman" w:cstheme="minorHAnsi"/>
          <w:bCs/>
          <w:lang w:eastAsia="pl-PL"/>
        </w:rPr>
      </w:pPr>
    </w:p>
    <w:p w14:paraId="676B036C" w14:textId="77777777" w:rsidR="00417D85" w:rsidRPr="00EA3D5B" w:rsidRDefault="00417D85" w:rsidP="00417D85">
      <w:pPr>
        <w:spacing w:after="0" w:line="240" w:lineRule="auto"/>
        <w:jc w:val="center"/>
        <w:rPr>
          <w:rFonts w:eastAsia="Times New Roman" w:cstheme="minorHAnsi"/>
          <w:b/>
          <w:lang w:eastAsia="pl-PL"/>
        </w:rPr>
      </w:pPr>
      <w:r w:rsidRPr="00EA3D5B">
        <w:rPr>
          <w:rFonts w:eastAsia="Times New Roman" w:cstheme="minorHAnsi"/>
          <w:b/>
          <w:lang w:eastAsia="pl-PL"/>
        </w:rPr>
        <w:t xml:space="preserve">ZAMAWIAJĄCY:  </w:t>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t xml:space="preserve">WYKONAWCA: </w:t>
      </w:r>
    </w:p>
    <w:p w14:paraId="0F6F28C5" w14:textId="77777777" w:rsidR="00417D85" w:rsidRPr="00EA3D5B" w:rsidRDefault="00417D85" w:rsidP="00417D85">
      <w:pPr>
        <w:spacing w:after="0" w:line="240" w:lineRule="auto"/>
        <w:jc w:val="center"/>
        <w:rPr>
          <w:rFonts w:eastAsia="Times New Roman" w:cstheme="minorHAnsi"/>
          <w:b/>
          <w:color w:val="FF0000"/>
          <w:lang w:eastAsia="pl-PL"/>
        </w:rPr>
      </w:pPr>
    </w:p>
    <w:p w14:paraId="367BBB93" w14:textId="7BEA569F" w:rsidR="00417D85" w:rsidRDefault="00417D85" w:rsidP="00417D85">
      <w:pPr>
        <w:spacing w:after="0" w:line="240" w:lineRule="auto"/>
        <w:rPr>
          <w:rFonts w:eastAsia="Times New Roman" w:cstheme="minorHAnsi"/>
          <w:b/>
          <w:color w:val="FF0000"/>
          <w:lang w:eastAsia="pl-PL"/>
        </w:rPr>
      </w:pPr>
    </w:p>
    <w:p w14:paraId="680A1842" w14:textId="6651779D" w:rsidR="00BB5757" w:rsidRDefault="00BB5757" w:rsidP="00417D85">
      <w:pPr>
        <w:spacing w:after="0" w:line="240" w:lineRule="auto"/>
        <w:rPr>
          <w:rFonts w:eastAsia="Times New Roman" w:cstheme="minorHAnsi"/>
          <w:b/>
          <w:color w:val="FF0000"/>
          <w:lang w:eastAsia="pl-PL"/>
        </w:rPr>
      </w:pPr>
    </w:p>
    <w:p w14:paraId="5E66A17E" w14:textId="224E4859" w:rsidR="00BB5757" w:rsidRDefault="00BB5757" w:rsidP="00417D85">
      <w:pPr>
        <w:spacing w:after="0" w:line="240" w:lineRule="auto"/>
        <w:rPr>
          <w:rFonts w:eastAsia="Times New Roman" w:cstheme="minorHAnsi"/>
          <w:b/>
          <w:color w:val="FF0000"/>
          <w:lang w:eastAsia="pl-PL"/>
        </w:rPr>
      </w:pPr>
    </w:p>
    <w:p w14:paraId="303A558D" w14:textId="48F0C62F" w:rsidR="00BB5757" w:rsidRDefault="00BB5757" w:rsidP="00417D85">
      <w:pPr>
        <w:spacing w:after="0" w:line="240" w:lineRule="auto"/>
        <w:rPr>
          <w:rFonts w:eastAsia="Times New Roman" w:cstheme="minorHAnsi"/>
          <w:b/>
          <w:color w:val="FF0000"/>
          <w:lang w:eastAsia="pl-PL"/>
        </w:rPr>
      </w:pPr>
    </w:p>
    <w:p w14:paraId="57EFC93F" w14:textId="25085D5D" w:rsidR="00BB5757" w:rsidRDefault="00BB5757" w:rsidP="00417D85">
      <w:pPr>
        <w:spacing w:after="0" w:line="240" w:lineRule="auto"/>
        <w:rPr>
          <w:rFonts w:eastAsia="Times New Roman" w:cstheme="minorHAnsi"/>
          <w:b/>
          <w:color w:val="FF0000"/>
          <w:lang w:eastAsia="pl-PL"/>
        </w:rPr>
      </w:pPr>
    </w:p>
    <w:p w14:paraId="4CF28CB4" w14:textId="100CC004" w:rsidR="00BB5757" w:rsidRDefault="00BB5757" w:rsidP="00417D85">
      <w:pPr>
        <w:spacing w:after="0" w:line="240" w:lineRule="auto"/>
        <w:rPr>
          <w:rFonts w:eastAsia="Times New Roman" w:cstheme="minorHAnsi"/>
          <w:b/>
          <w:color w:val="FF0000"/>
          <w:lang w:eastAsia="pl-PL"/>
        </w:rPr>
      </w:pPr>
    </w:p>
    <w:p w14:paraId="542F1F23" w14:textId="77777777" w:rsidR="00BB5757" w:rsidRPr="00EA3D5B" w:rsidRDefault="00BB5757" w:rsidP="00417D85">
      <w:pPr>
        <w:spacing w:after="0" w:line="240" w:lineRule="auto"/>
        <w:rPr>
          <w:rFonts w:eastAsia="Times New Roman" w:cstheme="minorHAnsi"/>
          <w:b/>
          <w:color w:val="FF0000"/>
          <w:lang w:eastAsia="pl-PL"/>
        </w:rPr>
      </w:pPr>
    </w:p>
    <w:p w14:paraId="43D7BE1C" w14:textId="77777777" w:rsidR="00417D85" w:rsidRPr="00EA3D5B" w:rsidRDefault="00417D85" w:rsidP="00417D85">
      <w:pPr>
        <w:widowControl w:val="0"/>
        <w:spacing w:after="0" w:line="100" w:lineRule="atLeast"/>
        <w:jc w:val="right"/>
        <w:rPr>
          <w:rFonts w:eastAsia="Times New Roman" w:cstheme="minorHAnsi"/>
          <w:b/>
          <w:color w:val="FF0000"/>
          <w:kern w:val="2"/>
          <w:lang w:val="en-US" w:eastAsia="zh-CN"/>
        </w:rPr>
      </w:pPr>
    </w:p>
    <w:p w14:paraId="46A50B7E" w14:textId="77777777" w:rsidR="00417D85" w:rsidRPr="00EA3D5B" w:rsidRDefault="00417D85" w:rsidP="00417D85">
      <w:pPr>
        <w:widowControl w:val="0"/>
        <w:spacing w:after="0" w:line="100" w:lineRule="atLeast"/>
        <w:jc w:val="right"/>
        <w:rPr>
          <w:rFonts w:eastAsia="Times New Roman" w:cstheme="minorHAnsi"/>
          <w:b/>
          <w:color w:val="FF0000"/>
          <w:kern w:val="2"/>
          <w:lang w:val="en-US" w:eastAsia="zh-CN"/>
        </w:rPr>
      </w:pPr>
    </w:p>
    <w:p w14:paraId="44B6BA03" w14:textId="77777777" w:rsidR="00417D85" w:rsidRPr="00EA3D5B" w:rsidRDefault="00417D85" w:rsidP="00417D85">
      <w:pPr>
        <w:widowControl w:val="0"/>
        <w:spacing w:after="0" w:line="100" w:lineRule="atLeast"/>
        <w:rPr>
          <w:rFonts w:eastAsia="Times New Roman" w:cstheme="minorHAnsi"/>
          <w:b/>
          <w:kern w:val="2"/>
          <w:lang w:val="en-US" w:eastAsia="zh-CN"/>
        </w:rPr>
      </w:pPr>
      <w:proofErr w:type="spellStart"/>
      <w:r w:rsidRPr="00EA3D5B">
        <w:rPr>
          <w:rFonts w:eastAsia="Times New Roman" w:cstheme="minorHAnsi"/>
          <w:b/>
          <w:kern w:val="2"/>
          <w:lang w:val="en-US" w:eastAsia="zh-CN"/>
        </w:rPr>
        <w:t>Załączniki</w:t>
      </w:r>
      <w:proofErr w:type="spellEnd"/>
      <w:r w:rsidRPr="00EA3D5B">
        <w:rPr>
          <w:rFonts w:eastAsia="Times New Roman" w:cstheme="minorHAnsi"/>
          <w:b/>
          <w:kern w:val="2"/>
          <w:lang w:val="en-US" w:eastAsia="zh-CN"/>
        </w:rPr>
        <w:t xml:space="preserve"> do </w:t>
      </w:r>
      <w:proofErr w:type="spellStart"/>
      <w:r w:rsidRPr="00EA3D5B">
        <w:rPr>
          <w:rFonts w:eastAsia="Times New Roman" w:cstheme="minorHAnsi"/>
          <w:b/>
          <w:kern w:val="2"/>
          <w:lang w:val="en-US" w:eastAsia="zh-CN"/>
        </w:rPr>
        <w:t>umowy</w:t>
      </w:r>
      <w:proofErr w:type="spellEnd"/>
      <w:r w:rsidRPr="00EA3D5B">
        <w:rPr>
          <w:rFonts w:eastAsia="Times New Roman" w:cstheme="minorHAnsi"/>
          <w:b/>
          <w:kern w:val="2"/>
          <w:lang w:val="en-US" w:eastAsia="zh-CN"/>
        </w:rPr>
        <w:t>:</w:t>
      </w:r>
    </w:p>
    <w:p w14:paraId="310AEBBE" w14:textId="77777777" w:rsidR="00417D85" w:rsidRPr="00EA3D5B" w:rsidRDefault="00417D85" w:rsidP="00417D85">
      <w:pPr>
        <w:widowControl w:val="0"/>
        <w:spacing w:after="0" w:line="100" w:lineRule="atLeast"/>
        <w:jc w:val="right"/>
        <w:rPr>
          <w:rFonts w:eastAsia="Times New Roman" w:cstheme="minorHAnsi"/>
          <w:b/>
          <w:kern w:val="2"/>
          <w:lang w:val="en-US" w:eastAsia="zh-CN"/>
        </w:rPr>
      </w:pPr>
    </w:p>
    <w:p w14:paraId="0B02AC06" w14:textId="77777777" w:rsidR="00417D85" w:rsidRPr="00EA3D5B" w:rsidRDefault="00417D85" w:rsidP="00417D85">
      <w:pPr>
        <w:widowControl w:val="0"/>
        <w:spacing w:after="0" w:line="100" w:lineRule="atLeast"/>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1- </w:t>
      </w:r>
      <w:proofErr w:type="spellStart"/>
      <w:r w:rsidRPr="00EA3D5B">
        <w:rPr>
          <w:rFonts w:eastAsia="Times New Roman" w:cstheme="minorHAnsi"/>
          <w:bCs/>
          <w:kern w:val="2"/>
          <w:lang w:val="en-US" w:eastAsia="zh-CN"/>
        </w:rPr>
        <w:t>Oferta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Wykonawcy</w:t>
      </w:r>
      <w:proofErr w:type="spellEnd"/>
      <w:r w:rsidRPr="00EA3D5B">
        <w:rPr>
          <w:rFonts w:eastAsia="Times New Roman" w:cstheme="minorHAnsi"/>
          <w:bCs/>
          <w:kern w:val="2"/>
          <w:lang w:val="en-US" w:eastAsia="zh-CN"/>
        </w:rPr>
        <w:t xml:space="preserve"> z </w:t>
      </w:r>
      <w:proofErr w:type="spellStart"/>
      <w:r w:rsidRPr="00EA3D5B">
        <w:rPr>
          <w:rFonts w:eastAsia="Times New Roman" w:cstheme="minorHAnsi"/>
          <w:bCs/>
          <w:kern w:val="2"/>
          <w:lang w:val="en-US" w:eastAsia="zh-CN"/>
        </w:rPr>
        <w:t>dnia</w:t>
      </w:r>
      <w:proofErr w:type="spellEnd"/>
      <w:r w:rsidRPr="00EA3D5B">
        <w:rPr>
          <w:rFonts w:eastAsia="Times New Roman" w:cstheme="minorHAnsi"/>
          <w:bCs/>
          <w:kern w:val="2"/>
          <w:lang w:val="en-US" w:eastAsia="zh-CN"/>
        </w:rPr>
        <w:t xml:space="preserve"> ……….</w:t>
      </w:r>
    </w:p>
    <w:p w14:paraId="008E070C" w14:textId="1900F02C" w:rsidR="00417D85" w:rsidRPr="00EA3D5B" w:rsidRDefault="00417D85" w:rsidP="00417D85">
      <w:pPr>
        <w:widowControl w:val="0"/>
        <w:suppressAutoHyphens/>
        <w:spacing w:after="0" w:line="288" w:lineRule="auto"/>
        <w:rPr>
          <w:rFonts w:eastAsia="Times New Roman" w:cstheme="minorHAnsi"/>
          <w:bCs/>
          <w:kern w:val="2"/>
          <w:lang w:eastAsia="zh-CN"/>
        </w:rPr>
      </w:pPr>
      <w:proofErr w:type="spellStart"/>
      <w:r w:rsidRPr="00EA3D5B">
        <w:rPr>
          <w:rFonts w:eastAsia="Times New Roman" w:cstheme="minorHAnsi"/>
          <w:bCs/>
          <w:kern w:val="2"/>
          <w:lang w:val="en-US" w:eastAsia="zh-CN"/>
        </w:rPr>
        <w:t>Zał</w:t>
      </w:r>
      <w:r w:rsidR="00247144" w:rsidRPr="00EA3D5B">
        <w:rPr>
          <w:rFonts w:eastAsia="Times New Roman" w:cstheme="minorHAnsi"/>
          <w:bCs/>
          <w:kern w:val="2"/>
          <w:lang w:val="en-US" w:eastAsia="zh-CN"/>
        </w:rPr>
        <w:t>ą</w:t>
      </w:r>
      <w:r w:rsidRPr="00EA3D5B">
        <w:rPr>
          <w:rFonts w:eastAsia="Times New Roman" w:cstheme="minorHAnsi"/>
          <w:bCs/>
          <w:kern w:val="2"/>
          <w:lang w:val="en-US" w:eastAsia="zh-CN"/>
        </w:rPr>
        <w:t>cznik</w:t>
      </w:r>
      <w:proofErr w:type="spellEnd"/>
      <w:r w:rsidRPr="00EA3D5B">
        <w:rPr>
          <w:rFonts w:eastAsia="Times New Roman" w:cstheme="minorHAnsi"/>
          <w:bCs/>
          <w:kern w:val="2"/>
          <w:lang w:val="en-US" w:eastAsia="zh-CN"/>
        </w:rPr>
        <w:t xml:space="preserve"> nr 2-</w:t>
      </w:r>
      <w:r w:rsidRPr="00EA3D5B">
        <w:rPr>
          <w:rFonts w:eastAsia="Times New Roman" w:cstheme="minorHAnsi"/>
          <w:bCs/>
          <w:kern w:val="2"/>
          <w:lang w:eastAsia="zh-CN"/>
        </w:rPr>
        <w:t xml:space="preserve"> Szczegółowy opis przedmiotu zamówienia (Załącznik Nr </w:t>
      </w:r>
      <w:r w:rsidR="00A34AF1" w:rsidRPr="00EA3D5B">
        <w:rPr>
          <w:rFonts w:eastAsia="Times New Roman" w:cstheme="minorHAnsi"/>
          <w:bCs/>
          <w:kern w:val="2"/>
          <w:lang w:eastAsia="zh-CN"/>
        </w:rPr>
        <w:t>3</w:t>
      </w:r>
      <w:r w:rsidRPr="00EA3D5B">
        <w:rPr>
          <w:rFonts w:eastAsia="Times New Roman" w:cstheme="minorHAnsi"/>
          <w:bCs/>
          <w:kern w:val="2"/>
          <w:lang w:eastAsia="zh-CN"/>
        </w:rPr>
        <w:t xml:space="preserve"> do SWZ).</w:t>
      </w:r>
    </w:p>
    <w:p w14:paraId="5197E445" w14:textId="77777777" w:rsidR="006B6073" w:rsidRPr="00EA3D5B" w:rsidRDefault="006B6073" w:rsidP="006B6073">
      <w:pPr>
        <w:spacing w:after="0" w:line="240" w:lineRule="auto"/>
        <w:rPr>
          <w:rFonts w:eastAsia="Times New Roman" w:cstheme="minorHAnsi"/>
          <w:b/>
          <w:bCs/>
          <w:sz w:val="24"/>
          <w:szCs w:val="24"/>
          <w:lang w:eastAsia="pl-PL"/>
        </w:rPr>
      </w:pPr>
    </w:p>
    <w:p w14:paraId="4B1CFB64" w14:textId="77777777" w:rsidR="006B6073" w:rsidRPr="00EA3D5B" w:rsidRDefault="006B6073" w:rsidP="006B6073">
      <w:pPr>
        <w:spacing w:after="0" w:line="240" w:lineRule="auto"/>
        <w:rPr>
          <w:rFonts w:eastAsia="Times New Roman" w:cstheme="minorHAnsi"/>
          <w:b/>
          <w:bCs/>
          <w:sz w:val="24"/>
          <w:szCs w:val="24"/>
          <w:lang w:eastAsia="pl-PL"/>
        </w:rPr>
      </w:pPr>
    </w:p>
    <w:p w14:paraId="31E4FA61" w14:textId="77777777" w:rsidR="006B6073" w:rsidRPr="00EA3D5B" w:rsidRDefault="006B6073" w:rsidP="006B6073">
      <w:pPr>
        <w:spacing w:after="0" w:line="240" w:lineRule="auto"/>
        <w:rPr>
          <w:rFonts w:eastAsia="Times New Roman" w:cstheme="minorHAnsi"/>
          <w:i/>
          <w:iCs/>
          <w:sz w:val="20"/>
          <w:szCs w:val="20"/>
          <w:lang w:eastAsia="pl-PL"/>
        </w:rPr>
      </w:pPr>
      <w:r w:rsidRPr="00EA3D5B">
        <w:rPr>
          <w:rFonts w:eastAsia="Times New Roman" w:cstheme="minorHAnsi"/>
          <w:i/>
          <w:iCs/>
          <w:sz w:val="20"/>
          <w:szCs w:val="20"/>
          <w:lang w:eastAsia="pl-PL"/>
        </w:rPr>
        <w:t>* dotyczy przypadku gdy  Wykonawca będzie polegać na zasobach innych podmiotów  lub część umowy powierzy do realizacji podwykonawcy</w:t>
      </w:r>
    </w:p>
    <w:p w14:paraId="386626EB"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41EFCA61"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2733D03E"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09C8AEAC"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2E1AF48"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570E6334"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5E009A14"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5823E973"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4BFC81A"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C6C79CA"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68892D65"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19F74FF" w14:textId="77777777" w:rsidR="006B6073" w:rsidRPr="00EA3D5B" w:rsidRDefault="006B6073" w:rsidP="006B6073">
      <w:pPr>
        <w:spacing w:after="0" w:line="240" w:lineRule="auto"/>
        <w:rPr>
          <w:rFonts w:eastAsia="Times New Roman" w:cstheme="minorHAnsi"/>
          <w:color w:val="FF0000"/>
          <w:lang w:eastAsia="pl-PL"/>
        </w:rPr>
      </w:pPr>
    </w:p>
    <w:p w14:paraId="0D585DC4" w14:textId="77777777" w:rsidR="006B6073" w:rsidRPr="00EA3D5B" w:rsidRDefault="006B6073" w:rsidP="006B6073">
      <w:pPr>
        <w:spacing w:after="0" w:line="240" w:lineRule="auto"/>
        <w:jc w:val="center"/>
        <w:rPr>
          <w:rFonts w:eastAsia="Times New Roman" w:cstheme="minorHAnsi"/>
          <w:b/>
          <w:bCs/>
          <w:color w:val="FF0000"/>
          <w:sz w:val="24"/>
          <w:szCs w:val="24"/>
          <w:lang w:eastAsia="pl-PL"/>
        </w:rPr>
      </w:pPr>
    </w:p>
    <w:p w14:paraId="1211D6E3" w14:textId="77777777" w:rsidR="006B6073" w:rsidRPr="00EA3D5B" w:rsidRDefault="006B6073" w:rsidP="006B6073">
      <w:pPr>
        <w:spacing w:after="0" w:line="240" w:lineRule="auto"/>
        <w:jc w:val="center"/>
        <w:rPr>
          <w:rFonts w:eastAsia="Times New Roman" w:cstheme="minorHAnsi"/>
          <w:b/>
          <w:bCs/>
          <w:color w:val="FF0000"/>
          <w:sz w:val="24"/>
          <w:szCs w:val="24"/>
          <w:lang w:eastAsia="pl-PL"/>
        </w:rPr>
      </w:pPr>
    </w:p>
    <w:p w14:paraId="516D7C29" w14:textId="77777777" w:rsidR="006B6073" w:rsidRPr="00EA3D5B" w:rsidRDefault="006B6073" w:rsidP="006B6073">
      <w:pPr>
        <w:spacing w:after="0" w:line="240" w:lineRule="auto"/>
        <w:jc w:val="center"/>
        <w:rPr>
          <w:rFonts w:eastAsia="Times New Roman" w:cstheme="minorHAnsi"/>
          <w:b/>
          <w:bCs/>
          <w:color w:val="FF0000"/>
          <w:sz w:val="24"/>
          <w:szCs w:val="24"/>
          <w:lang w:eastAsia="pl-PL"/>
        </w:rPr>
      </w:pPr>
    </w:p>
    <w:p w14:paraId="5CA81DC2" w14:textId="579AC607" w:rsidR="00614376" w:rsidRDefault="00614376" w:rsidP="00EA3D5B">
      <w:pPr>
        <w:spacing w:after="0" w:line="240" w:lineRule="auto"/>
        <w:rPr>
          <w:rFonts w:eastAsia="Times New Roman" w:cstheme="minorHAnsi"/>
          <w:b/>
          <w:bCs/>
          <w:color w:val="FF0000"/>
          <w:sz w:val="24"/>
          <w:szCs w:val="24"/>
          <w:lang w:eastAsia="pl-PL"/>
        </w:rPr>
      </w:pPr>
    </w:p>
    <w:p w14:paraId="67ABDEA5" w14:textId="4789538E" w:rsidR="00EA3D5B" w:rsidRDefault="00EA3D5B" w:rsidP="00EA3D5B">
      <w:pPr>
        <w:spacing w:after="0" w:line="240" w:lineRule="auto"/>
        <w:rPr>
          <w:rFonts w:eastAsia="Times New Roman" w:cstheme="minorHAnsi"/>
          <w:b/>
          <w:bCs/>
          <w:color w:val="FF0000"/>
          <w:sz w:val="24"/>
          <w:szCs w:val="24"/>
          <w:lang w:eastAsia="pl-PL"/>
        </w:rPr>
      </w:pPr>
    </w:p>
    <w:p w14:paraId="7A5752D6" w14:textId="0311DD4C" w:rsidR="00EA3D5B" w:rsidRDefault="00EA3D5B" w:rsidP="00EA3D5B">
      <w:pPr>
        <w:spacing w:after="0" w:line="240" w:lineRule="auto"/>
        <w:rPr>
          <w:rFonts w:eastAsia="Times New Roman" w:cstheme="minorHAnsi"/>
          <w:b/>
          <w:bCs/>
          <w:color w:val="FF0000"/>
          <w:sz w:val="24"/>
          <w:szCs w:val="24"/>
          <w:lang w:eastAsia="pl-PL"/>
        </w:rPr>
      </w:pPr>
    </w:p>
    <w:p w14:paraId="5F636255" w14:textId="02C039CA" w:rsidR="00EA3D5B" w:rsidRDefault="00EA3D5B" w:rsidP="00EA3D5B">
      <w:pPr>
        <w:spacing w:after="0" w:line="240" w:lineRule="auto"/>
        <w:rPr>
          <w:rFonts w:eastAsia="Times New Roman" w:cstheme="minorHAnsi"/>
          <w:b/>
          <w:bCs/>
          <w:color w:val="FF0000"/>
          <w:sz w:val="24"/>
          <w:szCs w:val="24"/>
          <w:lang w:eastAsia="pl-PL"/>
        </w:rPr>
      </w:pPr>
    </w:p>
    <w:p w14:paraId="2375BBDF" w14:textId="76B52A69" w:rsidR="00EA3D5B" w:rsidRDefault="00EA3D5B" w:rsidP="00EA3D5B">
      <w:pPr>
        <w:spacing w:after="0" w:line="240" w:lineRule="auto"/>
        <w:rPr>
          <w:rFonts w:eastAsia="Times New Roman" w:cstheme="minorHAnsi"/>
          <w:b/>
          <w:bCs/>
          <w:color w:val="FF0000"/>
          <w:sz w:val="24"/>
          <w:szCs w:val="24"/>
          <w:lang w:eastAsia="pl-PL"/>
        </w:rPr>
      </w:pPr>
    </w:p>
    <w:p w14:paraId="1F28EB2B" w14:textId="7FD28F2F" w:rsidR="00EA3D5B" w:rsidRDefault="00EA3D5B" w:rsidP="00EA3D5B">
      <w:pPr>
        <w:spacing w:after="0" w:line="240" w:lineRule="auto"/>
        <w:rPr>
          <w:rFonts w:eastAsia="Times New Roman" w:cstheme="minorHAnsi"/>
          <w:b/>
          <w:bCs/>
          <w:color w:val="FF0000"/>
          <w:sz w:val="24"/>
          <w:szCs w:val="24"/>
          <w:lang w:eastAsia="pl-PL"/>
        </w:rPr>
      </w:pPr>
    </w:p>
    <w:p w14:paraId="4BCBF19D" w14:textId="6A00F178" w:rsidR="00EA3D5B" w:rsidRDefault="00EA3D5B" w:rsidP="00EA3D5B">
      <w:pPr>
        <w:spacing w:after="0" w:line="240" w:lineRule="auto"/>
        <w:rPr>
          <w:rFonts w:eastAsia="Times New Roman" w:cstheme="minorHAnsi"/>
          <w:b/>
          <w:bCs/>
          <w:color w:val="FF0000"/>
          <w:sz w:val="24"/>
          <w:szCs w:val="24"/>
          <w:lang w:eastAsia="pl-PL"/>
        </w:rPr>
      </w:pPr>
    </w:p>
    <w:p w14:paraId="0E15FE90" w14:textId="7CD385C4" w:rsidR="00E651D8" w:rsidRDefault="00E651D8" w:rsidP="00EA3D5B">
      <w:pPr>
        <w:spacing w:after="0" w:line="240" w:lineRule="auto"/>
        <w:rPr>
          <w:rFonts w:eastAsia="Times New Roman" w:cstheme="minorHAnsi"/>
          <w:b/>
          <w:bCs/>
          <w:color w:val="FF0000"/>
          <w:sz w:val="24"/>
          <w:szCs w:val="24"/>
          <w:lang w:eastAsia="pl-PL"/>
        </w:rPr>
      </w:pPr>
    </w:p>
    <w:p w14:paraId="3A0AE01B" w14:textId="4228C1DF" w:rsidR="00D106C3" w:rsidRDefault="00D106C3" w:rsidP="00FA6012">
      <w:pPr>
        <w:widowControl w:val="0"/>
        <w:suppressAutoHyphens/>
        <w:spacing w:after="0" w:line="288" w:lineRule="auto"/>
        <w:rPr>
          <w:rFonts w:eastAsia="Times New Roman" w:cstheme="minorHAnsi"/>
          <w:b/>
          <w:color w:val="FF0000"/>
          <w:kern w:val="2"/>
          <w:lang w:eastAsia="zh-CN"/>
        </w:rPr>
      </w:pPr>
    </w:p>
    <w:p w14:paraId="30A25FFB" w14:textId="6048DD19" w:rsidR="00FA6C70" w:rsidRDefault="00FA6C70" w:rsidP="00FA6012">
      <w:pPr>
        <w:widowControl w:val="0"/>
        <w:suppressAutoHyphens/>
        <w:spacing w:after="0" w:line="288" w:lineRule="auto"/>
        <w:rPr>
          <w:rFonts w:eastAsia="Times New Roman" w:cstheme="minorHAnsi"/>
          <w:b/>
          <w:color w:val="FF0000"/>
          <w:kern w:val="2"/>
          <w:lang w:eastAsia="zh-CN"/>
        </w:rPr>
      </w:pPr>
    </w:p>
    <w:p w14:paraId="6656FBC5" w14:textId="77777777" w:rsidR="00FA6C70" w:rsidRPr="00EA3D5B" w:rsidRDefault="00FA6C70" w:rsidP="00FA6012">
      <w:pPr>
        <w:widowControl w:val="0"/>
        <w:suppressAutoHyphens/>
        <w:spacing w:after="0" w:line="288" w:lineRule="auto"/>
        <w:rPr>
          <w:rFonts w:eastAsia="Times New Roman" w:cstheme="minorHAnsi"/>
          <w:b/>
          <w:color w:val="FF0000"/>
          <w:kern w:val="2"/>
          <w:lang w:eastAsia="zh-CN"/>
        </w:rPr>
      </w:pPr>
    </w:p>
    <w:p w14:paraId="549CBBA4" w14:textId="437D1722" w:rsidR="00FA6012" w:rsidRPr="00417E86" w:rsidRDefault="00FA6012" w:rsidP="00C73061">
      <w:pPr>
        <w:widowControl w:val="0"/>
        <w:suppressAutoHyphens/>
        <w:spacing w:after="0" w:line="288" w:lineRule="auto"/>
        <w:jc w:val="center"/>
        <w:rPr>
          <w:rFonts w:eastAsia="Times New Roman" w:cstheme="minorHAnsi"/>
          <w:b/>
          <w:kern w:val="2"/>
          <w:lang w:eastAsia="zh-CN"/>
        </w:rPr>
      </w:pPr>
      <w:r w:rsidRPr="00417E86">
        <w:rPr>
          <w:rFonts w:eastAsia="Times New Roman" w:cstheme="minorHAnsi"/>
          <w:b/>
          <w:kern w:val="2"/>
          <w:lang w:eastAsia="zh-CN"/>
        </w:rPr>
        <w:lastRenderedPageBreak/>
        <w:t>Załącznik nr 2– Formularz ofertowy</w:t>
      </w:r>
    </w:p>
    <w:p w14:paraId="1BD75F7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 dnia .......................</w:t>
      </w:r>
    </w:p>
    <w:p w14:paraId="3077213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p>
    <w:p w14:paraId="58FF7A01" w14:textId="0A3C39AB" w:rsidR="00FA6012" w:rsidRPr="007969D0" w:rsidRDefault="00FA6012" w:rsidP="00C73061">
      <w:pPr>
        <w:widowControl w:val="0"/>
        <w:suppressAutoHyphens/>
        <w:spacing w:after="0" w:line="288" w:lineRule="auto"/>
        <w:jc w:val="center"/>
        <w:rPr>
          <w:rFonts w:eastAsia="Times New Roman" w:cstheme="minorHAnsi"/>
          <w:bCs/>
          <w:kern w:val="2"/>
          <w:lang w:eastAsia="zh-CN"/>
        </w:rPr>
      </w:pPr>
      <w:r w:rsidRPr="007969D0">
        <w:rPr>
          <w:rFonts w:eastAsia="Times New Roman" w:cstheme="minorHAnsi"/>
          <w:bCs/>
          <w:kern w:val="2"/>
          <w:lang w:eastAsia="zh-CN"/>
        </w:rPr>
        <w:t>FORMULARZ OFERTOWY</w:t>
      </w:r>
    </w:p>
    <w:p w14:paraId="5BF84D2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Ja/my*, niżej podpisani:</w:t>
      </w:r>
    </w:p>
    <w:p w14:paraId="5FB5CF3A"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t>
      </w:r>
    </w:p>
    <w:p w14:paraId="5CDBC507"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t>
      </w:r>
    </w:p>
    <w:p w14:paraId="76227907"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 xml:space="preserve">działając w imieniu i na rzecz Wykonawcy/ wykonawców występujących wspólnie*: </w:t>
      </w:r>
    </w:p>
    <w:p w14:paraId="2389F96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(Zarejestrowana nazwa Wykonawcy/ pełnomocnika wykonawców występujących wspólnie*)</w:t>
      </w:r>
    </w:p>
    <w:p w14:paraId="7F32BC69" w14:textId="23343459"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Nazwa wykonawcy: ….................................................................................................................</w:t>
      </w:r>
      <w:r w:rsidR="00227040" w:rsidRPr="007969D0">
        <w:rPr>
          <w:rFonts w:eastAsia="Times New Roman" w:cstheme="minorHAnsi"/>
          <w:bCs/>
          <w:kern w:val="2"/>
          <w:lang w:eastAsia="zh-CN"/>
        </w:rPr>
        <w:t>.</w:t>
      </w:r>
    </w:p>
    <w:p w14:paraId="587304F9" w14:textId="49998FF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KRS wykonawcy: …......................................................................................................................</w:t>
      </w:r>
      <w:r w:rsidR="00227040" w:rsidRPr="007969D0">
        <w:rPr>
          <w:rFonts w:eastAsia="Times New Roman" w:cstheme="minorHAnsi"/>
          <w:bCs/>
          <w:kern w:val="2"/>
          <w:lang w:eastAsia="zh-CN"/>
        </w:rPr>
        <w:t>.</w:t>
      </w:r>
    </w:p>
    <w:p w14:paraId="4F92B5F9" w14:textId="0C48380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NIP wykonawcy: …......................................................................................................................</w:t>
      </w:r>
      <w:r w:rsidR="00227040" w:rsidRPr="007969D0">
        <w:rPr>
          <w:rFonts w:eastAsia="Times New Roman" w:cstheme="minorHAnsi"/>
          <w:bCs/>
          <w:kern w:val="2"/>
          <w:lang w:eastAsia="zh-CN"/>
        </w:rPr>
        <w:t>.</w:t>
      </w:r>
    </w:p>
    <w:p w14:paraId="4A5BF26A" w14:textId="29C52C7B"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REGON wykonawcy: …...............................................................................................................</w:t>
      </w:r>
      <w:r w:rsidR="00227040" w:rsidRPr="007969D0">
        <w:rPr>
          <w:rFonts w:eastAsia="Times New Roman" w:cstheme="minorHAnsi"/>
          <w:bCs/>
          <w:kern w:val="2"/>
          <w:lang w:eastAsia="zh-CN"/>
        </w:rPr>
        <w:t>..</w:t>
      </w:r>
    </w:p>
    <w:p w14:paraId="446FA7FF"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Nazwisko osoby upoważnionej do kontaktów: …........................................................................</w:t>
      </w:r>
    </w:p>
    <w:p w14:paraId="0A8CB32A" w14:textId="24C8F05B"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adres wykonawcy: …..................................................................................................................</w:t>
      </w:r>
      <w:r w:rsidR="00227040" w:rsidRPr="007969D0">
        <w:rPr>
          <w:rFonts w:eastAsia="Times New Roman" w:cstheme="minorHAnsi"/>
          <w:bCs/>
          <w:kern w:val="2"/>
          <w:lang w:eastAsia="zh-CN"/>
        </w:rPr>
        <w:t>..</w:t>
      </w:r>
    </w:p>
    <w:p w14:paraId="52C1F759" w14:textId="6AC9583D"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kod pocztowy i miejscowość: ….................................................................................................</w:t>
      </w:r>
      <w:r w:rsidR="00227040" w:rsidRPr="007969D0">
        <w:rPr>
          <w:rFonts w:eastAsia="Times New Roman" w:cstheme="minorHAnsi"/>
          <w:bCs/>
          <w:kern w:val="2"/>
          <w:lang w:eastAsia="zh-CN"/>
        </w:rPr>
        <w:t>..</w:t>
      </w:r>
    </w:p>
    <w:p w14:paraId="763AE7CC" w14:textId="5DF6F6B6"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województwo…..........................................................................................................................</w:t>
      </w:r>
      <w:r w:rsidR="00227040" w:rsidRPr="007969D0">
        <w:rPr>
          <w:rFonts w:eastAsia="Times New Roman" w:cstheme="minorHAnsi"/>
          <w:bCs/>
          <w:kern w:val="2"/>
          <w:lang w:eastAsia="zh-CN"/>
        </w:rPr>
        <w:t>..</w:t>
      </w:r>
    </w:p>
    <w:p w14:paraId="4CDB6E7A" w14:textId="0D8223F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telefon: ….................................................................................................................................</w:t>
      </w:r>
      <w:r w:rsidR="00227040" w:rsidRPr="007969D0">
        <w:rPr>
          <w:rFonts w:eastAsia="Times New Roman" w:cstheme="minorHAnsi"/>
          <w:bCs/>
          <w:kern w:val="2"/>
          <w:lang w:eastAsia="zh-CN"/>
        </w:rPr>
        <w:t>....</w:t>
      </w:r>
    </w:p>
    <w:p w14:paraId="192A116B" w14:textId="319A4B06"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faks: …......................................................................................................................</w:t>
      </w:r>
      <w:r w:rsidR="00227040" w:rsidRPr="007969D0">
        <w:rPr>
          <w:rFonts w:eastAsia="Times New Roman" w:cstheme="minorHAnsi"/>
          <w:bCs/>
          <w:kern w:val="2"/>
          <w:lang w:eastAsia="zh-CN"/>
        </w:rPr>
        <w:t>.</w:t>
      </w:r>
      <w:r w:rsidRPr="007969D0">
        <w:rPr>
          <w:rFonts w:eastAsia="Times New Roman" w:cstheme="minorHAnsi"/>
          <w:bCs/>
          <w:kern w:val="2"/>
          <w:lang w:eastAsia="zh-CN"/>
        </w:rPr>
        <w:t>..............</w:t>
      </w:r>
      <w:r w:rsidR="00227040" w:rsidRPr="007969D0">
        <w:rPr>
          <w:rFonts w:eastAsia="Times New Roman" w:cstheme="minorHAnsi"/>
          <w:bCs/>
          <w:kern w:val="2"/>
          <w:lang w:eastAsia="zh-CN"/>
        </w:rPr>
        <w:t>.....</w:t>
      </w:r>
    </w:p>
    <w:p w14:paraId="7DEAFA34" w14:textId="675094ED"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poczta elektroniczna (e-mail): …..............................................................................................</w:t>
      </w:r>
      <w:r w:rsidR="00227040" w:rsidRPr="007969D0">
        <w:rPr>
          <w:rFonts w:eastAsia="Times New Roman" w:cstheme="minorHAnsi"/>
          <w:bCs/>
          <w:kern w:val="2"/>
          <w:lang w:eastAsia="zh-CN"/>
        </w:rPr>
        <w:t>....</w:t>
      </w:r>
    </w:p>
    <w:p w14:paraId="3A8D8FE8" w14:textId="5EE25FEA"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adres internetowy (URL): ….......................................................................................................</w:t>
      </w:r>
      <w:r w:rsidR="00227040" w:rsidRPr="007969D0">
        <w:rPr>
          <w:rFonts w:eastAsia="Times New Roman" w:cstheme="minorHAnsi"/>
          <w:bCs/>
          <w:kern w:val="2"/>
          <w:lang w:eastAsia="zh-CN"/>
        </w:rPr>
        <w:t>...</w:t>
      </w:r>
    </w:p>
    <w:p w14:paraId="63D68A3A" w14:textId="2D6003A0"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kapitał zakładowy: …................................................................................................................</w:t>
      </w:r>
      <w:r w:rsidR="00227040" w:rsidRPr="007969D0">
        <w:rPr>
          <w:rFonts w:eastAsia="Times New Roman" w:cstheme="minorHAnsi"/>
          <w:bCs/>
          <w:kern w:val="2"/>
          <w:lang w:eastAsia="zh-CN"/>
        </w:rPr>
        <w:t>....</w:t>
      </w:r>
    </w:p>
    <w:p w14:paraId="3881AFD5" w14:textId="77777777" w:rsidR="00FA6012" w:rsidRPr="007969D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7969D0" w:rsidRDefault="00FA6012" w:rsidP="00FA6012">
      <w:pPr>
        <w:widowControl w:val="0"/>
        <w:suppressAutoHyphens/>
        <w:autoSpaceDE w:val="0"/>
        <w:spacing w:after="0" w:line="240" w:lineRule="auto"/>
        <w:rPr>
          <w:rFonts w:eastAsia="Times New Roman" w:cstheme="minorHAnsi"/>
          <w:bCs/>
          <w:kern w:val="2"/>
          <w:lang w:eastAsia="zh-CN"/>
        </w:rPr>
      </w:pPr>
      <w:r w:rsidRPr="007969D0">
        <w:rPr>
          <w:rFonts w:eastAsia="Times New Roman" w:cstheme="minorHAnsi"/>
          <w:bCs/>
          <w:kern w:val="2"/>
          <w:lang w:eastAsia="zh-CN"/>
        </w:rPr>
        <w:t xml:space="preserve">przystępując do prowadzonego przez Regionalne Centrum Krwiodawstwa i Krwiolecznictwa                      </w:t>
      </w:r>
    </w:p>
    <w:p w14:paraId="7FCA269C" w14:textId="77777777" w:rsidR="005910B1" w:rsidRPr="00BB5757" w:rsidRDefault="00FA6012" w:rsidP="00330E30">
      <w:pPr>
        <w:autoSpaceDE w:val="0"/>
        <w:spacing w:line="240" w:lineRule="auto"/>
        <w:jc w:val="both"/>
        <w:rPr>
          <w:rFonts w:cstheme="minorHAnsi"/>
          <w:b/>
          <w:bCs/>
        </w:rPr>
      </w:pPr>
      <w:r w:rsidRPr="00BB5757">
        <w:rPr>
          <w:rFonts w:eastAsia="Times New Roman" w:cstheme="minorHAnsi"/>
          <w:bCs/>
          <w:kern w:val="2"/>
          <w:lang w:eastAsia="zh-CN"/>
        </w:rPr>
        <w:t>w Lublinie postępowania w trybie podstawowym na</w:t>
      </w:r>
      <w:r w:rsidR="00AA6F16" w:rsidRPr="00BB5757">
        <w:rPr>
          <w:rFonts w:cstheme="minorHAnsi"/>
          <w:b/>
          <w:bCs/>
        </w:rPr>
        <w:t xml:space="preserve"> </w:t>
      </w:r>
    </w:p>
    <w:p w14:paraId="6EB9F3F9" w14:textId="77777777" w:rsidR="002937CD" w:rsidRPr="00BB5757" w:rsidRDefault="002937CD" w:rsidP="00767640">
      <w:pPr>
        <w:widowControl w:val="0"/>
        <w:suppressAutoHyphens/>
        <w:autoSpaceDE w:val="0"/>
        <w:spacing w:after="0" w:line="240" w:lineRule="auto"/>
        <w:rPr>
          <w:rFonts w:ascii="Times New Roman" w:hAnsi="Times New Roman" w:cs="Times New Roman"/>
          <w:b/>
          <w:bCs/>
          <w:sz w:val="24"/>
          <w:szCs w:val="24"/>
        </w:rPr>
      </w:pPr>
      <w:r w:rsidRPr="00BB5757">
        <w:rPr>
          <w:rFonts w:ascii="Times New Roman" w:hAnsi="Times New Roman" w:cs="Times New Roman"/>
          <w:b/>
          <w:bCs/>
          <w:sz w:val="24"/>
          <w:szCs w:val="24"/>
        </w:rPr>
        <w:t xml:space="preserve">DOSTAWA ZESTAWÓW  JEDNORAZOWEGO UŻYTKU DO POZYSKIWANIA    UBOGOLEUKOCYTOWEGO KONCENTRATU KRWINEK   PŁYTKOWYCH   + OSOCZE ZAWIESZONYCH W KONCENTRACIE  (PAS) </w:t>
      </w:r>
    </w:p>
    <w:p w14:paraId="3076DC0F" w14:textId="1417C3A9" w:rsidR="00FA6012" w:rsidRPr="007969D0" w:rsidRDefault="00FA6012" w:rsidP="00767640">
      <w:pPr>
        <w:widowControl w:val="0"/>
        <w:suppressAutoHyphens/>
        <w:autoSpaceDE w:val="0"/>
        <w:spacing w:after="0" w:line="240" w:lineRule="auto"/>
        <w:rPr>
          <w:rFonts w:eastAsia="Times New Roman" w:cstheme="minorHAnsi"/>
          <w:b/>
          <w:kern w:val="2"/>
          <w:lang w:eastAsia="zh-CN"/>
        </w:rPr>
      </w:pPr>
      <w:r w:rsidRPr="007969D0">
        <w:rPr>
          <w:rFonts w:eastAsia="Times New Roman" w:cstheme="minorHAnsi"/>
          <w:bCs/>
          <w:kern w:val="2"/>
          <w:lang w:eastAsia="zh-CN"/>
        </w:rPr>
        <w:t>składamy niniejszą ofertę na wykonanie zamówienia i</w:t>
      </w:r>
      <w:r w:rsidR="00D82EA7" w:rsidRPr="007969D0">
        <w:rPr>
          <w:rFonts w:eastAsia="Times New Roman" w:cstheme="minorHAnsi"/>
          <w:bCs/>
          <w:kern w:val="2"/>
          <w:lang w:eastAsia="zh-CN"/>
        </w:rPr>
        <w:t xml:space="preserve"> </w:t>
      </w:r>
    </w:p>
    <w:p w14:paraId="5AE5074F" w14:textId="77777777" w:rsidR="00FA6012" w:rsidRPr="007969D0" w:rsidRDefault="00FA6012" w:rsidP="00FA6012">
      <w:pPr>
        <w:widowControl w:val="0"/>
        <w:suppressAutoHyphens/>
        <w:spacing w:after="0" w:line="288" w:lineRule="auto"/>
        <w:jc w:val="both"/>
        <w:rPr>
          <w:rFonts w:eastAsia="Times New Roman" w:cstheme="minorHAnsi"/>
          <w:bCs/>
          <w:kern w:val="2"/>
          <w:lang w:eastAsia="zh-CN"/>
        </w:rPr>
      </w:pPr>
      <w:r w:rsidRPr="007969D0">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7969D0" w:rsidRDefault="001C6698" w:rsidP="00FA6012">
      <w:pPr>
        <w:widowControl w:val="0"/>
        <w:suppressAutoHyphens/>
        <w:spacing w:after="0" w:line="288" w:lineRule="auto"/>
        <w:jc w:val="both"/>
        <w:rPr>
          <w:rFonts w:eastAsia="Times New Roman" w:cstheme="minorHAnsi"/>
          <w:b/>
          <w:kern w:val="2"/>
          <w:lang w:eastAsia="zh-CN"/>
        </w:rPr>
      </w:pPr>
    </w:p>
    <w:p w14:paraId="1F565611" w14:textId="0A7A4463" w:rsidR="00FA6012" w:rsidRPr="007969D0" w:rsidRDefault="00FA6012" w:rsidP="00FA6012">
      <w:pPr>
        <w:widowControl w:val="0"/>
        <w:suppressAutoHyphens/>
        <w:spacing w:after="0" w:line="288" w:lineRule="auto"/>
        <w:jc w:val="both"/>
        <w:rPr>
          <w:rFonts w:eastAsia="Times New Roman" w:cstheme="minorHAnsi"/>
          <w:b/>
          <w:kern w:val="2"/>
          <w:lang w:eastAsia="zh-CN"/>
        </w:rPr>
      </w:pPr>
      <w:r w:rsidRPr="007969D0">
        <w:rPr>
          <w:rFonts w:eastAsia="Times New Roman" w:cstheme="minorHAnsi"/>
          <w:b/>
          <w:kern w:val="2"/>
          <w:lang w:eastAsia="zh-CN"/>
        </w:rPr>
        <w:t>Oferujemy wykonanie przedmiotu zamówienia na warunkach przedstawionych w niniejszej ofercie:</w:t>
      </w:r>
    </w:p>
    <w:p w14:paraId="4F5D9448" w14:textId="7DA9CF76" w:rsidR="00A23628" w:rsidRPr="00EA3D5B" w:rsidRDefault="00A23628" w:rsidP="00FA6012">
      <w:pPr>
        <w:widowControl w:val="0"/>
        <w:suppressAutoHyphens/>
        <w:spacing w:after="0" w:line="288" w:lineRule="auto"/>
        <w:rPr>
          <w:rFonts w:eastAsia="Times New Roman" w:cstheme="minorHAnsi"/>
          <w:b/>
          <w:color w:val="FF0000"/>
          <w:kern w:val="2"/>
          <w:lang w:eastAsia="zh-CN"/>
        </w:rPr>
      </w:pPr>
      <w:bookmarkStart w:id="12" w:name="_Hlk95215102"/>
      <w:bookmarkStart w:id="13" w:name="_Hlk77166069"/>
    </w:p>
    <w:p w14:paraId="4345079E" w14:textId="77777777" w:rsidR="00A23628" w:rsidRPr="007969D0" w:rsidRDefault="00FA6012">
      <w:pPr>
        <w:pStyle w:val="Akapitzlist"/>
        <w:numPr>
          <w:ilvl w:val="0"/>
          <w:numId w:val="40"/>
        </w:numPr>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netto wynosi: ..............................................</w:t>
      </w:r>
    </w:p>
    <w:p w14:paraId="4F7A8164" w14:textId="77777777" w:rsidR="00A23628" w:rsidRPr="007969D0" w:rsidRDefault="00FA6012" w:rsidP="00A23628">
      <w:pPr>
        <w:pStyle w:val="Akapitzlist"/>
        <w:ind w:left="720"/>
        <w:rPr>
          <w:rFonts w:asciiTheme="minorHAnsi" w:hAnsiTheme="minorHAnsi" w:cstheme="minorHAnsi"/>
          <w:b/>
          <w:bCs w:val="0"/>
          <w:color w:val="auto"/>
        </w:rPr>
      </w:pPr>
      <w:r w:rsidRPr="007969D0">
        <w:rPr>
          <w:rFonts w:asciiTheme="minorHAnsi" w:hAnsiTheme="minorHAnsi" w:cstheme="minorHAnsi"/>
          <w:b/>
          <w:bCs w:val="0"/>
          <w:color w:val="auto"/>
        </w:rPr>
        <w:t>słownie: .........................................................................................................................</w:t>
      </w:r>
    </w:p>
    <w:p w14:paraId="023EBADA" w14:textId="00929F97" w:rsidR="00FA6012" w:rsidRPr="00BB5757" w:rsidRDefault="00FA6012" w:rsidP="001C6698">
      <w:pPr>
        <w:pStyle w:val="Akapitzlist"/>
        <w:ind w:left="720"/>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brutto wynosi ( z podatkiem VAT  w  stawce</w:t>
      </w:r>
      <w:r w:rsidRPr="00BB5757">
        <w:rPr>
          <w:rFonts w:asciiTheme="minorHAnsi" w:hAnsiTheme="minorHAnsi" w:cstheme="minorHAnsi"/>
          <w:b/>
          <w:bCs w:val="0"/>
          <w:color w:val="auto"/>
        </w:rPr>
        <w:t>.........% i wysokości</w:t>
      </w:r>
      <w:r w:rsidR="00A23628" w:rsidRPr="00BB5757">
        <w:rPr>
          <w:rFonts w:asciiTheme="minorHAnsi" w:hAnsiTheme="minorHAnsi" w:cstheme="minorHAnsi"/>
          <w:b/>
          <w:bCs w:val="0"/>
          <w:color w:val="auto"/>
        </w:rPr>
        <w:t xml:space="preserve"> podatku </w:t>
      </w:r>
      <w:r w:rsidRPr="00BB5757">
        <w:rPr>
          <w:rFonts w:asciiTheme="minorHAnsi" w:hAnsiTheme="minorHAnsi" w:cstheme="minorHAnsi"/>
          <w:b/>
          <w:bCs w:val="0"/>
          <w:color w:val="auto"/>
        </w:rPr>
        <w:t>……..)</w:t>
      </w:r>
      <w:r w:rsidRPr="00BB5757">
        <w:rPr>
          <w:rFonts w:asciiTheme="minorHAnsi" w:hAnsiTheme="minorHAnsi" w:cstheme="minorHAnsi"/>
          <w:b/>
          <w:bCs w:val="0"/>
          <w:color w:val="auto"/>
        </w:rPr>
        <w:br/>
        <w:t>wynosi................................................... słownie: ..............................................................</w:t>
      </w:r>
    </w:p>
    <w:p w14:paraId="62C69DF9" w14:textId="57952EC4" w:rsidR="00DD262F" w:rsidRPr="00BB5757" w:rsidRDefault="00DD262F">
      <w:pPr>
        <w:pStyle w:val="Akapitzlist"/>
        <w:numPr>
          <w:ilvl w:val="0"/>
          <w:numId w:val="40"/>
        </w:numPr>
        <w:rPr>
          <w:rFonts w:asciiTheme="minorHAnsi" w:hAnsiTheme="minorHAnsi" w:cstheme="minorHAnsi"/>
          <w:b/>
          <w:bCs w:val="0"/>
          <w:color w:val="auto"/>
        </w:rPr>
      </w:pPr>
      <w:r w:rsidRPr="00BB5757">
        <w:rPr>
          <w:rFonts w:asciiTheme="minorHAnsi" w:eastAsia="Lucida Sans Unicode" w:hAnsiTheme="minorHAnsi" w:cstheme="minorHAnsi"/>
          <w:b/>
          <w:bCs w:val="0"/>
          <w:color w:val="auto"/>
          <w:kern w:val="3"/>
          <w:lang w:eastAsia="pl-PL" w:bidi="hi-IN"/>
        </w:rPr>
        <w:t xml:space="preserve">Oferowany „Termin dostawy cząstkowych ” wynosi: ……….. (maksymalnie </w:t>
      </w:r>
      <w:r w:rsidR="00A355CA" w:rsidRPr="00BB5757">
        <w:rPr>
          <w:rFonts w:asciiTheme="minorHAnsi" w:eastAsia="Lucida Sans Unicode" w:hAnsiTheme="minorHAnsi" w:cstheme="minorHAnsi"/>
          <w:b/>
          <w:bCs w:val="0"/>
          <w:color w:val="auto"/>
          <w:kern w:val="3"/>
          <w:lang w:eastAsia="pl-PL" w:bidi="hi-IN"/>
        </w:rPr>
        <w:t xml:space="preserve">30 </w:t>
      </w:r>
      <w:r w:rsidR="00D106C3" w:rsidRPr="00BB5757">
        <w:rPr>
          <w:rFonts w:asciiTheme="minorHAnsi" w:eastAsia="Lucida Sans Unicode" w:hAnsiTheme="minorHAnsi" w:cstheme="minorHAnsi"/>
          <w:b/>
          <w:bCs w:val="0"/>
          <w:color w:val="auto"/>
          <w:kern w:val="3"/>
          <w:lang w:eastAsia="pl-PL" w:bidi="hi-IN"/>
        </w:rPr>
        <w:t xml:space="preserve"> </w:t>
      </w:r>
      <w:r w:rsidRPr="00BB5757">
        <w:rPr>
          <w:rFonts w:asciiTheme="minorHAnsi" w:eastAsia="Lucida Sans Unicode" w:hAnsiTheme="minorHAnsi" w:cstheme="minorHAnsi"/>
          <w:b/>
          <w:bCs w:val="0"/>
          <w:color w:val="auto"/>
          <w:kern w:val="3"/>
          <w:lang w:eastAsia="pl-PL" w:bidi="hi-IN"/>
        </w:rPr>
        <w:t xml:space="preserve"> dni </w:t>
      </w:r>
      <w:r w:rsidR="00910BDF" w:rsidRPr="00BB5757">
        <w:rPr>
          <w:rFonts w:asciiTheme="minorHAnsi" w:eastAsia="Lucida Sans Unicode" w:hAnsiTheme="minorHAnsi" w:cstheme="minorHAnsi"/>
          <w:b/>
          <w:bCs w:val="0"/>
          <w:color w:val="auto"/>
          <w:kern w:val="3"/>
          <w:lang w:eastAsia="pl-PL" w:bidi="hi-IN"/>
        </w:rPr>
        <w:t>kalendarzowych</w:t>
      </w:r>
      <w:r w:rsidRPr="00BB5757">
        <w:rPr>
          <w:rFonts w:asciiTheme="minorHAnsi" w:eastAsia="Lucida Sans Unicode" w:hAnsiTheme="minorHAnsi" w:cstheme="minorHAnsi"/>
          <w:b/>
          <w:bCs w:val="0"/>
          <w:color w:val="auto"/>
          <w:kern w:val="3"/>
          <w:lang w:eastAsia="pl-PL" w:bidi="hi-IN"/>
        </w:rPr>
        <w:t>)</w:t>
      </w:r>
    </w:p>
    <w:p w14:paraId="22745A5B" w14:textId="5A6EA3DF" w:rsidR="002705CA" w:rsidRPr="00EA3D5B" w:rsidRDefault="002705CA" w:rsidP="002705CA">
      <w:pPr>
        <w:suppressAutoHyphens/>
        <w:spacing w:after="0" w:line="240" w:lineRule="auto"/>
        <w:rPr>
          <w:rFonts w:eastAsia="Times New Roman" w:cstheme="minorHAnsi"/>
          <w:b/>
          <w:color w:val="FF0000"/>
          <w:lang w:eastAsia="zh-CN"/>
        </w:rPr>
      </w:pPr>
    </w:p>
    <w:tbl>
      <w:tblPr>
        <w:tblW w:w="0" w:type="auto"/>
        <w:tblInd w:w="-42" w:type="dxa"/>
        <w:tblLayout w:type="fixed"/>
        <w:tblCellMar>
          <w:left w:w="70" w:type="dxa"/>
          <w:right w:w="70" w:type="dxa"/>
        </w:tblCellMar>
        <w:tblLook w:val="0000" w:firstRow="0" w:lastRow="0" w:firstColumn="0" w:lastColumn="0" w:noHBand="0" w:noVBand="0"/>
      </w:tblPr>
      <w:tblGrid>
        <w:gridCol w:w="540"/>
        <w:gridCol w:w="2500"/>
        <w:gridCol w:w="920"/>
        <w:gridCol w:w="1330"/>
        <w:gridCol w:w="1440"/>
        <w:gridCol w:w="1355"/>
        <w:gridCol w:w="1557"/>
      </w:tblGrid>
      <w:tr w:rsidR="00EA3D5B" w:rsidRPr="00EA3D5B" w14:paraId="179E066B" w14:textId="77777777" w:rsidTr="00D76EF2">
        <w:trPr>
          <w:cantSplit/>
        </w:trPr>
        <w:tc>
          <w:tcPr>
            <w:tcW w:w="540" w:type="dxa"/>
            <w:tcBorders>
              <w:top w:val="single" w:sz="18" w:space="0" w:color="000000"/>
              <w:left w:val="single" w:sz="18" w:space="0" w:color="000000"/>
              <w:bottom w:val="single" w:sz="18" w:space="0" w:color="000000"/>
            </w:tcBorders>
            <w:shd w:val="clear" w:color="auto" w:fill="auto"/>
            <w:vAlign w:val="center"/>
          </w:tcPr>
          <w:p w14:paraId="64BB107A" w14:textId="77777777"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b/>
                <w:lang w:eastAsia="zh-CN"/>
              </w:rPr>
              <w:t>Lp.</w:t>
            </w:r>
          </w:p>
        </w:tc>
        <w:tc>
          <w:tcPr>
            <w:tcW w:w="2500" w:type="dxa"/>
            <w:tcBorders>
              <w:top w:val="single" w:sz="18" w:space="0" w:color="000000"/>
              <w:left w:val="single" w:sz="18" w:space="0" w:color="000000"/>
              <w:bottom w:val="single" w:sz="18" w:space="0" w:color="000000"/>
            </w:tcBorders>
            <w:shd w:val="clear" w:color="auto" w:fill="auto"/>
            <w:vAlign w:val="center"/>
          </w:tcPr>
          <w:p w14:paraId="7773F3BB" w14:textId="28EC1A8D"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b/>
                <w:lang w:eastAsia="zh-CN"/>
              </w:rPr>
              <w:t>Asortyment</w:t>
            </w:r>
            <w:r w:rsidR="00E9033B" w:rsidRPr="00417E86">
              <w:rPr>
                <w:rFonts w:eastAsia="Times New Roman" w:cstheme="minorHAnsi"/>
                <w:b/>
                <w:lang w:eastAsia="zh-CN"/>
              </w:rPr>
              <w:t>/Nazwa Producenta/Nr katalogowy ( jeżeli posiada)</w:t>
            </w:r>
          </w:p>
        </w:tc>
        <w:tc>
          <w:tcPr>
            <w:tcW w:w="920" w:type="dxa"/>
            <w:tcBorders>
              <w:top w:val="single" w:sz="18" w:space="0" w:color="000000"/>
              <w:left w:val="single" w:sz="18" w:space="0" w:color="000000"/>
              <w:bottom w:val="single" w:sz="18" w:space="0" w:color="000000"/>
            </w:tcBorders>
            <w:shd w:val="clear" w:color="auto" w:fill="auto"/>
            <w:vAlign w:val="center"/>
          </w:tcPr>
          <w:p w14:paraId="365A3DDA" w14:textId="77777777"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b/>
                <w:lang w:eastAsia="zh-CN"/>
              </w:rPr>
              <w:t>ilość</w:t>
            </w:r>
            <w:r w:rsidRPr="00417E86">
              <w:rPr>
                <w:rFonts w:eastAsia="Times New Roman" w:cstheme="minorHAnsi"/>
                <w:b/>
                <w:lang w:eastAsia="zh-CN"/>
              </w:rPr>
              <w:br/>
              <w:t>(szt.)</w:t>
            </w:r>
          </w:p>
        </w:tc>
        <w:tc>
          <w:tcPr>
            <w:tcW w:w="1330" w:type="dxa"/>
            <w:tcBorders>
              <w:top w:val="single" w:sz="18" w:space="0" w:color="000000"/>
              <w:left w:val="single" w:sz="18" w:space="0" w:color="000000"/>
              <w:bottom w:val="single" w:sz="18" w:space="0" w:color="000000"/>
            </w:tcBorders>
            <w:shd w:val="clear" w:color="auto" w:fill="auto"/>
            <w:vAlign w:val="center"/>
          </w:tcPr>
          <w:p w14:paraId="3F03A3D8" w14:textId="77777777"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b/>
                <w:lang w:eastAsia="zh-CN"/>
              </w:rPr>
              <w:t xml:space="preserve">Cena jedn. netto </w:t>
            </w:r>
          </w:p>
        </w:tc>
        <w:tc>
          <w:tcPr>
            <w:tcW w:w="1440" w:type="dxa"/>
            <w:tcBorders>
              <w:top w:val="single" w:sz="18" w:space="0" w:color="000000"/>
              <w:left w:val="single" w:sz="18" w:space="0" w:color="000000"/>
              <w:bottom w:val="single" w:sz="18" w:space="0" w:color="000000"/>
            </w:tcBorders>
            <w:shd w:val="clear" w:color="auto" w:fill="auto"/>
            <w:vAlign w:val="center"/>
          </w:tcPr>
          <w:p w14:paraId="09B17289" w14:textId="77777777" w:rsidR="002705CA" w:rsidRPr="00417E86" w:rsidRDefault="002705CA" w:rsidP="002705C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Wartość</w:t>
            </w:r>
          </w:p>
          <w:p w14:paraId="778395CF" w14:textId="77777777"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b/>
                <w:lang w:eastAsia="zh-CN"/>
              </w:rPr>
              <w:t>netto</w:t>
            </w:r>
          </w:p>
        </w:tc>
        <w:tc>
          <w:tcPr>
            <w:tcW w:w="1355" w:type="dxa"/>
            <w:tcBorders>
              <w:top w:val="single" w:sz="18" w:space="0" w:color="000000"/>
              <w:left w:val="single" w:sz="18" w:space="0" w:color="000000"/>
              <w:bottom w:val="single" w:sz="18" w:space="0" w:color="000000"/>
            </w:tcBorders>
            <w:shd w:val="clear" w:color="auto" w:fill="auto"/>
            <w:vAlign w:val="center"/>
          </w:tcPr>
          <w:p w14:paraId="0E170E34" w14:textId="77777777" w:rsidR="002705CA" w:rsidRPr="00417E86" w:rsidRDefault="002705CA" w:rsidP="002705C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Podatek</w:t>
            </w:r>
          </w:p>
          <w:p w14:paraId="258898DD" w14:textId="77777777" w:rsidR="002705CA" w:rsidRPr="00417E86" w:rsidRDefault="002705CA" w:rsidP="002705C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VAT</w:t>
            </w:r>
          </w:p>
          <w:p w14:paraId="045D2411" w14:textId="77777777" w:rsidR="002705CA" w:rsidRPr="00417E86" w:rsidRDefault="002705CA" w:rsidP="002705C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w:t>
            </w:r>
          </w:p>
          <w:p w14:paraId="043D421F" w14:textId="77777777"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b/>
                <w:lang w:eastAsia="zh-CN"/>
              </w:rPr>
              <w:t>kwota</w:t>
            </w: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D1E5D9A" w14:textId="77777777" w:rsidR="002705CA" w:rsidRPr="00417E86" w:rsidRDefault="002705CA" w:rsidP="002705C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Wartość</w:t>
            </w:r>
          </w:p>
          <w:p w14:paraId="50F9BB94" w14:textId="77777777"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b/>
                <w:lang w:eastAsia="zh-CN"/>
              </w:rPr>
              <w:t>brutto</w:t>
            </w:r>
          </w:p>
        </w:tc>
      </w:tr>
      <w:tr w:rsidR="00EA3D5B" w:rsidRPr="00EA3D5B" w14:paraId="2BFFFD69" w14:textId="77777777" w:rsidTr="00D76EF2">
        <w:trPr>
          <w:cantSplit/>
          <w:trHeight w:val="660"/>
        </w:trPr>
        <w:tc>
          <w:tcPr>
            <w:tcW w:w="540" w:type="dxa"/>
            <w:tcBorders>
              <w:top w:val="single" w:sz="18" w:space="0" w:color="000000"/>
              <w:left w:val="single" w:sz="18" w:space="0" w:color="000000"/>
              <w:bottom w:val="single" w:sz="18" w:space="0" w:color="000000"/>
            </w:tcBorders>
            <w:shd w:val="clear" w:color="auto" w:fill="auto"/>
            <w:vAlign w:val="center"/>
          </w:tcPr>
          <w:p w14:paraId="2468EEB2" w14:textId="77777777" w:rsidR="002705CA" w:rsidRPr="00417E86" w:rsidRDefault="002705CA" w:rsidP="002705CA">
            <w:pPr>
              <w:suppressAutoHyphens/>
              <w:spacing w:after="0" w:line="240" w:lineRule="auto"/>
              <w:jc w:val="center"/>
              <w:rPr>
                <w:rFonts w:eastAsia="Times New Roman" w:cstheme="minorHAnsi"/>
                <w:lang w:eastAsia="zh-CN"/>
              </w:rPr>
            </w:pPr>
            <w:r w:rsidRPr="00417E86">
              <w:rPr>
                <w:rFonts w:eastAsia="Times New Roman" w:cstheme="minorHAnsi"/>
                <w:lang w:eastAsia="zh-CN"/>
              </w:rPr>
              <w:t>1.</w:t>
            </w:r>
          </w:p>
        </w:tc>
        <w:tc>
          <w:tcPr>
            <w:tcW w:w="2500" w:type="dxa"/>
            <w:tcBorders>
              <w:top w:val="single" w:sz="18" w:space="0" w:color="000000"/>
              <w:left w:val="single" w:sz="18" w:space="0" w:color="000000"/>
              <w:bottom w:val="single" w:sz="18" w:space="0" w:color="000000"/>
            </w:tcBorders>
            <w:shd w:val="clear" w:color="auto" w:fill="auto"/>
            <w:vAlign w:val="center"/>
          </w:tcPr>
          <w:p w14:paraId="72933F69" w14:textId="59B6CA05" w:rsidR="002705CA" w:rsidRPr="00417E86" w:rsidRDefault="002705CA" w:rsidP="002705CA">
            <w:pPr>
              <w:tabs>
                <w:tab w:val="left" w:pos="360"/>
              </w:tabs>
              <w:suppressAutoHyphens/>
              <w:spacing w:after="0" w:line="240" w:lineRule="auto"/>
              <w:rPr>
                <w:rFonts w:eastAsia="Times New Roman" w:cstheme="minorHAnsi"/>
                <w:b/>
                <w:bCs/>
                <w:i/>
                <w:iCs/>
                <w:lang w:eastAsia="zh-CN"/>
              </w:rPr>
            </w:pPr>
          </w:p>
        </w:tc>
        <w:tc>
          <w:tcPr>
            <w:tcW w:w="920" w:type="dxa"/>
            <w:tcBorders>
              <w:top w:val="single" w:sz="18" w:space="0" w:color="000000"/>
              <w:left w:val="single" w:sz="18" w:space="0" w:color="000000"/>
              <w:bottom w:val="single" w:sz="18" w:space="0" w:color="000000"/>
            </w:tcBorders>
            <w:shd w:val="clear" w:color="auto" w:fill="auto"/>
            <w:vAlign w:val="center"/>
          </w:tcPr>
          <w:p w14:paraId="15F4831A" w14:textId="03149784" w:rsidR="002705CA" w:rsidRPr="00417E86" w:rsidRDefault="00AE187B" w:rsidP="002705CA">
            <w:pPr>
              <w:suppressAutoHyphens/>
              <w:spacing w:after="0" w:line="240" w:lineRule="auto"/>
              <w:jc w:val="center"/>
              <w:rPr>
                <w:rFonts w:eastAsia="Times New Roman" w:cstheme="minorHAnsi"/>
                <w:lang w:eastAsia="zh-CN"/>
              </w:rPr>
            </w:pPr>
            <w:r>
              <w:rPr>
                <w:rFonts w:eastAsia="Times New Roman" w:cstheme="minorHAnsi"/>
                <w:lang w:eastAsia="zh-CN"/>
              </w:rPr>
              <w:t>1000</w:t>
            </w:r>
          </w:p>
        </w:tc>
        <w:tc>
          <w:tcPr>
            <w:tcW w:w="1330" w:type="dxa"/>
            <w:tcBorders>
              <w:top w:val="single" w:sz="18" w:space="0" w:color="000000"/>
              <w:left w:val="single" w:sz="18" w:space="0" w:color="000000"/>
              <w:bottom w:val="single" w:sz="18" w:space="0" w:color="000000"/>
            </w:tcBorders>
            <w:shd w:val="clear" w:color="auto" w:fill="auto"/>
            <w:vAlign w:val="center"/>
          </w:tcPr>
          <w:p w14:paraId="60563BE8" w14:textId="77777777" w:rsidR="002705CA" w:rsidRPr="00417E86" w:rsidRDefault="002705CA" w:rsidP="002705CA">
            <w:pPr>
              <w:suppressAutoHyphens/>
              <w:snapToGrid w:val="0"/>
              <w:spacing w:after="0" w:line="240" w:lineRule="auto"/>
              <w:jc w:val="center"/>
              <w:rPr>
                <w:rFonts w:eastAsia="Times New Roman" w:cstheme="minorHAnsi"/>
                <w:b/>
                <w:lang w:eastAsia="zh-CN"/>
              </w:rPr>
            </w:pPr>
          </w:p>
        </w:tc>
        <w:tc>
          <w:tcPr>
            <w:tcW w:w="1440" w:type="dxa"/>
            <w:tcBorders>
              <w:top w:val="single" w:sz="18" w:space="0" w:color="000000"/>
              <w:left w:val="single" w:sz="18" w:space="0" w:color="000000"/>
              <w:bottom w:val="single" w:sz="18" w:space="0" w:color="000000"/>
            </w:tcBorders>
            <w:shd w:val="clear" w:color="auto" w:fill="auto"/>
            <w:vAlign w:val="center"/>
          </w:tcPr>
          <w:p w14:paraId="67452DB6" w14:textId="77777777" w:rsidR="002705CA" w:rsidRPr="00417E86" w:rsidRDefault="002705CA" w:rsidP="002705CA">
            <w:pPr>
              <w:suppressAutoHyphens/>
              <w:snapToGrid w:val="0"/>
              <w:spacing w:after="0" w:line="240" w:lineRule="auto"/>
              <w:jc w:val="center"/>
              <w:rPr>
                <w:rFonts w:eastAsia="Times New Roman" w:cstheme="minorHAnsi"/>
                <w:lang w:eastAsia="zh-CN"/>
              </w:rPr>
            </w:pPr>
          </w:p>
        </w:tc>
        <w:tc>
          <w:tcPr>
            <w:tcW w:w="1355" w:type="dxa"/>
            <w:tcBorders>
              <w:top w:val="single" w:sz="18" w:space="0" w:color="000000"/>
              <w:left w:val="single" w:sz="18" w:space="0" w:color="000000"/>
              <w:bottom w:val="single" w:sz="18" w:space="0" w:color="000000"/>
            </w:tcBorders>
            <w:shd w:val="clear" w:color="auto" w:fill="auto"/>
            <w:vAlign w:val="center"/>
          </w:tcPr>
          <w:p w14:paraId="63F797AD" w14:textId="77777777" w:rsidR="002705CA" w:rsidRPr="00417E86" w:rsidRDefault="002705CA" w:rsidP="002705CA">
            <w:pPr>
              <w:suppressAutoHyphens/>
              <w:snapToGrid w:val="0"/>
              <w:spacing w:after="0" w:line="240" w:lineRule="auto"/>
              <w:jc w:val="center"/>
              <w:rPr>
                <w:rFonts w:eastAsia="Times New Roman" w:cstheme="minorHAnsi"/>
                <w:lang w:eastAsia="zh-CN"/>
              </w:rPr>
            </w:pP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C82ABA7" w14:textId="77777777" w:rsidR="002705CA" w:rsidRPr="00417E86" w:rsidRDefault="002705CA" w:rsidP="002705CA">
            <w:pPr>
              <w:suppressAutoHyphens/>
              <w:snapToGrid w:val="0"/>
              <w:spacing w:after="0" w:line="240" w:lineRule="auto"/>
              <w:jc w:val="center"/>
              <w:rPr>
                <w:rFonts w:eastAsia="Times New Roman" w:cstheme="minorHAnsi"/>
                <w:lang w:eastAsia="zh-CN"/>
              </w:rPr>
            </w:pPr>
          </w:p>
        </w:tc>
      </w:tr>
      <w:bookmarkEnd w:id="12"/>
    </w:tbl>
    <w:p w14:paraId="7B233AA8" w14:textId="77777777" w:rsidR="00D44DFA" w:rsidRPr="00EA3D5B" w:rsidRDefault="00D44DFA" w:rsidP="001B525C">
      <w:pPr>
        <w:rPr>
          <w:rFonts w:cstheme="minorHAnsi"/>
          <w:b/>
          <w:color w:val="FF0000"/>
        </w:rPr>
      </w:pPr>
    </w:p>
    <w:bookmarkEnd w:id="13"/>
    <w:p w14:paraId="19F0C60E" w14:textId="77777777" w:rsidR="003167F5" w:rsidRPr="007969D0" w:rsidRDefault="003167F5" w:rsidP="003167F5">
      <w:pPr>
        <w:widowControl w:val="0"/>
        <w:suppressAutoHyphens/>
        <w:autoSpaceDE w:val="0"/>
        <w:spacing w:after="0" w:line="240" w:lineRule="auto"/>
        <w:rPr>
          <w:rFonts w:eastAsia="Times New Roman" w:cstheme="minorHAnsi"/>
          <w:b/>
          <w:i/>
          <w:iCs/>
          <w:lang w:eastAsia="zh-CN"/>
        </w:rPr>
      </w:pPr>
      <w:r w:rsidRPr="00417E86">
        <w:rPr>
          <w:rFonts w:eastAsia="Times New Roman" w:cstheme="minorHAnsi"/>
          <w:b/>
          <w:i/>
          <w:iCs/>
          <w:lang w:eastAsia="zh-CN"/>
        </w:rPr>
        <w:t>*</w:t>
      </w:r>
      <w:r w:rsidRPr="007969D0">
        <w:rPr>
          <w:rFonts w:eastAsia="Times New Roman" w:cstheme="minorHAnsi"/>
          <w:b/>
          <w:i/>
          <w:iCs/>
          <w:lang w:eastAsia="zh-CN"/>
        </w:rPr>
        <w:t>Wypełnia Wykonawca</w:t>
      </w:r>
    </w:p>
    <w:p w14:paraId="44EAD8D5" w14:textId="77777777" w:rsidR="003167F5" w:rsidRPr="007969D0" w:rsidRDefault="003167F5" w:rsidP="003167F5">
      <w:pPr>
        <w:widowControl w:val="0"/>
        <w:suppressAutoHyphens/>
        <w:autoSpaceDE w:val="0"/>
        <w:spacing w:after="0" w:line="240" w:lineRule="auto"/>
        <w:rPr>
          <w:rFonts w:eastAsia="Times New Roman" w:cstheme="minorHAnsi"/>
          <w:b/>
          <w:i/>
          <w:iCs/>
          <w:lang w:eastAsia="zh-CN"/>
        </w:rPr>
      </w:pPr>
    </w:p>
    <w:p w14:paraId="008D43BE" w14:textId="77777777" w:rsidR="003167F5" w:rsidRPr="007969D0" w:rsidRDefault="003167F5" w:rsidP="003167F5">
      <w:pPr>
        <w:widowControl w:val="0"/>
        <w:suppressAutoHyphens/>
        <w:autoSpaceDE w:val="0"/>
        <w:spacing w:after="0" w:line="240" w:lineRule="auto"/>
        <w:rPr>
          <w:rFonts w:eastAsia="Times New Roman" w:cstheme="minorHAnsi"/>
          <w:bCs/>
          <w:i/>
          <w:iCs/>
          <w:lang w:eastAsia="zh-CN"/>
        </w:rPr>
      </w:pPr>
      <w:r w:rsidRPr="007969D0">
        <w:rPr>
          <w:rFonts w:eastAsia="Times New Roman" w:cstheme="minorHAnsi"/>
          <w:bCs/>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466C73C4" w14:textId="77777777" w:rsidR="003167F5" w:rsidRPr="007969D0" w:rsidRDefault="003167F5" w:rsidP="003167F5">
      <w:pPr>
        <w:spacing w:after="0" w:line="240" w:lineRule="auto"/>
        <w:rPr>
          <w:rFonts w:eastAsia="Times New Roman" w:cstheme="minorHAnsi"/>
          <w:bCs/>
          <w:lang w:eastAsia="pl-PL"/>
        </w:rPr>
      </w:pPr>
    </w:p>
    <w:p w14:paraId="339E2888" w14:textId="5C5CACD0" w:rsidR="000F1335" w:rsidRPr="007969D0" w:rsidRDefault="001C07DE" w:rsidP="000F1335">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Oświadczenia:</w:t>
      </w:r>
    </w:p>
    <w:p w14:paraId="3A1C1FC6" w14:textId="0031EA2B" w:rsidR="00FA6012" w:rsidRPr="007969D0" w:rsidRDefault="00FA6012" w:rsidP="00FA6012">
      <w:pPr>
        <w:widowControl w:val="0"/>
        <w:suppressAutoHyphens/>
        <w:spacing w:after="0" w:line="288" w:lineRule="auto"/>
        <w:rPr>
          <w:rFonts w:eastAsia="Times New Roman" w:cstheme="minorHAnsi"/>
          <w:bCs/>
          <w:kern w:val="2"/>
          <w:lang w:eastAsia="zh-CN"/>
        </w:rPr>
      </w:pPr>
    </w:p>
    <w:p w14:paraId="63FBC1F3" w14:textId="77777777" w:rsidR="00FA6012" w:rsidRPr="007969D0" w:rsidRDefault="00FA6012" w:rsidP="002705CA">
      <w:pPr>
        <w:pStyle w:val="Akapitzlist"/>
        <w:numPr>
          <w:ilvl w:val="0"/>
          <w:numId w:val="41"/>
        </w:numPr>
        <w:jc w:val="both"/>
        <w:rPr>
          <w:rFonts w:asciiTheme="minorHAnsi" w:hAnsiTheme="minorHAnsi" w:cstheme="minorHAnsi"/>
          <w:color w:val="auto"/>
        </w:rPr>
      </w:pPr>
      <w:r w:rsidRPr="007969D0">
        <w:rPr>
          <w:rFonts w:asciiTheme="minorHAnsi" w:hAnsiTheme="minorHAnsi" w:cstheme="minorHAnsi"/>
          <w:color w:val="auto"/>
        </w:rPr>
        <w:t xml:space="preserve">Oświadczam/y, że w ww. podanej cenie uwzględniliśmy wszelkie koszty niezbędne do  pełnej </w:t>
      </w:r>
      <w:r w:rsidRPr="007969D0">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34BEAC75" w:rsidR="00B9416F" w:rsidRPr="007969D0" w:rsidRDefault="00B9416F" w:rsidP="002705CA">
      <w:pPr>
        <w:pStyle w:val="Akapitzlist"/>
        <w:numPr>
          <w:ilvl w:val="0"/>
          <w:numId w:val="41"/>
        </w:numPr>
        <w:jc w:val="both"/>
        <w:rPr>
          <w:rFonts w:asciiTheme="minorHAnsi" w:hAnsiTheme="minorHAnsi" w:cstheme="minorHAnsi"/>
          <w:color w:val="auto"/>
        </w:rPr>
      </w:pPr>
      <w:r w:rsidRPr="007969D0">
        <w:rPr>
          <w:rFonts w:asciiTheme="minorHAnsi" w:hAnsiTheme="minorHAnsi" w:cstheme="minorHAnsi"/>
          <w:color w:val="auto"/>
        </w:rPr>
        <w:t>Oferowan</w:t>
      </w:r>
      <w:r w:rsidR="0011695D" w:rsidRPr="007969D0">
        <w:rPr>
          <w:rFonts w:asciiTheme="minorHAnsi" w:hAnsiTheme="minorHAnsi" w:cstheme="minorHAnsi"/>
          <w:color w:val="auto"/>
        </w:rPr>
        <w:t xml:space="preserve">y przedmiot zamówienia </w:t>
      </w:r>
      <w:r w:rsidRPr="007969D0">
        <w:rPr>
          <w:rFonts w:asciiTheme="minorHAnsi" w:hAnsiTheme="minorHAnsi" w:cstheme="minorHAnsi"/>
          <w:color w:val="auto"/>
        </w:rPr>
        <w:t>mus</w:t>
      </w:r>
      <w:r w:rsidR="0011695D" w:rsidRPr="007969D0">
        <w:rPr>
          <w:rFonts w:asciiTheme="minorHAnsi" w:hAnsiTheme="minorHAnsi" w:cstheme="minorHAnsi"/>
          <w:color w:val="auto"/>
        </w:rPr>
        <w:t>i</w:t>
      </w:r>
      <w:r w:rsidRPr="007969D0">
        <w:rPr>
          <w:rFonts w:asciiTheme="minorHAnsi" w:hAnsiTheme="minorHAnsi" w:cstheme="minorHAnsi"/>
          <w:color w:val="auto"/>
        </w:rPr>
        <w:t xml:space="preserve">  być dopuszczon</w:t>
      </w:r>
      <w:r w:rsidR="0011695D" w:rsidRPr="007969D0">
        <w:rPr>
          <w:rFonts w:asciiTheme="minorHAnsi" w:hAnsiTheme="minorHAnsi" w:cstheme="minorHAnsi"/>
          <w:color w:val="auto"/>
        </w:rPr>
        <w:t>y</w:t>
      </w:r>
      <w:r w:rsidRPr="007969D0">
        <w:rPr>
          <w:rFonts w:asciiTheme="minorHAnsi" w:hAnsiTheme="minorHAnsi" w:cstheme="minorHAnsi"/>
          <w:color w:val="auto"/>
        </w:rPr>
        <w:t xml:space="preserve"> do obrotu na terenie Polski, zgodnie z ustawą o wyrobach medycznych,  zgodnie z </w:t>
      </w:r>
      <w:r w:rsidR="00F77BDA" w:rsidRPr="007969D0">
        <w:rPr>
          <w:rFonts w:asciiTheme="minorHAnsi" w:hAnsiTheme="minorHAnsi" w:cstheme="minorHAnsi"/>
          <w:color w:val="auto"/>
          <w:lang w:eastAsia="pl-PL"/>
        </w:rPr>
        <w:t xml:space="preserve">Ustawa z dnia 7 kwietnia  2022 roku o wyrobach medycznych </w:t>
      </w:r>
      <w:r w:rsidR="00F77BDA" w:rsidRPr="007969D0">
        <w:rPr>
          <w:rFonts w:asciiTheme="minorHAnsi" w:eastAsia="TimesNewRomanPSMT" w:hAnsiTheme="minorHAnsi" w:cstheme="minorHAnsi"/>
          <w:color w:val="auto"/>
          <w:spacing w:val="1"/>
          <w:kern w:val="3"/>
          <w:lang w:bidi="or-IN"/>
        </w:rPr>
        <w:t>(</w:t>
      </w:r>
      <w:r w:rsidR="00F77BDA" w:rsidRPr="007969D0">
        <w:rPr>
          <w:rFonts w:asciiTheme="minorHAnsi" w:eastAsia="TimesNewRomanPSMT" w:hAnsiTheme="minorHAnsi" w:cstheme="minorHAnsi"/>
          <w:iCs/>
          <w:color w:val="auto"/>
          <w:spacing w:val="1"/>
          <w:kern w:val="3"/>
          <w:lang w:bidi="or-IN"/>
        </w:rPr>
        <w:t>t. j. Dz. U. z 2022 r., poz. 974.</w:t>
      </w:r>
      <w:r w:rsidR="00F77BDA" w:rsidRPr="007969D0">
        <w:rPr>
          <w:rFonts w:asciiTheme="minorHAnsi" w:eastAsia="TimesNewRomanPSMT" w:hAnsiTheme="minorHAnsi" w:cstheme="minorHAnsi"/>
          <w:color w:val="auto"/>
          <w:spacing w:val="1"/>
          <w:kern w:val="3"/>
          <w:lang w:bidi="or-IN"/>
        </w:rPr>
        <w:t xml:space="preserve">) </w:t>
      </w:r>
      <w:r w:rsidR="0011695D" w:rsidRPr="007969D0">
        <w:rPr>
          <w:rFonts w:asciiTheme="minorHAnsi" w:eastAsia="TimesNewRomanPSMT" w:hAnsiTheme="minorHAnsi" w:cstheme="minorHAnsi"/>
          <w:color w:val="auto"/>
          <w:spacing w:val="1"/>
          <w:kern w:val="3"/>
          <w:lang w:bidi="or-IN"/>
        </w:rPr>
        <w:t>.</w:t>
      </w:r>
    </w:p>
    <w:p w14:paraId="4C4C6B02" w14:textId="69DB93DF" w:rsidR="00FA6012" w:rsidRPr="007969D0" w:rsidRDefault="00FA6012" w:rsidP="002705CA">
      <w:pPr>
        <w:pStyle w:val="Akapitzlist"/>
        <w:numPr>
          <w:ilvl w:val="0"/>
          <w:numId w:val="41"/>
        </w:numPr>
        <w:jc w:val="both"/>
        <w:rPr>
          <w:rFonts w:asciiTheme="minorHAnsi" w:hAnsiTheme="minorHAnsi" w:cstheme="minorHAnsi"/>
          <w:color w:val="auto"/>
        </w:rPr>
      </w:pPr>
      <w:r w:rsidRPr="007969D0">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7969D0" w:rsidRDefault="00FA6012" w:rsidP="002705CA">
      <w:pPr>
        <w:pStyle w:val="Akapitzlist"/>
        <w:numPr>
          <w:ilvl w:val="0"/>
          <w:numId w:val="41"/>
        </w:numPr>
        <w:jc w:val="both"/>
        <w:rPr>
          <w:rFonts w:asciiTheme="minorHAnsi" w:hAnsiTheme="minorHAnsi" w:cstheme="minorHAnsi"/>
          <w:color w:val="auto"/>
        </w:rPr>
      </w:pPr>
      <w:r w:rsidRPr="007969D0">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7969D0" w:rsidRDefault="00FA6012" w:rsidP="002705CA">
      <w:pPr>
        <w:pStyle w:val="Akapitzlist"/>
        <w:numPr>
          <w:ilvl w:val="0"/>
          <w:numId w:val="41"/>
        </w:numPr>
        <w:jc w:val="both"/>
        <w:rPr>
          <w:rFonts w:asciiTheme="minorHAnsi" w:hAnsiTheme="minorHAnsi" w:cstheme="minorHAnsi"/>
          <w:color w:val="auto"/>
        </w:rPr>
      </w:pPr>
      <w:r w:rsidRPr="007969D0">
        <w:rPr>
          <w:rFonts w:asciiTheme="minorHAnsi" w:hAnsiTheme="minorHAnsi" w:cstheme="minorHAnsi"/>
          <w:color w:val="auto"/>
        </w:rPr>
        <w:t>Oświadczam/y, że wypełniłem obowiązki informacyjne przewidziane w art. 13 lub art. 14 RODO</w:t>
      </w:r>
      <w:r w:rsidR="003D50FA" w:rsidRPr="007969D0">
        <w:rPr>
          <w:rFonts w:asciiTheme="minorHAnsi" w:hAnsiTheme="minorHAnsi" w:cstheme="minorHAnsi"/>
          <w:color w:val="auto"/>
        </w:rPr>
        <w:t xml:space="preserve"> </w:t>
      </w:r>
      <w:r w:rsidRPr="007969D0">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328170C" w:rsidR="00FA6012" w:rsidRPr="007969D0" w:rsidRDefault="00FA6012" w:rsidP="002705CA">
      <w:pPr>
        <w:pStyle w:val="Akapitzlist"/>
        <w:numPr>
          <w:ilvl w:val="0"/>
          <w:numId w:val="41"/>
        </w:numPr>
        <w:jc w:val="both"/>
        <w:rPr>
          <w:rFonts w:asciiTheme="minorHAnsi" w:hAnsiTheme="minorHAnsi" w:cstheme="minorHAnsi"/>
          <w:color w:val="auto"/>
        </w:rPr>
      </w:pPr>
      <w:r w:rsidRPr="007969D0">
        <w:rPr>
          <w:rFonts w:asciiTheme="minorHAnsi" w:hAnsiTheme="minorHAnsi" w:cstheme="minorHAnsi"/>
          <w:color w:val="auto"/>
        </w:rPr>
        <w:t>Oświadczam/y, że zamierzamy powierzyć realizację następujących części zamówienia podwykonawcom**</w:t>
      </w:r>
    </w:p>
    <w:p w14:paraId="1B120B76" w14:textId="77777777" w:rsidR="001C07DE" w:rsidRPr="00BB5757" w:rsidRDefault="001C07DE" w:rsidP="007969D0">
      <w:pPr>
        <w:rPr>
          <w:rFonts w:cstheme="minorHAnsi"/>
          <w:bC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969D0" w:rsidRPr="00BB5757" w14:paraId="5159A59B" w14:textId="77777777" w:rsidTr="00D76EF2">
        <w:trPr>
          <w:trHeight w:val="339"/>
          <w:jc w:val="center"/>
        </w:trPr>
        <w:tc>
          <w:tcPr>
            <w:tcW w:w="790" w:type="dxa"/>
            <w:shd w:val="clear" w:color="auto" w:fill="auto"/>
            <w:vAlign w:val="center"/>
          </w:tcPr>
          <w:p w14:paraId="0C82656F"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Lp.</w:t>
            </w:r>
          </w:p>
        </w:tc>
        <w:tc>
          <w:tcPr>
            <w:tcW w:w="6240" w:type="dxa"/>
            <w:shd w:val="clear" w:color="auto" w:fill="auto"/>
            <w:vAlign w:val="center"/>
          </w:tcPr>
          <w:p w14:paraId="0179F891"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Część zamówienia powierzona do realizacji podwykonawcy</w:t>
            </w:r>
          </w:p>
        </w:tc>
        <w:tc>
          <w:tcPr>
            <w:tcW w:w="2235" w:type="dxa"/>
            <w:shd w:val="clear" w:color="auto" w:fill="auto"/>
            <w:vAlign w:val="center"/>
          </w:tcPr>
          <w:p w14:paraId="3F4190B7"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Nazwa/firma podwykonawcy</w:t>
            </w:r>
          </w:p>
        </w:tc>
      </w:tr>
      <w:tr w:rsidR="007969D0" w:rsidRPr="00BB5757" w14:paraId="7A0053C1" w14:textId="77777777" w:rsidTr="00D76EF2">
        <w:trPr>
          <w:jc w:val="center"/>
        </w:trPr>
        <w:tc>
          <w:tcPr>
            <w:tcW w:w="790" w:type="dxa"/>
            <w:shd w:val="clear" w:color="auto" w:fill="auto"/>
          </w:tcPr>
          <w:p w14:paraId="77330A8A" w14:textId="77777777" w:rsidR="00FA6012" w:rsidRPr="00BB5757" w:rsidRDefault="00FA6012" w:rsidP="00FA6012">
            <w:pPr>
              <w:widowControl w:val="0"/>
              <w:suppressAutoHyphens/>
              <w:spacing w:after="0" w:line="288" w:lineRule="auto"/>
              <w:rPr>
                <w:rFonts w:eastAsia="Times New Roman" w:cstheme="minorHAnsi"/>
                <w:bCs/>
                <w:kern w:val="2"/>
                <w:lang w:eastAsia="zh-CN"/>
              </w:rPr>
            </w:pPr>
          </w:p>
        </w:tc>
        <w:tc>
          <w:tcPr>
            <w:tcW w:w="6240" w:type="dxa"/>
            <w:shd w:val="clear" w:color="auto" w:fill="auto"/>
          </w:tcPr>
          <w:p w14:paraId="7C284B29" w14:textId="77777777" w:rsidR="00FA6012" w:rsidRPr="00BB5757" w:rsidRDefault="00FA6012" w:rsidP="00FA6012">
            <w:pPr>
              <w:widowControl w:val="0"/>
              <w:suppressAutoHyphens/>
              <w:spacing w:after="0" w:line="288" w:lineRule="auto"/>
              <w:rPr>
                <w:rFonts w:eastAsia="Times New Roman" w:cstheme="minorHAnsi"/>
                <w:bCs/>
                <w:kern w:val="2"/>
                <w:lang w:eastAsia="zh-CN"/>
              </w:rPr>
            </w:pPr>
          </w:p>
        </w:tc>
        <w:tc>
          <w:tcPr>
            <w:tcW w:w="2235" w:type="dxa"/>
            <w:shd w:val="clear" w:color="auto" w:fill="auto"/>
          </w:tcPr>
          <w:p w14:paraId="30D86DFD" w14:textId="77777777" w:rsidR="00FA6012" w:rsidRPr="00BB5757" w:rsidRDefault="00FA6012" w:rsidP="00FA6012">
            <w:pPr>
              <w:widowControl w:val="0"/>
              <w:suppressAutoHyphens/>
              <w:spacing w:after="0" w:line="288" w:lineRule="auto"/>
              <w:rPr>
                <w:rFonts w:eastAsia="Times New Roman" w:cstheme="minorHAnsi"/>
                <w:bCs/>
                <w:kern w:val="2"/>
                <w:lang w:eastAsia="zh-CN"/>
              </w:rPr>
            </w:pPr>
          </w:p>
        </w:tc>
      </w:tr>
    </w:tbl>
    <w:p w14:paraId="799A12F0"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Zarejestrowane nazwy i adresy Wykonawców występujących wspólnie**: ………………………………………………………………………………………………………………</w:t>
      </w:r>
    </w:p>
    <w:p w14:paraId="26D57CE5" w14:textId="77777777" w:rsidR="00FA6012" w:rsidRPr="00BB5757"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BB5757" w:rsidRDefault="00FA6012">
      <w:pPr>
        <w:pStyle w:val="Akapitzlist"/>
        <w:numPr>
          <w:ilvl w:val="0"/>
          <w:numId w:val="41"/>
        </w:numPr>
        <w:rPr>
          <w:rFonts w:asciiTheme="minorHAnsi" w:hAnsiTheme="minorHAnsi" w:cstheme="minorHAnsi"/>
          <w:color w:val="auto"/>
        </w:rPr>
      </w:pPr>
      <w:r w:rsidRPr="00BB5757">
        <w:rPr>
          <w:rFonts w:asciiTheme="minorHAnsi" w:hAnsiTheme="minorHAnsi" w:cstheme="minorHAnsi"/>
          <w:color w:val="auto"/>
        </w:rPr>
        <w:t>Oświadczam/y, że wybór oferty prowadzi/nie prowadzi do powstania u Zamawiającego obowiązku podatkowego:</w:t>
      </w:r>
    </w:p>
    <w:p w14:paraId="601F6D66" w14:textId="77777777" w:rsidR="00D60378" w:rsidRPr="007969D0" w:rsidRDefault="00D60378" w:rsidP="00FA6012">
      <w:pPr>
        <w:widowControl w:val="0"/>
        <w:suppressAutoHyphens/>
        <w:spacing w:after="0" w:line="288" w:lineRule="auto"/>
        <w:rPr>
          <w:rFonts w:eastAsia="Times New Roman" w:cstheme="minorHAnsi"/>
          <w:b/>
          <w:kern w:val="2"/>
          <w:lang w:eastAsia="zh-CN"/>
        </w:rPr>
      </w:pPr>
    </w:p>
    <w:p w14:paraId="191C06D3" w14:textId="4DC6D67E"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 xml:space="preserve">Nazwa towaru lub usługi, których dostawa lub świadczenie będzie prowadzić do powstania </w:t>
      </w:r>
      <w:r w:rsidRPr="00BB5757">
        <w:rPr>
          <w:rFonts w:eastAsia="Times New Roman" w:cstheme="minorHAnsi"/>
          <w:bCs/>
          <w:kern w:val="2"/>
          <w:lang w:eastAsia="zh-CN"/>
        </w:rPr>
        <w:lastRenderedPageBreak/>
        <w:t>obowiązku podatkowego:</w:t>
      </w:r>
    </w:p>
    <w:p w14:paraId="633E8047"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w:t>
      </w:r>
    </w:p>
    <w:p w14:paraId="6FCC0366"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Wartość towaru lub usługi bez kwoty podatku VAT:</w:t>
      </w:r>
    </w:p>
    <w:p w14:paraId="00AB5792"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w:t>
      </w:r>
    </w:p>
    <w:p w14:paraId="484B24BA"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Czy Wykonawca jest mikroprzedsiębiorstwem bądź mikro, małym lub średnim lub dużym przedsiębiorstwem, ?</w:t>
      </w:r>
    </w:p>
    <w:p w14:paraId="1AD1CABA" w14:textId="283A240A"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w:t>
      </w:r>
    </w:p>
    <w:p w14:paraId="25F0599A" w14:textId="5985696D"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(właściwe wpisać)</w:t>
      </w:r>
    </w:p>
    <w:p w14:paraId="10AA2EB5"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Załącznikami do niniejszego formularza, stanowiącymi integralną część oferty, są:</w:t>
      </w:r>
    </w:p>
    <w:p w14:paraId="6BCE8D59"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1) ……………………………………………………………………………………….</w:t>
      </w:r>
    </w:p>
    <w:p w14:paraId="6E1186FD"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2) ……………………………………………………………………………………….</w:t>
      </w:r>
    </w:p>
    <w:p w14:paraId="18FD6E93" w14:textId="77777777" w:rsidR="00FA6012" w:rsidRPr="00BB575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Informacja dla Wykonawcy:</w:t>
      </w:r>
    </w:p>
    <w:p w14:paraId="6E1FE54A"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BB5757">
        <w:rPr>
          <w:rFonts w:eastAsia="Times New Roman" w:cstheme="minorHAnsi"/>
          <w:bCs/>
          <w:kern w:val="2"/>
          <w:lang w:eastAsia="zh-CN"/>
        </w:rPr>
        <w:t>ami</w:t>
      </w:r>
      <w:proofErr w:type="spellEnd"/>
      <w:r w:rsidRPr="00BB5757">
        <w:rPr>
          <w:rFonts w:eastAsia="Times New Roman" w:cstheme="minorHAnsi"/>
          <w:bCs/>
          <w:kern w:val="2"/>
          <w:lang w:eastAsia="zh-CN"/>
        </w:rPr>
        <w:t>) potwierdzającymi prawo do reprezentacji Wykonawcy przez osobę podpisującą ofertę.</w:t>
      </w:r>
    </w:p>
    <w:p w14:paraId="58AC3C78" w14:textId="77777777" w:rsidR="00FA6012" w:rsidRPr="00BB575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*niepotrzebne skreślić</w:t>
      </w:r>
    </w:p>
    <w:p w14:paraId="18194719" w14:textId="77777777" w:rsidR="00FA6012" w:rsidRPr="00BB5757" w:rsidRDefault="00FA6012" w:rsidP="00FA6012">
      <w:pPr>
        <w:widowControl w:val="0"/>
        <w:suppressAutoHyphens/>
        <w:spacing w:after="0" w:line="288" w:lineRule="auto"/>
        <w:rPr>
          <w:rFonts w:eastAsia="Times New Roman" w:cstheme="minorHAnsi"/>
          <w:bCs/>
          <w:kern w:val="2"/>
          <w:lang w:eastAsia="zh-CN"/>
        </w:rPr>
      </w:pPr>
      <w:r w:rsidRPr="00BB575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7969D0" w:rsidRDefault="00FA6012" w:rsidP="00FA6012">
      <w:pPr>
        <w:widowControl w:val="0"/>
        <w:suppressAutoHyphens/>
        <w:spacing w:after="0" w:line="288" w:lineRule="auto"/>
        <w:jc w:val="right"/>
        <w:rPr>
          <w:rFonts w:eastAsia="Times New Roman" w:cstheme="minorHAnsi"/>
          <w:b/>
          <w:kern w:val="2"/>
          <w:lang w:eastAsia="zh-CN"/>
        </w:rPr>
      </w:pPr>
    </w:p>
    <w:p w14:paraId="70599C76" w14:textId="77777777" w:rsidR="00FA6012" w:rsidRPr="007969D0" w:rsidRDefault="00FA6012" w:rsidP="00FA6012">
      <w:pPr>
        <w:widowControl w:val="0"/>
        <w:suppressAutoHyphens/>
        <w:spacing w:after="0" w:line="288" w:lineRule="auto"/>
        <w:jc w:val="right"/>
        <w:rPr>
          <w:rFonts w:eastAsia="Times New Roman" w:cstheme="minorHAnsi"/>
          <w:b/>
          <w:kern w:val="2"/>
          <w:lang w:eastAsia="zh-CN"/>
        </w:rPr>
      </w:pPr>
    </w:p>
    <w:p w14:paraId="38D456E0" w14:textId="65ABE4F8" w:rsidR="00FA6012" w:rsidRPr="007969D0" w:rsidRDefault="001C07DE" w:rsidP="00FA6012">
      <w:pPr>
        <w:widowControl w:val="0"/>
        <w:suppressAutoHyphens/>
        <w:spacing w:after="0" w:line="288" w:lineRule="auto"/>
        <w:jc w:val="right"/>
        <w:rPr>
          <w:rFonts w:eastAsia="Times New Roman" w:cstheme="minorHAnsi"/>
          <w:b/>
          <w:kern w:val="2"/>
          <w:lang w:eastAsia="zh-CN"/>
        </w:rPr>
      </w:pPr>
      <w:r w:rsidRPr="007969D0">
        <w:rPr>
          <w:rFonts w:eastAsia="Calibri" w:cstheme="minorHAnsi"/>
          <w:i/>
          <w:sz w:val="16"/>
          <w:szCs w:val="16"/>
          <w:lang w:eastAsia="zh-CN"/>
        </w:rPr>
        <w:t>Data; kwalifikowany podpis elektroniczny lub podpis zaufany lub podpis osobisty</w:t>
      </w:r>
    </w:p>
    <w:p w14:paraId="45159A87" w14:textId="15B03BA7" w:rsidR="00FA6012" w:rsidRPr="00EA3D5B" w:rsidRDefault="00FA6012" w:rsidP="00FA6012">
      <w:pPr>
        <w:widowControl w:val="0"/>
        <w:suppressAutoHyphens/>
        <w:spacing w:after="0" w:line="288" w:lineRule="auto"/>
        <w:jc w:val="right"/>
        <w:rPr>
          <w:rFonts w:eastAsia="Times New Roman" w:cstheme="minorHAnsi"/>
          <w:b/>
          <w:color w:val="FF0000"/>
          <w:kern w:val="2"/>
          <w:lang w:eastAsia="zh-CN"/>
        </w:rPr>
      </w:pPr>
    </w:p>
    <w:p w14:paraId="79A093E2" w14:textId="2D5730FC" w:rsidR="00891C1D" w:rsidRPr="00EA3D5B" w:rsidRDefault="00891C1D" w:rsidP="001C07DE">
      <w:pPr>
        <w:widowControl w:val="0"/>
        <w:suppressAutoHyphens/>
        <w:spacing w:after="0" w:line="288" w:lineRule="auto"/>
        <w:rPr>
          <w:rFonts w:eastAsia="Times New Roman" w:cstheme="minorHAnsi"/>
          <w:b/>
          <w:color w:val="FF0000"/>
          <w:kern w:val="2"/>
          <w:lang w:eastAsia="zh-CN"/>
        </w:rPr>
      </w:pPr>
    </w:p>
    <w:p w14:paraId="04FEF736" w14:textId="445E86EB" w:rsidR="00A02E2C" w:rsidRPr="00EA3D5B" w:rsidRDefault="00A02E2C" w:rsidP="001C07DE">
      <w:pPr>
        <w:widowControl w:val="0"/>
        <w:suppressAutoHyphens/>
        <w:spacing w:after="0" w:line="288" w:lineRule="auto"/>
        <w:rPr>
          <w:rFonts w:eastAsia="Times New Roman" w:cstheme="minorHAnsi"/>
          <w:b/>
          <w:color w:val="FF0000"/>
          <w:kern w:val="2"/>
          <w:lang w:eastAsia="zh-CN"/>
        </w:rPr>
      </w:pPr>
    </w:p>
    <w:p w14:paraId="796AB6F7" w14:textId="0DFA1A85" w:rsidR="00A02E2C" w:rsidRPr="00EA3D5B" w:rsidRDefault="00A02E2C" w:rsidP="001C07DE">
      <w:pPr>
        <w:widowControl w:val="0"/>
        <w:suppressAutoHyphens/>
        <w:spacing w:after="0" w:line="288" w:lineRule="auto"/>
        <w:rPr>
          <w:rFonts w:eastAsia="Times New Roman" w:cstheme="minorHAnsi"/>
          <w:b/>
          <w:color w:val="FF0000"/>
          <w:kern w:val="2"/>
          <w:lang w:eastAsia="zh-CN"/>
        </w:rPr>
      </w:pPr>
    </w:p>
    <w:p w14:paraId="4ED80C4C" w14:textId="0B4677D4" w:rsidR="00A02E2C" w:rsidRDefault="00A02E2C" w:rsidP="001C07DE">
      <w:pPr>
        <w:widowControl w:val="0"/>
        <w:suppressAutoHyphens/>
        <w:spacing w:after="0" w:line="288" w:lineRule="auto"/>
        <w:rPr>
          <w:rFonts w:eastAsia="Times New Roman" w:cstheme="minorHAnsi"/>
          <w:b/>
          <w:color w:val="FF0000"/>
          <w:kern w:val="2"/>
          <w:lang w:eastAsia="zh-CN"/>
        </w:rPr>
      </w:pPr>
    </w:p>
    <w:p w14:paraId="296FA88E" w14:textId="3BA20D54" w:rsidR="007969D0" w:rsidRDefault="007969D0" w:rsidP="001C07DE">
      <w:pPr>
        <w:widowControl w:val="0"/>
        <w:suppressAutoHyphens/>
        <w:spacing w:after="0" w:line="288" w:lineRule="auto"/>
        <w:rPr>
          <w:rFonts w:eastAsia="Times New Roman" w:cstheme="minorHAnsi"/>
          <w:b/>
          <w:color w:val="FF0000"/>
          <w:kern w:val="2"/>
          <w:lang w:eastAsia="zh-CN"/>
        </w:rPr>
      </w:pPr>
    </w:p>
    <w:p w14:paraId="52E61CC4" w14:textId="60EA6F75" w:rsidR="007969D0" w:rsidRDefault="007969D0" w:rsidP="001C07DE">
      <w:pPr>
        <w:widowControl w:val="0"/>
        <w:suppressAutoHyphens/>
        <w:spacing w:after="0" w:line="288" w:lineRule="auto"/>
        <w:rPr>
          <w:rFonts w:eastAsia="Times New Roman" w:cstheme="minorHAnsi"/>
          <w:b/>
          <w:color w:val="FF0000"/>
          <w:kern w:val="2"/>
          <w:lang w:eastAsia="zh-CN"/>
        </w:rPr>
      </w:pPr>
    </w:p>
    <w:p w14:paraId="14BBE945" w14:textId="6E2A6A9D" w:rsidR="007969D0" w:rsidRDefault="007969D0" w:rsidP="001C07DE">
      <w:pPr>
        <w:widowControl w:val="0"/>
        <w:suppressAutoHyphens/>
        <w:spacing w:after="0" w:line="288" w:lineRule="auto"/>
        <w:rPr>
          <w:rFonts w:eastAsia="Times New Roman" w:cstheme="minorHAnsi"/>
          <w:b/>
          <w:color w:val="FF0000"/>
          <w:kern w:val="2"/>
          <w:lang w:eastAsia="zh-CN"/>
        </w:rPr>
      </w:pPr>
    </w:p>
    <w:p w14:paraId="6C48F814" w14:textId="4661F899" w:rsidR="00E9033B" w:rsidRDefault="00E9033B" w:rsidP="001C07DE">
      <w:pPr>
        <w:widowControl w:val="0"/>
        <w:suppressAutoHyphens/>
        <w:spacing w:after="0" w:line="288" w:lineRule="auto"/>
        <w:rPr>
          <w:rFonts w:eastAsia="Times New Roman" w:cstheme="minorHAnsi"/>
          <w:b/>
          <w:color w:val="FF0000"/>
          <w:kern w:val="2"/>
          <w:lang w:eastAsia="zh-CN"/>
        </w:rPr>
      </w:pPr>
    </w:p>
    <w:p w14:paraId="378ADDA0" w14:textId="65650702" w:rsidR="00E9033B" w:rsidRDefault="00E9033B" w:rsidP="001C07DE">
      <w:pPr>
        <w:widowControl w:val="0"/>
        <w:suppressAutoHyphens/>
        <w:spacing w:after="0" w:line="288" w:lineRule="auto"/>
        <w:rPr>
          <w:rFonts w:eastAsia="Times New Roman" w:cstheme="minorHAnsi"/>
          <w:b/>
          <w:color w:val="FF0000"/>
          <w:kern w:val="2"/>
          <w:lang w:eastAsia="zh-CN"/>
        </w:rPr>
      </w:pPr>
    </w:p>
    <w:p w14:paraId="6FCAC74B" w14:textId="514C73D8" w:rsidR="00E9033B" w:rsidRDefault="00E9033B" w:rsidP="001C07DE">
      <w:pPr>
        <w:widowControl w:val="0"/>
        <w:suppressAutoHyphens/>
        <w:spacing w:after="0" w:line="288" w:lineRule="auto"/>
        <w:rPr>
          <w:rFonts w:eastAsia="Times New Roman" w:cstheme="minorHAnsi"/>
          <w:b/>
          <w:color w:val="FF0000"/>
          <w:kern w:val="2"/>
          <w:lang w:eastAsia="zh-CN"/>
        </w:rPr>
      </w:pPr>
    </w:p>
    <w:p w14:paraId="7D04F903" w14:textId="42D1D63C" w:rsidR="00E9033B" w:rsidRDefault="00E9033B" w:rsidP="001C07DE">
      <w:pPr>
        <w:widowControl w:val="0"/>
        <w:suppressAutoHyphens/>
        <w:spacing w:after="0" w:line="288" w:lineRule="auto"/>
        <w:rPr>
          <w:rFonts w:eastAsia="Times New Roman" w:cstheme="minorHAnsi"/>
          <w:b/>
          <w:color w:val="FF0000"/>
          <w:kern w:val="2"/>
          <w:lang w:eastAsia="zh-CN"/>
        </w:rPr>
      </w:pPr>
    </w:p>
    <w:p w14:paraId="0714963D" w14:textId="3BD45EDA" w:rsidR="00E9033B" w:rsidRDefault="00E9033B" w:rsidP="001C07DE">
      <w:pPr>
        <w:widowControl w:val="0"/>
        <w:suppressAutoHyphens/>
        <w:spacing w:after="0" w:line="288" w:lineRule="auto"/>
        <w:rPr>
          <w:rFonts w:eastAsia="Times New Roman" w:cstheme="minorHAnsi"/>
          <w:b/>
          <w:color w:val="FF0000"/>
          <w:kern w:val="2"/>
          <w:lang w:eastAsia="zh-CN"/>
        </w:rPr>
      </w:pPr>
    </w:p>
    <w:p w14:paraId="5D47AFFA" w14:textId="22370168" w:rsidR="00E9033B" w:rsidRDefault="00E9033B" w:rsidP="001C07DE">
      <w:pPr>
        <w:widowControl w:val="0"/>
        <w:suppressAutoHyphens/>
        <w:spacing w:after="0" w:line="288" w:lineRule="auto"/>
        <w:rPr>
          <w:rFonts w:eastAsia="Times New Roman" w:cstheme="minorHAnsi"/>
          <w:b/>
          <w:color w:val="FF0000"/>
          <w:kern w:val="2"/>
          <w:lang w:eastAsia="zh-CN"/>
        </w:rPr>
      </w:pPr>
    </w:p>
    <w:p w14:paraId="333DC8BA" w14:textId="644A4828" w:rsidR="00E9033B" w:rsidRDefault="00E9033B" w:rsidP="001C07DE">
      <w:pPr>
        <w:widowControl w:val="0"/>
        <w:suppressAutoHyphens/>
        <w:spacing w:after="0" w:line="288" w:lineRule="auto"/>
        <w:rPr>
          <w:rFonts w:eastAsia="Times New Roman" w:cstheme="minorHAnsi"/>
          <w:b/>
          <w:color w:val="FF0000"/>
          <w:kern w:val="2"/>
          <w:lang w:eastAsia="zh-CN"/>
        </w:rPr>
      </w:pPr>
    </w:p>
    <w:p w14:paraId="6C0C9931" w14:textId="32059FCA" w:rsidR="00A02E2C" w:rsidRDefault="00A02E2C" w:rsidP="001C07DE">
      <w:pPr>
        <w:widowControl w:val="0"/>
        <w:suppressAutoHyphens/>
        <w:spacing w:after="0" w:line="288" w:lineRule="auto"/>
        <w:rPr>
          <w:rFonts w:eastAsia="Times New Roman" w:cstheme="minorHAnsi"/>
          <w:b/>
          <w:color w:val="FF0000"/>
          <w:kern w:val="2"/>
          <w:lang w:eastAsia="zh-CN"/>
        </w:rPr>
      </w:pPr>
    </w:p>
    <w:p w14:paraId="1CCFDF74" w14:textId="77777777" w:rsidR="00FA6C70" w:rsidRPr="00EA3D5B" w:rsidRDefault="00FA6C70" w:rsidP="001C07DE">
      <w:pPr>
        <w:widowControl w:val="0"/>
        <w:suppressAutoHyphens/>
        <w:spacing w:after="0" w:line="288" w:lineRule="auto"/>
        <w:rPr>
          <w:rFonts w:eastAsia="Times New Roman" w:cstheme="minorHAnsi"/>
          <w:b/>
          <w:color w:val="FF0000"/>
          <w:kern w:val="2"/>
          <w:lang w:eastAsia="zh-CN"/>
        </w:rPr>
      </w:pPr>
    </w:p>
    <w:p w14:paraId="0B66B0E1" w14:textId="327EC2E2" w:rsidR="00A34AF1" w:rsidRPr="00BB5757" w:rsidRDefault="001C07DE" w:rsidP="00A34AF1">
      <w:pPr>
        <w:widowControl w:val="0"/>
        <w:spacing w:after="0" w:line="100" w:lineRule="atLeast"/>
        <w:rPr>
          <w:rFonts w:eastAsia="Times New Roman" w:cstheme="minorHAnsi"/>
          <w:bCs/>
          <w:kern w:val="1"/>
          <w:lang w:eastAsia="zh-CN"/>
        </w:rPr>
      </w:pPr>
      <w:r w:rsidRPr="00BB5757">
        <w:rPr>
          <w:rFonts w:eastAsia="Times New Roman" w:cstheme="minorHAnsi"/>
          <w:bCs/>
          <w:kern w:val="2"/>
          <w:lang w:eastAsia="zh-CN"/>
        </w:rPr>
        <w:lastRenderedPageBreak/>
        <w:t>Załącznik nr 3 do SWZ- Szczegółowy opis przedmiotu zamówienia</w:t>
      </w:r>
    </w:p>
    <w:p w14:paraId="4F079CD0" w14:textId="77777777" w:rsidR="00C73061" w:rsidRPr="00BB5757" w:rsidRDefault="00C73061" w:rsidP="00C73061">
      <w:pPr>
        <w:pStyle w:val="Listapunktowana21"/>
        <w:ind w:left="0" w:firstLine="0"/>
        <w:rPr>
          <w:rFonts w:eastAsiaTheme="minorHAnsi"/>
          <w:color w:val="auto"/>
          <w:kern w:val="0"/>
          <w:sz w:val="24"/>
          <w:szCs w:val="24"/>
          <w:lang w:eastAsia="en-US"/>
        </w:rPr>
      </w:pPr>
    </w:p>
    <w:p w14:paraId="3213198A" w14:textId="05209BDA" w:rsidR="00C73061" w:rsidRPr="00BB5757" w:rsidRDefault="00C73061" w:rsidP="00C73061">
      <w:pPr>
        <w:pStyle w:val="Listapunktowana21"/>
        <w:ind w:left="0" w:firstLine="0"/>
        <w:rPr>
          <w:b/>
          <w:bCs w:val="0"/>
          <w:color w:val="auto"/>
        </w:rPr>
      </w:pPr>
      <w:r w:rsidRPr="00BB5757">
        <w:rPr>
          <w:rFonts w:eastAsiaTheme="minorHAnsi"/>
          <w:b/>
          <w:bCs w:val="0"/>
          <w:color w:val="auto"/>
          <w:kern w:val="0"/>
          <w:sz w:val="24"/>
          <w:szCs w:val="24"/>
          <w:lang w:eastAsia="en-US"/>
        </w:rPr>
        <w:t xml:space="preserve">DOSTAWA ZESTAWÓW  JEDNORAZOWEGO UŻYTKU DO POZYSKIWANIA    UBOGOLEUKOCYTOWEGO KONCENTRATU KRWINEK   PŁYTKOWYCH   + OSOCZE ZAWIESZONYCH W KONCENTRACIE  (PAS) </w:t>
      </w:r>
    </w:p>
    <w:p w14:paraId="19F45052" w14:textId="77777777" w:rsidR="00A34AF1" w:rsidRPr="00EA3D5B" w:rsidRDefault="00A34AF1" w:rsidP="005910B1">
      <w:pPr>
        <w:spacing w:after="0" w:line="240" w:lineRule="auto"/>
        <w:rPr>
          <w:rFonts w:eastAsia="Times New Roman" w:cstheme="minorHAnsi"/>
          <w:color w:val="FF0000"/>
          <w:sz w:val="20"/>
          <w:szCs w:val="24"/>
          <w:lang w:eastAsia="pl-PL"/>
        </w:rPr>
      </w:pPr>
    </w:p>
    <w:p w14:paraId="4CBA0CAA" w14:textId="77777777" w:rsidR="00A34AF1" w:rsidRPr="00EA3D5B" w:rsidRDefault="00A34AF1" w:rsidP="00A34AF1">
      <w:pPr>
        <w:spacing w:after="0" w:line="240" w:lineRule="auto"/>
        <w:ind w:left="3544"/>
        <w:rPr>
          <w:rFonts w:eastAsia="Times New Roman" w:cstheme="minorHAnsi"/>
          <w:color w:val="FF0000"/>
          <w:sz w:val="20"/>
          <w:szCs w:val="24"/>
          <w:lang w:eastAsia="pl-PL"/>
        </w:rPr>
      </w:pPr>
    </w:p>
    <w:p w14:paraId="13597699" w14:textId="77777777" w:rsidR="00A355CA" w:rsidRPr="00FB0B45" w:rsidRDefault="00A355CA" w:rsidP="00A355CA">
      <w:r w:rsidRPr="00FB0B45">
        <w:t xml:space="preserve">Jednorazowe, jednoigłowe zestawy do pobierania UKKP zawieszonych w PAS, lub w osoczu na posiadanych separatorach komórkowych MCS+  </w:t>
      </w:r>
      <w:proofErr w:type="spellStart"/>
      <w:r w:rsidRPr="00FB0B45">
        <w:t>Haemonetics</w:t>
      </w:r>
      <w:proofErr w:type="spellEnd"/>
      <w:r w:rsidRPr="00FB0B45">
        <w:t xml:space="preserve"> :</w:t>
      </w:r>
    </w:p>
    <w:p w14:paraId="6A2781C1" w14:textId="77777777" w:rsidR="00A355CA" w:rsidRPr="00FB0B45" w:rsidRDefault="00A355CA" w:rsidP="00A355CA">
      <w:pPr>
        <w:numPr>
          <w:ilvl w:val="0"/>
          <w:numId w:val="75"/>
        </w:numPr>
        <w:contextualSpacing/>
        <w:rPr>
          <w:rFonts w:cstheme="minorHAnsi"/>
        </w:rPr>
      </w:pPr>
      <w:r w:rsidRPr="00FB0B45">
        <w:rPr>
          <w:rFonts w:cstheme="minorHAnsi"/>
        </w:rPr>
        <w:t>Zestaw umożliwiający pobieranie UKKP zawieszonych w PAS i w osoczu (wybór rodzaju procedury przez operatora) wraz z poborem osocza na separatorach MCS+.</w:t>
      </w:r>
    </w:p>
    <w:p w14:paraId="08A9AF78" w14:textId="77777777" w:rsidR="00A355CA" w:rsidRPr="00FB0B45" w:rsidRDefault="00A355CA" w:rsidP="00A355CA">
      <w:pPr>
        <w:numPr>
          <w:ilvl w:val="0"/>
          <w:numId w:val="75"/>
        </w:numPr>
        <w:contextualSpacing/>
        <w:rPr>
          <w:rFonts w:cstheme="minorHAnsi"/>
        </w:rPr>
      </w:pPr>
      <w:r w:rsidRPr="00FB0B45">
        <w:rPr>
          <w:rFonts w:cstheme="minorHAnsi"/>
        </w:rPr>
        <w:t>Zestaw akceptowany przez producenta separatorów, zgodny z Instrukcją obsługi.</w:t>
      </w:r>
    </w:p>
    <w:p w14:paraId="70BD46B6" w14:textId="77777777" w:rsidR="00A355CA" w:rsidRPr="00FB0B45" w:rsidRDefault="00A355CA" w:rsidP="00A355CA">
      <w:pPr>
        <w:numPr>
          <w:ilvl w:val="0"/>
          <w:numId w:val="75"/>
        </w:numPr>
        <w:contextualSpacing/>
        <w:rPr>
          <w:rFonts w:cstheme="minorHAnsi"/>
        </w:rPr>
      </w:pPr>
      <w:r w:rsidRPr="00FB0B45">
        <w:rPr>
          <w:rFonts w:cstheme="minorHAnsi"/>
        </w:rPr>
        <w:t>Zestaw  jednoigłowy zapewniający automatyczne dawkowanie antykoagulantu i dodawanie PAS.</w:t>
      </w:r>
    </w:p>
    <w:p w14:paraId="284EB632" w14:textId="77777777" w:rsidR="00A355CA" w:rsidRPr="00FB0B45" w:rsidRDefault="00A355CA" w:rsidP="00A355CA">
      <w:pPr>
        <w:numPr>
          <w:ilvl w:val="0"/>
          <w:numId w:val="75"/>
        </w:numPr>
        <w:contextualSpacing/>
        <w:rPr>
          <w:rFonts w:cstheme="minorHAnsi"/>
        </w:rPr>
      </w:pPr>
      <w:r w:rsidRPr="00FB0B45">
        <w:rPr>
          <w:rFonts w:cstheme="minorHAnsi"/>
        </w:rPr>
        <w:t>Zestawy do aferezy wyposażone w igłę poddaną obróbce zwiększającej poślizg oraz pojemnik do pobrania pierwszej porcji krwi przed donacją.</w:t>
      </w:r>
    </w:p>
    <w:p w14:paraId="6EB05C3A" w14:textId="77777777" w:rsidR="00A355CA" w:rsidRPr="00FB0B45" w:rsidRDefault="00A355CA" w:rsidP="00A355CA">
      <w:pPr>
        <w:numPr>
          <w:ilvl w:val="0"/>
          <w:numId w:val="75"/>
        </w:numPr>
        <w:contextualSpacing/>
        <w:rPr>
          <w:rFonts w:cstheme="minorHAnsi"/>
        </w:rPr>
      </w:pPr>
      <w:r w:rsidRPr="00FB0B45">
        <w:rPr>
          <w:rFonts w:cstheme="minorHAnsi"/>
        </w:rPr>
        <w:t>Zestawy wyposażone w dwa worki oddychające przeznaczone do przechowywania UKKP z pojemnikiem do pobierania próbki, oraz worek na osocze</w:t>
      </w:r>
    </w:p>
    <w:p w14:paraId="7ECF0285" w14:textId="77777777" w:rsidR="00A355CA" w:rsidRPr="00FB0B45" w:rsidRDefault="00A355CA" w:rsidP="00A355CA">
      <w:pPr>
        <w:numPr>
          <w:ilvl w:val="0"/>
          <w:numId w:val="75"/>
        </w:numPr>
        <w:contextualSpacing/>
        <w:rPr>
          <w:rFonts w:cstheme="minorHAnsi"/>
        </w:rPr>
      </w:pPr>
      <w:r w:rsidRPr="00FB0B45">
        <w:rPr>
          <w:rFonts w:cstheme="minorHAnsi"/>
        </w:rPr>
        <w:t>Zestawy funkcjonalnie zamknięte posiadające filtry bakteryjne przy portach do podłączenia płynów.</w:t>
      </w:r>
    </w:p>
    <w:p w14:paraId="66A0A66B" w14:textId="77777777" w:rsidR="00A355CA" w:rsidRPr="00FB0B45" w:rsidRDefault="00A355CA" w:rsidP="00A355CA">
      <w:pPr>
        <w:numPr>
          <w:ilvl w:val="0"/>
          <w:numId w:val="75"/>
        </w:numPr>
        <w:contextualSpacing/>
        <w:rPr>
          <w:rFonts w:cstheme="minorHAnsi"/>
        </w:rPr>
      </w:pPr>
      <w:r w:rsidRPr="00FB0B45">
        <w:rPr>
          <w:rFonts w:cstheme="minorHAnsi"/>
        </w:rPr>
        <w:t>Zestawy sterylne , niepirogenne, zamknięte w pojedynczo w opakowaniach jednostkowych, których etykieta zawiera:</w:t>
      </w:r>
    </w:p>
    <w:p w14:paraId="3C1D4BAF" w14:textId="77777777" w:rsidR="00A355CA" w:rsidRPr="00FB0B45" w:rsidRDefault="00A355CA" w:rsidP="00A355CA">
      <w:pPr>
        <w:ind w:left="720"/>
        <w:contextualSpacing/>
        <w:rPr>
          <w:rFonts w:cstheme="minorHAnsi"/>
        </w:rPr>
      </w:pPr>
      <w:r w:rsidRPr="00FB0B45">
        <w:rPr>
          <w:rFonts w:cstheme="minorHAnsi"/>
        </w:rPr>
        <w:t>- Nazwę producenta</w:t>
      </w:r>
    </w:p>
    <w:p w14:paraId="4AED593B" w14:textId="77777777" w:rsidR="00A355CA" w:rsidRPr="00FB0B45" w:rsidRDefault="00A355CA" w:rsidP="00A355CA">
      <w:pPr>
        <w:ind w:left="720"/>
        <w:contextualSpacing/>
        <w:rPr>
          <w:rFonts w:cstheme="minorHAnsi"/>
        </w:rPr>
      </w:pPr>
      <w:r w:rsidRPr="00FB0B45">
        <w:rPr>
          <w:rFonts w:cstheme="minorHAnsi"/>
        </w:rPr>
        <w:t>- Symbol i nazwę zestawu</w:t>
      </w:r>
    </w:p>
    <w:p w14:paraId="0E85126A" w14:textId="77777777" w:rsidR="00A355CA" w:rsidRPr="00FB0B45" w:rsidRDefault="00A355CA" w:rsidP="00A355CA">
      <w:pPr>
        <w:ind w:left="720"/>
        <w:contextualSpacing/>
        <w:rPr>
          <w:rFonts w:cstheme="minorHAnsi"/>
        </w:rPr>
      </w:pPr>
      <w:r w:rsidRPr="00FB0B45">
        <w:rPr>
          <w:rFonts w:cstheme="minorHAnsi"/>
        </w:rPr>
        <w:t>- nr seryjny</w:t>
      </w:r>
    </w:p>
    <w:p w14:paraId="200A2F19" w14:textId="77777777" w:rsidR="00A355CA" w:rsidRPr="00FB0B45" w:rsidRDefault="00A355CA" w:rsidP="00A355CA">
      <w:pPr>
        <w:ind w:left="720"/>
        <w:contextualSpacing/>
        <w:rPr>
          <w:rFonts w:cstheme="minorHAnsi"/>
        </w:rPr>
      </w:pPr>
      <w:r w:rsidRPr="00FB0B45">
        <w:rPr>
          <w:rFonts w:cstheme="minorHAnsi"/>
        </w:rPr>
        <w:t>- datę ważności</w:t>
      </w:r>
    </w:p>
    <w:p w14:paraId="321241F7" w14:textId="0C73DEEC" w:rsidR="00A355CA" w:rsidRPr="00FB0B45" w:rsidRDefault="00A355CA" w:rsidP="005910B1">
      <w:pPr>
        <w:pStyle w:val="Akapitzlist"/>
        <w:numPr>
          <w:ilvl w:val="0"/>
          <w:numId w:val="75"/>
        </w:numPr>
        <w:contextualSpacing/>
        <w:rPr>
          <w:rFonts w:asciiTheme="minorHAnsi" w:hAnsiTheme="minorHAnsi" w:cstheme="minorHAnsi"/>
        </w:rPr>
      </w:pPr>
      <w:r w:rsidRPr="00FB0B45">
        <w:rPr>
          <w:rFonts w:asciiTheme="minorHAnsi" w:hAnsiTheme="minorHAnsi" w:cstheme="minorHAnsi"/>
        </w:rPr>
        <w:t>Zestawy powinny mieć min.18 miesięczny termin ważności od dnia dostawy</w:t>
      </w:r>
      <w:r w:rsidRPr="00FB0B45">
        <w:rPr>
          <w:rFonts w:asciiTheme="minorHAnsi" w:eastAsiaTheme="minorHAnsi" w:hAnsiTheme="minorHAnsi" w:cstheme="minorHAnsi"/>
          <w:bCs w:val="0"/>
          <w:color w:val="auto"/>
          <w:kern w:val="0"/>
          <w:lang w:eastAsia="en-US"/>
        </w:rPr>
        <w:t xml:space="preserve"> </w:t>
      </w:r>
      <w:r w:rsidRPr="00FB0B45">
        <w:rPr>
          <w:rFonts w:asciiTheme="minorHAnsi" w:hAnsiTheme="minorHAnsi" w:cstheme="minorHAnsi"/>
        </w:rPr>
        <w:t>do siedziby Zamawiającego.</w:t>
      </w:r>
    </w:p>
    <w:p w14:paraId="40A0AD2C" w14:textId="1C6D7D23" w:rsidR="005910B1" w:rsidRPr="00FB0B45" w:rsidRDefault="00A355CA" w:rsidP="005910B1">
      <w:pPr>
        <w:pStyle w:val="Akapitzlist"/>
        <w:numPr>
          <w:ilvl w:val="0"/>
          <w:numId w:val="75"/>
        </w:numPr>
        <w:contextualSpacing/>
        <w:rPr>
          <w:rFonts w:asciiTheme="minorHAnsi" w:hAnsiTheme="minorHAnsi" w:cstheme="minorHAnsi"/>
        </w:rPr>
      </w:pPr>
      <w:r w:rsidRPr="00FB0B45">
        <w:rPr>
          <w:rFonts w:asciiTheme="minorHAnsi" w:hAnsiTheme="minorHAnsi" w:cstheme="minorHAnsi"/>
        </w:rPr>
        <w:t xml:space="preserve">Zestawy  </w:t>
      </w:r>
      <w:r w:rsidR="005910B1" w:rsidRPr="00FB0B45">
        <w:rPr>
          <w:rFonts w:asciiTheme="minorHAnsi" w:hAnsiTheme="minorHAnsi" w:cstheme="minorHAnsi"/>
        </w:rPr>
        <w:t>powinny posiadać znak CE oraz zgłoszenie do Rejestru Wyrobów Medycznych.</w:t>
      </w:r>
    </w:p>
    <w:p w14:paraId="1884BC6A" w14:textId="77777777" w:rsidR="00A34AF1" w:rsidRPr="00FB0B45" w:rsidRDefault="00A34AF1" w:rsidP="00A34AF1">
      <w:pPr>
        <w:spacing w:after="0" w:line="240" w:lineRule="auto"/>
        <w:rPr>
          <w:rFonts w:eastAsia="Times New Roman" w:cstheme="minorHAnsi"/>
          <w:color w:val="FF0000"/>
          <w:lang w:eastAsia="pl-PL"/>
        </w:rPr>
      </w:pPr>
    </w:p>
    <w:p w14:paraId="6785A7EF" w14:textId="77777777" w:rsidR="00A34AF1" w:rsidRPr="00EA3D5B" w:rsidRDefault="00A34AF1" w:rsidP="00A34AF1">
      <w:pPr>
        <w:spacing w:after="0" w:line="240" w:lineRule="auto"/>
        <w:ind w:left="3544"/>
        <w:rPr>
          <w:rFonts w:eastAsia="Times New Roman" w:cstheme="minorHAnsi"/>
          <w:color w:val="FF0000"/>
          <w:sz w:val="20"/>
          <w:szCs w:val="24"/>
          <w:lang w:eastAsia="pl-PL"/>
        </w:rPr>
      </w:pPr>
    </w:p>
    <w:p w14:paraId="0D885EE2" w14:textId="77777777" w:rsidR="00A34AF1" w:rsidRPr="00EA3D5B" w:rsidRDefault="00A34AF1" w:rsidP="00A34AF1">
      <w:pPr>
        <w:spacing w:after="0" w:line="240" w:lineRule="auto"/>
        <w:ind w:left="3544"/>
        <w:rPr>
          <w:rFonts w:eastAsia="Times New Roman" w:cstheme="minorHAnsi"/>
          <w:color w:val="FF0000"/>
          <w:sz w:val="20"/>
          <w:szCs w:val="24"/>
          <w:lang w:eastAsia="pl-PL"/>
        </w:rPr>
      </w:pPr>
    </w:p>
    <w:p w14:paraId="416FD25A" w14:textId="79E5AC5F" w:rsidR="00AA6F16" w:rsidRPr="00EA3D5B" w:rsidRDefault="00AA6F16" w:rsidP="00A34AF1">
      <w:pPr>
        <w:spacing w:after="0" w:line="240" w:lineRule="auto"/>
        <w:rPr>
          <w:rFonts w:eastAsia="Times New Roman" w:cstheme="minorHAnsi"/>
          <w:color w:val="FF0000"/>
          <w:sz w:val="20"/>
          <w:szCs w:val="24"/>
          <w:lang w:eastAsia="pl-PL"/>
        </w:rPr>
      </w:pPr>
    </w:p>
    <w:p w14:paraId="7B12A501" w14:textId="1551182B" w:rsidR="00AA6F16" w:rsidRPr="00EA3D5B" w:rsidRDefault="00AA6F16" w:rsidP="00A34AF1">
      <w:pPr>
        <w:spacing w:after="0" w:line="240" w:lineRule="auto"/>
        <w:rPr>
          <w:rFonts w:eastAsia="Times New Roman" w:cstheme="minorHAnsi"/>
          <w:color w:val="FF0000"/>
          <w:sz w:val="20"/>
          <w:szCs w:val="24"/>
          <w:lang w:eastAsia="pl-PL"/>
        </w:rPr>
      </w:pPr>
    </w:p>
    <w:p w14:paraId="6318E663" w14:textId="4D4B49B8" w:rsidR="00AA6F16" w:rsidRPr="00EA3D5B" w:rsidRDefault="00AA6F16" w:rsidP="00A34AF1">
      <w:pPr>
        <w:spacing w:after="0" w:line="240" w:lineRule="auto"/>
        <w:rPr>
          <w:rFonts w:eastAsia="Times New Roman" w:cstheme="minorHAnsi"/>
          <w:color w:val="FF0000"/>
          <w:sz w:val="20"/>
          <w:szCs w:val="24"/>
          <w:lang w:eastAsia="pl-PL"/>
        </w:rPr>
      </w:pPr>
    </w:p>
    <w:p w14:paraId="5C57E4F2" w14:textId="32F6EE3C" w:rsidR="00AA6F16" w:rsidRPr="00EA3D5B" w:rsidRDefault="00AA6F16" w:rsidP="00A34AF1">
      <w:pPr>
        <w:spacing w:after="0" w:line="240" w:lineRule="auto"/>
        <w:rPr>
          <w:rFonts w:eastAsia="Times New Roman" w:cstheme="minorHAnsi"/>
          <w:color w:val="FF0000"/>
          <w:sz w:val="20"/>
          <w:szCs w:val="24"/>
          <w:lang w:eastAsia="pl-PL"/>
        </w:rPr>
      </w:pPr>
    </w:p>
    <w:p w14:paraId="461E30DD" w14:textId="0F45698D" w:rsidR="00AA6F16" w:rsidRPr="00EA3D5B" w:rsidRDefault="00AA6F16" w:rsidP="00A34AF1">
      <w:pPr>
        <w:spacing w:after="0" w:line="240" w:lineRule="auto"/>
        <w:rPr>
          <w:rFonts w:eastAsia="Times New Roman" w:cstheme="minorHAnsi"/>
          <w:color w:val="FF0000"/>
          <w:sz w:val="20"/>
          <w:szCs w:val="24"/>
          <w:lang w:eastAsia="pl-PL"/>
        </w:rPr>
      </w:pPr>
    </w:p>
    <w:p w14:paraId="74EF02D6" w14:textId="104CC9ED" w:rsidR="00AA6F16" w:rsidRPr="00EA3D5B" w:rsidRDefault="00AA6F16" w:rsidP="00A34AF1">
      <w:pPr>
        <w:spacing w:after="0" w:line="240" w:lineRule="auto"/>
        <w:rPr>
          <w:rFonts w:eastAsia="Times New Roman" w:cstheme="minorHAnsi"/>
          <w:color w:val="FF0000"/>
          <w:sz w:val="20"/>
          <w:szCs w:val="24"/>
          <w:lang w:eastAsia="pl-PL"/>
        </w:rPr>
      </w:pPr>
    </w:p>
    <w:p w14:paraId="6CEB3813" w14:textId="16D32CD6" w:rsidR="00AA6F16" w:rsidRPr="00EA3D5B" w:rsidRDefault="00AA6F16" w:rsidP="00A34AF1">
      <w:pPr>
        <w:spacing w:after="0" w:line="240" w:lineRule="auto"/>
        <w:rPr>
          <w:rFonts w:eastAsia="Times New Roman" w:cstheme="minorHAnsi"/>
          <w:color w:val="FF0000"/>
          <w:sz w:val="20"/>
          <w:szCs w:val="24"/>
          <w:lang w:eastAsia="pl-PL"/>
        </w:rPr>
      </w:pPr>
    </w:p>
    <w:p w14:paraId="3E6BD201" w14:textId="4964360C" w:rsidR="00AA6F16" w:rsidRPr="00EA3D5B" w:rsidRDefault="00AA6F16" w:rsidP="00A34AF1">
      <w:pPr>
        <w:spacing w:after="0" w:line="240" w:lineRule="auto"/>
        <w:rPr>
          <w:rFonts w:eastAsia="Times New Roman" w:cstheme="minorHAnsi"/>
          <w:color w:val="FF0000"/>
          <w:sz w:val="20"/>
          <w:szCs w:val="24"/>
          <w:lang w:eastAsia="pl-PL"/>
        </w:rPr>
      </w:pPr>
    </w:p>
    <w:p w14:paraId="247A415A" w14:textId="0129EF1E" w:rsidR="00AA6F16" w:rsidRPr="00EA3D5B" w:rsidRDefault="00AA6F16" w:rsidP="00A34AF1">
      <w:pPr>
        <w:spacing w:after="0" w:line="240" w:lineRule="auto"/>
        <w:rPr>
          <w:rFonts w:eastAsia="Times New Roman" w:cstheme="minorHAnsi"/>
          <w:color w:val="FF0000"/>
          <w:sz w:val="20"/>
          <w:szCs w:val="24"/>
          <w:lang w:eastAsia="pl-PL"/>
        </w:rPr>
      </w:pPr>
    </w:p>
    <w:p w14:paraId="40C70812" w14:textId="2E8D80E5" w:rsidR="00AA6F16" w:rsidRPr="00EA3D5B" w:rsidRDefault="00AA6F16" w:rsidP="00A34AF1">
      <w:pPr>
        <w:spacing w:after="0" w:line="240" w:lineRule="auto"/>
        <w:rPr>
          <w:rFonts w:eastAsia="Times New Roman" w:cstheme="minorHAnsi"/>
          <w:color w:val="FF0000"/>
          <w:sz w:val="20"/>
          <w:szCs w:val="24"/>
          <w:lang w:eastAsia="pl-PL"/>
        </w:rPr>
      </w:pPr>
    </w:p>
    <w:p w14:paraId="3C1C7A80" w14:textId="2B945E63" w:rsidR="00AA6F16" w:rsidRPr="00EA3D5B" w:rsidRDefault="00AA6F16" w:rsidP="00A34AF1">
      <w:pPr>
        <w:spacing w:after="0" w:line="240" w:lineRule="auto"/>
        <w:rPr>
          <w:rFonts w:eastAsia="Times New Roman" w:cstheme="minorHAnsi"/>
          <w:color w:val="FF0000"/>
          <w:sz w:val="20"/>
          <w:szCs w:val="24"/>
          <w:lang w:eastAsia="pl-PL"/>
        </w:rPr>
      </w:pPr>
    </w:p>
    <w:p w14:paraId="75F5C64A" w14:textId="18902D54" w:rsidR="00AA6F16" w:rsidRDefault="00AA6F16" w:rsidP="00A34AF1">
      <w:pPr>
        <w:spacing w:after="0" w:line="240" w:lineRule="auto"/>
        <w:rPr>
          <w:rFonts w:eastAsia="Times New Roman" w:cstheme="minorHAnsi"/>
          <w:color w:val="FF0000"/>
          <w:sz w:val="20"/>
          <w:szCs w:val="24"/>
          <w:lang w:eastAsia="pl-PL"/>
        </w:rPr>
      </w:pPr>
    </w:p>
    <w:p w14:paraId="6E27A1F1" w14:textId="017C7DC3" w:rsidR="007969D0" w:rsidRDefault="007969D0" w:rsidP="00A34AF1">
      <w:pPr>
        <w:spacing w:after="0" w:line="240" w:lineRule="auto"/>
        <w:rPr>
          <w:rFonts w:eastAsia="Times New Roman" w:cstheme="minorHAnsi"/>
          <w:color w:val="FF0000"/>
          <w:sz w:val="20"/>
          <w:szCs w:val="24"/>
          <w:lang w:eastAsia="pl-PL"/>
        </w:rPr>
      </w:pPr>
    </w:p>
    <w:p w14:paraId="1FF141D6" w14:textId="057777BA" w:rsidR="007969D0" w:rsidRDefault="007969D0" w:rsidP="00A34AF1">
      <w:pPr>
        <w:spacing w:after="0" w:line="240" w:lineRule="auto"/>
        <w:rPr>
          <w:rFonts w:eastAsia="Times New Roman" w:cstheme="minorHAnsi"/>
          <w:color w:val="FF0000"/>
          <w:sz w:val="20"/>
          <w:szCs w:val="24"/>
          <w:lang w:eastAsia="pl-PL"/>
        </w:rPr>
      </w:pPr>
    </w:p>
    <w:p w14:paraId="5338D666" w14:textId="4685F59C" w:rsidR="007969D0" w:rsidRDefault="007969D0" w:rsidP="00A34AF1">
      <w:pPr>
        <w:spacing w:after="0" w:line="240" w:lineRule="auto"/>
        <w:rPr>
          <w:rFonts w:eastAsia="Times New Roman" w:cstheme="minorHAnsi"/>
          <w:color w:val="FF0000"/>
          <w:sz w:val="20"/>
          <w:szCs w:val="24"/>
          <w:lang w:eastAsia="pl-PL"/>
        </w:rPr>
      </w:pPr>
    </w:p>
    <w:p w14:paraId="1C2C4F12" w14:textId="6AE22081" w:rsidR="007969D0" w:rsidRDefault="007969D0" w:rsidP="00A34AF1">
      <w:pPr>
        <w:spacing w:after="0" w:line="240" w:lineRule="auto"/>
        <w:rPr>
          <w:rFonts w:eastAsia="Times New Roman" w:cstheme="minorHAnsi"/>
          <w:color w:val="FF0000"/>
          <w:sz w:val="20"/>
          <w:szCs w:val="24"/>
          <w:lang w:eastAsia="pl-PL"/>
        </w:rPr>
      </w:pPr>
    </w:p>
    <w:p w14:paraId="624834D9" w14:textId="07205243" w:rsidR="005910B1" w:rsidRDefault="005910B1" w:rsidP="00A34AF1">
      <w:pPr>
        <w:spacing w:after="0" w:line="240" w:lineRule="auto"/>
        <w:rPr>
          <w:rFonts w:eastAsia="Times New Roman" w:cstheme="minorHAnsi"/>
          <w:color w:val="FF0000"/>
          <w:sz w:val="20"/>
          <w:szCs w:val="24"/>
          <w:lang w:eastAsia="pl-PL"/>
        </w:rPr>
      </w:pPr>
    </w:p>
    <w:p w14:paraId="09C3D010" w14:textId="77777777" w:rsidR="00065AB1" w:rsidRPr="000E07C7" w:rsidRDefault="00065AB1" w:rsidP="00065AB1">
      <w:pPr>
        <w:suppressAutoHyphens/>
        <w:spacing w:after="0" w:line="240" w:lineRule="auto"/>
        <w:rPr>
          <w:rFonts w:eastAsia="Times New Roman" w:cstheme="minorHAnsi"/>
          <w:lang w:eastAsia="zh-CN"/>
        </w:rPr>
      </w:pPr>
      <w:r w:rsidRPr="000E07C7">
        <w:rPr>
          <w:rFonts w:eastAsia="Calibri" w:cstheme="minorHAnsi"/>
          <w:b/>
          <w:lang w:eastAsia="zh-CN"/>
        </w:rPr>
        <w:lastRenderedPageBreak/>
        <w:t>Załącznik Nr 4 do SWZ – Wzór oświadczenia o niepodleganiu wykluczeniu i o spełnianiu warunków udziału w postępowaniu</w:t>
      </w:r>
    </w:p>
    <w:p w14:paraId="3811A219" w14:textId="77777777" w:rsidR="00065AB1" w:rsidRPr="000E07C7" w:rsidRDefault="00065AB1" w:rsidP="00065AB1">
      <w:pPr>
        <w:suppressAutoHyphens/>
        <w:spacing w:after="0" w:line="480" w:lineRule="auto"/>
        <w:rPr>
          <w:rFonts w:eastAsia="Calibri" w:cstheme="minorHAnsi"/>
          <w:b/>
          <w:lang w:eastAsia="zh-CN"/>
        </w:rPr>
      </w:pPr>
      <w:r w:rsidRPr="000E07C7">
        <w:rPr>
          <w:rFonts w:eastAsia="Calibri" w:cstheme="minorHAnsi"/>
          <w:b/>
          <w:lang w:eastAsia="zh-CN"/>
        </w:rPr>
        <w:t>Wykonawca:</w:t>
      </w:r>
    </w:p>
    <w:p w14:paraId="178459F9" w14:textId="77777777" w:rsidR="00065AB1" w:rsidRPr="000E07C7" w:rsidRDefault="00065AB1" w:rsidP="00065AB1">
      <w:pPr>
        <w:suppressAutoHyphens/>
        <w:spacing w:after="0" w:line="480" w:lineRule="auto"/>
        <w:ind w:right="5954"/>
        <w:rPr>
          <w:rFonts w:eastAsia="Calibri" w:cstheme="minorHAnsi"/>
          <w:lang w:eastAsia="zh-CN"/>
        </w:rPr>
      </w:pPr>
      <w:r w:rsidRPr="000E07C7">
        <w:rPr>
          <w:rFonts w:eastAsia="Calibri" w:cstheme="minorHAnsi"/>
          <w:lang w:eastAsia="zh-CN"/>
        </w:rPr>
        <w:t>……………………………………</w:t>
      </w:r>
    </w:p>
    <w:p w14:paraId="4B7C6479" w14:textId="77777777" w:rsidR="00065AB1" w:rsidRPr="000E07C7" w:rsidRDefault="00065AB1" w:rsidP="00065AB1">
      <w:pPr>
        <w:suppressAutoHyphens/>
        <w:spacing w:after="0" w:line="240" w:lineRule="auto"/>
        <w:ind w:right="5953"/>
        <w:rPr>
          <w:rFonts w:eastAsia="Calibri" w:cstheme="minorHAnsi"/>
          <w:u w:val="single"/>
          <w:lang w:eastAsia="zh-CN"/>
        </w:rPr>
      </w:pPr>
      <w:r w:rsidRPr="000E07C7">
        <w:rPr>
          <w:rFonts w:eastAsia="Calibri" w:cstheme="minorHAnsi"/>
          <w:i/>
          <w:lang w:eastAsia="zh-CN"/>
        </w:rPr>
        <w:t xml:space="preserve">(pełna nazwa/firma, adres, w zależności od podmiotu: </w:t>
      </w:r>
    </w:p>
    <w:p w14:paraId="7E274694" w14:textId="77777777" w:rsidR="00065AB1" w:rsidRPr="000E07C7" w:rsidRDefault="00065AB1" w:rsidP="00065AB1">
      <w:pPr>
        <w:suppressAutoHyphens/>
        <w:spacing w:after="0" w:line="480" w:lineRule="auto"/>
        <w:ind w:right="5954"/>
        <w:rPr>
          <w:rFonts w:eastAsia="Calibri" w:cstheme="minorHAnsi"/>
          <w:lang w:eastAsia="zh-CN"/>
        </w:rPr>
      </w:pPr>
      <w:r w:rsidRPr="000E07C7">
        <w:rPr>
          <w:rFonts w:eastAsia="Calibri" w:cstheme="minorHAnsi"/>
          <w:lang w:eastAsia="zh-CN"/>
        </w:rPr>
        <w:t>……………………………………</w:t>
      </w:r>
    </w:p>
    <w:p w14:paraId="43CB86B0" w14:textId="77777777" w:rsidR="00065AB1" w:rsidRPr="000E07C7" w:rsidRDefault="00065AB1" w:rsidP="00065AB1">
      <w:pPr>
        <w:suppressAutoHyphens/>
        <w:spacing w:after="0" w:line="240" w:lineRule="auto"/>
        <w:jc w:val="center"/>
        <w:rPr>
          <w:rFonts w:eastAsia="Calibri" w:cstheme="minorHAnsi"/>
          <w:b/>
          <w:u w:val="single"/>
          <w:lang w:eastAsia="zh-CN"/>
        </w:rPr>
      </w:pPr>
      <w:r w:rsidRPr="000E07C7">
        <w:rPr>
          <w:rFonts w:eastAsia="Calibri" w:cstheme="minorHAnsi"/>
          <w:b/>
          <w:u w:val="single"/>
          <w:lang w:eastAsia="zh-CN"/>
        </w:rPr>
        <w:t>Oświadczenia wykonawcy/wykonawcy wspólnie ubiegającego się o udzielenie zamówienia</w:t>
      </w:r>
    </w:p>
    <w:p w14:paraId="71FAEF91" w14:textId="77777777" w:rsidR="00065AB1" w:rsidRPr="000E07C7" w:rsidRDefault="00065AB1" w:rsidP="00065AB1">
      <w:pPr>
        <w:suppressAutoHyphens/>
        <w:spacing w:after="0" w:line="240" w:lineRule="auto"/>
        <w:jc w:val="center"/>
        <w:rPr>
          <w:rFonts w:eastAsia="Calibri" w:cstheme="minorHAnsi"/>
          <w:b/>
          <w:caps/>
          <w:u w:val="single"/>
          <w:lang w:eastAsia="zh-CN"/>
        </w:rPr>
      </w:pPr>
      <w:r w:rsidRPr="000E07C7">
        <w:rPr>
          <w:rFonts w:eastAsia="Calibri" w:cstheme="minorHAnsi"/>
          <w:b/>
          <w:u w:val="single"/>
          <w:lang w:eastAsia="zh-CN"/>
        </w:rPr>
        <w:t xml:space="preserve">UWZGLĘDNIAJĄCE PRZESŁANKI WYKLUCZENIA Z ART. 7 UST. 1 USTAWY </w:t>
      </w:r>
      <w:r w:rsidRPr="000E07C7">
        <w:rPr>
          <w:rFonts w:eastAsia="Calibri" w:cstheme="minorHAnsi"/>
          <w:b/>
          <w:caps/>
          <w:u w:val="single"/>
          <w:lang w:eastAsia="zh-CN"/>
        </w:rPr>
        <w:t>o szczególnych rozwiązaniach w zakresie przeciwdziałania wspieraniu agresji na Ukrainę oraz służących ochronie bezpieczeństwa narodowego</w:t>
      </w:r>
    </w:p>
    <w:p w14:paraId="42C58184" w14:textId="77777777" w:rsidR="00065AB1" w:rsidRPr="000E07C7" w:rsidRDefault="00065AB1" w:rsidP="00065AB1">
      <w:pPr>
        <w:suppressAutoHyphens/>
        <w:spacing w:after="0" w:line="240" w:lineRule="auto"/>
        <w:jc w:val="center"/>
        <w:rPr>
          <w:rFonts w:eastAsia="Calibri" w:cstheme="minorHAnsi"/>
          <w:b/>
          <w:lang w:eastAsia="zh-CN"/>
        </w:rPr>
      </w:pPr>
      <w:r w:rsidRPr="000E07C7">
        <w:rPr>
          <w:rFonts w:eastAsia="Calibri" w:cstheme="minorHAnsi"/>
          <w:b/>
          <w:lang w:eastAsia="zh-CN"/>
        </w:rPr>
        <w:t xml:space="preserve">składane na podstawie art. 125 ust. 1 ustawy </w:t>
      </w:r>
      <w:proofErr w:type="spellStart"/>
      <w:r w:rsidRPr="000E07C7">
        <w:rPr>
          <w:rFonts w:eastAsia="Calibri" w:cstheme="minorHAnsi"/>
          <w:b/>
          <w:lang w:eastAsia="zh-CN"/>
        </w:rPr>
        <w:t>Pzp</w:t>
      </w:r>
      <w:proofErr w:type="spellEnd"/>
      <w:r w:rsidRPr="000E07C7">
        <w:rPr>
          <w:rFonts w:eastAsia="Calibri" w:cstheme="minorHAnsi"/>
          <w:b/>
          <w:lang w:eastAsia="zh-CN"/>
        </w:rPr>
        <w:t xml:space="preserve"> </w:t>
      </w:r>
    </w:p>
    <w:p w14:paraId="2E0677E6" w14:textId="77777777" w:rsidR="00065AB1" w:rsidRPr="000E07C7" w:rsidRDefault="00065AB1" w:rsidP="00065AB1">
      <w:pPr>
        <w:suppressAutoHyphens/>
        <w:spacing w:after="0" w:line="240" w:lineRule="auto"/>
        <w:jc w:val="both"/>
        <w:rPr>
          <w:rFonts w:eastAsia="Calibri" w:cstheme="minorHAnsi"/>
          <w:lang w:eastAsia="zh-CN"/>
        </w:rPr>
      </w:pPr>
    </w:p>
    <w:p w14:paraId="49328F51" w14:textId="77777777" w:rsidR="00065AB1" w:rsidRDefault="00065AB1" w:rsidP="00065AB1">
      <w:pPr>
        <w:autoSpaceDE w:val="0"/>
        <w:spacing w:line="240" w:lineRule="auto"/>
        <w:jc w:val="both"/>
        <w:rPr>
          <w:rFonts w:cstheme="minorHAnsi"/>
          <w:b/>
        </w:rPr>
      </w:pPr>
      <w:r w:rsidRPr="000E07C7">
        <w:rPr>
          <w:rFonts w:eastAsia="Calibri" w:cstheme="minorHAnsi"/>
          <w:lang w:eastAsia="zh-CN"/>
        </w:rPr>
        <w:t>Na potrzeby postępowania o udzielenie zamówienia publicznego</w:t>
      </w:r>
      <w:r w:rsidRPr="000E07C7">
        <w:rPr>
          <w:rFonts w:eastAsia="Calibri" w:cstheme="minorHAnsi"/>
          <w:lang w:eastAsia="zh-CN"/>
        </w:rPr>
        <w:br/>
      </w:r>
      <w:proofErr w:type="spellStart"/>
      <w:r w:rsidRPr="000E07C7">
        <w:rPr>
          <w:rFonts w:eastAsia="Calibri" w:cstheme="minorHAnsi"/>
          <w:lang w:eastAsia="zh-CN"/>
        </w:rPr>
        <w:t>pn</w:t>
      </w:r>
      <w:proofErr w:type="spellEnd"/>
      <w:r w:rsidRPr="000E07C7">
        <w:rPr>
          <w:rFonts w:eastAsia="Times New Roman" w:cstheme="minorHAnsi"/>
          <w:bCs/>
          <w:kern w:val="2"/>
          <w:lang w:eastAsia="zh-CN"/>
        </w:rPr>
        <w:t>:</w:t>
      </w:r>
      <w:r w:rsidRPr="000E07C7">
        <w:rPr>
          <w:rFonts w:eastAsia="Times New Roman" w:cstheme="minorHAnsi"/>
          <w:b/>
          <w:bCs/>
          <w:kern w:val="2"/>
          <w:lang w:eastAsia="zh-CN"/>
        </w:rPr>
        <w:t xml:space="preserve">  </w:t>
      </w:r>
      <w:r w:rsidRPr="000E07C7">
        <w:rPr>
          <w:rFonts w:cstheme="minorHAnsi"/>
          <w:b/>
        </w:rPr>
        <w:t xml:space="preserve"> </w:t>
      </w:r>
    </w:p>
    <w:p w14:paraId="72B65F8B" w14:textId="26C66EE8" w:rsidR="00065AB1" w:rsidRDefault="002937CD" w:rsidP="00065AB1">
      <w:pPr>
        <w:autoSpaceDE w:val="0"/>
        <w:spacing w:line="240" w:lineRule="auto"/>
        <w:jc w:val="both"/>
        <w:rPr>
          <w:rFonts w:cstheme="minorHAnsi"/>
          <w:b/>
        </w:rPr>
      </w:pPr>
      <w:r w:rsidRPr="002937CD">
        <w:rPr>
          <w:rFonts w:eastAsia="Times New Roman" w:cstheme="minorHAnsi"/>
          <w:b/>
          <w:bCs/>
          <w:color w:val="000000"/>
          <w:kern w:val="2"/>
          <w:sz w:val="24"/>
          <w:szCs w:val="24"/>
          <w:lang w:eastAsia="zh-CN"/>
        </w:rPr>
        <w:t>DOSTAWA ZESTAWÓW  JEDNORAZOWEGO UŻYTKU DO POZYSKIWANIA    UBOGOLEUKOCYTOWEGO KONCENTRATU KRWINEK   PŁYTKOWYCH   + OSOCZE ZAWIESZONYCH W KONCENTRACIE  (PAS)</w:t>
      </w:r>
    </w:p>
    <w:p w14:paraId="597C4BDC" w14:textId="77777777" w:rsidR="00065AB1" w:rsidRPr="00F10452" w:rsidRDefault="00065AB1" w:rsidP="00065AB1">
      <w:pPr>
        <w:autoSpaceDE w:val="0"/>
        <w:spacing w:line="240" w:lineRule="auto"/>
        <w:jc w:val="both"/>
        <w:rPr>
          <w:rFonts w:cstheme="minorHAnsi"/>
          <w:b/>
          <w:bCs/>
          <w:color w:val="FF0000"/>
          <w:sz w:val="24"/>
          <w:szCs w:val="24"/>
        </w:rPr>
      </w:pPr>
      <w:r>
        <w:rPr>
          <w:rFonts w:cstheme="minorHAnsi"/>
          <w:b/>
          <w:bCs/>
          <w:color w:val="FF0000"/>
          <w:sz w:val="24"/>
          <w:szCs w:val="24"/>
        </w:rPr>
        <w:t xml:space="preserve"> </w:t>
      </w:r>
      <w:r w:rsidRPr="000E07C7">
        <w:rPr>
          <w:rFonts w:eastAsia="Calibri" w:cstheme="minorHAnsi"/>
          <w:lang w:eastAsia="zh-CN"/>
        </w:rPr>
        <w:t>oświadczam, co następuje:</w:t>
      </w:r>
    </w:p>
    <w:p w14:paraId="10771436" w14:textId="77777777" w:rsidR="00065AB1" w:rsidRPr="000E07C7" w:rsidRDefault="00065AB1" w:rsidP="00065AB1">
      <w:pPr>
        <w:shd w:val="clear" w:color="auto" w:fill="BFBFBF" w:themeFill="background1" w:themeFillShade="BF"/>
        <w:suppressAutoHyphens/>
        <w:spacing w:after="0" w:line="360" w:lineRule="auto"/>
        <w:rPr>
          <w:rFonts w:eastAsia="Calibri" w:cstheme="minorHAnsi"/>
          <w:b/>
          <w:lang w:eastAsia="zh-CN"/>
        </w:rPr>
      </w:pPr>
      <w:r w:rsidRPr="000E07C7">
        <w:rPr>
          <w:rFonts w:eastAsia="Calibri" w:cstheme="minorHAnsi"/>
          <w:b/>
          <w:lang w:eastAsia="zh-CN"/>
        </w:rPr>
        <w:t>OŚWIADCZENIA DOTYCZĄCE PODSTAW WYKLUCZENIA:</w:t>
      </w:r>
    </w:p>
    <w:p w14:paraId="434F1490" w14:textId="77777777" w:rsidR="00065AB1" w:rsidRPr="000E07C7" w:rsidRDefault="00065AB1" w:rsidP="00065AB1">
      <w:pPr>
        <w:suppressAutoHyphens/>
        <w:spacing w:after="0" w:line="360" w:lineRule="auto"/>
        <w:ind w:left="720"/>
        <w:contextualSpacing/>
        <w:jc w:val="both"/>
        <w:rPr>
          <w:rFonts w:eastAsia="Calibri" w:cstheme="minorHAnsi"/>
          <w:lang w:eastAsia="zh-CN"/>
        </w:rPr>
      </w:pPr>
    </w:p>
    <w:p w14:paraId="4BD4B3F3" w14:textId="77777777" w:rsidR="00065AB1" w:rsidRPr="000E07C7" w:rsidRDefault="00065AB1" w:rsidP="00065AB1">
      <w:pPr>
        <w:numPr>
          <w:ilvl w:val="0"/>
          <w:numId w:val="6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nie podlegam wykluczeniu z postępowania na podstawie </w:t>
      </w:r>
      <w:r w:rsidRPr="000E07C7">
        <w:rPr>
          <w:rFonts w:eastAsia="Calibri" w:cstheme="minorHAnsi"/>
          <w:lang w:eastAsia="zh-CN"/>
        </w:rPr>
        <w:br/>
        <w:t xml:space="preserve">art. 108 ust. 1 ustawy </w:t>
      </w:r>
      <w:proofErr w:type="spellStart"/>
      <w:r w:rsidRPr="000E07C7">
        <w:rPr>
          <w:rFonts w:eastAsia="Calibri" w:cstheme="minorHAnsi"/>
          <w:lang w:eastAsia="zh-CN"/>
        </w:rPr>
        <w:t>Pzp</w:t>
      </w:r>
      <w:proofErr w:type="spellEnd"/>
      <w:r w:rsidRPr="000E07C7">
        <w:rPr>
          <w:rFonts w:eastAsia="Calibri" w:cstheme="minorHAnsi"/>
          <w:lang w:eastAsia="zh-CN"/>
        </w:rPr>
        <w:t>.</w:t>
      </w:r>
    </w:p>
    <w:p w14:paraId="3A0850BD" w14:textId="77777777" w:rsidR="00065AB1" w:rsidRPr="000E07C7" w:rsidRDefault="00065AB1" w:rsidP="00065AB1">
      <w:pPr>
        <w:numPr>
          <w:ilvl w:val="0"/>
          <w:numId w:val="6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zachodzą w stosunku do mnie podstawy wykluczenia z postępowania na podstawie art. ………….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w:t>
      </w:r>
      <w:r w:rsidRPr="000E07C7">
        <w:rPr>
          <w:rFonts w:eastAsia="Calibri" w:cstheme="minorHAnsi"/>
          <w:i/>
          <w:lang w:eastAsia="zh-CN"/>
        </w:rPr>
        <w:t xml:space="preserve">(podać mającą zastosowanie podstawę wykluczenia spośród wymienionych w art. 108 ust. 1 pkt 1, 2 i 5 ustawy </w:t>
      </w:r>
      <w:proofErr w:type="spellStart"/>
      <w:r w:rsidRPr="000E07C7">
        <w:rPr>
          <w:rFonts w:eastAsia="Calibri" w:cstheme="minorHAnsi"/>
          <w:i/>
          <w:lang w:eastAsia="zh-CN"/>
        </w:rPr>
        <w:t>Pzp</w:t>
      </w:r>
      <w:proofErr w:type="spellEnd"/>
      <w:r w:rsidRPr="000E07C7">
        <w:rPr>
          <w:rFonts w:eastAsia="Calibri" w:cstheme="minorHAnsi"/>
          <w:i/>
          <w:lang w:eastAsia="zh-CN"/>
        </w:rPr>
        <w:t>).</w:t>
      </w:r>
      <w:r w:rsidRPr="000E07C7">
        <w:rPr>
          <w:rFonts w:eastAsia="Calibri" w:cstheme="minorHAnsi"/>
          <w:lang w:eastAsia="zh-CN"/>
        </w:rPr>
        <w:t xml:space="preserve"> Jednocześnie oświadczam, że w związku z ww. okolicznością, na podstawie art. 110 ust. 2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podjąłem następujące środki naprawcze i zapobiegawcze: ……………………………………………………………………………………………………………………………………………………………………………………………</w:t>
      </w:r>
    </w:p>
    <w:p w14:paraId="6C0E25DE" w14:textId="77777777" w:rsidR="00065AB1" w:rsidRPr="000E07C7" w:rsidRDefault="00065AB1" w:rsidP="00065AB1">
      <w:pPr>
        <w:numPr>
          <w:ilvl w:val="0"/>
          <w:numId w:val="64"/>
        </w:numPr>
        <w:suppressAutoHyphens/>
        <w:spacing w:after="0" w:line="360" w:lineRule="auto"/>
        <w:ind w:left="714" w:hanging="357"/>
        <w:jc w:val="both"/>
        <w:rPr>
          <w:rFonts w:cstheme="minorHAnsi"/>
        </w:rPr>
      </w:pPr>
      <w:r w:rsidRPr="000E07C7">
        <w:rPr>
          <w:rFonts w:cstheme="minorHAnsi"/>
        </w:rPr>
        <w:t xml:space="preserve">Oświadczam, że nie zachodzą w stosunku do mnie przesłanki wykluczenia z postępowania na podstawie art.  </w:t>
      </w:r>
      <w:r w:rsidRPr="000E07C7">
        <w:rPr>
          <w:rFonts w:eastAsia="Times New Roman" w:cstheme="minorHAnsi"/>
          <w:lang w:eastAsia="pl-PL"/>
        </w:rPr>
        <w:t xml:space="preserve">7 ust. 1 ustawy </w:t>
      </w:r>
      <w:r w:rsidRPr="000E07C7">
        <w:rPr>
          <w:rFonts w:cstheme="minorHAnsi"/>
        </w:rPr>
        <w:t>z dnia 13 kwietnia 2022 r.</w:t>
      </w:r>
      <w:r w:rsidRPr="000E07C7">
        <w:rPr>
          <w:rFonts w:cstheme="minorHAnsi"/>
          <w:i/>
          <w:iCs/>
        </w:rPr>
        <w:t xml:space="preserve"> </w:t>
      </w:r>
      <w:r w:rsidRPr="000E07C7">
        <w:rPr>
          <w:rFonts w:cstheme="minorHAnsi"/>
          <w:i/>
          <w:iCs/>
          <w:color w:val="222222"/>
        </w:rPr>
        <w:t xml:space="preserve">o szczególnych rozwiązaniach w zakresie przeciwdziałania wspieraniu agresji na Ukrainę oraz służących ochronie bezpieczeństwa narodowego </w:t>
      </w:r>
      <w:r w:rsidRPr="000E07C7">
        <w:rPr>
          <w:rFonts w:cstheme="minorHAnsi"/>
          <w:iCs/>
          <w:color w:val="222222"/>
        </w:rPr>
        <w:t>(Dz. U. poz. 835)</w:t>
      </w:r>
      <w:r w:rsidRPr="000E07C7">
        <w:rPr>
          <w:rFonts w:cstheme="minorHAnsi"/>
          <w:i/>
          <w:iCs/>
          <w:color w:val="222222"/>
          <w:vertAlign w:val="superscript"/>
        </w:rPr>
        <w:footnoteReference w:id="1"/>
      </w:r>
      <w:r w:rsidRPr="000E07C7">
        <w:rPr>
          <w:rFonts w:cstheme="minorHAnsi"/>
          <w:i/>
          <w:iCs/>
          <w:color w:val="222222"/>
        </w:rPr>
        <w:t>.</w:t>
      </w:r>
      <w:r w:rsidRPr="000E07C7">
        <w:rPr>
          <w:rFonts w:cstheme="minorHAnsi"/>
          <w:color w:val="222222"/>
        </w:rPr>
        <w:t xml:space="preserve"> </w:t>
      </w:r>
    </w:p>
    <w:p w14:paraId="75CFB33A" w14:textId="77777777" w:rsidR="00065AB1" w:rsidRPr="000E07C7" w:rsidRDefault="00065AB1" w:rsidP="00065AB1">
      <w:pPr>
        <w:shd w:val="clear" w:color="auto" w:fill="BFBFBF" w:themeFill="background1" w:themeFillShade="BF"/>
        <w:suppressAutoHyphens/>
        <w:spacing w:after="0" w:line="360" w:lineRule="auto"/>
        <w:jc w:val="both"/>
        <w:rPr>
          <w:rFonts w:eastAsia="Calibri" w:cstheme="minorHAnsi"/>
          <w:b/>
          <w:lang w:eastAsia="zh-CN"/>
        </w:rPr>
      </w:pPr>
      <w:r w:rsidRPr="000E07C7">
        <w:rPr>
          <w:rFonts w:eastAsia="Calibri" w:cstheme="minorHAnsi"/>
          <w:b/>
          <w:lang w:eastAsia="zh-CN"/>
        </w:rPr>
        <w:lastRenderedPageBreak/>
        <w:t>OŚWIADCZENIE DOTYCZĄCE WARUNKÓW UDZIAŁU W POSTĘPOWANIU:</w:t>
      </w:r>
    </w:p>
    <w:p w14:paraId="3C1BA265" w14:textId="77777777" w:rsidR="00065AB1" w:rsidRPr="000E07C7" w:rsidRDefault="00065AB1" w:rsidP="00065AB1">
      <w:pPr>
        <w:suppressAutoHyphens/>
        <w:spacing w:after="0" w:line="360" w:lineRule="auto"/>
        <w:jc w:val="both"/>
        <w:rPr>
          <w:rFonts w:eastAsia="Calibri" w:cstheme="minorHAnsi"/>
          <w:lang w:eastAsia="zh-CN"/>
        </w:rPr>
      </w:pPr>
    </w:p>
    <w:p w14:paraId="0B31CCF1" w14:textId="77777777" w:rsidR="00065AB1" w:rsidRPr="000E07C7" w:rsidRDefault="00065AB1" w:rsidP="00065AB1">
      <w:pPr>
        <w:suppressAutoHyphens/>
        <w:spacing w:after="0" w:line="360" w:lineRule="auto"/>
        <w:jc w:val="both"/>
        <w:rPr>
          <w:rFonts w:eastAsia="Calibri" w:cstheme="minorHAnsi"/>
          <w:color w:val="0070C0"/>
          <w:lang w:eastAsia="zh-CN"/>
        </w:rPr>
      </w:pPr>
      <w:bookmarkStart w:id="14" w:name="_Hlk99016333"/>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w:t>
      </w:r>
      <w:r w:rsidRPr="000E07C7">
        <w:rPr>
          <w:rFonts w:eastAsia="Calibri" w:cstheme="minorHAnsi"/>
          <w:color w:val="0070C0"/>
          <w:lang w:eastAsia="zh-CN"/>
        </w:rPr>
        <w:t>]</w:t>
      </w:r>
    </w:p>
    <w:p w14:paraId="109001A3"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w:t>
      </w:r>
      <w:bookmarkEnd w:id="14"/>
    </w:p>
    <w:p w14:paraId="7F9B73A6" w14:textId="77777777" w:rsidR="00065AB1" w:rsidRPr="000E07C7" w:rsidRDefault="00065AB1" w:rsidP="00065AB1">
      <w:pPr>
        <w:suppressAutoHyphens/>
        <w:spacing w:after="0" w:line="360" w:lineRule="auto"/>
        <w:jc w:val="both"/>
        <w:rPr>
          <w:rFonts w:eastAsia="Calibri" w:cstheme="minorHAnsi"/>
          <w:lang w:eastAsia="zh-CN"/>
        </w:rPr>
      </w:pPr>
    </w:p>
    <w:p w14:paraId="09B0924E" w14:textId="77777777" w:rsidR="00065AB1" w:rsidRPr="000E07C7" w:rsidRDefault="00065AB1" w:rsidP="00065AB1">
      <w:pPr>
        <w:suppressAutoHyphens/>
        <w:spacing w:after="0" w:line="360" w:lineRule="auto"/>
        <w:jc w:val="both"/>
        <w:rPr>
          <w:rFonts w:eastAsia="Calibri" w:cstheme="minorHAnsi"/>
          <w:color w:val="0070C0"/>
          <w:lang w:eastAsia="zh-CN"/>
        </w:rPr>
      </w:pPr>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 który polega na zdolnościach lub sytuacji  podmiotów udostepniających zasoby, a jednocześnie samodzielnie w pewnym zakresie wykazuje spełnianie warunków</w:t>
      </w:r>
      <w:r w:rsidRPr="000E07C7">
        <w:rPr>
          <w:rFonts w:eastAsia="Calibri" w:cstheme="minorHAnsi"/>
          <w:color w:val="0070C0"/>
          <w:lang w:eastAsia="zh-CN"/>
        </w:rPr>
        <w:t>]</w:t>
      </w:r>
    </w:p>
    <w:p w14:paraId="55E97C7F"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 xml:space="preserve"> w  następującym zakresie: </w:t>
      </w:r>
    </w:p>
    <w:p w14:paraId="7959FCE2"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 xml:space="preserve"> …………..…………………………………………………..…………………………………………...</w:t>
      </w:r>
    </w:p>
    <w:p w14:paraId="0C4767C3" w14:textId="77777777" w:rsidR="00065AB1" w:rsidRPr="000E07C7" w:rsidRDefault="00065AB1" w:rsidP="00065AB1">
      <w:pPr>
        <w:suppressAutoHyphens/>
        <w:spacing w:after="0" w:line="360" w:lineRule="auto"/>
        <w:ind w:left="5664" w:firstLine="708"/>
        <w:jc w:val="both"/>
        <w:rPr>
          <w:rFonts w:eastAsia="Calibri" w:cstheme="minorHAnsi"/>
          <w:i/>
          <w:lang w:eastAsia="zh-CN"/>
        </w:rPr>
      </w:pPr>
    </w:p>
    <w:p w14:paraId="2A64487B" w14:textId="77777777" w:rsidR="00065AB1" w:rsidRPr="000E07C7" w:rsidRDefault="00065AB1" w:rsidP="00065AB1">
      <w:pPr>
        <w:shd w:val="clear" w:color="auto" w:fill="BFBFBF" w:themeFill="background1" w:themeFillShade="BF"/>
        <w:suppressAutoHyphens/>
        <w:spacing w:after="120" w:line="360" w:lineRule="auto"/>
        <w:jc w:val="both"/>
        <w:rPr>
          <w:rFonts w:eastAsia="Calibri" w:cstheme="minorHAnsi"/>
          <w:lang w:eastAsia="zh-CN"/>
        </w:rPr>
      </w:pPr>
      <w:r w:rsidRPr="000E07C7">
        <w:rPr>
          <w:rFonts w:eastAsia="Calibri" w:cstheme="minorHAnsi"/>
          <w:b/>
          <w:lang w:eastAsia="zh-CN"/>
        </w:rPr>
        <w:t>INFORMACJA W ZWIĄZKU Z POLEGANIEM NA ZDOLNOŚCIACH LUB SYTUACJI PODMIOTÓW UDOSTEPNIAJĄCYCH ZASOBY</w:t>
      </w:r>
      <w:r w:rsidRPr="000E07C7">
        <w:rPr>
          <w:rFonts w:eastAsia="Calibri" w:cstheme="minorHAnsi"/>
          <w:lang w:eastAsia="zh-CN"/>
        </w:rPr>
        <w:t xml:space="preserve">: </w:t>
      </w:r>
    </w:p>
    <w:p w14:paraId="643D69B4" w14:textId="77777777" w:rsidR="00065AB1" w:rsidRPr="000E07C7" w:rsidRDefault="00065AB1" w:rsidP="00065AB1">
      <w:pPr>
        <w:suppressAutoHyphens/>
        <w:spacing w:after="120" w:line="360" w:lineRule="auto"/>
        <w:jc w:val="both"/>
        <w:rPr>
          <w:rFonts w:eastAsia="Calibri" w:cstheme="minorHAnsi"/>
          <w:lang w:eastAsia="zh-CN"/>
        </w:rPr>
      </w:pPr>
      <w:r w:rsidRPr="000E07C7">
        <w:rPr>
          <w:rFonts w:eastAsia="Calibri" w:cstheme="minorHAnsi"/>
          <w:lang w:eastAsia="zh-CN"/>
        </w:rPr>
        <w:t>Oświadczam, że w celu wykazania spełniania warunków udziału w postępowaniu, określonych przez zamawiającego w  Rozdziale XVIII Specyfikacji Warunków Zamówienia</w:t>
      </w:r>
      <w:r w:rsidRPr="000E07C7">
        <w:rPr>
          <w:rFonts w:eastAsia="Calibri" w:cstheme="minorHAnsi"/>
          <w:i/>
          <w:lang w:eastAsia="zh-CN"/>
        </w:rPr>
        <w:t>,</w:t>
      </w:r>
      <w:r w:rsidRPr="000E07C7">
        <w:rPr>
          <w:rFonts w:eastAsia="Calibri" w:cstheme="minorHAnsi"/>
          <w:lang w:eastAsia="zh-CN"/>
        </w:rPr>
        <w:t xml:space="preserve"> polegam na zdolnościach lub sytuacji następującego/</w:t>
      </w:r>
      <w:proofErr w:type="spellStart"/>
      <w:r w:rsidRPr="000E07C7">
        <w:rPr>
          <w:rFonts w:eastAsia="Calibri" w:cstheme="minorHAnsi"/>
          <w:lang w:eastAsia="zh-CN"/>
        </w:rPr>
        <w:t>ych</w:t>
      </w:r>
      <w:proofErr w:type="spellEnd"/>
      <w:r w:rsidRPr="000E07C7">
        <w:rPr>
          <w:rFonts w:eastAsia="Calibri" w:cstheme="minorHAnsi"/>
          <w:lang w:eastAsia="zh-CN"/>
        </w:rPr>
        <w:t xml:space="preserve"> podmiotu/ów udostępniających zasoby: </w:t>
      </w:r>
      <w:bookmarkStart w:id="15" w:name="_Hlk99014455"/>
      <w:r w:rsidRPr="000E07C7">
        <w:rPr>
          <w:rFonts w:eastAsia="Calibri" w:cstheme="minorHAnsi"/>
          <w:i/>
          <w:lang w:eastAsia="zh-CN"/>
        </w:rPr>
        <w:t>(wskazać nazwę/y podmiotu/ów)</w:t>
      </w:r>
      <w:bookmarkEnd w:id="15"/>
      <w:r w:rsidRPr="000E07C7">
        <w:rPr>
          <w:rFonts w:eastAsia="Calibri" w:cstheme="minorHAnsi"/>
          <w:lang w:eastAsia="zh-CN"/>
        </w:rPr>
        <w:t>…………………</w:t>
      </w:r>
      <w:r w:rsidRPr="000E07C7" w:rsidDel="002B0BDF">
        <w:rPr>
          <w:rFonts w:eastAsia="Calibri" w:cstheme="minorHAnsi"/>
          <w:lang w:eastAsia="zh-CN"/>
        </w:rPr>
        <w:t xml:space="preserve"> </w:t>
      </w:r>
      <w:r w:rsidRPr="000E07C7">
        <w:rPr>
          <w:rFonts w:eastAsia="Calibri" w:cstheme="minorHAnsi"/>
          <w:lang w:eastAsia="zh-CN"/>
        </w:rPr>
        <w:t>………………………..……………………………………………… w następującym zakresie: …………………………………………………………………….</w:t>
      </w:r>
    </w:p>
    <w:p w14:paraId="230D021F"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i/>
          <w:lang w:eastAsia="zh-CN"/>
        </w:rPr>
        <w:t xml:space="preserve">(określić odpowiedni zakres udostępnianych zasobów dla wskazanego podmiotu). </w:t>
      </w:r>
    </w:p>
    <w:p w14:paraId="45173009" w14:textId="77777777" w:rsidR="00065AB1" w:rsidRPr="000E07C7" w:rsidRDefault="00065AB1" w:rsidP="00065AB1">
      <w:pPr>
        <w:shd w:val="clear" w:color="auto" w:fill="BFBFBF" w:themeFill="background1" w:themeFillShade="BF"/>
        <w:suppressAutoHyphens/>
        <w:spacing w:after="120" w:line="360" w:lineRule="auto"/>
        <w:jc w:val="both"/>
        <w:rPr>
          <w:rFonts w:eastAsia="Calibri" w:cstheme="minorHAnsi"/>
          <w:b/>
          <w:lang w:eastAsia="zh-CN"/>
        </w:rPr>
      </w:pPr>
      <w:bookmarkStart w:id="16" w:name="_Hlk99009560"/>
      <w:r w:rsidRPr="000E07C7">
        <w:rPr>
          <w:rFonts w:eastAsia="Calibri" w:cstheme="minorHAnsi"/>
          <w:b/>
          <w:lang w:eastAsia="zh-CN"/>
        </w:rPr>
        <w:t>OŚWIADCZENIE DOTYCZĄCE PODANYCH INFORMACJI:</w:t>
      </w:r>
    </w:p>
    <w:bookmarkEnd w:id="16"/>
    <w:p w14:paraId="259A9BC4" w14:textId="77777777" w:rsidR="00065AB1" w:rsidRPr="000E07C7" w:rsidRDefault="00065AB1" w:rsidP="00065AB1">
      <w:pPr>
        <w:suppressAutoHyphens/>
        <w:spacing w:after="120" w:line="360" w:lineRule="auto"/>
        <w:jc w:val="both"/>
        <w:rPr>
          <w:rFonts w:eastAsia="Calibri" w:cstheme="minorHAnsi"/>
          <w:lang w:eastAsia="zh-CN"/>
        </w:rPr>
      </w:pPr>
      <w:r w:rsidRPr="000E07C7">
        <w:rPr>
          <w:rFonts w:eastAsia="Calibri" w:cstheme="minorHAnsi"/>
          <w:lang w:eastAsia="zh-CN"/>
        </w:rPr>
        <w:lastRenderedPageBreak/>
        <w:t xml:space="preserve">Oświadczam, że wszystkie informacje podane w powyższych oświadczeniach są aktualne </w:t>
      </w:r>
      <w:r w:rsidRPr="000E07C7">
        <w:rPr>
          <w:rFonts w:eastAsia="Calibri" w:cstheme="minorHAnsi"/>
          <w:lang w:eastAsia="zh-CN"/>
        </w:rPr>
        <w:br/>
        <w:t xml:space="preserve">i zgodne z prawdą oraz zostały przedstawione z pełną świadomością konsekwencji wprowadzenia zamawiającego w błąd przy przedstawianiu informacji. </w:t>
      </w:r>
    </w:p>
    <w:p w14:paraId="37568785" w14:textId="77777777" w:rsidR="00065AB1" w:rsidRPr="000E07C7" w:rsidRDefault="00065AB1" w:rsidP="00065AB1">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INFORMACJA DOTYCZĄCA DOSTĘPU DO PODMIOTOWYCH ŚRODKÓW DOWODOWYCH:</w:t>
      </w:r>
    </w:p>
    <w:p w14:paraId="0D99C094"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Wskazuję następujące podmiotowe środki dowodowe, które można uzyskać za pomocą bezpłatnych i ogólnodostępnych baz danych, oraz dane umożliwiające dostęp do tych środków:</w:t>
      </w:r>
    </w:p>
    <w:p w14:paraId="5E7D9746"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1) ......................................................................................................................................................</w:t>
      </w:r>
    </w:p>
    <w:p w14:paraId="13214A66"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i/>
          <w:lang w:eastAsia="zh-CN"/>
        </w:rPr>
        <w:t>(wskazać podmiotowy środek dowodowy, adres internetowy, wydający urząd lub organ, dokładne dane referencyjne dokumentacji)</w:t>
      </w:r>
    </w:p>
    <w:p w14:paraId="7F2FE917"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2) .......................................................................................................................................................</w:t>
      </w:r>
    </w:p>
    <w:p w14:paraId="6C0E26D7" w14:textId="77777777" w:rsidR="00065AB1" w:rsidRPr="000E07C7" w:rsidRDefault="00065AB1" w:rsidP="00065AB1">
      <w:pPr>
        <w:suppressAutoHyphens/>
        <w:spacing w:after="0" w:line="360" w:lineRule="auto"/>
        <w:jc w:val="both"/>
        <w:rPr>
          <w:rFonts w:eastAsia="Calibri" w:cstheme="minorHAnsi"/>
          <w:i/>
          <w:lang w:eastAsia="zh-CN"/>
        </w:rPr>
      </w:pPr>
      <w:r w:rsidRPr="000E07C7">
        <w:rPr>
          <w:rFonts w:eastAsia="Calibri" w:cstheme="minorHAnsi"/>
          <w:i/>
          <w:lang w:eastAsia="zh-CN"/>
        </w:rPr>
        <w:t>(wskazać podmiotowy środek dowodowy, adres internetowy, wydający urząd lub organ, dokładne dane referencyjne dokumentacji)</w:t>
      </w:r>
    </w:p>
    <w:p w14:paraId="75F50050" w14:textId="77777777" w:rsidR="00065AB1" w:rsidRPr="00176E8E" w:rsidRDefault="00065AB1" w:rsidP="00065AB1">
      <w:pPr>
        <w:suppressAutoHyphens/>
        <w:spacing w:after="0" w:line="360" w:lineRule="auto"/>
        <w:jc w:val="both"/>
        <w:rPr>
          <w:rFonts w:eastAsia="Calibri" w:cstheme="minorHAnsi"/>
          <w:sz w:val="21"/>
          <w:szCs w:val="21"/>
          <w:lang w:eastAsia="zh-CN"/>
        </w:rPr>
      </w:pPr>
    </w:p>
    <w:p w14:paraId="5319E0CB" w14:textId="77777777" w:rsidR="00065AB1" w:rsidRPr="00176E8E" w:rsidRDefault="00065AB1" w:rsidP="00065AB1">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t>……………………………………….</w:t>
      </w:r>
    </w:p>
    <w:p w14:paraId="22D19C99" w14:textId="77777777" w:rsidR="00065AB1" w:rsidRPr="00176E8E" w:rsidRDefault="00065AB1" w:rsidP="00065AB1">
      <w:pPr>
        <w:suppressAutoHyphens/>
        <w:spacing w:after="0" w:line="360" w:lineRule="auto"/>
        <w:jc w:val="both"/>
        <w:rPr>
          <w:rFonts w:eastAsia="Calibri" w:cstheme="minorHAnsi"/>
          <w:i/>
          <w:sz w:val="16"/>
          <w:szCs w:val="16"/>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i/>
          <w:sz w:val="21"/>
          <w:szCs w:val="21"/>
          <w:lang w:eastAsia="zh-CN"/>
        </w:rPr>
        <w:tab/>
      </w:r>
      <w:r w:rsidRPr="00176E8E">
        <w:rPr>
          <w:rFonts w:eastAsia="Calibri" w:cstheme="minorHAnsi"/>
          <w:i/>
          <w:sz w:val="16"/>
          <w:szCs w:val="16"/>
          <w:lang w:eastAsia="zh-CN"/>
        </w:rPr>
        <w:t xml:space="preserve">Data; kwalifikowany podpis elektroniczny lub podpis zaufany lub podpis osobisty </w:t>
      </w:r>
    </w:p>
    <w:p w14:paraId="5E714CAE" w14:textId="77777777" w:rsidR="00065AB1" w:rsidRPr="000E07C7" w:rsidRDefault="00065AB1" w:rsidP="00065AB1">
      <w:pPr>
        <w:suppressAutoHyphens/>
        <w:spacing w:after="0" w:line="240" w:lineRule="auto"/>
        <w:jc w:val="right"/>
        <w:rPr>
          <w:rFonts w:eastAsia="Calibri" w:cstheme="minorHAnsi"/>
          <w:b/>
          <w:lang w:eastAsia="zh-CN"/>
        </w:rPr>
      </w:pPr>
    </w:p>
    <w:p w14:paraId="3B97AAC5" w14:textId="77777777" w:rsidR="00065AB1" w:rsidRPr="000E07C7" w:rsidRDefault="00065AB1" w:rsidP="00065AB1">
      <w:pPr>
        <w:suppressAutoHyphens/>
        <w:spacing w:after="0" w:line="240" w:lineRule="auto"/>
        <w:jc w:val="right"/>
        <w:rPr>
          <w:rFonts w:eastAsia="Calibri" w:cstheme="minorHAnsi"/>
          <w:b/>
          <w:lang w:eastAsia="zh-CN"/>
        </w:rPr>
      </w:pPr>
    </w:p>
    <w:p w14:paraId="447F0F33" w14:textId="77777777" w:rsidR="00065AB1" w:rsidRPr="000E07C7" w:rsidRDefault="00065AB1" w:rsidP="00065AB1">
      <w:pPr>
        <w:suppressAutoHyphens/>
        <w:spacing w:after="0" w:line="240" w:lineRule="auto"/>
        <w:jc w:val="right"/>
        <w:rPr>
          <w:rFonts w:eastAsia="Calibri" w:cstheme="minorHAnsi"/>
          <w:b/>
          <w:lang w:eastAsia="zh-CN"/>
        </w:rPr>
      </w:pPr>
    </w:p>
    <w:p w14:paraId="5976E3E1" w14:textId="77777777" w:rsidR="00065AB1" w:rsidRPr="000E07C7" w:rsidRDefault="00065AB1" w:rsidP="00065AB1">
      <w:pPr>
        <w:suppressAutoHyphens/>
        <w:spacing w:after="120" w:line="360" w:lineRule="auto"/>
        <w:jc w:val="center"/>
        <w:rPr>
          <w:rFonts w:eastAsia="Calibri" w:cstheme="minorHAnsi"/>
          <w:b/>
          <w:lang w:eastAsia="zh-CN"/>
        </w:rPr>
      </w:pPr>
    </w:p>
    <w:p w14:paraId="41110C19" w14:textId="77777777" w:rsidR="00065AB1" w:rsidRPr="000E07C7" w:rsidRDefault="00065AB1" w:rsidP="00065AB1">
      <w:pPr>
        <w:suppressAutoHyphens/>
        <w:spacing w:after="120" w:line="360" w:lineRule="auto"/>
        <w:jc w:val="center"/>
        <w:rPr>
          <w:rFonts w:eastAsia="Calibri" w:cstheme="minorHAnsi"/>
          <w:b/>
          <w:lang w:eastAsia="zh-CN"/>
        </w:rPr>
      </w:pPr>
    </w:p>
    <w:p w14:paraId="460A015C" w14:textId="77777777" w:rsidR="00065AB1" w:rsidRPr="000E07C7" w:rsidRDefault="00065AB1" w:rsidP="00065AB1">
      <w:pPr>
        <w:suppressAutoHyphens/>
        <w:spacing w:after="120" w:line="360" w:lineRule="auto"/>
        <w:jc w:val="center"/>
        <w:rPr>
          <w:rFonts w:eastAsia="Calibri" w:cstheme="minorHAnsi"/>
          <w:b/>
          <w:lang w:eastAsia="zh-CN"/>
        </w:rPr>
      </w:pPr>
    </w:p>
    <w:p w14:paraId="08E2FDF1" w14:textId="77777777" w:rsidR="00065AB1" w:rsidRPr="00176E8E" w:rsidRDefault="00065AB1" w:rsidP="00065AB1">
      <w:pPr>
        <w:suppressAutoHyphens/>
        <w:spacing w:after="0" w:line="240" w:lineRule="auto"/>
        <w:ind w:firstLine="708"/>
        <w:jc w:val="both"/>
        <w:rPr>
          <w:rFonts w:eastAsia="Calibri" w:cstheme="minorHAnsi"/>
          <w:i/>
          <w:iCs/>
          <w:sz w:val="24"/>
          <w:szCs w:val="24"/>
          <w:lang w:eastAsia="zh-CN"/>
        </w:rPr>
      </w:pPr>
      <w:r w:rsidRPr="00176E8E">
        <w:rPr>
          <w:rFonts w:eastAsia="Calibri" w:cstheme="minorHAnsi"/>
          <w:i/>
          <w:iCs/>
          <w:sz w:val="24"/>
          <w:szCs w:val="24"/>
          <w:lang w:eastAsia="zh-CN"/>
        </w:rPr>
        <w:t>------------------------------------------------------</w:t>
      </w:r>
    </w:p>
    <w:p w14:paraId="0734C006" w14:textId="77777777" w:rsidR="00065AB1" w:rsidRPr="00176E8E" w:rsidRDefault="00065AB1" w:rsidP="00065AB1">
      <w:pPr>
        <w:suppressAutoHyphens/>
        <w:spacing w:after="0" w:line="240" w:lineRule="auto"/>
        <w:jc w:val="both"/>
        <w:rPr>
          <w:rFonts w:eastAsia="Calibri" w:cstheme="minorHAnsi"/>
          <w:i/>
          <w:iCs/>
          <w:lang w:eastAsia="zh-CN"/>
        </w:rPr>
      </w:pPr>
      <w:r w:rsidRPr="00176E8E">
        <w:rPr>
          <w:rFonts w:eastAsia="Calibri" w:cstheme="minorHAnsi"/>
          <w:i/>
          <w:iCs/>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176E8E">
        <w:rPr>
          <w:rFonts w:eastAsia="Calibri" w:cstheme="minorHAnsi"/>
          <w:i/>
          <w:iCs/>
          <w:u w:val="single"/>
          <w:lang w:eastAsia="zh-CN"/>
        </w:rPr>
        <w:t>oraz o</w:t>
      </w:r>
      <w:r w:rsidRPr="00176E8E">
        <w:rPr>
          <w:rFonts w:eastAsia="Calibri" w:cstheme="minorHAnsi"/>
          <w:i/>
          <w:iCs/>
          <w:lang w:eastAsia="zh-CN"/>
        </w:rPr>
        <w:t>dpowiednio spełnianie warunków udziału w postępowaniu, w zakresie, w jakim wykonawca powołuje się na jego zasoby .</w:t>
      </w:r>
    </w:p>
    <w:p w14:paraId="0DB765DF" w14:textId="77777777" w:rsidR="00065AB1" w:rsidRPr="00176E8E" w:rsidRDefault="00065AB1" w:rsidP="00065AB1">
      <w:pPr>
        <w:suppressAutoHyphens/>
        <w:spacing w:after="0" w:line="240" w:lineRule="auto"/>
        <w:jc w:val="both"/>
        <w:rPr>
          <w:rFonts w:eastAsia="Calibri" w:cstheme="minorHAnsi"/>
          <w:i/>
          <w:iCs/>
          <w:lang w:eastAsia="zh-CN"/>
        </w:rPr>
      </w:pPr>
      <w:r w:rsidRPr="00176E8E">
        <w:rPr>
          <w:rFonts w:eastAsia="Calibri" w:cstheme="minorHAnsi"/>
          <w:i/>
          <w:iCs/>
          <w:lang w:eastAsia="zh-CN"/>
        </w:rPr>
        <w:t>W przypadku składania oferty przez Wykonawców ubiegających się wspólnie o udzielenie zamówienia niniejsze oświadczenie składa każdy z Wykonawców.</w:t>
      </w:r>
    </w:p>
    <w:p w14:paraId="4FCBDE9F" w14:textId="77777777" w:rsidR="00065AB1" w:rsidRPr="000E07C7" w:rsidRDefault="00065AB1" w:rsidP="00065AB1">
      <w:pPr>
        <w:suppressAutoHyphens/>
        <w:spacing w:after="120" w:line="360" w:lineRule="auto"/>
        <w:jc w:val="center"/>
        <w:rPr>
          <w:rFonts w:eastAsia="Calibri" w:cstheme="minorHAnsi"/>
          <w:b/>
          <w:lang w:eastAsia="zh-CN"/>
        </w:rPr>
      </w:pPr>
    </w:p>
    <w:p w14:paraId="31C50B13" w14:textId="66290229" w:rsidR="00A34AF1" w:rsidRDefault="00A34AF1" w:rsidP="004F0FDF">
      <w:pPr>
        <w:suppressAutoHyphens/>
        <w:spacing w:after="120" w:line="360" w:lineRule="auto"/>
        <w:rPr>
          <w:rFonts w:eastAsia="Calibri" w:cstheme="minorHAnsi"/>
          <w:b/>
          <w:color w:val="FF0000"/>
          <w:lang w:eastAsia="zh-CN"/>
        </w:rPr>
      </w:pPr>
    </w:p>
    <w:p w14:paraId="4E44CE16" w14:textId="40A3111C" w:rsidR="00BB5757" w:rsidRDefault="00BB5757" w:rsidP="004F0FDF">
      <w:pPr>
        <w:suppressAutoHyphens/>
        <w:spacing w:after="120" w:line="360" w:lineRule="auto"/>
        <w:rPr>
          <w:rFonts w:eastAsia="Calibri" w:cstheme="minorHAnsi"/>
          <w:b/>
          <w:color w:val="FF0000"/>
          <w:lang w:eastAsia="zh-CN"/>
        </w:rPr>
      </w:pPr>
    </w:p>
    <w:p w14:paraId="4AD44752" w14:textId="4CC1010F" w:rsidR="00BB5757" w:rsidRDefault="00BB5757" w:rsidP="004F0FDF">
      <w:pPr>
        <w:suppressAutoHyphens/>
        <w:spacing w:after="120" w:line="360" w:lineRule="auto"/>
        <w:rPr>
          <w:rFonts w:eastAsia="Calibri" w:cstheme="minorHAnsi"/>
          <w:b/>
          <w:color w:val="FF0000"/>
          <w:lang w:eastAsia="zh-CN"/>
        </w:rPr>
      </w:pPr>
    </w:p>
    <w:p w14:paraId="23528859" w14:textId="30458763" w:rsidR="00BB5757" w:rsidRDefault="00BB5757" w:rsidP="004F0FDF">
      <w:pPr>
        <w:suppressAutoHyphens/>
        <w:spacing w:after="120" w:line="360" w:lineRule="auto"/>
        <w:rPr>
          <w:rFonts w:eastAsia="Calibri" w:cstheme="minorHAnsi"/>
          <w:b/>
          <w:color w:val="FF0000"/>
          <w:lang w:eastAsia="zh-CN"/>
        </w:rPr>
      </w:pPr>
    </w:p>
    <w:p w14:paraId="3FE9671D" w14:textId="77777777" w:rsidR="00BB5757" w:rsidRDefault="00BB5757" w:rsidP="004F0FDF">
      <w:pPr>
        <w:suppressAutoHyphens/>
        <w:spacing w:after="120" w:line="360" w:lineRule="auto"/>
        <w:rPr>
          <w:rFonts w:eastAsia="Calibri" w:cstheme="minorHAnsi"/>
          <w:b/>
          <w:color w:val="FF0000"/>
          <w:lang w:eastAsia="zh-CN"/>
        </w:rPr>
      </w:pPr>
    </w:p>
    <w:p w14:paraId="548D5110" w14:textId="77777777" w:rsidR="00C73061" w:rsidRPr="00EA3D5B" w:rsidRDefault="00C73061" w:rsidP="004F0FDF">
      <w:pPr>
        <w:suppressAutoHyphens/>
        <w:spacing w:after="120" w:line="360" w:lineRule="auto"/>
        <w:rPr>
          <w:rFonts w:eastAsia="Calibri" w:cstheme="minorHAnsi"/>
          <w:b/>
          <w:color w:val="FF0000"/>
          <w:lang w:eastAsia="zh-CN"/>
        </w:rPr>
      </w:pPr>
    </w:p>
    <w:p w14:paraId="092C78FF" w14:textId="705E95E7" w:rsidR="00B0712A" w:rsidRPr="00EA3D5B" w:rsidRDefault="00B0712A" w:rsidP="00B0712A">
      <w:pPr>
        <w:suppressAutoHyphens/>
        <w:spacing w:after="120" w:line="360" w:lineRule="auto"/>
        <w:jc w:val="center"/>
        <w:rPr>
          <w:rFonts w:eastAsia="Calibri" w:cstheme="minorHAnsi"/>
          <w:b/>
          <w:lang w:eastAsia="zh-CN"/>
        </w:rPr>
      </w:pPr>
      <w:r w:rsidRPr="00EA3D5B">
        <w:rPr>
          <w:rFonts w:eastAsia="Calibri" w:cstheme="minorHAnsi"/>
          <w:b/>
          <w:lang w:eastAsia="zh-CN"/>
        </w:rPr>
        <w:lastRenderedPageBreak/>
        <w:t xml:space="preserve">Załącznik Nr </w:t>
      </w:r>
      <w:r w:rsidR="00F372F6" w:rsidRPr="00EA3D5B">
        <w:rPr>
          <w:rFonts w:eastAsia="Calibri" w:cstheme="minorHAnsi"/>
          <w:b/>
          <w:lang w:eastAsia="zh-CN"/>
        </w:rPr>
        <w:t>5</w:t>
      </w:r>
      <w:r w:rsidRPr="00EA3D5B">
        <w:rPr>
          <w:rFonts w:eastAsia="Calibri" w:cstheme="minorHAnsi"/>
          <w:b/>
          <w:lang w:eastAsia="zh-CN"/>
        </w:rPr>
        <w:t xml:space="preserve"> do SWZ – Oświadczenia podmiotu udostępniającego zasoby </w:t>
      </w:r>
    </w:p>
    <w:p w14:paraId="0A2A7A40" w14:textId="77777777" w:rsidR="00B0712A" w:rsidRPr="00EA3D5B" w:rsidRDefault="00B0712A" w:rsidP="00B0712A">
      <w:pPr>
        <w:suppressAutoHyphens/>
        <w:spacing w:after="0" w:line="240" w:lineRule="auto"/>
        <w:jc w:val="right"/>
        <w:rPr>
          <w:rFonts w:eastAsia="Times New Roman" w:cstheme="minorHAnsi"/>
          <w:lang w:eastAsia="zh-CN"/>
        </w:rPr>
      </w:pPr>
    </w:p>
    <w:p w14:paraId="1AA091CA" w14:textId="77777777" w:rsidR="00B0712A" w:rsidRPr="00EA3D5B" w:rsidRDefault="00B0712A" w:rsidP="00B0712A">
      <w:pPr>
        <w:suppressAutoHyphens/>
        <w:spacing w:after="0" w:line="240" w:lineRule="auto"/>
        <w:rPr>
          <w:rFonts w:eastAsia="Calibri" w:cstheme="minorHAnsi"/>
          <w:sz w:val="24"/>
          <w:szCs w:val="24"/>
          <w:lang w:eastAsia="zh-CN"/>
        </w:rPr>
      </w:pPr>
    </w:p>
    <w:p w14:paraId="1D05B020" w14:textId="77777777" w:rsidR="00B0712A" w:rsidRPr="00EA3D5B" w:rsidRDefault="00B0712A" w:rsidP="00B0712A">
      <w:pPr>
        <w:suppressAutoHyphens/>
        <w:spacing w:after="0" w:line="480" w:lineRule="auto"/>
        <w:ind w:left="5246" w:firstLine="708"/>
        <w:rPr>
          <w:rFonts w:eastAsia="Calibri" w:cstheme="minorHAnsi"/>
          <w:b/>
          <w:sz w:val="21"/>
          <w:szCs w:val="21"/>
          <w:lang w:eastAsia="zh-CN"/>
        </w:rPr>
      </w:pPr>
      <w:r w:rsidRPr="00EA3D5B">
        <w:rPr>
          <w:rFonts w:eastAsia="Calibri" w:cstheme="minorHAnsi"/>
          <w:b/>
          <w:sz w:val="21"/>
          <w:szCs w:val="21"/>
          <w:lang w:eastAsia="zh-CN"/>
        </w:rPr>
        <w:t>Zamawiający:</w:t>
      </w:r>
    </w:p>
    <w:p w14:paraId="7E4288DF" w14:textId="77777777" w:rsidR="00B0712A" w:rsidRPr="00EA3D5B" w:rsidRDefault="00B0712A" w:rsidP="00B0712A">
      <w:pPr>
        <w:suppressAutoHyphens/>
        <w:spacing w:after="0" w:line="480" w:lineRule="auto"/>
        <w:ind w:left="5954"/>
        <w:rPr>
          <w:rFonts w:eastAsia="Calibri" w:cstheme="minorHAnsi"/>
          <w:sz w:val="21"/>
          <w:szCs w:val="21"/>
          <w:lang w:eastAsia="zh-CN"/>
        </w:rPr>
      </w:pPr>
      <w:r w:rsidRPr="00EA3D5B">
        <w:rPr>
          <w:rFonts w:eastAsia="Calibri" w:cstheme="minorHAnsi"/>
          <w:sz w:val="21"/>
          <w:szCs w:val="21"/>
          <w:lang w:eastAsia="zh-CN"/>
        </w:rPr>
        <w:t>……………………………………</w:t>
      </w:r>
    </w:p>
    <w:p w14:paraId="5989DDA1" w14:textId="77777777" w:rsidR="00B0712A" w:rsidRPr="00EA3D5B" w:rsidRDefault="00B0712A" w:rsidP="00B0712A">
      <w:pPr>
        <w:suppressAutoHyphens/>
        <w:spacing w:after="0" w:line="240" w:lineRule="auto"/>
        <w:ind w:left="5954"/>
        <w:jc w:val="center"/>
        <w:rPr>
          <w:rFonts w:eastAsia="Calibri" w:cstheme="minorHAnsi"/>
          <w:i/>
          <w:sz w:val="16"/>
          <w:szCs w:val="16"/>
          <w:lang w:eastAsia="zh-CN"/>
        </w:rPr>
      </w:pPr>
      <w:r w:rsidRPr="00EA3D5B">
        <w:rPr>
          <w:rFonts w:eastAsia="Calibri" w:cstheme="minorHAnsi"/>
          <w:i/>
          <w:sz w:val="16"/>
          <w:szCs w:val="16"/>
          <w:lang w:eastAsia="zh-CN"/>
        </w:rPr>
        <w:t>(pełna nazwa/firma, adres)</w:t>
      </w:r>
    </w:p>
    <w:p w14:paraId="190844D4" w14:textId="77777777" w:rsidR="00B0712A" w:rsidRPr="00EA3D5B" w:rsidRDefault="00B0712A" w:rsidP="00B0712A">
      <w:pPr>
        <w:suppressAutoHyphens/>
        <w:spacing w:after="0" w:line="480" w:lineRule="auto"/>
        <w:rPr>
          <w:rFonts w:eastAsia="Calibri" w:cstheme="minorHAnsi"/>
          <w:b/>
          <w:sz w:val="21"/>
          <w:szCs w:val="21"/>
          <w:lang w:eastAsia="zh-CN"/>
        </w:rPr>
      </w:pPr>
      <w:r w:rsidRPr="00EA3D5B">
        <w:rPr>
          <w:rFonts w:eastAsia="Calibri" w:cstheme="minorHAnsi"/>
          <w:b/>
          <w:sz w:val="21"/>
          <w:szCs w:val="21"/>
          <w:lang w:eastAsia="zh-CN"/>
        </w:rPr>
        <w:t>Podmiot:</w:t>
      </w:r>
    </w:p>
    <w:p w14:paraId="6D453C99" w14:textId="77777777" w:rsidR="00B0712A" w:rsidRPr="00EA3D5B" w:rsidRDefault="00B0712A" w:rsidP="00B0712A">
      <w:pPr>
        <w:suppressAutoHyphens/>
        <w:spacing w:after="0" w:line="480" w:lineRule="auto"/>
        <w:ind w:right="5954"/>
        <w:rPr>
          <w:rFonts w:eastAsia="Calibri" w:cstheme="minorHAnsi"/>
          <w:sz w:val="21"/>
          <w:szCs w:val="21"/>
          <w:lang w:eastAsia="zh-CN"/>
        </w:rPr>
      </w:pPr>
      <w:r w:rsidRPr="00EA3D5B">
        <w:rPr>
          <w:rFonts w:eastAsia="Calibri" w:cstheme="minorHAnsi"/>
          <w:sz w:val="21"/>
          <w:szCs w:val="21"/>
          <w:lang w:eastAsia="zh-CN"/>
        </w:rPr>
        <w:t>……………………………………</w:t>
      </w:r>
    </w:p>
    <w:p w14:paraId="1432B3A5" w14:textId="77777777" w:rsidR="00B0712A" w:rsidRPr="00EA3D5B" w:rsidRDefault="00B0712A" w:rsidP="00B0712A">
      <w:pPr>
        <w:suppressAutoHyphens/>
        <w:spacing w:after="0" w:line="240" w:lineRule="auto"/>
        <w:ind w:right="5953"/>
        <w:rPr>
          <w:rFonts w:eastAsia="Calibri" w:cstheme="minorHAnsi"/>
          <w:i/>
          <w:sz w:val="16"/>
          <w:szCs w:val="16"/>
          <w:lang w:eastAsia="zh-CN"/>
        </w:rPr>
      </w:pPr>
      <w:r w:rsidRPr="00EA3D5B">
        <w:rPr>
          <w:rFonts w:eastAsia="Calibri" w:cstheme="minorHAnsi"/>
          <w:i/>
          <w:sz w:val="16"/>
          <w:szCs w:val="16"/>
          <w:lang w:eastAsia="zh-CN"/>
        </w:rPr>
        <w:t>(pełna nazwa/firma, adres, w zależności od podmiotu: NIP/PESEL, KRS/</w:t>
      </w:r>
      <w:proofErr w:type="spellStart"/>
      <w:r w:rsidRPr="00EA3D5B">
        <w:rPr>
          <w:rFonts w:eastAsia="Calibri" w:cstheme="minorHAnsi"/>
          <w:i/>
          <w:sz w:val="16"/>
          <w:szCs w:val="16"/>
          <w:lang w:eastAsia="zh-CN"/>
        </w:rPr>
        <w:t>CEiDG</w:t>
      </w:r>
      <w:proofErr w:type="spellEnd"/>
      <w:r w:rsidRPr="00EA3D5B">
        <w:rPr>
          <w:rFonts w:eastAsia="Calibri" w:cstheme="minorHAnsi"/>
          <w:i/>
          <w:sz w:val="16"/>
          <w:szCs w:val="16"/>
          <w:lang w:eastAsia="zh-CN"/>
        </w:rPr>
        <w:t>)</w:t>
      </w:r>
    </w:p>
    <w:p w14:paraId="7822705E" w14:textId="77777777" w:rsidR="00B0712A" w:rsidRPr="00EA3D5B" w:rsidRDefault="00B0712A" w:rsidP="00B0712A">
      <w:pPr>
        <w:suppressAutoHyphens/>
        <w:spacing w:after="0" w:line="480" w:lineRule="auto"/>
        <w:rPr>
          <w:rFonts w:eastAsia="Calibri" w:cstheme="minorHAnsi"/>
          <w:sz w:val="21"/>
          <w:szCs w:val="21"/>
          <w:u w:val="single"/>
          <w:lang w:eastAsia="zh-CN"/>
        </w:rPr>
      </w:pPr>
      <w:r w:rsidRPr="00EA3D5B">
        <w:rPr>
          <w:rFonts w:eastAsia="Calibri" w:cstheme="minorHAnsi"/>
          <w:sz w:val="21"/>
          <w:szCs w:val="21"/>
          <w:u w:val="single"/>
          <w:lang w:eastAsia="zh-CN"/>
        </w:rPr>
        <w:t>reprezentowany przez:</w:t>
      </w:r>
    </w:p>
    <w:p w14:paraId="5C3DC586" w14:textId="77777777" w:rsidR="00B0712A" w:rsidRPr="00EA3D5B" w:rsidRDefault="00B0712A" w:rsidP="00B0712A">
      <w:pPr>
        <w:suppressAutoHyphens/>
        <w:spacing w:after="0" w:line="480" w:lineRule="auto"/>
        <w:ind w:right="5954"/>
        <w:rPr>
          <w:rFonts w:eastAsia="Calibri" w:cstheme="minorHAnsi"/>
          <w:sz w:val="21"/>
          <w:szCs w:val="21"/>
          <w:lang w:eastAsia="zh-CN"/>
        </w:rPr>
      </w:pPr>
      <w:r w:rsidRPr="00EA3D5B">
        <w:rPr>
          <w:rFonts w:eastAsia="Calibri" w:cstheme="minorHAnsi"/>
          <w:sz w:val="21"/>
          <w:szCs w:val="21"/>
          <w:lang w:eastAsia="zh-CN"/>
        </w:rPr>
        <w:t>……………………………………</w:t>
      </w:r>
    </w:p>
    <w:p w14:paraId="48CF9DCA" w14:textId="77777777" w:rsidR="00B0712A" w:rsidRPr="00EA3D5B" w:rsidRDefault="00B0712A" w:rsidP="00B0712A">
      <w:pPr>
        <w:suppressAutoHyphens/>
        <w:spacing w:after="0" w:line="240" w:lineRule="auto"/>
        <w:ind w:right="5953"/>
        <w:rPr>
          <w:rFonts w:eastAsia="Calibri" w:cstheme="minorHAnsi"/>
          <w:i/>
          <w:sz w:val="16"/>
          <w:szCs w:val="16"/>
          <w:lang w:eastAsia="zh-CN"/>
        </w:rPr>
      </w:pPr>
      <w:r w:rsidRPr="00EA3D5B">
        <w:rPr>
          <w:rFonts w:eastAsia="Calibri" w:cstheme="minorHAnsi"/>
          <w:i/>
          <w:sz w:val="16"/>
          <w:szCs w:val="16"/>
          <w:lang w:eastAsia="zh-CN"/>
        </w:rPr>
        <w:t>(imię, nazwisko, stanowisko/podstawa do  reprezentacji)</w:t>
      </w:r>
    </w:p>
    <w:p w14:paraId="5FE52EBD" w14:textId="77777777" w:rsidR="00B0712A" w:rsidRPr="00EA3D5B" w:rsidRDefault="00B0712A" w:rsidP="00B0712A">
      <w:pPr>
        <w:suppressAutoHyphens/>
        <w:spacing w:after="0" w:line="240" w:lineRule="auto"/>
        <w:rPr>
          <w:rFonts w:eastAsia="Calibri" w:cstheme="minorHAnsi"/>
          <w:sz w:val="21"/>
          <w:szCs w:val="21"/>
          <w:lang w:eastAsia="zh-CN"/>
        </w:rPr>
      </w:pPr>
    </w:p>
    <w:p w14:paraId="763EF920" w14:textId="77777777" w:rsidR="00B0712A" w:rsidRPr="00EA3D5B" w:rsidRDefault="00B0712A" w:rsidP="00B0712A">
      <w:pPr>
        <w:suppressAutoHyphens/>
        <w:spacing w:after="120" w:line="360" w:lineRule="auto"/>
        <w:jc w:val="center"/>
        <w:rPr>
          <w:rFonts w:eastAsia="Calibri" w:cstheme="minorHAnsi"/>
          <w:b/>
          <w:u w:val="single"/>
          <w:lang w:eastAsia="zh-CN"/>
        </w:rPr>
      </w:pPr>
      <w:r w:rsidRPr="00EA3D5B">
        <w:rPr>
          <w:rFonts w:eastAsia="Calibri" w:cstheme="minorHAnsi"/>
          <w:b/>
          <w:u w:val="single"/>
          <w:lang w:eastAsia="zh-CN"/>
        </w:rPr>
        <w:t>Oświadczenia podmiotu udostępniającego zasoby</w:t>
      </w:r>
    </w:p>
    <w:p w14:paraId="68E8331D" w14:textId="77777777" w:rsidR="00B0712A" w:rsidRPr="00EA3D5B" w:rsidRDefault="00B0712A" w:rsidP="00B0712A">
      <w:pPr>
        <w:suppressAutoHyphens/>
        <w:spacing w:after="120" w:line="360" w:lineRule="auto"/>
        <w:jc w:val="center"/>
        <w:rPr>
          <w:rFonts w:eastAsia="Calibri" w:cstheme="minorHAnsi"/>
          <w:b/>
          <w:caps/>
          <w:u w:val="single"/>
          <w:lang w:eastAsia="zh-CN"/>
        </w:rPr>
      </w:pPr>
      <w:r w:rsidRPr="00EA3D5B">
        <w:rPr>
          <w:rFonts w:eastAsia="Calibri" w:cstheme="minorHAnsi"/>
          <w:b/>
          <w:u w:val="single"/>
          <w:lang w:eastAsia="zh-CN"/>
        </w:rPr>
        <w:t xml:space="preserve">UWZGLĘDNIAJĄCE PRZESŁANKI WYKLUCZENIA Z ART. 7 UST. 1 USTAWY </w:t>
      </w:r>
      <w:r w:rsidRPr="00EA3D5B">
        <w:rPr>
          <w:rFonts w:eastAsia="Calibri" w:cstheme="minorHAnsi"/>
          <w:b/>
          <w:caps/>
          <w:u w:val="single"/>
          <w:lang w:eastAsia="zh-CN"/>
        </w:rPr>
        <w:t>o szczególnych rozwiązaniach w zakresie przeciwdziałania wspieraniu agresji na Ukrainę oraz służących ochronie bezpieczeństwa narodowego</w:t>
      </w:r>
    </w:p>
    <w:p w14:paraId="2EFDCE5B" w14:textId="77777777" w:rsidR="00B0712A" w:rsidRPr="00EA3D5B" w:rsidRDefault="00B0712A" w:rsidP="00B0712A">
      <w:pPr>
        <w:suppressAutoHyphens/>
        <w:spacing w:after="120" w:line="360" w:lineRule="auto"/>
        <w:jc w:val="center"/>
        <w:rPr>
          <w:rFonts w:eastAsia="Calibri" w:cstheme="minorHAnsi"/>
          <w:b/>
          <w:lang w:eastAsia="zh-CN"/>
        </w:rPr>
      </w:pPr>
      <w:r w:rsidRPr="00EA3D5B">
        <w:rPr>
          <w:rFonts w:eastAsia="Calibri" w:cstheme="minorHAnsi"/>
          <w:b/>
          <w:lang w:eastAsia="zh-CN"/>
        </w:rPr>
        <w:t xml:space="preserve">składane na podstawie art. 125 ust. 5 ustawy </w:t>
      </w:r>
      <w:proofErr w:type="spellStart"/>
      <w:r w:rsidRPr="00EA3D5B">
        <w:rPr>
          <w:rFonts w:eastAsia="Calibri" w:cstheme="minorHAnsi"/>
          <w:b/>
          <w:lang w:eastAsia="zh-CN"/>
        </w:rPr>
        <w:t>Pzp</w:t>
      </w:r>
      <w:proofErr w:type="spellEnd"/>
    </w:p>
    <w:p w14:paraId="59E24556" w14:textId="77777777" w:rsidR="00B0712A" w:rsidRPr="00EA3D5B" w:rsidRDefault="00B0712A" w:rsidP="00B0712A">
      <w:pPr>
        <w:suppressAutoHyphens/>
        <w:spacing w:after="0" w:line="240" w:lineRule="auto"/>
        <w:jc w:val="both"/>
        <w:rPr>
          <w:rFonts w:eastAsia="Calibri" w:cstheme="minorHAnsi"/>
          <w:color w:val="FF0000"/>
          <w:lang w:eastAsia="zh-CN"/>
        </w:rPr>
      </w:pPr>
    </w:p>
    <w:p w14:paraId="22661B9A" w14:textId="77777777" w:rsidR="005910B1" w:rsidRDefault="00B0712A" w:rsidP="00B0712A">
      <w:pPr>
        <w:autoSpaceDE w:val="0"/>
        <w:spacing w:line="240" w:lineRule="auto"/>
        <w:jc w:val="both"/>
        <w:rPr>
          <w:rFonts w:eastAsia="Times New Roman" w:cstheme="minorHAnsi"/>
          <w:b/>
          <w:bCs/>
          <w:kern w:val="2"/>
          <w:lang w:eastAsia="zh-CN"/>
        </w:rPr>
      </w:pPr>
      <w:r w:rsidRPr="007969D0">
        <w:rPr>
          <w:rFonts w:eastAsia="Calibri" w:cstheme="minorHAnsi"/>
          <w:lang w:eastAsia="zh-CN"/>
        </w:rPr>
        <w:t>Na potrzeby postępowania o udzielenie zamówienia publicznego</w:t>
      </w:r>
      <w:r w:rsidRPr="007969D0">
        <w:rPr>
          <w:rFonts w:eastAsia="Calibri" w:cstheme="minorHAnsi"/>
          <w:lang w:eastAsia="zh-CN"/>
        </w:rPr>
        <w:br/>
        <w:t>pn.</w:t>
      </w:r>
      <w:r w:rsidRPr="007969D0">
        <w:rPr>
          <w:rFonts w:eastAsia="Times New Roman" w:cstheme="minorHAnsi"/>
          <w:bCs/>
          <w:kern w:val="2"/>
          <w:lang w:eastAsia="zh-CN"/>
        </w:rPr>
        <w:t>:</w:t>
      </w:r>
      <w:r w:rsidRPr="007969D0">
        <w:rPr>
          <w:rFonts w:eastAsia="Times New Roman" w:cstheme="minorHAnsi"/>
          <w:b/>
          <w:bCs/>
          <w:kern w:val="2"/>
          <w:lang w:eastAsia="zh-CN"/>
        </w:rPr>
        <w:t xml:space="preserve">  </w:t>
      </w:r>
    </w:p>
    <w:p w14:paraId="44F9E65A" w14:textId="77777777" w:rsidR="005F4C10" w:rsidRDefault="005F4C10" w:rsidP="00B0712A">
      <w:pPr>
        <w:autoSpaceDE w:val="0"/>
        <w:spacing w:line="240" w:lineRule="auto"/>
        <w:jc w:val="both"/>
        <w:rPr>
          <w:rFonts w:ascii="Times New Roman" w:hAnsi="Times New Roman" w:cs="Times New Roman"/>
          <w:b/>
          <w:bCs/>
          <w:sz w:val="24"/>
          <w:szCs w:val="24"/>
        </w:rPr>
      </w:pPr>
      <w:r w:rsidRPr="005F4C10">
        <w:rPr>
          <w:rFonts w:ascii="Times New Roman" w:hAnsi="Times New Roman" w:cs="Times New Roman"/>
          <w:b/>
          <w:bCs/>
          <w:sz w:val="24"/>
          <w:szCs w:val="24"/>
        </w:rPr>
        <w:t xml:space="preserve">DOSTAWA ZESTAWÓW  JEDNORAZOWEGO UŻYTKU DO POZYSKIWANIA    UBOGOLEUKOCYTOWEGO KONCENTRATU KRWINEK   PŁYTKOWYCH   + OSOCZE ZAWIESZONYCH W KONCENTRACIE  (PAS) </w:t>
      </w:r>
    </w:p>
    <w:p w14:paraId="588ACAA2" w14:textId="76A57802" w:rsidR="00B0712A" w:rsidRPr="007969D0" w:rsidRDefault="00B0712A" w:rsidP="00B0712A">
      <w:pPr>
        <w:autoSpaceDE w:val="0"/>
        <w:spacing w:line="240" w:lineRule="auto"/>
        <w:jc w:val="both"/>
        <w:rPr>
          <w:rFonts w:cstheme="minorHAnsi"/>
          <w:b/>
          <w:bCs/>
          <w:sz w:val="24"/>
          <w:szCs w:val="24"/>
        </w:rPr>
      </w:pPr>
      <w:r w:rsidRPr="007969D0">
        <w:rPr>
          <w:rFonts w:eastAsia="Calibri" w:cstheme="minorHAnsi"/>
          <w:lang w:eastAsia="zh-CN"/>
        </w:rPr>
        <w:t>oświadczam, co następuje:</w:t>
      </w:r>
    </w:p>
    <w:p w14:paraId="5F8C9340" w14:textId="77777777" w:rsidR="00B0712A" w:rsidRPr="00EA3D5B" w:rsidRDefault="00B0712A" w:rsidP="00B0712A">
      <w:pPr>
        <w:suppressAutoHyphens/>
        <w:spacing w:after="0" w:line="360" w:lineRule="auto"/>
        <w:jc w:val="both"/>
        <w:rPr>
          <w:rFonts w:eastAsia="Calibri" w:cstheme="minorHAnsi"/>
          <w:color w:val="FF0000"/>
          <w:lang w:eastAsia="zh-CN"/>
        </w:rPr>
      </w:pPr>
    </w:p>
    <w:p w14:paraId="2EF9D565" w14:textId="77777777" w:rsidR="00B0712A" w:rsidRPr="00EA3D5B" w:rsidRDefault="00B0712A" w:rsidP="00B0712A">
      <w:pPr>
        <w:shd w:val="clear" w:color="auto" w:fill="BFBFBF" w:themeFill="background1" w:themeFillShade="BF"/>
        <w:suppressAutoHyphens/>
        <w:spacing w:before="120" w:after="0" w:line="360" w:lineRule="auto"/>
        <w:rPr>
          <w:rFonts w:eastAsia="Calibri" w:cstheme="minorHAnsi"/>
          <w:b/>
          <w:lang w:eastAsia="zh-CN"/>
        </w:rPr>
      </w:pPr>
      <w:r w:rsidRPr="00EA3D5B">
        <w:rPr>
          <w:rFonts w:eastAsia="Calibri" w:cstheme="minorHAnsi"/>
          <w:b/>
          <w:lang w:eastAsia="zh-CN"/>
        </w:rPr>
        <w:t>OŚWIADCZENIA DOTYCZĄCE PODSTAW WYKLUCZENIA:</w:t>
      </w:r>
    </w:p>
    <w:p w14:paraId="417C40AF" w14:textId="77777777" w:rsidR="00B0712A" w:rsidRPr="00EA3D5B" w:rsidRDefault="00B0712A">
      <w:pPr>
        <w:numPr>
          <w:ilvl w:val="0"/>
          <w:numId w:val="65"/>
        </w:numPr>
        <w:suppressAutoHyphens/>
        <w:spacing w:before="120" w:after="0" w:line="360" w:lineRule="auto"/>
        <w:contextualSpacing/>
        <w:jc w:val="both"/>
        <w:rPr>
          <w:rFonts w:eastAsia="Calibri" w:cstheme="minorHAnsi"/>
          <w:lang w:eastAsia="zh-CN"/>
        </w:rPr>
      </w:pPr>
      <w:r w:rsidRPr="00EA3D5B">
        <w:rPr>
          <w:rFonts w:eastAsia="Calibri" w:cstheme="minorHAnsi"/>
          <w:lang w:eastAsia="zh-CN"/>
        </w:rPr>
        <w:t xml:space="preserve">Oświadczam, że nie zachodzą w stosunku do mnie przesłanki wykluczenia z postępowania na podstawie  art. 108 ust 1 ustawy </w:t>
      </w:r>
      <w:proofErr w:type="spellStart"/>
      <w:r w:rsidRPr="00EA3D5B">
        <w:rPr>
          <w:rFonts w:eastAsia="Calibri" w:cstheme="minorHAnsi"/>
          <w:lang w:eastAsia="zh-CN"/>
        </w:rPr>
        <w:t>Pzp</w:t>
      </w:r>
      <w:proofErr w:type="spellEnd"/>
      <w:r w:rsidRPr="00EA3D5B">
        <w:rPr>
          <w:rFonts w:eastAsia="Calibri" w:cstheme="minorHAnsi"/>
          <w:lang w:eastAsia="zh-CN"/>
        </w:rPr>
        <w:t>.</w:t>
      </w:r>
    </w:p>
    <w:p w14:paraId="56CA4DDE" w14:textId="77777777" w:rsidR="00B0712A" w:rsidRPr="00EA3D5B" w:rsidRDefault="00B0712A">
      <w:pPr>
        <w:numPr>
          <w:ilvl w:val="0"/>
          <w:numId w:val="65"/>
        </w:numPr>
        <w:suppressAutoHyphens/>
        <w:spacing w:after="0" w:line="360" w:lineRule="auto"/>
        <w:ind w:left="714" w:hanging="357"/>
        <w:jc w:val="both"/>
        <w:rPr>
          <w:rFonts w:cstheme="minorHAnsi"/>
        </w:rPr>
      </w:pPr>
      <w:r w:rsidRPr="00EA3D5B">
        <w:rPr>
          <w:rFonts w:cstheme="minorHAnsi"/>
        </w:rPr>
        <w:t xml:space="preserve">Oświadczam, że nie zachodzą w stosunku do mnie przesłanki wykluczenia z postępowania na podstawie art.  </w:t>
      </w:r>
      <w:r w:rsidRPr="00EA3D5B">
        <w:rPr>
          <w:rFonts w:eastAsia="Times New Roman" w:cstheme="minorHAnsi"/>
          <w:lang w:eastAsia="pl-PL"/>
        </w:rPr>
        <w:t xml:space="preserve">7 ust. 1 ustawy </w:t>
      </w:r>
      <w:r w:rsidRPr="00EA3D5B">
        <w:rPr>
          <w:rFonts w:cstheme="minorHAnsi"/>
        </w:rPr>
        <w:t>z dnia 13 kwietnia 2022 r.</w:t>
      </w:r>
      <w:r w:rsidRPr="00EA3D5B">
        <w:rPr>
          <w:rFonts w:cstheme="minorHAnsi"/>
          <w:i/>
          <w:iCs/>
        </w:rPr>
        <w:t xml:space="preserve"> </w:t>
      </w:r>
      <w:r w:rsidRPr="00EA3D5B">
        <w:rPr>
          <w:rFonts w:cstheme="minorHAnsi"/>
          <w:iCs/>
        </w:rPr>
        <w:t xml:space="preserve">o szczególnych rozwiązaniach w </w:t>
      </w:r>
      <w:r w:rsidRPr="00EA3D5B">
        <w:rPr>
          <w:rFonts w:cstheme="minorHAnsi"/>
          <w:iCs/>
        </w:rPr>
        <w:lastRenderedPageBreak/>
        <w:t>zakresie przeciwdziałania wspieraniu agresji na Ukrainę oraz służących ochronie bezpieczeństwa narodowego</w:t>
      </w:r>
      <w:r w:rsidRPr="00EA3D5B">
        <w:rPr>
          <w:rFonts w:cstheme="minorHAnsi"/>
          <w:i/>
          <w:iCs/>
        </w:rPr>
        <w:t xml:space="preserve"> (Dz. U. poz. 835)</w:t>
      </w:r>
      <w:r w:rsidRPr="00EA3D5B">
        <w:rPr>
          <w:rFonts w:cstheme="minorHAnsi"/>
          <w:i/>
          <w:iCs/>
          <w:vertAlign w:val="superscript"/>
        </w:rPr>
        <w:footnoteReference w:id="2"/>
      </w:r>
      <w:r w:rsidRPr="00EA3D5B">
        <w:rPr>
          <w:rFonts w:cstheme="minorHAnsi"/>
          <w:i/>
          <w:iCs/>
        </w:rPr>
        <w:t>.</w:t>
      </w:r>
      <w:r w:rsidRPr="00EA3D5B">
        <w:rPr>
          <w:rFonts w:cstheme="minorHAnsi"/>
        </w:rPr>
        <w:t xml:space="preserve"> </w:t>
      </w:r>
    </w:p>
    <w:p w14:paraId="2A1A24C0"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OŚWIADCZENIE DOTYCZĄCE WARUNKÓW UDZIAŁU W POSTĘPOWANIU:</w:t>
      </w:r>
    </w:p>
    <w:p w14:paraId="4800B131" w14:textId="77777777" w:rsidR="00B0712A" w:rsidRPr="00EA3D5B" w:rsidRDefault="00B0712A" w:rsidP="00B0712A">
      <w:pPr>
        <w:suppressAutoHyphens/>
        <w:spacing w:after="120" w:line="360" w:lineRule="auto"/>
        <w:jc w:val="both"/>
        <w:rPr>
          <w:rFonts w:eastAsia="Calibri" w:cstheme="minorHAnsi"/>
          <w:lang w:eastAsia="zh-CN"/>
        </w:rPr>
      </w:pPr>
      <w:r w:rsidRPr="00EA3D5B">
        <w:rPr>
          <w:rFonts w:eastAsia="Calibri" w:cstheme="minorHAnsi"/>
          <w:lang w:eastAsia="zh-CN"/>
        </w:rPr>
        <w:t>Oświadczam, że spełniam warunki udziału w postępowaniu określone przez zamawiającego w    </w:t>
      </w:r>
      <w:bookmarkStart w:id="17" w:name="_Hlk99016450"/>
      <w:r w:rsidRPr="00EA3D5B">
        <w:rPr>
          <w:rFonts w:eastAsia="Calibri" w:cstheme="minorHAnsi"/>
          <w:lang w:eastAsia="zh-CN"/>
        </w:rPr>
        <w:t>…………..…………………………………………………..…………………………………………..</w:t>
      </w:r>
      <w:bookmarkEnd w:id="17"/>
      <w:r w:rsidRPr="00EA3D5B">
        <w:rPr>
          <w:rFonts w:eastAsia="Calibri" w:cstheme="minorHAnsi"/>
          <w:lang w:eastAsia="zh-CN"/>
        </w:rPr>
        <w:t xml:space="preserve"> </w:t>
      </w:r>
      <w:r w:rsidRPr="00EA3D5B">
        <w:rPr>
          <w:rFonts w:eastAsia="Calibri" w:cstheme="minorHAnsi"/>
          <w:i/>
          <w:lang w:eastAsia="zh-CN"/>
        </w:rPr>
        <w:t>(wskazać dokument i właściwą jednostkę redakcyjną dokumentu, w której określono warunki udziału w postępowaniu)</w:t>
      </w:r>
      <w:r w:rsidRPr="00EA3D5B">
        <w:rPr>
          <w:rFonts w:eastAsia="Calibri" w:cstheme="minorHAnsi"/>
          <w:lang w:eastAsia="zh-CN"/>
        </w:rPr>
        <w:t xml:space="preserve"> w  następującym zakresie: ………………………………………………………………………………… </w:t>
      </w:r>
    </w:p>
    <w:p w14:paraId="5D9A7DAA" w14:textId="77777777" w:rsidR="00B0712A" w:rsidRPr="00EA3D5B" w:rsidRDefault="00B0712A" w:rsidP="00B0712A">
      <w:pPr>
        <w:suppressAutoHyphens/>
        <w:spacing w:after="0" w:line="360" w:lineRule="auto"/>
        <w:jc w:val="both"/>
        <w:rPr>
          <w:rFonts w:eastAsia="Calibri" w:cstheme="minorHAnsi"/>
          <w:lang w:eastAsia="zh-CN"/>
        </w:rPr>
      </w:pPr>
      <w:r w:rsidRPr="00EA3D5B">
        <w:rPr>
          <w:rFonts w:eastAsia="Calibri" w:cstheme="minorHAnsi"/>
          <w:lang w:eastAsia="zh-CN"/>
        </w:rPr>
        <w:t>……..…………………………………………………..………………………………………….................</w:t>
      </w:r>
    </w:p>
    <w:p w14:paraId="0AD3CCEF" w14:textId="77777777" w:rsidR="00B0712A" w:rsidRPr="00EA3D5B" w:rsidRDefault="00B0712A" w:rsidP="00B0712A">
      <w:pPr>
        <w:suppressAutoHyphens/>
        <w:spacing w:after="0" w:line="360" w:lineRule="auto"/>
        <w:ind w:left="5664" w:firstLine="708"/>
        <w:jc w:val="both"/>
        <w:rPr>
          <w:rFonts w:eastAsia="Calibri" w:cstheme="minorHAnsi"/>
          <w:i/>
          <w:color w:val="FF0000"/>
          <w:lang w:eastAsia="zh-CN"/>
        </w:rPr>
      </w:pPr>
    </w:p>
    <w:p w14:paraId="7A69AF0F"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OŚWIADCZENIE DOTYCZĄCE PODANYCH INFORMACJI:</w:t>
      </w:r>
    </w:p>
    <w:p w14:paraId="436DC22B" w14:textId="77777777" w:rsidR="00B0712A" w:rsidRPr="00EA3D5B" w:rsidRDefault="00B0712A" w:rsidP="00B0712A">
      <w:pPr>
        <w:suppressAutoHyphens/>
        <w:spacing w:before="120" w:after="120" w:line="360" w:lineRule="auto"/>
        <w:jc w:val="both"/>
        <w:rPr>
          <w:rFonts w:eastAsia="Calibri" w:cstheme="minorHAnsi"/>
          <w:lang w:eastAsia="zh-CN"/>
        </w:rPr>
      </w:pPr>
      <w:r w:rsidRPr="00EA3D5B">
        <w:rPr>
          <w:rFonts w:eastAsia="Calibri" w:cstheme="minorHAnsi"/>
          <w:lang w:eastAsia="zh-CN"/>
        </w:rPr>
        <w:t xml:space="preserve">Oświadczam, że wszystkie informacje podane w powyższych oświadczeniach są aktualne </w:t>
      </w:r>
      <w:r w:rsidRPr="00EA3D5B">
        <w:rPr>
          <w:rFonts w:eastAsia="Calibri" w:cstheme="minorHAnsi"/>
          <w:lang w:eastAsia="zh-CN"/>
        </w:rPr>
        <w:br/>
        <w:t xml:space="preserve">i zgodne z prawdą oraz zostały przedstawione z pełną świadomością konsekwencji wprowadzenia zamawiającego w błąd przy przedstawianiu informacji. </w:t>
      </w:r>
    </w:p>
    <w:p w14:paraId="64BEBEDD"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INFORMACJA DOTYCZĄCA DOSTĘPU DO PODMIOTOWYCH ŚRODKÓW DOWODOWYCH:</w:t>
      </w:r>
    </w:p>
    <w:p w14:paraId="04AD1CEC" w14:textId="77777777" w:rsidR="00B0712A" w:rsidRPr="00EA3D5B" w:rsidRDefault="00B0712A" w:rsidP="00B0712A">
      <w:pPr>
        <w:suppressAutoHyphens/>
        <w:spacing w:after="120" w:line="360" w:lineRule="auto"/>
        <w:jc w:val="both"/>
        <w:rPr>
          <w:rFonts w:eastAsia="Calibri" w:cstheme="minorHAnsi"/>
          <w:sz w:val="21"/>
          <w:szCs w:val="21"/>
          <w:lang w:eastAsia="zh-CN"/>
        </w:rPr>
      </w:pPr>
      <w:r w:rsidRPr="00EA3D5B">
        <w:rPr>
          <w:rFonts w:eastAsia="Calibri" w:cstheme="minorHAnsi"/>
          <w:lang w:eastAsia="zh-CN"/>
        </w:rPr>
        <w:t>Wskazuję następujące podmiotowe środki dowodowe, które można uzyskać za pomocą bezpłatnych i ogólnodostępnych baz danych, oraz dane umożliwiające dostęp do tych środków</w:t>
      </w:r>
      <w:r w:rsidRPr="00EA3D5B">
        <w:rPr>
          <w:rFonts w:eastAsia="Calibri" w:cstheme="minorHAnsi"/>
          <w:sz w:val="21"/>
          <w:szCs w:val="21"/>
          <w:lang w:eastAsia="zh-CN"/>
        </w:rPr>
        <w:t>:</w:t>
      </w:r>
    </w:p>
    <w:p w14:paraId="003B4E26"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sz w:val="21"/>
          <w:szCs w:val="21"/>
          <w:lang w:eastAsia="zh-CN"/>
        </w:rPr>
        <w:t>1) ......................................................................................................................................................</w:t>
      </w:r>
    </w:p>
    <w:p w14:paraId="7E31B50F"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i/>
          <w:sz w:val="16"/>
          <w:szCs w:val="16"/>
          <w:lang w:eastAsia="zh-CN"/>
        </w:rPr>
        <w:t>(wskazać podmiotowy środek dowodowy, adres internetowy, wydający urząd lub organ, dokładne dane referencyjne dokumentacji)</w:t>
      </w:r>
    </w:p>
    <w:p w14:paraId="53FBF590"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sz w:val="21"/>
          <w:szCs w:val="21"/>
          <w:lang w:eastAsia="zh-CN"/>
        </w:rPr>
        <w:t>2) .......................................................................................................................................................</w:t>
      </w:r>
    </w:p>
    <w:p w14:paraId="73382DBF" w14:textId="6C4E7F0B"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i/>
          <w:sz w:val="16"/>
          <w:szCs w:val="16"/>
          <w:lang w:eastAsia="zh-CN"/>
        </w:rPr>
        <w:t>(wskazać podmiotowy środek dowodowy, adres internetowy, wydający urząd lub organ, dokładne dane referencyjne dokumentacji</w:t>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t>……………………………………….</w:t>
      </w:r>
    </w:p>
    <w:p w14:paraId="4D3FFC8F" w14:textId="77777777" w:rsidR="00B0712A" w:rsidRPr="00EA3D5B" w:rsidRDefault="00B0712A" w:rsidP="00B0712A">
      <w:pPr>
        <w:suppressAutoHyphens/>
        <w:spacing w:after="0" w:line="360" w:lineRule="auto"/>
        <w:jc w:val="both"/>
        <w:rPr>
          <w:rFonts w:eastAsia="Calibri" w:cstheme="minorHAnsi"/>
          <w:i/>
          <w:sz w:val="16"/>
          <w:szCs w:val="16"/>
          <w:lang w:eastAsia="zh-CN"/>
        </w:rPr>
      </w:pP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i/>
          <w:sz w:val="21"/>
          <w:szCs w:val="21"/>
          <w:lang w:eastAsia="zh-CN"/>
        </w:rPr>
        <w:tab/>
      </w:r>
      <w:r w:rsidRPr="00EA3D5B">
        <w:rPr>
          <w:rFonts w:eastAsia="Calibri" w:cstheme="minorHAnsi"/>
          <w:i/>
          <w:sz w:val="16"/>
          <w:szCs w:val="16"/>
          <w:lang w:eastAsia="zh-CN"/>
        </w:rPr>
        <w:t xml:space="preserve">Data; kwalifikowany podpis elektroniczny lub podpis zaufany lub podpis osobisty </w:t>
      </w:r>
    </w:p>
    <w:p w14:paraId="151510F1" w14:textId="395A0A59" w:rsidR="00B0712A" w:rsidRPr="00EA3D5B" w:rsidRDefault="00B0712A" w:rsidP="00B0712A">
      <w:pPr>
        <w:suppressAutoHyphens/>
        <w:spacing w:after="0" w:line="276" w:lineRule="auto"/>
        <w:rPr>
          <w:rFonts w:eastAsia="Calibri" w:cstheme="minorHAnsi"/>
          <w:color w:val="FF0000"/>
          <w:lang w:eastAsia="zh-CN"/>
        </w:rPr>
      </w:pPr>
    </w:p>
    <w:p w14:paraId="6437B1CF" w14:textId="63792DA1" w:rsidR="00B0712A" w:rsidRPr="00EA3D5B" w:rsidRDefault="00B0712A" w:rsidP="00B0712A">
      <w:pPr>
        <w:suppressAutoHyphens/>
        <w:spacing w:after="0" w:line="276" w:lineRule="auto"/>
        <w:jc w:val="center"/>
        <w:rPr>
          <w:rFonts w:eastAsia="Calibri" w:cstheme="minorHAnsi"/>
          <w:b/>
          <w:bCs/>
          <w:lang w:eastAsia="zh-CN"/>
        </w:rPr>
      </w:pPr>
      <w:r w:rsidRPr="00EA3D5B">
        <w:rPr>
          <w:rFonts w:eastAsia="Calibri" w:cstheme="minorHAnsi"/>
          <w:b/>
          <w:bCs/>
          <w:lang w:eastAsia="zh-CN"/>
        </w:rPr>
        <w:lastRenderedPageBreak/>
        <w:t xml:space="preserve">Załącznik nr </w:t>
      </w:r>
      <w:r w:rsidR="00F372F6" w:rsidRPr="00EA3D5B">
        <w:rPr>
          <w:rFonts w:eastAsia="Calibri" w:cstheme="minorHAnsi"/>
          <w:b/>
          <w:bCs/>
          <w:lang w:eastAsia="zh-CN"/>
        </w:rPr>
        <w:t>6</w:t>
      </w:r>
      <w:r w:rsidRPr="00EA3D5B">
        <w:rPr>
          <w:rFonts w:eastAsia="Calibri" w:cstheme="minorHAnsi"/>
          <w:b/>
          <w:bCs/>
          <w:lang w:eastAsia="zh-CN"/>
        </w:rPr>
        <w:t xml:space="preserve"> do SWZ</w:t>
      </w:r>
    </w:p>
    <w:p w14:paraId="47AD3E3F" w14:textId="77777777" w:rsidR="00B0712A" w:rsidRPr="00EA3D5B" w:rsidRDefault="00B0712A" w:rsidP="00B0712A">
      <w:pPr>
        <w:pBdr>
          <w:bottom w:val="single" w:sz="4" w:space="1" w:color="000000"/>
        </w:pBdr>
        <w:suppressAutoHyphens/>
        <w:spacing w:after="0" w:line="276" w:lineRule="auto"/>
        <w:jc w:val="center"/>
        <w:rPr>
          <w:rFonts w:eastAsia="Calibri" w:cstheme="minorHAnsi"/>
          <w:b/>
          <w:bCs/>
          <w:lang w:eastAsia="zh-CN"/>
        </w:rPr>
      </w:pPr>
      <w:r w:rsidRPr="00EA3D5B">
        <w:rPr>
          <w:rFonts w:eastAsia="Calibri" w:cstheme="minorHAnsi"/>
          <w:b/>
          <w:bCs/>
          <w:lang w:eastAsia="zh-CN"/>
        </w:rPr>
        <w:t xml:space="preserve">Wzór oświadczenia Wykonawców wspólnie ubiegających  się o udzielenie zamówienia </w:t>
      </w:r>
    </w:p>
    <w:p w14:paraId="5C39CDE1" w14:textId="77777777" w:rsidR="00B0712A" w:rsidRPr="00EA3D5B" w:rsidRDefault="00B0712A" w:rsidP="00B0712A">
      <w:pPr>
        <w:pBdr>
          <w:bottom w:val="single" w:sz="4" w:space="1" w:color="000000"/>
        </w:pBdr>
        <w:suppressAutoHyphens/>
        <w:spacing w:after="0" w:line="276" w:lineRule="auto"/>
        <w:jc w:val="center"/>
        <w:rPr>
          <w:rFonts w:eastAsia="Calibri" w:cstheme="minorHAnsi"/>
          <w:lang w:eastAsia="zh-CN"/>
        </w:rPr>
      </w:pPr>
      <w:r w:rsidRPr="00EA3D5B">
        <w:rPr>
          <w:rFonts w:eastAsia="Calibri" w:cstheme="minorHAnsi"/>
          <w:b/>
          <w:bCs/>
          <w:lang w:eastAsia="zh-CN"/>
        </w:rPr>
        <w:t xml:space="preserve"> ( jeżeli dotyczy)</w:t>
      </w:r>
    </w:p>
    <w:p w14:paraId="36649B64" w14:textId="2745932B" w:rsidR="007969D0" w:rsidRDefault="00B0712A" w:rsidP="00F10452">
      <w:pPr>
        <w:autoSpaceDE w:val="0"/>
        <w:spacing w:line="240" w:lineRule="auto"/>
        <w:jc w:val="both"/>
        <w:rPr>
          <w:rFonts w:eastAsia="Times New Roman" w:cstheme="minorHAnsi"/>
          <w:lang w:eastAsia="zh-CN"/>
        </w:rPr>
      </w:pPr>
      <w:r w:rsidRPr="00EA3D5B">
        <w:rPr>
          <w:rFonts w:eastAsia="Times New Roman" w:cstheme="minorHAnsi"/>
          <w:lang w:eastAsia="zh-CN"/>
        </w:rPr>
        <w:t>Dotyczy postępowania o udzielenie zamówienia publicznego</w:t>
      </w:r>
      <w:r w:rsidR="00C66C89">
        <w:rPr>
          <w:rFonts w:eastAsia="Times New Roman" w:cstheme="minorHAnsi"/>
          <w:lang w:eastAsia="zh-CN"/>
        </w:rPr>
        <w:t>:</w:t>
      </w:r>
    </w:p>
    <w:p w14:paraId="332BAC78" w14:textId="761EF61B" w:rsidR="00C66C89" w:rsidRDefault="005F4C10" w:rsidP="00F10452">
      <w:pPr>
        <w:autoSpaceDE w:val="0"/>
        <w:spacing w:line="240" w:lineRule="auto"/>
        <w:jc w:val="both"/>
        <w:rPr>
          <w:rFonts w:eastAsia="Times New Roman" w:cstheme="minorHAnsi"/>
          <w:lang w:eastAsia="zh-CN"/>
        </w:rPr>
      </w:pPr>
      <w:r w:rsidRPr="005F4C10">
        <w:rPr>
          <w:rFonts w:ascii="Times New Roman" w:hAnsi="Times New Roman" w:cs="Times New Roman"/>
          <w:b/>
          <w:bCs/>
          <w:sz w:val="24"/>
          <w:szCs w:val="24"/>
        </w:rPr>
        <w:t>DOSTAWA ZESTAWÓW  JEDNORAZOWEGO UŻYTKU DO POZYSKIWANIA    UBOGOLEUKOCYTOWEGO KONCENTRATU KRWINEK   PŁYTKOWYCH   + OSOCZE ZAWIESZONYCH W KONCENTRACIE  (PAS)</w:t>
      </w:r>
    </w:p>
    <w:p w14:paraId="1259B788" w14:textId="77777777" w:rsidR="00B0712A" w:rsidRPr="00EA3D5B" w:rsidRDefault="00B0712A" w:rsidP="00B0712A">
      <w:pPr>
        <w:suppressAutoHyphens/>
        <w:spacing w:after="0" w:line="276" w:lineRule="auto"/>
        <w:rPr>
          <w:rFonts w:eastAsia="Calibri" w:cstheme="minorHAnsi"/>
          <w:lang w:eastAsia="zh-CN"/>
        </w:rPr>
      </w:pPr>
      <w:r w:rsidRPr="00EA3D5B">
        <w:rPr>
          <w:rFonts w:eastAsia="Calibri" w:cstheme="minorHAnsi"/>
          <w:b/>
          <w:u w:val="single"/>
          <w:lang w:eastAsia="zh-CN"/>
        </w:rPr>
        <w:t>PODMIOTY W IMIENIU KTÓRYCH SKŁADANE JEST OŚWIADCZENIE:</w:t>
      </w:r>
    </w:p>
    <w:p w14:paraId="16E294AE" w14:textId="77777777" w:rsidR="00B0712A" w:rsidRPr="00EA3D5B" w:rsidRDefault="00B0712A" w:rsidP="00B0712A">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EA3D5B" w:rsidRPr="00EA3D5B" w14:paraId="4B5CA7FE" w14:textId="77777777" w:rsidTr="00D76EF2">
        <w:tc>
          <w:tcPr>
            <w:tcW w:w="9355" w:type="dxa"/>
            <w:shd w:val="clear" w:color="auto" w:fill="auto"/>
          </w:tcPr>
          <w:p w14:paraId="0D6E9A80"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6729D852"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35F1DB3F" w14:textId="77777777" w:rsidTr="00D76EF2">
        <w:tc>
          <w:tcPr>
            <w:tcW w:w="9355" w:type="dxa"/>
            <w:shd w:val="clear" w:color="auto" w:fill="auto"/>
          </w:tcPr>
          <w:p w14:paraId="3CA58BD2"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76B9649D" w14:textId="77777777" w:rsidTr="00D76EF2">
        <w:tc>
          <w:tcPr>
            <w:tcW w:w="9355" w:type="dxa"/>
            <w:shd w:val="clear" w:color="auto" w:fill="auto"/>
          </w:tcPr>
          <w:p w14:paraId="1A74BF34"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0BD7F407"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172A1514" w14:textId="77777777" w:rsidTr="00D76EF2">
        <w:tc>
          <w:tcPr>
            <w:tcW w:w="9355" w:type="dxa"/>
            <w:shd w:val="clear" w:color="auto" w:fill="auto"/>
          </w:tcPr>
          <w:p w14:paraId="4155E474"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76A1F14A" w14:textId="77777777" w:rsidTr="00D76EF2">
        <w:tc>
          <w:tcPr>
            <w:tcW w:w="9355" w:type="dxa"/>
            <w:shd w:val="clear" w:color="auto" w:fill="auto"/>
          </w:tcPr>
          <w:p w14:paraId="44775910"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31A08884"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5CCDA18" w14:textId="77777777" w:rsidTr="00D76EF2">
        <w:tc>
          <w:tcPr>
            <w:tcW w:w="9355" w:type="dxa"/>
            <w:shd w:val="clear" w:color="auto" w:fill="auto"/>
          </w:tcPr>
          <w:p w14:paraId="3DB28CB5"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4A424AA8" w14:textId="77777777" w:rsidTr="00D76EF2">
        <w:tc>
          <w:tcPr>
            <w:tcW w:w="9355" w:type="dxa"/>
            <w:shd w:val="clear" w:color="auto" w:fill="auto"/>
          </w:tcPr>
          <w:p w14:paraId="1ED77222" w14:textId="77777777" w:rsidR="00B0712A" w:rsidRPr="00EA3D5B" w:rsidRDefault="00B0712A" w:rsidP="00B0712A">
            <w:pPr>
              <w:widowControl w:val="0"/>
              <w:tabs>
                <w:tab w:val="left" w:pos="9072"/>
              </w:tabs>
              <w:suppressAutoHyphens/>
              <w:spacing w:before="170" w:after="170" w:line="276" w:lineRule="auto"/>
              <w:jc w:val="both"/>
              <w:rPr>
                <w:rFonts w:eastAsia="Calibri" w:cstheme="minorHAnsi"/>
                <w:b/>
                <w:bCs/>
                <w:lang w:eastAsia="zh-CN"/>
              </w:rPr>
            </w:pPr>
            <w:r w:rsidRPr="00EA3D5B">
              <w:rPr>
                <w:rFonts w:eastAsia="Calibri" w:cstheme="minorHAnsi"/>
                <w:b/>
                <w:bCs/>
                <w:u w:val="single"/>
                <w:lang w:eastAsia="zh-CN"/>
              </w:rPr>
              <w:t>reprezentowane przez:</w:t>
            </w:r>
          </w:p>
        </w:tc>
      </w:tr>
      <w:tr w:rsidR="00EA3D5B" w:rsidRPr="00EA3D5B" w14:paraId="133151EF" w14:textId="77777777" w:rsidTr="00D76EF2">
        <w:tc>
          <w:tcPr>
            <w:tcW w:w="9355" w:type="dxa"/>
            <w:shd w:val="clear" w:color="auto" w:fill="auto"/>
          </w:tcPr>
          <w:p w14:paraId="6C36F3BC"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lang w:eastAsia="zh-CN"/>
              </w:rPr>
              <w:t>…………………………………………………..…..…………</w:t>
            </w:r>
          </w:p>
        </w:tc>
      </w:tr>
      <w:tr w:rsidR="00B0712A" w:rsidRPr="00EA3D5B" w14:paraId="1B374D3B" w14:textId="77777777" w:rsidTr="00D76EF2">
        <w:tc>
          <w:tcPr>
            <w:tcW w:w="9355" w:type="dxa"/>
            <w:shd w:val="clear" w:color="auto" w:fill="auto"/>
          </w:tcPr>
          <w:p w14:paraId="6621012F"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mbria" w:cstheme="minorHAnsi"/>
                <w:i/>
                <w:lang w:eastAsia="zh-CN"/>
              </w:rPr>
              <w:t xml:space="preserve"> </w:t>
            </w:r>
            <w:r w:rsidRPr="00EA3D5B">
              <w:rPr>
                <w:rFonts w:eastAsia="Calibri" w:cstheme="minorHAnsi"/>
                <w:i/>
                <w:lang w:eastAsia="zh-CN"/>
              </w:rPr>
              <w:t>(imię, nazwisko, stanowisko/podstawa do reprezentacji)</w:t>
            </w:r>
          </w:p>
        </w:tc>
      </w:tr>
    </w:tbl>
    <w:p w14:paraId="339A8C27" w14:textId="77777777" w:rsidR="00B0712A" w:rsidRPr="00EA3D5B" w:rsidRDefault="00B0712A" w:rsidP="00B0712A">
      <w:pPr>
        <w:suppressAutoHyphens/>
        <w:spacing w:after="0" w:line="276" w:lineRule="auto"/>
        <w:jc w:val="both"/>
        <w:rPr>
          <w:rFonts w:eastAsia="Calibri" w:cstheme="minorHAnsi"/>
          <w:i/>
          <w:lang w:eastAsia="zh-CN"/>
        </w:rPr>
      </w:pPr>
    </w:p>
    <w:p w14:paraId="4AFF8517" w14:textId="77777777" w:rsidR="00B0712A" w:rsidRPr="00EA3D5B" w:rsidRDefault="00B0712A" w:rsidP="00B0712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EA3D5B" w:rsidRPr="00EA3D5B" w14:paraId="1F154D75" w14:textId="77777777" w:rsidTr="00D76EF2">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A1A3CA" w14:textId="5C7DA741" w:rsidR="00B0712A" w:rsidRPr="00EA3D5B" w:rsidRDefault="00B0712A" w:rsidP="00B0712A">
            <w:pPr>
              <w:widowControl w:val="0"/>
              <w:suppressAutoHyphens/>
              <w:spacing w:after="0" w:line="276" w:lineRule="auto"/>
              <w:jc w:val="center"/>
              <w:rPr>
                <w:rFonts w:eastAsia="Calibri" w:cstheme="minorHAnsi"/>
                <w:lang w:eastAsia="zh-CN"/>
              </w:rPr>
            </w:pPr>
            <w:r w:rsidRPr="00EA3D5B">
              <w:rPr>
                <w:rFonts w:eastAsia="Calibri" w:cstheme="minorHAnsi"/>
                <w:b/>
                <w:lang w:eastAsia="zh-CN"/>
              </w:rPr>
              <w:t xml:space="preserve">Oświadczenie składane na podstawie art. 117 ust. 4 ustawy z dnia 11 września 2019 r. Prawo zamówień publicznych </w:t>
            </w:r>
            <w:r w:rsidRPr="00EA3D5B">
              <w:rPr>
                <w:rFonts w:eastAsia="Calibri" w:cstheme="minorHAnsi"/>
                <w:b/>
                <w:spacing w:val="4"/>
                <w:lang w:eastAsia="zh-CN"/>
              </w:rPr>
              <w:t>(Dz. U. z 202</w:t>
            </w:r>
            <w:r w:rsidR="00F10452" w:rsidRPr="00EA3D5B">
              <w:rPr>
                <w:rFonts w:eastAsia="Calibri" w:cstheme="minorHAnsi"/>
                <w:b/>
                <w:spacing w:val="4"/>
                <w:lang w:eastAsia="zh-CN"/>
              </w:rPr>
              <w:t>2</w:t>
            </w:r>
            <w:r w:rsidRPr="00EA3D5B">
              <w:rPr>
                <w:rFonts w:eastAsia="Calibri" w:cstheme="minorHAnsi"/>
                <w:b/>
                <w:spacing w:val="4"/>
                <w:lang w:eastAsia="zh-CN"/>
              </w:rPr>
              <w:t xml:space="preserve"> r., poz. 1</w:t>
            </w:r>
            <w:r w:rsidR="00F10452" w:rsidRPr="00EA3D5B">
              <w:rPr>
                <w:rFonts w:eastAsia="Calibri" w:cstheme="minorHAnsi"/>
                <w:b/>
                <w:spacing w:val="4"/>
                <w:lang w:eastAsia="zh-CN"/>
              </w:rPr>
              <w:t>710</w:t>
            </w:r>
            <w:r w:rsidR="00A02E2C" w:rsidRPr="00EA3D5B">
              <w:rPr>
                <w:rFonts w:eastAsia="Calibri" w:cstheme="minorHAnsi"/>
                <w:b/>
                <w:spacing w:val="4"/>
                <w:lang w:eastAsia="zh-CN"/>
              </w:rPr>
              <w:t xml:space="preserve"> ze zm.</w:t>
            </w:r>
            <w:r w:rsidRPr="00EA3D5B">
              <w:rPr>
                <w:rFonts w:eastAsia="Calibri" w:cstheme="minorHAnsi"/>
                <w:b/>
                <w:spacing w:val="4"/>
                <w:lang w:eastAsia="zh-CN"/>
              </w:rPr>
              <w:t xml:space="preserve">) - dalej: ustawa </w:t>
            </w:r>
            <w:proofErr w:type="spellStart"/>
            <w:r w:rsidRPr="00EA3D5B">
              <w:rPr>
                <w:rFonts w:eastAsia="Calibri" w:cstheme="minorHAnsi"/>
                <w:b/>
                <w:spacing w:val="4"/>
                <w:lang w:eastAsia="zh-CN"/>
              </w:rPr>
              <w:t>Pzp</w:t>
            </w:r>
            <w:proofErr w:type="spellEnd"/>
          </w:p>
        </w:tc>
      </w:tr>
    </w:tbl>
    <w:p w14:paraId="0F494983" w14:textId="77777777" w:rsidR="00B0712A" w:rsidRPr="00EA3D5B" w:rsidRDefault="00B0712A" w:rsidP="00B0712A">
      <w:pPr>
        <w:suppressAutoHyphens/>
        <w:spacing w:after="0" w:line="240" w:lineRule="auto"/>
        <w:rPr>
          <w:rFonts w:eastAsia="Calibri" w:cstheme="minorHAnsi"/>
          <w:b/>
          <w:lang w:eastAsia="zh-CN"/>
        </w:rPr>
      </w:pPr>
    </w:p>
    <w:p w14:paraId="0995EF6C" w14:textId="77777777" w:rsidR="00B0712A" w:rsidRPr="00EA3D5B" w:rsidRDefault="00B0712A" w:rsidP="00B0712A">
      <w:pPr>
        <w:tabs>
          <w:tab w:val="left" w:pos="567"/>
        </w:tabs>
        <w:suppressAutoHyphens/>
        <w:spacing w:after="0" w:line="276" w:lineRule="auto"/>
        <w:contextualSpacing/>
        <w:jc w:val="both"/>
        <w:rPr>
          <w:rFonts w:eastAsia="Calibri" w:cstheme="minorHAnsi"/>
          <w:lang w:eastAsia="zh-CN"/>
        </w:rPr>
      </w:pPr>
      <w:r w:rsidRPr="00EA3D5B">
        <w:rPr>
          <w:rFonts w:eastAsia="Calibri" w:cstheme="minorHAnsi"/>
          <w:b/>
          <w:lang w:eastAsia="zh-CN"/>
        </w:rPr>
        <w:t>D</w:t>
      </w:r>
      <w:bookmarkStart w:id="18" w:name="__DdeLink__1742_210383595511"/>
      <w:r w:rsidRPr="00EA3D5B">
        <w:rPr>
          <w:rFonts w:eastAsia="Calibri" w:cstheme="minorHAnsi"/>
          <w:b/>
          <w:lang w:eastAsia="zh-CN"/>
        </w:rPr>
        <w:t>ziałając jako pełnomocnik podmiotów, w imieniu których składane jest oświadczenie oświadczam, że:</w:t>
      </w:r>
    </w:p>
    <w:p w14:paraId="580ECAFD" w14:textId="77777777" w:rsidR="00B0712A" w:rsidRPr="00EA3D5B" w:rsidRDefault="00B0712A" w:rsidP="00B0712A">
      <w:pPr>
        <w:tabs>
          <w:tab w:val="left" w:pos="567"/>
        </w:tabs>
        <w:suppressAutoHyphens/>
        <w:spacing w:after="0" w:line="276" w:lineRule="auto"/>
        <w:contextualSpacing/>
        <w:jc w:val="both"/>
        <w:rPr>
          <w:rFonts w:eastAsia="Calibri" w:cstheme="minorHAnsi"/>
          <w:b/>
          <w:bCs/>
          <w:lang w:eastAsia="zh-CN"/>
        </w:rPr>
      </w:pPr>
    </w:p>
    <w:p w14:paraId="4A8E340F" w14:textId="77777777" w:rsidR="00B0712A" w:rsidRPr="00EA3D5B" w:rsidRDefault="00B0712A" w:rsidP="00B0712A">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EA3D5B" w:rsidRPr="00EA3D5B" w14:paraId="0217F1BF" w14:textId="77777777" w:rsidTr="00D76EF2">
        <w:tc>
          <w:tcPr>
            <w:tcW w:w="9300" w:type="dxa"/>
            <w:shd w:val="clear" w:color="auto" w:fill="auto"/>
          </w:tcPr>
          <w:p w14:paraId="4C700FB8" w14:textId="77777777" w:rsidR="00B0712A" w:rsidRPr="00EA3D5B" w:rsidRDefault="00B0712A" w:rsidP="00B0712A">
            <w:pPr>
              <w:widowControl w:val="0"/>
              <w:suppressAutoHyphens/>
              <w:spacing w:after="0" w:line="276"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39920FEE" w14:textId="77777777" w:rsidTr="00D76EF2">
        <w:tc>
          <w:tcPr>
            <w:tcW w:w="9300" w:type="dxa"/>
            <w:shd w:val="clear" w:color="auto" w:fill="auto"/>
          </w:tcPr>
          <w:p w14:paraId="6BA1CF14"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67116DAA" w14:textId="77777777" w:rsidTr="00D76EF2">
        <w:tc>
          <w:tcPr>
            <w:tcW w:w="9300" w:type="dxa"/>
            <w:shd w:val="clear" w:color="auto" w:fill="auto"/>
          </w:tcPr>
          <w:p w14:paraId="3379E9F7" w14:textId="77777777" w:rsidR="00B0712A" w:rsidRPr="00EA3D5B" w:rsidRDefault="00B0712A" w:rsidP="00B0712A">
            <w:pPr>
              <w:widowControl w:val="0"/>
              <w:suppressAutoHyphens/>
              <w:spacing w:after="0" w:line="276"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EA3D5B" w:rsidRPr="00EA3D5B" w14:paraId="65B16FE1" w14:textId="77777777" w:rsidTr="00D76EF2">
        <w:tc>
          <w:tcPr>
            <w:tcW w:w="9300" w:type="dxa"/>
            <w:shd w:val="clear" w:color="auto" w:fill="auto"/>
          </w:tcPr>
          <w:p w14:paraId="22A8F0CC"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462A7403"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E3E2346" w14:textId="77777777" w:rsidTr="00D76EF2">
        <w:tc>
          <w:tcPr>
            <w:tcW w:w="9300" w:type="dxa"/>
            <w:shd w:val="clear" w:color="auto" w:fill="auto"/>
          </w:tcPr>
          <w:p w14:paraId="631DEDF1" w14:textId="77777777" w:rsidR="00B0712A" w:rsidRPr="00EA3D5B" w:rsidRDefault="00B0712A" w:rsidP="00B0712A">
            <w:pPr>
              <w:widowControl w:val="0"/>
              <w:suppressAutoHyphens/>
              <w:spacing w:after="0" w:line="276"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12957BD7" w14:textId="77777777" w:rsidTr="00D76EF2">
        <w:tc>
          <w:tcPr>
            <w:tcW w:w="9300" w:type="dxa"/>
            <w:shd w:val="clear" w:color="auto" w:fill="auto"/>
          </w:tcPr>
          <w:p w14:paraId="00DBFD6A"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5E6BF8D3" w14:textId="77777777" w:rsidTr="00D76EF2">
        <w:tc>
          <w:tcPr>
            <w:tcW w:w="9300" w:type="dxa"/>
            <w:shd w:val="clear" w:color="auto" w:fill="auto"/>
          </w:tcPr>
          <w:p w14:paraId="0BBCA0A8" w14:textId="77777777" w:rsidR="00B0712A" w:rsidRPr="00EA3D5B" w:rsidRDefault="00B0712A" w:rsidP="00B0712A">
            <w:pPr>
              <w:widowControl w:val="0"/>
              <w:suppressAutoHyphens/>
              <w:spacing w:after="0" w:line="276"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EA3D5B" w:rsidRPr="00EA3D5B" w14:paraId="7FC54191" w14:textId="77777777" w:rsidTr="00D76EF2">
        <w:tc>
          <w:tcPr>
            <w:tcW w:w="9300" w:type="dxa"/>
            <w:shd w:val="clear" w:color="auto" w:fill="auto"/>
          </w:tcPr>
          <w:p w14:paraId="6F35AA27"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lastRenderedPageBreak/>
              <w:t>………………………………………………………………………………………………………………</w:t>
            </w:r>
          </w:p>
          <w:p w14:paraId="78CD871C" w14:textId="77777777" w:rsidR="00B0712A" w:rsidRPr="00EA3D5B" w:rsidRDefault="00B0712A" w:rsidP="00B0712A">
            <w:pPr>
              <w:widowControl w:val="0"/>
              <w:suppressLineNumbers/>
              <w:suppressAutoHyphens/>
              <w:spacing w:after="0" w:line="276" w:lineRule="auto"/>
              <w:ind w:right="-6"/>
              <w:rPr>
                <w:rFonts w:eastAsia="Calibri" w:cstheme="minorHAnsi"/>
                <w:lang w:eastAsia="zh-CN"/>
              </w:rPr>
            </w:pPr>
            <w:r w:rsidRPr="00EA3D5B">
              <w:rPr>
                <w:rFonts w:eastAsia="Calibri" w:cstheme="minorHAnsi"/>
                <w:lang w:eastAsia="zh-CN"/>
              </w:rPr>
              <w:t>………………………………………………………………………………………………………………..</w:t>
            </w:r>
          </w:p>
        </w:tc>
      </w:tr>
      <w:tr w:rsidR="00EA3D5B" w:rsidRPr="00EA3D5B" w14:paraId="100BA713" w14:textId="77777777" w:rsidTr="00D76EF2">
        <w:tc>
          <w:tcPr>
            <w:tcW w:w="9300" w:type="dxa"/>
            <w:shd w:val="clear" w:color="auto" w:fill="auto"/>
          </w:tcPr>
          <w:p w14:paraId="4D715661" w14:textId="77777777" w:rsidR="00B0712A" w:rsidRPr="00EA3D5B" w:rsidRDefault="00B0712A" w:rsidP="00B0712A">
            <w:pPr>
              <w:widowControl w:val="0"/>
              <w:suppressAutoHyphens/>
              <w:spacing w:after="0" w:line="276"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0CCEE0D5" w14:textId="77777777" w:rsidTr="00D76EF2">
        <w:tc>
          <w:tcPr>
            <w:tcW w:w="9300" w:type="dxa"/>
            <w:shd w:val="clear" w:color="auto" w:fill="auto"/>
          </w:tcPr>
          <w:p w14:paraId="2A154398"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665298D" w14:textId="77777777" w:rsidTr="00D76EF2">
        <w:tc>
          <w:tcPr>
            <w:tcW w:w="9300" w:type="dxa"/>
            <w:shd w:val="clear" w:color="auto" w:fill="auto"/>
          </w:tcPr>
          <w:p w14:paraId="77941136" w14:textId="77777777" w:rsidR="00B0712A" w:rsidRPr="00EA3D5B" w:rsidRDefault="00B0712A" w:rsidP="00B0712A">
            <w:pPr>
              <w:widowControl w:val="0"/>
              <w:suppressAutoHyphens/>
              <w:spacing w:after="0" w:line="276"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B0712A" w:rsidRPr="00EA3D5B" w14:paraId="62C603EF" w14:textId="77777777" w:rsidTr="00D76EF2">
        <w:tc>
          <w:tcPr>
            <w:tcW w:w="9300" w:type="dxa"/>
            <w:shd w:val="clear" w:color="auto" w:fill="auto"/>
          </w:tcPr>
          <w:p w14:paraId="71F7AD1C"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45B8EF6D" w14:textId="77777777" w:rsidR="00B0712A" w:rsidRPr="00EA3D5B" w:rsidRDefault="00B0712A" w:rsidP="00B0712A">
            <w:pPr>
              <w:widowControl w:val="0"/>
              <w:suppressLineNumbers/>
              <w:suppressAutoHyphens/>
              <w:spacing w:after="0" w:line="276" w:lineRule="auto"/>
              <w:ind w:right="-6"/>
              <w:rPr>
                <w:rFonts w:eastAsia="Calibri" w:cstheme="minorHAnsi"/>
                <w:lang w:eastAsia="zh-CN"/>
              </w:rPr>
            </w:pPr>
            <w:r w:rsidRPr="00EA3D5B">
              <w:rPr>
                <w:rFonts w:eastAsia="Calibri" w:cstheme="minorHAnsi"/>
                <w:lang w:eastAsia="zh-CN"/>
              </w:rPr>
              <w:t>………………………………………………………………………………………………………………..</w:t>
            </w:r>
          </w:p>
        </w:tc>
      </w:tr>
    </w:tbl>
    <w:p w14:paraId="6191D1C5" w14:textId="77777777" w:rsidR="00B0712A" w:rsidRPr="00EA3D5B" w:rsidRDefault="00B0712A" w:rsidP="00B0712A">
      <w:pPr>
        <w:suppressAutoHyphens/>
        <w:spacing w:after="0" w:line="276" w:lineRule="auto"/>
        <w:ind w:right="4244"/>
        <w:rPr>
          <w:rFonts w:eastAsia="Calibri" w:cstheme="minorHAnsi"/>
          <w:b/>
          <w:bCs/>
          <w:lang w:eastAsia="zh-CN"/>
        </w:rPr>
      </w:pPr>
    </w:p>
    <w:p w14:paraId="32296CA0" w14:textId="77777777" w:rsidR="00B0712A" w:rsidRPr="00EA3D5B" w:rsidRDefault="00B0712A" w:rsidP="00B0712A">
      <w:pPr>
        <w:suppressAutoHyphens/>
        <w:spacing w:after="0" w:line="276" w:lineRule="auto"/>
        <w:rPr>
          <w:rFonts w:eastAsia="Calibri" w:cstheme="minorHAnsi"/>
          <w:bCs/>
          <w:i/>
          <w:lang w:eastAsia="zh-CN"/>
        </w:rPr>
      </w:pPr>
    </w:p>
    <w:p w14:paraId="7A390BD7" w14:textId="77777777" w:rsidR="00B0712A" w:rsidRPr="00EA3D5B" w:rsidRDefault="00B0712A" w:rsidP="00B0712A">
      <w:pPr>
        <w:suppressAutoHyphens/>
        <w:spacing w:after="0" w:line="276" w:lineRule="auto"/>
        <w:jc w:val="both"/>
        <w:rPr>
          <w:rFonts w:eastAsia="Calibri" w:cstheme="minorHAnsi"/>
          <w:lang w:eastAsia="zh-CN"/>
        </w:rPr>
      </w:pPr>
      <w:r w:rsidRPr="00EA3D5B">
        <w:rPr>
          <w:rFonts w:eastAsia="Calibri" w:cstheme="minorHAnsi"/>
          <w:lang w:eastAsia="zh-CN"/>
        </w:rPr>
        <w:t>Oświadczam, że wszystkie informacje podane w powyższych oświadczeniach są aktualne i zgodne z prawdą.</w:t>
      </w:r>
    </w:p>
    <w:p w14:paraId="79882F83" w14:textId="77777777" w:rsidR="00B0712A" w:rsidRPr="00EA3D5B" w:rsidRDefault="00B0712A" w:rsidP="00B0712A">
      <w:pPr>
        <w:suppressAutoHyphens/>
        <w:spacing w:after="0" w:line="276" w:lineRule="auto"/>
        <w:jc w:val="both"/>
        <w:rPr>
          <w:rFonts w:eastAsia="Calibri" w:cstheme="minorHAnsi"/>
          <w:lang w:eastAsia="zh-CN"/>
        </w:rPr>
      </w:pPr>
    </w:p>
    <w:bookmarkEnd w:id="18"/>
    <w:p w14:paraId="7893B0E5" w14:textId="77777777" w:rsidR="00B0712A" w:rsidRPr="00EA3D5B" w:rsidRDefault="00B0712A" w:rsidP="00B0712A">
      <w:pPr>
        <w:widowControl w:val="0"/>
        <w:suppressAutoHyphens/>
        <w:spacing w:after="120" w:line="276" w:lineRule="auto"/>
        <w:ind w:left="283"/>
        <w:jc w:val="both"/>
        <w:rPr>
          <w:rFonts w:eastAsia="Times New Roman" w:cstheme="minorHAnsi"/>
          <w:lang w:eastAsia="zh-CN"/>
        </w:rPr>
      </w:pPr>
    </w:p>
    <w:p w14:paraId="54F62838" w14:textId="77777777" w:rsidR="00B0712A" w:rsidRPr="00EA3D5B" w:rsidRDefault="00B0712A" w:rsidP="00B0712A">
      <w:pPr>
        <w:suppressAutoHyphens/>
        <w:spacing w:after="0" w:line="100" w:lineRule="atLeast"/>
        <w:jc w:val="both"/>
        <w:rPr>
          <w:rFonts w:eastAsia="Calibri" w:cstheme="minorHAnsi"/>
          <w:sz w:val="24"/>
          <w:szCs w:val="24"/>
          <w:lang w:eastAsia="zh-CN"/>
        </w:rPr>
      </w:pPr>
      <w:r w:rsidRPr="00EA3D5B">
        <w:rPr>
          <w:rFonts w:eastAsia="Calibri" w:cstheme="minorHAnsi"/>
          <w:lang w:eastAsia="zh-CN"/>
        </w:rPr>
        <w:t xml:space="preserve">…………….……. </w:t>
      </w:r>
      <w:r w:rsidRPr="00EA3D5B">
        <w:rPr>
          <w:rFonts w:eastAsia="Calibri" w:cstheme="minorHAnsi"/>
          <w:i/>
          <w:lang w:eastAsia="zh-CN"/>
        </w:rPr>
        <w:t xml:space="preserve">(miejscowość), </w:t>
      </w:r>
      <w:r w:rsidRPr="00EA3D5B">
        <w:rPr>
          <w:rFonts w:eastAsia="Calibri" w:cstheme="minorHAnsi"/>
          <w:lang w:eastAsia="zh-CN"/>
        </w:rPr>
        <w:t>dnia ………….……. r.</w:t>
      </w:r>
      <w:r w:rsidRPr="00EA3D5B">
        <w:rPr>
          <w:rFonts w:eastAsia="Calibri" w:cstheme="minorHAnsi"/>
          <w:sz w:val="24"/>
          <w:szCs w:val="24"/>
          <w:lang w:eastAsia="zh-CN"/>
        </w:rPr>
        <w:t xml:space="preserve"> </w:t>
      </w:r>
    </w:p>
    <w:p w14:paraId="0271BCE5" w14:textId="77777777" w:rsidR="00B0712A" w:rsidRPr="00EA3D5B" w:rsidRDefault="00B0712A" w:rsidP="00B0712A">
      <w:pPr>
        <w:suppressAutoHyphens/>
        <w:spacing w:after="200" w:line="240" w:lineRule="auto"/>
        <w:rPr>
          <w:rFonts w:eastAsia="Calibri" w:cstheme="minorHAnsi"/>
          <w:lang w:eastAsia="zh-CN"/>
        </w:rPr>
      </w:pPr>
    </w:p>
    <w:p w14:paraId="60685AC8" w14:textId="77777777" w:rsidR="00B0712A" w:rsidRPr="00EA3D5B" w:rsidRDefault="00B0712A" w:rsidP="00B0712A">
      <w:pPr>
        <w:suppressAutoHyphens/>
        <w:spacing w:after="200" w:line="240" w:lineRule="auto"/>
        <w:rPr>
          <w:rFonts w:eastAsia="Calibri" w:cstheme="minorHAnsi"/>
          <w:lang w:eastAsia="zh-CN"/>
        </w:rPr>
      </w:pPr>
    </w:p>
    <w:p w14:paraId="39011061" w14:textId="69F5193C" w:rsidR="00B0712A" w:rsidRPr="00EA3D5B" w:rsidRDefault="00B0712A" w:rsidP="00B0712A">
      <w:pPr>
        <w:suppressAutoHyphens/>
        <w:spacing w:after="200" w:line="240" w:lineRule="auto"/>
        <w:rPr>
          <w:rFonts w:eastAsia="Calibri" w:cstheme="minorHAnsi"/>
          <w:lang w:eastAsia="zh-CN"/>
        </w:rPr>
      </w:pPr>
    </w:p>
    <w:p w14:paraId="78DE2A9B" w14:textId="77777777" w:rsidR="00B0712A" w:rsidRPr="00EA3D5B" w:rsidRDefault="00B0712A" w:rsidP="00B0712A">
      <w:pPr>
        <w:suppressAutoHyphens/>
        <w:spacing w:after="0" w:line="240" w:lineRule="auto"/>
        <w:rPr>
          <w:rFonts w:eastAsia="Calibri" w:cstheme="minorHAnsi"/>
          <w:lang w:eastAsia="zh-CN"/>
        </w:rPr>
      </w:pPr>
    </w:p>
    <w:p w14:paraId="0A330E12" w14:textId="7AD60655" w:rsidR="00F4101C" w:rsidRPr="00EA3D5B" w:rsidRDefault="001C07DE" w:rsidP="00FA6012">
      <w:pPr>
        <w:widowControl w:val="0"/>
        <w:suppressAutoHyphens/>
        <w:spacing w:after="0" w:line="288" w:lineRule="auto"/>
        <w:jc w:val="right"/>
        <w:rPr>
          <w:rFonts w:eastAsia="Times New Roman" w:cstheme="minorHAnsi"/>
          <w:b/>
          <w:bCs/>
          <w:kern w:val="2"/>
          <w:lang w:eastAsia="zh-CN"/>
        </w:rPr>
      </w:pPr>
      <w:r w:rsidRPr="00EA3D5B">
        <w:rPr>
          <w:rFonts w:eastAsia="Calibri" w:cstheme="minorHAnsi"/>
          <w:i/>
          <w:sz w:val="16"/>
          <w:szCs w:val="16"/>
          <w:lang w:eastAsia="zh-CN"/>
        </w:rPr>
        <w:t>Data; kwalifikowany podpis elektroniczny lub podpis zaufany lub podpis osobisty</w:t>
      </w:r>
    </w:p>
    <w:sectPr w:rsidR="00F4101C" w:rsidRPr="00EA3D5B" w:rsidSect="00A30D4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9266" w14:textId="77777777" w:rsidR="00D36462" w:rsidRDefault="00D36462" w:rsidP="00FA6012">
      <w:pPr>
        <w:spacing w:after="0" w:line="240" w:lineRule="auto"/>
      </w:pPr>
      <w:r>
        <w:separator/>
      </w:r>
    </w:p>
  </w:endnote>
  <w:endnote w:type="continuationSeparator" w:id="0">
    <w:p w14:paraId="1C34F684" w14:textId="77777777" w:rsidR="00D36462" w:rsidRDefault="00D36462"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ˇ¦||||||"/>
    <w:panose1 w:val="02010600030101010101"/>
    <w:charset w:val="86"/>
    <w:family w:val="auto"/>
    <w:pitch w:val="variable"/>
    <w:sig w:usb0="00000003" w:usb1="288F0000" w:usb2="00000016" w:usb3="00000000" w:csb0="00040001" w:csb1="00000000"/>
  </w:font>
  <w:font w:name="Liberation Sans">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altName w:val="Yu Gothic"/>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BFCB" w14:textId="77777777" w:rsidR="00D36462" w:rsidRDefault="00D36462" w:rsidP="00FA6012">
      <w:pPr>
        <w:spacing w:after="0" w:line="240" w:lineRule="auto"/>
      </w:pPr>
      <w:r>
        <w:separator/>
      </w:r>
    </w:p>
  </w:footnote>
  <w:footnote w:type="continuationSeparator" w:id="0">
    <w:p w14:paraId="5C1A1819" w14:textId="77777777" w:rsidR="00D36462" w:rsidRDefault="00D36462" w:rsidP="00FA6012">
      <w:pPr>
        <w:spacing w:after="0" w:line="240" w:lineRule="auto"/>
      </w:pPr>
      <w:r>
        <w:continuationSeparator/>
      </w:r>
    </w:p>
  </w:footnote>
  <w:footnote w:id="1">
    <w:p w14:paraId="37DC4CEF" w14:textId="77777777" w:rsidR="00065AB1" w:rsidRPr="00A82964" w:rsidRDefault="00065AB1" w:rsidP="00065AB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9803A01" w14:textId="77777777" w:rsidR="00065AB1" w:rsidRPr="00A82964" w:rsidRDefault="00065AB1" w:rsidP="00065AB1">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3DEF49" w14:textId="77777777" w:rsidR="00065AB1" w:rsidRPr="00A82964" w:rsidRDefault="00065AB1" w:rsidP="00065AB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11A2D4" w14:textId="77777777" w:rsidR="00065AB1" w:rsidRPr="00761CEB" w:rsidRDefault="00065AB1" w:rsidP="00065AB1">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89B2030"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2E9B5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96704"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1D035"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5D4D3B" w14:textId="77777777" w:rsidR="00B0712A" w:rsidRPr="00896587" w:rsidRDefault="00B0712A" w:rsidP="00B071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4C494433"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433FB4">
      <w:rPr>
        <w:rFonts w:ascii="Times New Roman" w:eastAsia="Times New Roman" w:hAnsi="Times New Roman" w:cs="Times New Roman"/>
        <w:color w:val="000000"/>
        <w:kern w:val="1"/>
        <w:szCs w:val="18"/>
        <w:u w:val="single"/>
        <w:lang w:eastAsia="ar-SA"/>
      </w:rPr>
      <w:t>10</w:t>
    </w:r>
    <w:r w:rsidR="00980E5E">
      <w:rPr>
        <w:rFonts w:ascii="Times New Roman" w:eastAsia="Times New Roman" w:hAnsi="Times New Roman" w:cs="Times New Roman"/>
        <w:color w:val="000000"/>
        <w:kern w:val="1"/>
        <w:szCs w:val="18"/>
        <w:u w:val="single"/>
        <w:lang w:eastAsia="ar-SA"/>
      </w:rPr>
      <w:t>5</w:t>
    </w:r>
    <w:r w:rsidR="00F71AC2">
      <w:rPr>
        <w:rFonts w:ascii="Times New Roman" w:eastAsia="Times New Roman" w:hAnsi="Times New Roman" w:cs="Times New Roman"/>
        <w:color w:val="000000"/>
        <w:kern w:val="1"/>
        <w:szCs w:val="18"/>
        <w:u w:val="single"/>
        <w:lang w:eastAsia="ar-SA"/>
      </w:rPr>
      <w:t xml:space="preserve">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2"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31"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6"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9"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6CB661D"/>
    <w:multiLevelType w:val="hybridMultilevel"/>
    <w:tmpl w:val="59DE13DC"/>
    <w:lvl w:ilvl="0" w:tplc="431C192C">
      <w:start w:val="6"/>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8"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C576C8"/>
    <w:multiLevelType w:val="hybridMultilevel"/>
    <w:tmpl w:val="1ED40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6C74EF"/>
    <w:multiLevelType w:val="multilevel"/>
    <w:tmpl w:val="68EEE59E"/>
    <w:lvl w:ilvl="0">
      <w:start w:val="5"/>
      <w:numFmt w:val="decimal"/>
      <w:lvlText w:val="%1"/>
      <w:lvlJc w:val="left"/>
      <w:pPr>
        <w:ind w:left="600" w:hanging="600"/>
      </w:pPr>
      <w:rPr>
        <w:rFonts w:hint="default"/>
      </w:rPr>
    </w:lvl>
    <w:lvl w:ilvl="1">
      <w:start w:val="15"/>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6"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5743FC7"/>
    <w:multiLevelType w:val="hybridMultilevel"/>
    <w:tmpl w:val="9482BD3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5"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DE08E3"/>
    <w:multiLevelType w:val="hybridMultilevel"/>
    <w:tmpl w:val="5E88F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A7F08"/>
    <w:multiLevelType w:val="multilevel"/>
    <w:tmpl w:val="C824BB6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666B517C"/>
    <w:multiLevelType w:val="hybridMultilevel"/>
    <w:tmpl w:val="E9226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625638"/>
    <w:multiLevelType w:val="hybridMultilevel"/>
    <w:tmpl w:val="7ED6386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684D36"/>
    <w:multiLevelType w:val="hybridMultilevel"/>
    <w:tmpl w:val="D872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4"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71"/>
  </w:num>
  <w:num w:numId="6" w16cid:durableId="1732191168">
    <w:abstractNumId w:val="80"/>
  </w:num>
  <w:num w:numId="7" w16cid:durableId="1720783113">
    <w:abstractNumId w:val="63"/>
  </w:num>
  <w:num w:numId="8" w16cid:durableId="367337331">
    <w:abstractNumId w:val="78"/>
  </w:num>
  <w:num w:numId="9" w16cid:durableId="1373844474">
    <w:abstractNumId w:val="21"/>
  </w:num>
  <w:num w:numId="10" w16cid:durableId="1400515443">
    <w:abstractNumId w:val="18"/>
  </w:num>
  <w:num w:numId="11" w16cid:durableId="1991250069">
    <w:abstractNumId w:val="77"/>
  </w:num>
  <w:num w:numId="12" w16cid:durableId="1065840986">
    <w:abstractNumId w:val="73"/>
  </w:num>
  <w:num w:numId="13" w16cid:durableId="429009754">
    <w:abstractNumId w:val="46"/>
  </w:num>
  <w:num w:numId="14" w16cid:durableId="1904832121">
    <w:abstractNumId w:val="60"/>
  </w:num>
  <w:num w:numId="15" w16cid:durableId="1607729677">
    <w:abstractNumId w:val="54"/>
  </w:num>
  <w:num w:numId="16" w16cid:durableId="1963728179">
    <w:abstractNumId w:val="37"/>
  </w:num>
  <w:num w:numId="17" w16cid:durableId="1052195881">
    <w:abstractNumId w:val="79"/>
  </w:num>
  <w:num w:numId="18" w16cid:durableId="1908689821">
    <w:abstractNumId w:val="75"/>
  </w:num>
  <w:num w:numId="19" w16cid:durableId="1690259942">
    <w:abstractNumId w:val="69"/>
  </w:num>
  <w:num w:numId="20" w16cid:durableId="1830706226">
    <w:abstractNumId w:val="26"/>
  </w:num>
  <w:num w:numId="21" w16cid:durableId="53744439">
    <w:abstractNumId w:val="36"/>
  </w:num>
  <w:num w:numId="22" w16cid:durableId="14688619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8703852">
    <w:abstractNumId w:val="13"/>
  </w:num>
  <w:num w:numId="24" w16cid:durableId="1890460225">
    <w:abstractNumId w:val="15"/>
  </w:num>
  <w:num w:numId="25" w16cid:durableId="804740530">
    <w:abstractNumId w:val="17"/>
  </w:num>
  <w:num w:numId="26" w16cid:durableId="506872048">
    <w:abstractNumId w:val="43"/>
  </w:num>
  <w:num w:numId="27" w16cid:durableId="815488172">
    <w:abstractNumId w:val="49"/>
  </w:num>
  <w:num w:numId="28" w16cid:durableId="294407304">
    <w:abstractNumId w:val="74"/>
  </w:num>
  <w:num w:numId="29" w16cid:durableId="1338190941">
    <w:abstractNumId w:val="70"/>
  </w:num>
  <w:num w:numId="30" w16cid:durableId="532885318">
    <w:abstractNumId w:val="32"/>
  </w:num>
  <w:num w:numId="31" w16cid:durableId="533691578">
    <w:abstractNumId w:val="25"/>
  </w:num>
  <w:num w:numId="32" w16cid:durableId="614945858">
    <w:abstractNumId w:val="39"/>
  </w:num>
  <w:num w:numId="33" w16cid:durableId="873464386">
    <w:abstractNumId w:val="58"/>
  </w:num>
  <w:num w:numId="34" w16cid:durableId="1043363343">
    <w:abstractNumId w:val="28"/>
  </w:num>
  <w:num w:numId="35" w16cid:durableId="608464693">
    <w:abstractNumId w:val="67"/>
  </w:num>
  <w:num w:numId="36" w16cid:durableId="1605963345">
    <w:abstractNumId w:val="24"/>
  </w:num>
  <w:num w:numId="37" w16cid:durableId="849225669">
    <w:abstractNumId w:val="34"/>
  </w:num>
  <w:num w:numId="38" w16cid:durableId="330380099">
    <w:abstractNumId w:val="81"/>
  </w:num>
  <w:num w:numId="39" w16cid:durableId="1585140607">
    <w:abstractNumId w:val="66"/>
  </w:num>
  <w:num w:numId="40" w16cid:durableId="1012340343">
    <w:abstractNumId w:val="33"/>
  </w:num>
  <w:num w:numId="41" w16cid:durableId="255215934">
    <w:abstractNumId w:val="27"/>
  </w:num>
  <w:num w:numId="42" w16cid:durableId="1828090579">
    <w:abstractNumId w:val="42"/>
  </w:num>
  <w:num w:numId="43" w16cid:durableId="70540220">
    <w:abstractNumId w:val="51"/>
  </w:num>
  <w:num w:numId="44" w16cid:durableId="387073276">
    <w:abstractNumId w:val="38"/>
  </w:num>
  <w:num w:numId="45" w16cid:durableId="2033265868">
    <w:abstractNumId w:val="59"/>
  </w:num>
  <w:num w:numId="46" w16cid:durableId="1204052046">
    <w:abstractNumId w:val="45"/>
  </w:num>
  <w:num w:numId="47" w16cid:durableId="1342782846">
    <w:abstractNumId w:val="40"/>
  </w:num>
  <w:num w:numId="48" w16cid:durableId="1505196391">
    <w:abstractNumId w:val="23"/>
  </w:num>
  <w:num w:numId="49" w16cid:durableId="629167945">
    <w:abstractNumId w:val="72"/>
  </w:num>
  <w:num w:numId="50" w16cid:durableId="1924417033">
    <w:abstractNumId w:val="55"/>
  </w:num>
  <w:num w:numId="51" w16cid:durableId="345600543">
    <w:abstractNumId w:val="20"/>
  </w:num>
  <w:num w:numId="52" w16cid:durableId="1369918397">
    <w:abstractNumId w:val="30"/>
  </w:num>
  <w:num w:numId="53" w16cid:durableId="1000085952">
    <w:abstractNumId w:val="6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4" w16cid:durableId="532112928">
    <w:abstractNumId w:val="83"/>
  </w:num>
  <w:num w:numId="55" w16cid:durableId="657270604">
    <w:abstractNumId w:val="56"/>
  </w:num>
  <w:num w:numId="56" w16cid:durableId="1342590565">
    <w:abstractNumId w:val="29"/>
  </w:num>
  <w:num w:numId="57" w16cid:durableId="1126586229">
    <w:abstractNumId w:val="61"/>
  </w:num>
  <w:num w:numId="58" w16cid:durableId="1523784053">
    <w:abstractNumId w:val="68"/>
  </w:num>
  <w:num w:numId="59" w16cid:durableId="52117547">
    <w:abstractNumId w:val="12"/>
  </w:num>
  <w:num w:numId="60" w16cid:durableId="1880043322">
    <w:abstractNumId w:val="52"/>
  </w:num>
  <w:num w:numId="61" w16cid:durableId="1440568902">
    <w:abstractNumId w:val="10"/>
  </w:num>
  <w:num w:numId="62" w16cid:durableId="19622468">
    <w:abstractNumId w:val="76"/>
  </w:num>
  <w:num w:numId="63" w16cid:durableId="284195869">
    <w:abstractNumId w:val="47"/>
  </w:num>
  <w:num w:numId="64" w16cid:durableId="974871115">
    <w:abstractNumId w:val="22"/>
  </w:num>
  <w:num w:numId="65" w16cid:durableId="875654219">
    <w:abstractNumId w:val="41"/>
  </w:num>
  <w:num w:numId="66" w16cid:durableId="2007899040">
    <w:abstractNumId w:val="31"/>
  </w:num>
  <w:num w:numId="67" w16cid:durableId="199822539">
    <w:abstractNumId w:val="84"/>
  </w:num>
  <w:num w:numId="68" w16cid:durableId="132873126">
    <w:abstractNumId w:val="1"/>
  </w:num>
  <w:num w:numId="69" w16cid:durableId="1082490543">
    <w:abstractNumId w:val="62"/>
  </w:num>
  <w:num w:numId="70" w16cid:durableId="22947005">
    <w:abstractNumId w:val="44"/>
  </w:num>
  <w:num w:numId="71" w16cid:durableId="173228915">
    <w:abstractNumId w:val="64"/>
  </w:num>
  <w:num w:numId="72" w16cid:durableId="23991648">
    <w:abstractNumId w:val="57"/>
  </w:num>
  <w:num w:numId="73" w16cid:durableId="1914924737">
    <w:abstractNumId w:val="82"/>
  </w:num>
  <w:num w:numId="74" w16cid:durableId="658390108">
    <w:abstractNumId w:val="19"/>
  </w:num>
  <w:num w:numId="75" w16cid:durableId="1795903312">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055AB"/>
    <w:rsid w:val="00031338"/>
    <w:rsid w:val="0004309B"/>
    <w:rsid w:val="00050DDD"/>
    <w:rsid w:val="00053FA1"/>
    <w:rsid w:val="00054E36"/>
    <w:rsid w:val="00056075"/>
    <w:rsid w:val="0005777D"/>
    <w:rsid w:val="00060BA6"/>
    <w:rsid w:val="00065AB1"/>
    <w:rsid w:val="00066F2C"/>
    <w:rsid w:val="00072540"/>
    <w:rsid w:val="0007645A"/>
    <w:rsid w:val="00077730"/>
    <w:rsid w:val="000874B2"/>
    <w:rsid w:val="00095212"/>
    <w:rsid w:val="000A1D5F"/>
    <w:rsid w:val="000A21ED"/>
    <w:rsid w:val="000A42B1"/>
    <w:rsid w:val="000A5D52"/>
    <w:rsid w:val="000A6974"/>
    <w:rsid w:val="000B426E"/>
    <w:rsid w:val="000C14BF"/>
    <w:rsid w:val="000C23BF"/>
    <w:rsid w:val="000C3F46"/>
    <w:rsid w:val="000C5E17"/>
    <w:rsid w:val="000D022D"/>
    <w:rsid w:val="000D09E4"/>
    <w:rsid w:val="000D0BDA"/>
    <w:rsid w:val="000E07C7"/>
    <w:rsid w:val="000E09A9"/>
    <w:rsid w:val="000E5171"/>
    <w:rsid w:val="000F1069"/>
    <w:rsid w:val="000F1335"/>
    <w:rsid w:val="000F3F48"/>
    <w:rsid w:val="001052D8"/>
    <w:rsid w:val="001145BF"/>
    <w:rsid w:val="00115234"/>
    <w:rsid w:val="0011695D"/>
    <w:rsid w:val="001231A1"/>
    <w:rsid w:val="0012545B"/>
    <w:rsid w:val="0014280D"/>
    <w:rsid w:val="00163FBB"/>
    <w:rsid w:val="00164320"/>
    <w:rsid w:val="00171398"/>
    <w:rsid w:val="0017145F"/>
    <w:rsid w:val="00176E8E"/>
    <w:rsid w:val="00183B06"/>
    <w:rsid w:val="0019301A"/>
    <w:rsid w:val="001A0B07"/>
    <w:rsid w:val="001A4DDC"/>
    <w:rsid w:val="001A6E2A"/>
    <w:rsid w:val="001B0363"/>
    <w:rsid w:val="001B1C40"/>
    <w:rsid w:val="001B3606"/>
    <w:rsid w:val="001B3C12"/>
    <w:rsid w:val="001B525C"/>
    <w:rsid w:val="001B6732"/>
    <w:rsid w:val="001C07DE"/>
    <w:rsid w:val="001C34EC"/>
    <w:rsid w:val="001C6698"/>
    <w:rsid w:val="001D7EA0"/>
    <w:rsid w:val="001E35C7"/>
    <w:rsid w:val="001E5384"/>
    <w:rsid w:val="001F1F96"/>
    <w:rsid w:val="001F7905"/>
    <w:rsid w:val="002025B2"/>
    <w:rsid w:val="0021119C"/>
    <w:rsid w:val="00220A5C"/>
    <w:rsid w:val="002223DC"/>
    <w:rsid w:val="00225B3C"/>
    <w:rsid w:val="00227040"/>
    <w:rsid w:val="00227831"/>
    <w:rsid w:val="002341CA"/>
    <w:rsid w:val="00234428"/>
    <w:rsid w:val="00236161"/>
    <w:rsid w:val="002369D7"/>
    <w:rsid w:val="00247144"/>
    <w:rsid w:val="00251844"/>
    <w:rsid w:val="0026037F"/>
    <w:rsid w:val="002705CA"/>
    <w:rsid w:val="0027581E"/>
    <w:rsid w:val="002873D3"/>
    <w:rsid w:val="002937CD"/>
    <w:rsid w:val="002A43EC"/>
    <w:rsid w:val="002B2E58"/>
    <w:rsid w:val="002C0EBC"/>
    <w:rsid w:val="002C3B3E"/>
    <w:rsid w:val="002C5934"/>
    <w:rsid w:val="002D5443"/>
    <w:rsid w:val="002E50CB"/>
    <w:rsid w:val="002E67B4"/>
    <w:rsid w:val="002E765F"/>
    <w:rsid w:val="002E7D0B"/>
    <w:rsid w:val="002F094D"/>
    <w:rsid w:val="00302BAA"/>
    <w:rsid w:val="0031247A"/>
    <w:rsid w:val="00313EBB"/>
    <w:rsid w:val="0031603A"/>
    <w:rsid w:val="003167F5"/>
    <w:rsid w:val="00321A38"/>
    <w:rsid w:val="003231CA"/>
    <w:rsid w:val="0032336C"/>
    <w:rsid w:val="00330E30"/>
    <w:rsid w:val="003408D4"/>
    <w:rsid w:val="003563EF"/>
    <w:rsid w:val="00356630"/>
    <w:rsid w:val="00364992"/>
    <w:rsid w:val="003654F9"/>
    <w:rsid w:val="0037232B"/>
    <w:rsid w:val="003735EB"/>
    <w:rsid w:val="003866EB"/>
    <w:rsid w:val="00387385"/>
    <w:rsid w:val="00397027"/>
    <w:rsid w:val="003B62CB"/>
    <w:rsid w:val="003C7D75"/>
    <w:rsid w:val="003D50FA"/>
    <w:rsid w:val="003D77C7"/>
    <w:rsid w:val="003D7F30"/>
    <w:rsid w:val="003E2207"/>
    <w:rsid w:val="003E463D"/>
    <w:rsid w:val="003F0621"/>
    <w:rsid w:val="004050A6"/>
    <w:rsid w:val="00410B38"/>
    <w:rsid w:val="004151F8"/>
    <w:rsid w:val="00415DD0"/>
    <w:rsid w:val="00417D85"/>
    <w:rsid w:val="00417E86"/>
    <w:rsid w:val="00420C4E"/>
    <w:rsid w:val="00423E02"/>
    <w:rsid w:val="00432600"/>
    <w:rsid w:val="00433FB4"/>
    <w:rsid w:val="00434517"/>
    <w:rsid w:val="00437F60"/>
    <w:rsid w:val="00442C23"/>
    <w:rsid w:val="00442D48"/>
    <w:rsid w:val="0044348F"/>
    <w:rsid w:val="0044661D"/>
    <w:rsid w:val="00451DAC"/>
    <w:rsid w:val="00452BB8"/>
    <w:rsid w:val="0045593A"/>
    <w:rsid w:val="00464B4B"/>
    <w:rsid w:val="004663A0"/>
    <w:rsid w:val="00466C0D"/>
    <w:rsid w:val="00474EA0"/>
    <w:rsid w:val="00476410"/>
    <w:rsid w:val="0047714A"/>
    <w:rsid w:val="00480A60"/>
    <w:rsid w:val="00483E2B"/>
    <w:rsid w:val="00485CD3"/>
    <w:rsid w:val="00490EAF"/>
    <w:rsid w:val="00494D1E"/>
    <w:rsid w:val="004B5347"/>
    <w:rsid w:val="004B638B"/>
    <w:rsid w:val="004C6DCD"/>
    <w:rsid w:val="004C7D3A"/>
    <w:rsid w:val="004D0DF0"/>
    <w:rsid w:val="004D3B71"/>
    <w:rsid w:val="004F0FDF"/>
    <w:rsid w:val="004F1A4C"/>
    <w:rsid w:val="004F2070"/>
    <w:rsid w:val="00501698"/>
    <w:rsid w:val="00506B0F"/>
    <w:rsid w:val="00507328"/>
    <w:rsid w:val="00511CDA"/>
    <w:rsid w:val="00513D0C"/>
    <w:rsid w:val="00521492"/>
    <w:rsid w:val="00522BEA"/>
    <w:rsid w:val="00522DE9"/>
    <w:rsid w:val="0052547C"/>
    <w:rsid w:val="00553512"/>
    <w:rsid w:val="00555B67"/>
    <w:rsid w:val="005627F5"/>
    <w:rsid w:val="005910B1"/>
    <w:rsid w:val="00594720"/>
    <w:rsid w:val="005A1787"/>
    <w:rsid w:val="005B380A"/>
    <w:rsid w:val="005C0BBB"/>
    <w:rsid w:val="005C241B"/>
    <w:rsid w:val="005C34F6"/>
    <w:rsid w:val="005D1D46"/>
    <w:rsid w:val="005D7B74"/>
    <w:rsid w:val="005F399B"/>
    <w:rsid w:val="005F4711"/>
    <w:rsid w:val="005F4C10"/>
    <w:rsid w:val="00614376"/>
    <w:rsid w:val="00622520"/>
    <w:rsid w:val="006357C1"/>
    <w:rsid w:val="0063645E"/>
    <w:rsid w:val="00640EDF"/>
    <w:rsid w:val="00641FB8"/>
    <w:rsid w:val="00647E9C"/>
    <w:rsid w:val="006519A4"/>
    <w:rsid w:val="0067096D"/>
    <w:rsid w:val="0068116B"/>
    <w:rsid w:val="00691760"/>
    <w:rsid w:val="00695595"/>
    <w:rsid w:val="006A7DFF"/>
    <w:rsid w:val="006B6073"/>
    <w:rsid w:val="006B77CA"/>
    <w:rsid w:val="006D30BA"/>
    <w:rsid w:val="006D68E6"/>
    <w:rsid w:val="006F3AE3"/>
    <w:rsid w:val="007008E1"/>
    <w:rsid w:val="00704027"/>
    <w:rsid w:val="007164CB"/>
    <w:rsid w:val="007472D7"/>
    <w:rsid w:val="007571B6"/>
    <w:rsid w:val="00767640"/>
    <w:rsid w:val="00775CA1"/>
    <w:rsid w:val="00776778"/>
    <w:rsid w:val="00786B6F"/>
    <w:rsid w:val="00791275"/>
    <w:rsid w:val="00791F8B"/>
    <w:rsid w:val="007969D0"/>
    <w:rsid w:val="007A1AFA"/>
    <w:rsid w:val="007A2203"/>
    <w:rsid w:val="007A2C4F"/>
    <w:rsid w:val="007A5EFA"/>
    <w:rsid w:val="007B04DD"/>
    <w:rsid w:val="007B064B"/>
    <w:rsid w:val="007B6C62"/>
    <w:rsid w:val="007C1F08"/>
    <w:rsid w:val="007C4C27"/>
    <w:rsid w:val="007D473E"/>
    <w:rsid w:val="007E1B69"/>
    <w:rsid w:val="007F45BE"/>
    <w:rsid w:val="00800A94"/>
    <w:rsid w:val="00804BFC"/>
    <w:rsid w:val="00807B17"/>
    <w:rsid w:val="00826A3A"/>
    <w:rsid w:val="00827BD8"/>
    <w:rsid w:val="0083369D"/>
    <w:rsid w:val="0084412D"/>
    <w:rsid w:val="0084472E"/>
    <w:rsid w:val="008504A5"/>
    <w:rsid w:val="0087110C"/>
    <w:rsid w:val="00871D3A"/>
    <w:rsid w:val="00891C1D"/>
    <w:rsid w:val="008921B0"/>
    <w:rsid w:val="0089291E"/>
    <w:rsid w:val="008929F8"/>
    <w:rsid w:val="008A5AC8"/>
    <w:rsid w:val="008A6DA4"/>
    <w:rsid w:val="008B2AEE"/>
    <w:rsid w:val="008C726B"/>
    <w:rsid w:val="008D55F3"/>
    <w:rsid w:val="008E1B72"/>
    <w:rsid w:val="008E64B9"/>
    <w:rsid w:val="008F1FC5"/>
    <w:rsid w:val="008F29DD"/>
    <w:rsid w:val="00900904"/>
    <w:rsid w:val="00900F42"/>
    <w:rsid w:val="009012BC"/>
    <w:rsid w:val="00901CD4"/>
    <w:rsid w:val="0090323C"/>
    <w:rsid w:val="00905F04"/>
    <w:rsid w:val="00907261"/>
    <w:rsid w:val="00910BDF"/>
    <w:rsid w:val="00915CEC"/>
    <w:rsid w:val="00915FCF"/>
    <w:rsid w:val="00916655"/>
    <w:rsid w:val="00916DD0"/>
    <w:rsid w:val="00917B45"/>
    <w:rsid w:val="00924460"/>
    <w:rsid w:val="0092772B"/>
    <w:rsid w:val="0093455A"/>
    <w:rsid w:val="00934FC1"/>
    <w:rsid w:val="00936B1E"/>
    <w:rsid w:val="009410BD"/>
    <w:rsid w:val="00945271"/>
    <w:rsid w:val="00945787"/>
    <w:rsid w:val="00954159"/>
    <w:rsid w:val="009564D3"/>
    <w:rsid w:val="00960E46"/>
    <w:rsid w:val="00977EFB"/>
    <w:rsid w:val="00980E5E"/>
    <w:rsid w:val="00982DA1"/>
    <w:rsid w:val="0098529E"/>
    <w:rsid w:val="00987606"/>
    <w:rsid w:val="00990797"/>
    <w:rsid w:val="009949D8"/>
    <w:rsid w:val="0099621D"/>
    <w:rsid w:val="009A1E96"/>
    <w:rsid w:val="009A62D0"/>
    <w:rsid w:val="009A694A"/>
    <w:rsid w:val="009A7B00"/>
    <w:rsid w:val="009B3499"/>
    <w:rsid w:val="009B4F7D"/>
    <w:rsid w:val="009B6FEA"/>
    <w:rsid w:val="009C6CCA"/>
    <w:rsid w:val="009D27B2"/>
    <w:rsid w:val="009D3844"/>
    <w:rsid w:val="009D7398"/>
    <w:rsid w:val="009E2C74"/>
    <w:rsid w:val="009E6C5E"/>
    <w:rsid w:val="009E7879"/>
    <w:rsid w:val="009F3DFC"/>
    <w:rsid w:val="009F4E37"/>
    <w:rsid w:val="00A004F1"/>
    <w:rsid w:val="00A01004"/>
    <w:rsid w:val="00A019B2"/>
    <w:rsid w:val="00A02E2C"/>
    <w:rsid w:val="00A07689"/>
    <w:rsid w:val="00A128DA"/>
    <w:rsid w:val="00A16F01"/>
    <w:rsid w:val="00A23628"/>
    <w:rsid w:val="00A25032"/>
    <w:rsid w:val="00A30D43"/>
    <w:rsid w:val="00A337D2"/>
    <w:rsid w:val="00A34454"/>
    <w:rsid w:val="00A34AF1"/>
    <w:rsid w:val="00A355CA"/>
    <w:rsid w:val="00A45E8F"/>
    <w:rsid w:val="00A517D1"/>
    <w:rsid w:val="00A63CE4"/>
    <w:rsid w:val="00A854E3"/>
    <w:rsid w:val="00A87C06"/>
    <w:rsid w:val="00A959D2"/>
    <w:rsid w:val="00A96EAE"/>
    <w:rsid w:val="00AA6F16"/>
    <w:rsid w:val="00AB1F75"/>
    <w:rsid w:val="00AB347B"/>
    <w:rsid w:val="00AB4503"/>
    <w:rsid w:val="00AB6725"/>
    <w:rsid w:val="00AC241A"/>
    <w:rsid w:val="00AD3923"/>
    <w:rsid w:val="00AD3B33"/>
    <w:rsid w:val="00AD6F96"/>
    <w:rsid w:val="00AE00CC"/>
    <w:rsid w:val="00AE187B"/>
    <w:rsid w:val="00AE292F"/>
    <w:rsid w:val="00AE60A7"/>
    <w:rsid w:val="00AF3C32"/>
    <w:rsid w:val="00AF64DF"/>
    <w:rsid w:val="00B041DF"/>
    <w:rsid w:val="00B052EA"/>
    <w:rsid w:val="00B0712A"/>
    <w:rsid w:val="00B11602"/>
    <w:rsid w:val="00B14D43"/>
    <w:rsid w:val="00B22B31"/>
    <w:rsid w:val="00B23B63"/>
    <w:rsid w:val="00B24DC5"/>
    <w:rsid w:val="00B25D6A"/>
    <w:rsid w:val="00B309E6"/>
    <w:rsid w:val="00B348E0"/>
    <w:rsid w:val="00B356C7"/>
    <w:rsid w:val="00B50EBC"/>
    <w:rsid w:val="00B53BD1"/>
    <w:rsid w:val="00B55953"/>
    <w:rsid w:val="00B61FCA"/>
    <w:rsid w:val="00B62A5D"/>
    <w:rsid w:val="00B7112D"/>
    <w:rsid w:val="00B71B0E"/>
    <w:rsid w:val="00B736AB"/>
    <w:rsid w:val="00B73E58"/>
    <w:rsid w:val="00B75DC3"/>
    <w:rsid w:val="00B801CC"/>
    <w:rsid w:val="00B80C49"/>
    <w:rsid w:val="00B8287F"/>
    <w:rsid w:val="00B90EA1"/>
    <w:rsid w:val="00B91559"/>
    <w:rsid w:val="00B9416F"/>
    <w:rsid w:val="00BA5988"/>
    <w:rsid w:val="00BB5757"/>
    <w:rsid w:val="00BB5BFF"/>
    <w:rsid w:val="00BB5C9D"/>
    <w:rsid w:val="00BB66EC"/>
    <w:rsid w:val="00BC0C86"/>
    <w:rsid w:val="00BC1FAC"/>
    <w:rsid w:val="00BC4154"/>
    <w:rsid w:val="00BC53D5"/>
    <w:rsid w:val="00BC6A8F"/>
    <w:rsid w:val="00BC701E"/>
    <w:rsid w:val="00BE0959"/>
    <w:rsid w:val="00BE1BF2"/>
    <w:rsid w:val="00BF549A"/>
    <w:rsid w:val="00C04593"/>
    <w:rsid w:val="00C10547"/>
    <w:rsid w:val="00C13162"/>
    <w:rsid w:val="00C213D8"/>
    <w:rsid w:val="00C23B45"/>
    <w:rsid w:val="00C249EB"/>
    <w:rsid w:val="00C36240"/>
    <w:rsid w:val="00C426B7"/>
    <w:rsid w:val="00C43B24"/>
    <w:rsid w:val="00C44B58"/>
    <w:rsid w:val="00C46A41"/>
    <w:rsid w:val="00C53B12"/>
    <w:rsid w:val="00C63032"/>
    <w:rsid w:val="00C66C89"/>
    <w:rsid w:val="00C73061"/>
    <w:rsid w:val="00C73686"/>
    <w:rsid w:val="00CA5A38"/>
    <w:rsid w:val="00CB0A45"/>
    <w:rsid w:val="00CB7FF8"/>
    <w:rsid w:val="00CC4692"/>
    <w:rsid w:val="00CD4726"/>
    <w:rsid w:val="00CE4928"/>
    <w:rsid w:val="00CF0312"/>
    <w:rsid w:val="00CF036A"/>
    <w:rsid w:val="00D106C3"/>
    <w:rsid w:val="00D235ED"/>
    <w:rsid w:val="00D27249"/>
    <w:rsid w:val="00D30C4B"/>
    <w:rsid w:val="00D32F41"/>
    <w:rsid w:val="00D36462"/>
    <w:rsid w:val="00D378B3"/>
    <w:rsid w:val="00D44DFA"/>
    <w:rsid w:val="00D51522"/>
    <w:rsid w:val="00D60378"/>
    <w:rsid w:val="00D61953"/>
    <w:rsid w:val="00D70D2C"/>
    <w:rsid w:val="00D7477E"/>
    <w:rsid w:val="00D76084"/>
    <w:rsid w:val="00D76EF2"/>
    <w:rsid w:val="00D82EA7"/>
    <w:rsid w:val="00D84A66"/>
    <w:rsid w:val="00D922E7"/>
    <w:rsid w:val="00DA0EBC"/>
    <w:rsid w:val="00DA1405"/>
    <w:rsid w:val="00DA23AE"/>
    <w:rsid w:val="00DA4C16"/>
    <w:rsid w:val="00DA5C62"/>
    <w:rsid w:val="00DB0462"/>
    <w:rsid w:val="00DB099D"/>
    <w:rsid w:val="00DB187F"/>
    <w:rsid w:val="00DC0B67"/>
    <w:rsid w:val="00DC2A55"/>
    <w:rsid w:val="00DC70A1"/>
    <w:rsid w:val="00DD262F"/>
    <w:rsid w:val="00DD2FD0"/>
    <w:rsid w:val="00DE29FD"/>
    <w:rsid w:val="00DE49F3"/>
    <w:rsid w:val="00DF01B1"/>
    <w:rsid w:val="00E0237A"/>
    <w:rsid w:val="00E118C7"/>
    <w:rsid w:val="00E152A8"/>
    <w:rsid w:val="00E152E5"/>
    <w:rsid w:val="00E15B92"/>
    <w:rsid w:val="00E17A6B"/>
    <w:rsid w:val="00E27F64"/>
    <w:rsid w:val="00E30D46"/>
    <w:rsid w:val="00E30F3C"/>
    <w:rsid w:val="00E344C0"/>
    <w:rsid w:val="00E5224F"/>
    <w:rsid w:val="00E57CDC"/>
    <w:rsid w:val="00E60F68"/>
    <w:rsid w:val="00E651D8"/>
    <w:rsid w:val="00E66988"/>
    <w:rsid w:val="00E714F0"/>
    <w:rsid w:val="00E75062"/>
    <w:rsid w:val="00E84C78"/>
    <w:rsid w:val="00E86E24"/>
    <w:rsid w:val="00E9033B"/>
    <w:rsid w:val="00E92BD8"/>
    <w:rsid w:val="00E93B38"/>
    <w:rsid w:val="00E94A88"/>
    <w:rsid w:val="00E958BC"/>
    <w:rsid w:val="00E976D2"/>
    <w:rsid w:val="00EA205A"/>
    <w:rsid w:val="00EA3D5B"/>
    <w:rsid w:val="00EA5007"/>
    <w:rsid w:val="00EA5BAB"/>
    <w:rsid w:val="00EA7165"/>
    <w:rsid w:val="00EB2246"/>
    <w:rsid w:val="00EB28C1"/>
    <w:rsid w:val="00EB2BE9"/>
    <w:rsid w:val="00EB2FD8"/>
    <w:rsid w:val="00EC07FF"/>
    <w:rsid w:val="00EC14AE"/>
    <w:rsid w:val="00EC1C9A"/>
    <w:rsid w:val="00EC6A36"/>
    <w:rsid w:val="00ED0B24"/>
    <w:rsid w:val="00ED0F24"/>
    <w:rsid w:val="00ED160F"/>
    <w:rsid w:val="00ED4347"/>
    <w:rsid w:val="00EF7A84"/>
    <w:rsid w:val="00F0199E"/>
    <w:rsid w:val="00F054C1"/>
    <w:rsid w:val="00F10135"/>
    <w:rsid w:val="00F10452"/>
    <w:rsid w:val="00F105D4"/>
    <w:rsid w:val="00F152FA"/>
    <w:rsid w:val="00F253F0"/>
    <w:rsid w:val="00F30207"/>
    <w:rsid w:val="00F30ECF"/>
    <w:rsid w:val="00F32B47"/>
    <w:rsid w:val="00F33150"/>
    <w:rsid w:val="00F36FF3"/>
    <w:rsid w:val="00F372F6"/>
    <w:rsid w:val="00F4101C"/>
    <w:rsid w:val="00F41110"/>
    <w:rsid w:val="00F45F2E"/>
    <w:rsid w:val="00F47F65"/>
    <w:rsid w:val="00F512D8"/>
    <w:rsid w:val="00F5338D"/>
    <w:rsid w:val="00F53779"/>
    <w:rsid w:val="00F5772F"/>
    <w:rsid w:val="00F65699"/>
    <w:rsid w:val="00F66FAC"/>
    <w:rsid w:val="00F674A7"/>
    <w:rsid w:val="00F67EF4"/>
    <w:rsid w:val="00F71AC2"/>
    <w:rsid w:val="00F7251F"/>
    <w:rsid w:val="00F743B2"/>
    <w:rsid w:val="00F74D97"/>
    <w:rsid w:val="00F7651B"/>
    <w:rsid w:val="00F77BDA"/>
    <w:rsid w:val="00F80F0C"/>
    <w:rsid w:val="00F82780"/>
    <w:rsid w:val="00F83D75"/>
    <w:rsid w:val="00F905F3"/>
    <w:rsid w:val="00F92776"/>
    <w:rsid w:val="00F93463"/>
    <w:rsid w:val="00F93DC2"/>
    <w:rsid w:val="00FA3A11"/>
    <w:rsid w:val="00FA6012"/>
    <w:rsid w:val="00FA6C70"/>
    <w:rsid w:val="00FB0785"/>
    <w:rsid w:val="00FB0B45"/>
    <w:rsid w:val="00FB1C96"/>
    <w:rsid w:val="00FB38AA"/>
    <w:rsid w:val="00FB720E"/>
    <w:rsid w:val="00FC0551"/>
    <w:rsid w:val="00FC3115"/>
    <w:rsid w:val="00FC53CD"/>
    <w:rsid w:val="00FD1974"/>
    <w:rsid w:val="00FD332D"/>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docId w15:val="{133952B0-057B-4A87-B8C4-EAC1CC69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3">
    <w:name w:val="Znak Znak3"/>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71"/>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1">
    <w:name w:val="Znak 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1">
    <w:name w:val="Znak Znak1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2"/>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mrrge4d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mbxgm4di"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mmrq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12858</Words>
  <Characters>77151</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2022-11-03T11:23:00Z</cp:lastPrinted>
  <dcterms:created xsi:type="dcterms:W3CDTF">2022-11-04T13:42:00Z</dcterms:created>
  <dcterms:modified xsi:type="dcterms:W3CDTF">2022-11-04T13:42:00Z</dcterms:modified>
</cp:coreProperties>
</file>