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9" w:rsidRPr="00460F6C" w:rsidRDefault="006D74B3" w:rsidP="00237186">
      <w:pPr>
        <w:ind w:left="708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0F6C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842C10" w:rsidRPr="00460F6C">
        <w:rPr>
          <w:rFonts w:ascii="Times New Roman" w:hAnsi="Times New Roman" w:cs="Times New Roman"/>
          <w:b/>
          <w:sz w:val="24"/>
          <w:szCs w:val="24"/>
        </w:rPr>
        <w:t xml:space="preserve"> do S</w:t>
      </w:r>
      <w:r w:rsidR="006923EE" w:rsidRPr="00460F6C">
        <w:rPr>
          <w:rFonts w:ascii="Times New Roman" w:hAnsi="Times New Roman" w:cs="Times New Roman"/>
          <w:b/>
          <w:sz w:val="24"/>
          <w:szCs w:val="24"/>
        </w:rPr>
        <w:t>WZ</w:t>
      </w:r>
    </w:p>
    <w:p w:rsidR="00F74832" w:rsidRPr="00460F6C" w:rsidRDefault="00334A61" w:rsidP="00237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F6C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F74832" w:rsidRPr="00460F6C">
        <w:rPr>
          <w:rFonts w:ascii="Times New Roman" w:hAnsi="Times New Roman" w:cs="Times New Roman"/>
          <w:b/>
          <w:sz w:val="24"/>
          <w:szCs w:val="24"/>
        </w:rPr>
        <w:t>P</w:t>
      </w:r>
      <w:r w:rsidRPr="00460F6C">
        <w:rPr>
          <w:rFonts w:ascii="Times New Roman" w:hAnsi="Times New Roman" w:cs="Times New Roman"/>
          <w:b/>
          <w:sz w:val="24"/>
          <w:szCs w:val="24"/>
        </w:rPr>
        <w:t>R</w:t>
      </w:r>
      <w:r w:rsidR="00F74832" w:rsidRPr="00460F6C">
        <w:rPr>
          <w:rFonts w:ascii="Times New Roman" w:hAnsi="Times New Roman" w:cs="Times New Roman"/>
          <w:b/>
          <w:sz w:val="24"/>
          <w:szCs w:val="24"/>
        </w:rPr>
        <w:t>ZEDMIOTU ZAMÓWIENIA</w:t>
      </w:r>
    </w:p>
    <w:p w:rsidR="003975A3" w:rsidRPr="00460F6C" w:rsidRDefault="003975A3" w:rsidP="00F42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5A3" w:rsidRPr="00460F6C" w:rsidRDefault="003975A3" w:rsidP="00F421BD">
      <w:pPr>
        <w:numPr>
          <w:ilvl w:val="3"/>
          <w:numId w:val="9"/>
        </w:numPr>
        <w:tabs>
          <w:tab w:val="clear" w:pos="37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Przedmiot</w:t>
      </w:r>
      <w:r w:rsidR="00F421BD" w:rsidRPr="00460F6C">
        <w:rPr>
          <w:rFonts w:ascii="Times New Roman" w:hAnsi="Times New Roman" w:cs="Times New Roman"/>
          <w:sz w:val="24"/>
          <w:szCs w:val="24"/>
        </w:rPr>
        <w:t>em</w:t>
      </w:r>
      <w:r w:rsidRPr="00460F6C">
        <w:rPr>
          <w:rFonts w:ascii="Times New Roman" w:hAnsi="Times New Roman" w:cs="Times New Roman"/>
          <w:sz w:val="24"/>
          <w:szCs w:val="24"/>
        </w:rPr>
        <w:t xml:space="preserve"> zamówienia jest świadczenie usługi w zakresie ochrony terenu lotniska, statków powietrznych parkujących na nim, osób, obiektów i mienia należącego do Centrum Usług Logistycznych -</w:t>
      </w:r>
      <w:bookmarkStart w:id="0" w:name="_GoBack"/>
      <w:bookmarkEnd w:id="0"/>
      <w:r w:rsidRPr="00460F6C">
        <w:rPr>
          <w:rFonts w:ascii="Times New Roman" w:hAnsi="Times New Roman" w:cs="Times New Roman"/>
          <w:sz w:val="24"/>
          <w:szCs w:val="24"/>
        </w:rPr>
        <w:t xml:space="preserve"> „Lotnisko Warszawa – Babice”</w:t>
      </w:r>
      <w:r w:rsidR="00F02CE1" w:rsidRPr="00460F6C">
        <w:rPr>
          <w:rFonts w:ascii="Times New Roman" w:hAnsi="Times New Roman" w:cs="Times New Roman"/>
          <w:sz w:val="24"/>
          <w:szCs w:val="24"/>
        </w:rPr>
        <w:t xml:space="preserve"> przez okres 36</w:t>
      </w:r>
      <w:r w:rsidRPr="00460F6C">
        <w:rPr>
          <w:rFonts w:ascii="Times New Roman" w:hAnsi="Times New Roman" w:cs="Times New Roman"/>
          <w:sz w:val="24"/>
          <w:szCs w:val="24"/>
        </w:rPr>
        <w:t xml:space="preserve"> miesięcy.</w:t>
      </w:r>
    </w:p>
    <w:p w:rsidR="003975A3" w:rsidRPr="00460F6C" w:rsidRDefault="00F57C67" w:rsidP="003975A3">
      <w:pPr>
        <w:numPr>
          <w:ilvl w:val="3"/>
          <w:numId w:val="9"/>
        </w:numPr>
        <w:tabs>
          <w:tab w:val="clear" w:pos="378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W ramach ochrony fizycznej W</w:t>
      </w:r>
      <w:r w:rsidR="003975A3" w:rsidRPr="00460F6C">
        <w:rPr>
          <w:rFonts w:ascii="Times New Roman" w:hAnsi="Times New Roman" w:cs="Times New Roman"/>
          <w:sz w:val="24"/>
          <w:szCs w:val="24"/>
        </w:rPr>
        <w:t>ykonawca zobowiązuje się zapewnić:</w:t>
      </w:r>
    </w:p>
    <w:p w:rsidR="003975A3" w:rsidRPr="00460F6C" w:rsidRDefault="003975A3" w:rsidP="003975A3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Całodobową ochronę fizyczną terenu lotniska, osób oraz obiektów i mienia zamawiającego. </w:t>
      </w:r>
      <w:r w:rsidRPr="00460F6C">
        <w:rPr>
          <w:rFonts w:ascii="Times New Roman" w:hAnsi="Times New Roman" w:cs="Times New Roman"/>
          <w:color w:val="000000"/>
          <w:sz w:val="24"/>
          <w:szCs w:val="24"/>
        </w:rPr>
        <w:t xml:space="preserve">Ochronę </w:t>
      </w:r>
      <w:r w:rsidRPr="00460F6C">
        <w:rPr>
          <w:rFonts w:ascii="Times New Roman" w:hAnsi="Times New Roman" w:cs="Times New Roman"/>
          <w:sz w:val="24"/>
          <w:szCs w:val="24"/>
        </w:rPr>
        <w:t>statków powietrznych na płycie postojowej i strefie manewrowej oraz pojazdów specjalnych w strefie operacyjnej lotniska.</w:t>
      </w:r>
    </w:p>
    <w:p w:rsidR="00A02367" w:rsidRPr="00460F6C" w:rsidRDefault="003975A3" w:rsidP="003975A3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Zamawiający wymaga zapewnienia obs</w:t>
      </w:r>
      <w:r w:rsidR="001D0C50" w:rsidRPr="00460F6C">
        <w:rPr>
          <w:rFonts w:ascii="Times New Roman" w:hAnsi="Times New Roman" w:cs="Times New Roman"/>
          <w:sz w:val="24"/>
          <w:szCs w:val="24"/>
        </w:rPr>
        <w:t>ady czterech</w:t>
      </w:r>
      <w:r w:rsidR="00FE6FBD" w:rsidRPr="00460F6C">
        <w:rPr>
          <w:rFonts w:ascii="Times New Roman" w:hAnsi="Times New Roman" w:cs="Times New Roman"/>
          <w:sz w:val="24"/>
          <w:szCs w:val="24"/>
        </w:rPr>
        <w:t xml:space="preserve"> posterunków 24 godzinnych</w:t>
      </w:r>
      <w:r w:rsidR="00FD3855" w:rsidRPr="00460F6C">
        <w:rPr>
          <w:rFonts w:ascii="Times New Roman" w:hAnsi="Times New Roman" w:cs="Times New Roman"/>
          <w:sz w:val="24"/>
          <w:szCs w:val="24"/>
        </w:rPr>
        <w:t xml:space="preserve">,           </w:t>
      </w:r>
      <w:r w:rsidR="001D0C50" w:rsidRPr="00460F6C">
        <w:rPr>
          <w:rFonts w:ascii="Times New Roman" w:hAnsi="Times New Roman" w:cs="Times New Roman"/>
          <w:sz w:val="24"/>
          <w:szCs w:val="24"/>
        </w:rPr>
        <w:t>jednego posterunku 16 godzinnego  i jednego posterunku 12 godzinnego</w:t>
      </w:r>
      <w:r w:rsidRPr="00460F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75A3" w:rsidRPr="00460F6C" w:rsidRDefault="003975A3" w:rsidP="003975A3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O wszelkich zmianach w obsadzie pracowników należy zgłosić w formie pisemnej lub elektronicznej na adres wskazany w umowie z wyprzedzeniem  3 dniowym. </w:t>
      </w:r>
    </w:p>
    <w:p w:rsidR="003975A3" w:rsidRPr="00460F6C" w:rsidRDefault="003975A3" w:rsidP="003975A3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Wykonawca wyposaży pracowników ochrony fizycznej </w:t>
      </w:r>
      <w:r w:rsidR="00BB0C5D" w:rsidRPr="00460F6C">
        <w:rPr>
          <w:rFonts w:ascii="Times New Roman" w:hAnsi="Times New Roman" w:cs="Times New Roman"/>
          <w:sz w:val="24"/>
          <w:szCs w:val="24"/>
        </w:rPr>
        <w:t xml:space="preserve">na posterunkach </w:t>
      </w:r>
      <w:r w:rsidRPr="00460F6C">
        <w:rPr>
          <w:rFonts w:ascii="Times New Roman" w:hAnsi="Times New Roman" w:cs="Times New Roman"/>
          <w:sz w:val="24"/>
          <w:szCs w:val="24"/>
        </w:rPr>
        <w:t>w następujące środki do realizacji zadań ochronnych:</w:t>
      </w:r>
    </w:p>
    <w:p w:rsidR="003975A3" w:rsidRPr="00460F6C" w:rsidRDefault="003975A3" w:rsidP="003975A3">
      <w:pPr>
        <w:numPr>
          <w:ilvl w:val="1"/>
          <w:numId w:val="10"/>
        </w:numPr>
        <w:tabs>
          <w:tab w:val="clear" w:pos="1440"/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paralizatory </w:t>
      </w:r>
      <w:r w:rsidR="00FD3855" w:rsidRPr="00460F6C">
        <w:rPr>
          <w:rFonts w:ascii="Times New Roman" w:hAnsi="Times New Roman" w:cs="Times New Roman"/>
          <w:sz w:val="24"/>
          <w:szCs w:val="24"/>
        </w:rPr>
        <w:t>w obwodzie nieprzekraczającym 10 mM</w:t>
      </w:r>
      <w:r w:rsidRPr="00460F6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FD3855" w:rsidRPr="00460F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975A3" w:rsidRPr="00460F6C" w:rsidRDefault="003975A3" w:rsidP="003975A3">
      <w:pPr>
        <w:numPr>
          <w:ilvl w:val="1"/>
          <w:numId w:val="10"/>
        </w:numPr>
        <w:tabs>
          <w:tab w:val="clear" w:pos="1440"/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pałki typu TONFA ;</w:t>
      </w:r>
    </w:p>
    <w:p w:rsidR="003975A3" w:rsidRPr="00460F6C" w:rsidRDefault="003975A3" w:rsidP="003975A3">
      <w:pPr>
        <w:numPr>
          <w:ilvl w:val="1"/>
          <w:numId w:val="10"/>
        </w:numPr>
        <w:tabs>
          <w:tab w:val="clear" w:pos="1440"/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wykrywacze do metalu – minimum 3 szt.</w:t>
      </w:r>
    </w:p>
    <w:p w:rsidR="003975A3" w:rsidRPr="00460F6C" w:rsidRDefault="003975A3" w:rsidP="003975A3">
      <w:pPr>
        <w:numPr>
          <w:ilvl w:val="1"/>
          <w:numId w:val="10"/>
        </w:numPr>
        <w:tabs>
          <w:tab w:val="clear" w:pos="1440"/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środki łączności telefonii komórkowej (telefony komórkowe);</w:t>
      </w:r>
    </w:p>
    <w:p w:rsidR="003975A3" w:rsidRPr="00460F6C" w:rsidRDefault="003975A3" w:rsidP="003975A3">
      <w:pPr>
        <w:numPr>
          <w:ilvl w:val="1"/>
          <w:numId w:val="10"/>
        </w:numPr>
        <w:tabs>
          <w:tab w:val="clear" w:pos="1440"/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środki łączności radiowej (radiostacje) </w:t>
      </w:r>
    </w:p>
    <w:p w:rsidR="003975A3" w:rsidRPr="00460F6C" w:rsidRDefault="003975A3" w:rsidP="003975A3">
      <w:pPr>
        <w:numPr>
          <w:ilvl w:val="1"/>
          <w:numId w:val="10"/>
        </w:numPr>
        <w:tabs>
          <w:tab w:val="clear" w:pos="1440"/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lornetki – minimum </w:t>
      </w:r>
      <w:r w:rsidR="00A02367" w:rsidRPr="00460F6C">
        <w:rPr>
          <w:rFonts w:ascii="Times New Roman" w:hAnsi="Times New Roman" w:cs="Times New Roman"/>
          <w:sz w:val="24"/>
          <w:szCs w:val="24"/>
        </w:rPr>
        <w:t>6</w:t>
      </w:r>
      <w:r w:rsidRPr="00460F6C">
        <w:rPr>
          <w:rFonts w:ascii="Times New Roman" w:hAnsi="Times New Roman" w:cs="Times New Roman"/>
          <w:sz w:val="24"/>
          <w:szCs w:val="24"/>
        </w:rPr>
        <w:t xml:space="preserve"> szt.;</w:t>
      </w:r>
    </w:p>
    <w:p w:rsidR="003975A3" w:rsidRPr="00460F6C" w:rsidRDefault="003975A3" w:rsidP="003975A3">
      <w:pPr>
        <w:numPr>
          <w:ilvl w:val="1"/>
          <w:numId w:val="10"/>
        </w:numPr>
        <w:tabs>
          <w:tab w:val="clear" w:pos="1440"/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latarki halogenowe o</w:t>
      </w:r>
      <w:r w:rsidR="00A02367" w:rsidRPr="00460F6C">
        <w:rPr>
          <w:rFonts w:ascii="Times New Roman" w:hAnsi="Times New Roman" w:cs="Times New Roman"/>
          <w:sz w:val="24"/>
          <w:szCs w:val="24"/>
        </w:rPr>
        <w:t xml:space="preserve"> dużym zasięgu minimum 6</w:t>
      </w:r>
      <w:r w:rsidRPr="00460F6C">
        <w:rPr>
          <w:rFonts w:ascii="Times New Roman" w:hAnsi="Times New Roman" w:cs="Times New Roman"/>
          <w:sz w:val="24"/>
          <w:szCs w:val="24"/>
        </w:rPr>
        <w:t xml:space="preserve"> szt.;</w:t>
      </w:r>
    </w:p>
    <w:p w:rsidR="003975A3" w:rsidRPr="00460F6C" w:rsidRDefault="003975A3" w:rsidP="003975A3">
      <w:pPr>
        <w:numPr>
          <w:ilvl w:val="1"/>
          <w:numId w:val="10"/>
        </w:numPr>
        <w:tabs>
          <w:tab w:val="clear" w:pos="1440"/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kajdanki.</w:t>
      </w:r>
    </w:p>
    <w:p w:rsidR="003975A3" w:rsidRPr="00460F6C" w:rsidRDefault="003975A3" w:rsidP="003975A3">
      <w:pPr>
        <w:numPr>
          <w:ilvl w:val="1"/>
          <w:numId w:val="10"/>
        </w:numPr>
        <w:tabs>
          <w:tab w:val="clear" w:pos="1440"/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Wykonawca jednolicie i schludnie umunduruje pracowników ochrony (stosownie do pory roku) oraz wyposaży w identyfikatory (identyfikator musi posiadać zdjęcie, imię i nazwisko pracownika ochrony i jego numer identyfikacyjny).</w:t>
      </w:r>
    </w:p>
    <w:p w:rsidR="003975A3" w:rsidRPr="00460F6C" w:rsidRDefault="003975A3" w:rsidP="003975A3">
      <w:pPr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Prowadzenie działań profilaktycznych oraz przeciwdziałanie zagrożeniom pożarowym, uprowadzenia, uszkodzenia statku powietrznego, kradzieżą, włamaniom, dewastacji mienia, próby zamachu, terrorystycznego, aktom wandalizmu i chuligaństwa, ekscesom osób będących pod działaniem alkoholu lub środków odurzających, a także innym przypadkom naruszenia prawa i porządku publicznego. W tym celu wykonawca musi posiadać i utrzymywać w gotowości do użycia załogi (patrole) interwencyjne przez cały okres trwania umowy. Zamawiający wymaga, aby grupa (załoga) interwencyjna była w gotowości do skutecznych działań w razie potrzeby. Skład osobowy i wyposażenie grupy(załogi) interwencyjnej musi zapewnić skuteczne jej działanie (czas przybycia do 10 min).</w:t>
      </w:r>
    </w:p>
    <w:p w:rsidR="003975A3" w:rsidRPr="00460F6C" w:rsidRDefault="003975A3" w:rsidP="003975A3">
      <w:pPr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Bezpieczeństwo osób znajdujących się na terenie lotniska w związku z </w:t>
      </w:r>
      <w:r w:rsidR="00F57C67" w:rsidRPr="00460F6C">
        <w:rPr>
          <w:rFonts w:ascii="Times New Roman" w:hAnsi="Times New Roman" w:cs="Times New Roman"/>
          <w:sz w:val="24"/>
          <w:szCs w:val="24"/>
        </w:rPr>
        <w:t xml:space="preserve">zagrożeniami wymienionymi w pkt </w:t>
      </w:r>
      <w:r w:rsidRPr="00460F6C">
        <w:rPr>
          <w:rFonts w:ascii="Times New Roman" w:hAnsi="Times New Roman" w:cs="Times New Roman"/>
          <w:sz w:val="24"/>
          <w:szCs w:val="24"/>
        </w:rPr>
        <w:t>5).</w:t>
      </w:r>
    </w:p>
    <w:p w:rsidR="003975A3" w:rsidRPr="00460F6C" w:rsidRDefault="003975A3" w:rsidP="003975A3">
      <w:pPr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Dostawę, montaż i uruchomienie urządzeń elektronicznych rejestrujących tok pełnienia służby przez pracowników ochrony oraz systemu monitoringu wizyjnego na terenie lotnis</w:t>
      </w:r>
      <w:r w:rsidR="00B933AE" w:rsidRPr="00460F6C">
        <w:rPr>
          <w:rFonts w:ascii="Times New Roman" w:hAnsi="Times New Roman" w:cs="Times New Roman"/>
          <w:sz w:val="24"/>
          <w:szCs w:val="24"/>
        </w:rPr>
        <w:t>ka (min 15</w:t>
      </w:r>
      <w:r w:rsidR="00F407F3" w:rsidRPr="00460F6C">
        <w:rPr>
          <w:rFonts w:ascii="Times New Roman" w:hAnsi="Times New Roman" w:cs="Times New Roman"/>
          <w:sz w:val="24"/>
          <w:szCs w:val="24"/>
        </w:rPr>
        <w:t xml:space="preserve"> kamer zewnętrznych, 6</w:t>
      </w:r>
      <w:r w:rsidRPr="00460F6C">
        <w:rPr>
          <w:rFonts w:ascii="Times New Roman" w:hAnsi="Times New Roman" w:cs="Times New Roman"/>
          <w:sz w:val="24"/>
          <w:szCs w:val="24"/>
        </w:rPr>
        <w:t xml:space="preserve"> monitorów 17 LCD przystosowanych do pracy ciągłej, 5 rejestrat</w:t>
      </w:r>
      <w:r w:rsidR="00B933AE" w:rsidRPr="00460F6C">
        <w:rPr>
          <w:rFonts w:ascii="Times New Roman" w:hAnsi="Times New Roman" w:cs="Times New Roman"/>
          <w:sz w:val="24"/>
          <w:szCs w:val="24"/>
        </w:rPr>
        <w:t>orów czterokanałowych i  min. 26</w:t>
      </w:r>
      <w:r w:rsidRPr="00460F6C">
        <w:rPr>
          <w:rFonts w:ascii="Times New Roman" w:hAnsi="Times New Roman" w:cs="Times New Roman"/>
          <w:sz w:val="24"/>
          <w:szCs w:val="24"/>
        </w:rPr>
        <w:t xml:space="preserve"> czujniki) w ramach systemu kontroli obchodu w okresie jednego tygodnia od momentu </w:t>
      </w:r>
      <w:r w:rsidR="00841C02" w:rsidRPr="00460F6C">
        <w:rPr>
          <w:rFonts w:ascii="Times New Roman" w:hAnsi="Times New Roman" w:cs="Times New Roman"/>
          <w:sz w:val="24"/>
          <w:szCs w:val="24"/>
        </w:rPr>
        <w:t>przejęcia ochrony na obiekcie Zamawiającego</w:t>
      </w:r>
      <w:r w:rsidRPr="00460F6C">
        <w:rPr>
          <w:rFonts w:ascii="Times New Roman" w:hAnsi="Times New Roman" w:cs="Times New Roman"/>
          <w:sz w:val="24"/>
          <w:szCs w:val="24"/>
        </w:rPr>
        <w:t xml:space="preserve"> oraz zapewnienia ich sprawnego działania przez cały okres obowiązywania umowy. Zainst</w:t>
      </w:r>
      <w:r w:rsidR="00F57C67" w:rsidRPr="00460F6C">
        <w:rPr>
          <w:rFonts w:ascii="Times New Roman" w:hAnsi="Times New Roman" w:cs="Times New Roman"/>
          <w:sz w:val="24"/>
          <w:szCs w:val="24"/>
        </w:rPr>
        <w:t>alowany sprzęt jest własnością W</w:t>
      </w:r>
      <w:r w:rsidRPr="00460F6C">
        <w:rPr>
          <w:rFonts w:ascii="Times New Roman" w:hAnsi="Times New Roman" w:cs="Times New Roman"/>
          <w:sz w:val="24"/>
          <w:szCs w:val="24"/>
        </w:rPr>
        <w:t xml:space="preserve">ykonawcy i po zakończonej umowie wykonawca może </w:t>
      </w:r>
      <w:r w:rsidR="00494E2F" w:rsidRPr="00460F6C">
        <w:rPr>
          <w:rFonts w:ascii="Times New Roman" w:hAnsi="Times New Roman" w:cs="Times New Roman"/>
          <w:sz w:val="24"/>
          <w:szCs w:val="24"/>
        </w:rPr>
        <w:t xml:space="preserve">go </w:t>
      </w:r>
      <w:r w:rsidRPr="00460F6C">
        <w:rPr>
          <w:rFonts w:ascii="Times New Roman" w:hAnsi="Times New Roman" w:cs="Times New Roman"/>
          <w:sz w:val="24"/>
          <w:szCs w:val="24"/>
        </w:rPr>
        <w:t xml:space="preserve">zdemontować  po </w:t>
      </w:r>
      <w:r w:rsidR="007D10E3" w:rsidRPr="00460F6C">
        <w:rPr>
          <w:rFonts w:ascii="Times New Roman" w:hAnsi="Times New Roman" w:cs="Times New Roman"/>
          <w:sz w:val="24"/>
          <w:szCs w:val="24"/>
        </w:rPr>
        <w:t>3</w:t>
      </w:r>
      <w:r w:rsidRPr="00460F6C">
        <w:rPr>
          <w:rFonts w:ascii="Times New Roman" w:hAnsi="Times New Roman" w:cs="Times New Roman"/>
          <w:sz w:val="24"/>
          <w:szCs w:val="24"/>
        </w:rPr>
        <w:t xml:space="preserve"> dniach od zakończenia umowy.</w:t>
      </w:r>
    </w:p>
    <w:p w:rsidR="003975A3" w:rsidRPr="00460F6C" w:rsidRDefault="003975A3" w:rsidP="00BB0C5D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lastRenderedPageBreak/>
        <w:t>Wykonawca jest zobowiązany do zainstalowania kamer D/N zewnętrznych nie gorszych niż:</w:t>
      </w:r>
    </w:p>
    <w:p w:rsidR="003975A3" w:rsidRPr="00460F6C" w:rsidRDefault="00053013" w:rsidP="003975A3">
      <w:pPr>
        <w:numPr>
          <w:ilvl w:val="0"/>
          <w:numId w:val="1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minimalna rozdzielczość 4 Mega</w:t>
      </w:r>
      <w:r w:rsidR="00FC00D9" w:rsidRPr="00460F6C">
        <w:rPr>
          <w:rFonts w:ascii="Times New Roman" w:hAnsi="Times New Roman" w:cs="Times New Roman"/>
          <w:sz w:val="24"/>
          <w:szCs w:val="24"/>
        </w:rPr>
        <w:t xml:space="preserve"> PIX</w:t>
      </w:r>
      <w:r w:rsidR="003975A3" w:rsidRPr="00460F6C">
        <w:rPr>
          <w:rFonts w:ascii="Times New Roman" w:hAnsi="Times New Roman" w:cs="Times New Roman"/>
          <w:sz w:val="24"/>
          <w:szCs w:val="24"/>
        </w:rPr>
        <w:t>;</w:t>
      </w:r>
    </w:p>
    <w:p w:rsidR="003975A3" w:rsidRPr="00460F6C" w:rsidRDefault="003975A3" w:rsidP="003975A3">
      <w:pPr>
        <w:numPr>
          <w:ilvl w:val="0"/>
          <w:numId w:val="1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maksymalnie wysoka czułość zarówno w trybie kolorowym jak i B/W przy załączonym promienniku IR;</w:t>
      </w:r>
    </w:p>
    <w:p w:rsidR="003975A3" w:rsidRPr="00460F6C" w:rsidRDefault="003975A3" w:rsidP="003975A3">
      <w:pPr>
        <w:numPr>
          <w:ilvl w:val="0"/>
          <w:numId w:val="1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kamera z wbudowanym promiennikiem podczerwieni (długość fali IR 8</w:t>
      </w:r>
      <w:r w:rsidR="00FC00D9" w:rsidRPr="00460F6C">
        <w:rPr>
          <w:rFonts w:ascii="Times New Roman" w:hAnsi="Times New Roman" w:cs="Times New Roman"/>
          <w:sz w:val="24"/>
          <w:szCs w:val="24"/>
        </w:rPr>
        <w:t>50nm) o minimalnym zasięgu do 30</w:t>
      </w:r>
      <w:r w:rsidRPr="00460F6C">
        <w:rPr>
          <w:rFonts w:ascii="Times New Roman" w:hAnsi="Times New Roman" w:cs="Times New Roman"/>
          <w:sz w:val="24"/>
          <w:szCs w:val="24"/>
        </w:rPr>
        <w:t xml:space="preserve"> m;</w:t>
      </w:r>
    </w:p>
    <w:p w:rsidR="003975A3" w:rsidRPr="00460F6C" w:rsidRDefault="003975A3" w:rsidP="003975A3">
      <w:pPr>
        <w:numPr>
          <w:ilvl w:val="0"/>
          <w:numId w:val="1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diody podczerwieni, gwarantowana żywotność  &gt;20000 godzin;</w:t>
      </w:r>
    </w:p>
    <w:p w:rsidR="003975A3" w:rsidRPr="00460F6C" w:rsidRDefault="003975A3" w:rsidP="003975A3">
      <w:pPr>
        <w:numPr>
          <w:ilvl w:val="0"/>
          <w:numId w:val="1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obiektyw zmienno ogniskowy od 3,8-9mm (F1.2);</w:t>
      </w:r>
    </w:p>
    <w:p w:rsidR="003975A3" w:rsidRPr="00460F6C" w:rsidRDefault="003975A3" w:rsidP="003975A3">
      <w:pPr>
        <w:numPr>
          <w:ilvl w:val="0"/>
          <w:numId w:val="1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obudowa  zintegrowana z uchwytem z instalacją  przeciwzamarzaniu;</w:t>
      </w:r>
    </w:p>
    <w:p w:rsidR="003975A3" w:rsidRPr="00460F6C" w:rsidRDefault="003975A3" w:rsidP="003975A3">
      <w:pPr>
        <w:numPr>
          <w:ilvl w:val="0"/>
          <w:numId w:val="1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czujnik fotowoltaiczny odpowiedzialny za załączenie diod IR (nie czuły na światło podczerwone z sąsiednich kamer IR);</w:t>
      </w:r>
    </w:p>
    <w:p w:rsidR="003975A3" w:rsidRPr="00460F6C" w:rsidRDefault="003975A3" w:rsidP="003975A3">
      <w:pPr>
        <w:numPr>
          <w:ilvl w:val="0"/>
          <w:numId w:val="1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temperatura pracy </w:t>
      </w:r>
      <w:r w:rsidR="00B11230" w:rsidRPr="00460F6C">
        <w:rPr>
          <w:rFonts w:ascii="Times New Roman" w:hAnsi="Times New Roman" w:cs="Times New Roman"/>
          <w:sz w:val="24"/>
          <w:szCs w:val="24"/>
        </w:rPr>
        <w:t>od – 20° C do +60° C;</w:t>
      </w:r>
    </w:p>
    <w:p w:rsidR="00B11230" w:rsidRPr="00460F6C" w:rsidRDefault="00B11230" w:rsidP="003975A3">
      <w:pPr>
        <w:numPr>
          <w:ilvl w:val="0"/>
          <w:numId w:val="1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zawansowana analityka obrazu.</w:t>
      </w:r>
    </w:p>
    <w:p w:rsidR="001D79BC" w:rsidRPr="00460F6C" w:rsidRDefault="001D79BC" w:rsidP="001D79BC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3975A3" w:rsidRPr="00460F6C" w:rsidRDefault="003975A3" w:rsidP="003975A3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Wymagania techniczne dotyczące rejestrowania sygnałów (urządzeń zapisu i archiwizacji danych systemu monitoringu:</w:t>
      </w:r>
    </w:p>
    <w:p w:rsidR="003975A3" w:rsidRPr="00460F6C" w:rsidRDefault="003975A3" w:rsidP="003975A3">
      <w:pPr>
        <w:numPr>
          <w:ilvl w:val="0"/>
          <w:numId w:val="12"/>
        </w:numPr>
        <w:tabs>
          <w:tab w:val="clear" w:pos="1080"/>
          <w:tab w:val="left" w:pos="1134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rejestrator 4-ero  kanałowy;</w:t>
      </w:r>
    </w:p>
    <w:p w:rsidR="003975A3" w:rsidRPr="00460F6C" w:rsidRDefault="003975A3" w:rsidP="003975A3">
      <w:pPr>
        <w:numPr>
          <w:ilvl w:val="0"/>
          <w:numId w:val="12"/>
        </w:numPr>
        <w:tabs>
          <w:tab w:val="clear" w:pos="1080"/>
          <w:tab w:val="left" w:pos="1134"/>
          <w:tab w:val="num" w:pos="1440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tryby rejestracji – ciągły;</w:t>
      </w:r>
    </w:p>
    <w:p w:rsidR="003975A3" w:rsidRPr="00460F6C" w:rsidRDefault="003975A3" w:rsidP="003975A3">
      <w:pPr>
        <w:numPr>
          <w:ilvl w:val="0"/>
          <w:numId w:val="12"/>
        </w:numPr>
        <w:tabs>
          <w:tab w:val="clear" w:pos="1080"/>
          <w:tab w:val="left" w:pos="1134"/>
          <w:tab w:val="num" w:pos="1440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rozdzielczość obrazu wyświetlanego pełnoekranowo w</w:t>
      </w:r>
      <w:r w:rsidR="00FC00D9" w:rsidRPr="00460F6C">
        <w:rPr>
          <w:rFonts w:ascii="Times New Roman" w:hAnsi="Times New Roman" w:cs="Times New Roman"/>
          <w:sz w:val="24"/>
          <w:szCs w:val="24"/>
        </w:rPr>
        <w:t xml:space="preserve"> czasie rzeczywistym: 1900/1080 PIX</w:t>
      </w:r>
      <w:r w:rsidRPr="00460F6C">
        <w:rPr>
          <w:rFonts w:ascii="Times New Roman" w:hAnsi="Times New Roman" w:cs="Times New Roman"/>
          <w:sz w:val="24"/>
          <w:szCs w:val="24"/>
        </w:rPr>
        <w:t>;</w:t>
      </w:r>
    </w:p>
    <w:p w:rsidR="003975A3" w:rsidRPr="00460F6C" w:rsidRDefault="003975A3" w:rsidP="003975A3">
      <w:pPr>
        <w:numPr>
          <w:ilvl w:val="0"/>
          <w:numId w:val="12"/>
        </w:numPr>
        <w:tabs>
          <w:tab w:val="clear" w:pos="1080"/>
          <w:tab w:val="left" w:pos="1134"/>
          <w:tab w:val="num" w:pos="1440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możliwość lokalnej archiwizacji materiału wideo za pomocą</w:t>
      </w:r>
      <w:r w:rsidR="00053013" w:rsidRPr="00460F6C">
        <w:rPr>
          <w:rFonts w:ascii="Times New Roman" w:hAnsi="Times New Roman" w:cs="Times New Roman"/>
          <w:sz w:val="24"/>
          <w:szCs w:val="24"/>
        </w:rPr>
        <w:t xml:space="preserve"> </w:t>
      </w:r>
      <w:r w:rsidRPr="00460F6C">
        <w:rPr>
          <w:rFonts w:ascii="Times New Roman" w:hAnsi="Times New Roman" w:cs="Times New Roman"/>
          <w:sz w:val="24"/>
          <w:szCs w:val="24"/>
        </w:rPr>
        <w:t>USB na nośnik Flash (np. PenDrive);</w:t>
      </w:r>
    </w:p>
    <w:p w:rsidR="003975A3" w:rsidRPr="00460F6C" w:rsidRDefault="003975A3" w:rsidP="003975A3">
      <w:pPr>
        <w:numPr>
          <w:ilvl w:val="0"/>
          <w:numId w:val="12"/>
        </w:numPr>
        <w:tabs>
          <w:tab w:val="clear" w:pos="1080"/>
          <w:tab w:val="left" w:pos="1134"/>
          <w:tab w:val="num" w:pos="1440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możliwość konwersji materiału wideo do formatu AVI;</w:t>
      </w:r>
    </w:p>
    <w:p w:rsidR="003975A3" w:rsidRPr="00460F6C" w:rsidRDefault="003975A3" w:rsidP="003975A3">
      <w:pPr>
        <w:numPr>
          <w:ilvl w:val="0"/>
          <w:numId w:val="12"/>
        </w:numPr>
        <w:tabs>
          <w:tab w:val="clear" w:pos="1080"/>
          <w:tab w:val="left" w:pos="1134"/>
          <w:tab w:val="num" w:pos="1440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konfiguralne uprawnienia użytkowników;</w:t>
      </w:r>
    </w:p>
    <w:p w:rsidR="003975A3" w:rsidRPr="00460F6C" w:rsidRDefault="003975A3" w:rsidP="003975A3">
      <w:pPr>
        <w:numPr>
          <w:ilvl w:val="0"/>
          <w:numId w:val="12"/>
        </w:numPr>
        <w:tabs>
          <w:tab w:val="clear" w:pos="1080"/>
          <w:tab w:val="left" w:pos="1134"/>
          <w:tab w:val="num" w:pos="1440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interfejs użytkownika – menu w języku polskim;</w:t>
      </w:r>
    </w:p>
    <w:p w:rsidR="003975A3" w:rsidRPr="00460F6C" w:rsidRDefault="003975A3" w:rsidP="003975A3">
      <w:pPr>
        <w:numPr>
          <w:ilvl w:val="0"/>
          <w:numId w:val="12"/>
        </w:numPr>
        <w:tabs>
          <w:tab w:val="clear" w:pos="1080"/>
          <w:tab w:val="left" w:pos="1134"/>
          <w:tab w:val="num" w:pos="1440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możliwość odtwarzania wszystkich zaistniałych zdarzeń (tj. detekcji ruchu obiektu o wysokości minimum </w:t>
      </w:r>
      <w:smartTag w:uri="urn:schemas-microsoft-com:office:smarttags" w:element="metricconverter">
        <w:smartTagPr>
          <w:attr w:name="ProductID" w:val="0,5 m"/>
        </w:smartTagPr>
        <w:r w:rsidRPr="00460F6C">
          <w:rPr>
            <w:rFonts w:ascii="Times New Roman" w:hAnsi="Times New Roman" w:cs="Times New Roman"/>
            <w:sz w:val="24"/>
            <w:szCs w:val="24"/>
          </w:rPr>
          <w:t>0,5 m</w:t>
        </w:r>
      </w:smartTag>
      <w:r w:rsidRPr="00460F6C">
        <w:rPr>
          <w:rFonts w:ascii="Times New Roman" w:hAnsi="Times New Roman" w:cs="Times New Roman"/>
          <w:sz w:val="24"/>
          <w:szCs w:val="24"/>
        </w:rPr>
        <w:t xml:space="preserve"> będącego w zasięgu kamery) z minimalnym okresem 30 dni kalendarzowych wstecz.</w:t>
      </w:r>
    </w:p>
    <w:p w:rsidR="003975A3" w:rsidRPr="00460F6C" w:rsidRDefault="003975A3" w:rsidP="003975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Usytuowanie monitoringu wizyjnego na obiektach lotniska:</w:t>
      </w:r>
    </w:p>
    <w:p w:rsidR="003975A3" w:rsidRPr="00460F6C" w:rsidRDefault="003975A3" w:rsidP="003975A3">
      <w:pPr>
        <w:numPr>
          <w:ilvl w:val="0"/>
          <w:numId w:val="1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budynek administracyjny – 1 kamera</w:t>
      </w:r>
      <w:r w:rsidR="00B933AE" w:rsidRPr="00460F6C">
        <w:rPr>
          <w:rFonts w:ascii="Times New Roman" w:hAnsi="Times New Roman" w:cs="Times New Roman"/>
          <w:sz w:val="24"/>
          <w:szCs w:val="24"/>
        </w:rPr>
        <w:t xml:space="preserve"> + monitor</w:t>
      </w:r>
      <w:r w:rsidRPr="00460F6C">
        <w:rPr>
          <w:rFonts w:ascii="Times New Roman" w:hAnsi="Times New Roman" w:cs="Times New Roman"/>
          <w:sz w:val="24"/>
          <w:szCs w:val="24"/>
        </w:rPr>
        <w:t>;</w:t>
      </w:r>
    </w:p>
    <w:p w:rsidR="003975A3" w:rsidRPr="00460F6C" w:rsidRDefault="003975A3" w:rsidP="003975A3">
      <w:pPr>
        <w:numPr>
          <w:ilvl w:val="0"/>
          <w:numId w:val="1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brama główna z portiernią (ul. S. Kaliskiego 57)  – 2 kamery + rejestrator z monitorem;</w:t>
      </w:r>
    </w:p>
    <w:p w:rsidR="003975A3" w:rsidRPr="00460F6C" w:rsidRDefault="00B933AE" w:rsidP="003975A3">
      <w:pPr>
        <w:numPr>
          <w:ilvl w:val="0"/>
          <w:numId w:val="1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hangar nr 4 - 4</w:t>
      </w:r>
      <w:r w:rsidR="003975A3" w:rsidRPr="00460F6C">
        <w:rPr>
          <w:rFonts w:ascii="Times New Roman" w:hAnsi="Times New Roman" w:cs="Times New Roman"/>
          <w:sz w:val="24"/>
          <w:szCs w:val="24"/>
        </w:rPr>
        <w:t xml:space="preserve"> kamery + rejestrator z monitorem;</w:t>
      </w:r>
    </w:p>
    <w:p w:rsidR="003975A3" w:rsidRPr="00460F6C" w:rsidRDefault="003975A3" w:rsidP="003975A3">
      <w:pPr>
        <w:numPr>
          <w:ilvl w:val="0"/>
          <w:numId w:val="1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hangar nr 5 - </w:t>
      </w:r>
      <w:r w:rsidR="00B933AE" w:rsidRPr="00460F6C">
        <w:rPr>
          <w:rFonts w:ascii="Times New Roman" w:hAnsi="Times New Roman" w:cs="Times New Roman"/>
          <w:sz w:val="24"/>
          <w:szCs w:val="24"/>
        </w:rPr>
        <w:t>4</w:t>
      </w:r>
      <w:r w:rsidRPr="00460F6C">
        <w:rPr>
          <w:rFonts w:ascii="Times New Roman" w:hAnsi="Times New Roman" w:cs="Times New Roman"/>
          <w:sz w:val="24"/>
          <w:szCs w:val="24"/>
        </w:rPr>
        <w:t xml:space="preserve"> kamery + rejestrator z monitorem;</w:t>
      </w:r>
    </w:p>
    <w:p w:rsidR="003975A3" w:rsidRPr="00460F6C" w:rsidRDefault="00B933AE" w:rsidP="003975A3">
      <w:pPr>
        <w:numPr>
          <w:ilvl w:val="0"/>
          <w:numId w:val="1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hangar nr 6 - 3</w:t>
      </w:r>
      <w:r w:rsidR="003975A3" w:rsidRPr="00460F6C">
        <w:rPr>
          <w:rFonts w:ascii="Times New Roman" w:hAnsi="Times New Roman" w:cs="Times New Roman"/>
          <w:sz w:val="24"/>
          <w:szCs w:val="24"/>
        </w:rPr>
        <w:t xml:space="preserve"> kamery + rejestrator z monitorem;</w:t>
      </w:r>
    </w:p>
    <w:p w:rsidR="003975A3" w:rsidRPr="00460F6C" w:rsidRDefault="003975A3" w:rsidP="003975A3">
      <w:pPr>
        <w:numPr>
          <w:ilvl w:val="0"/>
          <w:numId w:val="1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brama  z portiernią (ul. Radiowa)  – 1 kamera + rejestrator z monitorem;</w:t>
      </w:r>
    </w:p>
    <w:p w:rsidR="003975A3" w:rsidRPr="00460F6C" w:rsidRDefault="003975A3" w:rsidP="00F57C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Wyposażenie pracowników ochrony w środki łączności, w tym telefony działające w sieci GSM, gwarantujące łączność między sobą, pracownikami Zamawiającego oraz ze stanowiskiem Kierowania Agencji Ochrony.</w:t>
      </w:r>
    </w:p>
    <w:p w:rsidR="003975A3" w:rsidRPr="00460F6C" w:rsidRDefault="003975A3" w:rsidP="00F57C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Kontrolę ruchu osób i pojazdów na terenie lotniska w oparciu o istniejący system przepustowy, w tym:</w:t>
      </w:r>
    </w:p>
    <w:p w:rsidR="003975A3" w:rsidRPr="00460F6C" w:rsidRDefault="003975A3" w:rsidP="00F57C6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kontrolę osób wchodzących i wychodzących;</w:t>
      </w:r>
    </w:p>
    <w:p w:rsidR="003975A3" w:rsidRPr="00460F6C" w:rsidRDefault="003975A3" w:rsidP="00F57C6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kontrolę pojazdów wjeżdżających i wyjeżdżających, w tym ewidencję pojazdów wjeżdżających i wyjeżdżających;</w:t>
      </w:r>
    </w:p>
    <w:p w:rsidR="003975A3" w:rsidRPr="00460F6C" w:rsidRDefault="003975A3" w:rsidP="003975A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kontrolę ładunków wwozowych i wywozowych. </w:t>
      </w:r>
    </w:p>
    <w:p w:rsidR="003975A3" w:rsidRPr="00460F6C" w:rsidRDefault="003975A3" w:rsidP="00F57C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Wydawanie interesantom przepustek uprawniających do wejścia na teren lotniska oraz prowadzenie książki ewidencji wydanych przepustek;</w:t>
      </w:r>
    </w:p>
    <w:p w:rsidR="003975A3" w:rsidRPr="00460F6C" w:rsidRDefault="003975A3" w:rsidP="00F57C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lastRenderedPageBreak/>
        <w:t>Wydawanie i przyjmowanie kluczy użytku bieżącego (prowadzenie książki ewidencji kluczy) oraz nadzór nad kluczami zapasowymi do pomieszczeń;</w:t>
      </w:r>
    </w:p>
    <w:p w:rsidR="003975A3" w:rsidRPr="00460F6C" w:rsidRDefault="003975A3" w:rsidP="00F57C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Kontrolę ruchu pojazdów na terenie lotniska zgodnie z aktualnymi Zarządzeniami Kierownika Lotniska.</w:t>
      </w:r>
    </w:p>
    <w:p w:rsidR="003975A3" w:rsidRPr="00460F6C" w:rsidRDefault="003975A3" w:rsidP="00F57C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Sprawdzanie zamknięcia budynków, hangarów po wyjściu wszystkich pracowników;</w:t>
      </w:r>
    </w:p>
    <w:p w:rsidR="003975A3" w:rsidRPr="00460F6C" w:rsidRDefault="003975A3" w:rsidP="00F57C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Współdziałanie z osobami funkcyjnymi zamawiającego i Policją w razie ujawnienia przestępstwa lub naruszenia zasad porządku publicznego w stosunku do pracowników i interesantów przebywających na terenie lotniska.</w:t>
      </w:r>
    </w:p>
    <w:p w:rsidR="003975A3" w:rsidRPr="00460F6C" w:rsidRDefault="003975A3" w:rsidP="00F57C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Przekazywanie Policji osób ujętych podczas wykonywania zadań ochronnych.</w:t>
      </w:r>
    </w:p>
    <w:p w:rsidR="003975A3" w:rsidRPr="00460F6C" w:rsidRDefault="003975A3" w:rsidP="00F57C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Udostępniania na żądanie zamawiającego nagrań zarejestrowanych przez kamery przemysłowe.</w:t>
      </w:r>
    </w:p>
    <w:p w:rsidR="003975A3" w:rsidRPr="00460F6C" w:rsidRDefault="003975A3" w:rsidP="00BB0C5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Współdziałanie z Logistyką Zarządzającego i Strażą Pożarną oraz służbami miejskimi w przypadku zagrożenia ppoż. lub innych zdarzeń losowych (np. awarii wodociągowych, elektrycznych,  naruszeń zabezpieczeń fizycznych, klęsk żywiołowych, itp.).</w:t>
      </w:r>
    </w:p>
    <w:p w:rsidR="00BB0C5D" w:rsidRPr="00460F6C" w:rsidRDefault="00BB0C5D" w:rsidP="00BB0C5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975A3" w:rsidRPr="00460F6C" w:rsidRDefault="003975A3" w:rsidP="00BB0C5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F6C">
        <w:rPr>
          <w:rFonts w:ascii="Times New Roman" w:hAnsi="Times New Roman" w:cs="Times New Roman"/>
          <w:i/>
          <w:sz w:val="24"/>
          <w:szCs w:val="24"/>
        </w:rPr>
        <w:t>Ochronę terenu lotniska, statków powietrznych parkujących na nim, osób, mienia i obiektów lotniska należy organizować i realizować zgodnie z postanowieniami Ustawy z dnia 22 sierpnia 1997 r. o ochronie o</w:t>
      </w:r>
      <w:r w:rsidR="00B933AE" w:rsidRPr="00460F6C">
        <w:rPr>
          <w:rFonts w:ascii="Times New Roman" w:hAnsi="Times New Roman" w:cs="Times New Roman"/>
          <w:i/>
          <w:sz w:val="24"/>
          <w:szCs w:val="24"/>
        </w:rPr>
        <w:t>sób i mienia (j.t. Dz. U. z 2020, poz. 838 ze</w:t>
      </w:r>
      <w:r w:rsidRPr="00460F6C">
        <w:rPr>
          <w:rFonts w:ascii="Times New Roman" w:hAnsi="Times New Roman" w:cs="Times New Roman"/>
          <w:i/>
          <w:sz w:val="24"/>
          <w:szCs w:val="24"/>
        </w:rPr>
        <w:t xml:space="preserve"> zm.) oraz Programem Ochrony Lotniska Warszawa-Babic</w:t>
      </w:r>
      <w:r w:rsidRPr="00460F6C">
        <w:rPr>
          <w:rFonts w:ascii="Times New Roman" w:hAnsi="Times New Roman" w:cs="Times New Roman"/>
          <w:sz w:val="24"/>
          <w:szCs w:val="24"/>
        </w:rPr>
        <w:t>e.</w:t>
      </w:r>
    </w:p>
    <w:p w:rsidR="003975A3" w:rsidRPr="00460F6C" w:rsidRDefault="003975A3" w:rsidP="003975A3">
      <w:pPr>
        <w:numPr>
          <w:ilvl w:val="3"/>
          <w:numId w:val="9"/>
        </w:numPr>
        <w:tabs>
          <w:tab w:val="clear" w:pos="3780"/>
          <w:tab w:val="num" w:pos="284"/>
        </w:tabs>
        <w:spacing w:after="0" w:line="240" w:lineRule="auto"/>
        <w:ind w:hanging="3780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Charakterystyka ochranianego obiektu – lotniska.</w:t>
      </w:r>
    </w:p>
    <w:p w:rsidR="003975A3" w:rsidRPr="00460F6C" w:rsidRDefault="003975A3" w:rsidP="003975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Lotnisko Warszawa – Babice położone jest w pólnocno-zachodniej części Warszawy na terenie dzielnicy Warszawa-Bemowo. Od północy graniczy z dzielnicą Warszawa-Bielany. Zachodnią granicę lotniska stanowi Park Leśny Bemowo, będący otuliną Kampinowskiego Parku Narodowego. Teren lotniska ograniczony jest ulicami: Powstańców Śląskich (od południa) i Księżycową (od północy).</w:t>
      </w:r>
    </w:p>
    <w:p w:rsidR="003975A3" w:rsidRPr="00460F6C" w:rsidRDefault="005F125C" w:rsidP="003975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W skład kompleksu </w:t>
      </w:r>
      <w:r w:rsidR="003975A3" w:rsidRPr="00460F6C">
        <w:rPr>
          <w:rFonts w:ascii="Times New Roman" w:hAnsi="Times New Roman" w:cs="Times New Roman"/>
          <w:sz w:val="24"/>
          <w:szCs w:val="24"/>
        </w:rPr>
        <w:t xml:space="preserve"> – „Lotnisko Warszawa-Babice” wchodzi:</w:t>
      </w:r>
    </w:p>
    <w:p w:rsidR="003975A3" w:rsidRPr="00460F6C" w:rsidRDefault="003975A3" w:rsidP="003975A3">
      <w:pPr>
        <w:numPr>
          <w:ilvl w:val="0"/>
          <w:numId w:val="14"/>
        </w:numPr>
        <w:tabs>
          <w:tab w:val="clear" w:pos="340"/>
          <w:tab w:val="num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budynek administracyjny wraz z wieżą (terminal lotniczy);</w:t>
      </w:r>
    </w:p>
    <w:p w:rsidR="003975A3" w:rsidRPr="00460F6C" w:rsidRDefault="003975A3" w:rsidP="003975A3">
      <w:pPr>
        <w:numPr>
          <w:ilvl w:val="0"/>
          <w:numId w:val="14"/>
        </w:numPr>
        <w:tabs>
          <w:tab w:val="clear" w:pos="340"/>
          <w:tab w:val="num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7 budynków (budynki magazynowe i zabezpieczenia technicznego);</w:t>
      </w:r>
    </w:p>
    <w:p w:rsidR="003975A3" w:rsidRPr="00460F6C" w:rsidRDefault="00B933AE" w:rsidP="00FE6FBD">
      <w:pPr>
        <w:numPr>
          <w:ilvl w:val="0"/>
          <w:numId w:val="14"/>
        </w:numPr>
        <w:tabs>
          <w:tab w:val="clear" w:pos="340"/>
          <w:tab w:val="num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4</w:t>
      </w:r>
      <w:r w:rsidR="003975A3" w:rsidRPr="00460F6C">
        <w:rPr>
          <w:rFonts w:ascii="Times New Roman" w:hAnsi="Times New Roman" w:cs="Times New Roman"/>
          <w:sz w:val="24"/>
          <w:szCs w:val="24"/>
        </w:rPr>
        <w:t xml:space="preserve"> hangary wraz z pomieszczeniami </w:t>
      </w:r>
      <w:r w:rsidR="00ED60DC" w:rsidRPr="00460F6C">
        <w:rPr>
          <w:rFonts w:ascii="Times New Roman" w:hAnsi="Times New Roman" w:cs="Times New Roman"/>
          <w:sz w:val="24"/>
          <w:szCs w:val="24"/>
        </w:rPr>
        <w:t>biurowymi i magazynowo-warsztatowymi,</w:t>
      </w:r>
    </w:p>
    <w:p w:rsidR="003975A3" w:rsidRPr="00460F6C" w:rsidRDefault="003975A3" w:rsidP="003975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Lotnisko Warszawa-Babice posiada pole manewrowe lotniska w tym: główną i trawiastą drogę startową oraz drogi kołowania, płyty postojowe dla statków powietrznych oraz instalacje elektryczne, wodociągowe, deszczowe w tym naziemne urządzenia nawigacyjne.</w:t>
      </w:r>
    </w:p>
    <w:p w:rsidR="003975A3" w:rsidRPr="00460F6C" w:rsidRDefault="003975A3" w:rsidP="003975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Lotnisko na którym zlokalizowane są obiekty podlegające ochronie jest ogrodzone. Ogrodzenie o wysokości ok. 2,40 m stanowi siatka stalowa oraz płyty betonowe. Kompleks lotniskowy oświetlony lampami elektrycznymi i obecnie chroniony jest fizycznie. Dookoła lotniska istnieje umiarkowana zabudowa o charakterze mieszkalnym Aktualnie dominującą rolę w ochronie kompleksu lotniskowego odgrywa ochrona fizyczna wspomagana częściowo przez techniczne środki ochrony.</w:t>
      </w:r>
    </w:p>
    <w:p w:rsidR="003975A3" w:rsidRPr="00460F6C" w:rsidRDefault="003975A3" w:rsidP="003975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Dostęp do strefy operacyjnej lotniska Warszawa - Babice oraz ruch osób i pojazdów na jej terenie jest możliwy wyłącznie dla osób upoważnionych, po okazaniu ważnej przepustki wydanej przez Zarządzającego lotniskiem zgodnie z  zasadami określonymi w Instrukcji Systemu Przepustkowego.</w:t>
      </w:r>
    </w:p>
    <w:p w:rsidR="003975A3" w:rsidRPr="00460F6C" w:rsidRDefault="003975A3" w:rsidP="00C7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B51" w:rsidRPr="00460F6C" w:rsidRDefault="004F529A" w:rsidP="003975A3">
      <w:pPr>
        <w:pStyle w:val="Akapitzlist"/>
        <w:numPr>
          <w:ilvl w:val="3"/>
          <w:numId w:val="9"/>
        </w:numPr>
        <w:tabs>
          <w:tab w:val="clear" w:pos="378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Usługi ochrony </w:t>
      </w:r>
      <w:r w:rsidR="00CF7CB3" w:rsidRPr="00460F6C">
        <w:rPr>
          <w:rFonts w:ascii="Times New Roman" w:hAnsi="Times New Roman" w:cs="Times New Roman"/>
          <w:sz w:val="24"/>
          <w:szCs w:val="24"/>
        </w:rPr>
        <w:t>muszą być</w:t>
      </w:r>
      <w:r w:rsidRPr="00460F6C">
        <w:rPr>
          <w:rFonts w:ascii="Times New Roman" w:hAnsi="Times New Roman" w:cs="Times New Roman"/>
          <w:sz w:val="24"/>
          <w:szCs w:val="24"/>
        </w:rPr>
        <w:t xml:space="preserve"> realizowane zgodnie z wymogami zawartymi w „</w:t>
      </w:r>
      <w:r w:rsidRPr="00460F6C">
        <w:rPr>
          <w:rFonts w:ascii="Times New Roman" w:hAnsi="Times New Roman" w:cs="Times New Roman"/>
          <w:i/>
          <w:sz w:val="24"/>
          <w:szCs w:val="24"/>
        </w:rPr>
        <w:t>Programie ochrony lotniska Warszawa-Babice”</w:t>
      </w:r>
      <w:r w:rsidR="00CF7CB3" w:rsidRPr="00460F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7CB3" w:rsidRPr="00460F6C">
        <w:rPr>
          <w:rFonts w:ascii="Times New Roman" w:hAnsi="Times New Roman" w:cs="Times New Roman"/>
          <w:sz w:val="24"/>
          <w:szCs w:val="24"/>
        </w:rPr>
        <w:t>zatwierdzonym przez Prezesa Urzędu Lotnictwa Cywilnego</w:t>
      </w:r>
      <w:r w:rsidRPr="00460F6C">
        <w:rPr>
          <w:rFonts w:ascii="Times New Roman" w:hAnsi="Times New Roman" w:cs="Times New Roman"/>
          <w:i/>
          <w:sz w:val="24"/>
          <w:szCs w:val="24"/>
        </w:rPr>
        <w:t>,</w:t>
      </w:r>
      <w:r w:rsidR="003975A3" w:rsidRPr="00460F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75A3" w:rsidRPr="00460F6C">
        <w:rPr>
          <w:rFonts w:ascii="Times New Roman" w:hAnsi="Times New Roman" w:cs="Times New Roman"/>
          <w:sz w:val="24"/>
          <w:szCs w:val="24"/>
        </w:rPr>
        <w:t>który Zamawiający udostępni Wykonawcy po podpisaniu umowy.</w:t>
      </w:r>
    </w:p>
    <w:p w:rsidR="00C77B51" w:rsidRPr="00460F6C" w:rsidRDefault="00C77B51" w:rsidP="003975A3">
      <w:pPr>
        <w:pStyle w:val="Akapitzlist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B916C1" w:rsidRPr="00460F6C" w:rsidRDefault="00B916C1" w:rsidP="00B916C1">
      <w:pPr>
        <w:pStyle w:val="Default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</w:rPr>
      </w:pPr>
      <w:r w:rsidRPr="00460F6C">
        <w:rPr>
          <w:rFonts w:ascii="Times New Roman" w:hAnsi="Times New Roman" w:cs="Times New Roman"/>
        </w:rPr>
        <w:lastRenderedPageBreak/>
        <w:t xml:space="preserve">Zamawiający wymaga zatrudniania na podstawie stosunku pracy zgodnie z art. 95 ustawy Pzp. </w:t>
      </w:r>
    </w:p>
    <w:p w:rsidR="00B916C1" w:rsidRPr="00460F6C" w:rsidRDefault="00B916C1" w:rsidP="00B916C1">
      <w:pPr>
        <w:pStyle w:val="Default"/>
        <w:ind w:left="426"/>
        <w:jc w:val="both"/>
        <w:rPr>
          <w:rFonts w:ascii="Times New Roman" w:hAnsi="Times New Roman" w:cs="Times New Roman"/>
        </w:rPr>
      </w:pPr>
      <w:r w:rsidRPr="00460F6C">
        <w:rPr>
          <w:rFonts w:ascii="Times New Roman" w:hAnsi="Times New Roman" w:cs="Times New Roman"/>
        </w:rPr>
        <w:t xml:space="preserve">1) Zamawiający wymaga, aby </w:t>
      </w:r>
      <w:r w:rsidRPr="00460F6C">
        <w:rPr>
          <w:rFonts w:ascii="Times New Roman" w:hAnsi="Times New Roman" w:cs="Times New Roman"/>
          <w:b/>
        </w:rPr>
        <w:t>minimum cztery osoby</w:t>
      </w:r>
      <w:r w:rsidRPr="00460F6C">
        <w:rPr>
          <w:rFonts w:ascii="Times New Roman" w:hAnsi="Times New Roman" w:cs="Times New Roman"/>
        </w:rPr>
        <w:t xml:space="preserve"> realizujące </w:t>
      </w:r>
      <w:r w:rsidRPr="00460F6C">
        <w:rPr>
          <w:rFonts w:ascii="Times New Roman" w:hAnsi="Times New Roman" w:cs="Times New Roman"/>
          <w:b/>
        </w:rPr>
        <w:t>czynności dowódcy zmiany</w:t>
      </w:r>
      <w:r w:rsidRPr="00460F6C">
        <w:rPr>
          <w:rFonts w:ascii="Times New Roman" w:hAnsi="Times New Roman" w:cs="Times New Roman"/>
        </w:rPr>
        <w:t xml:space="preserve"> były zatrudnione na podstawie stosunku pracy </w:t>
      </w:r>
      <w:r w:rsidRPr="00460F6C">
        <w:rPr>
          <w:rFonts w:ascii="Times New Roman" w:hAnsi="Times New Roman" w:cs="Times New Roman"/>
          <w:u w:val="single"/>
        </w:rPr>
        <w:t>przez cały okres trwania umowy</w:t>
      </w:r>
      <w:r w:rsidRPr="00460F6C">
        <w:rPr>
          <w:rFonts w:ascii="Times New Roman" w:hAnsi="Times New Roman" w:cs="Times New Roman"/>
        </w:rPr>
        <w:t>, w sposób określony w art. 22 § 1 ustawy z dnia 26 czerwca 1974 r. Kodeks pracy (Dz. U. z 2019 r. poz. 1040, 1043 i 1495).</w:t>
      </w:r>
    </w:p>
    <w:p w:rsidR="00B916C1" w:rsidRPr="00460F6C" w:rsidRDefault="00B916C1" w:rsidP="00B916C1">
      <w:pPr>
        <w:pStyle w:val="Default"/>
        <w:suppressAutoHyphens/>
        <w:autoSpaceDN/>
        <w:adjustRightInd/>
        <w:ind w:left="426"/>
        <w:jc w:val="both"/>
        <w:rPr>
          <w:rFonts w:ascii="Times New Roman" w:hAnsi="Times New Roman" w:cs="Times New Roman"/>
        </w:rPr>
      </w:pPr>
      <w:r w:rsidRPr="00460F6C">
        <w:rPr>
          <w:rFonts w:ascii="Times New Roman" w:hAnsi="Times New Roman" w:cs="Times New Roman"/>
        </w:rPr>
        <w:t xml:space="preserve">2) w trakcie realizacji zamówienia Zamawiający uprawniony jest do wykonywania czynności kontrolnych wobec Wykonawcy odnośnie do spełniania przez Wykonawcę lub podwykonawcę wymogu zatrudnienia na podstawie stosunku pracy osób wykonujących czynności wskazane w pkt 2. W celu weryfikacji spełniania tych wymagań Zamawiający uprawniony jest w szczególności do żądania:  </w:t>
      </w:r>
    </w:p>
    <w:p w:rsidR="00B916C1" w:rsidRPr="00460F6C" w:rsidRDefault="00B916C1" w:rsidP="00B916C1">
      <w:pPr>
        <w:pStyle w:val="Default"/>
        <w:numPr>
          <w:ilvl w:val="0"/>
          <w:numId w:val="19"/>
        </w:numPr>
        <w:tabs>
          <w:tab w:val="clear" w:pos="720"/>
          <w:tab w:val="num" w:pos="0"/>
        </w:tabs>
        <w:suppressAutoHyphens/>
        <w:autoSpaceDN/>
        <w:adjustRightInd/>
        <w:ind w:left="2136"/>
        <w:jc w:val="both"/>
        <w:rPr>
          <w:rFonts w:ascii="Times New Roman" w:hAnsi="Times New Roman" w:cs="Times New Roman"/>
        </w:rPr>
      </w:pPr>
      <w:r w:rsidRPr="00460F6C">
        <w:rPr>
          <w:rFonts w:ascii="Times New Roman" w:hAnsi="Times New Roman" w:cs="Times New Roman"/>
        </w:rPr>
        <w:t xml:space="preserve">oświadczenia zatrudnionego pracownika, </w:t>
      </w:r>
    </w:p>
    <w:p w:rsidR="00B916C1" w:rsidRPr="00460F6C" w:rsidRDefault="00B916C1" w:rsidP="00B916C1">
      <w:pPr>
        <w:pStyle w:val="Default"/>
        <w:numPr>
          <w:ilvl w:val="0"/>
          <w:numId w:val="19"/>
        </w:numPr>
        <w:tabs>
          <w:tab w:val="clear" w:pos="720"/>
          <w:tab w:val="num" w:pos="0"/>
        </w:tabs>
        <w:suppressAutoHyphens/>
        <w:autoSpaceDN/>
        <w:adjustRightInd/>
        <w:ind w:left="2136"/>
        <w:jc w:val="both"/>
        <w:rPr>
          <w:rFonts w:ascii="Times New Roman" w:hAnsi="Times New Roman" w:cs="Times New Roman"/>
        </w:rPr>
      </w:pPr>
      <w:r w:rsidRPr="00460F6C">
        <w:rPr>
          <w:rFonts w:ascii="Times New Roman" w:hAnsi="Times New Roman" w:cs="Times New Roman"/>
        </w:rPr>
        <w:t xml:space="preserve">oświadczenia Wykonawcy lub podwykonawcy o zatrudnieniu pracownika na podstawie umowy o pracę, </w:t>
      </w:r>
    </w:p>
    <w:p w:rsidR="00B916C1" w:rsidRPr="00460F6C" w:rsidRDefault="00B916C1" w:rsidP="00B916C1">
      <w:pPr>
        <w:pStyle w:val="Default"/>
        <w:numPr>
          <w:ilvl w:val="0"/>
          <w:numId w:val="19"/>
        </w:numPr>
        <w:tabs>
          <w:tab w:val="clear" w:pos="720"/>
          <w:tab w:val="num" w:pos="0"/>
        </w:tabs>
        <w:suppressAutoHyphens/>
        <w:autoSpaceDN/>
        <w:adjustRightInd/>
        <w:ind w:left="2136"/>
        <w:jc w:val="both"/>
        <w:rPr>
          <w:rFonts w:ascii="Times New Roman" w:hAnsi="Times New Roman" w:cs="Times New Roman"/>
        </w:rPr>
      </w:pPr>
      <w:r w:rsidRPr="00460F6C">
        <w:rPr>
          <w:rFonts w:ascii="Times New Roman" w:hAnsi="Times New Roman" w:cs="Times New Roman"/>
        </w:rPr>
        <w:t xml:space="preserve">poświadczonej za zgodność z oryginałem kopii umowy o pracę zatrudnionego pracownika, </w:t>
      </w:r>
    </w:p>
    <w:p w:rsidR="00B916C1" w:rsidRPr="00460F6C" w:rsidRDefault="00B916C1" w:rsidP="00B916C1">
      <w:pPr>
        <w:pStyle w:val="Default"/>
        <w:numPr>
          <w:ilvl w:val="0"/>
          <w:numId w:val="19"/>
        </w:numPr>
        <w:tabs>
          <w:tab w:val="clear" w:pos="720"/>
          <w:tab w:val="num" w:pos="0"/>
        </w:tabs>
        <w:suppressAutoHyphens/>
        <w:autoSpaceDN/>
        <w:adjustRightInd/>
        <w:ind w:left="2136"/>
        <w:jc w:val="both"/>
        <w:rPr>
          <w:rFonts w:ascii="Times New Roman" w:hAnsi="Times New Roman" w:cs="Times New Roman"/>
        </w:rPr>
      </w:pPr>
      <w:r w:rsidRPr="00460F6C">
        <w:rPr>
          <w:rFonts w:ascii="Times New Roman" w:hAnsi="Times New Roman" w:cs="Times New Roman"/>
        </w:rPr>
        <w:t xml:space="preserve">innych dokumentów </w:t>
      </w:r>
    </w:p>
    <w:p w:rsidR="00B916C1" w:rsidRPr="00460F6C" w:rsidRDefault="00B916C1" w:rsidP="00B916C1">
      <w:pPr>
        <w:suppressAutoHyphens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−</w:t>
      </w:r>
      <w:r w:rsidRPr="00460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0F6C">
        <w:rPr>
          <w:rFonts w:ascii="Times New Roman" w:hAnsi="Times New Roman" w:cs="Times New Roman"/>
          <w:sz w:val="24"/>
          <w:szCs w:val="24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pracownika;</w:t>
      </w:r>
    </w:p>
    <w:p w:rsidR="00B916C1" w:rsidRPr="00460F6C" w:rsidRDefault="00B916C1" w:rsidP="00B916C1">
      <w:pPr>
        <w:pStyle w:val="Default"/>
        <w:suppressAutoHyphens/>
        <w:autoSpaceDN/>
        <w:adjustRightInd/>
        <w:ind w:left="426"/>
        <w:jc w:val="both"/>
        <w:rPr>
          <w:rFonts w:ascii="Times New Roman" w:hAnsi="Times New Roman" w:cs="Times New Roman"/>
        </w:rPr>
      </w:pPr>
      <w:r w:rsidRPr="00460F6C">
        <w:rPr>
          <w:rFonts w:ascii="Times New Roman" w:hAnsi="Times New Roman" w:cs="Times New Roman"/>
        </w:rPr>
        <w:t>3) 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1. Sankcje z tytułu niespełnienia tych wymagań Zamawiający określa w projekcie umowy stanowiącym załącznik Nr 6 do SWZ.</w:t>
      </w:r>
    </w:p>
    <w:p w:rsidR="00B916C1" w:rsidRPr="00460F6C" w:rsidRDefault="00B916C1" w:rsidP="00B916C1">
      <w:pPr>
        <w:pStyle w:val="Default"/>
        <w:suppressAutoHyphens/>
        <w:autoSpaceDN/>
        <w:adjustRightInd/>
        <w:ind w:left="426"/>
        <w:jc w:val="both"/>
        <w:rPr>
          <w:rFonts w:ascii="Times New Roman" w:hAnsi="Times New Roman" w:cs="Times New Roman"/>
        </w:rPr>
      </w:pPr>
      <w:r w:rsidRPr="00460F6C">
        <w:rPr>
          <w:rFonts w:ascii="Times New Roman" w:hAnsi="Times New Roman" w:cs="Times New Roman"/>
        </w:rPr>
        <w:t>4) W przypadku uzasadnionych wątpliwości, co do przestrzegania prawa pracy przez Wykonawcę lub podwykonawcę, Zamawiający może zwrócić się o przeprowadzenie kontroli przez Państwową Inspekcję Pracy.</w:t>
      </w:r>
    </w:p>
    <w:p w:rsidR="005F125C" w:rsidRPr="00460F6C" w:rsidRDefault="005F125C" w:rsidP="005F125C">
      <w:pPr>
        <w:pStyle w:val="Akapitzlist"/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60BA0" w:rsidRPr="00460F6C" w:rsidRDefault="00660BA0" w:rsidP="00B916C1">
      <w:pPr>
        <w:pStyle w:val="Akapitzlist"/>
        <w:numPr>
          <w:ilvl w:val="0"/>
          <w:numId w:val="18"/>
        </w:numPr>
        <w:tabs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>Pozostałe wymagania:</w:t>
      </w:r>
    </w:p>
    <w:p w:rsidR="00B916C1" w:rsidRPr="00460F6C" w:rsidRDefault="00B916C1" w:rsidP="00B916C1">
      <w:pPr>
        <w:pStyle w:val="Akapitzlist"/>
        <w:tabs>
          <w:tab w:val="left" w:pos="8222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1) </w:t>
      </w:r>
      <w:r w:rsidR="00660BA0" w:rsidRPr="00460F6C">
        <w:rPr>
          <w:rFonts w:ascii="Times New Roman" w:hAnsi="Times New Roman" w:cs="Times New Roman"/>
          <w:sz w:val="24"/>
          <w:szCs w:val="24"/>
        </w:rPr>
        <w:t>Wymagane są paralizatory w obwodzie nieprzekraczającym 10 mA. Wykonawca na każdym posterunku wyposaży  pracownika ochrony w paralizator.</w:t>
      </w:r>
    </w:p>
    <w:p w:rsidR="00660BA0" w:rsidRPr="00460F6C" w:rsidRDefault="00B916C1" w:rsidP="00B916C1">
      <w:pPr>
        <w:pStyle w:val="Akapitzlist"/>
        <w:tabs>
          <w:tab w:val="num" w:pos="426"/>
          <w:tab w:val="left" w:pos="8222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2) </w:t>
      </w:r>
      <w:r w:rsidR="00660BA0" w:rsidRPr="00460F6C">
        <w:rPr>
          <w:rFonts w:ascii="Times New Roman" w:hAnsi="Times New Roman" w:cs="Times New Roman"/>
          <w:sz w:val="24"/>
          <w:szCs w:val="24"/>
        </w:rPr>
        <w:t>Posterunek dowódcy zmiany jest posterunkiem 24 godzinnym.</w:t>
      </w:r>
    </w:p>
    <w:p w:rsidR="00660BA0" w:rsidRPr="00460F6C" w:rsidRDefault="00B916C1" w:rsidP="00B916C1">
      <w:pPr>
        <w:pStyle w:val="Akapitzlist"/>
        <w:tabs>
          <w:tab w:val="left" w:pos="8222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3) </w:t>
      </w:r>
      <w:r w:rsidR="00660BA0" w:rsidRPr="00460F6C">
        <w:rPr>
          <w:rFonts w:ascii="Times New Roman" w:hAnsi="Times New Roman" w:cs="Times New Roman"/>
          <w:sz w:val="24"/>
          <w:szCs w:val="24"/>
        </w:rPr>
        <w:t>Wszyscy pracownicy ochrony muszą być wpisani na listę kwalifikowanych pracowników ochrony.</w:t>
      </w:r>
    </w:p>
    <w:p w:rsidR="00660BA0" w:rsidRPr="00460F6C" w:rsidRDefault="00B916C1" w:rsidP="00B916C1">
      <w:pPr>
        <w:pStyle w:val="Akapitzlist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4) </w:t>
      </w:r>
      <w:r w:rsidR="00660BA0" w:rsidRPr="00460F6C">
        <w:rPr>
          <w:rFonts w:ascii="Times New Roman" w:hAnsi="Times New Roman" w:cs="Times New Roman"/>
          <w:sz w:val="24"/>
          <w:szCs w:val="24"/>
        </w:rPr>
        <w:t>Zamawia</w:t>
      </w:r>
      <w:r w:rsidR="00C270DB" w:rsidRPr="00460F6C">
        <w:rPr>
          <w:rFonts w:ascii="Times New Roman" w:hAnsi="Times New Roman" w:cs="Times New Roman"/>
          <w:sz w:val="24"/>
          <w:szCs w:val="24"/>
        </w:rPr>
        <w:t>jący dodatkowo wyjaśnia, że w S</w:t>
      </w:r>
      <w:r w:rsidR="00660BA0" w:rsidRPr="00460F6C">
        <w:rPr>
          <w:rFonts w:ascii="Times New Roman" w:hAnsi="Times New Roman" w:cs="Times New Roman"/>
          <w:sz w:val="24"/>
          <w:szCs w:val="24"/>
        </w:rPr>
        <w:t>WZ i w OPZ Zamawiający podał swoje minimalne wymagania zarówno co do osób realizujących zamówienia, ich liczby, jak i co do sprzętu.</w:t>
      </w:r>
    </w:p>
    <w:p w:rsidR="00660BA0" w:rsidRPr="00460F6C" w:rsidRDefault="00B916C1" w:rsidP="00B916C1">
      <w:pPr>
        <w:pStyle w:val="Akapitzlist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5) </w:t>
      </w:r>
      <w:r w:rsidR="00660BA0" w:rsidRPr="00460F6C">
        <w:rPr>
          <w:rFonts w:ascii="Times New Roman" w:hAnsi="Times New Roman" w:cs="Times New Roman"/>
          <w:sz w:val="24"/>
          <w:szCs w:val="24"/>
        </w:rPr>
        <w:t>Osoby zat</w:t>
      </w:r>
      <w:r w:rsidR="00C270DB" w:rsidRPr="00460F6C">
        <w:rPr>
          <w:rFonts w:ascii="Times New Roman" w:hAnsi="Times New Roman" w:cs="Times New Roman"/>
          <w:sz w:val="24"/>
          <w:szCs w:val="24"/>
        </w:rPr>
        <w:t xml:space="preserve">rudnione na umowę o pracę </w:t>
      </w:r>
      <w:r w:rsidR="00660BA0" w:rsidRPr="00460F6C">
        <w:rPr>
          <w:rFonts w:ascii="Times New Roman" w:hAnsi="Times New Roman" w:cs="Times New Roman"/>
          <w:sz w:val="24"/>
          <w:szCs w:val="24"/>
        </w:rPr>
        <w:t xml:space="preserve"> mają być zatrudnione w pełnym wymiarze godzin.</w:t>
      </w:r>
    </w:p>
    <w:p w:rsidR="00660BA0" w:rsidRPr="00460F6C" w:rsidRDefault="00B916C1" w:rsidP="00B916C1">
      <w:pPr>
        <w:pStyle w:val="Akapitzlist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</w:rPr>
        <w:t xml:space="preserve">6) </w:t>
      </w:r>
      <w:r w:rsidR="00660BA0" w:rsidRPr="00460F6C">
        <w:rPr>
          <w:rFonts w:ascii="Times New Roman" w:hAnsi="Times New Roman" w:cs="Times New Roman"/>
          <w:sz w:val="24"/>
          <w:szCs w:val="24"/>
        </w:rPr>
        <w:t xml:space="preserve">Wykonawca przygotowując ofertę musi określić ilość zasobów, którą zamierza realizować zamówienie, nie mniejszą </w:t>
      </w:r>
      <w:r w:rsidR="00C270DB" w:rsidRPr="00460F6C">
        <w:rPr>
          <w:rFonts w:ascii="Times New Roman" w:hAnsi="Times New Roman" w:cs="Times New Roman"/>
          <w:sz w:val="24"/>
          <w:szCs w:val="24"/>
        </w:rPr>
        <w:t>niż wymaga tego Zamawiający w S</w:t>
      </w:r>
      <w:r w:rsidR="00660BA0" w:rsidRPr="00460F6C">
        <w:rPr>
          <w:rFonts w:ascii="Times New Roman" w:hAnsi="Times New Roman" w:cs="Times New Roman"/>
          <w:sz w:val="24"/>
          <w:szCs w:val="24"/>
        </w:rPr>
        <w:t>WZ, ale gwarantującą należyte wykonywanie zobowiązań określonych w OPZ i w umowie.</w:t>
      </w:r>
    </w:p>
    <w:p w:rsidR="00660BA0" w:rsidRPr="00460F6C" w:rsidRDefault="00B916C1" w:rsidP="00B916C1">
      <w:pPr>
        <w:pStyle w:val="Akapitzlist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bCs/>
          <w:sz w:val="24"/>
          <w:szCs w:val="24"/>
        </w:rPr>
        <w:t xml:space="preserve">7) </w:t>
      </w:r>
      <w:r w:rsidR="00660BA0" w:rsidRPr="00460F6C">
        <w:rPr>
          <w:rFonts w:ascii="Times New Roman" w:hAnsi="Times New Roman" w:cs="Times New Roman"/>
          <w:bCs/>
          <w:sz w:val="24"/>
          <w:szCs w:val="24"/>
        </w:rPr>
        <w:t xml:space="preserve">Zamawiający nie wyraża zgody, aby pracownicy ochrony (realizujący przedmiotowe zamówienie) pracujący w pełnym wymiarze godzin na umowę o pracę wykonujący czynności </w:t>
      </w:r>
      <w:r w:rsidR="00660BA0" w:rsidRPr="00460F6C">
        <w:rPr>
          <w:rFonts w:ascii="Times New Roman" w:hAnsi="Times New Roman" w:cs="Times New Roman"/>
          <w:sz w:val="24"/>
          <w:szCs w:val="24"/>
        </w:rPr>
        <w:t>dowódcy zmiany</w:t>
      </w:r>
      <w:r w:rsidR="00660BA0" w:rsidRPr="00460F6C">
        <w:rPr>
          <w:rFonts w:ascii="Times New Roman" w:hAnsi="Times New Roman" w:cs="Times New Roman"/>
          <w:bCs/>
          <w:sz w:val="24"/>
          <w:szCs w:val="24"/>
        </w:rPr>
        <w:t xml:space="preserve"> (zgodnie z wymaganiami Zamawiającego zawar</w:t>
      </w:r>
      <w:r w:rsidR="00C270DB" w:rsidRPr="00460F6C">
        <w:rPr>
          <w:rFonts w:ascii="Times New Roman" w:hAnsi="Times New Roman" w:cs="Times New Roman"/>
          <w:bCs/>
          <w:sz w:val="24"/>
          <w:szCs w:val="24"/>
        </w:rPr>
        <w:t>tymi w S</w:t>
      </w:r>
      <w:r w:rsidR="00660BA0" w:rsidRPr="00460F6C">
        <w:rPr>
          <w:rFonts w:ascii="Times New Roman" w:hAnsi="Times New Roman" w:cs="Times New Roman"/>
          <w:bCs/>
          <w:sz w:val="24"/>
          <w:szCs w:val="24"/>
        </w:rPr>
        <w:t xml:space="preserve">WZ), wykonywali pracę w godzinach nadliczbowych. Wykonawca do realizacji </w:t>
      </w:r>
      <w:r w:rsidR="00660BA0" w:rsidRPr="00460F6C">
        <w:rPr>
          <w:rFonts w:ascii="Times New Roman" w:hAnsi="Times New Roman" w:cs="Times New Roman"/>
          <w:bCs/>
          <w:sz w:val="24"/>
          <w:szCs w:val="24"/>
        </w:rPr>
        <w:lastRenderedPageBreak/>
        <w:t>zamówienia powinien zapewnić taką liczbę pracowników, aby praca w godzinach nadliczbowych nie była wymagana.</w:t>
      </w:r>
    </w:p>
    <w:p w:rsidR="00660BA0" w:rsidRPr="00460F6C" w:rsidRDefault="00660BA0" w:rsidP="00F111CB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bCs/>
          <w:sz w:val="24"/>
          <w:szCs w:val="24"/>
        </w:rPr>
        <w:t xml:space="preserve">Jednocześnie Zamawiający informuje, że nie wyraża zgody, aby pozostali pracownicy ochrony realizujący przedmiotowe zamówienie pracowali w godzinach nadliczbowych. </w:t>
      </w:r>
    </w:p>
    <w:p w:rsidR="00660BA0" w:rsidRPr="00460F6C" w:rsidRDefault="00660BA0" w:rsidP="00F111CB">
      <w:pPr>
        <w:pStyle w:val="Akapitzlist"/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0F6C">
        <w:rPr>
          <w:rFonts w:ascii="Times New Roman" w:hAnsi="Times New Roman" w:cs="Times New Roman"/>
          <w:b/>
          <w:bCs/>
          <w:sz w:val="24"/>
          <w:szCs w:val="24"/>
        </w:rPr>
        <w:t>Wykonywanie obowiązków pracownika ochrony (przy realizacji przedmiotowego zamówienia) w godzinach nadliczbowych rodzi poważne ryzyko, nienależytego wykonywania przedmiotu umowy.</w:t>
      </w:r>
    </w:p>
    <w:p w:rsidR="008509A3" w:rsidRPr="00460F6C" w:rsidRDefault="008509A3" w:rsidP="008509A3">
      <w:pPr>
        <w:pStyle w:val="Akapitzlist"/>
        <w:numPr>
          <w:ilvl w:val="0"/>
          <w:numId w:val="18"/>
        </w:numPr>
        <w:tabs>
          <w:tab w:val="num" w:pos="4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0F6C">
        <w:rPr>
          <w:rFonts w:ascii="Times New Roman" w:hAnsi="Times New Roman" w:cs="Times New Roman"/>
          <w:sz w:val="24"/>
          <w:szCs w:val="24"/>
          <w:lang w:eastAsia="ar-SA"/>
        </w:rPr>
        <w:t>Osoby wyznaczone przez Wykonawcę do pracy na lotnisku nie mogą być pod wpływem środków odurzających lub psychoaktywnych.</w:t>
      </w:r>
    </w:p>
    <w:p w:rsidR="008509A3" w:rsidRPr="00460F6C" w:rsidRDefault="008509A3" w:rsidP="008509A3">
      <w:pPr>
        <w:pStyle w:val="Akapitzlist"/>
        <w:numPr>
          <w:ilvl w:val="0"/>
          <w:numId w:val="18"/>
        </w:numPr>
        <w:tabs>
          <w:tab w:val="num" w:pos="4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0F6C">
        <w:rPr>
          <w:rFonts w:ascii="Times New Roman" w:hAnsi="Times New Roman" w:cs="Times New Roman"/>
          <w:sz w:val="24"/>
          <w:szCs w:val="24"/>
          <w:lang w:eastAsia="pl-PL"/>
        </w:rPr>
        <w:t>Wykonawca ponosi odpowiedzialność w przypadku, kiedy jego pracownik, który stawi się do pracy (lub podczas pracy będzie spożywał substancje odurzające lub psychoaktywne) na Lotnisku będzie pod wpływem środków odurzających lub psychoaktywnych.</w:t>
      </w:r>
    </w:p>
    <w:p w:rsidR="008509A3" w:rsidRPr="00460F6C" w:rsidRDefault="008509A3" w:rsidP="008509A3">
      <w:pPr>
        <w:pStyle w:val="Akapitzlist"/>
        <w:numPr>
          <w:ilvl w:val="0"/>
          <w:numId w:val="18"/>
        </w:numPr>
        <w:tabs>
          <w:tab w:val="num" w:pos="4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F6C">
        <w:rPr>
          <w:rFonts w:ascii="Times New Roman" w:hAnsi="Times New Roman" w:cs="Times New Roman"/>
          <w:sz w:val="24"/>
          <w:szCs w:val="24"/>
          <w:lang w:eastAsia="pl-PL"/>
        </w:rPr>
        <w:t xml:space="preserve">W przypadku nabrania podejrzeń co do stanu pracownika Wykonawcy przez pracownika Zamawiającego lub osobę postronną, Zamawiający poinformuje o tym niezwłocznie Wykonawcę i wezwie odpowiednie służby w celu potwierdzenia lub wykluczenia podejrzeń. Osoba taka zostanie odsunięta od obowiązków do czasu wyjaśnienia sytuacji. Jeżeli podejrzenia zostaną potwierdzone, to osoba taka nie będzie już mogła realizować usługi i przebywać na terenie Zamawiającego. Wykonawca w takiej sytuacji będzie zobowiązany do wyznaczenia innej osoby w miejsce odsuniętej, a Zamawiający naliczy karę umowną o której mowa w </w:t>
      </w:r>
      <w:r w:rsidRPr="00460F6C">
        <w:rPr>
          <w:rFonts w:ascii="Times New Roman" w:hAnsi="Times New Roman" w:cs="Times New Roman"/>
          <w:sz w:val="24"/>
          <w:szCs w:val="24"/>
        </w:rPr>
        <w:t>§10 ust. 1 pkt 14 wzoru umowy.</w:t>
      </w:r>
    </w:p>
    <w:p w:rsidR="008509A3" w:rsidRPr="004F4E73" w:rsidRDefault="008509A3" w:rsidP="005F125C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843BF" w:rsidRPr="003975A3" w:rsidRDefault="005843BF" w:rsidP="008E5F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5843BF" w:rsidRPr="003975A3" w:rsidSect="003E35F5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48" w:rsidRDefault="00463548" w:rsidP="007E6086">
      <w:pPr>
        <w:spacing w:after="0" w:line="240" w:lineRule="auto"/>
      </w:pPr>
      <w:r>
        <w:separator/>
      </w:r>
    </w:p>
  </w:endnote>
  <w:endnote w:type="continuationSeparator" w:id="0">
    <w:p w:rsidR="00463548" w:rsidRDefault="00463548" w:rsidP="007E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48" w:rsidRDefault="00463548" w:rsidP="007E6086">
      <w:pPr>
        <w:spacing w:after="0" w:line="240" w:lineRule="auto"/>
      </w:pPr>
      <w:r>
        <w:separator/>
      </w:r>
    </w:p>
  </w:footnote>
  <w:footnote w:type="continuationSeparator" w:id="0">
    <w:p w:rsidR="00463548" w:rsidRDefault="00463548" w:rsidP="007E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FD65C3"/>
    <w:multiLevelType w:val="hybridMultilevel"/>
    <w:tmpl w:val="7862B63C"/>
    <w:lvl w:ilvl="0" w:tplc="6B82B6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539AD"/>
    <w:multiLevelType w:val="hybridMultilevel"/>
    <w:tmpl w:val="AEE405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994"/>
        </w:tabs>
        <w:ind w:left="2994" w:hanging="360"/>
      </w:pPr>
      <w:rPr>
        <w:rFonts w:ascii="Courier New" w:hAnsi="Courier New" w:cs="Courier New" w:hint="default"/>
      </w:rPr>
    </w:lvl>
    <w:lvl w:ilvl="2" w:tplc="49EC46BE">
      <w:start w:val="7"/>
      <w:numFmt w:val="decimal"/>
      <w:lvlText w:val="%3."/>
      <w:lvlJc w:val="left"/>
      <w:pPr>
        <w:ind w:left="3714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4434"/>
        </w:tabs>
        <w:ind w:left="44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154"/>
        </w:tabs>
        <w:ind w:left="51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74"/>
        </w:tabs>
        <w:ind w:left="58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94"/>
        </w:tabs>
        <w:ind w:left="65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14"/>
        </w:tabs>
        <w:ind w:left="73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034"/>
        </w:tabs>
        <w:ind w:left="8034" w:hanging="360"/>
      </w:pPr>
      <w:rPr>
        <w:rFonts w:ascii="Wingdings" w:hAnsi="Wingdings" w:hint="default"/>
      </w:rPr>
    </w:lvl>
  </w:abstractNum>
  <w:abstractNum w:abstractNumId="3">
    <w:nsid w:val="1ADB051A"/>
    <w:multiLevelType w:val="hybridMultilevel"/>
    <w:tmpl w:val="1AD6C762"/>
    <w:lvl w:ilvl="0" w:tplc="7FCA116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25D8E"/>
    <w:multiLevelType w:val="hybridMultilevel"/>
    <w:tmpl w:val="35320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047E2"/>
    <w:multiLevelType w:val="hybridMultilevel"/>
    <w:tmpl w:val="385EEDE2"/>
    <w:lvl w:ilvl="0" w:tplc="FFFFFFFF">
      <w:start w:val="1"/>
      <w:numFmt w:val="decimal"/>
      <w:lvlText w:val="%1."/>
      <w:lvlJc w:val="left"/>
      <w:pPr>
        <w:tabs>
          <w:tab w:val="num" w:pos="814"/>
        </w:tabs>
        <w:ind w:left="357" w:firstLine="97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FE4BA6"/>
    <w:multiLevelType w:val="hybridMultilevel"/>
    <w:tmpl w:val="05B8E4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8E8864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9F2AEE"/>
    <w:multiLevelType w:val="hybridMultilevel"/>
    <w:tmpl w:val="91D89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E24B2"/>
    <w:multiLevelType w:val="multilevel"/>
    <w:tmpl w:val="747070C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43332EAD"/>
    <w:multiLevelType w:val="hybridMultilevel"/>
    <w:tmpl w:val="CAE2D970"/>
    <w:lvl w:ilvl="0" w:tplc="16BC76C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0">
    <w:nsid w:val="43B66210"/>
    <w:multiLevelType w:val="hybridMultilevel"/>
    <w:tmpl w:val="1F126606"/>
    <w:lvl w:ilvl="0" w:tplc="6B3AED5C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0D1AB6"/>
    <w:multiLevelType w:val="hybridMultilevel"/>
    <w:tmpl w:val="E382AC30"/>
    <w:lvl w:ilvl="0" w:tplc="FFFFFFFF">
      <w:start w:val="1"/>
      <w:numFmt w:val="decimal"/>
      <w:lvlText w:val="%1."/>
      <w:lvlJc w:val="left"/>
      <w:pPr>
        <w:tabs>
          <w:tab w:val="num" w:pos="457"/>
        </w:tabs>
        <w:ind w:firstLine="97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6F55E0A"/>
    <w:multiLevelType w:val="hybridMultilevel"/>
    <w:tmpl w:val="E34201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F0283"/>
    <w:multiLevelType w:val="hybridMultilevel"/>
    <w:tmpl w:val="AEB00D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638DB"/>
    <w:multiLevelType w:val="hybridMultilevel"/>
    <w:tmpl w:val="F902590C"/>
    <w:lvl w:ilvl="0" w:tplc="778A6700">
      <w:start w:val="7"/>
      <w:numFmt w:val="decimal"/>
      <w:lvlText w:val="%1."/>
      <w:lvlJc w:val="left"/>
      <w:pPr>
        <w:ind w:left="4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94" w:hanging="360"/>
      </w:pPr>
    </w:lvl>
    <w:lvl w:ilvl="2" w:tplc="0415001B" w:tentative="1">
      <w:start w:val="1"/>
      <w:numFmt w:val="lowerRoman"/>
      <w:lvlText w:val="%3."/>
      <w:lvlJc w:val="right"/>
      <w:pPr>
        <w:ind w:left="5514" w:hanging="180"/>
      </w:pPr>
    </w:lvl>
    <w:lvl w:ilvl="3" w:tplc="0415000F" w:tentative="1">
      <w:start w:val="1"/>
      <w:numFmt w:val="decimal"/>
      <w:lvlText w:val="%4."/>
      <w:lvlJc w:val="left"/>
      <w:pPr>
        <w:ind w:left="6234" w:hanging="360"/>
      </w:pPr>
    </w:lvl>
    <w:lvl w:ilvl="4" w:tplc="04150019" w:tentative="1">
      <w:start w:val="1"/>
      <w:numFmt w:val="lowerLetter"/>
      <w:lvlText w:val="%5."/>
      <w:lvlJc w:val="left"/>
      <w:pPr>
        <w:ind w:left="6954" w:hanging="360"/>
      </w:pPr>
    </w:lvl>
    <w:lvl w:ilvl="5" w:tplc="0415001B" w:tentative="1">
      <w:start w:val="1"/>
      <w:numFmt w:val="lowerRoman"/>
      <w:lvlText w:val="%6."/>
      <w:lvlJc w:val="right"/>
      <w:pPr>
        <w:ind w:left="7674" w:hanging="180"/>
      </w:pPr>
    </w:lvl>
    <w:lvl w:ilvl="6" w:tplc="0415000F" w:tentative="1">
      <w:start w:val="1"/>
      <w:numFmt w:val="decimal"/>
      <w:lvlText w:val="%7."/>
      <w:lvlJc w:val="left"/>
      <w:pPr>
        <w:ind w:left="8394" w:hanging="360"/>
      </w:pPr>
    </w:lvl>
    <w:lvl w:ilvl="7" w:tplc="04150019" w:tentative="1">
      <w:start w:val="1"/>
      <w:numFmt w:val="lowerLetter"/>
      <w:lvlText w:val="%8."/>
      <w:lvlJc w:val="left"/>
      <w:pPr>
        <w:ind w:left="9114" w:hanging="360"/>
      </w:pPr>
    </w:lvl>
    <w:lvl w:ilvl="8" w:tplc="0415001B" w:tentative="1">
      <w:start w:val="1"/>
      <w:numFmt w:val="lowerRoman"/>
      <w:lvlText w:val="%9."/>
      <w:lvlJc w:val="right"/>
      <w:pPr>
        <w:ind w:left="9834" w:hanging="180"/>
      </w:pPr>
    </w:lvl>
  </w:abstractNum>
  <w:abstractNum w:abstractNumId="15">
    <w:nsid w:val="4E39276A"/>
    <w:multiLevelType w:val="hybridMultilevel"/>
    <w:tmpl w:val="A8E01F42"/>
    <w:lvl w:ilvl="0" w:tplc="951CF54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66E00E9"/>
    <w:multiLevelType w:val="hybridMultilevel"/>
    <w:tmpl w:val="D7845FE6"/>
    <w:lvl w:ilvl="0" w:tplc="CCFA1DD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A53476"/>
    <w:multiLevelType w:val="hybridMultilevel"/>
    <w:tmpl w:val="02EEC06E"/>
    <w:lvl w:ilvl="0" w:tplc="7FCA116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95E117F"/>
    <w:multiLevelType w:val="hybridMultilevel"/>
    <w:tmpl w:val="5D4497F6"/>
    <w:lvl w:ilvl="0" w:tplc="16BC76C2">
      <w:start w:val="1"/>
      <w:numFmt w:val="bullet"/>
      <w:lvlText w:val=""/>
      <w:lvlJc w:val="left"/>
      <w:pPr>
        <w:tabs>
          <w:tab w:val="num" w:pos="1240"/>
        </w:tabs>
        <w:ind w:left="12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9">
    <w:nsid w:val="6F7A7523"/>
    <w:multiLevelType w:val="hybridMultilevel"/>
    <w:tmpl w:val="9EC0B116"/>
    <w:lvl w:ilvl="0" w:tplc="2B82875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CD969334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 w:tplc="EFECB5C6">
      <w:start w:val="1"/>
      <w:numFmt w:val="decimal"/>
      <w:lvlText w:val="%3."/>
      <w:lvlJc w:val="right"/>
      <w:pPr>
        <w:tabs>
          <w:tab w:val="num" w:pos="3060"/>
        </w:tabs>
        <w:ind w:left="3060" w:hanging="180"/>
      </w:pPr>
      <w:rPr>
        <w:rFonts w:ascii="Times New Roman" w:eastAsia="Times New Roman" w:hAnsi="Times New Roman" w:cs="Times New Roman"/>
      </w:rPr>
    </w:lvl>
    <w:lvl w:ilvl="3" w:tplc="2730B5F2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882EE6"/>
    <w:multiLevelType w:val="multilevel"/>
    <w:tmpl w:val="CF3832F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1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4"/>
  </w:num>
  <w:num w:numId="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3"/>
  </w:num>
  <w:num w:numId="13">
    <w:abstractNumId w:val="17"/>
  </w:num>
  <w:num w:numId="14">
    <w:abstractNumId w:val="9"/>
  </w:num>
  <w:num w:numId="15">
    <w:abstractNumId w:val="7"/>
  </w:num>
  <w:num w:numId="16">
    <w:abstractNumId w:val="13"/>
  </w:num>
  <w:num w:numId="17">
    <w:abstractNumId w:val="15"/>
  </w:num>
  <w:num w:numId="18">
    <w:abstractNumId w:val="20"/>
  </w:num>
  <w:num w:numId="19">
    <w:abstractNumId w:val="0"/>
  </w:num>
  <w:num w:numId="20">
    <w:abstractNumId w:val="1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AB2"/>
    <w:rsid w:val="000203CE"/>
    <w:rsid w:val="00026411"/>
    <w:rsid w:val="00034030"/>
    <w:rsid w:val="00037085"/>
    <w:rsid w:val="0003781C"/>
    <w:rsid w:val="000447D9"/>
    <w:rsid w:val="00051477"/>
    <w:rsid w:val="00053013"/>
    <w:rsid w:val="000540C8"/>
    <w:rsid w:val="00055B9F"/>
    <w:rsid w:val="0005777E"/>
    <w:rsid w:val="00063DF7"/>
    <w:rsid w:val="000663AE"/>
    <w:rsid w:val="0007052F"/>
    <w:rsid w:val="000828A8"/>
    <w:rsid w:val="00090E23"/>
    <w:rsid w:val="0009714D"/>
    <w:rsid w:val="000A207C"/>
    <w:rsid w:val="000B02B8"/>
    <w:rsid w:val="000C065C"/>
    <w:rsid w:val="000C0756"/>
    <w:rsid w:val="000C0BF0"/>
    <w:rsid w:val="000C0C81"/>
    <w:rsid w:val="000D4F37"/>
    <w:rsid w:val="000E0574"/>
    <w:rsid w:val="000E1FC9"/>
    <w:rsid w:val="000E2194"/>
    <w:rsid w:val="000E49A1"/>
    <w:rsid w:val="000E62BB"/>
    <w:rsid w:val="000E67AC"/>
    <w:rsid w:val="000F4B1E"/>
    <w:rsid w:val="00101F63"/>
    <w:rsid w:val="0010222B"/>
    <w:rsid w:val="00102C73"/>
    <w:rsid w:val="001144E3"/>
    <w:rsid w:val="00115820"/>
    <w:rsid w:val="00117B77"/>
    <w:rsid w:val="001222F1"/>
    <w:rsid w:val="00124F84"/>
    <w:rsid w:val="00126174"/>
    <w:rsid w:val="001277E4"/>
    <w:rsid w:val="00136DA9"/>
    <w:rsid w:val="00151084"/>
    <w:rsid w:val="00157D49"/>
    <w:rsid w:val="00166BE6"/>
    <w:rsid w:val="00170A7F"/>
    <w:rsid w:val="0017704E"/>
    <w:rsid w:val="0018392D"/>
    <w:rsid w:val="001A4110"/>
    <w:rsid w:val="001B42F6"/>
    <w:rsid w:val="001D0C50"/>
    <w:rsid w:val="001D2F52"/>
    <w:rsid w:val="001D6C9A"/>
    <w:rsid w:val="001D79BC"/>
    <w:rsid w:val="001E080A"/>
    <w:rsid w:val="001E74C4"/>
    <w:rsid w:val="00205C8E"/>
    <w:rsid w:val="00207A32"/>
    <w:rsid w:val="002117EB"/>
    <w:rsid w:val="00212801"/>
    <w:rsid w:val="0021658E"/>
    <w:rsid w:val="00217D49"/>
    <w:rsid w:val="00220CEE"/>
    <w:rsid w:val="00235855"/>
    <w:rsid w:val="00237186"/>
    <w:rsid w:val="00256363"/>
    <w:rsid w:val="0027037E"/>
    <w:rsid w:val="002716A8"/>
    <w:rsid w:val="00273AC1"/>
    <w:rsid w:val="00285A82"/>
    <w:rsid w:val="002922E8"/>
    <w:rsid w:val="00292D2A"/>
    <w:rsid w:val="002943F1"/>
    <w:rsid w:val="002A0AB2"/>
    <w:rsid w:val="002A5D75"/>
    <w:rsid w:val="002B3C18"/>
    <w:rsid w:val="002B4F4F"/>
    <w:rsid w:val="002C4829"/>
    <w:rsid w:val="002C7CC8"/>
    <w:rsid w:val="002E4893"/>
    <w:rsid w:val="003023CC"/>
    <w:rsid w:val="00305D65"/>
    <w:rsid w:val="003157ED"/>
    <w:rsid w:val="003272F9"/>
    <w:rsid w:val="00327B06"/>
    <w:rsid w:val="00333498"/>
    <w:rsid w:val="00334994"/>
    <w:rsid w:val="00334A61"/>
    <w:rsid w:val="003411A7"/>
    <w:rsid w:val="00346F0D"/>
    <w:rsid w:val="003504CA"/>
    <w:rsid w:val="00352E90"/>
    <w:rsid w:val="003567DF"/>
    <w:rsid w:val="00363B15"/>
    <w:rsid w:val="00363C66"/>
    <w:rsid w:val="00363EEC"/>
    <w:rsid w:val="00373D14"/>
    <w:rsid w:val="00376595"/>
    <w:rsid w:val="00377632"/>
    <w:rsid w:val="0038137D"/>
    <w:rsid w:val="003929DA"/>
    <w:rsid w:val="003975A3"/>
    <w:rsid w:val="00397AD4"/>
    <w:rsid w:val="003C58B9"/>
    <w:rsid w:val="003D4D75"/>
    <w:rsid w:val="003E35F5"/>
    <w:rsid w:val="003E45B7"/>
    <w:rsid w:val="003F0DE4"/>
    <w:rsid w:val="003F45E6"/>
    <w:rsid w:val="003F5190"/>
    <w:rsid w:val="003F61C0"/>
    <w:rsid w:val="0041253A"/>
    <w:rsid w:val="004143BE"/>
    <w:rsid w:val="0041525F"/>
    <w:rsid w:val="00417B65"/>
    <w:rsid w:val="00425431"/>
    <w:rsid w:val="00460F6C"/>
    <w:rsid w:val="00463548"/>
    <w:rsid w:val="00466CB0"/>
    <w:rsid w:val="00494E2F"/>
    <w:rsid w:val="004959D3"/>
    <w:rsid w:val="004A1100"/>
    <w:rsid w:val="004A2413"/>
    <w:rsid w:val="004C57AE"/>
    <w:rsid w:val="004D56E8"/>
    <w:rsid w:val="004F4E73"/>
    <w:rsid w:val="004F529A"/>
    <w:rsid w:val="00506458"/>
    <w:rsid w:val="005113F9"/>
    <w:rsid w:val="00526854"/>
    <w:rsid w:val="00532B77"/>
    <w:rsid w:val="0053448A"/>
    <w:rsid w:val="00536474"/>
    <w:rsid w:val="00564E6A"/>
    <w:rsid w:val="005703D9"/>
    <w:rsid w:val="00584133"/>
    <w:rsid w:val="005843BF"/>
    <w:rsid w:val="005A7AD4"/>
    <w:rsid w:val="005B03FC"/>
    <w:rsid w:val="005B5E11"/>
    <w:rsid w:val="005B7C41"/>
    <w:rsid w:val="005C01FD"/>
    <w:rsid w:val="005E36C0"/>
    <w:rsid w:val="005E6A87"/>
    <w:rsid w:val="005E74D6"/>
    <w:rsid w:val="005E7C59"/>
    <w:rsid w:val="005F125C"/>
    <w:rsid w:val="005F30CF"/>
    <w:rsid w:val="005F312F"/>
    <w:rsid w:val="0061557B"/>
    <w:rsid w:val="006167AF"/>
    <w:rsid w:val="00617CDB"/>
    <w:rsid w:val="00621934"/>
    <w:rsid w:val="0063452A"/>
    <w:rsid w:val="00634A52"/>
    <w:rsid w:val="0063560B"/>
    <w:rsid w:val="00643325"/>
    <w:rsid w:val="0064546F"/>
    <w:rsid w:val="00647EF1"/>
    <w:rsid w:val="00660BA0"/>
    <w:rsid w:val="00666550"/>
    <w:rsid w:val="00671A41"/>
    <w:rsid w:val="006775E0"/>
    <w:rsid w:val="00683E3F"/>
    <w:rsid w:val="00683EE2"/>
    <w:rsid w:val="006923EE"/>
    <w:rsid w:val="006957F8"/>
    <w:rsid w:val="006A21E6"/>
    <w:rsid w:val="006B159A"/>
    <w:rsid w:val="006B1815"/>
    <w:rsid w:val="006B201A"/>
    <w:rsid w:val="006B674E"/>
    <w:rsid w:val="006B72BB"/>
    <w:rsid w:val="006C0648"/>
    <w:rsid w:val="006C07E2"/>
    <w:rsid w:val="006D02C9"/>
    <w:rsid w:val="006D17B5"/>
    <w:rsid w:val="006D74B3"/>
    <w:rsid w:val="006F0CDD"/>
    <w:rsid w:val="00717BEB"/>
    <w:rsid w:val="00743616"/>
    <w:rsid w:val="00743CDD"/>
    <w:rsid w:val="00753B59"/>
    <w:rsid w:val="00756B93"/>
    <w:rsid w:val="00770DB4"/>
    <w:rsid w:val="00771592"/>
    <w:rsid w:val="00771940"/>
    <w:rsid w:val="00781485"/>
    <w:rsid w:val="00782483"/>
    <w:rsid w:val="0078581E"/>
    <w:rsid w:val="007A5D1B"/>
    <w:rsid w:val="007B0006"/>
    <w:rsid w:val="007B020A"/>
    <w:rsid w:val="007B2E8D"/>
    <w:rsid w:val="007B46ED"/>
    <w:rsid w:val="007C610C"/>
    <w:rsid w:val="007D10E3"/>
    <w:rsid w:val="007E25F1"/>
    <w:rsid w:val="007E5046"/>
    <w:rsid w:val="007E5109"/>
    <w:rsid w:val="007E6086"/>
    <w:rsid w:val="007F115D"/>
    <w:rsid w:val="007F4642"/>
    <w:rsid w:val="0081748C"/>
    <w:rsid w:val="00822A01"/>
    <w:rsid w:val="008326DE"/>
    <w:rsid w:val="00841C02"/>
    <w:rsid w:val="00842C10"/>
    <w:rsid w:val="00842D22"/>
    <w:rsid w:val="00845119"/>
    <w:rsid w:val="00845E87"/>
    <w:rsid w:val="008509A3"/>
    <w:rsid w:val="00865AEB"/>
    <w:rsid w:val="0086669D"/>
    <w:rsid w:val="00872B16"/>
    <w:rsid w:val="008754EE"/>
    <w:rsid w:val="008767F6"/>
    <w:rsid w:val="00877BD7"/>
    <w:rsid w:val="00896E45"/>
    <w:rsid w:val="008B4D17"/>
    <w:rsid w:val="008B5050"/>
    <w:rsid w:val="008D3E30"/>
    <w:rsid w:val="008D4FCD"/>
    <w:rsid w:val="008E20AE"/>
    <w:rsid w:val="008E2C1B"/>
    <w:rsid w:val="008E5F3A"/>
    <w:rsid w:val="008F5F85"/>
    <w:rsid w:val="008F79A8"/>
    <w:rsid w:val="008F7C2A"/>
    <w:rsid w:val="009348A6"/>
    <w:rsid w:val="00937E3C"/>
    <w:rsid w:val="00950544"/>
    <w:rsid w:val="00956FB9"/>
    <w:rsid w:val="009609F7"/>
    <w:rsid w:val="00965CBF"/>
    <w:rsid w:val="00974F5A"/>
    <w:rsid w:val="00975413"/>
    <w:rsid w:val="0097746A"/>
    <w:rsid w:val="00981F0C"/>
    <w:rsid w:val="00982E0B"/>
    <w:rsid w:val="00982E29"/>
    <w:rsid w:val="00997A19"/>
    <w:rsid w:val="009A5242"/>
    <w:rsid w:val="009B0266"/>
    <w:rsid w:val="009B7344"/>
    <w:rsid w:val="009C2C71"/>
    <w:rsid w:val="009C49B2"/>
    <w:rsid w:val="009D10E8"/>
    <w:rsid w:val="009E2589"/>
    <w:rsid w:val="009E72B4"/>
    <w:rsid w:val="009F736C"/>
    <w:rsid w:val="00A02367"/>
    <w:rsid w:val="00A15B38"/>
    <w:rsid w:val="00A16952"/>
    <w:rsid w:val="00A23107"/>
    <w:rsid w:val="00A26F48"/>
    <w:rsid w:val="00A30202"/>
    <w:rsid w:val="00A32BAE"/>
    <w:rsid w:val="00A341CF"/>
    <w:rsid w:val="00A44E2E"/>
    <w:rsid w:val="00A50F96"/>
    <w:rsid w:val="00A518DA"/>
    <w:rsid w:val="00A77C96"/>
    <w:rsid w:val="00A80EB4"/>
    <w:rsid w:val="00A81F85"/>
    <w:rsid w:val="00A859EE"/>
    <w:rsid w:val="00A87239"/>
    <w:rsid w:val="00A95936"/>
    <w:rsid w:val="00AA14BA"/>
    <w:rsid w:val="00AA1C2E"/>
    <w:rsid w:val="00AC1C4E"/>
    <w:rsid w:val="00AC6914"/>
    <w:rsid w:val="00AF03E1"/>
    <w:rsid w:val="00B05FF8"/>
    <w:rsid w:val="00B11230"/>
    <w:rsid w:val="00B15C98"/>
    <w:rsid w:val="00B21499"/>
    <w:rsid w:val="00B30AB3"/>
    <w:rsid w:val="00B41ADC"/>
    <w:rsid w:val="00B475DE"/>
    <w:rsid w:val="00B515FB"/>
    <w:rsid w:val="00B51835"/>
    <w:rsid w:val="00B545E9"/>
    <w:rsid w:val="00B814EC"/>
    <w:rsid w:val="00B916C1"/>
    <w:rsid w:val="00B933AE"/>
    <w:rsid w:val="00B94DA2"/>
    <w:rsid w:val="00B976D8"/>
    <w:rsid w:val="00BA1BD6"/>
    <w:rsid w:val="00BA3535"/>
    <w:rsid w:val="00BB0C5D"/>
    <w:rsid w:val="00BB36D4"/>
    <w:rsid w:val="00BB7680"/>
    <w:rsid w:val="00BC0BDF"/>
    <w:rsid w:val="00BC3F4C"/>
    <w:rsid w:val="00BC537C"/>
    <w:rsid w:val="00BD1B89"/>
    <w:rsid w:val="00BD1FD4"/>
    <w:rsid w:val="00BF00B3"/>
    <w:rsid w:val="00BF2FC8"/>
    <w:rsid w:val="00BF3949"/>
    <w:rsid w:val="00BF560B"/>
    <w:rsid w:val="00BF6C95"/>
    <w:rsid w:val="00C221CE"/>
    <w:rsid w:val="00C270DB"/>
    <w:rsid w:val="00C32789"/>
    <w:rsid w:val="00C4542F"/>
    <w:rsid w:val="00C55A79"/>
    <w:rsid w:val="00C62C2F"/>
    <w:rsid w:val="00C63E8B"/>
    <w:rsid w:val="00C74A98"/>
    <w:rsid w:val="00C77B51"/>
    <w:rsid w:val="00C85536"/>
    <w:rsid w:val="00C916BF"/>
    <w:rsid w:val="00CA14C0"/>
    <w:rsid w:val="00CB189C"/>
    <w:rsid w:val="00CC15D2"/>
    <w:rsid w:val="00CC4D23"/>
    <w:rsid w:val="00CE2DFF"/>
    <w:rsid w:val="00CE340B"/>
    <w:rsid w:val="00CE6DB5"/>
    <w:rsid w:val="00CF000F"/>
    <w:rsid w:val="00CF351C"/>
    <w:rsid w:val="00CF7CB3"/>
    <w:rsid w:val="00D11EA8"/>
    <w:rsid w:val="00D17310"/>
    <w:rsid w:val="00D1731F"/>
    <w:rsid w:val="00D234C9"/>
    <w:rsid w:val="00D23D7A"/>
    <w:rsid w:val="00D31C67"/>
    <w:rsid w:val="00D34D86"/>
    <w:rsid w:val="00D41EAF"/>
    <w:rsid w:val="00D4202E"/>
    <w:rsid w:val="00D47E7F"/>
    <w:rsid w:val="00D53450"/>
    <w:rsid w:val="00D56B80"/>
    <w:rsid w:val="00D66247"/>
    <w:rsid w:val="00D70689"/>
    <w:rsid w:val="00D70AB3"/>
    <w:rsid w:val="00D74FC0"/>
    <w:rsid w:val="00D83748"/>
    <w:rsid w:val="00D85728"/>
    <w:rsid w:val="00DB6B88"/>
    <w:rsid w:val="00DD4903"/>
    <w:rsid w:val="00E019B3"/>
    <w:rsid w:val="00E040DA"/>
    <w:rsid w:val="00E312B2"/>
    <w:rsid w:val="00E33ACD"/>
    <w:rsid w:val="00E43EF5"/>
    <w:rsid w:val="00E53C64"/>
    <w:rsid w:val="00E70418"/>
    <w:rsid w:val="00E71A36"/>
    <w:rsid w:val="00E80DC7"/>
    <w:rsid w:val="00E830C2"/>
    <w:rsid w:val="00E85B18"/>
    <w:rsid w:val="00E92530"/>
    <w:rsid w:val="00E959A3"/>
    <w:rsid w:val="00EA24D2"/>
    <w:rsid w:val="00EB7E6D"/>
    <w:rsid w:val="00EC3BD4"/>
    <w:rsid w:val="00ED60DC"/>
    <w:rsid w:val="00EE4F1A"/>
    <w:rsid w:val="00EF4CAD"/>
    <w:rsid w:val="00F002AA"/>
    <w:rsid w:val="00F02CE1"/>
    <w:rsid w:val="00F111CB"/>
    <w:rsid w:val="00F12CA4"/>
    <w:rsid w:val="00F12DE9"/>
    <w:rsid w:val="00F14AE8"/>
    <w:rsid w:val="00F160CC"/>
    <w:rsid w:val="00F16FC4"/>
    <w:rsid w:val="00F212C0"/>
    <w:rsid w:val="00F21CE7"/>
    <w:rsid w:val="00F407F3"/>
    <w:rsid w:val="00F421BD"/>
    <w:rsid w:val="00F50EEA"/>
    <w:rsid w:val="00F51326"/>
    <w:rsid w:val="00F57C67"/>
    <w:rsid w:val="00F65CEC"/>
    <w:rsid w:val="00F74832"/>
    <w:rsid w:val="00F80281"/>
    <w:rsid w:val="00F92465"/>
    <w:rsid w:val="00FA7E92"/>
    <w:rsid w:val="00FC00D9"/>
    <w:rsid w:val="00FC5264"/>
    <w:rsid w:val="00FD3855"/>
    <w:rsid w:val="00FD6EFE"/>
    <w:rsid w:val="00FE251F"/>
    <w:rsid w:val="00FE312F"/>
    <w:rsid w:val="00FE41B8"/>
    <w:rsid w:val="00FE5F7F"/>
    <w:rsid w:val="00FE6FBD"/>
    <w:rsid w:val="00FF3DFB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D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80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0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0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0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6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16C1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80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0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0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0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1848</Words>
  <Characters>11089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jerzy_grzelakowski</dc:creator>
  <cp:lastModifiedBy>admin</cp:lastModifiedBy>
  <cp:revision>19</cp:revision>
  <cp:lastPrinted>2021-03-11T08:19:00Z</cp:lastPrinted>
  <dcterms:created xsi:type="dcterms:W3CDTF">2019-03-28T09:59:00Z</dcterms:created>
  <dcterms:modified xsi:type="dcterms:W3CDTF">2021-03-11T12:05:00Z</dcterms:modified>
</cp:coreProperties>
</file>