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0A95" w14:textId="686A1864" w:rsidR="001E590A" w:rsidRPr="00AE32D6" w:rsidRDefault="001E590A" w:rsidP="001E590A">
      <w:pPr>
        <w:rPr>
          <w:rFonts w:ascii="Arial Narrow" w:hAnsi="Arial Narrow" w:cstheme="minorHAnsi"/>
          <w:sz w:val="24"/>
          <w:szCs w:val="24"/>
        </w:rPr>
      </w:pPr>
      <w:r w:rsidRPr="00AE32D6">
        <w:rPr>
          <w:rFonts w:ascii="Arial Narrow" w:hAnsi="Arial Narrow" w:cstheme="minorHAnsi"/>
          <w:sz w:val="24"/>
          <w:szCs w:val="24"/>
        </w:rPr>
        <w:t>GT.271.</w:t>
      </w:r>
      <w:r w:rsidR="008E5857">
        <w:rPr>
          <w:rFonts w:ascii="Arial Narrow" w:hAnsi="Arial Narrow" w:cstheme="minorHAnsi"/>
          <w:sz w:val="24"/>
          <w:szCs w:val="24"/>
        </w:rPr>
        <w:t>1</w:t>
      </w:r>
      <w:r w:rsidR="001C19D3">
        <w:rPr>
          <w:rFonts w:ascii="Arial Narrow" w:hAnsi="Arial Narrow" w:cstheme="minorHAnsi"/>
          <w:sz w:val="24"/>
          <w:szCs w:val="24"/>
        </w:rPr>
        <w:t>6</w:t>
      </w:r>
      <w:r w:rsidRPr="00AE32D6">
        <w:rPr>
          <w:rFonts w:ascii="Arial Narrow" w:hAnsi="Arial Narrow" w:cstheme="minorHAnsi"/>
          <w:sz w:val="24"/>
          <w:szCs w:val="24"/>
        </w:rPr>
        <w:t xml:space="preserve">.2023                                                                                                             Ujazd, </w:t>
      </w:r>
      <w:r w:rsidR="001C19D3">
        <w:rPr>
          <w:rFonts w:ascii="Arial Narrow" w:hAnsi="Arial Narrow" w:cstheme="minorHAnsi"/>
          <w:sz w:val="24"/>
          <w:szCs w:val="24"/>
        </w:rPr>
        <w:t>03</w:t>
      </w:r>
      <w:r w:rsidRPr="00AE32D6">
        <w:rPr>
          <w:rFonts w:ascii="Arial Narrow" w:hAnsi="Arial Narrow" w:cstheme="minorHAnsi"/>
          <w:sz w:val="24"/>
          <w:szCs w:val="24"/>
        </w:rPr>
        <w:t>.</w:t>
      </w:r>
      <w:r w:rsidR="001C19D3">
        <w:rPr>
          <w:rFonts w:ascii="Arial Narrow" w:hAnsi="Arial Narrow" w:cstheme="minorHAnsi"/>
          <w:sz w:val="24"/>
          <w:szCs w:val="24"/>
        </w:rPr>
        <w:t>01</w:t>
      </w:r>
      <w:r w:rsidRPr="00AE32D6">
        <w:rPr>
          <w:rFonts w:ascii="Arial Narrow" w:hAnsi="Arial Narrow" w:cstheme="minorHAnsi"/>
          <w:sz w:val="24"/>
          <w:szCs w:val="24"/>
        </w:rPr>
        <w:t>.202</w:t>
      </w:r>
      <w:r w:rsidR="001C19D3">
        <w:rPr>
          <w:rFonts w:ascii="Arial Narrow" w:hAnsi="Arial Narrow" w:cstheme="minorHAnsi"/>
          <w:sz w:val="24"/>
          <w:szCs w:val="24"/>
        </w:rPr>
        <w:t>4</w:t>
      </w:r>
      <w:r w:rsidRPr="00AE32D6">
        <w:rPr>
          <w:rFonts w:ascii="Arial Narrow" w:hAnsi="Arial Narrow" w:cstheme="minorHAnsi"/>
          <w:sz w:val="24"/>
          <w:szCs w:val="24"/>
        </w:rPr>
        <w:t>r</w:t>
      </w:r>
    </w:p>
    <w:p w14:paraId="10BDE7E0" w14:textId="77777777" w:rsidR="001E590A" w:rsidRPr="00C313AE" w:rsidRDefault="001E590A" w:rsidP="001E590A">
      <w:pPr>
        <w:rPr>
          <w:rFonts w:ascii="Arial Narrow" w:hAnsi="Arial Narrow" w:cstheme="minorHAnsi"/>
          <w:sz w:val="28"/>
          <w:szCs w:val="28"/>
        </w:rPr>
      </w:pPr>
    </w:p>
    <w:p w14:paraId="607525A9" w14:textId="77777777" w:rsidR="001E590A" w:rsidRPr="00C313AE" w:rsidRDefault="001E590A" w:rsidP="001E590A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C313AE">
        <w:rPr>
          <w:rFonts w:ascii="Arial Narrow" w:hAnsi="Arial Narrow" w:cstheme="minorHAnsi"/>
          <w:b/>
          <w:bCs/>
          <w:sz w:val="28"/>
          <w:szCs w:val="28"/>
        </w:rPr>
        <w:t>Wyjaśnienia do SWZ</w:t>
      </w:r>
    </w:p>
    <w:p w14:paraId="0932A176" w14:textId="74682D82" w:rsidR="001E590A" w:rsidRPr="00BB6938" w:rsidRDefault="001E590A" w:rsidP="008E58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:sz w:val="24"/>
          <w:szCs w:val="24"/>
          <w14:ligatures w14:val="standardContextual"/>
        </w:rPr>
      </w:pPr>
      <w:r w:rsidRPr="00BB6938">
        <w:rPr>
          <w:rFonts w:ascii="Arial Narrow" w:hAnsi="Arial Narrow" w:cstheme="minorHAnsi"/>
          <w:sz w:val="24"/>
          <w:szCs w:val="24"/>
        </w:rPr>
        <w:t>Dotyczy: postępowania prowadzonego w trybie podstawowym bez negocjacji pn. :</w:t>
      </w:r>
      <w:r w:rsidR="008E5857" w:rsidRPr="00BB6938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8E5857" w:rsidRPr="00BB6938">
        <w:rPr>
          <w:rFonts w:ascii="Arial Narrow" w:hAnsi="Arial Narrow" w:cstheme="minorHAnsi"/>
          <w:bCs/>
          <w:sz w:val="24"/>
          <w:szCs w:val="24"/>
        </w:rPr>
        <w:t>„</w:t>
      </w:r>
      <w:r w:rsidR="00C64B75">
        <w:rPr>
          <w:rFonts w:ascii="Arial Narrow" w:hAnsi="Arial Narrow" w:cs="CIDFont+F2"/>
          <w:bCs/>
          <w:sz w:val="24"/>
          <w:szCs w:val="24"/>
          <w14:ligatures w14:val="standardContextual"/>
        </w:rPr>
        <w:t>Budowa drogi gminnej w Olszowej położonej na działce nr 116/9</w:t>
      </w:r>
      <w:r w:rsidRPr="00BB6938">
        <w:rPr>
          <w:rFonts w:ascii="Arial Narrow" w:hAnsi="Arial Narrow" w:cstheme="minorHAnsi"/>
          <w:bCs/>
          <w:sz w:val="24"/>
          <w:szCs w:val="24"/>
        </w:rPr>
        <w:t xml:space="preserve">”. </w:t>
      </w:r>
      <w:r w:rsidRPr="00BB6938">
        <w:rPr>
          <w:rFonts w:ascii="Arial Narrow" w:eastAsia="TimesNewRomanPSMT" w:hAnsi="Arial Narrow" w:cstheme="minorHAnsi"/>
          <w:sz w:val="24"/>
          <w:szCs w:val="24"/>
        </w:rPr>
        <w:t>Działając w oparciu o art. 284 ustawy Prawo zamówień publicznych (tekst jednolity Dz. U. z 202</w:t>
      </w:r>
      <w:r w:rsidR="006523E3" w:rsidRPr="00BB6938">
        <w:rPr>
          <w:rFonts w:ascii="Arial Narrow" w:eastAsia="TimesNewRomanPSMT" w:hAnsi="Arial Narrow" w:cstheme="minorHAnsi"/>
          <w:sz w:val="24"/>
          <w:szCs w:val="24"/>
        </w:rPr>
        <w:t>3</w:t>
      </w:r>
      <w:r w:rsidRPr="00BB6938">
        <w:rPr>
          <w:rFonts w:ascii="Arial Narrow" w:eastAsia="TimesNewRomanPSMT" w:hAnsi="Arial Narrow" w:cstheme="minorHAnsi"/>
          <w:sz w:val="24"/>
          <w:szCs w:val="24"/>
        </w:rPr>
        <w:t>r. poz. 1</w:t>
      </w:r>
      <w:r w:rsidR="006523E3" w:rsidRPr="00BB6938">
        <w:rPr>
          <w:rFonts w:ascii="Arial Narrow" w:eastAsia="TimesNewRomanPSMT" w:hAnsi="Arial Narrow" w:cstheme="minorHAnsi"/>
          <w:sz w:val="24"/>
          <w:szCs w:val="24"/>
        </w:rPr>
        <w:t>605</w:t>
      </w:r>
      <w:r w:rsidRPr="00BB6938">
        <w:rPr>
          <w:rFonts w:ascii="Arial Narrow" w:eastAsia="TimesNewRomanPSMT" w:hAnsi="Arial Narrow" w:cstheme="minorHAnsi"/>
          <w:sz w:val="24"/>
          <w:szCs w:val="24"/>
        </w:rPr>
        <w:t>), zamawiający przekazuje treść zapytań wraz z wyjaśnieniami.</w:t>
      </w:r>
    </w:p>
    <w:p w14:paraId="7668CFE8" w14:textId="77777777" w:rsidR="001E590A" w:rsidRPr="00BB6938" w:rsidRDefault="001E590A" w:rsidP="001E590A">
      <w:pPr>
        <w:rPr>
          <w:rFonts w:ascii="Arial Narrow" w:hAnsi="Arial Narrow" w:cstheme="minorHAnsi"/>
          <w:sz w:val="24"/>
          <w:szCs w:val="24"/>
        </w:rPr>
      </w:pPr>
    </w:p>
    <w:p w14:paraId="2DFCDF48" w14:textId="77777777" w:rsidR="001E590A" w:rsidRPr="00BB6938" w:rsidRDefault="001E590A" w:rsidP="001E590A">
      <w:pPr>
        <w:rPr>
          <w:rFonts w:ascii="Arial Narrow" w:hAnsi="Arial Narrow" w:cstheme="minorHAnsi"/>
          <w:sz w:val="24"/>
          <w:szCs w:val="24"/>
        </w:rPr>
      </w:pPr>
    </w:p>
    <w:p w14:paraId="590EAB7D" w14:textId="77777777" w:rsidR="001E590A" w:rsidRPr="00BB6938" w:rsidRDefault="001E590A" w:rsidP="001E590A">
      <w:pPr>
        <w:rPr>
          <w:rFonts w:ascii="Arial Narrow" w:hAnsi="Arial Narrow" w:cstheme="minorHAnsi"/>
          <w:b/>
          <w:sz w:val="24"/>
          <w:szCs w:val="24"/>
        </w:rPr>
      </w:pPr>
      <w:bookmarkStart w:id="0" w:name="_Hlk125626380"/>
      <w:r w:rsidRPr="00BB6938">
        <w:rPr>
          <w:rFonts w:ascii="Arial Narrow" w:hAnsi="Arial Narrow" w:cstheme="minorHAnsi"/>
          <w:b/>
          <w:sz w:val="24"/>
          <w:szCs w:val="24"/>
        </w:rPr>
        <w:t>Pytanie nr 1</w:t>
      </w:r>
    </w:p>
    <w:p w14:paraId="4E8AE85B" w14:textId="25961535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sz w:val="24"/>
          <w:szCs w:val="24"/>
          <w14:ligatures w14:val="standardContextual"/>
        </w:rPr>
      </w:pPr>
      <w:r w:rsidRPr="00BB6938">
        <w:rPr>
          <w:rFonts w:ascii="Arial Narrow" w:hAnsi="Arial Narrow" w:cs="TimesNewRomanPS-BoldMT"/>
          <w:sz w:val="24"/>
          <w:szCs w:val="24"/>
          <w14:ligatures w14:val="standardContextual"/>
        </w:rPr>
        <w:t>Jakie studnie mają być wycenione i zmontowane na przedmiotowej realizacji :</w:t>
      </w:r>
    </w:p>
    <w:p w14:paraId="6075DC76" w14:textId="75ED53ED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>wg. Przedmiaru poz. 4 - SK-2/1 dwuelementowa</w:t>
      </w:r>
      <w:r w:rsidR="007F023A" w:rsidRPr="00BB6938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 xml:space="preserve"> </w:t>
      </w:r>
      <w:r w:rsidRPr="00BB6938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>wg. SWZ - 1.1.2 oraz 3.1.1. Wymagane materiały - montaż studni SK-1</w:t>
      </w:r>
      <w:r w:rsidR="007F023A" w:rsidRPr="00BB6938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 xml:space="preserve"> </w:t>
      </w:r>
      <w:r w:rsidRPr="00BB6938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 xml:space="preserve">wg. Projekt zagospodarowania terenu </w:t>
      </w:r>
      <w:proofErr w:type="spellStart"/>
      <w:r w:rsidRPr="00BB6938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>str</w:t>
      </w:r>
      <w:proofErr w:type="spellEnd"/>
      <w:r w:rsidRPr="00BB6938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 xml:space="preserve"> 2 oraz str. 6 /opis na rysunku pod lokalizacją studni/ -</w:t>
      </w:r>
      <w:r w:rsidR="007F023A" w:rsidRPr="00BB6938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 xml:space="preserve"> </w:t>
      </w:r>
      <w:r w:rsidRPr="00BB6938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>SKR-1</w:t>
      </w:r>
    </w:p>
    <w:p w14:paraId="7E1B5FCF" w14:textId="77777777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</w:pPr>
    </w:p>
    <w:p w14:paraId="1AA6FE1E" w14:textId="5D91EF52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>Odpowiedź:</w:t>
      </w:r>
    </w:p>
    <w:p w14:paraId="5BD07390" w14:textId="77777777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</w:pPr>
    </w:p>
    <w:p w14:paraId="36353C81" w14:textId="1D9BF6FF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BB6938">
        <w:rPr>
          <w:rFonts w:ascii="Arial Narrow" w:hAnsi="Arial Narrow"/>
          <w:sz w:val="24"/>
          <w:szCs w:val="24"/>
        </w:rPr>
        <w:t>Studnie, które mają zostać wycenione i zmontowane na przedmiotowej realizacji, to:</w:t>
      </w:r>
    </w:p>
    <w:p w14:paraId="7947533D" w14:textId="0C63B6B1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BB6938">
        <w:rPr>
          <w:rFonts w:ascii="Arial Narrow" w:hAnsi="Arial Narrow"/>
          <w:b/>
          <w:bCs/>
          <w:sz w:val="24"/>
          <w:szCs w:val="24"/>
        </w:rPr>
        <w:t>SKR-1</w:t>
      </w:r>
    </w:p>
    <w:p w14:paraId="6D0F58E2" w14:textId="71F4E8F0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BB6938">
        <w:rPr>
          <w:rFonts w:ascii="Arial Narrow" w:hAnsi="Arial Narrow"/>
          <w:sz w:val="24"/>
          <w:szCs w:val="24"/>
        </w:rPr>
        <w:t>Zamawiający przypomina, że przedmiar należy traktować jako pomocniczy element dokumentacji.</w:t>
      </w:r>
    </w:p>
    <w:p w14:paraId="1CC0A384" w14:textId="77777777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</w:p>
    <w:p w14:paraId="0708FFC2" w14:textId="7750222B" w:rsidR="001C19D3" w:rsidRPr="00BB6938" w:rsidRDefault="001C19D3" w:rsidP="001C19D3">
      <w:pPr>
        <w:rPr>
          <w:rFonts w:ascii="Arial Narrow" w:hAnsi="Arial Narrow" w:cstheme="minorHAnsi"/>
          <w:b/>
          <w:sz w:val="24"/>
          <w:szCs w:val="24"/>
        </w:rPr>
      </w:pPr>
      <w:r w:rsidRPr="00BB6938">
        <w:rPr>
          <w:rFonts w:ascii="Arial Narrow" w:hAnsi="Arial Narrow" w:cstheme="minorHAnsi"/>
          <w:b/>
          <w:sz w:val="24"/>
          <w:szCs w:val="24"/>
        </w:rPr>
        <w:t>Pytanie nr 2</w:t>
      </w:r>
    </w:p>
    <w:p w14:paraId="2497790E" w14:textId="79B681A1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sz w:val="24"/>
          <w:szCs w:val="24"/>
          <w14:ligatures w14:val="standardContextual"/>
        </w:rPr>
      </w:pPr>
      <w:r w:rsidRPr="00BB6938">
        <w:rPr>
          <w:rFonts w:ascii="Arial Narrow" w:hAnsi="Arial Narrow" w:cs="TimesNewRomanPS-BoldMT"/>
          <w:sz w:val="24"/>
          <w:szCs w:val="24"/>
          <w14:ligatures w14:val="standardContextual"/>
        </w:rPr>
        <w:t>Prosimy o podanie jakiego typu ramy mają być zamontowane /jaka klasa wytrzymałości /</w:t>
      </w:r>
    </w:p>
    <w:p w14:paraId="620BCDEC" w14:textId="0F0BFB47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sz w:val="24"/>
          <w:szCs w:val="24"/>
          <w14:ligatures w14:val="standardContextual"/>
        </w:rPr>
      </w:pPr>
      <w:r w:rsidRPr="00BB6938">
        <w:rPr>
          <w:rFonts w:ascii="Arial Narrow" w:hAnsi="Arial Narrow" w:cs="TimesNewRomanPS-BoldMT"/>
          <w:sz w:val="24"/>
          <w:szCs w:val="24"/>
          <w14:ligatures w14:val="standardContextual"/>
        </w:rPr>
        <w:t>Jakie pokrywy mają być zamontowane /klasa wytrzymałości / czy mają być wyposażone w</w:t>
      </w:r>
    </w:p>
    <w:p w14:paraId="79E7CDA4" w14:textId="232B1A53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sz w:val="24"/>
          <w:szCs w:val="24"/>
          <w14:ligatures w14:val="standardContextual"/>
        </w:rPr>
      </w:pPr>
      <w:r w:rsidRPr="00BB6938">
        <w:rPr>
          <w:rFonts w:ascii="Arial Narrow" w:hAnsi="Arial Narrow" w:cs="TimesNewRomanPS-BoldMT"/>
          <w:sz w:val="24"/>
          <w:szCs w:val="24"/>
          <w14:ligatures w14:val="standardContextual"/>
        </w:rPr>
        <w:t>wywietrzniki i zamki?</w:t>
      </w:r>
    </w:p>
    <w:p w14:paraId="587A87FE" w14:textId="77777777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</w:pPr>
    </w:p>
    <w:p w14:paraId="366F7A10" w14:textId="648C89BC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  <w:t>Odpowiedź:</w:t>
      </w:r>
    </w:p>
    <w:p w14:paraId="3075C29F" w14:textId="77777777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</w:pPr>
    </w:p>
    <w:p w14:paraId="7C033C3E" w14:textId="33F7F229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BB6938">
        <w:rPr>
          <w:rFonts w:ascii="Arial Narrow" w:hAnsi="Arial Narrow"/>
          <w:sz w:val="24"/>
          <w:szCs w:val="24"/>
        </w:rPr>
        <w:t>Ramy mają być zamontowane w klasa A15. Pokrywy lekkie w tej samej klasie, umożliwiające ryglowanie</w:t>
      </w:r>
      <w:r w:rsidR="00BB6938" w:rsidRPr="00BB6938">
        <w:rPr>
          <w:rFonts w:ascii="Arial Narrow" w:hAnsi="Arial Narrow"/>
          <w:sz w:val="24"/>
          <w:szCs w:val="24"/>
        </w:rPr>
        <w:t>.</w:t>
      </w:r>
    </w:p>
    <w:p w14:paraId="2386741C" w14:textId="77777777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</w:pPr>
    </w:p>
    <w:p w14:paraId="41F2D265" w14:textId="6C0368EE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  <w:t xml:space="preserve">Pytanie nr 3 </w:t>
      </w:r>
    </w:p>
    <w:p w14:paraId="491E98C8" w14:textId="77777777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</w:pPr>
    </w:p>
    <w:p w14:paraId="4CC916E5" w14:textId="25F3A44C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sz w:val="24"/>
          <w:szCs w:val="24"/>
          <w14:ligatures w14:val="standardContextual"/>
        </w:rPr>
      </w:pPr>
      <w:r w:rsidRPr="00BB6938">
        <w:rPr>
          <w:rFonts w:ascii="Arial Narrow" w:hAnsi="Arial Narrow" w:cs="TimesNewRomanPS-BoldMT"/>
          <w:sz w:val="24"/>
          <w:szCs w:val="24"/>
          <w14:ligatures w14:val="standardContextual"/>
        </w:rPr>
        <w:t>Czy studnie mają być wyposażone w rury wspornikowe i uchwyty - jeśli tak to ile?</w:t>
      </w:r>
    </w:p>
    <w:p w14:paraId="3E67A12B" w14:textId="77777777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sz w:val="24"/>
          <w:szCs w:val="24"/>
          <w14:ligatures w14:val="standardContextual"/>
        </w:rPr>
      </w:pPr>
    </w:p>
    <w:p w14:paraId="04358B6C" w14:textId="77777777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  <w:t>Odpowiedź:</w:t>
      </w:r>
    </w:p>
    <w:p w14:paraId="6DAE31D9" w14:textId="519CB76C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sz w:val="24"/>
          <w:szCs w:val="24"/>
          <w14:ligatures w14:val="standardContextual"/>
        </w:rPr>
      </w:pPr>
      <w:r w:rsidRPr="00BB6938">
        <w:rPr>
          <w:rFonts w:ascii="Arial Narrow" w:hAnsi="Arial Narrow" w:cs="TimesNewRomanPS-BoldMT"/>
          <w:sz w:val="24"/>
          <w:szCs w:val="24"/>
          <w14:ligatures w14:val="standardContextual"/>
        </w:rPr>
        <w:t xml:space="preserve"> </w:t>
      </w:r>
    </w:p>
    <w:p w14:paraId="467CD014" w14:textId="43F91FB5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sz w:val="24"/>
          <w:szCs w:val="24"/>
          <w14:ligatures w14:val="standardContextual"/>
        </w:rPr>
      </w:pPr>
      <w:r w:rsidRPr="00BB6938">
        <w:rPr>
          <w:rFonts w:ascii="Arial Narrow" w:hAnsi="Arial Narrow" w:cs="TimesNewRomanPS-BoldMT"/>
          <w:sz w:val="24"/>
          <w:szCs w:val="24"/>
          <w14:ligatures w14:val="standardContextual"/>
        </w:rPr>
        <w:t xml:space="preserve">Zamawiający nie wymaga wyposażenia w rury wspornikowe i uchwyty. </w:t>
      </w:r>
    </w:p>
    <w:p w14:paraId="1A886EEE" w14:textId="77777777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</w:pPr>
    </w:p>
    <w:p w14:paraId="79EFD797" w14:textId="2E1B0D57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  <w:t xml:space="preserve">Pytanie nr 4 </w:t>
      </w:r>
    </w:p>
    <w:p w14:paraId="2716B53B" w14:textId="77777777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</w:pPr>
    </w:p>
    <w:p w14:paraId="59803505" w14:textId="2D33593F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sz w:val="24"/>
          <w:szCs w:val="24"/>
          <w14:ligatures w14:val="standardContextual"/>
        </w:rPr>
      </w:pPr>
      <w:r w:rsidRPr="00BB6938">
        <w:rPr>
          <w:rFonts w:ascii="Arial Narrow" w:hAnsi="Arial Narrow" w:cs="TimesNewRomanPS-BoldMT"/>
          <w:sz w:val="24"/>
          <w:szCs w:val="24"/>
          <w14:ligatures w14:val="standardContextual"/>
        </w:rPr>
        <w:t xml:space="preserve"> Z jakich rury ma zostać zbudowany kanał technologiczny?</w:t>
      </w:r>
    </w:p>
    <w:p w14:paraId="5371A103" w14:textId="77777777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</w:pPr>
    </w:p>
    <w:p w14:paraId="267ED4E3" w14:textId="77777777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>wg. wg. Opisu PZT pkt. 3 str. 2 - "Projekt przewiduje budowę kanału technologicznego w postaci</w:t>
      </w:r>
    </w:p>
    <w:p w14:paraId="6AB9DAA9" w14:textId="77777777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>ciągu teletechnicznego składającego się z dwóch rur polietylenowych typu HDPE O40 o grubości</w:t>
      </w:r>
    </w:p>
    <w:p w14:paraId="77066932" w14:textId="77777777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lastRenderedPageBreak/>
        <w:t>ścianek 3,7"</w:t>
      </w:r>
    </w:p>
    <w:p w14:paraId="4BFEA145" w14:textId="77777777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>wg. SWZ - 3.1.1. Wymagane materiały - rury SRS 110</w:t>
      </w:r>
    </w:p>
    <w:p w14:paraId="027DA285" w14:textId="77777777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>W celu wyeliminowania pomyłek i wątpliwości prosimy o udostępnienie rysunku poglądowego KT</w:t>
      </w:r>
    </w:p>
    <w:p w14:paraId="2BB88A5E" w14:textId="77777777" w:rsidR="00BB6938" w:rsidRPr="00BB6938" w:rsidRDefault="00BB6938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</w:p>
    <w:p w14:paraId="1396833F" w14:textId="4A11E630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 xml:space="preserve">Odpowiedź: </w:t>
      </w:r>
    </w:p>
    <w:p w14:paraId="36D35F39" w14:textId="77777777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</w:p>
    <w:p w14:paraId="01BC1F01" w14:textId="6758D102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BB6938">
        <w:rPr>
          <w:rFonts w:ascii="Arial Narrow" w:hAnsi="Arial Narrow"/>
          <w:sz w:val="24"/>
          <w:szCs w:val="24"/>
        </w:rPr>
        <w:t xml:space="preserve">Rurociąg ma być wykonany z rur typu </w:t>
      </w:r>
      <w:r w:rsidRPr="00BB6938">
        <w:rPr>
          <w:rFonts w:ascii="Arial Narrow" w:hAnsi="Arial Narrow"/>
          <w:b/>
          <w:bCs/>
          <w:sz w:val="24"/>
          <w:szCs w:val="24"/>
        </w:rPr>
        <w:t>SRS 110.</w:t>
      </w:r>
    </w:p>
    <w:p w14:paraId="09348C3D" w14:textId="77777777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</w:pPr>
    </w:p>
    <w:p w14:paraId="49EB2264" w14:textId="642FBA56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>Pytanie nr 5</w:t>
      </w:r>
    </w:p>
    <w:p w14:paraId="75B4F716" w14:textId="77777777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</w:pPr>
    </w:p>
    <w:p w14:paraId="622F80A6" w14:textId="268E3F62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sz w:val="24"/>
          <w:szCs w:val="24"/>
          <w14:ligatures w14:val="standardContextual"/>
        </w:rPr>
      </w:pPr>
      <w:r w:rsidRPr="00BB6938">
        <w:rPr>
          <w:rFonts w:ascii="Arial Narrow" w:hAnsi="Arial Narrow" w:cs="TimesNewRomanPS-BoldMT"/>
          <w:sz w:val="24"/>
          <w:szCs w:val="24"/>
          <w14:ligatures w14:val="standardContextual"/>
        </w:rPr>
        <w:t>Jeżeli kanał technologiczny ma składać się z "2 rur w układzie 1x2" to czy prawidłowa</w:t>
      </w:r>
      <w:r w:rsidR="005C5EAF" w:rsidRPr="00BB6938">
        <w:rPr>
          <w:rFonts w:ascii="Arial Narrow" w:hAnsi="Arial Narrow" w:cs="TimesNewRomanPS-BoldMT"/>
          <w:sz w:val="24"/>
          <w:szCs w:val="24"/>
          <w14:ligatures w14:val="standardContextual"/>
        </w:rPr>
        <w:t xml:space="preserve"> </w:t>
      </w:r>
      <w:r w:rsidRPr="00BB6938">
        <w:rPr>
          <w:rFonts w:ascii="Arial Narrow" w:hAnsi="Arial Narrow" w:cs="TimesNewRomanPS-BoldMT"/>
          <w:sz w:val="24"/>
          <w:szCs w:val="24"/>
          <w14:ligatures w14:val="standardContextual"/>
        </w:rPr>
        <w:t>ilość przedmiaru - poz. 2 nie powinna wynosić 2 x 548 m = 1096 m?</w:t>
      </w:r>
    </w:p>
    <w:p w14:paraId="52908049" w14:textId="77777777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sz w:val="24"/>
          <w:szCs w:val="24"/>
          <w14:ligatures w14:val="standardContextual"/>
        </w:rPr>
      </w:pPr>
    </w:p>
    <w:p w14:paraId="7FBA7A0B" w14:textId="7822F5CF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  <w:t>Odpowiedź:</w:t>
      </w:r>
    </w:p>
    <w:p w14:paraId="2A122096" w14:textId="6ECB2FE8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BB6938">
        <w:rPr>
          <w:rFonts w:ascii="Arial Narrow" w:hAnsi="Arial Narrow"/>
          <w:sz w:val="24"/>
          <w:szCs w:val="24"/>
        </w:rPr>
        <w:t xml:space="preserve">Długość </w:t>
      </w:r>
      <w:r w:rsidRPr="00BB6938">
        <w:rPr>
          <w:rFonts w:ascii="Arial Narrow" w:hAnsi="Arial Narrow"/>
          <w:b/>
          <w:bCs/>
          <w:sz w:val="24"/>
          <w:szCs w:val="24"/>
        </w:rPr>
        <w:t>548 m.</w:t>
      </w:r>
    </w:p>
    <w:p w14:paraId="23117EB1" w14:textId="77777777" w:rsidR="005C5EAF" w:rsidRPr="00BB6938" w:rsidRDefault="005C5EAF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</w:pPr>
    </w:p>
    <w:p w14:paraId="39A9AE8F" w14:textId="72070582" w:rsidR="00401CE4" w:rsidRDefault="00401CE4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</w:pPr>
      <w:r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  <w:t xml:space="preserve">Pytanie nr 6 </w:t>
      </w:r>
    </w:p>
    <w:p w14:paraId="359CF4F5" w14:textId="77777777" w:rsidR="00401CE4" w:rsidRDefault="00401CE4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</w:pPr>
    </w:p>
    <w:p w14:paraId="53675950" w14:textId="71E00195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hAnsi="Arial Narrow" w:cs="TimesNewRomanPS-BoldMT"/>
          <w:b/>
          <w:bCs/>
          <w:sz w:val="24"/>
          <w:szCs w:val="24"/>
          <w14:ligatures w14:val="standardContextual"/>
        </w:rPr>
        <w:t>Jaka jest prawidłowa projektowana długość kanału technologicznego ?</w:t>
      </w:r>
    </w:p>
    <w:p w14:paraId="5182250B" w14:textId="547DA368" w:rsidR="001C19D3" w:rsidRPr="00BB6938" w:rsidRDefault="001C19D3" w:rsidP="001C19D3">
      <w:pPr>
        <w:rPr>
          <w:rFonts w:ascii="Arial Narrow" w:hAnsi="Arial Narrow" w:cstheme="minorHAnsi"/>
          <w:b/>
          <w:sz w:val="24"/>
          <w:szCs w:val="24"/>
        </w:rPr>
      </w:pPr>
      <w:r w:rsidRPr="00BB6938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 xml:space="preserve">wg. przedmiaru poz. 2 - 530 m wg. Opisu PZT pkt. 3 str. 3 - "długość kanału technologicznego - 548,00 </w:t>
      </w:r>
      <w:proofErr w:type="spellStart"/>
      <w:r w:rsidRPr="00BB6938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>mb</w:t>
      </w:r>
      <w:proofErr w:type="spellEnd"/>
      <w:r w:rsidRPr="00BB6938"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  <w:t>"</w:t>
      </w:r>
    </w:p>
    <w:bookmarkEnd w:id="0"/>
    <w:p w14:paraId="7F61BF86" w14:textId="07528B8A" w:rsidR="001E590A" w:rsidRPr="00BB6938" w:rsidRDefault="00616403" w:rsidP="001E590A">
      <w:pPr>
        <w:shd w:val="clear" w:color="auto" w:fill="FFFFFF" w:themeFill="background1"/>
        <w:rPr>
          <w:rFonts w:ascii="Arial Narrow" w:hAnsi="Arial Narrow" w:cstheme="minorHAnsi"/>
          <w:b/>
          <w:bCs/>
          <w:sz w:val="24"/>
          <w:szCs w:val="24"/>
          <w:shd w:val="clear" w:color="auto" w:fill="FFFFFF"/>
        </w:rPr>
      </w:pPr>
      <w:r w:rsidRPr="00BB6938">
        <w:rPr>
          <w:rFonts w:ascii="Arial Narrow" w:hAnsi="Arial Narrow" w:cstheme="minorHAnsi"/>
          <w:b/>
          <w:bCs/>
          <w:sz w:val="24"/>
          <w:szCs w:val="24"/>
          <w:shd w:val="clear" w:color="auto" w:fill="FFFFFF"/>
        </w:rPr>
        <w:t>Odpowiedź:</w:t>
      </w:r>
    </w:p>
    <w:p w14:paraId="782A8464" w14:textId="447DF8D9" w:rsidR="00286AC5" w:rsidRPr="00BB6938" w:rsidRDefault="005C5EAF">
      <w:pPr>
        <w:rPr>
          <w:rFonts w:ascii="Arial Narrow" w:hAnsi="Arial Narrow"/>
          <w:b/>
          <w:bCs/>
          <w:sz w:val="24"/>
          <w:szCs w:val="24"/>
        </w:rPr>
      </w:pPr>
      <w:r w:rsidRPr="00BB6938">
        <w:rPr>
          <w:rFonts w:ascii="Arial Narrow" w:hAnsi="Arial Narrow"/>
          <w:sz w:val="24"/>
          <w:szCs w:val="24"/>
        </w:rPr>
        <w:t xml:space="preserve">Długość </w:t>
      </w:r>
      <w:r w:rsidRPr="00BB6938">
        <w:rPr>
          <w:rFonts w:ascii="Arial Narrow" w:hAnsi="Arial Narrow"/>
          <w:b/>
          <w:bCs/>
          <w:sz w:val="24"/>
          <w:szCs w:val="24"/>
        </w:rPr>
        <w:t>548 m.</w:t>
      </w:r>
    </w:p>
    <w:p w14:paraId="461B28D7" w14:textId="77777777" w:rsidR="007F023A" w:rsidRPr="00BB6938" w:rsidRDefault="007F023A">
      <w:pPr>
        <w:rPr>
          <w:rFonts w:ascii="Arial Narrow" w:hAnsi="Arial Narrow"/>
          <w:b/>
          <w:bCs/>
          <w:sz w:val="24"/>
          <w:szCs w:val="24"/>
        </w:rPr>
      </w:pPr>
    </w:p>
    <w:p w14:paraId="68A0538D" w14:textId="77777777" w:rsidR="007F023A" w:rsidRPr="007F023A" w:rsidRDefault="007F023A" w:rsidP="007F023A">
      <w:pPr>
        <w:spacing w:line="259" w:lineRule="auto"/>
        <w:rPr>
          <w:rFonts w:ascii="Arial Narrow" w:hAnsi="Arial Narrow"/>
          <w:sz w:val="24"/>
          <w:szCs w:val="24"/>
        </w:rPr>
      </w:pPr>
      <w:r w:rsidRPr="007F023A">
        <w:rPr>
          <w:rFonts w:ascii="Arial Narrow" w:hAnsi="Arial Narrow"/>
          <w:sz w:val="24"/>
          <w:szCs w:val="24"/>
        </w:rPr>
        <w:t>Wyjaśnienia do SWZ należy traktować jako integralną cześć zamówienia.</w:t>
      </w:r>
    </w:p>
    <w:p w14:paraId="1AF94A33" w14:textId="77777777" w:rsidR="007F023A" w:rsidRPr="007F023A" w:rsidRDefault="007F023A">
      <w:pPr>
        <w:rPr>
          <w:rFonts w:ascii="Arial Narrow" w:hAnsi="Arial Narrow"/>
          <w:sz w:val="24"/>
          <w:szCs w:val="24"/>
        </w:rPr>
      </w:pPr>
    </w:p>
    <w:sectPr w:rsidR="007F023A" w:rsidRPr="007F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0A"/>
    <w:rsid w:val="001A7FA4"/>
    <w:rsid w:val="001C19D3"/>
    <w:rsid w:val="001E590A"/>
    <w:rsid w:val="00251E4C"/>
    <w:rsid w:val="00286AC5"/>
    <w:rsid w:val="00401CE4"/>
    <w:rsid w:val="005C5EAF"/>
    <w:rsid w:val="00616403"/>
    <w:rsid w:val="00641070"/>
    <w:rsid w:val="006523E3"/>
    <w:rsid w:val="007F023A"/>
    <w:rsid w:val="008C7AE2"/>
    <w:rsid w:val="008E5857"/>
    <w:rsid w:val="00977036"/>
    <w:rsid w:val="00A95636"/>
    <w:rsid w:val="00AE32D6"/>
    <w:rsid w:val="00BB6938"/>
    <w:rsid w:val="00C313AE"/>
    <w:rsid w:val="00C47364"/>
    <w:rsid w:val="00C64B75"/>
    <w:rsid w:val="00C9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2B2C"/>
  <w15:chartTrackingRefBased/>
  <w15:docId w15:val="{CA80F743-1819-4CB3-A2D7-6001D931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90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585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MStrycharz-Cylka</dc:creator>
  <cp:keywords/>
  <dc:description/>
  <cp:lastModifiedBy>Małgorzata Strycharz-Cylka</cp:lastModifiedBy>
  <cp:revision>6</cp:revision>
  <cp:lastPrinted>2023-07-03T07:16:00Z</cp:lastPrinted>
  <dcterms:created xsi:type="dcterms:W3CDTF">2023-07-03T05:57:00Z</dcterms:created>
  <dcterms:modified xsi:type="dcterms:W3CDTF">2024-01-03T08:57:00Z</dcterms:modified>
</cp:coreProperties>
</file>