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E56DED4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F08BD">
        <w:rPr>
          <w:rFonts w:asciiTheme="minorHAnsi" w:hAnsiTheme="minorHAnsi" w:cstheme="minorHAnsi"/>
          <w:b/>
          <w:sz w:val="24"/>
          <w:szCs w:val="24"/>
        </w:rPr>
        <w:t>0</w:t>
      </w:r>
      <w:r w:rsidR="00427D59">
        <w:rPr>
          <w:rFonts w:asciiTheme="minorHAnsi" w:hAnsiTheme="minorHAnsi" w:cstheme="minorHAnsi"/>
          <w:b/>
          <w:sz w:val="24"/>
          <w:szCs w:val="24"/>
        </w:rPr>
        <w:t>6</w:t>
      </w:r>
      <w:r w:rsidR="00CF08BD">
        <w:rPr>
          <w:rFonts w:asciiTheme="minorHAnsi" w:hAnsiTheme="minorHAnsi" w:cstheme="minorHAnsi"/>
          <w:b/>
          <w:sz w:val="24"/>
          <w:szCs w:val="24"/>
        </w:rPr>
        <w:t>.202</w:t>
      </w:r>
      <w:r w:rsidR="00427D59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8039B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8039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8039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8039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48039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48039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8E377E" w14:textId="2785D830" w:rsidR="0048039B" w:rsidRPr="0048039B" w:rsidRDefault="00277287" w:rsidP="0048039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8B7F317" w14:textId="216224C5" w:rsidR="00CF08BD" w:rsidRDefault="00CF08BD" w:rsidP="00CF08BD">
      <w:pPr>
        <w:spacing w:line="276" w:lineRule="auto"/>
        <w:jc w:val="both"/>
        <w:rPr>
          <w:rFonts w:cs="Calibri"/>
          <w:b/>
          <w:bCs/>
        </w:rPr>
      </w:pPr>
      <w:r w:rsidRPr="00F34623">
        <w:rPr>
          <w:rFonts w:cs="Calibri"/>
          <w:b/>
          <w:bCs/>
        </w:rPr>
        <w:t>„Utrzymanie zieleni na terenie miasta i gminy Łomianki w 202</w:t>
      </w:r>
      <w:r w:rsidR="00A91315">
        <w:rPr>
          <w:rFonts w:cs="Calibri"/>
          <w:b/>
          <w:bCs/>
        </w:rPr>
        <w:t xml:space="preserve">4 </w:t>
      </w:r>
      <w:r w:rsidRPr="00F34623">
        <w:rPr>
          <w:rFonts w:cs="Calibri"/>
          <w:b/>
          <w:bCs/>
        </w:rPr>
        <w:t>r.”</w:t>
      </w:r>
    </w:p>
    <w:p w14:paraId="13FA3A21" w14:textId="77777777" w:rsidR="00427D59" w:rsidRPr="0096485F" w:rsidRDefault="00427D59" w:rsidP="0096485F">
      <w:pPr>
        <w:pStyle w:val="Akapitzlist"/>
        <w:numPr>
          <w:ilvl w:val="0"/>
          <w:numId w:val="27"/>
        </w:numPr>
        <w:spacing w:after="120"/>
        <w:jc w:val="both"/>
        <w:rPr>
          <w:rFonts w:cs="Calibri"/>
          <w:sz w:val="24"/>
          <w:szCs w:val="24"/>
          <w:lang w:eastAsia="ar-SA"/>
        </w:rPr>
      </w:pPr>
      <w:bookmarkStart w:id="0" w:name="_Hlk129092546"/>
      <w:r w:rsidRPr="0096485F">
        <w:rPr>
          <w:rFonts w:cs="Calibri"/>
          <w:sz w:val="24"/>
          <w:szCs w:val="24"/>
          <w:lang w:eastAsia="ar-SA"/>
        </w:rPr>
        <w:t xml:space="preserve">Część I przedmiotu zamówienia – „Utrzymanie trawników, łąk kwietnych, poboczy </w:t>
      </w:r>
      <w:r w:rsidRPr="0096485F">
        <w:rPr>
          <w:rFonts w:cs="Calibri"/>
          <w:sz w:val="24"/>
          <w:szCs w:val="24"/>
          <w:lang w:eastAsia="ar-SA"/>
        </w:rPr>
        <w:br/>
        <w:t>w pasach drogowych dróg gminnych i działek gminnych na terenie gminy Łomianki w 2024 r.”</w:t>
      </w:r>
    </w:p>
    <w:p w14:paraId="0194C003" w14:textId="77777777" w:rsidR="00427D59" w:rsidRPr="0096485F" w:rsidRDefault="00427D59" w:rsidP="0096485F">
      <w:pPr>
        <w:pStyle w:val="Akapitzlist"/>
        <w:numPr>
          <w:ilvl w:val="0"/>
          <w:numId w:val="27"/>
        </w:numPr>
        <w:spacing w:after="120"/>
        <w:jc w:val="both"/>
        <w:rPr>
          <w:rFonts w:cs="Calibri"/>
          <w:sz w:val="24"/>
          <w:szCs w:val="24"/>
          <w:lang w:eastAsia="ar-SA"/>
        </w:rPr>
      </w:pPr>
      <w:r w:rsidRPr="0096485F">
        <w:rPr>
          <w:rFonts w:cs="Calibri"/>
          <w:sz w:val="24"/>
          <w:szCs w:val="24"/>
          <w:lang w:eastAsia="ar-SA"/>
        </w:rPr>
        <w:t xml:space="preserve">Część II przedmiotu zamówienia - „Utrzymanie rabat, kwietników, terenów obsadzonych krzewami i bylinami, utrzymanie skwerów, utrzymanie donic betonowych oraz donic kwietnikowych zawieszanych na słupach oświetlenia ulicznego na terenie gminy Łomianki </w:t>
      </w:r>
      <w:r w:rsidRPr="0096485F">
        <w:rPr>
          <w:rFonts w:cs="Calibri"/>
          <w:sz w:val="24"/>
          <w:szCs w:val="24"/>
          <w:lang w:eastAsia="ar-SA"/>
        </w:rPr>
        <w:br/>
        <w:t>w 2024 r.”</w:t>
      </w:r>
    </w:p>
    <w:p w14:paraId="4296D329" w14:textId="77777777" w:rsidR="00427D59" w:rsidRPr="0096485F" w:rsidRDefault="00427D59" w:rsidP="0096485F">
      <w:pPr>
        <w:pStyle w:val="Akapitzlist"/>
        <w:numPr>
          <w:ilvl w:val="0"/>
          <w:numId w:val="27"/>
        </w:numPr>
        <w:spacing w:after="120"/>
        <w:jc w:val="both"/>
        <w:rPr>
          <w:rFonts w:cs="Calibri"/>
          <w:sz w:val="24"/>
          <w:szCs w:val="24"/>
          <w:lang w:eastAsia="ar-SA"/>
        </w:rPr>
      </w:pPr>
      <w:r w:rsidRPr="0096485F">
        <w:rPr>
          <w:rFonts w:cs="Calibri"/>
          <w:sz w:val="24"/>
          <w:szCs w:val="24"/>
          <w:lang w:eastAsia="ar-SA"/>
        </w:rPr>
        <w:t xml:space="preserve">Część III przedmiotu zamówienia - „Wycinka, pielęgnacja, konserwacja i korekta drzew </w:t>
      </w:r>
      <w:r w:rsidRPr="0096485F">
        <w:rPr>
          <w:rFonts w:cs="Calibri"/>
          <w:sz w:val="24"/>
          <w:szCs w:val="24"/>
          <w:lang w:eastAsia="ar-SA"/>
        </w:rPr>
        <w:br/>
        <w:t>i krzewów z wyłączeniem pomników przyrody; uprzątnięcie ściętych gałęzi; frezowanie karp oraz sadzenie drzew i krzewów na terenie gminy Łomianki w 2024 r.”</w:t>
      </w:r>
    </w:p>
    <w:p w14:paraId="2F2F9BD8" w14:textId="77777777" w:rsidR="00427D59" w:rsidRPr="0096485F" w:rsidRDefault="00427D59" w:rsidP="0096485F">
      <w:pPr>
        <w:pStyle w:val="Akapitzlist"/>
        <w:numPr>
          <w:ilvl w:val="0"/>
          <w:numId w:val="27"/>
        </w:numPr>
        <w:spacing w:after="120"/>
        <w:jc w:val="both"/>
        <w:rPr>
          <w:rFonts w:cs="Calibri"/>
          <w:sz w:val="24"/>
          <w:szCs w:val="24"/>
          <w:lang w:eastAsia="ar-SA"/>
        </w:rPr>
      </w:pPr>
      <w:r w:rsidRPr="0096485F">
        <w:rPr>
          <w:rFonts w:cs="Calibri"/>
          <w:sz w:val="24"/>
          <w:szCs w:val="24"/>
          <w:lang w:eastAsia="ar-SA"/>
        </w:rPr>
        <w:t xml:space="preserve">Część IV przedmiotu zamówienia - :„Pielęgnacja, konserwacja i bieżące utrzymanie zieleni </w:t>
      </w:r>
      <w:r w:rsidRPr="0096485F">
        <w:rPr>
          <w:rFonts w:cs="Calibri"/>
          <w:sz w:val="24"/>
          <w:szCs w:val="24"/>
          <w:lang w:eastAsia="ar-SA"/>
        </w:rPr>
        <w:br/>
        <w:t>na terenie Parku Miejskiego przy Jeziorze Fabrycznym w Łomiankach w 2024 r.”</w:t>
      </w:r>
    </w:p>
    <w:p w14:paraId="507A8B81" w14:textId="77777777" w:rsidR="00427D59" w:rsidRPr="0096485F" w:rsidRDefault="00427D59" w:rsidP="0096485F">
      <w:pPr>
        <w:pStyle w:val="Akapitzlist"/>
        <w:numPr>
          <w:ilvl w:val="0"/>
          <w:numId w:val="27"/>
        </w:numPr>
        <w:spacing w:after="120"/>
        <w:jc w:val="both"/>
        <w:rPr>
          <w:rFonts w:cs="Calibri"/>
          <w:sz w:val="24"/>
          <w:szCs w:val="24"/>
          <w:lang w:eastAsia="ar-SA"/>
        </w:rPr>
      </w:pPr>
      <w:r w:rsidRPr="0096485F">
        <w:rPr>
          <w:rFonts w:cs="Calibri"/>
          <w:sz w:val="24"/>
          <w:szCs w:val="24"/>
          <w:lang w:eastAsia="ar-SA"/>
        </w:rPr>
        <w:t xml:space="preserve">Część V przedmiotu zamówienia - :„Utrzymanie trawników na placach zabaw </w:t>
      </w:r>
      <w:r w:rsidRPr="0096485F">
        <w:rPr>
          <w:rFonts w:cs="Calibri"/>
          <w:sz w:val="24"/>
          <w:szCs w:val="24"/>
          <w:lang w:eastAsia="ar-SA"/>
        </w:rPr>
        <w:br/>
        <w:t>oraz utrzymanie miejsc pamięci narodowej na terenie gminy Łomianki, w 2024 r.”</w:t>
      </w:r>
    </w:p>
    <w:p w14:paraId="3232F68B" w14:textId="0846AC22" w:rsidR="00CF08BD" w:rsidRDefault="00CF08BD" w:rsidP="00CF08BD">
      <w:pPr>
        <w:spacing w:line="276" w:lineRule="auto"/>
        <w:jc w:val="both"/>
        <w:rPr>
          <w:rFonts w:cs="Calibri"/>
        </w:rPr>
      </w:pPr>
    </w:p>
    <w:p w14:paraId="1A4646C8" w14:textId="77777777" w:rsidR="00427D59" w:rsidRPr="00DB6C2C" w:rsidRDefault="00427D59" w:rsidP="00CF08BD">
      <w:pPr>
        <w:spacing w:line="276" w:lineRule="auto"/>
        <w:jc w:val="both"/>
        <w:rPr>
          <w:rFonts w:cs="Calibri"/>
        </w:rPr>
      </w:pPr>
    </w:p>
    <w:bookmarkEnd w:id="0"/>
    <w:p w14:paraId="68199740" w14:textId="7625D14F" w:rsidR="00277287" w:rsidRPr="00F669D5" w:rsidRDefault="00277287" w:rsidP="0048039B">
      <w:pPr>
        <w:suppressAutoHyphens/>
        <w:ind w:right="283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2AA1B18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2F4D72">
        <w:rPr>
          <w:rFonts w:asciiTheme="minorHAnsi" w:hAnsiTheme="minorHAnsi" w:cstheme="minorHAnsi"/>
          <w:sz w:val="24"/>
          <w:szCs w:val="24"/>
        </w:rPr>
        <w:t>4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5CBBC883" w14:textId="77777777" w:rsidR="0096485F" w:rsidRPr="0096485F" w:rsidRDefault="0096485F" w:rsidP="0096485F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76DE8F9B" w14:textId="7652B1E8" w:rsidR="0096485F" w:rsidRDefault="0096485F" w:rsidP="0096485F">
      <w:pPr>
        <w:pStyle w:val="Akapitzlist"/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7FFF59" w14:textId="77777777" w:rsidR="0096485F" w:rsidRDefault="0096485F" w:rsidP="0096485F">
      <w:pPr>
        <w:pStyle w:val="Akapitzlist"/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12BB1B60" w14:textId="77777777" w:rsidR="0096485F" w:rsidRDefault="0096485F" w:rsidP="0096485F">
      <w:pPr>
        <w:pStyle w:val="Akapitzlist"/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bookmarkStart w:id="1" w:name="_GoBack"/>
      <w:bookmarkEnd w:id="1"/>
    </w:p>
    <w:p w14:paraId="1F9B3179" w14:textId="1A964AAA" w:rsidR="00E74BFB" w:rsidRPr="0096485F" w:rsidRDefault="0096485F" w:rsidP="009648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Odpowiednie zaznaczyć</w:t>
      </w:r>
    </w:p>
    <w:sectPr w:rsidR="00E74BFB" w:rsidRPr="0096485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F63"/>
    <w:multiLevelType w:val="hybridMultilevel"/>
    <w:tmpl w:val="2AB25C90"/>
    <w:lvl w:ilvl="0" w:tplc="89DE9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1806D73"/>
    <w:multiLevelType w:val="hybridMultilevel"/>
    <w:tmpl w:val="3C005480"/>
    <w:lvl w:ilvl="0" w:tplc="89DE9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2"/>
  </w:num>
  <w:num w:numId="5">
    <w:abstractNumId w:val="17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4"/>
  </w:num>
  <w:num w:numId="15">
    <w:abstractNumId w:val="15"/>
  </w:num>
  <w:num w:numId="16">
    <w:abstractNumId w:val="21"/>
  </w:num>
  <w:num w:numId="17">
    <w:abstractNumId w:val="18"/>
  </w:num>
  <w:num w:numId="18">
    <w:abstractNumId w:val="14"/>
  </w:num>
  <w:num w:numId="19">
    <w:abstractNumId w:val="26"/>
  </w:num>
  <w:num w:numId="20">
    <w:abstractNumId w:val="25"/>
  </w:num>
  <w:num w:numId="21">
    <w:abstractNumId w:val="13"/>
  </w:num>
  <w:num w:numId="22">
    <w:abstractNumId w:val="6"/>
  </w:num>
  <w:num w:numId="23">
    <w:abstractNumId w:val="27"/>
  </w:num>
  <w:num w:numId="24">
    <w:abstractNumId w:val="3"/>
  </w:num>
  <w:num w:numId="25">
    <w:abstractNumId w:val="10"/>
  </w:num>
  <w:num w:numId="26">
    <w:abstractNumId w:val="23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2F4D72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27D59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2A80"/>
    <w:rsid w:val="004737E4"/>
    <w:rsid w:val="004761C6"/>
    <w:rsid w:val="0047664E"/>
    <w:rsid w:val="00476E7D"/>
    <w:rsid w:val="0048039B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66D2D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6485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1315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63BDA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CF08BD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D774-02D8-4560-8B48-3123425B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31</cp:revision>
  <cp:lastPrinted>2021-03-25T08:37:00Z</cp:lastPrinted>
  <dcterms:created xsi:type="dcterms:W3CDTF">2021-02-02T07:24:00Z</dcterms:created>
  <dcterms:modified xsi:type="dcterms:W3CDTF">2024-02-22T12:47:00Z</dcterms:modified>
</cp:coreProperties>
</file>