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730B5" w14:textId="67477A41" w:rsidR="00951F4B" w:rsidRPr="00951F4B" w:rsidRDefault="00951F4B" w:rsidP="00951F4B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951F4B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EC4060">
        <w:rPr>
          <w:rFonts w:ascii="Times New Roman" w:hAnsi="Times New Roman" w:cs="Times New Roman"/>
          <w:b/>
          <w:sz w:val="20"/>
          <w:szCs w:val="20"/>
        </w:rPr>
        <w:t>6</w:t>
      </w:r>
      <w:r w:rsidRPr="00951F4B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14:paraId="495AFD2C" w14:textId="77777777" w:rsidR="00DB4B6E" w:rsidRDefault="00DB4B6E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D1C583C" w14:textId="77777777" w:rsidR="00DB4B6E" w:rsidRDefault="00DB4B6E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841DAD5" w14:textId="42AF60AB" w:rsidR="00EF45B6" w:rsidRPr="00951F4B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51F4B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7777777" w:rsidR="00EF45B6" w:rsidRPr="00951F4B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1F4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951F4B" w:rsidRDefault="00EF45B6" w:rsidP="00EF45B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51F4B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51F4B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51F4B">
        <w:rPr>
          <w:rFonts w:ascii="Times New Roman" w:hAnsi="Times New Roman" w:cs="Times New Roman"/>
          <w:i/>
          <w:sz w:val="16"/>
          <w:szCs w:val="16"/>
        </w:rPr>
        <w:t>)</w:t>
      </w:r>
    </w:p>
    <w:p w14:paraId="463BC822" w14:textId="77777777" w:rsidR="00EF45B6" w:rsidRPr="00951F4B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51F4B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7777777" w:rsidR="00EF45B6" w:rsidRPr="00951F4B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1F4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951F4B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51F4B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951F4B" w:rsidRDefault="00EF45B6" w:rsidP="00EF45B6">
      <w:pPr>
        <w:rPr>
          <w:rFonts w:ascii="Times New Roman" w:hAnsi="Times New Roman" w:cs="Times New Roman"/>
        </w:rPr>
      </w:pPr>
    </w:p>
    <w:p w14:paraId="658E31C3" w14:textId="2371E704" w:rsidR="00EF45B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3B84989" w14:textId="77777777" w:rsidR="00DB4B6E" w:rsidRPr="00951F4B" w:rsidRDefault="00DB4B6E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951F4B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51F4B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15E8FF53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51F4B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51F4B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51F4B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51F4B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51F4B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51F4B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697D6E4" w14:textId="1C3CBD1B" w:rsidR="00683A8E" w:rsidRDefault="00294F70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94F70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1 ustawy </w:t>
      </w:r>
      <w:proofErr w:type="spellStart"/>
      <w:r w:rsidRPr="00294F70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612F7D7D" w14:textId="77777777" w:rsidR="00294F70" w:rsidRPr="00294F70" w:rsidRDefault="00294F70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CA9C3A" w14:textId="617C74A7" w:rsidR="00FC0C92" w:rsidRPr="00FC0C92" w:rsidRDefault="00EF45B6" w:rsidP="00683A8E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1"/>
          <w:szCs w:val="21"/>
        </w:rPr>
      </w:pPr>
      <w:r w:rsidRPr="00683A8E">
        <w:rPr>
          <w:rFonts w:ascii="Times New Roman" w:hAnsi="Times New Roman" w:cs="Times New Roman"/>
          <w:sz w:val="21"/>
          <w:szCs w:val="21"/>
        </w:rPr>
        <w:t>Na potrzeby postępowania o udzielenie zamówienia publicznego</w:t>
      </w:r>
      <w:r w:rsidR="00951F4B" w:rsidRPr="00683A8E">
        <w:rPr>
          <w:rFonts w:ascii="Times New Roman" w:hAnsi="Times New Roman" w:cs="Times New Roman"/>
          <w:sz w:val="21"/>
          <w:szCs w:val="21"/>
        </w:rPr>
        <w:t xml:space="preserve"> </w:t>
      </w:r>
      <w:r w:rsidRPr="00683A8E">
        <w:rPr>
          <w:rFonts w:ascii="Times New Roman" w:hAnsi="Times New Roman" w:cs="Times New Roman"/>
          <w:sz w:val="21"/>
          <w:szCs w:val="21"/>
        </w:rPr>
        <w:t xml:space="preserve">pn. </w:t>
      </w:r>
      <w:bookmarkStart w:id="0" w:name="_Hlk127448978"/>
      <w:r w:rsidR="00981E29" w:rsidRPr="00981E29">
        <w:rPr>
          <w:rFonts w:ascii="Times New Roman" w:hAnsi="Times New Roman" w:cs="Times New Roman"/>
          <w:b/>
          <w:bCs/>
          <w:sz w:val="21"/>
          <w:szCs w:val="21"/>
        </w:rPr>
        <w:t xml:space="preserve">Zakup sprzętu komputerowego </w:t>
      </w:r>
      <w:r w:rsidR="00981E29">
        <w:rPr>
          <w:rFonts w:ascii="Times New Roman" w:hAnsi="Times New Roman" w:cs="Times New Roman"/>
          <w:b/>
          <w:bCs/>
          <w:sz w:val="21"/>
          <w:szCs w:val="21"/>
        </w:rPr>
        <w:br/>
      </w:r>
      <w:r w:rsidR="00981E29" w:rsidRPr="00981E29">
        <w:rPr>
          <w:rFonts w:ascii="Times New Roman" w:hAnsi="Times New Roman" w:cs="Times New Roman"/>
          <w:b/>
          <w:bCs/>
          <w:sz w:val="21"/>
          <w:szCs w:val="21"/>
        </w:rPr>
        <w:t>oraz oprogramowania w ramach projektu pn. Cyfrowy Powiat</w:t>
      </w:r>
      <w:bookmarkEnd w:id="0"/>
      <w:r w:rsidR="00FC0C92">
        <w:rPr>
          <w:rFonts w:ascii="Times New Roman" w:hAnsi="Times New Roman" w:cs="Times New Roman"/>
          <w:b/>
          <w:bCs/>
          <w:i/>
          <w:sz w:val="21"/>
          <w:szCs w:val="21"/>
        </w:rPr>
        <w:t xml:space="preserve"> </w:t>
      </w:r>
      <w:r w:rsidRPr="00683A8E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773023" w:rsidRPr="00683A8E">
        <w:rPr>
          <w:rFonts w:ascii="Times New Roman" w:eastAsia="Times New Roman" w:hAnsi="Times New Roman"/>
          <w:b/>
          <w:sz w:val="21"/>
          <w:szCs w:val="21"/>
          <w:lang w:eastAsia="pl-PL"/>
        </w:rPr>
        <w:t>Powiat Inowrocławski reprezentowany przez Zarząd Powiatu Inowrocławskiego</w:t>
      </w:r>
      <w:r w:rsidRPr="00683A8E">
        <w:rPr>
          <w:rFonts w:ascii="Times New Roman" w:hAnsi="Times New Roman" w:cs="Times New Roman"/>
          <w:i/>
          <w:sz w:val="21"/>
          <w:szCs w:val="21"/>
        </w:rPr>
        <w:t xml:space="preserve">, </w:t>
      </w:r>
    </w:p>
    <w:p w14:paraId="2411F560" w14:textId="37D82B72" w:rsidR="00EF45B6" w:rsidRPr="00683A8E" w:rsidRDefault="00EF45B6" w:rsidP="00683A8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83A8E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5FFF2AAE" w14:textId="77777777" w:rsidR="00EF45B6" w:rsidRPr="00951F4B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51F4B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0BD5C0AE" w:rsidR="00EF45B6" w:rsidRPr="00951F4B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51F4B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951F4B">
        <w:rPr>
          <w:rFonts w:ascii="Times New Roman" w:hAnsi="Times New Roman" w:cs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51F4B">
        <w:rPr>
          <w:rFonts w:ascii="Times New Roman" w:hAnsi="Times New Roman" w:cs="Times New Roman"/>
          <w:sz w:val="21"/>
          <w:szCs w:val="21"/>
        </w:rPr>
        <w:t> </w:t>
      </w:r>
      <w:r w:rsidRPr="00951F4B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64C7D">
        <w:rPr>
          <w:rFonts w:ascii="Times New Roman" w:hAnsi="Times New Roman" w:cs="Times New Roman"/>
          <w:sz w:val="21"/>
          <w:szCs w:val="21"/>
        </w:rPr>
        <w:br/>
      </w:r>
      <w:r w:rsidRPr="00951F4B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951F4B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226EB84D" w:rsidR="0084509A" w:rsidRPr="00951F4B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951F4B"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951F4B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951F4B">
        <w:rPr>
          <w:color w:val="222222"/>
          <w:sz w:val="21"/>
          <w:szCs w:val="21"/>
        </w:rPr>
        <w:t>z dnia 13 kwietnia 2022 r.</w:t>
      </w:r>
      <w:r w:rsidRPr="00951F4B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951F4B">
        <w:rPr>
          <w:i/>
          <w:iCs/>
          <w:color w:val="222222"/>
          <w:sz w:val="21"/>
          <w:szCs w:val="21"/>
        </w:rPr>
        <w:t xml:space="preserve"> </w:t>
      </w:r>
      <w:r w:rsidR="00520931" w:rsidRPr="00951F4B">
        <w:rPr>
          <w:color w:val="222222"/>
          <w:sz w:val="21"/>
          <w:szCs w:val="21"/>
        </w:rPr>
        <w:t>(Dz. U. poz. 835)</w:t>
      </w:r>
      <w:r w:rsidRPr="00951F4B">
        <w:rPr>
          <w:i/>
          <w:iCs/>
          <w:color w:val="222222"/>
          <w:sz w:val="21"/>
          <w:szCs w:val="21"/>
        </w:rPr>
        <w:t>.</w:t>
      </w:r>
      <w:r w:rsidR="00DD39BE" w:rsidRPr="00951F4B">
        <w:rPr>
          <w:rStyle w:val="Odwoanieprzypisudolnego"/>
          <w:color w:val="222222"/>
          <w:sz w:val="21"/>
          <w:szCs w:val="21"/>
        </w:rPr>
        <w:footnoteReference w:id="2"/>
      </w:r>
    </w:p>
    <w:p w14:paraId="26D8CA1A" w14:textId="77777777" w:rsidR="00EF45B6" w:rsidRPr="00951F4B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51F4B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951F4B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1F4B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951F4B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951F4B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951F4B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951F4B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951F4B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951F4B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951F4B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951F4B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951F4B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951F4B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951F4B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951F4B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7C32434A" w:rsidR="00EF45B6" w:rsidRPr="00951F4B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51F4B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951F4B">
        <w:rPr>
          <w:rFonts w:ascii="Times New Roman" w:hAnsi="Times New Roman" w:cs="Times New Roman"/>
          <w:sz w:val="21"/>
          <w:szCs w:val="21"/>
        </w:rPr>
        <w:t>,</w:t>
      </w:r>
      <w:r w:rsidRPr="00951F4B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951F4B">
        <w:rPr>
          <w:rFonts w:ascii="Times New Roman" w:hAnsi="Times New Roman" w:cs="Times New Roman"/>
          <w:sz w:val="21"/>
          <w:szCs w:val="21"/>
        </w:rPr>
        <w:t xml:space="preserve"> </w:t>
      </w:r>
      <w:r w:rsidRPr="00951F4B">
        <w:rPr>
          <w:rFonts w:ascii="Times New Roman" w:hAnsi="Times New Roman" w:cs="Times New Roman"/>
          <w:sz w:val="21"/>
          <w:szCs w:val="21"/>
        </w:rPr>
        <w:t>przypada ponad 10% wartości zamówienia:</w:t>
      </w:r>
      <w:r w:rsidR="00DB4B6E">
        <w:rPr>
          <w:rFonts w:ascii="Times New Roman" w:hAnsi="Times New Roman" w:cs="Times New Roman"/>
          <w:sz w:val="21"/>
          <w:szCs w:val="21"/>
        </w:rPr>
        <w:t xml:space="preserve"> </w:t>
      </w:r>
      <w:r w:rsidRPr="00951F4B">
        <w:rPr>
          <w:rFonts w:ascii="Times New Roman" w:hAnsi="Times New Roman" w:cs="Times New Roman"/>
          <w:sz w:val="21"/>
          <w:szCs w:val="21"/>
        </w:rPr>
        <w:t>………………………………………….………..….……</w:t>
      </w:r>
      <w:r w:rsidRPr="00951F4B">
        <w:rPr>
          <w:rFonts w:ascii="Times New Roman" w:hAnsi="Times New Roman" w:cs="Times New Roman"/>
          <w:sz w:val="20"/>
          <w:szCs w:val="20"/>
        </w:rPr>
        <w:t xml:space="preserve"> </w:t>
      </w:r>
      <w:r w:rsidRPr="00951F4B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51F4B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51F4B">
        <w:rPr>
          <w:rFonts w:ascii="Times New Roman" w:hAnsi="Times New Roman" w:cs="Times New Roman"/>
          <w:i/>
          <w:sz w:val="16"/>
          <w:szCs w:val="16"/>
        </w:rPr>
        <w:t>)</w:t>
      </w:r>
      <w:r w:rsidRPr="00951F4B">
        <w:rPr>
          <w:rFonts w:ascii="Times New Roman" w:hAnsi="Times New Roman" w:cs="Times New Roman"/>
          <w:sz w:val="16"/>
          <w:szCs w:val="16"/>
        </w:rPr>
        <w:t>,</w:t>
      </w:r>
      <w:r w:rsidR="00FC0C92">
        <w:rPr>
          <w:rFonts w:ascii="Times New Roman" w:hAnsi="Times New Roman" w:cs="Times New Roman"/>
          <w:sz w:val="16"/>
          <w:szCs w:val="16"/>
        </w:rPr>
        <w:t xml:space="preserve"> </w:t>
      </w:r>
      <w:r w:rsidRPr="00951F4B">
        <w:rPr>
          <w:rFonts w:ascii="Times New Roman" w:hAnsi="Times New Roman" w:cs="Times New Roman"/>
          <w:sz w:val="21"/>
          <w:szCs w:val="21"/>
        </w:rPr>
        <w:t>nie</w:t>
      </w:r>
      <w:r w:rsidRPr="00951F4B">
        <w:rPr>
          <w:rFonts w:ascii="Times New Roman" w:hAnsi="Times New Roman" w:cs="Times New Roman"/>
          <w:sz w:val="16"/>
          <w:szCs w:val="16"/>
        </w:rPr>
        <w:t xml:space="preserve"> </w:t>
      </w:r>
      <w:r w:rsidRPr="00951F4B">
        <w:rPr>
          <w:rFonts w:ascii="Times New Roman" w:hAnsi="Times New Roman" w:cs="Times New Roman"/>
          <w:sz w:val="21"/>
          <w:szCs w:val="21"/>
        </w:rPr>
        <w:t xml:space="preserve">zachodzą podstawy wykluczenia </w:t>
      </w:r>
      <w:r w:rsidR="00FC0C92">
        <w:rPr>
          <w:rFonts w:ascii="Times New Roman" w:hAnsi="Times New Roman" w:cs="Times New Roman"/>
          <w:sz w:val="21"/>
          <w:szCs w:val="21"/>
        </w:rPr>
        <w:br/>
      </w:r>
      <w:r w:rsidRPr="00951F4B">
        <w:rPr>
          <w:rFonts w:ascii="Times New Roman" w:hAnsi="Times New Roman" w:cs="Times New Roman"/>
          <w:sz w:val="21"/>
          <w:szCs w:val="21"/>
        </w:rPr>
        <w:t>z postępowania o udzielenie zamówienia przewidziane w  art.  5k rozporządzenia 833/2014 w brzmieniu nadanym rozporządzeniem 2022/576.</w:t>
      </w:r>
    </w:p>
    <w:p w14:paraId="7105F8AD" w14:textId="77777777" w:rsidR="00EF45B6" w:rsidRPr="00951F4B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51F4B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951F4B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951F4B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51F4B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951F4B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294655B4" w:rsidR="00EF45B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52AE8A" w14:textId="20FE96F0" w:rsidR="00DB4B6E" w:rsidRDefault="00DB4B6E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F12E82" w14:textId="7C920957" w:rsidR="00DB4B6E" w:rsidRDefault="00DB4B6E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7D3FD3" w14:textId="250646D0" w:rsidR="00DB4B6E" w:rsidRDefault="00DB4B6E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D76623" w14:textId="77777777" w:rsidR="00DB4B6E" w:rsidRPr="00951F4B" w:rsidRDefault="00DB4B6E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951F4B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51F4B">
        <w:rPr>
          <w:rFonts w:ascii="Times New Roman" w:hAnsi="Times New Roman" w:cs="Times New Roman"/>
          <w:b/>
          <w:sz w:val="21"/>
          <w:szCs w:val="21"/>
        </w:rPr>
        <w:lastRenderedPageBreak/>
        <w:t>INFORMACJA DOTYCZĄCA DOSTĘPU DO PODMIOTOWYCH ŚRODKÓW DOWODOWYCH:</w:t>
      </w:r>
    </w:p>
    <w:p w14:paraId="4C4CA4DB" w14:textId="2F4C6DB6" w:rsidR="00EF45B6" w:rsidRPr="00951F4B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51F4B">
        <w:rPr>
          <w:rFonts w:ascii="Times New Roman" w:hAnsi="Times New Roman" w:cs="Times New Roman"/>
          <w:sz w:val="21"/>
          <w:szCs w:val="21"/>
        </w:rPr>
        <w:t xml:space="preserve">Wskazuję następujące podmiotowe środki dowodowe, które można uzyskać za pomocą bezpłatnych </w:t>
      </w:r>
      <w:r w:rsidR="00FC0C92">
        <w:rPr>
          <w:rFonts w:ascii="Times New Roman" w:hAnsi="Times New Roman" w:cs="Times New Roman"/>
          <w:sz w:val="21"/>
          <w:szCs w:val="21"/>
        </w:rPr>
        <w:br/>
      </w:r>
      <w:r w:rsidRPr="00951F4B">
        <w:rPr>
          <w:rFonts w:ascii="Times New Roman" w:hAnsi="Times New Roman" w:cs="Times New Roman"/>
          <w:sz w:val="21"/>
          <w:szCs w:val="21"/>
        </w:rPr>
        <w:t>i ogólnodostępnych baz danych, oraz</w:t>
      </w:r>
      <w:r w:rsidRPr="00951F4B">
        <w:rPr>
          <w:rFonts w:ascii="Times New Roman" w:hAnsi="Times New Roman" w:cs="Times New Roman"/>
        </w:rPr>
        <w:t xml:space="preserve"> </w:t>
      </w:r>
      <w:r w:rsidRPr="00951F4B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="005E5605" w:rsidRPr="00951F4B">
        <w:rPr>
          <w:rFonts w:ascii="Times New Roman" w:hAnsi="Times New Roman" w:cs="Times New Roman"/>
          <w:sz w:val="21"/>
          <w:szCs w:val="21"/>
        </w:rPr>
        <w:br/>
      </w:r>
      <w:r w:rsidRPr="00951F4B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951F4B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51F4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951F4B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51F4B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951F4B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51F4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Pr="00951F4B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35F3742" w14:textId="259FDA6F" w:rsidR="00462D74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CE96B5F" w14:textId="31C8EBE9" w:rsidR="00A761E2" w:rsidRDefault="00A761E2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40F1FAB" w14:textId="77777777" w:rsidR="00A761E2" w:rsidRPr="00951F4B" w:rsidRDefault="00A761E2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6C6ADB2" w14:textId="03954DE2" w:rsidR="0072465F" w:rsidRPr="00951F4B" w:rsidRDefault="00A761E2" w:rsidP="00A761E2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51F4B">
        <w:rPr>
          <w:rFonts w:ascii="Times New Roman" w:hAnsi="Times New Roman" w:cs="Times New Roman"/>
          <w:sz w:val="21"/>
          <w:szCs w:val="21"/>
        </w:rPr>
        <w:t>…………………………………….</w:t>
      </w:r>
      <w:r w:rsidR="0072465F" w:rsidRPr="00951F4B">
        <w:rPr>
          <w:rFonts w:ascii="Times New Roman" w:hAnsi="Times New Roman" w:cs="Times New Roman"/>
          <w:sz w:val="21"/>
          <w:szCs w:val="21"/>
        </w:rPr>
        <w:tab/>
      </w:r>
      <w:r w:rsidR="0072465F" w:rsidRPr="00951F4B"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 w:rsidR="0072465F" w:rsidRPr="00951F4B">
        <w:rPr>
          <w:rFonts w:ascii="Times New Roman" w:hAnsi="Times New Roman" w:cs="Times New Roman"/>
          <w:sz w:val="21"/>
          <w:szCs w:val="21"/>
        </w:rPr>
        <w:t>……………………………………</w:t>
      </w:r>
      <w:r w:rsidR="00FC2303" w:rsidRPr="00951F4B">
        <w:rPr>
          <w:rFonts w:ascii="Times New Roman" w:hAnsi="Times New Roman" w:cs="Times New Roman"/>
          <w:sz w:val="21"/>
          <w:szCs w:val="21"/>
        </w:rPr>
        <w:t>.</w:t>
      </w:r>
    </w:p>
    <w:p w14:paraId="535371D3" w14:textId="2531D2AF" w:rsidR="00A761E2" w:rsidRPr="007509D4" w:rsidRDefault="0072465F" w:rsidP="00A761E2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 w:rsidRPr="00951F4B">
        <w:rPr>
          <w:rFonts w:ascii="Times New Roman" w:hAnsi="Times New Roman" w:cs="Times New Roman"/>
          <w:sz w:val="21"/>
          <w:szCs w:val="21"/>
        </w:rPr>
        <w:tab/>
      </w:r>
      <w:r w:rsidRPr="00951F4B">
        <w:rPr>
          <w:rFonts w:ascii="Times New Roman" w:hAnsi="Times New Roman" w:cs="Times New Roman"/>
          <w:sz w:val="21"/>
          <w:szCs w:val="21"/>
        </w:rPr>
        <w:tab/>
      </w:r>
      <w:r w:rsidR="00A761E2" w:rsidRPr="00A761E2">
        <w:rPr>
          <w:rFonts w:ascii="Times New Roman" w:hAnsi="Times New Roman"/>
          <w:bCs/>
          <w:sz w:val="18"/>
          <w:szCs w:val="18"/>
        </w:rPr>
        <w:t>data</w:t>
      </w:r>
      <w:r w:rsidRPr="00951F4B">
        <w:rPr>
          <w:rFonts w:ascii="Times New Roman" w:hAnsi="Times New Roman" w:cs="Times New Roman"/>
          <w:sz w:val="21"/>
          <w:szCs w:val="21"/>
        </w:rPr>
        <w:tab/>
      </w:r>
      <w:r w:rsidRPr="00951F4B">
        <w:rPr>
          <w:rFonts w:ascii="Times New Roman" w:hAnsi="Times New Roman" w:cs="Times New Roman"/>
          <w:sz w:val="21"/>
          <w:szCs w:val="21"/>
        </w:rPr>
        <w:tab/>
      </w:r>
      <w:r w:rsidRPr="00951F4B">
        <w:rPr>
          <w:rFonts w:ascii="Times New Roman" w:hAnsi="Times New Roman" w:cs="Times New Roman"/>
          <w:sz w:val="21"/>
          <w:szCs w:val="21"/>
        </w:rPr>
        <w:tab/>
      </w:r>
      <w:r w:rsidRPr="00951F4B">
        <w:rPr>
          <w:rFonts w:ascii="Times New Roman" w:hAnsi="Times New Roman" w:cs="Times New Roman"/>
          <w:sz w:val="21"/>
          <w:szCs w:val="21"/>
        </w:rPr>
        <w:tab/>
      </w:r>
      <w:r w:rsidRPr="00951F4B">
        <w:rPr>
          <w:rFonts w:ascii="Times New Roman" w:hAnsi="Times New Roman" w:cs="Times New Roman"/>
          <w:i/>
          <w:sz w:val="21"/>
          <w:szCs w:val="21"/>
        </w:rPr>
        <w:tab/>
      </w:r>
      <w:r w:rsidR="00A761E2">
        <w:rPr>
          <w:rFonts w:ascii="Times New Roman" w:hAnsi="Times New Roman" w:cs="Times New Roman"/>
          <w:i/>
          <w:sz w:val="21"/>
          <w:szCs w:val="21"/>
        </w:rPr>
        <w:tab/>
        <w:t xml:space="preserve">   </w:t>
      </w:r>
      <w:r w:rsidR="00A761E2" w:rsidRPr="007509D4">
        <w:rPr>
          <w:rFonts w:ascii="Times New Roman" w:hAnsi="Times New Roman"/>
          <w:bCs/>
          <w:sz w:val="18"/>
          <w:szCs w:val="18"/>
        </w:rPr>
        <w:t>podpis osoby/osób uprawnionej/</w:t>
      </w:r>
      <w:proofErr w:type="spellStart"/>
      <w:r w:rsidR="00A761E2" w:rsidRPr="007509D4">
        <w:rPr>
          <w:rFonts w:ascii="Times New Roman" w:hAnsi="Times New Roman"/>
          <w:bCs/>
          <w:sz w:val="18"/>
          <w:szCs w:val="18"/>
        </w:rPr>
        <w:t>ych</w:t>
      </w:r>
      <w:proofErr w:type="spellEnd"/>
      <w:r w:rsidR="00A761E2" w:rsidRPr="007509D4">
        <w:rPr>
          <w:rFonts w:ascii="Times New Roman" w:hAnsi="Times New Roman"/>
          <w:bCs/>
          <w:sz w:val="18"/>
          <w:szCs w:val="18"/>
        </w:rPr>
        <w:t xml:space="preserve"> </w:t>
      </w:r>
    </w:p>
    <w:p w14:paraId="43427B87" w14:textId="632FEFB8" w:rsidR="00A761E2" w:rsidRPr="005C1C56" w:rsidRDefault="00A761E2" w:rsidP="00A761E2">
      <w:pPr>
        <w:rPr>
          <w:rFonts w:ascii="Times New Roman" w:hAnsi="Times New Roman" w:cs="Times New Roman"/>
          <w:sz w:val="28"/>
          <w:szCs w:val="28"/>
        </w:rPr>
      </w:pPr>
      <w:r w:rsidRPr="007509D4">
        <w:rPr>
          <w:rFonts w:ascii="Times New Roman" w:hAnsi="Times New Roman"/>
          <w:bCs/>
          <w:sz w:val="18"/>
          <w:szCs w:val="18"/>
        </w:rPr>
        <w:t xml:space="preserve">  </w:t>
      </w:r>
      <w:r w:rsidRPr="007509D4">
        <w:rPr>
          <w:rFonts w:ascii="Times New Roman" w:hAnsi="Times New Roman"/>
          <w:bCs/>
          <w:sz w:val="18"/>
          <w:szCs w:val="18"/>
        </w:rPr>
        <w:tab/>
      </w:r>
      <w:r w:rsidRPr="007509D4"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7509D4">
        <w:rPr>
          <w:rFonts w:ascii="Times New Roman" w:hAnsi="Times New Roman"/>
          <w:bCs/>
          <w:sz w:val="18"/>
          <w:szCs w:val="18"/>
        </w:rPr>
        <w:t>do występowania w imieniu Wykonawcy</w:t>
      </w:r>
    </w:p>
    <w:p w14:paraId="4F02718F" w14:textId="6889B5A5" w:rsidR="0072465F" w:rsidRPr="00951F4B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C8E3652" w14:textId="77777777" w:rsidR="0072465F" w:rsidRPr="00951F4B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72465F" w:rsidRPr="00951F4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1E761" w14:textId="4218F9C2" w:rsidR="00951F4B" w:rsidRPr="00A761E2" w:rsidRDefault="00951F4B">
    <w:pPr>
      <w:pStyle w:val="Nagwek"/>
      <w:rPr>
        <w:rFonts w:ascii="Times New Roman" w:hAnsi="Times New Roman" w:cs="Times New Roman"/>
        <w:sz w:val="21"/>
        <w:szCs w:val="21"/>
      </w:rPr>
    </w:pPr>
    <w:r w:rsidRPr="00A761E2">
      <w:rPr>
        <w:rFonts w:ascii="Times New Roman" w:hAnsi="Times New Roman" w:cs="Times New Roman"/>
        <w:b/>
        <w:sz w:val="21"/>
        <w:szCs w:val="21"/>
      </w:rPr>
      <w:t>OR.IV.272.1</w:t>
    </w:r>
    <w:r w:rsidR="0065457C">
      <w:rPr>
        <w:rFonts w:ascii="Times New Roman" w:hAnsi="Times New Roman" w:cs="Times New Roman"/>
        <w:b/>
        <w:sz w:val="21"/>
        <w:szCs w:val="21"/>
      </w:rPr>
      <w:t>.</w:t>
    </w:r>
    <w:r w:rsidR="009A1F10">
      <w:rPr>
        <w:rFonts w:ascii="Times New Roman" w:hAnsi="Times New Roman" w:cs="Times New Roman"/>
        <w:b/>
        <w:sz w:val="21"/>
        <w:szCs w:val="21"/>
      </w:rPr>
      <w:t>4</w:t>
    </w:r>
    <w:r w:rsidR="0065457C">
      <w:rPr>
        <w:rFonts w:ascii="Times New Roman" w:hAnsi="Times New Roman" w:cs="Times New Roman"/>
        <w:b/>
        <w:sz w:val="21"/>
        <w:szCs w:val="21"/>
      </w:rPr>
      <w:t>.</w:t>
    </w:r>
    <w:r w:rsidRPr="00A761E2">
      <w:rPr>
        <w:rFonts w:ascii="Times New Roman" w:hAnsi="Times New Roman" w:cs="Times New Roman"/>
        <w:b/>
        <w:sz w:val="21"/>
        <w:szCs w:val="21"/>
      </w:rPr>
      <w:t>202</w:t>
    </w:r>
    <w:r w:rsidR="00FC0C92">
      <w:rPr>
        <w:rFonts w:ascii="Times New Roman" w:hAnsi="Times New Roman" w:cs="Times New Roman"/>
        <w:b/>
        <w:sz w:val="21"/>
        <w:szCs w:val="21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083291">
    <w:abstractNumId w:val="2"/>
  </w:num>
  <w:num w:numId="2" w16cid:durableId="1053652618">
    <w:abstractNumId w:val="1"/>
  </w:num>
  <w:num w:numId="3" w16cid:durableId="497355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94F70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5457C"/>
    <w:rsid w:val="00661308"/>
    <w:rsid w:val="00671064"/>
    <w:rsid w:val="00675CEE"/>
    <w:rsid w:val="00683A8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3023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1F4B"/>
    <w:rsid w:val="009561D0"/>
    <w:rsid w:val="00964C7D"/>
    <w:rsid w:val="00981E29"/>
    <w:rsid w:val="009A0A1A"/>
    <w:rsid w:val="009A110B"/>
    <w:rsid w:val="009A138B"/>
    <w:rsid w:val="009A1F10"/>
    <w:rsid w:val="009D26F2"/>
    <w:rsid w:val="00A0641D"/>
    <w:rsid w:val="00A21AF8"/>
    <w:rsid w:val="00A478EF"/>
    <w:rsid w:val="00A761E2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B4B6E"/>
    <w:rsid w:val="00DD39BE"/>
    <w:rsid w:val="00DF4767"/>
    <w:rsid w:val="00E10B15"/>
    <w:rsid w:val="00E22985"/>
    <w:rsid w:val="00E34D47"/>
    <w:rsid w:val="00EC4060"/>
    <w:rsid w:val="00EC5C90"/>
    <w:rsid w:val="00EF45B6"/>
    <w:rsid w:val="00EF7F7F"/>
    <w:rsid w:val="00F14423"/>
    <w:rsid w:val="00F3511F"/>
    <w:rsid w:val="00F47AD0"/>
    <w:rsid w:val="00F6589D"/>
    <w:rsid w:val="00F90528"/>
    <w:rsid w:val="00FA22ED"/>
    <w:rsid w:val="00FB3729"/>
    <w:rsid w:val="00FC0C92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5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1F4B"/>
  </w:style>
  <w:style w:type="paragraph" w:styleId="Stopka">
    <w:name w:val="footer"/>
    <w:basedOn w:val="Normalny"/>
    <w:link w:val="StopkaZnak"/>
    <w:uiPriority w:val="99"/>
    <w:unhideWhenUsed/>
    <w:rsid w:val="0095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1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556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Dawid Adamczyk</cp:lastModifiedBy>
  <cp:revision>10</cp:revision>
  <cp:lastPrinted>2023-04-19T09:00:00Z</cp:lastPrinted>
  <dcterms:created xsi:type="dcterms:W3CDTF">2022-05-06T13:13:00Z</dcterms:created>
  <dcterms:modified xsi:type="dcterms:W3CDTF">2023-04-19T09:00:00Z</dcterms:modified>
</cp:coreProperties>
</file>