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BE2" w:rsidRPr="003B537F" w:rsidRDefault="000D30A2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 nr 3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  <w:bookmarkStart w:id="0" w:name="_GoBack"/>
      <w:bookmarkEnd w:id="0"/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KRS/CEiDG)*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Pzp), </w:t>
      </w:r>
    </w:p>
    <w:p w:rsidR="00302DB6" w:rsidRDefault="00302DB6" w:rsidP="00302DB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0D30A2" w:rsidRPr="005257F7" w:rsidRDefault="00ED3BE2" w:rsidP="000D30A2">
      <w:pPr>
        <w:spacing w:line="360" w:lineRule="auto"/>
        <w:jc w:val="center"/>
        <w:rPr>
          <w:rFonts w:ascii="Arial" w:hAnsi="Arial" w:cs="Arial"/>
          <w:b/>
          <w:bCs/>
        </w:rPr>
      </w:pPr>
      <w:r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na.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br/>
        <w:t>o udzielenie zamówienia publicznego pn</w:t>
      </w:r>
      <w:r w:rsidR="00CD419B" w:rsidRPr="00CD419B">
        <w:rPr>
          <w:rFonts w:ascii="Arial" w:eastAsia="Calibri" w:hAnsi="Arial" w:cs="Arial"/>
          <w:b/>
          <w:bCs/>
          <w:kern w:val="0"/>
          <w:sz w:val="22"/>
          <w:szCs w:val="22"/>
          <w:lang w:val="pl-PL" w:eastAsia="en-US"/>
        </w:rPr>
        <w:t xml:space="preserve"> </w:t>
      </w:r>
      <w:r w:rsidR="000D30A2">
        <w:rPr>
          <w:rFonts w:ascii="Arial" w:hAnsi="Arial" w:cs="Arial"/>
          <w:b/>
          <w:bCs/>
        </w:rPr>
        <w:t>dostawa kawy i herbaty do magazynu Wędrzyn.</w:t>
      </w:r>
    </w:p>
    <w:p w:rsidR="00044A0A" w:rsidRPr="00D748D2" w:rsidRDefault="006C51E0" w:rsidP="000D30A2">
      <w:pPr>
        <w:spacing w:line="276" w:lineRule="auto"/>
        <w:ind w:left="142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ED3BE2"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>art. 108 ust. 1 ustawy Pzp.</w:t>
      </w:r>
    </w:p>
    <w:p w:rsidR="007A53C8" w:rsidRPr="007A53C8" w:rsidRDefault="007A53C8" w:rsidP="007A53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7A53C8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</w:t>
      </w:r>
      <w:r w:rsidRPr="007A53C8">
        <w:rPr>
          <w:rFonts w:ascii="Arial" w:hAnsi="Arial" w:cs="Arial"/>
          <w:spacing w:val="4"/>
          <w:sz w:val="22"/>
          <w:szCs w:val="22"/>
        </w:rPr>
        <w:t xml:space="preserve">nie podlegam wykluczeniu z postępowania na podstawie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art. 7 ust.1 ustawy z dnia 13 kwietnia 2022 r. o szczególnych rozwiązaniach </w:t>
      </w:r>
      <w:r w:rsidRPr="007A53C8">
        <w:rPr>
          <w:rFonts w:ascii="Arial" w:hAnsi="Arial" w:cs="Arial"/>
          <w:spacing w:val="4"/>
          <w:sz w:val="22"/>
          <w:szCs w:val="22"/>
        </w:rPr>
        <w:br/>
        <w:t>w zakresie przeciwdziałania wspieraniu agresji na Ukrainę oraz służących ochronie bezpieczeństwa narodowego;</w:t>
      </w: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9909F3" w:rsidRDefault="00A05F6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1A4C46" w:rsidRDefault="001A4C46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Oświadczam, że w celu wykazania spełniania warunków udziału w postępowaniu, określonych przez zamawiającego w Specyfikacji Warunków Zamówienia polegam na </w:t>
      </w:r>
      <w:r w:rsidRPr="00A05F69">
        <w:rPr>
          <w:rFonts w:ascii="Arial" w:hAnsi="Arial" w:cs="Arial"/>
          <w:sz w:val="22"/>
          <w:szCs w:val="22"/>
          <w:lang w:val="pl-PL"/>
        </w:rPr>
        <w:lastRenderedPageBreak/>
        <w:t>zasobach następującego/yc</w:t>
      </w:r>
      <w:r w:rsidR="00D46849">
        <w:rPr>
          <w:rFonts w:ascii="Arial" w:hAnsi="Arial" w:cs="Arial"/>
          <w:sz w:val="22"/>
          <w:szCs w:val="22"/>
          <w:lang w:val="pl-PL"/>
        </w:rPr>
        <w:t xml:space="preserve">h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Pzp</w:t>
      </w:r>
      <w:r w:rsidRPr="008F552E">
        <w:t xml:space="preserve"> </w:t>
      </w:r>
      <w:r w:rsidRPr="008F552E">
        <w:rPr>
          <w:i/>
        </w:rPr>
        <w:t>(podać mającą zastosowanie podstawę wykluczenia spośród wymienionych w art. 108 ust. 1</w:t>
      </w:r>
      <w:r w:rsidR="003A005B" w:rsidRPr="003A005B">
        <w:rPr>
          <w:i/>
        </w:rPr>
        <w:t>)</w:t>
      </w:r>
      <w:r w:rsidRPr="003A005B">
        <w:rPr>
          <w:i/>
          <w:color w:val="FF0000"/>
        </w:rPr>
        <w:t>.</w:t>
      </w:r>
      <w:r w:rsidRPr="003A005B">
        <w:rPr>
          <w:color w:val="FF0000"/>
        </w:rPr>
        <w:t xml:space="preserve"> </w:t>
      </w:r>
      <w:r w:rsidRPr="008F552E">
        <w:rPr>
          <w:sz w:val="21"/>
          <w:szCs w:val="21"/>
        </w:rPr>
        <w:t>Jednocześnie oświadczam, że w związku z ww. okolicznością, na podstawie art. 110 ust. 2 ustawy Pzp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następującego/ych podmiotu/tów, na którego/ych zasoby powołuję się w niniejszym postępowaniu, tj.: ………………………………………………………</w:t>
      </w:r>
      <w:bookmarkStart w:id="1" w:name="_GoBack1"/>
      <w:bookmarkEnd w:id="1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(podać pełną nazwę/firmę, adres, a także w zależności od podmiotu: NIP/PESEL, KRS/CEiDG)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KRS/CEiDG)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postępowania o udzielenie zamówienia.</w:t>
      </w:r>
    </w:p>
    <w:p w:rsidR="00D46849" w:rsidRDefault="00D46849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3B5344" w:rsidRPr="00D46849" w:rsidRDefault="003B5344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2174B">
        <w:rPr>
          <w:rFonts w:ascii="Arial" w:hAnsi="Arial" w:cs="Arial"/>
          <w:b/>
          <w:sz w:val="22"/>
          <w:szCs w:val="22"/>
        </w:rPr>
        <w:lastRenderedPageBreak/>
        <w:t>Oświadczenie składa:</w:t>
      </w:r>
    </w:p>
    <w:p w:rsidR="00F2174B" w:rsidRPr="00F2174B" w:rsidRDefault="00F2174B" w:rsidP="00547ACD">
      <w:pPr>
        <w:pStyle w:val="Akapitzlist"/>
        <w:widowControl/>
        <w:numPr>
          <w:ilvl w:val="0"/>
          <w:numId w:val="5"/>
        </w:numPr>
        <w:spacing w:after="120" w:line="360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547ACD">
      <w:pPr>
        <w:pStyle w:val="Akapitzlist"/>
        <w:widowControl/>
        <w:numPr>
          <w:ilvl w:val="0"/>
          <w:numId w:val="5"/>
        </w:numPr>
        <w:spacing w:after="120" w:line="360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F2174B" w:rsidRP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sectPr w:rsidR="00F2174B" w:rsidRPr="00F2174B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FD9" w:rsidRDefault="00814FD9" w:rsidP="004D7E7A">
      <w:r>
        <w:separator/>
      </w:r>
    </w:p>
  </w:endnote>
  <w:endnote w:type="continuationSeparator" w:id="0">
    <w:p w:rsidR="00814FD9" w:rsidRDefault="00814FD9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FD9" w:rsidRDefault="00814FD9" w:rsidP="004D7E7A">
      <w:r>
        <w:separator/>
      </w:r>
    </w:p>
  </w:footnote>
  <w:footnote w:type="continuationSeparator" w:id="0">
    <w:p w:rsidR="00814FD9" w:rsidRDefault="00814FD9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E7A" w:rsidRPr="00463E14" w:rsidRDefault="00463E14" w:rsidP="00463E14">
    <w:pPr>
      <w:pStyle w:val="Nagwek"/>
      <w:tabs>
        <w:tab w:val="left" w:pos="480"/>
      </w:tabs>
      <w:jc w:val="both"/>
      <w:rPr>
        <w:rFonts w:ascii="Arial" w:hAnsi="Arial" w:cs="Arial"/>
        <w:sz w:val="22"/>
        <w:szCs w:val="22"/>
      </w:rPr>
    </w:pPr>
    <w:r w:rsidRPr="00463E14">
      <w:rPr>
        <w:rFonts w:ascii="Arial" w:eastAsia="Calibri" w:hAnsi="Arial" w:cs="Arial"/>
        <w:sz w:val="22"/>
        <w:szCs w:val="22"/>
        <w:lang w:val="pl-PL"/>
      </w:rPr>
      <w:t xml:space="preserve">numer postępowania </w:t>
    </w:r>
    <w:r w:rsidR="00C12642">
      <w:rPr>
        <w:rFonts w:ascii="Arial" w:eastAsia="Calibri" w:hAnsi="Arial" w:cs="Arial"/>
        <w:sz w:val="22"/>
        <w:szCs w:val="22"/>
        <w:lang w:val="pl-PL"/>
      </w:rPr>
      <w:t>92</w:t>
    </w:r>
    <w:r w:rsidR="00263178">
      <w:rPr>
        <w:rFonts w:ascii="Arial" w:eastAsia="Calibri" w:hAnsi="Arial" w:cs="Arial"/>
        <w:sz w:val="22"/>
        <w:szCs w:val="22"/>
        <w:lang w:val="pl-PL"/>
      </w:rPr>
      <w:t>/TP</w:t>
    </w:r>
    <w:r w:rsidR="00183462">
      <w:rPr>
        <w:rFonts w:ascii="Arial" w:eastAsia="Calibri" w:hAnsi="Arial" w:cs="Arial"/>
        <w:sz w:val="22"/>
        <w:szCs w:val="22"/>
        <w:lang w:val="pl-PL"/>
      </w:rPr>
      <w:t>/2024</w:t>
    </w:r>
    <w:r w:rsidRPr="00463E14">
      <w:rPr>
        <w:rFonts w:ascii="Arial" w:hAnsi="Arial" w:cs="Arial"/>
        <w:sz w:val="22"/>
        <w:szCs w:val="22"/>
      </w:rPr>
      <w:tab/>
    </w:r>
    <w:r w:rsidRPr="00463E14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69"/>
    <w:rsid w:val="0000250B"/>
    <w:rsid w:val="00007ABF"/>
    <w:rsid w:val="00044A0A"/>
    <w:rsid w:val="00062CDB"/>
    <w:rsid w:val="000645E5"/>
    <w:rsid w:val="00073D8D"/>
    <w:rsid w:val="000D0393"/>
    <w:rsid w:val="000D30A2"/>
    <w:rsid w:val="0010084D"/>
    <w:rsid w:val="001575F0"/>
    <w:rsid w:val="0017623C"/>
    <w:rsid w:val="00183462"/>
    <w:rsid w:val="0018797C"/>
    <w:rsid w:val="001A4C46"/>
    <w:rsid w:val="001A76C7"/>
    <w:rsid w:val="002323E6"/>
    <w:rsid w:val="00263178"/>
    <w:rsid w:val="00291D6C"/>
    <w:rsid w:val="002D6CE4"/>
    <w:rsid w:val="002F2231"/>
    <w:rsid w:val="00302DB6"/>
    <w:rsid w:val="00342C59"/>
    <w:rsid w:val="003657D2"/>
    <w:rsid w:val="00377917"/>
    <w:rsid w:val="003A005B"/>
    <w:rsid w:val="003B5344"/>
    <w:rsid w:val="003B537F"/>
    <w:rsid w:val="003D234B"/>
    <w:rsid w:val="004625ED"/>
    <w:rsid w:val="00463E14"/>
    <w:rsid w:val="00490BA1"/>
    <w:rsid w:val="004D7E7A"/>
    <w:rsid w:val="004E2137"/>
    <w:rsid w:val="004E6D8D"/>
    <w:rsid w:val="004E7B63"/>
    <w:rsid w:val="004F4177"/>
    <w:rsid w:val="00502F6A"/>
    <w:rsid w:val="00514D7D"/>
    <w:rsid w:val="00515032"/>
    <w:rsid w:val="00547ACD"/>
    <w:rsid w:val="00574231"/>
    <w:rsid w:val="00581E87"/>
    <w:rsid w:val="005866E9"/>
    <w:rsid w:val="005A2408"/>
    <w:rsid w:val="005B6C44"/>
    <w:rsid w:val="005E2D75"/>
    <w:rsid w:val="006253B9"/>
    <w:rsid w:val="00644A0A"/>
    <w:rsid w:val="0065695F"/>
    <w:rsid w:val="006C51E0"/>
    <w:rsid w:val="00721C1F"/>
    <w:rsid w:val="00724F50"/>
    <w:rsid w:val="00733681"/>
    <w:rsid w:val="00771C02"/>
    <w:rsid w:val="007A53C8"/>
    <w:rsid w:val="007B2B36"/>
    <w:rsid w:val="00814FD9"/>
    <w:rsid w:val="008734A0"/>
    <w:rsid w:val="0089366A"/>
    <w:rsid w:val="008F552E"/>
    <w:rsid w:val="009109C9"/>
    <w:rsid w:val="009222C7"/>
    <w:rsid w:val="00971DD7"/>
    <w:rsid w:val="009909F3"/>
    <w:rsid w:val="00994AB8"/>
    <w:rsid w:val="009B0582"/>
    <w:rsid w:val="009B3F10"/>
    <w:rsid w:val="009C6C5F"/>
    <w:rsid w:val="009E1B9E"/>
    <w:rsid w:val="00A05F69"/>
    <w:rsid w:val="00A852DA"/>
    <w:rsid w:val="00AA5E24"/>
    <w:rsid w:val="00AD295D"/>
    <w:rsid w:val="00AD4948"/>
    <w:rsid w:val="00B258BC"/>
    <w:rsid w:val="00B56E6E"/>
    <w:rsid w:val="00B6376E"/>
    <w:rsid w:val="00BA3562"/>
    <w:rsid w:val="00BB3FFC"/>
    <w:rsid w:val="00C00F11"/>
    <w:rsid w:val="00C12642"/>
    <w:rsid w:val="00C82309"/>
    <w:rsid w:val="00C85D5A"/>
    <w:rsid w:val="00CA1485"/>
    <w:rsid w:val="00CC71E4"/>
    <w:rsid w:val="00CD419B"/>
    <w:rsid w:val="00CE53D1"/>
    <w:rsid w:val="00D216AA"/>
    <w:rsid w:val="00D21B0C"/>
    <w:rsid w:val="00D46849"/>
    <w:rsid w:val="00D748D2"/>
    <w:rsid w:val="00D9174B"/>
    <w:rsid w:val="00DB7E89"/>
    <w:rsid w:val="00DC43EF"/>
    <w:rsid w:val="00DF016A"/>
    <w:rsid w:val="00E140D8"/>
    <w:rsid w:val="00E26457"/>
    <w:rsid w:val="00E412CD"/>
    <w:rsid w:val="00E64410"/>
    <w:rsid w:val="00EC2C28"/>
    <w:rsid w:val="00ED3BE2"/>
    <w:rsid w:val="00EF0C96"/>
    <w:rsid w:val="00F2174B"/>
    <w:rsid w:val="00F57D2A"/>
    <w:rsid w:val="00FA0A8A"/>
    <w:rsid w:val="00FB0019"/>
    <w:rsid w:val="00FD1F03"/>
    <w:rsid w:val="00FD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A5FA57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23CCA89-517A-4ED5-BDAD-78F7DD17A56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524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ewelinahawelka</cp:lastModifiedBy>
  <cp:revision>3</cp:revision>
  <dcterms:created xsi:type="dcterms:W3CDTF">2024-11-21T10:28:00Z</dcterms:created>
  <dcterms:modified xsi:type="dcterms:W3CDTF">2024-11-21T10:28:00Z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5dac2f90-a090-4f9b-8432-d5a4e5480503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