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E9C2F" w14:textId="007BA91C" w:rsidR="00772381" w:rsidRPr="00772381" w:rsidRDefault="00772381" w:rsidP="00772381">
      <w:pPr>
        <w:jc w:val="right"/>
        <w:rPr>
          <w:rFonts w:ascii="Times New Roman" w:hAnsi="Times New Roman" w:cs="Times New Roman"/>
          <w:b/>
          <w:bCs/>
        </w:rPr>
      </w:pPr>
      <w:r w:rsidRPr="00772381">
        <w:rPr>
          <w:rFonts w:ascii="Times New Roman" w:hAnsi="Times New Roman" w:cs="Times New Roman"/>
          <w:b/>
          <w:bCs/>
        </w:rPr>
        <w:t>Załącznik nr 2</w:t>
      </w:r>
    </w:p>
    <w:p w14:paraId="6B8ACCF2" w14:textId="05709AC8" w:rsidR="00A16AE3" w:rsidRPr="000E0F5D" w:rsidRDefault="00A16AE3" w:rsidP="00A16AE3">
      <w:pPr>
        <w:jc w:val="center"/>
        <w:rPr>
          <w:rFonts w:ascii="Times New Roman" w:hAnsi="Times New Roman" w:cs="Times New Roman"/>
          <w:b/>
          <w:bCs/>
          <w:sz w:val="32"/>
          <w:szCs w:val="32"/>
        </w:rPr>
      </w:pPr>
      <w:r w:rsidRPr="000E0F5D">
        <w:rPr>
          <w:rFonts w:ascii="Times New Roman" w:hAnsi="Times New Roman" w:cs="Times New Roman"/>
          <w:b/>
          <w:bCs/>
          <w:sz w:val="32"/>
          <w:szCs w:val="32"/>
        </w:rPr>
        <w:t>Opis Przedmiotu Zamówienia (OPZ)</w:t>
      </w:r>
    </w:p>
    <w:p w14:paraId="688AB462" w14:textId="77777777" w:rsidR="00745783" w:rsidRPr="00745783" w:rsidRDefault="00745783" w:rsidP="00CC13D0">
      <w:pPr>
        <w:spacing w:after="0" w:line="276" w:lineRule="auto"/>
        <w:jc w:val="both"/>
        <w:rPr>
          <w:rFonts w:ascii="Cambria" w:eastAsia="Calibri" w:hAnsi="Cambria" w:cs="Calibri"/>
          <w:b/>
          <w:bCs/>
          <w:sz w:val="24"/>
          <w:szCs w:val="24"/>
          <w:lang w:eastAsia="pl-PL"/>
        </w:rPr>
      </w:pPr>
      <w:bookmarkStart w:id="0" w:name="_Hlk118116714"/>
      <w:r w:rsidRPr="00745783">
        <w:rPr>
          <w:rFonts w:ascii="Cambria" w:eastAsia="Calibri" w:hAnsi="Cambria" w:cs="Calibri"/>
          <w:b/>
          <w:bCs/>
          <w:sz w:val="24"/>
          <w:szCs w:val="24"/>
          <w:lang w:eastAsia="pl-PL"/>
        </w:rPr>
        <w:t xml:space="preserve">Część 1: Zakup i dostawa sprzętu oraz oprogramowania wraz ze    </w:t>
      </w:r>
      <w:r w:rsidRPr="00745783">
        <w:rPr>
          <w:rFonts w:ascii="Cambria" w:eastAsia="Calibri" w:hAnsi="Cambria" w:cs="Calibri"/>
          <w:b/>
          <w:bCs/>
          <w:sz w:val="24"/>
          <w:szCs w:val="24"/>
          <w:lang w:eastAsia="pl-PL"/>
        </w:rPr>
        <w:br/>
        <w:t xml:space="preserve">                     szkoleniem dla pracowników urzędu w zakresie obsługi </w:t>
      </w:r>
      <w:r w:rsidRPr="00745783">
        <w:rPr>
          <w:rFonts w:ascii="Cambria" w:eastAsia="Calibri" w:hAnsi="Cambria" w:cs="Calibri"/>
          <w:b/>
          <w:bCs/>
          <w:sz w:val="24"/>
          <w:szCs w:val="24"/>
          <w:lang w:eastAsia="pl-PL"/>
        </w:rPr>
        <w:br/>
        <w:t xml:space="preserve">                    zakupionego sprzętu i oprogramowania</w:t>
      </w:r>
    </w:p>
    <w:bookmarkEnd w:id="0"/>
    <w:p w14:paraId="79B32476" w14:textId="77777777" w:rsidR="00745783" w:rsidRDefault="00745783" w:rsidP="00A16AE3">
      <w:pPr>
        <w:rPr>
          <w:rFonts w:ascii="Times New Roman" w:hAnsi="Times New Roman" w:cs="Times New Roman"/>
          <w:b/>
          <w:bCs/>
          <w:sz w:val="24"/>
          <w:szCs w:val="24"/>
        </w:rPr>
      </w:pPr>
    </w:p>
    <w:p w14:paraId="63D6E7FF" w14:textId="3AE644AC" w:rsidR="00A16AE3" w:rsidRDefault="00A16AE3" w:rsidP="00A16AE3">
      <w:pPr>
        <w:rPr>
          <w:rFonts w:ascii="Times New Roman" w:hAnsi="Times New Roman" w:cs="Times New Roman"/>
          <w:b/>
          <w:bCs/>
          <w:sz w:val="24"/>
          <w:szCs w:val="24"/>
        </w:rPr>
      </w:pPr>
      <w:r>
        <w:rPr>
          <w:rFonts w:ascii="Times New Roman" w:hAnsi="Times New Roman" w:cs="Times New Roman"/>
          <w:b/>
          <w:bCs/>
          <w:sz w:val="24"/>
          <w:szCs w:val="24"/>
        </w:rPr>
        <w:t>Dostawa i instalacja sprzętu komputerowego</w:t>
      </w:r>
    </w:p>
    <w:p w14:paraId="468F0118" w14:textId="77777777" w:rsidR="00A16AE3" w:rsidRPr="003517D2" w:rsidRDefault="00A16AE3" w:rsidP="00A16AE3">
      <w:pPr>
        <w:rPr>
          <w:rFonts w:ascii="Times New Roman" w:hAnsi="Times New Roman" w:cs="Times New Roman"/>
          <w:b/>
          <w:bCs/>
          <w:sz w:val="24"/>
          <w:szCs w:val="24"/>
        </w:rPr>
      </w:pPr>
      <w:r w:rsidRPr="00CC13D0">
        <w:rPr>
          <w:rFonts w:ascii="Times New Roman" w:hAnsi="Times New Roman" w:cs="Times New Roman"/>
          <w:b/>
          <w:bCs/>
          <w:sz w:val="24"/>
          <w:szCs w:val="24"/>
          <w:highlight w:val="lightGray"/>
        </w:rPr>
        <w:t xml:space="preserve">A. Serwer bazodanowy (Płatnik, </w:t>
      </w:r>
      <w:proofErr w:type="spellStart"/>
      <w:r w:rsidRPr="00CC13D0">
        <w:rPr>
          <w:rFonts w:ascii="Times New Roman" w:hAnsi="Times New Roman" w:cs="Times New Roman"/>
          <w:b/>
          <w:bCs/>
          <w:sz w:val="24"/>
          <w:szCs w:val="24"/>
          <w:highlight w:val="lightGray"/>
        </w:rPr>
        <w:t>Besti</w:t>
      </w:r>
      <w:proofErr w:type="spellEnd"/>
      <w:r w:rsidRPr="00CC13D0">
        <w:rPr>
          <w:rFonts w:ascii="Times New Roman" w:hAnsi="Times New Roman" w:cs="Times New Roman"/>
          <w:b/>
          <w:bCs/>
          <w:sz w:val="24"/>
          <w:szCs w:val="24"/>
          <w:highlight w:val="lightGray"/>
        </w:rPr>
        <w:t xml:space="preserve">@, SQL Express, </w:t>
      </w:r>
      <w:proofErr w:type="spellStart"/>
      <w:r w:rsidRPr="00CC13D0">
        <w:rPr>
          <w:rFonts w:ascii="Times New Roman" w:hAnsi="Times New Roman" w:cs="Times New Roman"/>
          <w:b/>
          <w:bCs/>
          <w:sz w:val="24"/>
          <w:szCs w:val="24"/>
          <w:highlight w:val="lightGray"/>
        </w:rPr>
        <w:t>JBoss</w:t>
      </w:r>
      <w:proofErr w:type="spellEnd"/>
      <w:r w:rsidRPr="00CC13D0">
        <w:rPr>
          <w:rFonts w:ascii="Times New Roman" w:hAnsi="Times New Roman" w:cs="Times New Roman"/>
          <w:b/>
          <w:bCs/>
          <w:sz w:val="24"/>
          <w:szCs w:val="24"/>
          <w:highlight w:val="lightGray"/>
        </w:rPr>
        <w:t xml:space="preserve">) – 1 </w:t>
      </w:r>
      <w:proofErr w:type="spellStart"/>
      <w:r w:rsidRPr="00CC13D0">
        <w:rPr>
          <w:rFonts w:ascii="Times New Roman" w:hAnsi="Times New Roman" w:cs="Times New Roman"/>
          <w:b/>
          <w:bCs/>
          <w:sz w:val="24"/>
          <w:szCs w:val="24"/>
          <w:highlight w:val="lightGray"/>
        </w:rPr>
        <w:t>szt</w:t>
      </w:r>
      <w:proofErr w:type="spellEnd"/>
    </w:p>
    <w:p w14:paraId="7729DF4A" w14:textId="77777777" w:rsidR="00A16AE3" w:rsidRPr="007D7BCA" w:rsidRDefault="00A16AE3" w:rsidP="00CC13D0">
      <w:pPr>
        <w:spacing w:after="0" w:line="276" w:lineRule="auto"/>
        <w:rPr>
          <w:rFonts w:ascii="Times New Roman" w:hAnsi="Times New Roman" w:cs="Times New Roman"/>
          <w:b/>
          <w:bCs/>
        </w:rPr>
      </w:pPr>
      <w:r w:rsidRPr="007D7BCA">
        <w:rPr>
          <w:rFonts w:ascii="Times New Roman" w:hAnsi="Times New Roman" w:cs="Times New Roman"/>
          <w:b/>
          <w:bCs/>
        </w:rPr>
        <w:t>W ramach realizacji zamówienia Wykonawca  zobowiązany jest do instalacji i konfiguracji dostarczonego serwera wg potrzeb Zamawiającego w  szczególności do:</w:t>
      </w:r>
    </w:p>
    <w:p w14:paraId="1C681777" w14:textId="77777777" w:rsidR="00A16AE3" w:rsidRPr="007D7BCA" w:rsidRDefault="00A16AE3" w:rsidP="00CC13D0">
      <w:pPr>
        <w:spacing w:after="0" w:line="276" w:lineRule="auto"/>
        <w:ind w:left="142"/>
        <w:rPr>
          <w:rFonts w:ascii="Times New Roman" w:hAnsi="Times New Roman" w:cs="Times New Roman"/>
        </w:rPr>
      </w:pPr>
      <w:r w:rsidRPr="007D7BCA">
        <w:rPr>
          <w:rFonts w:ascii="Times New Roman" w:hAnsi="Times New Roman" w:cs="Times New Roman"/>
        </w:rPr>
        <w:t>- zainstalowanie  i skonfigurowanie systemu operacyjnego</w:t>
      </w:r>
    </w:p>
    <w:p w14:paraId="6058F430" w14:textId="77777777" w:rsidR="00A16AE3" w:rsidRPr="007D7BCA" w:rsidRDefault="00A16AE3" w:rsidP="00CC13D0">
      <w:pPr>
        <w:spacing w:after="0" w:line="276" w:lineRule="auto"/>
        <w:ind w:left="142"/>
        <w:rPr>
          <w:rFonts w:ascii="Times New Roman" w:hAnsi="Times New Roman" w:cs="Times New Roman"/>
        </w:rPr>
      </w:pPr>
      <w:r w:rsidRPr="007D7BCA">
        <w:rPr>
          <w:rFonts w:ascii="Times New Roman" w:hAnsi="Times New Roman" w:cs="Times New Roman"/>
        </w:rPr>
        <w:t>- utworzenia grup i kont użytkowników</w:t>
      </w:r>
    </w:p>
    <w:p w14:paraId="4F9CCBF9" w14:textId="77777777" w:rsidR="00A16AE3" w:rsidRPr="007D7BCA" w:rsidRDefault="00A16AE3" w:rsidP="00CC13D0">
      <w:pPr>
        <w:spacing w:after="0" w:line="276" w:lineRule="auto"/>
        <w:ind w:left="142"/>
        <w:rPr>
          <w:rFonts w:ascii="Times New Roman" w:hAnsi="Times New Roman" w:cs="Times New Roman"/>
        </w:rPr>
      </w:pPr>
      <w:r w:rsidRPr="007D7BCA">
        <w:rPr>
          <w:rFonts w:ascii="Times New Roman" w:hAnsi="Times New Roman" w:cs="Times New Roman"/>
        </w:rPr>
        <w:t>- przydzielenia zabezpieczonych udziałów dyskowych dla użytkowników</w:t>
      </w:r>
    </w:p>
    <w:p w14:paraId="4D49F6EF" w14:textId="77777777" w:rsidR="00A16AE3" w:rsidRPr="007D7BCA" w:rsidRDefault="00A16AE3" w:rsidP="00CC13D0">
      <w:pPr>
        <w:spacing w:after="0" w:line="276" w:lineRule="auto"/>
        <w:ind w:left="142"/>
        <w:rPr>
          <w:rFonts w:ascii="Times New Roman" w:hAnsi="Times New Roman" w:cs="Times New Roman"/>
        </w:rPr>
      </w:pPr>
      <w:r w:rsidRPr="007D7BCA">
        <w:rPr>
          <w:rFonts w:ascii="Times New Roman" w:hAnsi="Times New Roman" w:cs="Times New Roman"/>
        </w:rPr>
        <w:t>- utworzenie harmonogramu automatycznych aktualizacji systemu operacyjnego</w:t>
      </w:r>
    </w:p>
    <w:p w14:paraId="299302BF" w14:textId="77777777" w:rsidR="00A16AE3" w:rsidRPr="007D7BCA" w:rsidRDefault="00A16AE3" w:rsidP="00CC13D0">
      <w:pPr>
        <w:spacing w:after="0" w:line="276" w:lineRule="auto"/>
        <w:ind w:left="142"/>
        <w:rPr>
          <w:rFonts w:ascii="Times New Roman" w:hAnsi="Times New Roman" w:cs="Times New Roman"/>
        </w:rPr>
      </w:pPr>
      <w:r w:rsidRPr="007D7BCA">
        <w:rPr>
          <w:rFonts w:ascii="Times New Roman" w:hAnsi="Times New Roman" w:cs="Times New Roman"/>
        </w:rPr>
        <w:t xml:space="preserve">- zainstalowanie najnowszych wersji SQL Express, </w:t>
      </w:r>
      <w:proofErr w:type="spellStart"/>
      <w:r w:rsidRPr="007D7BCA">
        <w:rPr>
          <w:rFonts w:ascii="Times New Roman" w:hAnsi="Times New Roman" w:cs="Times New Roman"/>
        </w:rPr>
        <w:t>Jboss</w:t>
      </w:r>
      <w:proofErr w:type="spellEnd"/>
      <w:r w:rsidRPr="007D7BCA">
        <w:rPr>
          <w:rFonts w:ascii="Times New Roman" w:hAnsi="Times New Roman" w:cs="Times New Roman"/>
        </w:rPr>
        <w:t xml:space="preserve"> </w:t>
      </w:r>
    </w:p>
    <w:p w14:paraId="07DD1DA6" w14:textId="77777777" w:rsidR="00A16AE3" w:rsidRPr="007D7BCA" w:rsidRDefault="00A16AE3" w:rsidP="00CC13D0">
      <w:pPr>
        <w:spacing w:after="0" w:line="276" w:lineRule="auto"/>
        <w:ind w:left="142"/>
        <w:rPr>
          <w:rFonts w:ascii="Times New Roman" w:hAnsi="Times New Roman" w:cs="Times New Roman"/>
        </w:rPr>
      </w:pPr>
      <w:r w:rsidRPr="007D7BCA">
        <w:rPr>
          <w:rFonts w:ascii="Times New Roman" w:hAnsi="Times New Roman" w:cs="Times New Roman"/>
        </w:rPr>
        <w:t>- przeniesienie aplikacji/baz danych z posiadanego przez Zamawiającego serwera:</w:t>
      </w:r>
    </w:p>
    <w:p w14:paraId="48C72EFD" w14:textId="77777777" w:rsidR="00A16AE3" w:rsidRPr="007D7BCA" w:rsidRDefault="00A16AE3" w:rsidP="00CC13D0">
      <w:pPr>
        <w:spacing w:after="0" w:line="276" w:lineRule="auto"/>
        <w:ind w:left="567"/>
        <w:rPr>
          <w:rFonts w:ascii="Times New Roman" w:hAnsi="Times New Roman" w:cs="Times New Roman"/>
        </w:rPr>
      </w:pPr>
      <w:r w:rsidRPr="007D7BCA">
        <w:rPr>
          <w:rFonts w:ascii="Times New Roman" w:hAnsi="Times New Roman" w:cs="Times New Roman"/>
        </w:rPr>
        <w:t xml:space="preserve">a ) </w:t>
      </w:r>
      <w:proofErr w:type="spellStart"/>
      <w:r w:rsidRPr="007D7BCA">
        <w:rPr>
          <w:rFonts w:ascii="Times New Roman" w:hAnsi="Times New Roman" w:cs="Times New Roman"/>
        </w:rPr>
        <w:t>Swiadczenia</w:t>
      </w:r>
      <w:proofErr w:type="spellEnd"/>
      <w:r w:rsidRPr="007D7BCA">
        <w:rPr>
          <w:rFonts w:ascii="Times New Roman" w:hAnsi="Times New Roman" w:cs="Times New Roman"/>
        </w:rPr>
        <w:t xml:space="preserve"> Rodzinne, </w:t>
      </w:r>
      <w:proofErr w:type="spellStart"/>
      <w:r w:rsidRPr="007D7BCA">
        <w:rPr>
          <w:rFonts w:ascii="Times New Roman" w:hAnsi="Times New Roman" w:cs="Times New Roman"/>
        </w:rPr>
        <w:t>Sygnity</w:t>
      </w:r>
      <w:proofErr w:type="spellEnd"/>
      <w:r w:rsidRPr="007D7BCA">
        <w:rPr>
          <w:rFonts w:ascii="Times New Roman" w:hAnsi="Times New Roman" w:cs="Times New Roman"/>
        </w:rPr>
        <w:t xml:space="preserve"> – </w:t>
      </w:r>
      <w:proofErr w:type="spellStart"/>
      <w:r w:rsidRPr="007D7BCA">
        <w:rPr>
          <w:rFonts w:ascii="Times New Roman" w:hAnsi="Times New Roman" w:cs="Times New Roman"/>
        </w:rPr>
        <w:t>Jboss</w:t>
      </w:r>
      <w:proofErr w:type="spellEnd"/>
      <w:r w:rsidRPr="007D7BCA">
        <w:rPr>
          <w:rFonts w:ascii="Times New Roman" w:hAnsi="Times New Roman" w:cs="Times New Roman"/>
        </w:rPr>
        <w:br/>
        <w:t xml:space="preserve">b) </w:t>
      </w:r>
      <w:proofErr w:type="spellStart"/>
      <w:r w:rsidRPr="007D7BCA">
        <w:rPr>
          <w:rFonts w:ascii="Times New Roman" w:hAnsi="Times New Roman" w:cs="Times New Roman"/>
        </w:rPr>
        <w:t>SaturnHR</w:t>
      </w:r>
      <w:proofErr w:type="spellEnd"/>
      <w:r w:rsidRPr="007D7BCA">
        <w:rPr>
          <w:rFonts w:ascii="Times New Roman" w:hAnsi="Times New Roman" w:cs="Times New Roman"/>
        </w:rPr>
        <w:t xml:space="preserve">, </w:t>
      </w:r>
      <w:proofErr w:type="spellStart"/>
      <w:r w:rsidRPr="007D7BCA">
        <w:rPr>
          <w:rFonts w:ascii="Times New Roman" w:hAnsi="Times New Roman" w:cs="Times New Roman"/>
        </w:rPr>
        <w:t>Zeto</w:t>
      </w:r>
      <w:proofErr w:type="spellEnd"/>
      <w:r w:rsidRPr="007D7BCA">
        <w:rPr>
          <w:rFonts w:ascii="Times New Roman" w:hAnsi="Times New Roman" w:cs="Times New Roman"/>
        </w:rPr>
        <w:t xml:space="preserve"> Kielce – SQL Express 2012</w:t>
      </w:r>
      <w:r w:rsidRPr="007D7BCA">
        <w:rPr>
          <w:rFonts w:ascii="Times New Roman" w:hAnsi="Times New Roman" w:cs="Times New Roman"/>
        </w:rPr>
        <w:br/>
        <w:t xml:space="preserve">c) </w:t>
      </w:r>
      <w:proofErr w:type="spellStart"/>
      <w:r w:rsidRPr="007D7BCA">
        <w:rPr>
          <w:rFonts w:ascii="Times New Roman" w:hAnsi="Times New Roman" w:cs="Times New Roman"/>
        </w:rPr>
        <w:t>Besti</w:t>
      </w:r>
      <w:proofErr w:type="spellEnd"/>
      <w:r w:rsidRPr="007D7BCA">
        <w:rPr>
          <w:rFonts w:ascii="Times New Roman" w:hAnsi="Times New Roman" w:cs="Times New Roman"/>
        </w:rPr>
        <w:t xml:space="preserve">@,  </w:t>
      </w:r>
      <w:r w:rsidRPr="007D7BCA">
        <w:rPr>
          <w:rFonts w:ascii="Times New Roman" w:hAnsi="Times New Roman" w:cs="Times New Roman"/>
          <w:shd w:val="clear" w:color="auto" w:fill="FFFFFF"/>
        </w:rPr>
        <w:t xml:space="preserve">Sputnik Software </w:t>
      </w:r>
      <w:r w:rsidRPr="007D7BCA">
        <w:rPr>
          <w:rFonts w:ascii="Times New Roman" w:hAnsi="Times New Roman" w:cs="Times New Roman"/>
        </w:rPr>
        <w:t xml:space="preserve">- SQL </w:t>
      </w:r>
      <w:proofErr w:type="spellStart"/>
      <w:r w:rsidRPr="007D7BCA">
        <w:rPr>
          <w:rFonts w:ascii="Times New Roman" w:hAnsi="Times New Roman" w:cs="Times New Roman"/>
        </w:rPr>
        <w:t>Expresss</w:t>
      </w:r>
      <w:proofErr w:type="spellEnd"/>
      <w:r w:rsidRPr="007D7BCA">
        <w:rPr>
          <w:rFonts w:ascii="Times New Roman" w:hAnsi="Times New Roman" w:cs="Times New Roman"/>
        </w:rPr>
        <w:t xml:space="preserve"> 2012</w:t>
      </w:r>
      <w:r w:rsidRPr="007D7BCA">
        <w:rPr>
          <w:rFonts w:ascii="Times New Roman" w:hAnsi="Times New Roman" w:cs="Times New Roman"/>
        </w:rPr>
        <w:br/>
        <w:t xml:space="preserve">d) Płatnik, </w:t>
      </w:r>
      <w:r w:rsidRPr="007D7BCA">
        <w:rPr>
          <w:rFonts w:ascii="Times New Roman" w:hAnsi="Times New Roman" w:cs="Times New Roman"/>
          <w:color w:val="202124"/>
          <w:shd w:val="clear" w:color="auto" w:fill="FFFFFF"/>
        </w:rPr>
        <w:t xml:space="preserve">Asseco Poland SA -  </w:t>
      </w:r>
      <w:r w:rsidRPr="007D7BCA">
        <w:rPr>
          <w:rFonts w:ascii="Times New Roman" w:hAnsi="Times New Roman" w:cs="Times New Roman"/>
        </w:rPr>
        <w:t xml:space="preserve">SQL </w:t>
      </w:r>
      <w:proofErr w:type="spellStart"/>
      <w:r w:rsidRPr="007D7BCA">
        <w:rPr>
          <w:rFonts w:ascii="Times New Roman" w:hAnsi="Times New Roman" w:cs="Times New Roman"/>
        </w:rPr>
        <w:t>Expresss</w:t>
      </w:r>
      <w:proofErr w:type="spellEnd"/>
      <w:r w:rsidRPr="007D7BCA">
        <w:rPr>
          <w:rFonts w:ascii="Times New Roman" w:hAnsi="Times New Roman" w:cs="Times New Roman"/>
        </w:rPr>
        <w:t xml:space="preserve"> 2012</w:t>
      </w:r>
    </w:p>
    <w:p w14:paraId="1C6276E8" w14:textId="77777777" w:rsidR="00A16AE3" w:rsidRPr="007D7BCA" w:rsidRDefault="00A16AE3" w:rsidP="00CC13D0">
      <w:pPr>
        <w:spacing w:after="0" w:line="276" w:lineRule="auto"/>
        <w:ind w:left="284"/>
        <w:rPr>
          <w:rFonts w:ascii="Times New Roman" w:hAnsi="Times New Roman" w:cs="Times New Roman"/>
        </w:rPr>
      </w:pPr>
      <w:r w:rsidRPr="007D7BCA">
        <w:rPr>
          <w:rFonts w:ascii="Times New Roman" w:hAnsi="Times New Roman" w:cs="Times New Roman"/>
        </w:rPr>
        <w:t xml:space="preserve">wraz z ich aktualizacją do najnowszej wersji (SQL Express, </w:t>
      </w:r>
      <w:proofErr w:type="spellStart"/>
      <w:r w:rsidRPr="007D7BCA">
        <w:rPr>
          <w:rFonts w:ascii="Times New Roman" w:hAnsi="Times New Roman" w:cs="Times New Roman"/>
        </w:rPr>
        <w:t>Jboss</w:t>
      </w:r>
      <w:proofErr w:type="spellEnd"/>
      <w:r w:rsidRPr="007D7BCA">
        <w:rPr>
          <w:rFonts w:ascii="Times New Roman" w:hAnsi="Times New Roman" w:cs="Times New Roman"/>
        </w:rPr>
        <w:t>)</w:t>
      </w:r>
    </w:p>
    <w:p w14:paraId="08785157" w14:textId="77777777" w:rsidR="00A16AE3" w:rsidRPr="007D7BCA" w:rsidRDefault="00A16AE3" w:rsidP="00CC13D0">
      <w:pPr>
        <w:spacing w:after="0" w:line="276" w:lineRule="auto"/>
        <w:rPr>
          <w:rFonts w:ascii="Times New Roman" w:hAnsi="Times New Roman" w:cs="Times New Roman"/>
        </w:rPr>
      </w:pPr>
      <w:r w:rsidRPr="007D7BCA">
        <w:rPr>
          <w:rFonts w:ascii="Times New Roman" w:hAnsi="Times New Roman" w:cs="Times New Roman"/>
        </w:rPr>
        <w:t xml:space="preserve">- konfiguracja końcowych jednostek klienckich korzystających z ww. aplikacji (do 15 </w:t>
      </w:r>
      <w:proofErr w:type="spellStart"/>
      <w:r w:rsidRPr="007D7BCA">
        <w:rPr>
          <w:rFonts w:ascii="Times New Roman" w:hAnsi="Times New Roman" w:cs="Times New Roman"/>
        </w:rPr>
        <w:t>szt</w:t>
      </w:r>
      <w:proofErr w:type="spellEnd"/>
      <w:r w:rsidRPr="007D7BCA">
        <w:rPr>
          <w:rFonts w:ascii="Times New Roman" w:hAnsi="Times New Roman" w:cs="Times New Roman"/>
        </w:rPr>
        <w:t xml:space="preserve">) </w:t>
      </w:r>
    </w:p>
    <w:p w14:paraId="0AD52CC8" w14:textId="77777777" w:rsidR="00A16AE3" w:rsidRPr="007D7BCA" w:rsidRDefault="00A16AE3" w:rsidP="00CC13D0">
      <w:pPr>
        <w:spacing w:after="0" w:line="276" w:lineRule="auto"/>
        <w:rPr>
          <w:rFonts w:ascii="Times New Roman" w:hAnsi="Times New Roman" w:cs="Times New Roman"/>
        </w:rPr>
      </w:pPr>
      <w:r w:rsidRPr="007D7BCA">
        <w:rPr>
          <w:rFonts w:ascii="Times New Roman" w:hAnsi="Times New Roman" w:cs="Times New Roman"/>
        </w:rPr>
        <w:t xml:space="preserve">- konfiguracja automatycznej kopi bezpieczeństwa systemu, baz danych (Zamawiający posiada licencje na oprogramowanie </w:t>
      </w:r>
      <w:proofErr w:type="spellStart"/>
      <w:r w:rsidRPr="007D7BCA">
        <w:rPr>
          <w:rFonts w:ascii="Times New Roman" w:hAnsi="Times New Roman" w:cs="Times New Roman"/>
        </w:rPr>
        <w:t>Iperius</w:t>
      </w:r>
      <w:proofErr w:type="spellEnd"/>
      <w:r w:rsidRPr="007D7BCA">
        <w:rPr>
          <w:rFonts w:ascii="Times New Roman" w:hAnsi="Times New Roman" w:cs="Times New Roman"/>
        </w:rPr>
        <w:t xml:space="preserve"> Backup Advanced DB), replikacja kopii na  zewnętrznej macierzy dyskowej opisanej w punkcie C. OPZ.</w:t>
      </w:r>
    </w:p>
    <w:p w14:paraId="2F23B4A5" w14:textId="77777777" w:rsidR="00A16AE3" w:rsidRPr="003517D2" w:rsidRDefault="00A16AE3" w:rsidP="00A16AE3"/>
    <w:tbl>
      <w:tblPr>
        <w:tblW w:w="9409" w:type="dxa"/>
        <w:tblCellMar>
          <w:left w:w="0" w:type="dxa"/>
          <w:right w:w="0" w:type="dxa"/>
        </w:tblCellMar>
        <w:tblLook w:val="04A0" w:firstRow="1" w:lastRow="0" w:firstColumn="1" w:lastColumn="0" w:noHBand="0" w:noVBand="1"/>
      </w:tblPr>
      <w:tblGrid>
        <w:gridCol w:w="2263"/>
        <w:gridCol w:w="7146"/>
      </w:tblGrid>
      <w:tr w:rsidR="00A16AE3" w:rsidRPr="003517D2" w14:paraId="70086620" w14:textId="77777777" w:rsidTr="00CC13D0">
        <w:trPr>
          <w:trHeight w:val="424"/>
        </w:trPr>
        <w:tc>
          <w:tcPr>
            <w:tcW w:w="2263" w:type="dxa"/>
            <w:tcBorders>
              <w:top w:val="single" w:sz="8" w:space="0" w:color="auto"/>
              <w:left w:val="single" w:sz="8" w:space="0" w:color="auto"/>
              <w:bottom w:val="single" w:sz="8" w:space="0" w:color="auto"/>
              <w:right w:val="single" w:sz="8" w:space="0" w:color="auto"/>
            </w:tcBorders>
            <w:shd w:val="clear" w:color="auto" w:fill="EDEDED" w:themeFill="accent3" w:themeFillTint="33"/>
            <w:tcMar>
              <w:top w:w="0" w:type="dxa"/>
              <w:left w:w="108" w:type="dxa"/>
              <w:bottom w:w="0" w:type="dxa"/>
              <w:right w:w="108" w:type="dxa"/>
            </w:tcMar>
            <w:vAlign w:val="center"/>
          </w:tcPr>
          <w:p w14:paraId="07D5FC6E" w14:textId="77777777" w:rsidR="00A16AE3" w:rsidRPr="00CC13D0" w:rsidRDefault="00A16AE3" w:rsidP="00CC13D0">
            <w:pPr>
              <w:spacing w:line="252" w:lineRule="auto"/>
              <w:jc w:val="center"/>
              <w:rPr>
                <w:rFonts w:ascii="Calibri Light" w:hAnsi="Calibri Light" w:cs="Calibri Light"/>
                <w:sz w:val="16"/>
                <w:szCs w:val="16"/>
              </w:rPr>
            </w:pPr>
            <w:r w:rsidRPr="00CC13D0">
              <w:rPr>
                <w:rFonts w:ascii="Times New Roman" w:hAnsi="Times New Roman" w:cs="Times New Roman"/>
                <w:b/>
                <w:sz w:val="20"/>
                <w:szCs w:val="20"/>
              </w:rPr>
              <w:t>Nazwa komponentu</w:t>
            </w:r>
          </w:p>
        </w:tc>
        <w:tc>
          <w:tcPr>
            <w:tcW w:w="7146" w:type="dxa"/>
            <w:tcBorders>
              <w:top w:val="single" w:sz="8" w:space="0" w:color="auto"/>
              <w:left w:val="nil"/>
              <w:bottom w:val="single" w:sz="8" w:space="0" w:color="auto"/>
              <w:right w:val="single" w:sz="8" w:space="0" w:color="auto"/>
            </w:tcBorders>
            <w:shd w:val="clear" w:color="auto" w:fill="EDEDED" w:themeFill="accent3" w:themeFillTint="33"/>
            <w:tcMar>
              <w:top w:w="0" w:type="dxa"/>
              <w:left w:w="108" w:type="dxa"/>
              <w:bottom w:w="0" w:type="dxa"/>
              <w:right w:w="108" w:type="dxa"/>
            </w:tcMar>
            <w:vAlign w:val="center"/>
          </w:tcPr>
          <w:p w14:paraId="3741BD50" w14:textId="5102DDF8" w:rsidR="00A16AE3" w:rsidRPr="00CC13D0" w:rsidRDefault="00A16AE3" w:rsidP="00CC13D0">
            <w:pPr>
              <w:spacing w:after="0" w:line="252" w:lineRule="auto"/>
              <w:jc w:val="center"/>
              <w:rPr>
                <w:rFonts w:ascii="Calibri Light" w:eastAsia="Times New Roman" w:hAnsi="Calibri Light" w:cs="Calibri Light"/>
                <w:sz w:val="16"/>
                <w:szCs w:val="16"/>
              </w:rPr>
            </w:pPr>
            <w:r w:rsidRPr="00CC13D0">
              <w:rPr>
                <w:rFonts w:ascii="Times New Roman" w:hAnsi="Times New Roman" w:cs="Times New Roman"/>
                <w:b/>
                <w:sz w:val="20"/>
                <w:szCs w:val="20"/>
              </w:rPr>
              <w:t>Wymagane minimalne parametry techniczne</w:t>
            </w:r>
          </w:p>
        </w:tc>
      </w:tr>
      <w:tr w:rsidR="00A16AE3" w:rsidRPr="003517D2" w14:paraId="3E9D8683" w14:textId="77777777" w:rsidTr="007143C6">
        <w:trPr>
          <w:trHeight w:val="424"/>
        </w:trPr>
        <w:tc>
          <w:tcPr>
            <w:tcW w:w="22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4F11618" w14:textId="77777777" w:rsidR="00CC13D0" w:rsidRDefault="00CC13D0" w:rsidP="007143C6">
            <w:pPr>
              <w:spacing w:line="252" w:lineRule="auto"/>
              <w:rPr>
                <w:rFonts w:ascii="Times New Roman" w:hAnsi="Times New Roman" w:cs="Times New Roman"/>
                <w:sz w:val="20"/>
                <w:szCs w:val="20"/>
              </w:rPr>
            </w:pPr>
          </w:p>
          <w:p w14:paraId="23DBB152" w14:textId="77777777" w:rsidR="00CC13D0" w:rsidRDefault="00CC13D0" w:rsidP="007143C6">
            <w:pPr>
              <w:spacing w:line="252" w:lineRule="auto"/>
              <w:rPr>
                <w:rFonts w:ascii="Times New Roman" w:hAnsi="Times New Roman" w:cs="Times New Roman"/>
                <w:sz w:val="20"/>
                <w:szCs w:val="20"/>
              </w:rPr>
            </w:pPr>
          </w:p>
          <w:p w14:paraId="0D42BF15" w14:textId="2FE94A7F"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Obudowa</w:t>
            </w:r>
          </w:p>
        </w:tc>
        <w:tc>
          <w:tcPr>
            <w:tcW w:w="71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4A93A01"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Typu RACK, wysokość nie więcej niż 1U;</w:t>
            </w:r>
          </w:p>
          <w:p w14:paraId="7B232D19"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Szyny umożliwiające wysunięcie serwera z szafy stelażowej;</w:t>
            </w:r>
          </w:p>
          <w:p w14:paraId="0F861823"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zainstalowania 10 dysków twardych hot plug 2,5”;</w:t>
            </w:r>
          </w:p>
          <w:p w14:paraId="2658BA87"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zainstalowania fizycznego zabezpieczenia (np. na klucz lub elektrozamek) uniemożliwiającego fizyczny dostęp do dysków twardych;</w:t>
            </w:r>
          </w:p>
          <w:p w14:paraId="34F88F48" w14:textId="244261FA"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pracy w pomieszczeniach o wilgotności w zawierającej się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w przedziale 10 - 85 %;</w:t>
            </w:r>
          </w:p>
        </w:tc>
      </w:tr>
      <w:tr w:rsidR="00A16AE3" w:rsidRPr="003517D2" w14:paraId="7F997717" w14:textId="77777777" w:rsidTr="007143C6">
        <w:trPr>
          <w:trHeight w:val="283"/>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19FF64" w14:textId="77777777" w:rsidR="00CC13D0" w:rsidRDefault="00CC13D0" w:rsidP="007143C6">
            <w:pPr>
              <w:spacing w:line="252" w:lineRule="auto"/>
              <w:rPr>
                <w:rFonts w:ascii="Times New Roman" w:hAnsi="Times New Roman" w:cs="Times New Roman"/>
                <w:sz w:val="20"/>
                <w:szCs w:val="20"/>
              </w:rPr>
            </w:pPr>
          </w:p>
          <w:p w14:paraId="4C6768EB" w14:textId="77777777" w:rsidR="00CC13D0" w:rsidRDefault="00CC13D0" w:rsidP="007143C6">
            <w:pPr>
              <w:spacing w:line="252" w:lineRule="auto"/>
              <w:rPr>
                <w:rFonts w:ascii="Times New Roman" w:hAnsi="Times New Roman" w:cs="Times New Roman"/>
                <w:sz w:val="20"/>
                <w:szCs w:val="20"/>
              </w:rPr>
            </w:pPr>
          </w:p>
          <w:p w14:paraId="3C3E22C3" w14:textId="44675CFF"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Płyta główna</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36C85E25"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Dwuprocesorowa;</w:t>
            </w:r>
          </w:p>
          <w:p w14:paraId="3FD079F9"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Wyprodukowana i zaprojektowana przez producenta serwera</w:t>
            </w:r>
          </w:p>
          <w:p w14:paraId="3BE418B4"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instalacji procesorów 40-rdzeniowych;</w:t>
            </w:r>
          </w:p>
          <w:p w14:paraId="389483AA"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Minimum 2 </w:t>
            </w:r>
            <w:proofErr w:type="spellStart"/>
            <w:r w:rsidRPr="003517D2">
              <w:rPr>
                <w:rFonts w:ascii="Times New Roman" w:eastAsia="Times New Roman" w:hAnsi="Times New Roman" w:cs="Times New Roman"/>
                <w:sz w:val="20"/>
                <w:szCs w:val="20"/>
              </w:rPr>
              <w:t>sloty</w:t>
            </w:r>
            <w:proofErr w:type="spellEnd"/>
            <w:r w:rsidRPr="003517D2">
              <w:rPr>
                <w:rFonts w:ascii="Times New Roman" w:eastAsia="Times New Roman" w:hAnsi="Times New Roman" w:cs="Times New Roman"/>
                <w:sz w:val="20"/>
                <w:szCs w:val="20"/>
              </w:rPr>
              <w:t xml:space="preserve"> dla dysków M.2 na płycie głównej (lub dedykowanej karcie PCI Express) nie zajmujące klatek dla dysków hot-plug;</w:t>
            </w:r>
          </w:p>
          <w:p w14:paraId="348BD52B"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4 złącza PCI Express generacji 4 w tym:</w:t>
            </w:r>
          </w:p>
          <w:p w14:paraId="737DA63D"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3 fizyczne złącza o prędkości x16;</w:t>
            </w:r>
          </w:p>
          <w:p w14:paraId="365F6746"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1 fizyczne złącza o prędkości x8;</w:t>
            </w:r>
          </w:p>
          <w:p w14:paraId="0509BEAD"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lastRenderedPageBreak/>
              <w:t>Opcjonalnie możliwość uzyskania złącza typu pełnej wysokości;</w:t>
            </w:r>
          </w:p>
          <w:p w14:paraId="61E4A8F2"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32 gniazda pamięci RAM;</w:t>
            </w:r>
          </w:p>
          <w:p w14:paraId="1C322B4D"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minimum 4TB pamięci RAM DDR4;</w:t>
            </w:r>
          </w:p>
          <w:p w14:paraId="4BB3E537"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minimum 10TB pamięci (RAM DDR4 + pamięć nieulotna)</w:t>
            </w:r>
          </w:p>
          <w:p w14:paraId="4F6D4A51"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Wsparcie dla technologii:</w:t>
            </w:r>
          </w:p>
          <w:p w14:paraId="2EC8EF60"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Memory </w:t>
            </w:r>
            <w:proofErr w:type="spellStart"/>
            <w:r w:rsidRPr="003517D2">
              <w:rPr>
                <w:rFonts w:ascii="Times New Roman" w:eastAsia="Times New Roman" w:hAnsi="Times New Roman" w:cs="Times New Roman"/>
                <w:sz w:val="20"/>
                <w:szCs w:val="20"/>
              </w:rPr>
              <w:t>Scrubbing</w:t>
            </w:r>
            <w:proofErr w:type="spellEnd"/>
          </w:p>
          <w:p w14:paraId="6D940991"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SDDC</w:t>
            </w:r>
          </w:p>
          <w:p w14:paraId="633FFBC1"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ECC</w:t>
            </w:r>
          </w:p>
          <w:p w14:paraId="28AA1386"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Memory Mirroring</w:t>
            </w:r>
          </w:p>
          <w:p w14:paraId="1FBBD18D"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ADDDC;</w:t>
            </w:r>
          </w:p>
          <w:p w14:paraId="0362C7D9" w14:textId="3A95EA18"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Obsługa pamięci nieulotnej instalowanej w gniazdach pamięci RAM (przez pamięć nieulotną rozumie się moduły pamięci zachowujące swój stan np.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w przypadku nagłej awarii zasilania, nie dopuszcza się podtrzymania bateryjnego stanu pamięci)</w:t>
            </w:r>
          </w:p>
        </w:tc>
      </w:tr>
      <w:tr w:rsidR="00A16AE3" w:rsidRPr="003517D2" w14:paraId="30F68927" w14:textId="77777777" w:rsidTr="007143C6">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376534" w14:textId="77777777" w:rsidR="00CC13D0" w:rsidRDefault="00CC13D0" w:rsidP="007143C6">
            <w:pPr>
              <w:spacing w:line="252" w:lineRule="auto"/>
              <w:rPr>
                <w:rFonts w:ascii="Times New Roman" w:hAnsi="Times New Roman" w:cs="Times New Roman"/>
                <w:sz w:val="20"/>
                <w:szCs w:val="20"/>
              </w:rPr>
            </w:pPr>
          </w:p>
          <w:p w14:paraId="3D7AB474" w14:textId="3630E7BF"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Procesor</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27698CCD" w14:textId="77777777" w:rsidR="00A16AE3" w:rsidRPr="003517D2" w:rsidRDefault="00A16AE3" w:rsidP="007143C6">
            <w:pPr>
              <w:numPr>
                <w:ilvl w:val="0"/>
                <w:numId w:val="13"/>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procesor 16-rdzeniowy, 2 wątki/rdzeń</w:t>
            </w:r>
          </w:p>
          <w:p w14:paraId="174B52F7" w14:textId="77777777" w:rsidR="00A16AE3" w:rsidRPr="003517D2" w:rsidRDefault="00A16AE3" w:rsidP="007143C6">
            <w:pPr>
              <w:numPr>
                <w:ilvl w:val="0"/>
                <w:numId w:val="13"/>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Taktowanie 2,4GHz</w:t>
            </w:r>
          </w:p>
          <w:p w14:paraId="3FBA93F0" w14:textId="77777777" w:rsidR="00A16AE3" w:rsidRPr="003517D2" w:rsidRDefault="00A16AE3" w:rsidP="007143C6">
            <w:pPr>
              <w:numPr>
                <w:ilvl w:val="0"/>
                <w:numId w:val="13"/>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architektura x86_64</w:t>
            </w:r>
          </w:p>
          <w:p w14:paraId="73CA3F97" w14:textId="17A2365E" w:rsidR="00A16AE3" w:rsidRPr="003517D2" w:rsidRDefault="00A16AE3" w:rsidP="007143C6">
            <w:pPr>
              <w:numPr>
                <w:ilvl w:val="0"/>
                <w:numId w:val="13"/>
              </w:numPr>
              <w:spacing w:after="0" w:line="252" w:lineRule="auto"/>
              <w:rPr>
                <w:rFonts w:ascii="Times New Roman" w:hAnsi="Times New Roman" w:cs="Times New Roman"/>
                <w:sz w:val="20"/>
                <w:szCs w:val="20"/>
              </w:rPr>
            </w:pPr>
            <w:r w:rsidRPr="003517D2">
              <w:rPr>
                <w:rFonts w:ascii="Times New Roman" w:eastAsia="Times New Roman" w:hAnsi="Times New Roman" w:cs="Times New Roman"/>
                <w:sz w:val="20"/>
                <w:szCs w:val="20"/>
              </w:rPr>
              <w:t xml:space="preserve">osiągający wynik min. </w:t>
            </w:r>
            <w:r w:rsidRPr="00B56510">
              <w:rPr>
                <w:rFonts w:ascii="Times New Roman" w:eastAsia="Times New Roman" w:hAnsi="Times New Roman" w:cs="Times New Roman"/>
                <w:sz w:val="20"/>
                <w:szCs w:val="20"/>
              </w:rPr>
              <w:t>29</w:t>
            </w:r>
            <w:r w:rsidR="00242E7C" w:rsidRPr="00B56510">
              <w:rPr>
                <w:rFonts w:ascii="Times New Roman" w:eastAsia="Times New Roman" w:hAnsi="Times New Roman" w:cs="Times New Roman"/>
                <w:sz w:val="20"/>
                <w:szCs w:val="20"/>
              </w:rPr>
              <w:t>2</w:t>
            </w:r>
            <w:r w:rsidRPr="00B56510">
              <w:rPr>
                <w:rFonts w:ascii="Times New Roman" w:eastAsia="Times New Roman" w:hAnsi="Times New Roman" w:cs="Times New Roman"/>
                <w:sz w:val="20"/>
                <w:szCs w:val="20"/>
              </w:rPr>
              <w:t xml:space="preserve">00 </w:t>
            </w:r>
            <w:r w:rsidRPr="003517D2">
              <w:rPr>
                <w:rFonts w:ascii="Times New Roman" w:eastAsia="Times New Roman" w:hAnsi="Times New Roman" w:cs="Times New Roman"/>
                <w:sz w:val="20"/>
                <w:szCs w:val="20"/>
              </w:rPr>
              <w:t xml:space="preserve">pkt. w teście </w:t>
            </w:r>
            <w:proofErr w:type="spellStart"/>
            <w:r w:rsidRPr="003517D2">
              <w:rPr>
                <w:rFonts w:ascii="Times New Roman" w:eastAsia="Times New Roman" w:hAnsi="Times New Roman" w:cs="Times New Roman"/>
                <w:sz w:val="20"/>
                <w:szCs w:val="20"/>
              </w:rPr>
              <w:t>PassMark</w:t>
            </w:r>
            <w:proofErr w:type="spellEnd"/>
            <w:r w:rsidRPr="003517D2">
              <w:rPr>
                <w:rFonts w:ascii="Times New Roman" w:eastAsia="Times New Roman" w:hAnsi="Times New Roman" w:cs="Times New Roman"/>
                <w:sz w:val="20"/>
                <w:szCs w:val="20"/>
              </w:rPr>
              <w:t xml:space="preserve"> CPU Mark. Wyniki testu </w:t>
            </w:r>
            <w:r w:rsidR="00143008" w:rsidRPr="00B56510">
              <w:rPr>
                <w:rFonts w:ascii="Times New Roman" w:eastAsia="Times New Roman" w:hAnsi="Times New Roman" w:cs="Times New Roman"/>
                <w:sz w:val="20"/>
                <w:szCs w:val="20"/>
              </w:rPr>
              <w:t xml:space="preserve">załączone do </w:t>
            </w:r>
            <w:proofErr w:type="spellStart"/>
            <w:r w:rsidR="00143008" w:rsidRPr="00B56510">
              <w:rPr>
                <w:rFonts w:ascii="Times New Roman" w:eastAsia="Times New Roman" w:hAnsi="Times New Roman" w:cs="Times New Roman"/>
                <w:sz w:val="20"/>
                <w:szCs w:val="20"/>
              </w:rPr>
              <w:t>Swz</w:t>
            </w:r>
            <w:proofErr w:type="spellEnd"/>
            <w:r w:rsidR="00143008" w:rsidRPr="00B56510">
              <w:rPr>
                <w:rFonts w:ascii="Times New Roman" w:eastAsia="Times New Roman" w:hAnsi="Times New Roman" w:cs="Times New Roman"/>
                <w:sz w:val="20"/>
                <w:szCs w:val="20"/>
              </w:rPr>
              <w:t xml:space="preserve"> </w:t>
            </w:r>
            <w:r w:rsidR="00B56510">
              <w:rPr>
                <w:rFonts w:ascii="Times New Roman" w:eastAsia="Times New Roman" w:hAnsi="Times New Roman" w:cs="Times New Roman"/>
                <w:sz w:val="20"/>
                <w:szCs w:val="20"/>
              </w:rPr>
              <w:t>( załącznik nr 2a, 2b )</w:t>
            </w:r>
          </w:p>
        </w:tc>
      </w:tr>
      <w:tr w:rsidR="00A16AE3" w:rsidRPr="003517D2" w14:paraId="6A18ABAD" w14:textId="77777777" w:rsidTr="007143C6">
        <w:trPr>
          <w:trHeight w:val="582"/>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2A70FE" w14:textId="77777777" w:rsidR="00CC13D0" w:rsidRDefault="00CC13D0" w:rsidP="007143C6">
            <w:pPr>
              <w:spacing w:line="252" w:lineRule="auto"/>
              <w:rPr>
                <w:rFonts w:ascii="Times New Roman" w:hAnsi="Times New Roman" w:cs="Times New Roman"/>
                <w:sz w:val="20"/>
                <w:szCs w:val="20"/>
              </w:rPr>
            </w:pPr>
          </w:p>
          <w:p w14:paraId="7CF87C66" w14:textId="21323510"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Pamięć RAM</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63C95016" w14:textId="77777777" w:rsidR="00A16AE3" w:rsidRPr="003517D2" w:rsidRDefault="00A16AE3" w:rsidP="007143C6">
            <w:pPr>
              <w:numPr>
                <w:ilvl w:val="0"/>
                <w:numId w:val="14"/>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Zainstalowane 32 GB pamięci RAM</w:t>
            </w:r>
          </w:p>
          <w:p w14:paraId="3D123FB9" w14:textId="77777777" w:rsidR="00A16AE3" w:rsidRPr="003517D2" w:rsidRDefault="00A16AE3" w:rsidP="007143C6">
            <w:pPr>
              <w:numPr>
                <w:ilvl w:val="0"/>
                <w:numId w:val="14"/>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DDR4 </w:t>
            </w:r>
            <w:proofErr w:type="spellStart"/>
            <w:r w:rsidRPr="003517D2">
              <w:rPr>
                <w:rFonts w:ascii="Times New Roman" w:eastAsia="Times New Roman" w:hAnsi="Times New Roman" w:cs="Times New Roman"/>
                <w:sz w:val="20"/>
                <w:szCs w:val="20"/>
              </w:rPr>
              <w:t>Registered</w:t>
            </w:r>
            <w:proofErr w:type="spellEnd"/>
            <w:r w:rsidRPr="003517D2">
              <w:rPr>
                <w:rFonts w:ascii="Times New Roman" w:eastAsia="Times New Roman" w:hAnsi="Times New Roman" w:cs="Times New Roman"/>
                <w:sz w:val="20"/>
                <w:szCs w:val="20"/>
              </w:rPr>
              <w:t xml:space="preserve"> ECC</w:t>
            </w:r>
          </w:p>
          <w:p w14:paraId="00236CFC" w14:textId="77777777" w:rsidR="00A16AE3" w:rsidRPr="003517D2" w:rsidRDefault="00A16AE3" w:rsidP="007143C6">
            <w:pPr>
              <w:numPr>
                <w:ilvl w:val="0"/>
                <w:numId w:val="14"/>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3 200 MT/s</w:t>
            </w:r>
          </w:p>
        </w:tc>
      </w:tr>
      <w:tr w:rsidR="00A16AE3" w:rsidRPr="003517D2" w14:paraId="49689E04" w14:textId="77777777" w:rsidTr="007143C6">
        <w:trPr>
          <w:trHeight w:val="27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7F0B87" w14:textId="77777777"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Dyski</w:t>
            </w:r>
          </w:p>
        </w:tc>
        <w:tc>
          <w:tcPr>
            <w:tcW w:w="7146" w:type="dxa"/>
            <w:tcBorders>
              <w:top w:val="nil"/>
              <w:left w:val="nil"/>
              <w:bottom w:val="single" w:sz="8" w:space="0" w:color="auto"/>
              <w:right w:val="single" w:sz="8" w:space="0" w:color="auto"/>
            </w:tcBorders>
            <w:tcMar>
              <w:top w:w="0" w:type="dxa"/>
              <w:left w:w="108" w:type="dxa"/>
              <w:bottom w:w="0" w:type="dxa"/>
              <w:right w:w="108" w:type="dxa"/>
            </w:tcMar>
          </w:tcPr>
          <w:p w14:paraId="57EA0FAF" w14:textId="77777777" w:rsidR="00A16AE3" w:rsidRPr="003517D2" w:rsidRDefault="00A16AE3" w:rsidP="007143C6">
            <w:pPr>
              <w:numPr>
                <w:ilvl w:val="0"/>
                <w:numId w:val="15"/>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Zainstalowane 2 dyski SAS 3.0</w:t>
            </w:r>
            <w:r w:rsidRPr="003517D2">
              <w:t xml:space="preserve"> </w:t>
            </w:r>
            <w:r w:rsidRPr="003517D2">
              <w:rPr>
                <w:rFonts w:ascii="Times New Roman" w:eastAsia="Times New Roman" w:hAnsi="Times New Roman" w:cs="Times New Roman"/>
                <w:sz w:val="20"/>
                <w:szCs w:val="20"/>
              </w:rPr>
              <w:t>pojemności 1.2TB, o prędkości obrotowej 10k RPM,  HOTPLUG</w:t>
            </w:r>
          </w:p>
        </w:tc>
      </w:tr>
      <w:tr w:rsidR="00A16AE3" w:rsidRPr="003517D2" w14:paraId="71B690AA" w14:textId="77777777" w:rsidTr="007143C6">
        <w:trPr>
          <w:trHeight w:val="27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4B67D9" w14:textId="77777777" w:rsidR="00CC13D0" w:rsidRDefault="00CC13D0" w:rsidP="007143C6">
            <w:pPr>
              <w:spacing w:line="252" w:lineRule="auto"/>
              <w:rPr>
                <w:rFonts w:ascii="Times New Roman" w:hAnsi="Times New Roman" w:cs="Times New Roman"/>
                <w:sz w:val="20"/>
                <w:szCs w:val="20"/>
              </w:rPr>
            </w:pPr>
          </w:p>
          <w:p w14:paraId="4D82D971" w14:textId="5D3D935E"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System operacyjny</w:t>
            </w:r>
          </w:p>
        </w:tc>
        <w:tc>
          <w:tcPr>
            <w:tcW w:w="7146" w:type="dxa"/>
            <w:tcBorders>
              <w:top w:val="nil"/>
              <w:left w:val="nil"/>
              <w:bottom w:val="single" w:sz="8" w:space="0" w:color="auto"/>
              <w:right w:val="single" w:sz="8" w:space="0" w:color="auto"/>
            </w:tcBorders>
            <w:tcMar>
              <w:top w:w="0" w:type="dxa"/>
              <w:left w:w="108" w:type="dxa"/>
              <w:bottom w:w="0" w:type="dxa"/>
              <w:right w:w="108" w:type="dxa"/>
            </w:tcMar>
          </w:tcPr>
          <w:p w14:paraId="2FDCA3A9" w14:textId="77777777" w:rsidR="00A16AE3" w:rsidRPr="003517D2" w:rsidRDefault="00A16AE3" w:rsidP="007143C6">
            <w:pPr>
              <w:numPr>
                <w:ilvl w:val="0"/>
                <w:numId w:val="15"/>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Serwer dostarczony z licencjami na następujące oprogramowanie:</w:t>
            </w:r>
          </w:p>
          <w:p w14:paraId="3E7F5B8B" w14:textId="77777777" w:rsidR="00A16AE3" w:rsidRPr="003517D2" w:rsidRDefault="00A16AE3" w:rsidP="007143C6">
            <w:pPr>
              <w:spacing w:after="0" w:line="252" w:lineRule="auto"/>
              <w:ind w:left="720"/>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 Windows Server 2022 Standard, </w:t>
            </w:r>
            <w:proofErr w:type="spellStart"/>
            <w:r w:rsidRPr="003517D2">
              <w:rPr>
                <w:rFonts w:ascii="Times New Roman" w:eastAsia="Times New Roman" w:hAnsi="Times New Roman" w:cs="Times New Roman"/>
                <w:sz w:val="20"/>
                <w:szCs w:val="20"/>
              </w:rPr>
              <w:t>zalicencjonowany</w:t>
            </w:r>
            <w:proofErr w:type="spellEnd"/>
            <w:r w:rsidRPr="003517D2">
              <w:rPr>
                <w:rFonts w:ascii="Times New Roman" w:eastAsia="Times New Roman" w:hAnsi="Times New Roman" w:cs="Times New Roman"/>
                <w:sz w:val="20"/>
                <w:szCs w:val="20"/>
              </w:rPr>
              <w:t xml:space="preserve"> poprawnie dla oferowanej konfiguracji serwera. Licencja wieczysta tj. nieograniczona czasowo;.</w:t>
            </w:r>
          </w:p>
          <w:p w14:paraId="36E7B279" w14:textId="77777777" w:rsidR="00A16AE3" w:rsidRPr="003517D2" w:rsidRDefault="00A16AE3" w:rsidP="007143C6">
            <w:pPr>
              <w:spacing w:after="0" w:line="252" w:lineRule="auto"/>
              <w:ind w:left="720"/>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Licencje dostępowe „CAL” dla 15 użytkowników;</w:t>
            </w:r>
          </w:p>
        </w:tc>
      </w:tr>
      <w:tr w:rsidR="00A16AE3" w:rsidRPr="003517D2" w14:paraId="65798030" w14:textId="77777777" w:rsidTr="007143C6">
        <w:trPr>
          <w:trHeight w:val="27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DAB3EC" w14:textId="77777777" w:rsidR="00CC13D0" w:rsidRDefault="00CC13D0" w:rsidP="007143C6">
            <w:pPr>
              <w:spacing w:line="252" w:lineRule="auto"/>
              <w:rPr>
                <w:rFonts w:ascii="Times New Roman" w:hAnsi="Times New Roman" w:cs="Times New Roman"/>
                <w:sz w:val="20"/>
                <w:szCs w:val="20"/>
              </w:rPr>
            </w:pPr>
          </w:p>
          <w:p w14:paraId="03D8B941" w14:textId="4DDBBC7C"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Kontrolery LAN</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2C47B0E1" w14:textId="77777777" w:rsidR="00A16AE3" w:rsidRPr="003517D2" w:rsidRDefault="00A16AE3" w:rsidP="007143C6">
            <w:pPr>
              <w:numPr>
                <w:ilvl w:val="0"/>
                <w:numId w:val="15"/>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Karta LAN, nie zajmująca żadnego z dostępnych slotów PCI Express, wyposażona minimum w interfejsy: 4x 1Gbit Base-T.</w:t>
            </w:r>
          </w:p>
          <w:p w14:paraId="55597F67" w14:textId="77777777" w:rsidR="00A16AE3" w:rsidRPr="003517D2" w:rsidRDefault="00A16AE3" w:rsidP="007143C6">
            <w:pPr>
              <w:numPr>
                <w:ilvl w:val="0"/>
                <w:numId w:val="15"/>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rozbudowy/rekonfiguracji serwera w celu uzyskania dwóch interfejsów 100Gbit QSFP28 bez konieczności instalacji kart w slotach </w:t>
            </w:r>
            <w:proofErr w:type="spellStart"/>
            <w:r w:rsidRPr="003517D2">
              <w:rPr>
                <w:rFonts w:ascii="Times New Roman" w:eastAsia="Times New Roman" w:hAnsi="Times New Roman" w:cs="Times New Roman"/>
                <w:sz w:val="20"/>
                <w:szCs w:val="20"/>
              </w:rPr>
              <w:t>PCIe</w:t>
            </w:r>
            <w:proofErr w:type="spellEnd"/>
            <w:r w:rsidRPr="003517D2">
              <w:rPr>
                <w:rFonts w:ascii="Times New Roman" w:eastAsia="Times New Roman" w:hAnsi="Times New Roman" w:cs="Times New Roman"/>
                <w:sz w:val="20"/>
                <w:szCs w:val="20"/>
              </w:rPr>
              <w:t>;</w:t>
            </w:r>
          </w:p>
        </w:tc>
      </w:tr>
      <w:tr w:rsidR="00A16AE3" w:rsidRPr="003517D2" w14:paraId="0F641233" w14:textId="77777777" w:rsidTr="007143C6">
        <w:trPr>
          <w:trHeight w:val="213"/>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378F40" w14:textId="77777777"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Kontrolery I/O</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4B7F4D9C"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Zainstalowany kontroler SAS 3.0 RAID obsługujący poziomy 0,1,10,5</w:t>
            </w:r>
          </w:p>
          <w:p w14:paraId="6DD13ED3" w14:textId="77777777" w:rsidR="00A16AE3" w:rsidRPr="003517D2" w:rsidRDefault="00A16AE3" w:rsidP="007143C6">
            <w:pPr>
              <w:spacing w:after="0" w:line="252" w:lineRule="auto"/>
              <w:ind w:left="720"/>
              <w:rPr>
                <w:rFonts w:ascii="Times New Roman" w:eastAsia="Times New Roman" w:hAnsi="Times New Roman" w:cs="Times New Roman"/>
                <w:sz w:val="20"/>
                <w:szCs w:val="20"/>
              </w:rPr>
            </w:pPr>
          </w:p>
        </w:tc>
      </w:tr>
      <w:tr w:rsidR="00A16AE3" w:rsidRPr="003517D2" w14:paraId="540B5015" w14:textId="77777777" w:rsidTr="007143C6">
        <w:trPr>
          <w:trHeight w:val="420"/>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536847" w14:textId="77777777" w:rsidR="00CC13D0" w:rsidRDefault="00CC13D0" w:rsidP="007143C6">
            <w:pPr>
              <w:spacing w:line="252" w:lineRule="auto"/>
              <w:rPr>
                <w:rFonts w:ascii="Times New Roman" w:hAnsi="Times New Roman" w:cs="Times New Roman"/>
                <w:sz w:val="20"/>
                <w:szCs w:val="20"/>
              </w:rPr>
            </w:pPr>
          </w:p>
          <w:p w14:paraId="55FC7200" w14:textId="77777777" w:rsidR="00CC13D0" w:rsidRDefault="00CC13D0" w:rsidP="007143C6">
            <w:pPr>
              <w:spacing w:line="252" w:lineRule="auto"/>
              <w:rPr>
                <w:rFonts w:ascii="Times New Roman" w:hAnsi="Times New Roman" w:cs="Times New Roman"/>
                <w:sz w:val="20"/>
                <w:szCs w:val="20"/>
              </w:rPr>
            </w:pPr>
          </w:p>
          <w:p w14:paraId="0D1AF796" w14:textId="3BD42E2E"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Porty</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5E98ECCA"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Zintegrowana karta graficzna ze złączem VGA;</w:t>
            </w:r>
          </w:p>
          <w:p w14:paraId="2BC0DD2C"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1 port USB 3.0 wewnętrzne;</w:t>
            </w:r>
          </w:p>
          <w:p w14:paraId="20F1A805"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2 porty USB 3.0 dostępne z tyłu serwera;</w:t>
            </w:r>
          </w:p>
          <w:p w14:paraId="71C782C8"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2 porty USB 3.0 na panelu przednim</w:t>
            </w:r>
          </w:p>
          <w:p w14:paraId="0DF130FD"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Opcjonalny port serial, możliwość wykorzystania portu serial do zarządzania serwerem;</w:t>
            </w:r>
          </w:p>
          <w:p w14:paraId="78F116F9"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Ilość dostępnych złącz USB nie może być osiągnięta poprzez stosowanie zewnętrznych przejściówek, rozgałęziaczy czy dodatkowych kart rozszerzeń zajmujących jakikolwiek slot PCI Express i/lub USB serwera;</w:t>
            </w:r>
          </w:p>
        </w:tc>
      </w:tr>
      <w:tr w:rsidR="00A16AE3" w:rsidRPr="003517D2" w14:paraId="505E2216" w14:textId="77777777" w:rsidTr="007143C6">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F1184C" w14:textId="77777777" w:rsidR="00CC13D0" w:rsidRDefault="00CC13D0" w:rsidP="007143C6">
            <w:pPr>
              <w:spacing w:line="252" w:lineRule="auto"/>
              <w:rPr>
                <w:rFonts w:ascii="Times New Roman" w:hAnsi="Times New Roman" w:cs="Times New Roman"/>
                <w:sz w:val="20"/>
                <w:szCs w:val="20"/>
              </w:rPr>
            </w:pPr>
          </w:p>
          <w:p w14:paraId="510C18C2" w14:textId="50AE5B4A"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Zasilanie, chłodzenie</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581EB03A" w14:textId="21B583B2" w:rsidR="00A16AE3" w:rsidRPr="003517D2" w:rsidRDefault="00A16AE3" w:rsidP="007143C6">
            <w:pPr>
              <w:numPr>
                <w:ilvl w:val="0"/>
                <w:numId w:val="17"/>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Redundantne zasilacze </w:t>
            </w:r>
            <w:proofErr w:type="spellStart"/>
            <w:r w:rsidRPr="003517D2">
              <w:rPr>
                <w:rFonts w:ascii="Times New Roman" w:eastAsia="Times New Roman" w:hAnsi="Times New Roman" w:cs="Times New Roman"/>
                <w:sz w:val="20"/>
                <w:szCs w:val="20"/>
              </w:rPr>
              <w:t>hotplug</w:t>
            </w:r>
            <w:proofErr w:type="spellEnd"/>
            <w:r w:rsidRPr="003517D2">
              <w:rPr>
                <w:rFonts w:ascii="Times New Roman" w:eastAsia="Times New Roman" w:hAnsi="Times New Roman" w:cs="Times New Roman"/>
                <w:sz w:val="20"/>
                <w:szCs w:val="20"/>
              </w:rPr>
              <w:t xml:space="preserve"> o sprawności 96% (tzw. klasa </w:t>
            </w:r>
            <w:proofErr w:type="spellStart"/>
            <w:r w:rsidRPr="003517D2">
              <w:rPr>
                <w:rFonts w:ascii="Times New Roman" w:eastAsia="Times New Roman" w:hAnsi="Times New Roman" w:cs="Times New Roman"/>
                <w:sz w:val="20"/>
                <w:szCs w:val="20"/>
              </w:rPr>
              <w:t>Titanium</w:t>
            </w:r>
            <w:proofErr w:type="spellEnd"/>
            <w:r w:rsidRPr="003517D2">
              <w:rPr>
                <w:rFonts w:ascii="Times New Roman" w:eastAsia="Times New Roman" w:hAnsi="Times New Roman" w:cs="Times New Roman"/>
                <w:sz w:val="20"/>
                <w:szCs w:val="20"/>
              </w:rPr>
              <w:t xml:space="preserve">)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o mocy minimalnej 900W;</w:t>
            </w:r>
          </w:p>
          <w:p w14:paraId="2C5B9489" w14:textId="77777777" w:rsidR="00A16AE3" w:rsidRPr="003517D2" w:rsidRDefault="00A16AE3" w:rsidP="007143C6">
            <w:pPr>
              <w:numPr>
                <w:ilvl w:val="0"/>
                <w:numId w:val="17"/>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Redundantne wentylatory </w:t>
            </w:r>
            <w:proofErr w:type="spellStart"/>
            <w:r w:rsidRPr="003517D2">
              <w:rPr>
                <w:rFonts w:ascii="Times New Roman" w:eastAsia="Times New Roman" w:hAnsi="Times New Roman" w:cs="Times New Roman"/>
                <w:sz w:val="20"/>
                <w:szCs w:val="20"/>
              </w:rPr>
              <w:t>hotplug</w:t>
            </w:r>
            <w:proofErr w:type="spellEnd"/>
            <w:r w:rsidRPr="003517D2">
              <w:rPr>
                <w:rFonts w:ascii="Times New Roman" w:eastAsia="Times New Roman" w:hAnsi="Times New Roman" w:cs="Times New Roman"/>
                <w:sz w:val="20"/>
                <w:szCs w:val="20"/>
              </w:rPr>
              <w:t xml:space="preserve">; </w:t>
            </w:r>
          </w:p>
        </w:tc>
      </w:tr>
      <w:tr w:rsidR="00A16AE3" w:rsidRPr="003517D2" w14:paraId="0341454D" w14:textId="77777777" w:rsidTr="007143C6">
        <w:trPr>
          <w:trHeight w:val="69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179645" w14:textId="77777777" w:rsidR="00CC13D0" w:rsidRDefault="00CC13D0" w:rsidP="007143C6">
            <w:pPr>
              <w:spacing w:line="252" w:lineRule="auto"/>
              <w:rPr>
                <w:rFonts w:ascii="Times New Roman" w:hAnsi="Times New Roman" w:cs="Times New Roman"/>
                <w:sz w:val="20"/>
                <w:szCs w:val="20"/>
              </w:rPr>
            </w:pPr>
          </w:p>
          <w:p w14:paraId="464E896C" w14:textId="7B3E0375"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Zarządzanie</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4DFACF7F"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Wbudowane diody informacyjne lub wyświetlacz informujące o stanie serwera - system przewidywania, rozpoznawania awarii</w:t>
            </w:r>
          </w:p>
          <w:p w14:paraId="29F71E1E"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informacja o statusie pracy (poprawny, przewidywana usterka lub usterka) następujących komponentów:</w:t>
            </w:r>
          </w:p>
          <w:p w14:paraId="084B3CB8"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lastRenderedPageBreak/>
              <w:t>karty rozszerzeń zainstalowane w dowolnym  slocie PCI Express</w:t>
            </w:r>
          </w:p>
          <w:p w14:paraId="49650DD3"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procesory CPU</w:t>
            </w:r>
          </w:p>
          <w:p w14:paraId="44D02D38"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pamięć RAM z dokładnością umożliwiającą jednoznaczną identyfikację uszkodzonego modułu pamięci RAM</w:t>
            </w:r>
          </w:p>
          <w:p w14:paraId="0163A7D2"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wbudowany na płycie głównej nośnik pamięci M.2 SSD</w:t>
            </w:r>
          </w:p>
          <w:p w14:paraId="6729DB09"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status karty zrządzającej serwera</w:t>
            </w:r>
          </w:p>
          <w:p w14:paraId="4BC4C781"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wentylatory</w:t>
            </w:r>
          </w:p>
          <w:p w14:paraId="57267FFF"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bateria podtrzymująca ustawienia BIOS płyty główne</w:t>
            </w:r>
          </w:p>
          <w:p w14:paraId="7B093532"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zasilacze</w:t>
            </w:r>
          </w:p>
          <w:p w14:paraId="2B4ABE05" w14:textId="77777777"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Zintegrowany z płytą główną serwera kontroler sprzętowy zdalnego zarządzania zgodny z IPMI 2.0 o funkcjonalnościach:</w:t>
            </w:r>
          </w:p>
          <w:p w14:paraId="6D688D38"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Niezależny od systemu operacyjnego, sprzętowy kontroler umożliwiający pełne zarządzanie, zdalny restart serwera;</w:t>
            </w:r>
          </w:p>
          <w:p w14:paraId="5EFEA184" w14:textId="4B8A0F44"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Dedykowana karta LAN 1 </w:t>
            </w:r>
            <w:proofErr w:type="spellStart"/>
            <w:r w:rsidRPr="003517D2">
              <w:rPr>
                <w:rFonts w:ascii="Times New Roman" w:eastAsia="Times New Roman" w:hAnsi="Times New Roman" w:cs="Times New Roman"/>
                <w:sz w:val="20"/>
                <w:szCs w:val="20"/>
              </w:rPr>
              <w:t>Gb</w:t>
            </w:r>
            <w:proofErr w:type="spellEnd"/>
            <w:r w:rsidRPr="003517D2">
              <w:rPr>
                <w:rFonts w:ascii="Times New Roman" w:eastAsia="Times New Roman" w:hAnsi="Times New Roman" w:cs="Times New Roman"/>
                <w:sz w:val="20"/>
                <w:szCs w:val="20"/>
              </w:rPr>
              <w:t xml:space="preserve">/s, dedykowane złącze RJ-45 do komunikacji wyłącznie z kontrolerem zdalnego zarządzania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z możliwością przeniesienia tej komunikacji na inną kartę sieciową współdzieloną z systemem operacyjnym;</w:t>
            </w:r>
          </w:p>
          <w:p w14:paraId="69872EAD"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Dostęp poprzez przeglądarkę Web, SSH;</w:t>
            </w:r>
          </w:p>
          <w:p w14:paraId="02168801"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Zarządzanie mocą i jej zużyciem oraz monitoring zużycia energii;</w:t>
            </w:r>
          </w:p>
          <w:p w14:paraId="356C4A15"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Zarządzanie alarmami (zdarzenia poprzez SNMP)</w:t>
            </w:r>
          </w:p>
          <w:p w14:paraId="1662D88F"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przejęcia konsoli tekstowej</w:t>
            </w:r>
          </w:p>
          <w:p w14:paraId="691A90A8"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zarządzania przez 6 administratorów jednocześnie</w:t>
            </w:r>
          </w:p>
          <w:p w14:paraId="3B2C6B67"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Przekierowanie konsoli graficznej na poziomie sprzętowym oraz możliwość montowania zdalnych napędów i ich obrazów na poziomie sprzętowym (cyfrowy KVM)</w:t>
            </w:r>
          </w:p>
          <w:p w14:paraId="32211740"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Obsługa serwerów </w:t>
            </w:r>
            <w:proofErr w:type="spellStart"/>
            <w:r w:rsidRPr="003517D2">
              <w:rPr>
                <w:rFonts w:ascii="Times New Roman" w:eastAsia="Times New Roman" w:hAnsi="Times New Roman" w:cs="Times New Roman"/>
                <w:sz w:val="20"/>
                <w:szCs w:val="20"/>
              </w:rPr>
              <w:t>proxy</w:t>
            </w:r>
            <w:proofErr w:type="spellEnd"/>
            <w:r w:rsidRPr="003517D2">
              <w:rPr>
                <w:rFonts w:ascii="Times New Roman" w:eastAsia="Times New Roman" w:hAnsi="Times New Roman" w:cs="Times New Roman"/>
                <w:sz w:val="20"/>
                <w:szCs w:val="20"/>
              </w:rPr>
              <w:t xml:space="preserve"> (autentykacja)</w:t>
            </w:r>
          </w:p>
          <w:p w14:paraId="3A85BB02"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VLAN</w:t>
            </w:r>
          </w:p>
          <w:p w14:paraId="3763FD84"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konfiguracji parametru Max. </w:t>
            </w:r>
            <w:proofErr w:type="spellStart"/>
            <w:r w:rsidRPr="003517D2">
              <w:rPr>
                <w:rFonts w:ascii="Times New Roman" w:eastAsia="Times New Roman" w:hAnsi="Times New Roman" w:cs="Times New Roman"/>
                <w:sz w:val="20"/>
                <w:szCs w:val="20"/>
              </w:rPr>
              <w:t>Transmission</w:t>
            </w:r>
            <w:proofErr w:type="spellEnd"/>
            <w:r w:rsidRPr="003517D2">
              <w:rPr>
                <w:rFonts w:ascii="Times New Roman" w:eastAsia="Times New Roman" w:hAnsi="Times New Roman" w:cs="Times New Roman"/>
                <w:sz w:val="20"/>
                <w:szCs w:val="20"/>
              </w:rPr>
              <w:t xml:space="preserve"> Unit (MTU)</w:t>
            </w:r>
          </w:p>
          <w:p w14:paraId="120176DD"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Wsparcie dla protokołu SSDP</w:t>
            </w:r>
          </w:p>
          <w:p w14:paraId="5D39C1D1"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protokołów TLS 1.2, SSL v3</w:t>
            </w:r>
          </w:p>
          <w:p w14:paraId="0BCD5E59"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protokołu LDAP</w:t>
            </w:r>
          </w:p>
          <w:p w14:paraId="60A933A1"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Integracja z HP SIM</w:t>
            </w:r>
          </w:p>
          <w:p w14:paraId="562E8346"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Synchronizacja czasu poprzez protokół NTP</w:t>
            </w:r>
          </w:p>
          <w:p w14:paraId="516F01D3"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backupu i odtworzenia ustawień bios serwera oraz ustawień karty zarządzającej</w:t>
            </w:r>
          </w:p>
          <w:p w14:paraId="2AA5DCFC"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381B8783"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Dedykowana, do wbudowania w kartę zarządzającą (lub zainstalowana) pamięć </w:t>
            </w:r>
            <w:proofErr w:type="spellStart"/>
            <w:r w:rsidRPr="003517D2">
              <w:rPr>
                <w:rFonts w:ascii="Times New Roman" w:eastAsia="Times New Roman" w:hAnsi="Times New Roman" w:cs="Times New Roman"/>
                <w:sz w:val="20"/>
                <w:szCs w:val="20"/>
              </w:rPr>
              <w:t>flash</w:t>
            </w:r>
            <w:proofErr w:type="spellEnd"/>
            <w:r w:rsidRPr="003517D2">
              <w:rPr>
                <w:rFonts w:ascii="Times New Roman" w:eastAsia="Times New Roman" w:hAnsi="Times New Roman" w:cs="Times New Roman"/>
                <w:sz w:val="20"/>
                <w:szCs w:val="20"/>
              </w:rPr>
              <w:t xml:space="preserve"> o pojemności minimum 16 GB umożliwiająca przechowywanie obrazów systemów, własnych narzędzi diagnostycznych  w obrębie dostarczonej dedykowanej pamięci (pojemność dostępna dla obrazów własnych – minimum  8,5GB);</w:t>
            </w:r>
          </w:p>
          <w:p w14:paraId="132A8FDF"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zdalnej </w:t>
            </w:r>
            <w:proofErr w:type="spellStart"/>
            <w:r w:rsidRPr="003517D2">
              <w:rPr>
                <w:rFonts w:ascii="Times New Roman" w:eastAsia="Times New Roman" w:hAnsi="Times New Roman" w:cs="Times New Roman"/>
                <w:sz w:val="20"/>
                <w:szCs w:val="20"/>
              </w:rPr>
              <w:t>reinstalacji</w:t>
            </w:r>
            <w:proofErr w:type="spellEnd"/>
            <w:r w:rsidRPr="003517D2">
              <w:rPr>
                <w:rFonts w:ascii="Times New Roman" w:eastAsia="Times New Roman" w:hAnsi="Times New Roman" w:cs="Times New Roman"/>
                <w:sz w:val="20"/>
                <w:szCs w:val="20"/>
              </w:rPr>
              <w:t xml:space="preserve"> systemu lub aplikacji z obrazów zainstalowanych w obrębie dedykowanej pamięci </w:t>
            </w:r>
            <w:proofErr w:type="spellStart"/>
            <w:r w:rsidRPr="003517D2">
              <w:rPr>
                <w:rFonts w:ascii="Times New Roman" w:eastAsia="Times New Roman" w:hAnsi="Times New Roman" w:cs="Times New Roman"/>
                <w:sz w:val="20"/>
                <w:szCs w:val="20"/>
              </w:rPr>
              <w:t>flash</w:t>
            </w:r>
            <w:proofErr w:type="spellEnd"/>
            <w:r w:rsidRPr="003517D2">
              <w:rPr>
                <w:rFonts w:ascii="Times New Roman" w:eastAsia="Times New Roman" w:hAnsi="Times New Roman" w:cs="Times New Roman"/>
                <w:sz w:val="20"/>
                <w:szCs w:val="20"/>
              </w:rPr>
              <w:t xml:space="preserve"> bez użytkowania zewnętrznych nośników lub kopiowania danych poprzez sieć LAN;</w:t>
            </w:r>
          </w:p>
          <w:p w14:paraId="62DE2B56"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Serwer posiada możliwość konfiguracji i wykonania aktualizacji BIOS, </w:t>
            </w:r>
            <w:proofErr w:type="spellStart"/>
            <w:r w:rsidRPr="003517D2">
              <w:rPr>
                <w:rFonts w:ascii="Times New Roman" w:eastAsia="Times New Roman" w:hAnsi="Times New Roman" w:cs="Times New Roman"/>
                <w:sz w:val="20"/>
                <w:szCs w:val="20"/>
              </w:rPr>
              <w:t>Firmware</w:t>
            </w:r>
            <w:proofErr w:type="spellEnd"/>
            <w:r w:rsidRPr="003517D2">
              <w:rPr>
                <w:rFonts w:ascii="Times New Roman" w:eastAsia="Times New Roman" w:hAnsi="Times New Roman" w:cs="Times New Roman"/>
                <w:sz w:val="20"/>
                <w:szCs w:val="20"/>
              </w:rPr>
              <w:t xml:space="preserve">, sterowników serwera bezpośrednio z GUI (graficzny interfejs) </w:t>
            </w:r>
            <w:r w:rsidRPr="003517D2">
              <w:rPr>
                <w:rFonts w:ascii="Times New Roman" w:eastAsia="Times New Roman" w:hAnsi="Times New Roman" w:cs="Times New Roman"/>
                <w:sz w:val="20"/>
                <w:szCs w:val="20"/>
              </w:rPr>
              <w:lastRenderedPageBreak/>
              <w:t>karty zarządzającej serwera bez pośrednictwa innych nośników zewnętrznych i wewnętrznych poza obrębem karty zarządzającej.</w:t>
            </w:r>
          </w:p>
          <w:p w14:paraId="00316D78"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BIOS UEFI w specyfikacji 2.7; </w:t>
            </w:r>
          </w:p>
        </w:tc>
      </w:tr>
      <w:tr w:rsidR="00A16AE3" w:rsidRPr="003517D2" w14:paraId="3C74DC2B" w14:textId="77777777" w:rsidTr="007143C6">
        <w:trPr>
          <w:trHeight w:val="270"/>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AF54A2" w14:textId="77777777" w:rsidR="00CC13D0" w:rsidRDefault="00CC13D0" w:rsidP="007143C6">
            <w:pPr>
              <w:spacing w:line="252" w:lineRule="auto"/>
              <w:rPr>
                <w:rFonts w:ascii="Times New Roman" w:hAnsi="Times New Roman" w:cs="Times New Roman"/>
                <w:sz w:val="20"/>
                <w:szCs w:val="20"/>
              </w:rPr>
            </w:pPr>
          </w:p>
          <w:p w14:paraId="7A0C50FF" w14:textId="44EC84CC"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Wspierane OS</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458C2D6D"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r w:rsidRPr="003517D2">
              <w:rPr>
                <w:rFonts w:ascii="Times New Roman" w:eastAsia="Times New Roman" w:hAnsi="Times New Roman" w:cs="Times New Roman"/>
                <w:sz w:val="20"/>
                <w:szCs w:val="20"/>
                <w:lang w:val="en-US"/>
              </w:rPr>
              <w:t>Microsoft Windows Server 2022, 2019, 2016</w:t>
            </w:r>
          </w:p>
          <w:p w14:paraId="2DB790AE"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r w:rsidRPr="003517D2">
              <w:rPr>
                <w:rFonts w:ascii="Times New Roman" w:eastAsia="Times New Roman" w:hAnsi="Times New Roman" w:cs="Times New Roman"/>
                <w:sz w:val="20"/>
                <w:szCs w:val="20"/>
                <w:lang w:val="en-US"/>
              </w:rPr>
              <w:t>VMWare vSphere 6.7, 7.0</w:t>
            </w:r>
          </w:p>
          <w:p w14:paraId="76363421"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proofErr w:type="spellStart"/>
            <w:r w:rsidRPr="003517D2">
              <w:rPr>
                <w:rFonts w:ascii="Times New Roman" w:eastAsia="Times New Roman" w:hAnsi="Times New Roman" w:cs="Times New Roman"/>
                <w:sz w:val="20"/>
                <w:szCs w:val="20"/>
                <w:lang w:val="en-US"/>
              </w:rPr>
              <w:t>Suse</w:t>
            </w:r>
            <w:proofErr w:type="spellEnd"/>
            <w:r w:rsidRPr="003517D2">
              <w:rPr>
                <w:rFonts w:ascii="Times New Roman" w:eastAsia="Times New Roman" w:hAnsi="Times New Roman" w:cs="Times New Roman"/>
                <w:sz w:val="20"/>
                <w:szCs w:val="20"/>
                <w:lang w:val="en-US"/>
              </w:rPr>
              <w:t xml:space="preserve"> Linux Enterprise Server 15</w:t>
            </w:r>
          </w:p>
          <w:p w14:paraId="187ADCC9"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r w:rsidRPr="003517D2">
              <w:rPr>
                <w:rFonts w:ascii="Times New Roman" w:eastAsia="Times New Roman" w:hAnsi="Times New Roman" w:cs="Times New Roman"/>
                <w:sz w:val="20"/>
                <w:szCs w:val="20"/>
                <w:lang w:val="en-US"/>
              </w:rPr>
              <w:t>Red Hat Enterprise Linux 7.9, 8.3</w:t>
            </w:r>
          </w:p>
        </w:tc>
      </w:tr>
      <w:tr w:rsidR="00A16AE3" w:rsidRPr="003517D2" w14:paraId="3F0C323C" w14:textId="77777777" w:rsidTr="007143C6">
        <w:trPr>
          <w:trHeight w:val="419"/>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21D42D" w14:textId="77777777" w:rsidR="00CC13D0" w:rsidRDefault="00CC13D0" w:rsidP="007143C6">
            <w:pPr>
              <w:spacing w:line="252" w:lineRule="auto"/>
              <w:rPr>
                <w:rFonts w:ascii="Times New Roman" w:hAnsi="Times New Roman" w:cs="Times New Roman"/>
                <w:sz w:val="20"/>
                <w:szCs w:val="20"/>
              </w:rPr>
            </w:pPr>
          </w:p>
          <w:p w14:paraId="561D605D" w14:textId="77777777" w:rsidR="00CC13D0" w:rsidRDefault="00CC13D0" w:rsidP="007143C6">
            <w:pPr>
              <w:spacing w:line="252" w:lineRule="auto"/>
              <w:rPr>
                <w:rFonts w:ascii="Times New Roman" w:hAnsi="Times New Roman" w:cs="Times New Roman"/>
                <w:sz w:val="20"/>
                <w:szCs w:val="20"/>
              </w:rPr>
            </w:pPr>
          </w:p>
          <w:p w14:paraId="5EEA7FA7" w14:textId="77777777" w:rsidR="00CC13D0" w:rsidRDefault="00CC13D0" w:rsidP="007143C6">
            <w:pPr>
              <w:spacing w:line="252" w:lineRule="auto"/>
              <w:rPr>
                <w:rFonts w:ascii="Times New Roman" w:hAnsi="Times New Roman" w:cs="Times New Roman"/>
                <w:sz w:val="20"/>
                <w:szCs w:val="20"/>
              </w:rPr>
            </w:pPr>
          </w:p>
          <w:p w14:paraId="7EFA98C6" w14:textId="77777777" w:rsidR="00CC13D0" w:rsidRDefault="00CC13D0" w:rsidP="007143C6">
            <w:pPr>
              <w:spacing w:line="252" w:lineRule="auto"/>
              <w:rPr>
                <w:rFonts w:ascii="Times New Roman" w:hAnsi="Times New Roman" w:cs="Times New Roman"/>
                <w:sz w:val="20"/>
                <w:szCs w:val="20"/>
              </w:rPr>
            </w:pPr>
          </w:p>
          <w:p w14:paraId="6A2F2C98" w14:textId="653009F3"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Gwarancja</w:t>
            </w:r>
          </w:p>
          <w:p w14:paraId="2ECEAE4B" w14:textId="77777777" w:rsidR="00A16AE3" w:rsidRPr="003517D2" w:rsidRDefault="00A16AE3" w:rsidP="007143C6">
            <w:pPr>
              <w:spacing w:line="252" w:lineRule="auto"/>
              <w:rPr>
                <w:rFonts w:ascii="Times New Roman" w:hAnsi="Times New Roman" w:cs="Times New Roman"/>
                <w:sz w:val="20"/>
                <w:szCs w:val="20"/>
              </w:rPr>
            </w:pP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4A013C60"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 xml:space="preserve">5 lata gwarancji producenta serwera w trybie </w:t>
            </w:r>
            <w:proofErr w:type="spellStart"/>
            <w:r w:rsidRPr="003517D2">
              <w:rPr>
                <w:rFonts w:ascii="Times New Roman" w:eastAsia="Times New Roman" w:hAnsi="Times New Roman" w:cs="Times New Roman"/>
                <w:sz w:val="20"/>
                <w:szCs w:val="20"/>
                <w:lang w:eastAsia="ar-SA"/>
              </w:rPr>
              <w:t>onsite</w:t>
            </w:r>
            <w:proofErr w:type="spellEnd"/>
            <w:r w:rsidRPr="003517D2">
              <w:rPr>
                <w:rFonts w:ascii="Times New Roman" w:eastAsia="Times New Roman" w:hAnsi="Times New Roman" w:cs="Times New Roman"/>
                <w:sz w:val="20"/>
                <w:szCs w:val="20"/>
                <w:lang w:eastAsia="ar-SA"/>
              </w:rPr>
              <w:t xml:space="preserve"> z gwarantowanym czasem reakcji serwisu on-</w:t>
            </w:r>
            <w:proofErr w:type="spellStart"/>
            <w:r w:rsidRPr="003517D2">
              <w:rPr>
                <w:rFonts w:ascii="Times New Roman" w:eastAsia="Times New Roman" w:hAnsi="Times New Roman" w:cs="Times New Roman"/>
                <w:sz w:val="20"/>
                <w:szCs w:val="20"/>
                <w:lang w:eastAsia="ar-SA"/>
              </w:rPr>
              <w:t>site</w:t>
            </w:r>
            <w:proofErr w:type="spellEnd"/>
            <w:r w:rsidRPr="003517D2">
              <w:rPr>
                <w:rFonts w:ascii="Times New Roman" w:eastAsia="Times New Roman" w:hAnsi="Times New Roman" w:cs="Times New Roman"/>
                <w:sz w:val="20"/>
                <w:szCs w:val="20"/>
                <w:lang w:eastAsia="ar-SA"/>
              </w:rPr>
              <w:t xml:space="preserve"> w następnym dniu roboczym od zgłoszenia usterki (tzw. NBD </w:t>
            </w:r>
            <w:proofErr w:type="spellStart"/>
            <w:r w:rsidRPr="003517D2">
              <w:rPr>
                <w:rFonts w:ascii="Times New Roman" w:eastAsia="Times New Roman" w:hAnsi="Times New Roman" w:cs="Times New Roman"/>
                <w:sz w:val="20"/>
                <w:szCs w:val="20"/>
                <w:lang w:eastAsia="ar-SA"/>
              </w:rPr>
              <w:t>Response</w:t>
            </w:r>
            <w:proofErr w:type="spellEnd"/>
            <w:r w:rsidRPr="003517D2">
              <w:rPr>
                <w:rFonts w:ascii="Times New Roman" w:eastAsia="Times New Roman" w:hAnsi="Times New Roman" w:cs="Times New Roman"/>
                <w:sz w:val="20"/>
                <w:szCs w:val="20"/>
                <w:lang w:eastAsia="ar-SA"/>
              </w:rPr>
              <w:t xml:space="preserve"> Time). Naprawa realizowana przez producenta serwera lub autoryzowany przez producenta serwis.</w:t>
            </w:r>
          </w:p>
          <w:p w14:paraId="2C761381"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Funkcja zgłaszania usterek i awarii sprzętowych poprzez automatyczne założenie zgłoszenia w systemie helpdesk/</w:t>
            </w:r>
            <w:proofErr w:type="spellStart"/>
            <w:r w:rsidRPr="003517D2">
              <w:rPr>
                <w:rFonts w:ascii="Times New Roman" w:eastAsia="Times New Roman" w:hAnsi="Times New Roman" w:cs="Times New Roman"/>
                <w:sz w:val="20"/>
                <w:szCs w:val="20"/>
                <w:lang w:eastAsia="ar-SA"/>
              </w:rPr>
              <w:t>servicedesk</w:t>
            </w:r>
            <w:proofErr w:type="spellEnd"/>
            <w:r w:rsidRPr="003517D2">
              <w:rPr>
                <w:rFonts w:ascii="Times New Roman" w:eastAsia="Times New Roman" w:hAnsi="Times New Roman" w:cs="Times New Roman"/>
                <w:sz w:val="20"/>
                <w:szCs w:val="20"/>
                <w:lang w:eastAsia="ar-SA"/>
              </w:rPr>
              <w:t xml:space="preserve"> producenta sprzętu;</w:t>
            </w:r>
          </w:p>
          <w:p w14:paraId="48D71387"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Firma serwisująca musi posiadać ISO 9001:2000 na świadczenie usług serwisowych;</w:t>
            </w:r>
          </w:p>
          <w:p w14:paraId="7E150FCF"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Bezpłatna dostępność poprawek i aktualizacji BIOS/</w:t>
            </w:r>
            <w:proofErr w:type="spellStart"/>
            <w:r w:rsidRPr="003517D2">
              <w:rPr>
                <w:rFonts w:ascii="Times New Roman" w:eastAsia="Times New Roman" w:hAnsi="Times New Roman" w:cs="Times New Roman"/>
                <w:sz w:val="20"/>
                <w:szCs w:val="20"/>
                <w:lang w:eastAsia="ar-SA"/>
              </w:rPr>
              <w:t>Firmware</w:t>
            </w:r>
            <w:proofErr w:type="spellEnd"/>
            <w:r w:rsidRPr="003517D2">
              <w:rPr>
                <w:rFonts w:ascii="Times New Roman" w:eastAsia="Times New Roman" w:hAnsi="Times New Roman" w:cs="Times New Roman"/>
                <w:sz w:val="20"/>
                <w:szCs w:val="20"/>
                <w:lang w:eastAsia="ar-SA"/>
              </w:rPr>
              <w:t>/sterowników dożywotnio dla oferowanego serwera – jeżeli funkcjonalność ta wymaga dodatkowego serwisu lub licencji producenta serwera, takowy element musi być uwzględniona w ofercie;</w:t>
            </w:r>
          </w:p>
          <w:p w14:paraId="090C7C60"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 xml:space="preserve">Możliwość odpłatnego wydłużenia gwarancji producenta do 7 lat w trybie </w:t>
            </w:r>
            <w:proofErr w:type="spellStart"/>
            <w:r w:rsidRPr="003517D2">
              <w:rPr>
                <w:rFonts w:ascii="Times New Roman" w:eastAsia="Times New Roman" w:hAnsi="Times New Roman" w:cs="Times New Roman"/>
                <w:sz w:val="20"/>
                <w:szCs w:val="20"/>
                <w:lang w:eastAsia="ar-SA"/>
              </w:rPr>
              <w:t>onsite</w:t>
            </w:r>
            <w:proofErr w:type="spellEnd"/>
            <w:r w:rsidRPr="003517D2">
              <w:rPr>
                <w:rFonts w:ascii="Times New Roman" w:eastAsia="Times New Roman" w:hAnsi="Times New Roman" w:cs="Times New Roman"/>
                <w:sz w:val="20"/>
                <w:szCs w:val="20"/>
                <w:lang w:eastAsia="ar-SA"/>
              </w:rPr>
              <w:t xml:space="preserve"> z gwarantowanym skutecznym zakończeniem naprawy serwera najpóźniej w następnym dniu roboczym od zgłoszenia usterki.</w:t>
            </w:r>
          </w:p>
        </w:tc>
      </w:tr>
      <w:tr w:rsidR="00A16AE3" w:rsidRPr="003517D2" w14:paraId="4E7C8B30" w14:textId="77777777" w:rsidTr="007143C6">
        <w:trPr>
          <w:trHeight w:val="841"/>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A3CEA6" w14:textId="77777777" w:rsidR="00CC13D0" w:rsidRDefault="00CC13D0" w:rsidP="007143C6">
            <w:pPr>
              <w:spacing w:line="252" w:lineRule="auto"/>
              <w:rPr>
                <w:rFonts w:ascii="Times New Roman" w:hAnsi="Times New Roman" w:cs="Times New Roman"/>
                <w:sz w:val="20"/>
                <w:szCs w:val="20"/>
              </w:rPr>
            </w:pPr>
          </w:p>
          <w:p w14:paraId="72627012" w14:textId="77777777" w:rsidR="00CC13D0" w:rsidRDefault="00CC13D0" w:rsidP="007143C6">
            <w:pPr>
              <w:spacing w:line="252" w:lineRule="auto"/>
              <w:rPr>
                <w:rFonts w:ascii="Times New Roman" w:hAnsi="Times New Roman" w:cs="Times New Roman"/>
                <w:sz w:val="20"/>
                <w:szCs w:val="20"/>
              </w:rPr>
            </w:pPr>
          </w:p>
          <w:p w14:paraId="4C26D41A" w14:textId="77777777" w:rsidR="00CC13D0" w:rsidRDefault="00CC13D0" w:rsidP="007143C6">
            <w:pPr>
              <w:spacing w:line="252" w:lineRule="auto"/>
              <w:rPr>
                <w:rFonts w:ascii="Times New Roman" w:hAnsi="Times New Roman" w:cs="Times New Roman"/>
                <w:sz w:val="20"/>
                <w:szCs w:val="20"/>
              </w:rPr>
            </w:pPr>
          </w:p>
          <w:p w14:paraId="105358FE" w14:textId="77777777" w:rsidR="00CC13D0" w:rsidRDefault="00CC13D0" w:rsidP="007143C6">
            <w:pPr>
              <w:spacing w:line="252" w:lineRule="auto"/>
              <w:rPr>
                <w:rFonts w:ascii="Times New Roman" w:hAnsi="Times New Roman" w:cs="Times New Roman"/>
                <w:sz w:val="20"/>
                <w:szCs w:val="20"/>
              </w:rPr>
            </w:pPr>
          </w:p>
          <w:p w14:paraId="51F00CF3" w14:textId="08A3D5F2"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Dokumentacja, inne</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012DA85D"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Elementy, z których zbudowane są serwery muszą być produktami producenta tych serwerów lub być przez niego certyfikowane oraz całe muszą być objęte gwarancją producenta, o wymaganym w specyfikacji poziomie SLA – wymaganie oświadczenie wykonawcy lub producenta;</w:t>
            </w:r>
          </w:p>
          <w:p w14:paraId="4FA0A258"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Serwer musi być fabrycznie nowy i pochodzić z oficjalnego kanału dystrybucyjnego w UE – wymagane oświadczenie wykonawcy lub producenta;</w:t>
            </w:r>
          </w:p>
          <w:p w14:paraId="6080EA67" w14:textId="0A78881C"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Ogólnopolska, telefoniczna infolinia/linia techniczna producenta serwera,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w ofercie należy podać link do strony producenta na której znajduje się nr telefonu oraz maila na który można zgłaszać usterki;</w:t>
            </w:r>
          </w:p>
          <w:p w14:paraId="4CAD4DF4"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2F946FFE"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aktualizacji i pobrania sterowników do oferowanego modelu serwera w najnowszych certyfikowanych wersjach bezpośrednio z sieci Internet za pośrednictwem strony www producenta serwera;</w:t>
            </w:r>
          </w:p>
          <w:p w14:paraId="6C9941C1"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Zgodność z normami: CB, </w:t>
            </w:r>
            <w:proofErr w:type="spellStart"/>
            <w:r w:rsidRPr="003517D2">
              <w:rPr>
                <w:rFonts w:ascii="Times New Roman" w:eastAsia="Times New Roman" w:hAnsi="Times New Roman" w:cs="Times New Roman"/>
                <w:sz w:val="20"/>
                <w:szCs w:val="20"/>
              </w:rPr>
              <w:t>RoHS</w:t>
            </w:r>
            <w:proofErr w:type="spellEnd"/>
            <w:r w:rsidRPr="003517D2">
              <w:rPr>
                <w:rFonts w:ascii="Times New Roman" w:eastAsia="Times New Roman" w:hAnsi="Times New Roman" w:cs="Times New Roman"/>
                <w:sz w:val="20"/>
                <w:szCs w:val="20"/>
              </w:rPr>
              <w:t>, WEEE, GS oraz CE;</w:t>
            </w:r>
          </w:p>
        </w:tc>
      </w:tr>
    </w:tbl>
    <w:p w14:paraId="1AF496DE" w14:textId="77777777" w:rsidR="00A16AE3" w:rsidRDefault="00A16AE3" w:rsidP="00A16AE3"/>
    <w:p w14:paraId="344C81BD" w14:textId="77777777" w:rsidR="00A16AE3" w:rsidRPr="00C62CB4" w:rsidRDefault="00A16AE3" w:rsidP="00A16AE3"/>
    <w:p w14:paraId="761A0740" w14:textId="77777777" w:rsidR="00A16AE3" w:rsidRPr="003517D2" w:rsidRDefault="00A16AE3" w:rsidP="00A16AE3">
      <w:pPr>
        <w:rPr>
          <w:rFonts w:ascii="Times New Roman" w:hAnsi="Times New Roman" w:cs="Times New Roman"/>
          <w:b/>
          <w:bCs/>
          <w:sz w:val="24"/>
          <w:szCs w:val="24"/>
        </w:rPr>
      </w:pPr>
      <w:r w:rsidRPr="00CC13D0">
        <w:rPr>
          <w:rFonts w:ascii="Times New Roman" w:hAnsi="Times New Roman" w:cs="Times New Roman"/>
          <w:b/>
          <w:bCs/>
          <w:sz w:val="24"/>
          <w:szCs w:val="24"/>
          <w:highlight w:val="lightGray"/>
        </w:rPr>
        <w:t xml:space="preserve">B. Serwer bazodanowy (maszyny wirtualne </w:t>
      </w:r>
      <w:proofErr w:type="spellStart"/>
      <w:r w:rsidRPr="00CC13D0">
        <w:rPr>
          <w:rFonts w:ascii="Times New Roman" w:hAnsi="Times New Roman" w:cs="Times New Roman"/>
          <w:b/>
          <w:bCs/>
          <w:sz w:val="24"/>
          <w:szCs w:val="24"/>
          <w:highlight w:val="lightGray"/>
        </w:rPr>
        <w:t>PostgreSQL</w:t>
      </w:r>
      <w:proofErr w:type="spellEnd"/>
      <w:r w:rsidRPr="00CC13D0">
        <w:rPr>
          <w:rFonts w:ascii="Times New Roman" w:hAnsi="Times New Roman" w:cs="Times New Roman"/>
          <w:b/>
          <w:bCs/>
          <w:sz w:val="24"/>
          <w:szCs w:val="24"/>
          <w:highlight w:val="lightGray"/>
        </w:rPr>
        <w:t xml:space="preserve">, </w:t>
      </w:r>
      <w:proofErr w:type="spellStart"/>
      <w:r w:rsidRPr="00CC13D0">
        <w:rPr>
          <w:rFonts w:ascii="Times New Roman" w:hAnsi="Times New Roman" w:cs="Times New Roman"/>
          <w:b/>
          <w:bCs/>
          <w:sz w:val="24"/>
          <w:szCs w:val="24"/>
          <w:highlight w:val="lightGray"/>
        </w:rPr>
        <w:t>Jboss</w:t>
      </w:r>
      <w:proofErr w:type="spellEnd"/>
      <w:r w:rsidRPr="00CC13D0">
        <w:rPr>
          <w:rFonts w:ascii="Times New Roman" w:hAnsi="Times New Roman" w:cs="Times New Roman"/>
          <w:b/>
          <w:bCs/>
          <w:sz w:val="24"/>
          <w:szCs w:val="24"/>
          <w:highlight w:val="lightGray"/>
        </w:rPr>
        <w:t>) – 1 szt.</w:t>
      </w:r>
    </w:p>
    <w:p w14:paraId="5F95090D" w14:textId="77777777" w:rsidR="00A16AE3" w:rsidRPr="007D7BCA" w:rsidRDefault="00A16AE3" w:rsidP="00CC13D0">
      <w:pPr>
        <w:spacing w:line="276" w:lineRule="auto"/>
        <w:rPr>
          <w:rFonts w:ascii="Times New Roman" w:hAnsi="Times New Roman" w:cs="Times New Roman"/>
          <w:b/>
          <w:bCs/>
        </w:rPr>
      </w:pPr>
      <w:r w:rsidRPr="007D7BCA">
        <w:rPr>
          <w:rFonts w:ascii="Times New Roman" w:hAnsi="Times New Roman" w:cs="Times New Roman"/>
          <w:b/>
          <w:bCs/>
        </w:rPr>
        <w:t>W ramach realizacji zamówienia Wykonawca  zobowiązany jest do instalacji i konfiguracji dostarczonego serwera wg potrzeb Zamawiającego w  szczególności do:</w:t>
      </w:r>
    </w:p>
    <w:p w14:paraId="738919A7" w14:textId="77777777" w:rsidR="00A16AE3" w:rsidRPr="007F719B" w:rsidRDefault="00A16AE3" w:rsidP="00CC13D0">
      <w:pPr>
        <w:spacing w:line="276" w:lineRule="auto"/>
        <w:rPr>
          <w:rFonts w:ascii="Times New Roman" w:hAnsi="Times New Roman" w:cs="Times New Roman"/>
        </w:rPr>
      </w:pPr>
      <w:r>
        <w:rPr>
          <w:rFonts w:ascii="Times New Roman" w:hAnsi="Times New Roman" w:cs="Times New Roman"/>
        </w:rPr>
        <w:t xml:space="preserve">- skonfigurowanie </w:t>
      </w:r>
      <w:r w:rsidRPr="007F719B">
        <w:rPr>
          <w:rFonts w:ascii="Times New Roman" w:hAnsi="Times New Roman" w:cs="Times New Roman"/>
        </w:rPr>
        <w:t>trzech maszyn wirtualnych (</w:t>
      </w:r>
      <w:proofErr w:type="spellStart"/>
      <w:r w:rsidRPr="007F719B">
        <w:rPr>
          <w:rFonts w:ascii="Times New Roman" w:hAnsi="Times New Roman" w:cs="Times New Roman"/>
          <w:color w:val="4D5156"/>
          <w:shd w:val="clear" w:color="auto" w:fill="FFFFFF"/>
        </w:rPr>
        <w:t>Proxmox</w:t>
      </w:r>
      <w:proofErr w:type="spellEnd"/>
      <w:r w:rsidRPr="007F719B">
        <w:rPr>
          <w:rFonts w:ascii="Times New Roman" w:hAnsi="Times New Roman" w:cs="Times New Roman"/>
          <w:color w:val="4D5156"/>
          <w:shd w:val="clear" w:color="auto" w:fill="FFFFFF"/>
        </w:rPr>
        <w:t xml:space="preserve"> Virtual Environment,</w:t>
      </w:r>
      <w:r w:rsidRPr="007F719B">
        <w:rPr>
          <w:rFonts w:ascii="Times New Roman" w:hAnsi="Times New Roman" w:cs="Times New Roman"/>
        </w:rPr>
        <w:t xml:space="preserve"> </w:t>
      </w:r>
      <w:r w:rsidRPr="007F719B">
        <w:rPr>
          <w:rFonts w:ascii="Times New Roman" w:hAnsi="Times New Roman" w:cs="Times New Roman"/>
          <w:color w:val="4D5156"/>
          <w:shd w:val="clear" w:color="auto" w:fill="FFFFFF"/>
        </w:rPr>
        <w:t>QEMU</w:t>
      </w:r>
      <w:r w:rsidRPr="007F719B">
        <w:rPr>
          <w:rFonts w:ascii="Times New Roman" w:hAnsi="Times New Roman" w:cs="Times New Roman"/>
        </w:rPr>
        <w:t>)</w:t>
      </w:r>
    </w:p>
    <w:p w14:paraId="6DAA0504" w14:textId="77777777" w:rsidR="00A16AE3" w:rsidRPr="003517D2" w:rsidRDefault="00A16AE3" w:rsidP="00A16AE3">
      <w:pPr>
        <w:rPr>
          <w:rFonts w:ascii="Times New Roman" w:hAnsi="Times New Roman" w:cs="Times New Roman"/>
          <w:sz w:val="24"/>
          <w:szCs w:val="24"/>
        </w:rPr>
      </w:pPr>
    </w:p>
    <w:tbl>
      <w:tblPr>
        <w:tblW w:w="9409" w:type="dxa"/>
        <w:tblCellMar>
          <w:left w:w="0" w:type="dxa"/>
          <w:right w:w="0" w:type="dxa"/>
        </w:tblCellMar>
        <w:tblLook w:val="04A0" w:firstRow="1" w:lastRow="0" w:firstColumn="1" w:lastColumn="0" w:noHBand="0" w:noVBand="1"/>
      </w:tblPr>
      <w:tblGrid>
        <w:gridCol w:w="2263"/>
        <w:gridCol w:w="7146"/>
      </w:tblGrid>
      <w:tr w:rsidR="00A16AE3" w:rsidRPr="003517D2" w14:paraId="3BB724C4" w14:textId="77777777" w:rsidTr="00FD191B">
        <w:trPr>
          <w:trHeight w:val="424"/>
        </w:trPr>
        <w:tc>
          <w:tcPr>
            <w:tcW w:w="2263" w:type="dxa"/>
            <w:tcBorders>
              <w:top w:val="single" w:sz="8" w:space="0" w:color="auto"/>
              <w:left w:val="single" w:sz="8" w:space="0" w:color="auto"/>
              <w:bottom w:val="single" w:sz="8" w:space="0" w:color="auto"/>
              <w:right w:val="single" w:sz="8" w:space="0" w:color="auto"/>
            </w:tcBorders>
            <w:shd w:val="clear" w:color="auto" w:fill="EDEDED" w:themeFill="accent3" w:themeFillTint="33"/>
            <w:tcMar>
              <w:top w:w="0" w:type="dxa"/>
              <w:left w:w="108" w:type="dxa"/>
              <w:bottom w:w="0" w:type="dxa"/>
              <w:right w:w="108" w:type="dxa"/>
            </w:tcMar>
            <w:vAlign w:val="center"/>
          </w:tcPr>
          <w:p w14:paraId="2E8F5347" w14:textId="77777777" w:rsidR="00A16AE3" w:rsidRPr="003517D2" w:rsidRDefault="00A16AE3" w:rsidP="00FD191B">
            <w:pPr>
              <w:spacing w:line="252" w:lineRule="auto"/>
              <w:jc w:val="center"/>
              <w:rPr>
                <w:rFonts w:ascii="Calibri Light" w:hAnsi="Calibri Light" w:cs="Calibri Light"/>
                <w:sz w:val="16"/>
                <w:szCs w:val="16"/>
              </w:rPr>
            </w:pPr>
            <w:r w:rsidRPr="003517D2">
              <w:rPr>
                <w:rFonts w:ascii="Times New Roman" w:hAnsi="Times New Roman" w:cs="Times New Roman"/>
                <w:b/>
                <w:sz w:val="20"/>
                <w:szCs w:val="20"/>
              </w:rPr>
              <w:lastRenderedPageBreak/>
              <w:t>Nazwa komponentu</w:t>
            </w:r>
          </w:p>
        </w:tc>
        <w:tc>
          <w:tcPr>
            <w:tcW w:w="7146" w:type="dxa"/>
            <w:tcBorders>
              <w:top w:val="single" w:sz="8" w:space="0" w:color="auto"/>
              <w:left w:val="nil"/>
              <w:bottom w:val="single" w:sz="8" w:space="0" w:color="auto"/>
              <w:right w:val="single" w:sz="8" w:space="0" w:color="auto"/>
            </w:tcBorders>
            <w:shd w:val="clear" w:color="auto" w:fill="EDEDED" w:themeFill="accent3" w:themeFillTint="33"/>
            <w:tcMar>
              <w:top w:w="0" w:type="dxa"/>
              <w:left w:w="108" w:type="dxa"/>
              <w:bottom w:w="0" w:type="dxa"/>
              <w:right w:w="108" w:type="dxa"/>
            </w:tcMar>
            <w:vAlign w:val="center"/>
          </w:tcPr>
          <w:p w14:paraId="4B7AA921" w14:textId="67D0B632" w:rsidR="00A16AE3" w:rsidRPr="003517D2" w:rsidRDefault="00A16AE3" w:rsidP="00FD191B">
            <w:pPr>
              <w:spacing w:after="0" w:line="252" w:lineRule="auto"/>
              <w:jc w:val="center"/>
              <w:rPr>
                <w:rFonts w:ascii="Calibri Light" w:eastAsia="Times New Roman" w:hAnsi="Calibri Light" w:cs="Calibri Light"/>
                <w:sz w:val="16"/>
                <w:szCs w:val="16"/>
              </w:rPr>
            </w:pPr>
            <w:r w:rsidRPr="003517D2">
              <w:rPr>
                <w:rFonts w:ascii="Times New Roman" w:hAnsi="Times New Roman" w:cs="Times New Roman"/>
                <w:b/>
                <w:sz w:val="20"/>
                <w:szCs w:val="20"/>
              </w:rPr>
              <w:t>Wymagane minimalne parametry techniczne</w:t>
            </w:r>
          </w:p>
        </w:tc>
      </w:tr>
      <w:tr w:rsidR="00A16AE3" w:rsidRPr="003517D2" w14:paraId="712CDA2D" w14:textId="77777777" w:rsidTr="007143C6">
        <w:trPr>
          <w:trHeight w:val="424"/>
        </w:trPr>
        <w:tc>
          <w:tcPr>
            <w:tcW w:w="22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3835273" w14:textId="77777777" w:rsidR="00FD191B" w:rsidRDefault="00FD191B" w:rsidP="007143C6">
            <w:pPr>
              <w:spacing w:line="252" w:lineRule="auto"/>
              <w:rPr>
                <w:rFonts w:ascii="Times New Roman" w:hAnsi="Times New Roman" w:cs="Times New Roman"/>
                <w:sz w:val="20"/>
                <w:szCs w:val="20"/>
              </w:rPr>
            </w:pPr>
          </w:p>
          <w:p w14:paraId="2FE9A12B" w14:textId="77777777" w:rsidR="00FD191B" w:rsidRDefault="00FD191B" w:rsidP="007143C6">
            <w:pPr>
              <w:spacing w:line="252" w:lineRule="auto"/>
              <w:rPr>
                <w:rFonts w:ascii="Times New Roman" w:hAnsi="Times New Roman" w:cs="Times New Roman"/>
                <w:sz w:val="20"/>
                <w:szCs w:val="20"/>
              </w:rPr>
            </w:pPr>
          </w:p>
          <w:p w14:paraId="7C0A3B81" w14:textId="3FFEE024"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Obudowa</w:t>
            </w:r>
          </w:p>
        </w:tc>
        <w:tc>
          <w:tcPr>
            <w:tcW w:w="71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99CEEE"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Typu RACK, wysokość nie więcej niż 1U;</w:t>
            </w:r>
          </w:p>
          <w:p w14:paraId="3AA45F19"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Szyny umożliwiające wysunięcie serwera z szafy stelażowej;</w:t>
            </w:r>
          </w:p>
          <w:p w14:paraId="4EE1055E"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zainstalowania 10 dysków twardych hot plug 2,5”;</w:t>
            </w:r>
          </w:p>
          <w:p w14:paraId="2997C556" w14:textId="77777777"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zainstalowania fizycznego zabezpieczenia (np. na klucz lub elektrozamek) uniemożliwiającego fizyczny dostęp do dysków twardych;</w:t>
            </w:r>
          </w:p>
          <w:p w14:paraId="3E7A3415" w14:textId="4D0A5CEF" w:rsidR="00A16AE3" w:rsidRPr="003517D2" w:rsidRDefault="00A16AE3" w:rsidP="007143C6">
            <w:pPr>
              <w:numPr>
                <w:ilvl w:val="0"/>
                <w:numId w:val="10"/>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pracy w pomieszczeniach o wilgotności w zawierającej się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w przedziale 10 - 85 %;</w:t>
            </w:r>
          </w:p>
        </w:tc>
      </w:tr>
      <w:tr w:rsidR="00A16AE3" w:rsidRPr="003517D2" w14:paraId="1996C494" w14:textId="77777777" w:rsidTr="007143C6">
        <w:trPr>
          <w:trHeight w:val="283"/>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2B3B1C" w14:textId="77777777" w:rsidR="00FD191B" w:rsidRDefault="00FD191B" w:rsidP="007143C6">
            <w:pPr>
              <w:spacing w:line="252" w:lineRule="auto"/>
              <w:rPr>
                <w:rFonts w:ascii="Times New Roman" w:hAnsi="Times New Roman" w:cs="Times New Roman"/>
                <w:sz w:val="20"/>
                <w:szCs w:val="20"/>
              </w:rPr>
            </w:pPr>
          </w:p>
          <w:p w14:paraId="5EB8D6A0" w14:textId="77777777" w:rsidR="00FD191B" w:rsidRDefault="00FD191B" w:rsidP="007143C6">
            <w:pPr>
              <w:spacing w:line="252" w:lineRule="auto"/>
              <w:rPr>
                <w:rFonts w:ascii="Times New Roman" w:hAnsi="Times New Roman" w:cs="Times New Roman"/>
                <w:sz w:val="20"/>
                <w:szCs w:val="20"/>
              </w:rPr>
            </w:pPr>
          </w:p>
          <w:p w14:paraId="6EBA7A1F" w14:textId="77777777" w:rsidR="00FD191B" w:rsidRDefault="00FD191B" w:rsidP="007143C6">
            <w:pPr>
              <w:spacing w:line="252" w:lineRule="auto"/>
              <w:rPr>
                <w:rFonts w:ascii="Times New Roman" w:hAnsi="Times New Roman" w:cs="Times New Roman"/>
                <w:sz w:val="20"/>
                <w:szCs w:val="20"/>
              </w:rPr>
            </w:pPr>
          </w:p>
          <w:p w14:paraId="322DDA38" w14:textId="77777777" w:rsidR="00FD191B" w:rsidRDefault="00FD191B" w:rsidP="007143C6">
            <w:pPr>
              <w:spacing w:line="252" w:lineRule="auto"/>
              <w:rPr>
                <w:rFonts w:ascii="Times New Roman" w:hAnsi="Times New Roman" w:cs="Times New Roman"/>
                <w:sz w:val="20"/>
                <w:szCs w:val="20"/>
              </w:rPr>
            </w:pPr>
          </w:p>
          <w:p w14:paraId="7D5C55FB" w14:textId="77777777" w:rsidR="00FD191B" w:rsidRDefault="00FD191B" w:rsidP="007143C6">
            <w:pPr>
              <w:spacing w:line="252" w:lineRule="auto"/>
              <w:rPr>
                <w:rFonts w:ascii="Times New Roman" w:hAnsi="Times New Roman" w:cs="Times New Roman"/>
                <w:sz w:val="20"/>
                <w:szCs w:val="20"/>
              </w:rPr>
            </w:pPr>
          </w:p>
          <w:p w14:paraId="0276F471" w14:textId="77777777" w:rsidR="00FD191B" w:rsidRDefault="00FD191B" w:rsidP="007143C6">
            <w:pPr>
              <w:spacing w:line="252" w:lineRule="auto"/>
              <w:rPr>
                <w:rFonts w:ascii="Times New Roman" w:hAnsi="Times New Roman" w:cs="Times New Roman"/>
                <w:sz w:val="20"/>
                <w:szCs w:val="20"/>
              </w:rPr>
            </w:pPr>
          </w:p>
          <w:p w14:paraId="60BAD44D" w14:textId="5A5B7A7D"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Płyta główna</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7A6F73CC"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Dwuprocesorowa;</w:t>
            </w:r>
          </w:p>
          <w:p w14:paraId="20BA538B"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Wyprodukowana i zaprojektowana przez producenta serwera</w:t>
            </w:r>
          </w:p>
          <w:p w14:paraId="2723CDD8"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instalacji procesorów 40-rdzeniowych;</w:t>
            </w:r>
          </w:p>
          <w:p w14:paraId="239CA2D9"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Minimum 2 </w:t>
            </w:r>
            <w:proofErr w:type="spellStart"/>
            <w:r w:rsidRPr="003517D2">
              <w:rPr>
                <w:rFonts w:ascii="Times New Roman" w:eastAsia="Times New Roman" w:hAnsi="Times New Roman" w:cs="Times New Roman"/>
                <w:sz w:val="20"/>
                <w:szCs w:val="20"/>
              </w:rPr>
              <w:t>sloty</w:t>
            </w:r>
            <w:proofErr w:type="spellEnd"/>
            <w:r w:rsidRPr="003517D2">
              <w:rPr>
                <w:rFonts w:ascii="Times New Roman" w:eastAsia="Times New Roman" w:hAnsi="Times New Roman" w:cs="Times New Roman"/>
                <w:sz w:val="20"/>
                <w:szCs w:val="20"/>
              </w:rPr>
              <w:t xml:space="preserve"> dla dysków M.2 na płycie głównej (lub dedykowanej karcie PCI Express) nie zajmujące klatek dla dysków hot-plug;</w:t>
            </w:r>
          </w:p>
          <w:p w14:paraId="4B202E55"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4 złącza PCI Express generacji 4 w tym:</w:t>
            </w:r>
          </w:p>
          <w:p w14:paraId="2C9E4201"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3 fizyczne złącza o prędkości x16;</w:t>
            </w:r>
          </w:p>
          <w:p w14:paraId="4E56F302"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1 fizyczne złącza o prędkości x8;</w:t>
            </w:r>
          </w:p>
          <w:p w14:paraId="78B57AFA"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Opcjonalnie możliwość uzyskania złącza typu pełnej wysokości;</w:t>
            </w:r>
          </w:p>
          <w:p w14:paraId="653BAE32"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32 gniazda pamięci RAM;</w:t>
            </w:r>
          </w:p>
          <w:p w14:paraId="3D96AB3A"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minimum 4TB pamięci RAM DDR4;</w:t>
            </w:r>
          </w:p>
          <w:p w14:paraId="58339B99"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minimum 10TB pamięci (RAM DDR4 + pamięć nieulotna)</w:t>
            </w:r>
          </w:p>
          <w:p w14:paraId="4EE51A04" w14:textId="77777777"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Wsparcie dla technologii:</w:t>
            </w:r>
          </w:p>
          <w:p w14:paraId="4623F8B3"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Memory </w:t>
            </w:r>
            <w:proofErr w:type="spellStart"/>
            <w:r w:rsidRPr="003517D2">
              <w:rPr>
                <w:rFonts w:ascii="Times New Roman" w:eastAsia="Times New Roman" w:hAnsi="Times New Roman" w:cs="Times New Roman"/>
                <w:sz w:val="20"/>
                <w:szCs w:val="20"/>
              </w:rPr>
              <w:t>Scrubbing</w:t>
            </w:r>
            <w:proofErr w:type="spellEnd"/>
          </w:p>
          <w:p w14:paraId="6D08BE6C"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SDDC</w:t>
            </w:r>
          </w:p>
          <w:p w14:paraId="037E1572"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ECC</w:t>
            </w:r>
          </w:p>
          <w:p w14:paraId="17097296"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Memory Mirroring</w:t>
            </w:r>
          </w:p>
          <w:p w14:paraId="607D927F" w14:textId="77777777" w:rsidR="00A16AE3" w:rsidRPr="003517D2" w:rsidRDefault="00A16AE3" w:rsidP="007143C6">
            <w:pPr>
              <w:numPr>
                <w:ilvl w:val="1"/>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ADDDC;</w:t>
            </w:r>
          </w:p>
          <w:p w14:paraId="4C6A0035" w14:textId="219C1099" w:rsidR="00A16AE3" w:rsidRPr="003517D2" w:rsidRDefault="00A16AE3" w:rsidP="007143C6">
            <w:pPr>
              <w:numPr>
                <w:ilvl w:val="0"/>
                <w:numId w:val="1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Obsługa pamięci nieulotnej instalowanej w gniazdach pamięci RAM (przez pamięć nieulotną rozumie się moduły pamięci zachowujące swój stan np.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w przypadku nagłej awarii zasilania, nie dopuszcza się podtrzymania bateryjnego stanu pamięci)</w:t>
            </w:r>
          </w:p>
        </w:tc>
      </w:tr>
      <w:tr w:rsidR="00A16AE3" w:rsidRPr="003517D2" w14:paraId="7FFB1026" w14:textId="77777777" w:rsidTr="007143C6">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132AE2" w14:textId="77777777" w:rsidR="00FD191B" w:rsidRDefault="00FD191B" w:rsidP="007143C6">
            <w:pPr>
              <w:spacing w:line="252" w:lineRule="auto"/>
              <w:rPr>
                <w:rFonts w:ascii="Times New Roman" w:hAnsi="Times New Roman" w:cs="Times New Roman"/>
                <w:sz w:val="20"/>
                <w:szCs w:val="20"/>
              </w:rPr>
            </w:pPr>
          </w:p>
          <w:p w14:paraId="480014A4" w14:textId="288C3D2A"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Procesor</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4624BE3B" w14:textId="77777777" w:rsidR="00A16AE3" w:rsidRPr="003517D2" w:rsidRDefault="00A16AE3" w:rsidP="007143C6">
            <w:pPr>
              <w:numPr>
                <w:ilvl w:val="0"/>
                <w:numId w:val="13"/>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procesor 16-rdzeniowy, 2 wątki/rdzeń</w:t>
            </w:r>
          </w:p>
          <w:p w14:paraId="0AA2B16F" w14:textId="77777777" w:rsidR="00A16AE3" w:rsidRPr="003517D2" w:rsidRDefault="00A16AE3" w:rsidP="007143C6">
            <w:pPr>
              <w:numPr>
                <w:ilvl w:val="0"/>
                <w:numId w:val="13"/>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Taktowanie 2,4GHz</w:t>
            </w:r>
          </w:p>
          <w:p w14:paraId="1E7D9431" w14:textId="77777777" w:rsidR="00A16AE3" w:rsidRPr="003517D2" w:rsidRDefault="00A16AE3" w:rsidP="007143C6">
            <w:pPr>
              <w:numPr>
                <w:ilvl w:val="0"/>
                <w:numId w:val="13"/>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architektura x86_64</w:t>
            </w:r>
          </w:p>
          <w:p w14:paraId="52AADD5D" w14:textId="57169CB1" w:rsidR="00A16AE3" w:rsidRPr="003517D2" w:rsidRDefault="00A16AE3" w:rsidP="007143C6">
            <w:pPr>
              <w:numPr>
                <w:ilvl w:val="0"/>
                <w:numId w:val="13"/>
              </w:numPr>
              <w:spacing w:after="0" w:line="252" w:lineRule="auto"/>
              <w:rPr>
                <w:rFonts w:ascii="Times New Roman" w:hAnsi="Times New Roman" w:cs="Times New Roman"/>
                <w:sz w:val="20"/>
                <w:szCs w:val="20"/>
              </w:rPr>
            </w:pPr>
            <w:r w:rsidRPr="003517D2">
              <w:rPr>
                <w:rFonts w:ascii="Times New Roman" w:eastAsia="Times New Roman" w:hAnsi="Times New Roman" w:cs="Times New Roman"/>
                <w:sz w:val="20"/>
                <w:szCs w:val="20"/>
              </w:rPr>
              <w:t xml:space="preserve">osiągający wynik min. </w:t>
            </w:r>
            <w:r w:rsidRPr="00B56510">
              <w:rPr>
                <w:rFonts w:ascii="Times New Roman" w:eastAsia="Times New Roman" w:hAnsi="Times New Roman" w:cs="Times New Roman"/>
                <w:sz w:val="20"/>
                <w:szCs w:val="20"/>
              </w:rPr>
              <w:t>29</w:t>
            </w:r>
            <w:r w:rsidR="00242E7C" w:rsidRPr="00B56510">
              <w:rPr>
                <w:rFonts w:ascii="Times New Roman" w:eastAsia="Times New Roman" w:hAnsi="Times New Roman" w:cs="Times New Roman"/>
                <w:sz w:val="20"/>
                <w:szCs w:val="20"/>
              </w:rPr>
              <w:t>2</w:t>
            </w:r>
            <w:r w:rsidRPr="00B56510">
              <w:rPr>
                <w:rFonts w:ascii="Times New Roman" w:eastAsia="Times New Roman" w:hAnsi="Times New Roman" w:cs="Times New Roman"/>
                <w:sz w:val="20"/>
                <w:szCs w:val="20"/>
              </w:rPr>
              <w:t>00</w:t>
            </w:r>
            <w:r w:rsidRPr="003517D2">
              <w:rPr>
                <w:rFonts w:ascii="Times New Roman" w:eastAsia="Times New Roman" w:hAnsi="Times New Roman" w:cs="Times New Roman"/>
                <w:sz w:val="20"/>
                <w:szCs w:val="20"/>
              </w:rPr>
              <w:t xml:space="preserve"> pkt. w teście </w:t>
            </w:r>
            <w:proofErr w:type="spellStart"/>
            <w:r w:rsidRPr="003517D2">
              <w:rPr>
                <w:rFonts w:ascii="Times New Roman" w:eastAsia="Times New Roman" w:hAnsi="Times New Roman" w:cs="Times New Roman"/>
                <w:sz w:val="20"/>
                <w:szCs w:val="20"/>
              </w:rPr>
              <w:t>PassMark</w:t>
            </w:r>
            <w:proofErr w:type="spellEnd"/>
            <w:r w:rsidRPr="003517D2">
              <w:rPr>
                <w:rFonts w:ascii="Times New Roman" w:eastAsia="Times New Roman" w:hAnsi="Times New Roman" w:cs="Times New Roman"/>
                <w:sz w:val="20"/>
                <w:szCs w:val="20"/>
              </w:rPr>
              <w:t xml:space="preserve"> CPU Mark. Wyniki testu </w:t>
            </w:r>
            <w:r w:rsidR="00143008" w:rsidRPr="00B56510">
              <w:rPr>
                <w:rFonts w:ascii="Times New Roman" w:eastAsia="Times New Roman" w:hAnsi="Times New Roman" w:cs="Times New Roman"/>
                <w:sz w:val="20"/>
                <w:szCs w:val="20"/>
              </w:rPr>
              <w:t xml:space="preserve">załączone do </w:t>
            </w:r>
            <w:proofErr w:type="spellStart"/>
            <w:r w:rsidR="00143008" w:rsidRPr="00B56510">
              <w:rPr>
                <w:rFonts w:ascii="Times New Roman" w:eastAsia="Times New Roman" w:hAnsi="Times New Roman" w:cs="Times New Roman"/>
                <w:sz w:val="20"/>
                <w:szCs w:val="20"/>
              </w:rPr>
              <w:t>Swz</w:t>
            </w:r>
            <w:proofErr w:type="spellEnd"/>
            <w:r w:rsidR="00B56510">
              <w:rPr>
                <w:rFonts w:ascii="Times New Roman" w:eastAsia="Times New Roman" w:hAnsi="Times New Roman" w:cs="Times New Roman"/>
                <w:color w:val="FF0000"/>
                <w:sz w:val="20"/>
                <w:szCs w:val="20"/>
              </w:rPr>
              <w:t xml:space="preserve"> </w:t>
            </w:r>
            <w:r w:rsidR="00B56510" w:rsidRPr="00B56510">
              <w:rPr>
                <w:rFonts w:ascii="Times New Roman" w:eastAsia="Times New Roman" w:hAnsi="Times New Roman" w:cs="Times New Roman"/>
                <w:sz w:val="20"/>
                <w:szCs w:val="20"/>
              </w:rPr>
              <w:t>( załącznik nr 2a, 2b )</w:t>
            </w:r>
            <w:r w:rsidRPr="00B56510">
              <w:rPr>
                <w:rFonts w:ascii="Times New Roman" w:eastAsia="Times New Roman" w:hAnsi="Times New Roman" w:cs="Times New Roman"/>
                <w:sz w:val="20"/>
                <w:szCs w:val="20"/>
              </w:rPr>
              <w:t>;</w:t>
            </w:r>
          </w:p>
        </w:tc>
      </w:tr>
      <w:tr w:rsidR="00A16AE3" w:rsidRPr="003517D2" w14:paraId="3157636C" w14:textId="77777777" w:rsidTr="007143C6">
        <w:trPr>
          <w:trHeight w:val="582"/>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786331" w14:textId="77777777" w:rsidR="00FD191B" w:rsidRDefault="00FD191B" w:rsidP="007143C6">
            <w:pPr>
              <w:spacing w:line="252" w:lineRule="auto"/>
              <w:rPr>
                <w:rFonts w:ascii="Times New Roman" w:hAnsi="Times New Roman" w:cs="Times New Roman"/>
                <w:sz w:val="20"/>
                <w:szCs w:val="20"/>
              </w:rPr>
            </w:pPr>
          </w:p>
          <w:p w14:paraId="5DA77A10" w14:textId="2560FA8B"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Pamięć RAM</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7D02A62E" w14:textId="77777777" w:rsidR="00A16AE3" w:rsidRPr="003517D2" w:rsidRDefault="00A16AE3" w:rsidP="007143C6">
            <w:pPr>
              <w:numPr>
                <w:ilvl w:val="0"/>
                <w:numId w:val="14"/>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Zainstalowane 96 GB pamięci RAM</w:t>
            </w:r>
          </w:p>
          <w:p w14:paraId="69AE21E7" w14:textId="77777777" w:rsidR="00A16AE3" w:rsidRPr="003517D2" w:rsidRDefault="00A16AE3" w:rsidP="007143C6">
            <w:pPr>
              <w:numPr>
                <w:ilvl w:val="0"/>
                <w:numId w:val="14"/>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DDR4 </w:t>
            </w:r>
            <w:proofErr w:type="spellStart"/>
            <w:r w:rsidRPr="003517D2">
              <w:rPr>
                <w:rFonts w:ascii="Times New Roman" w:eastAsia="Times New Roman" w:hAnsi="Times New Roman" w:cs="Times New Roman"/>
                <w:sz w:val="20"/>
                <w:szCs w:val="20"/>
              </w:rPr>
              <w:t>Registered</w:t>
            </w:r>
            <w:proofErr w:type="spellEnd"/>
            <w:r w:rsidRPr="003517D2">
              <w:rPr>
                <w:rFonts w:ascii="Times New Roman" w:eastAsia="Times New Roman" w:hAnsi="Times New Roman" w:cs="Times New Roman"/>
                <w:sz w:val="20"/>
                <w:szCs w:val="20"/>
              </w:rPr>
              <w:t xml:space="preserve"> ECC</w:t>
            </w:r>
          </w:p>
          <w:p w14:paraId="58578A09" w14:textId="77777777" w:rsidR="00A16AE3" w:rsidRPr="003517D2" w:rsidRDefault="00A16AE3" w:rsidP="007143C6">
            <w:pPr>
              <w:numPr>
                <w:ilvl w:val="0"/>
                <w:numId w:val="14"/>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3 200 MT/s</w:t>
            </w:r>
          </w:p>
        </w:tc>
      </w:tr>
      <w:tr w:rsidR="00A16AE3" w:rsidRPr="003517D2" w14:paraId="73639BE0" w14:textId="77777777" w:rsidTr="007143C6">
        <w:trPr>
          <w:trHeight w:val="27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8DEC26" w14:textId="77777777"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Dyski</w:t>
            </w:r>
          </w:p>
        </w:tc>
        <w:tc>
          <w:tcPr>
            <w:tcW w:w="7146" w:type="dxa"/>
            <w:tcBorders>
              <w:top w:val="nil"/>
              <w:left w:val="nil"/>
              <w:bottom w:val="single" w:sz="8" w:space="0" w:color="auto"/>
              <w:right w:val="single" w:sz="8" w:space="0" w:color="auto"/>
            </w:tcBorders>
            <w:tcMar>
              <w:top w:w="0" w:type="dxa"/>
              <w:left w:w="108" w:type="dxa"/>
              <w:bottom w:w="0" w:type="dxa"/>
              <w:right w:w="108" w:type="dxa"/>
            </w:tcMar>
          </w:tcPr>
          <w:p w14:paraId="5FA90CF9" w14:textId="77777777" w:rsidR="00A16AE3" w:rsidRPr="003517D2" w:rsidRDefault="00A16AE3" w:rsidP="007143C6">
            <w:pPr>
              <w:numPr>
                <w:ilvl w:val="0"/>
                <w:numId w:val="15"/>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Zainstalowane 3 dyski SAS 3.0</w:t>
            </w:r>
            <w:r w:rsidRPr="003517D2">
              <w:t xml:space="preserve"> </w:t>
            </w:r>
            <w:r w:rsidRPr="003517D2">
              <w:rPr>
                <w:rFonts w:ascii="Times New Roman" w:eastAsia="Times New Roman" w:hAnsi="Times New Roman" w:cs="Times New Roman"/>
                <w:sz w:val="20"/>
                <w:szCs w:val="20"/>
              </w:rPr>
              <w:t>pojemności 1.2TB, o prędkości obrotowej 10k RPM,  HOTPLUG</w:t>
            </w:r>
          </w:p>
        </w:tc>
      </w:tr>
      <w:tr w:rsidR="00A16AE3" w:rsidRPr="003517D2" w14:paraId="4AF229EE" w14:textId="77777777" w:rsidTr="007143C6">
        <w:trPr>
          <w:trHeight w:val="27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5BE6EE" w14:textId="77777777" w:rsidR="00FD191B" w:rsidRDefault="00FD191B" w:rsidP="007143C6">
            <w:pPr>
              <w:spacing w:line="252" w:lineRule="auto"/>
              <w:rPr>
                <w:rFonts w:ascii="Times New Roman" w:hAnsi="Times New Roman" w:cs="Times New Roman"/>
                <w:sz w:val="20"/>
                <w:szCs w:val="20"/>
              </w:rPr>
            </w:pPr>
          </w:p>
          <w:p w14:paraId="4F5FC980" w14:textId="69820738"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Kontrolery LAN</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28C20759" w14:textId="77777777" w:rsidR="00A16AE3" w:rsidRPr="003517D2" w:rsidRDefault="00A16AE3" w:rsidP="007143C6">
            <w:pPr>
              <w:numPr>
                <w:ilvl w:val="0"/>
                <w:numId w:val="15"/>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Karta LAN, nie zajmująca żadnego z dostępnych slotów PCI Express, wyposażona minimum w interfejsy: 4x 1Gbit Base-T.</w:t>
            </w:r>
          </w:p>
          <w:p w14:paraId="36A09EA0" w14:textId="77777777" w:rsidR="00A16AE3" w:rsidRPr="003517D2" w:rsidRDefault="00A16AE3" w:rsidP="007143C6">
            <w:pPr>
              <w:numPr>
                <w:ilvl w:val="0"/>
                <w:numId w:val="15"/>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rozbudowy/rekonfiguracji serwera w celu uzyskania dwóch interfejsów 100Gbit QSFP28 bez konieczności instalacji kart w slotach </w:t>
            </w:r>
            <w:proofErr w:type="spellStart"/>
            <w:r w:rsidRPr="003517D2">
              <w:rPr>
                <w:rFonts w:ascii="Times New Roman" w:eastAsia="Times New Roman" w:hAnsi="Times New Roman" w:cs="Times New Roman"/>
                <w:sz w:val="20"/>
                <w:szCs w:val="20"/>
              </w:rPr>
              <w:t>PCIe</w:t>
            </w:r>
            <w:proofErr w:type="spellEnd"/>
            <w:r w:rsidRPr="003517D2">
              <w:rPr>
                <w:rFonts w:ascii="Times New Roman" w:eastAsia="Times New Roman" w:hAnsi="Times New Roman" w:cs="Times New Roman"/>
                <w:sz w:val="20"/>
                <w:szCs w:val="20"/>
              </w:rPr>
              <w:t>;</w:t>
            </w:r>
          </w:p>
        </w:tc>
      </w:tr>
      <w:tr w:rsidR="00A16AE3" w:rsidRPr="003517D2" w14:paraId="1D53F963" w14:textId="77777777" w:rsidTr="007143C6">
        <w:trPr>
          <w:trHeight w:val="213"/>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3F6614" w14:textId="77777777"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Kontrolery I/O</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663BE634"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Zainstalowany kontroler SAS 3.0 RAID obsługujący poziomy 0,1,10,5</w:t>
            </w:r>
          </w:p>
          <w:p w14:paraId="22FB4A09" w14:textId="77777777" w:rsidR="00A16AE3" w:rsidRPr="003517D2" w:rsidRDefault="00A16AE3" w:rsidP="007143C6">
            <w:pPr>
              <w:spacing w:after="0" w:line="252" w:lineRule="auto"/>
              <w:ind w:left="720"/>
              <w:rPr>
                <w:rFonts w:ascii="Times New Roman" w:eastAsia="Times New Roman" w:hAnsi="Times New Roman" w:cs="Times New Roman"/>
                <w:sz w:val="20"/>
                <w:szCs w:val="20"/>
              </w:rPr>
            </w:pPr>
          </w:p>
        </w:tc>
      </w:tr>
      <w:tr w:rsidR="00A16AE3" w:rsidRPr="003517D2" w14:paraId="563389D6" w14:textId="77777777" w:rsidTr="007143C6">
        <w:trPr>
          <w:trHeight w:val="420"/>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87713C" w14:textId="77777777" w:rsidR="00FD191B" w:rsidRDefault="00FD191B" w:rsidP="007143C6">
            <w:pPr>
              <w:spacing w:line="252" w:lineRule="auto"/>
              <w:rPr>
                <w:rFonts w:ascii="Times New Roman" w:hAnsi="Times New Roman" w:cs="Times New Roman"/>
                <w:sz w:val="20"/>
                <w:szCs w:val="20"/>
              </w:rPr>
            </w:pPr>
          </w:p>
          <w:p w14:paraId="399314B2" w14:textId="3FEB50CC"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Porty</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5A8DC050"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Zintegrowana karta graficzna ze złączem VGA;</w:t>
            </w:r>
          </w:p>
          <w:p w14:paraId="0B179A21"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1 port USB 3.0 wewnętrzne;</w:t>
            </w:r>
          </w:p>
          <w:p w14:paraId="23808808"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2 porty USB 3.0 dostępne z tyłu serwera;</w:t>
            </w:r>
          </w:p>
          <w:p w14:paraId="14EF5C8C"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2 porty USB 3.0 na panelu przednim</w:t>
            </w:r>
          </w:p>
          <w:p w14:paraId="3DBE1ED5"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lastRenderedPageBreak/>
              <w:t>Opcjonalny port serial, możliwość wykorzystania portu serial do zarządzania serwerem;</w:t>
            </w:r>
          </w:p>
          <w:p w14:paraId="41B19F28" w14:textId="77777777" w:rsidR="00A16AE3" w:rsidRPr="003517D2" w:rsidRDefault="00A16AE3" w:rsidP="007143C6">
            <w:pPr>
              <w:numPr>
                <w:ilvl w:val="0"/>
                <w:numId w:val="16"/>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Ilość dostępnych złącz USB nie może być osiągnięta poprzez stosowanie zewnętrznych przejściówek, rozgałęziaczy czy dodatkowych kart rozszerzeń zajmujących jakikolwiek slot PCI Express i/lub USB serwera;</w:t>
            </w:r>
          </w:p>
        </w:tc>
      </w:tr>
      <w:tr w:rsidR="00A16AE3" w:rsidRPr="003517D2" w14:paraId="385483EA" w14:textId="77777777" w:rsidTr="007143C6">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AF1F4D" w14:textId="77777777" w:rsidR="00FD191B" w:rsidRDefault="00FD191B" w:rsidP="007143C6">
            <w:pPr>
              <w:spacing w:line="252" w:lineRule="auto"/>
              <w:rPr>
                <w:rFonts w:ascii="Times New Roman" w:hAnsi="Times New Roman" w:cs="Times New Roman"/>
                <w:sz w:val="20"/>
                <w:szCs w:val="20"/>
              </w:rPr>
            </w:pPr>
          </w:p>
          <w:p w14:paraId="123BBB73" w14:textId="040FDD72"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Zasilanie, chłodzenie</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1892E30D" w14:textId="7B3573E7" w:rsidR="00A16AE3" w:rsidRPr="003517D2" w:rsidRDefault="00A16AE3" w:rsidP="007143C6">
            <w:pPr>
              <w:numPr>
                <w:ilvl w:val="0"/>
                <w:numId w:val="17"/>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Redundantne zasilacze </w:t>
            </w:r>
            <w:proofErr w:type="spellStart"/>
            <w:r w:rsidRPr="003517D2">
              <w:rPr>
                <w:rFonts w:ascii="Times New Roman" w:eastAsia="Times New Roman" w:hAnsi="Times New Roman" w:cs="Times New Roman"/>
                <w:sz w:val="20"/>
                <w:szCs w:val="20"/>
              </w:rPr>
              <w:t>hotplug</w:t>
            </w:r>
            <w:proofErr w:type="spellEnd"/>
            <w:r w:rsidRPr="003517D2">
              <w:rPr>
                <w:rFonts w:ascii="Times New Roman" w:eastAsia="Times New Roman" w:hAnsi="Times New Roman" w:cs="Times New Roman"/>
                <w:sz w:val="20"/>
                <w:szCs w:val="20"/>
              </w:rPr>
              <w:t xml:space="preserve"> o sprawności 96% (tzw. klasa </w:t>
            </w:r>
            <w:proofErr w:type="spellStart"/>
            <w:r w:rsidRPr="003517D2">
              <w:rPr>
                <w:rFonts w:ascii="Times New Roman" w:eastAsia="Times New Roman" w:hAnsi="Times New Roman" w:cs="Times New Roman"/>
                <w:sz w:val="20"/>
                <w:szCs w:val="20"/>
              </w:rPr>
              <w:t>Titanium</w:t>
            </w:r>
            <w:proofErr w:type="spellEnd"/>
            <w:r w:rsidRPr="003517D2">
              <w:rPr>
                <w:rFonts w:ascii="Times New Roman" w:eastAsia="Times New Roman" w:hAnsi="Times New Roman" w:cs="Times New Roman"/>
                <w:sz w:val="20"/>
                <w:szCs w:val="20"/>
              </w:rPr>
              <w:t>)</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 xml:space="preserve"> o mocy minimalnej 900W;</w:t>
            </w:r>
          </w:p>
          <w:p w14:paraId="561D2D02" w14:textId="77777777" w:rsidR="00A16AE3" w:rsidRPr="003517D2" w:rsidRDefault="00A16AE3" w:rsidP="007143C6">
            <w:pPr>
              <w:numPr>
                <w:ilvl w:val="0"/>
                <w:numId w:val="17"/>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Redundantne wentylatory </w:t>
            </w:r>
            <w:proofErr w:type="spellStart"/>
            <w:r w:rsidRPr="003517D2">
              <w:rPr>
                <w:rFonts w:ascii="Times New Roman" w:eastAsia="Times New Roman" w:hAnsi="Times New Roman" w:cs="Times New Roman"/>
                <w:sz w:val="20"/>
                <w:szCs w:val="20"/>
              </w:rPr>
              <w:t>hotplug</w:t>
            </w:r>
            <w:proofErr w:type="spellEnd"/>
            <w:r w:rsidRPr="003517D2">
              <w:rPr>
                <w:rFonts w:ascii="Times New Roman" w:eastAsia="Times New Roman" w:hAnsi="Times New Roman" w:cs="Times New Roman"/>
                <w:sz w:val="20"/>
                <w:szCs w:val="20"/>
              </w:rPr>
              <w:t xml:space="preserve">; </w:t>
            </w:r>
          </w:p>
        </w:tc>
      </w:tr>
      <w:tr w:rsidR="00A16AE3" w:rsidRPr="003517D2" w14:paraId="6624D051" w14:textId="77777777" w:rsidTr="007143C6">
        <w:trPr>
          <w:trHeight w:val="694"/>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D6F765" w14:textId="77777777" w:rsidR="00FD191B" w:rsidRDefault="00FD191B" w:rsidP="007143C6">
            <w:pPr>
              <w:spacing w:line="252" w:lineRule="auto"/>
              <w:rPr>
                <w:rFonts w:ascii="Times New Roman" w:hAnsi="Times New Roman" w:cs="Times New Roman"/>
                <w:sz w:val="20"/>
                <w:szCs w:val="20"/>
              </w:rPr>
            </w:pPr>
          </w:p>
          <w:p w14:paraId="5DB1A6C7" w14:textId="77777777" w:rsidR="00FD191B" w:rsidRDefault="00FD191B" w:rsidP="007143C6">
            <w:pPr>
              <w:spacing w:line="252" w:lineRule="auto"/>
              <w:rPr>
                <w:rFonts w:ascii="Times New Roman" w:hAnsi="Times New Roman" w:cs="Times New Roman"/>
                <w:sz w:val="20"/>
                <w:szCs w:val="20"/>
              </w:rPr>
            </w:pPr>
          </w:p>
          <w:p w14:paraId="640C3A87" w14:textId="77777777" w:rsidR="00FD191B" w:rsidRDefault="00FD191B" w:rsidP="007143C6">
            <w:pPr>
              <w:spacing w:line="252" w:lineRule="auto"/>
              <w:rPr>
                <w:rFonts w:ascii="Times New Roman" w:hAnsi="Times New Roman" w:cs="Times New Roman"/>
                <w:sz w:val="20"/>
                <w:szCs w:val="20"/>
              </w:rPr>
            </w:pPr>
          </w:p>
          <w:p w14:paraId="3A8AD2C8" w14:textId="77777777" w:rsidR="00FD191B" w:rsidRDefault="00FD191B" w:rsidP="007143C6">
            <w:pPr>
              <w:spacing w:line="252" w:lineRule="auto"/>
              <w:rPr>
                <w:rFonts w:ascii="Times New Roman" w:hAnsi="Times New Roman" w:cs="Times New Roman"/>
                <w:sz w:val="20"/>
                <w:szCs w:val="20"/>
              </w:rPr>
            </w:pPr>
          </w:p>
          <w:p w14:paraId="76112F3F" w14:textId="77777777" w:rsidR="00FD191B" w:rsidRDefault="00FD191B" w:rsidP="007143C6">
            <w:pPr>
              <w:spacing w:line="252" w:lineRule="auto"/>
              <w:rPr>
                <w:rFonts w:ascii="Times New Roman" w:hAnsi="Times New Roman" w:cs="Times New Roman"/>
                <w:sz w:val="20"/>
                <w:szCs w:val="20"/>
              </w:rPr>
            </w:pPr>
          </w:p>
          <w:p w14:paraId="3A37033A" w14:textId="77777777" w:rsidR="00FD191B" w:rsidRDefault="00FD191B" w:rsidP="007143C6">
            <w:pPr>
              <w:spacing w:line="252" w:lineRule="auto"/>
              <w:rPr>
                <w:rFonts w:ascii="Times New Roman" w:hAnsi="Times New Roman" w:cs="Times New Roman"/>
                <w:sz w:val="20"/>
                <w:szCs w:val="20"/>
              </w:rPr>
            </w:pPr>
          </w:p>
          <w:p w14:paraId="30804081" w14:textId="77777777" w:rsidR="00FD191B" w:rsidRDefault="00FD191B" w:rsidP="007143C6">
            <w:pPr>
              <w:spacing w:line="252" w:lineRule="auto"/>
              <w:rPr>
                <w:rFonts w:ascii="Times New Roman" w:hAnsi="Times New Roman" w:cs="Times New Roman"/>
                <w:sz w:val="20"/>
                <w:szCs w:val="20"/>
              </w:rPr>
            </w:pPr>
          </w:p>
          <w:p w14:paraId="3DF85F95" w14:textId="77777777" w:rsidR="00FD191B" w:rsidRDefault="00FD191B" w:rsidP="007143C6">
            <w:pPr>
              <w:spacing w:line="252" w:lineRule="auto"/>
              <w:rPr>
                <w:rFonts w:ascii="Times New Roman" w:hAnsi="Times New Roman" w:cs="Times New Roman"/>
                <w:sz w:val="20"/>
                <w:szCs w:val="20"/>
              </w:rPr>
            </w:pPr>
          </w:p>
          <w:p w14:paraId="1D5567D9" w14:textId="43375D05"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Zarządzanie</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707DC061"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Wbudowane diody informacyjne lub wyświetlacz informujące o stanie serwera - system przewidywania, rozpoznawania awarii</w:t>
            </w:r>
          </w:p>
          <w:p w14:paraId="234A2D32"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informacja o statusie pracy (poprawny, przewidywana usterka lub usterka) następujących komponentów:</w:t>
            </w:r>
          </w:p>
          <w:p w14:paraId="6FB496A0"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karty rozszerzeń zainstalowane w dowolnym  slocie PCI Express</w:t>
            </w:r>
          </w:p>
          <w:p w14:paraId="7E03728E"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procesory CPU</w:t>
            </w:r>
          </w:p>
          <w:p w14:paraId="654EAA4B"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pamięć RAM z dokładnością umożliwiającą jednoznaczną identyfikację uszkodzonego modułu pamięci RAM</w:t>
            </w:r>
          </w:p>
          <w:p w14:paraId="15E7F111"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wbudowany na płycie głównej nośnik pamięci M.2 SSD</w:t>
            </w:r>
          </w:p>
          <w:p w14:paraId="7E17C947"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status karty zrządzającej serwera</w:t>
            </w:r>
          </w:p>
          <w:p w14:paraId="71919A28"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wentylatory</w:t>
            </w:r>
          </w:p>
          <w:p w14:paraId="79D3E9FD"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bateria podtrzymująca ustawienia BIOS płyty główne</w:t>
            </w:r>
          </w:p>
          <w:p w14:paraId="51C479AF" w14:textId="77777777" w:rsidR="00A16AE3" w:rsidRPr="003517D2" w:rsidRDefault="00A16AE3" w:rsidP="007143C6">
            <w:pPr>
              <w:numPr>
                <w:ilvl w:val="2"/>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zasilacze</w:t>
            </w:r>
          </w:p>
          <w:p w14:paraId="797D0244" w14:textId="77777777"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Zintegrowany z płytą główną serwera kontroler sprzętowy zdalnego zarządzania zgodny z IPMI 2.0 o funkcjonalnościach:</w:t>
            </w:r>
          </w:p>
          <w:p w14:paraId="4BCCE6C9"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Niezależny od systemu operacyjnego, sprzętowy kontroler umożliwiający pełne zarządzanie, zdalny restart serwera;</w:t>
            </w:r>
          </w:p>
          <w:p w14:paraId="0EBE7F12" w14:textId="7C77BE01"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Dedykowana karta LAN 1 </w:t>
            </w:r>
            <w:proofErr w:type="spellStart"/>
            <w:r w:rsidRPr="003517D2">
              <w:rPr>
                <w:rFonts w:ascii="Times New Roman" w:eastAsia="Times New Roman" w:hAnsi="Times New Roman" w:cs="Times New Roman"/>
                <w:sz w:val="20"/>
                <w:szCs w:val="20"/>
              </w:rPr>
              <w:t>Gb</w:t>
            </w:r>
            <w:proofErr w:type="spellEnd"/>
            <w:r w:rsidRPr="003517D2">
              <w:rPr>
                <w:rFonts w:ascii="Times New Roman" w:eastAsia="Times New Roman" w:hAnsi="Times New Roman" w:cs="Times New Roman"/>
                <w:sz w:val="20"/>
                <w:szCs w:val="20"/>
              </w:rPr>
              <w:t xml:space="preserve">/s, dedykowane złącze RJ-45 do komunikacji wyłącznie z kontrolerem zdalnego zarządzania </w:t>
            </w:r>
            <w:r w:rsidR="00FD191B">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z możliwością przeniesienia tej komunikacji na inną kartę sieciową współdzieloną z systemem operacyjnym;</w:t>
            </w:r>
          </w:p>
          <w:p w14:paraId="3D1D850B"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Dostęp poprzez przeglądarkę Web, SSH;</w:t>
            </w:r>
          </w:p>
          <w:p w14:paraId="3085D6FB"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Zarządzanie mocą i jej zużyciem oraz monitoring zużycia energii;</w:t>
            </w:r>
          </w:p>
          <w:p w14:paraId="199528D0"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Zarządzanie alarmami (zdarzenia poprzez SNMP)</w:t>
            </w:r>
          </w:p>
          <w:p w14:paraId="0A4B6DEF"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przejęcia konsoli tekstowej</w:t>
            </w:r>
          </w:p>
          <w:p w14:paraId="0AC53069"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zarządzania przez 6 administratorów jednocześnie</w:t>
            </w:r>
          </w:p>
          <w:p w14:paraId="49DEE3AB"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Przekierowanie konsoli graficznej na poziomie sprzętowym oraz możliwość montowania zdalnych napędów i ich obrazów na poziomie sprzętowym (cyfrowy KVM)</w:t>
            </w:r>
          </w:p>
          <w:p w14:paraId="06D0E174"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Obsługa serwerów </w:t>
            </w:r>
            <w:proofErr w:type="spellStart"/>
            <w:r w:rsidRPr="003517D2">
              <w:rPr>
                <w:rFonts w:ascii="Times New Roman" w:eastAsia="Times New Roman" w:hAnsi="Times New Roman" w:cs="Times New Roman"/>
                <w:sz w:val="20"/>
                <w:szCs w:val="20"/>
              </w:rPr>
              <w:t>proxy</w:t>
            </w:r>
            <w:proofErr w:type="spellEnd"/>
            <w:r w:rsidRPr="003517D2">
              <w:rPr>
                <w:rFonts w:ascii="Times New Roman" w:eastAsia="Times New Roman" w:hAnsi="Times New Roman" w:cs="Times New Roman"/>
                <w:sz w:val="20"/>
                <w:szCs w:val="20"/>
              </w:rPr>
              <w:t xml:space="preserve"> (autentykacja)</w:t>
            </w:r>
          </w:p>
          <w:p w14:paraId="1665D9D0"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VLAN</w:t>
            </w:r>
          </w:p>
          <w:p w14:paraId="5C61BCA7"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konfiguracji parametru Max. </w:t>
            </w:r>
            <w:proofErr w:type="spellStart"/>
            <w:r w:rsidRPr="003517D2">
              <w:rPr>
                <w:rFonts w:ascii="Times New Roman" w:eastAsia="Times New Roman" w:hAnsi="Times New Roman" w:cs="Times New Roman"/>
                <w:sz w:val="20"/>
                <w:szCs w:val="20"/>
              </w:rPr>
              <w:t>Transmission</w:t>
            </w:r>
            <w:proofErr w:type="spellEnd"/>
            <w:r w:rsidRPr="003517D2">
              <w:rPr>
                <w:rFonts w:ascii="Times New Roman" w:eastAsia="Times New Roman" w:hAnsi="Times New Roman" w:cs="Times New Roman"/>
                <w:sz w:val="20"/>
                <w:szCs w:val="20"/>
              </w:rPr>
              <w:t xml:space="preserve"> Unit (MTU)</w:t>
            </w:r>
          </w:p>
          <w:p w14:paraId="2C8F466F"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Wsparcie dla protokołu SSDP</w:t>
            </w:r>
          </w:p>
          <w:p w14:paraId="0F8DDC28"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protokołów TLS 1.2, SSL v3</w:t>
            </w:r>
          </w:p>
          <w:p w14:paraId="5043971D"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Obsługa protokołu LDAP</w:t>
            </w:r>
          </w:p>
          <w:p w14:paraId="4C09104C"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Integracja z HP SIM</w:t>
            </w:r>
          </w:p>
          <w:p w14:paraId="12C30882"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Synchronizacja czasu poprzez protokół NTP</w:t>
            </w:r>
          </w:p>
          <w:p w14:paraId="5F2A0EFC" w14:textId="77777777" w:rsidR="00A16AE3" w:rsidRPr="003517D2" w:rsidRDefault="00A16AE3" w:rsidP="007143C6">
            <w:pPr>
              <w:numPr>
                <w:ilvl w:val="1"/>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backupu i odtworzenia ustawień bios serwera oraz ustawień karty zarządzającej</w:t>
            </w:r>
          </w:p>
          <w:p w14:paraId="6B8DB661"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w:t>
            </w:r>
            <w:r w:rsidRPr="003517D2">
              <w:rPr>
                <w:rFonts w:ascii="Times New Roman" w:eastAsia="Times New Roman" w:hAnsi="Times New Roman" w:cs="Times New Roman"/>
                <w:sz w:val="20"/>
                <w:szCs w:val="20"/>
              </w:rPr>
              <w:lastRenderedPageBreak/>
              <w:t>serwerze systemu umożliwiającego monitoring systemu i środowiska (m.in. temperatura, dyski, zasilacze, płyta główna, procesory, pamięć operacyjna);</w:t>
            </w:r>
          </w:p>
          <w:p w14:paraId="369AA977"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Dedykowana, do wbudowania w kartę zarządzającą (lub zainstalowana) pamięć </w:t>
            </w:r>
            <w:proofErr w:type="spellStart"/>
            <w:r w:rsidRPr="003517D2">
              <w:rPr>
                <w:rFonts w:ascii="Times New Roman" w:eastAsia="Times New Roman" w:hAnsi="Times New Roman" w:cs="Times New Roman"/>
                <w:sz w:val="20"/>
                <w:szCs w:val="20"/>
              </w:rPr>
              <w:t>flash</w:t>
            </w:r>
            <w:proofErr w:type="spellEnd"/>
            <w:r w:rsidRPr="003517D2">
              <w:rPr>
                <w:rFonts w:ascii="Times New Roman" w:eastAsia="Times New Roman" w:hAnsi="Times New Roman" w:cs="Times New Roman"/>
                <w:sz w:val="20"/>
                <w:szCs w:val="20"/>
              </w:rPr>
              <w:t xml:space="preserve"> o pojemności minimum 16 GB umożliwiająca przechowywanie obrazów systemów, własnych narzędzi diagnostycznych  w obrębie dostarczonej dedykowanej pamięci (pojemność dostępna dla obrazów własnych – minimum  8,5GB);</w:t>
            </w:r>
          </w:p>
          <w:p w14:paraId="66640861"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Możliwość zdalnej </w:t>
            </w:r>
            <w:proofErr w:type="spellStart"/>
            <w:r w:rsidRPr="003517D2">
              <w:rPr>
                <w:rFonts w:ascii="Times New Roman" w:eastAsia="Times New Roman" w:hAnsi="Times New Roman" w:cs="Times New Roman"/>
                <w:sz w:val="20"/>
                <w:szCs w:val="20"/>
              </w:rPr>
              <w:t>reinstalacji</w:t>
            </w:r>
            <w:proofErr w:type="spellEnd"/>
            <w:r w:rsidRPr="003517D2">
              <w:rPr>
                <w:rFonts w:ascii="Times New Roman" w:eastAsia="Times New Roman" w:hAnsi="Times New Roman" w:cs="Times New Roman"/>
                <w:sz w:val="20"/>
                <w:szCs w:val="20"/>
              </w:rPr>
              <w:t xml:space="preserve"> systemu lub aplikacji z obrazów zainstalowanych w obrębie dedykowanej pamięci </w:t>
            </w:r>
            <w:proofErr w:type="spellStart"/>
            <w:r w:rsidRPr="003517D2">
              <w:rPr>
                <w:rFonts w:ascii="Times New Roman" w:eastAsia="Times New Roman" w:hAnsi="Times New Roman" w:cs="Times New Roman"/>
                <w:sz w:val="20"/>
                <w:szCs w:val="20"/>
              </w:rPr>
              <w:t>flash</w:t>
            </w:r>
            <w:proofErr w:type="spellEnd"/>
            <w:r w:rsidRPr="003517D2">
              <w:rPr>
                <w:rFonts w:ascii="Times New Roman" w:eastAsia="Times New Roman" w:hAnsi="Times New Roman" w:cs="Times New Roman"/>
                <w:sz w:val="20"/>
                <w:szCs w:val="20"/>
              </w:rPr>
              <w:t xml:space="preserve"> bez użytkowania zewnętrznych nośników lub kopiowania danych poprzez sieć LAN;</w:t>
            </w:r>
          </w:p>
          <w:p w14:paraId="26A25C63"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Serwer posiada możliwość konfiguracji i wykonania aktualizacji BIOS, </w:t>
            </w:r>
            <w:proofErr w:type="spellStart"/>
            <w:r w:rsidRPr="003517D2">
              <w:rPr>
                <w:rFonts w:ascii="Times New Roman" w:eastAsia="Times New Roman" w:hAnsi="Times New Roman" w:cs="Times New Roman"/>
                <w:sz w:val="20"/>
                <w:szCs w:val="20"/>
              </w:rPr>
              <w:t>Firmware</w:t>
            </w:r>
            <w:proofErr w:type="spellEnd"/>
            <w:r w:rsidRPr="003517D2">
              <w:rPr>
                <w:rFonts w:ascii="Times New Roman" w:eastAsia="Times New Roman" w:hAnsi="Times New Roman" w:cs="Times New Roman"/>
                <w:sz w:val="20"/>
                <w:szCs w:val="20"/>
              </w:rPr>
              <w:t>, sterowników serwera bezpośrednio z GUI (graficzny interfejs) karty zarządzającej serwera bez pośrednictwa innych nośników zewnętrznych i wewnętrznych poza obrębem karty zarządzającej.</w:t>
            </w:r>
          </w:p>
          <w:p w14:paraId="3DBF1210" w14:textId="77777777" w:rsidR="00A16AE3" w:rsidRPr="003517D2" w:rsidRDefault="00A16AE3" w:rsidP="007143C6">
            <w:pPr>
              <w:numPr>
                <w:ilvl w:val="0"/>
                <w:numId w:val="18"/>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BIOS UEFI w specyfikacji 2.7; </w:t>
            </w:r>
          </w:p>
        </w:tc>
      </w:tr>
      <w:tr w:rsidR="00A16AE3" w:rsidRPr="003517D2" w14:paraId="2B3C374D" w14:textId="77777777" w:rsidTr="007143C6">
        <w:trPr>
          <w:trHeight w:val="270"/>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599091" w14:textId="77777777" w:rsidR="00FD191B" w:rsidRDefault="00FD191B" w:rsidP="007143C6">
            <w:pPr>
              <w:spacing w:line="252" w:lineRule="auto"/>
              <w:rPr>
                <w:rFonts w:ascii="Times New Roman" w:hAnsi="Times New Roman" w:cs="Times New Roman"/>
                <w:sz w:val="20"/>
                <w:szCs w:val="20"/>
              </w:rPr>
            </w:pPr>
          </w:p>
          <w:p w14:paraId="2D58B1D5" w14:textId="18C11544"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Wspierane OS</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3EAAFC44"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r w:rsidRPr="003517D2">
              <w:rPr>
                <w:rFonts w:ascii="Times New Roman" w:eastAsia="Times New Roman" w:hAnsi="Times New Roman" w:cs="Times New Roman"/>
                <w:sz w:val="20"/>
                <w:szCs w:val="20"/>
                <w:lang w:val="en-US"/>
              </w:rPr>
              <w:t>Microsoft Windows Server 2022, 2019, 2016</w:t>
            </w:r>
          </w:p>
          <w:p w14:paraId="409C85E9"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r w:rsidRPr="003517D2">
              <w:rPr>
                <w:rFonts w:ascii="Times New Roman" w:eastAsia="Times New Roman" w:hAnsi="Times New Roman" w:cs="Times New Roman"/>
                <w:sz w:val="20"/>
                <w:szCs w:val="20"/>
                <w:lang w:val="en-US"/>
              </w:rPr>
              <w:t>VMWare vSphere 6.7, 7.0</w:t>
            </w:r>
          </w:p>
          <w:p w14:paraId="4FCA00E1"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proofErr w:type="spellStart"/>
            <w:r w:rsidRPr="003517D2">
              <w:rPr>
                <w:rFonts w:ascii="Times New Roman" w:eastAsia="Times New Roman" w:hAnsi="Times New Roman" w:cs="Times New Roman"/>
                <w:sz w:val="20"/>
                <w:szCs w:val="20"/>
                <w:lang w:val="en-US"/>
              </w:rPr>
              <w:t>Suse</w:t>
            </w:r>
            <w:proofErr w:type="spellEnd"/>
            <w:r w:rsidRPr="003517D2">
              <w:rPr>
                <w:rFonts w:ascii="Times New Roman" w:eastAsia="Times New Roman" w:hAnsi="Times New Roman" w:cs="Times New Roman"/>
                <w:sz w:val="20"/>
                <w:szCs w:val="20"/>
                <w:lang w:val="en-US"/>
              </w:rPr>
              <w:t xml:space="preserve"> Linux Enterprise Server 15</w:t>
            </w:r>
          </w:p>
          <w:p w14:paraId="13908B49" w14:textId="77777777" w:rsidR="00A16AE3" w:rsidRPr="003517D2" w:rsidRDefault="00A16AE3" w:rsidP="007143C6">
            <w:pPr>
              <w:numPr>
                <w:ilvl w:val="0"/>
                <w:numId w:val="19"/>
              </w:numPr>
              <w:spacing w:after="0" w:line="252" w:lineRule="auto"/>
              <w:rPr>
                <w:rFonts w:ascii="Times New Roman" w:eastAsia="Times New Roman" w:hAnsi="Times New Roman" w:cs="Times New Roman"/>
                <w:sz w:val="20"/>
                <w:szCs w:val="20"/>
                <w:lang w:val="en-US"/>
              </w:rPr>
            </w:pPr>
            <w:r w:rsidRPr="003517D2">
              <w:rPr>
                <w:rFonts w:ascii="Times New Roman" w:eastAsia="Times New Roman" w:hAnsi="Times New Roman" w:cs="Times New Roman"/>
                <w:sz w:val="20"/>
                <w:szCs w:val="20"/>
                <w:lang w:val="en-US"/>
              </w:rPr>
              <w:t>Red Hat Enterprise Linux 7.9, 8.3</w:t>
            </w:r>
          </w:p>
        </w:tc>
      </w:tr>
      <w:tr w:rsidR="00A16AE3" w:rsidRPr="003517D2" w14:paraId="2A32B089" w14:textId="77777777" w:rsidTr="007143C6">
        <w:trPr>
          <w:trHeight w:val="419"/>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291F35F" w14:textId="77777777" w:rsidR="00FD191B" w:rsidRDefault="00FD191B" w:rsidP="007143C6">
            <w:pPr>
              <w:spacing w:line="252" w:lineRule="auto"/>
              <w:rPr>
                <w:rFonts w:ascii="Times New Roman" w:hAnsi="Times New Roman" w:cs="Times New Roman"/>
                <w:sz w:val="20"/>
                <w:szCs w:val="20"/>
              </w:rPr>
            </w:pPr>
          </w:p>
          <w:p w14:paraId="4C3F76CE" w14:textId="77777777" w:rsidR="00FD191B" w:rsidRDefault="00FD191B" w:rsidP="007143C6">
            <w:pPr>
              <w:spacing w:line="252" w:lineRule="auto"/>
              <w:rPr>
                <w:rFonts w:ascii="Times New Roman" w:hAnsi="Times New Roman" w:cs="Times New Roman"/>
                <w:sz w:val="20"/>
                <w:szCs w:val="20"/>
              </w:rPr>
            </w:pPr>
          </w:p>
          <w:p w14:paraId="3813CA7D" w14:textId="77777777" w:rsidR="00FD191B" w:rsidRDefault="00FD191B" w:rsidP="007143C6">
            <w:pPr>
              <w:spacing w:line="252" w:lineRule="auto"/>
              <w:rPr>
                <w:rFonts w:ascii="Times New Roman" w:hAnsi="Times New Roman" w:cs="Times New Roman"/>
                <w:sz w:val="20"/>
                <w:szCs w:val="20"/>
              </w:rPr>
            </w:pPr>
          </w:p>
          <w:p w14:paraId="7CFD7F14" w14:textId="77777777" w:rsidR="00FD191B" w:rsidRDefault="00FD191B" w:rsidP="007143C6">
            <w:pPr>
              <w:spacing w:line="252" w:lineRule="auto"/>
              <w:rPr>
                <w:rFonts w:ascii="Times New Roman" w:hAnsi="Times New Roman" w:cs="Times New Roman"/>
                <w:sz w:val="20"/>
                <w:szCs w:val="20"/>
              </w:rPr>
            </w:pPr>
          </w:p>
          <w:p w14:paraId="40225F43" w14:textId="6A4BE783"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Gwarancja</w:t>
            </w:r>
          </w:p>
          <w:p w14:paraId="01AD6276" w14:textId="77777777" w:rsidR="00A16AE3" w:rsidRPr="003517D2" w:rsidRDefault="00A16AE3" w:rsidP="007143C6">
            <w:pPr>
              <w:spacing w:line="252" w:lineRule="auto"/>
              <w:rPr>
                <w:rFonts w:ascii="Times New Roman" w:hAnsi="Times New Roman" w:cs="Times New Roman"/>
                <w:sz w:val="20"/>
                <w:szCs w:val="20"/>
              </w:rPr>
            </w:pP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73A70987"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 xml:space="preserve">5 lata gwarancji producenta serwera w trybie </w:t>
            </w:r>
            <w:proofErr w:type="spellStart"/>
            <w:r w:rsidRPr="003517D2">
              <w:rPr>
                <w:rFonts w:ascii="Times New Roman" w:eastAsia="Times New Roman" w:hAnsi="Times New Roman" w:cs="Times New Roman"/>
                <w:sz w:val="20"/>
                <w:szCs w:val="20"/>
                <w:lang w:eastAsia="ar-SA"/>
              </w:rPr>
              <w:t>onsite</w:t>
            </w:r>
            <w:proofErr w:type="spellEnd"/>
            <w:r w:rsidRPr="003517D2">
              <w:rPr>
                <w:rFonts w:ascii="Times New Roman" w:eastAsia="Times New Roman" w:hAnsi="Times New Roman" w:cs="Times New Roman"/>
                <w:sz w:val="20"/>
                <w:szCs w:val="20"/>
                <w:lang w:eastAsia="ar-SA"/>
              </w:rPr>
              <w:t xml:space="preserve"> z gwarantowanym czasem reakcji serwisu on-</w:t>
            </w:r>
            <w:proofErr w:type="spellStart"/>
            <w:r w:rsidRPr="003517D2">
              <w:rPr>
                <w:rFonts w:ascii="Times New Roman" w:eastAsia="Times New Roman" w:hAnsi="Times New Roman" w:cs="Times New Roman"/>
                <w:sz w:val="20"/>
                <w:szCs w:val="20"/>
                <w:lang w:eastAsia="ar-SA"/>
              </w:rPr>
              <w:t>site</w:t>
            </w:r>
            <w:proofErr w:type="spellEnd"/>
            <w:r w:rsidRPr="003517D2">
              <w:rPr>
                <w:rFonts w:ascii="Times New Roman" w:eastAsia="Times New Roman" w:hAnsi="Times New Roman" w:cs="Times New Roman"/>
                <w:sz w:val="20"/>
                <w:szCs w:val="20"/>
                <w:lang w:eastAsia="ar-SA"/>
              </w:rPr>
              <w:t xml:space="preserve"> w następnym dniu roboczym od zgłoszenia usterki (tzw. NBD </w:t>
            </w:r>
            <w:proofErr w:type="spellStart"/>
            <w:r w:rsidRPr="003517D2">
              <w:rPr>
                <w:rFonts w:ascii="Times New Roman" w:eastAsia="Times New Roman" w:hAnsi="Times New Roman" w:cs="Times New Roman"/>
                <w:sz w:val="20"/>
                <w:szCs w:val="20"/>
                <w:lang w:eastAsia="ar-SA"/>
              </w:rPr>
              <w:t>Response</w:t>
            </w:r>
            <w:proofErr w:type="spellEnd"/>
            <w:r w:rsidRPr="003517D2">
              <w:rPr>
                <w:rFonts w:ascii="Times New Roman" w:eastAsia="Times New Roman" w:hAnsi="Times New Roman" w:cs="Times New Roman"/>
                <w:sz w:val="20"/>
                <w:szCs w:val="20"/>
                <w:lang w:eastAsia="ar-SA"/>
              </w:rPr>
              <w:t xml:space="preserve"> Time). Naprawa realizowana przez producenta serwera lub autoryzowany przez producenta serwis.</w:t>
            </w:r>
          </w:p>
          <w:p w14:paraId="6A2576E1"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Funkcja zgłaszania usterek i awarii sprzętowych poprzez automatyczne założenie zgłoszenia w systemie helpdesk/</w:t>
            </w:r>
            <w:proofErr w:type="spellStart"/>
            <w:r w:rsidRPr="003517D2">
              <w:rPr>
                <w:rFonts w:ascii="Times New Roman" w:eastAsia="Times New Roman" w:hAnsi="Times New Roman" w:cs="Times New Roman"/>
                <w:sz w:val="20"/>
                <w:szCs w:val="20"/>
                <w:lang w:eastAsia="ar-SA"/>
              </w:rPr>
              <w:t>servicedesk</w:t>
            </w:r>
            <w:proofErr w:type="spellEnd"/>
            <w:r w:rsidRPr="003517D2">
              <w:rPr>
                <w:rFonts w:ascii="Times New Roman" w:eastAsia="Times New Roman" w:hAnsi="Times New Roman" w:cs="Times New Roman"/>
                <w:sz w:val="20"/>
                <w:szCs w:val="20"/>
                <w:lang w:eastAsia="ar-SA"/>
              </w:rPr>
              <w:t xml:space="preserve"> producenta sprzętu;</w:t>
            </w:r>
          </w:p>
          <w:p w14:paraId="3A4E89CE"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Firma serwisująca musi posiadać ISO 9001:2000 na świadczenie usług serwisowych;</w:t>
            </w:r>
          </w:p>
          <w:p w14:paraId="7209652C"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Bezpłatna dostępność poprawek i aktualizacji BIOS/</w:t>
            </w:r>
            <w:proofErr w:type="spellStart"/>
            <w:r w:rsidRPr="003517D2">
              <w:rPr>
                <w:rFonts w:ascii="Times New Roman" w:eastAsia="Times New Roman" w:hAnsi="Times New Roman" w:cs="Times New Roman"/>
                <w:sz w:val="20"/>
                <w:szCs w:val="20"/>
                <w:lang w:eastAsia="ar-SA"/>
              </w:rPr>
              <w:t>Firmware</w:t>
            </w:r>
            <w:proofErr w:type="spellEnd"/>
            <w:r w:rsidRPr="003517D2">
              <w:rPr>
                <w:rFonts w:ascii="Times New Roman" w:eastAsia="Times New Roman" w:hAnsi="Times New Roman" w:cs="Times New Roman"/>
                <w:sz w:val="20"/>
                <w:szCs w:val="20"/>
                <w:lang w:eastAsia="ar-SA"/>
              </w:rPr>
              <w:t>/sterowników dożywotnio dla oferowanego serwera – jeżeli funkcjonalność ta wymaga dodatkowego serwisu lub licencji producenta serwera, takowy element musi być uwzględniona w ofercie;</w:t>
            </w:r>
          </w:p>
          <w:p w14:paraId="6D7B31CE" w14:textId="77777777" w:rsidR="00A16AE3" w:rsidRPr="003517D2" w:rsidRDefault="00A16AE3" w:rsidP="007143C6">
            <w:pPr>
              <w:numPr>
                <w:ilvl w:val="0"/>
                <w:numId w:val="20"/>
              </w:numPr>
              <w:spacing w:after="0" w:line="252" w:lineRule="auto"/>
              <w:rPr>
                <w:rFonts w:ascii="Times New Roman" w:eastAsia="Times New Roman" w:hAnsi="Times New Roman" w:cs="Times New Roman"/>
                <w:sz w:val="20"/>
                <w:szCs w:val="20"/>
                <w:lang w:eastAsia="ar-SA"/>
              </w:rPr>
            </w:pPr>
            <w:r w:rsidRPr="003517D2">
              <w:rPr>
                <w:rFonts w:ascii="Times New Roman" w:eastAsia="Times New Roman" w:hAnsi="Times New Roman" w:cs="Times New Roman"/>
                <w:sz w:val="20"/>
                <w:szCs w:val="20"/>
                <w:lang w:eastAsia="ar-SA"/>
              </w:rPr>
              <w:t xml:space="preserve">Możliwość odpłatnego wydłużenia gwarancji producenta do 7 lat w trybie </w:t>
            </w:r>
            <w:proofErr w:type="spellStart"/>
            <w:r w:rsidRPr="003517D2">
              <w:rPr>
                <w:rFonts w:ascii="Times New Roman" w:eastAsia="Times New Roman" w:hAnsi="Times New Roman" w:cs="Times New Roman"/>
                <w:sz w:val="20"/>
                <w:szCs w:val="20"/>
                <w:lang w:eastAsia="ar-SA"/>
              </w:rPr>
              <w:t>onsite</w:t>
            </w:r>
            <w:proofErr w:type="spellEnd"/>
            <w:r w:rsidRPr="003517D2">
              <w:rPr>
                <w:rFonts w:ascii="Times New Roman" w:eastAsia="Times New Roman" w:hAnsi="Times New Roman" w:cs="Times New Roman"/>
                <w:sz w:val="20"/>
                <w:szCs w:val="20"/>
                <w:lang w:eastAsia="ar-SA"/>
              </w:rPr>
              <w:t xml:space="preserve"> z gwarantowanym skutecznym zakończeniem naprawy serwera najpóźniej w następnym dniu roboczym od zgłoszenia usterki.</w:t>
            </w:r>
          </w:p>
        </w:tc>
      </w:tr>
      <w:tr w:rsidR="00A16AE3" w:rsidRPr="003517D2" w14:paraId="3E76BF28" w14:textId="77777777" w:rsidTr="007143C6">
        <w:trPr>
          <w:trHeight w:val="841"/>
        </w:trPr>
        <w:tc>
          <w:tcPr>
            <w:tcW w:w="226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F94558" w14:textId="77777777" w:rsidR="00FD191B" w:rsidRDefault="00FD191B" w:rsidP="007143C6">
            <w:pPr>
              <w:spacing w:line="252" w:lineRule="auto"/>
              <w:rPr>
                <w:rFonts w:ascii="Times New Roman" w:hAnsi="Times New Roman" w:cs="Times New Roman"/>
                <w:sz w:val="20"/>
                <w:szCs w:val="20"/>
              </w:rPr>
            </w:pPr>
          </w:p>
          <w:p w14:paraId="672662CA" w14:textId="77777777" w:rsidR="00FD191B" w:rsidRDefault="00FD191B" w:rsidP="007143C6">
            <w:pPr>
              <w:spacing w:line="252" w:lineRule="auto"/>
              <w:rPr>
                <w:rFonts w:ascii="Times New Roman" w:hAnsi="Times New Roman" w:cs="Times New Roman"/>
                <w:sz w:val="20"/>
                <w:szCs w:val="20"/>
              </w:rPr>
            </w:pPr>
          </w:p>
          <w:p w14:paraId="573D332C" w14:textId="77777777" w:rsidR="00FD191B" w:rsidRDefault="00FD191B" w:rsidP="007143C6">
            <w:pPr>
              <w:spacing w:line="252" w:lineRule="auto"/>
              <w:rPr>
                <w:rFonts w:ascii="Times New Roman" w:hAnsi="Times New Roman" w:cs="Times New Roman"/>
                <w:sz w:val="20"/>
                <w:szCs w:val="20"/>
              </w:rPr>
            </w:pPr>
          </w:p>
          <w:p w14:paraId="108B133F" w14:textId="77777777" w:rsidR="00FD191B" w:rsidRDefault="00FD191B" w:rsidP="007143C6">
            <w:pPr>
              <w:spacing w:line="252" w:lineRule="auto"/>
              <w:rPr>
                <w:rFonts w:ascii="Times New Roman" w:hAnsi="Times New Roman" w:cs="Times New Roman"/>
                <w:sz w:val="20"/>
                <w:szCs w:val="20"/>
              </w:rPr>
            </w:pPr>
          </w:p>
          <w:p w14:paraId="157700C6" w14:textId="77777777" w:rsidR="00FD191B" w:rsidRDefault="00FD191B" w:rsidP="007143C6">
            <w:pPr>
              <w:spacing w:line="252" w:lineRule="auto"/>
              <w:rPr>
                <w:rFonts w:ascii="Times New Roman" w:hAnsi="Times New Roman" w:cs="Times New Roman"/>
                <w:sz w:val="20"/>
                <w:szCs w:val="20"/>
              </w:rPr>
            </w:pPr>
          </w:p>
          <w:p w14:paraId="75AB459E" w14:textId="426E1DB8" w:rsidR="00A16AE3" w:rsidRPr="003517D2" w:rsidRDefault="00A16AE3" w:rsidP="007143C6">
            <w:pPr>
              <w:spacing w:line="252" w:lineRule="auto"/>
              <w:rPr>
                <w:rFonts w:ascii="Times New Roman" w:hAnsi="Times New Roman" w:cs="Times New Roman"/>
                <w:sz w:val="20"/>
                <w:szCs w:val="20"/>
              </w:rPr>
            </w:pPr>
            <w:r w:rsidRPr="003517D2">
              <w:rPr>
                <w:rFonts w:ascii="Times New Roman" w:hAnsi="Times New Roman" w:cs="Times New Roman"/>
                <w:sz w:val="20"/>
                <w:szCs w:val="20"/>
              </w:rPr>
              <w:t>Dokumentacja, inne</w:t>
            </w:r>
          </w:p>
        </w:tc>
        <w:tc>
          <w:tcPr>
            <w:tcW w:w="7146" w:type="dxa"/>
            <w:tcBorders>
              <w:top w:val="nil"/>
              <w:left w:val="nil"/>
              <w:bottom w:val="single" w:sz="8" w:space="0" w:color="auto"/>
              <w:right w:val="single" w:sz="8" w:space="0" w:color="auto"/>
            </w:tcBorders>
            <w:tcMar>
              <w:top w:w="0" w:type="dxa"/>
              <w:left w:w="108" w:type="dxa"/>
              <w:bottom w:w="0" w:type="dxa"/>
              <w:right w:w="108" w:type="dxa"/>
            </w:tcMar>
            <w:hideMark/>
          </w:tcPr>
          <w:p w14:paraId="469AB409"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Elementy, z których zbudowane są serwery muszą być produktami producenta tych serwerów lub być przez niego certyfikowane oraz całe muszą być objęte gwarancją producenta, o wymaganym w specyfikacji poziomie SLA – wymaganie oświadczenie wykonawcy lub producenta;</w:t>
            </w:r>
          </w:p>
          <w:p w14:paraId="37F99E01"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Serwer musi być fabrycznie nowy i pochodzić z oficjalnego kanału dystrybucyjnego w UE – wymagane oświadczenie wykonawcy lub producenta;</w:t>
            </w:r>
          </w:p>
          <w:p w14:paraId="7E2F52F1" w14:textId="4CAC5935"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Ogólnopolska, telefoniczna infolinia/linia techniczna producenta serwera, </w:t>
            </w:r>
            <w:r w:rsidR="00DA458F">
              <w:rPr>
                <w:rFonts w:ascii="Times New Roman" w:eastAsia="Times New Roman" w:hAnsi="Times New Roman" w:cs="Times New Roman"/>
                <w:sz w:val="20"/>
                <w:szCs w:val="20"/>
              </w:rPr>
              <w:br/>
            </w:r>
            <w:r w:rsidRPr="003517D2">
              <w:rPr>
                <w:rFonts w:ascii="Times New Roman" w:eastAsia="Times New Roman" w:hAnsi="Times New Roman" w:cs="Times New Roman"/>
                <w:sz w:val="20"/>
                <w:szCs w:val="20"/>
              </w:rPr>
              <w:t>w ofercie należy podać link do strony producenta na której znajduje się nr telefonu oraz maila na który można zgłaszać usterki;</w:t>
            </w:r>
          </w:p>
          <w:p w14:paraId="788DEBCC"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779BE1E0"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Możliwość aktualizacji i pobrania sterowników do oferowanego modelu serwera w najnowszych certyfikowanych wersjach bezpośrednio z sieci Internet za pośrednictwem strony www producenta serwera;</w:t>
            </w:r>
          </w:p>
          <w:p w14:paraId="32353674" w14:textId="77777777" w:rsidR="00A16AE3" w:rsidRPr="003517D2" w:rsidRDefault="00A16AE3" w:rsidP="007143C6">
            <w:pPr>
              <w:numPr>
                <w:ilvl w:val="0"/>
                <w:numId w:val="21"/>
              </w:numPr>
              <w:spacing w:after="0" w:line="252" w:lineRule="auto"/>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Zgodność z normami: CB, </w:t>
            </w:r>
            <w:proofErr w:type="spellStart"/>
            <w:r w:rsidRPr="003517D2">
              <w:rPr>
                <w:rFonts w:ascii="Times New Roman" w:eastAsia="Times New Roman" w:hAnsi="Times New Roman" w:cs="Times New Roman"/>
                <w:sz w:val="20"/>
                <w:szCs w:val="20"/>
              </w:rPr>
              <w:t>RoHS</w:t>
            </w:r>
            <w:proofErr w:type="spellEnd"/>
            <w:r w:rsidRPr="003517D2">
              <w:rPr>
                <w:rFonts w:ascii="Times New Roman" w:eastAsia="Times New Roman" w:hAnsi="Times New Roman" w:cs="Times New Roman"/>
                <w:sz w:val="20"/>
                <w:szCs w:val="20"/>
              </w:rPr>
              <w:t>, WEEE, GS oraz CE;</w:t>
            </w:r>
          </w:p>
        </w:tc>
      </w:tr>
    </w:tbl>
    <w:p w14:paraId="133C9257" w14:textId="77777777" w:rsidR="00DA458F" w:rsidRDefault="00DA458F" w:rsidP="00A16AE3">
      <w:pPr>
        <w:rPr>
          <w:rFonts w:ascii="Times New Roman" w:hAnsi="Times New Roman" w:cs="Times New Roman"/>
          <w:b/>
          <w:bCs/>
          <w:sz w:val="24"/>
          <w:szCs w:val="24"/>
        </w:rPr>
      </w:pPr>
    </w:p>
    <w:p w14:paraId="39F46CFD" w14:textId="44B29CF7" w:rsidR="00A16AE3" w:rsidRPr="003517D2" w:rsidRDefault="00A16AE3" w:rsidP="00A16AE3">
      <w:pPr>
        <w:rPr>
          <w:rFonts w:ascii="Times New Roman" w:hAnsi="Times New Roman" w:cs="Times New Roman"/>
          <w:b/>
          <w:bCs/>
          <w:sz w:val="24"/>
          <w:szCs w:val="24"/>
        </w:rPr>
      </w:pPr>
      <w:r w:rsidRPr="00FD191B">
        <w:rPr>
          <w:rFonts w:ascii="Times New Roman" w:hAnsi="Times New Roman" w:cs="Times New Roman"/>
          <w:b/>
          <w:bCs/>
          <w:sz w:val="24"/>
          <w:szCs w:val="24"/>
          <w:highlight w:val="lightGray"/>
        </w:rPr>
        <w:t>C. Serwer NAS – 1 szt.</w:t>
      </w:r>
    </w:p>
    <w:p w14:paraId="7105F375" w14:textId="5E82FF64" w:rsidR="00A16AE3" w:rsidRPr="00DE004A" w:rsidRDefault="00A16AE3" w:rsidP="00FD191B">
      <w:pPr>
        <w:spacing w:after="0" w:line="276" w:lineRule="auto"/>
        <w:rPr>
          <w:rFonts w:ascii="Times New Roman" w:hAnsi="Times New Roman" w:cs="Times New Roman"/>
          <w:b/>
          <w:bCs/>
        </w:rPr>
      </w:pPr>
      <w:bookmarkStart w:id="1" w:name="_Hlk118379498"/>
      <w:r w:rsidRPr="00DE004A">
        <w:rPr>
          <w:rFonts w:ascii="Times New Roman" w:hAnsi="Times New Roman" w:cs="Times New Roman"/>
          <w:b/>
          <w:bCs/>
        </w:rPr>
        <w:t>W ramach realizacji zamówienia Wykonawca  zobowiązany jest do instalacji i konfiguracji dostarczonego serwera</w:t>
      </w:r>
      <w:r w:rsidRPr="00487C1D">
        <w:rPr>
          <w:rFonts w:ascii="Times New Roman" w:hAnsi="Times New Roman" w:cs="Times New Roman"/>
          <w:b/>
          <w:bCs/>
          <w:color w:val="FF0000"/>
        </w:rPr>
        <w:t xml:space="preserve"> </w:t>
      </w:r>
      <w:r w:rsidR="00487C1D" w:rsidRPr="00B22B4E">
        <w:rPr>
          <w:rFonts w:ascii="Times New Roman" w:hAnsi="Times New Roman" w:cs="Times New Roman"/>
          <w:b/>
          <w:bCs/>
        </w:rPr>
        <w:t>NAS</w:t>
      </w:r>
      <w:r w:rsidR="00487C1D" w:rsidRPr="00487C1D">
        <w:rPr>
          <w:rFonts w:ascii="Times New Roman" w:hAnsi="Times New Roman" w:cs="Times New Roman"/>
          <w:b/>
          <w:bCs/>
          <w:color w:val="FF0000"/>
        </w:rPr>
        <w:t xml:space="preserve"> </w:t>
      </w:r>
      <w:r w:rsidRPr="00DE004A">
        <w:rPr>
          <w:rFonts w:ascii="Times New Roman" w:hAnsi="Times New Roman" w:cs="Times New Roman"/>
          <w:b/>
          <w:bCs/>
        </w:rPr>
        <w:t>wg potrzeb Zamawiającego w  szczególności do:</w:t>
      </w:r>
    </w:p>
    <w:p w14:paraId="0C59CFA3" w14:textId="77777777" w:rsidR="00A16AE3" w:rsidRPr="00DE004A" w:rsidRDefault="00A16AE3" w:rsidP="00FD191B">
      <w:pPr>
        <w:spacing w:after="0" w:line="276" w:lineRule="auto"/>
        <w:rPr>
          <w:rFonts w:ascii="Times New Roman" w:hAnsi="Times New Roman" w:cs="Times New Roman"/>
          <w:shd w:val="clear" w:color="auto" w:fill="FFFFFF"/>
        </w:rPr>
      </w:pPr>
      <w:r w:rsidRPr="00DE004A">
        <w:rPr>
          <w:rFonts w:ascii="Times New Roman" w:hAnsi="Times New Roman" w:cs="Times New Roman"/>
        </w:rPr>
        <w:t xml:space="preserve">- skonfigurowanie </w:t>
      </w:r>
      <w:proofErr w:type="spellStart"/>
      <w:r w:rsidRPr="00DE004A">
        <w:rPr>
          <w:rFonts w:ascii="Times New Roman" w:hAnsi="Times New Roman" w:cs="Times New Roman"/>
        </w:rPr>
        <w:t>Raid</w:t>
      </w:r>
      <w:proofErr w:type="spellEnd"/>
      <w:r w:rsidRPr="00DE004A">
        <w:rPr>
          <w:rFonts w:ascii="Times New Roman" w:hAnsi="Times New Roman" w:cs="Times New Roman"/>
        </w:rPr>
        <w:t xml:space="preserve">, </w:t>
      </w:r>
      <w:r w:rsidRPr="00DE004A">
        <w:rPr>
          <w:rFonts w:ascii="Times New Roman" w:hAnsi="Times New Roman" w:cs="Times New Roman"/>
          <w:shd w:val="clear" w:color="auto" w:fill="FFFFFF"/>
        </w:rPr>
        <w:t xml:space="preserve">dysku hot </w:t>
      </w:r>
      <w:proofErr w:type="spellStart"/>
      <w:r w:rsidRPr="00DE004A">
        <w:rPr>
          <w:rFonts w:ascii="Times New Roman" w:hAnsi="Times New Roman" w:cs="Times New Roman"/>
          <w:shd w:val="clear" w:color="auto" w:fill="FFFFFF"/>
        </w:rPr>
        <w:t>spare</w:t>
      </w:r>
      <w:proofErr w:type="spellEnd"/>
      <w:r w:rsidRPr="00DE004A">
        <w:rPr>
          <w:rFonts w:ascii="Times New Roman" w:hAnsi="Times New Roman" w:cs="Times New Roman"/>
          <w:shd w:val="clear" w:color="auto" w:fill="FFFFFF"/>
        </w:rPr>
        <w:t xml:space="preserve"> </w:t>
      </w:r>
    </w:p>
    <w:p w14:paraId="6C7F44B4" w14:textId="77777777" w:rsidR="00A16AE3" w:rsidRPr="00DE004A" w:rsidRDefault="00A16AE3" w:rsidP="00FD191B">
      <w:pPr>
        <w:spacing w:after="0" w:line="276" w:lineRule="auto"/>
        <w:rPr>
          <w:rFonts w:ascii="Times New Roman" w:hAnsi="Times New Roman" w:cs="Times New Roman"/>
          <w:shd w:val="clear" w:color="auto" w:fill="FFFFFF"/>
        </w:rPr>
      </w:pPr>
      <w:r w:rsidRPr="00DE004A">
        <w:rPr>
          <w:rFonts w:ascii="Times New Roman" w:hAnsi="Times New Roman" w:cs="Times New Roman"/>
          <w:shd w:val="clear" w:color="auto" w:fill="FFFFFF"/>
        </w:rPr>
        <w:t xml:space="preserve"> - </w:t>
      </w:r>
      <w:r w:rsidRPr="00DE004A">
        <w:rPr>
          <w:rFonts w:ascii="Times New Roman" w:hAnsi="Times New Roman" w:cs="Times New Roman"/>
        </w:rPr>
        <w:t xml:space="preserve">skonfigurowanie </w:t>
      </w:r>
      <w:r w:rsidRPr="00DE004A">
        <w:rPr>
          <w:rFonts w:ascii="Times New Roman" w:hAnsi="Times New Roman" w:cs="Times New Roman"/>
          <w:shd w:val="clear" w:color="auto" w:fill="FFFFFF"/>
        </w:rPr>
        <w:t>ustawień sieciowych, zestawienie połączeń z serwerami opisanymi w PKT. A i B</w:t>
      </w:r>
    </w:p>
    <w:p w14:paraId="697B98D6" w14:textId="77777777" w:rsidR="00A16AE3" w:rsidRPr="00DE004A" w:rsidRDefault="00A16AE3" w:rsidP="00FD191B">
      <w:pPr>
        <w:spacing w:after="0" w:line="276" w:lineRule="auto"/>
        <w:rPr>
          <w:rFonts w:ascii="Times New Roman" w:hAnsi="Times New Roman" w:cs="Times New Roman"/>
        </w:rPr>
      </w:pPr>
      <w:r w:rsidRPr="00DE004A">
        <w:rPr>
          <w:rFonts w:ascii="Times New Roman" w:hAnsi="Times New Roman" w:cs="Times New Roman"/>
        </w:rPr>
        <w:t>- utworzenie zabezpieczonych przydziałów zasobów dyskowych dla poszczególnych użytkowników</w:t>
      </w:r>
    </w:p>
    <w:bookmarkEnd w:id="1"/>
    <w:p w14:paraId="45A335DD" w14:textId="77777777" w:rsidR="00A16AE3" w:rsidRPr="00DE004A" w:rsidRDefault="00A16AE3" w:rsidP="00A16AE3">
      <w:pPr>
        <w:spacing w:after="0" w:line="240" w:lineRule="auto"/>
        <w:rPr>
          <w:rFonts w:ascii="Times New Roman" w:hAnsi="Times New Roman" w:cs="Times New Roman"/>
          <w:color w:val="505A64"/>
          <w:shd w:val="clear" w:color="auto" w:fill="FFFFFF"/>
        </w:rPr>
      </w:pPr>
    </w:p>
    <w:tbl>
      <w:tblPr>
        <w:tblStyle w:val="Tabela-Siatka"/>
        <w:tblW w:w="9356" w:type="dxa"/>
        <w:tblInd w:w="-5" w:type="dxa"/>
        <w:tblLook w:val="04A0" w:firstRow="1" w:lastRow="0" w:firstColumn="1" w:lastColumn="0" w:noHBand="0" w:noVBand="1"/>
      </w:tblPr>
      <w:tblGrid>
        <w:gridCol w:w="2127"/>
        <w:gridCol w:w="7229"/>
      </w:tblGrid>
      <w:tr w:rsidR="00A16AE3" w:rsidRPr="003517D2" w14:paraId="1AB4C6FD" w14:textId="77777777" w:rsidTr="00FD191B">
        <w:tc>
          <w:tcPr>
            <w:tcW w:w="2127" w:type="dxa"/>
            <w:shd w:val="clear" w:color="auto" w:fill="EDEDED" w:themeFill="accent3" w:themeFillTint="33"/>
            <w:vAlign w:val="center"/>
          </w:tcPr>
          <w:p w14:paraId="21563D3F" w14:textId="77777777" w:rsidR="00A16AE3" w:rsidRPr="003517D2" w:rsidRDefault="00A16AE3" w:rsidP="00FD191B">
            <w:pPr>
              <w:jc w:val="center"/>
              <w:rPr>
                <w:rFonts w:ascii="Times New Roman" w:hAnsi="Times New Roman" w:cs="Times New Roman"/>
                <w:sz w:val="20"/>
                <w:szCs w:val="20"/>
              </w:rPr>
            </w:pPr>
            <w:bookmarkStart w:id="2" w:name="_Hlk117712912"/>
            <w:r w:rsidRPr="003517D2">
              <w:rPr>
                <w:rFonts w:ascii="Times New Roman" w:hAnsi="Times New Roman" w:cs="Times New Roman"/>
                <w:b/>
                <w:sz w:val="20"/>
                <w:szCs w:val="20"/>
              </w:rPr>
              <w:t>Nazwa komponentu</w:t>
            </w:r>
          </w:p>
        </w:tc>
        <w:tc>
          <w:tcPr>
            <w:tcW w:w="7229" w:type="dxa"/>
            <w:shd w:val="clear" w:color="auto" w:fill="EDEDED" w:themeFill="accent3" w:themeFillTint="33"/>
            <w:vAlign w:val="center"/>
          </w:tcPr>
          <w:p w14:paraId="04786B30" w14:textId="14B7CA6E" w:rsidR="00A16AE3" w:rsidRPr="003517D2" w:rsidRDefault="00B22B4E" w:rsidP="00FD191B">
            <w:pPr>
              <w:jc w:val="center"/>
              <w:rPr>
                <w:rFonts w:ascii="Times New Roman" w:eastAsia="Times New Roman" w:hAnsi="Times New Roman" w:cs="Times New Roman"/>
                <w:sz w:val="20"/>
                <w:szCs w:val="20"/>
              </w:rPr>
            </w:pPr>
            <w:r>
              <w:rPr>
                <w:rFonts w:ascii="Times New Roman" w:hAnsi="Times New Roman" w:cs="Times New Roman"/>
                <w:b/>
                <w:sz w:val="20"/>
                <w:szCs w:val="20"/>
              </w:rPr>
              <w:t xml:space="preserve">  </w:t>
            </w:r>
            <w:r w:rsidR="00A16AE3" w:rsidRPr="003517D2">
              <w:rPr>
                <w:rFonts w:ascii="Times New Roman" w:hAnsi="Times New Roman" w:cs="Times New Roman"/>
                <w:b/>
                <w:sz w:val="20"/>
                <w:szCs w:val="20"/>
              </w:rPr>
              <w:t>Wymagane minimalne parametry techniczne</w:t>
            </w:r>
          </w:p>
        </w:tc>
      </w:tr>
      <w:bookmarkEnd w:id="2"/>
      <w:tr w:rsidR="00A16AE3" w:rsidRPr="003517D2" w14:paraId="0DDAB77D" w14:textId="77777777" w:rsidTr="007143C6">
        <w:tc>
          <w:tcPr>
            <w:tcW w:w="2127" w:type="dxa"/>
          </w:tcPr>
          <w:p w14:paraId="2C9C4278" w14:textId="77777777" w:rsidR="00FD191B" w:rsidRDefault="00FD191B" w:rsidP="007143C6">
            <w:pPr>
              <w:rPr>
                <w:rFonts w:ascii="Times New Roman" w:hAnsi="Times New Roman" w:cs="Times New Roman"/>
                <w:sz w:val="20"/>
                <w:szCs w:val="20"/>
              </w:rPr>
            </w:pPr>
          </w:p>
          <w:p w14:paraId="24429461" w14:textId="2F495DB2"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Procesor</w:t>
            </w:r>
          </w:p>
        </w:tc>
        <w:tc>
          <w:tcPr>
            <w:tcW w:w="7229" w:type="dxa"/>
          </w:tcPr>
          <w:p w14:paraId="2943171F" w14:textId="2FD36557" w:rsidR="00A16AE3" w:rsidRPr="003517D2" w:rsidRDefault="00A16AE3" w:rsidP="00143008">
            <w:pPr>
              <w:rPr>
                <w:rFonts w:ascii="Times New Roman" w:hAnsi="Times New Roman" w:cs="Times New Roman"/>
                <w:sz w:val="20"/>
                <w:szCs w:val="20"/>
                <w:lang w:val="en-US"/>
              </w:rPr>
            </w:pPr>
            <w:r w:rsidRPr="003517D2">
              <w:rPr>
                <w:rFonts w:ascii="Times New Roman" w:eastAsia="Times New Roman" w:hAnsi="Times New Roman" w:cs="Times New Roman"/>
                <w:sz w:val="20"/>
                <w:szCs w:val="20"/>
              </w:rPr>
              <w:t xml:space="preserve">4-rdzeniowy min. 2.2 GHz, procesor musi osiągać wynik co najmniej 4500 </w:t>
            </w:r>
            <w:r w:rsidR="00143008" w:rsidRPr="00B56510">
              <w:rPr>
                <w:rFonts w:ascii="Times New Roman" w:eastAsia="Times New Roman" w:hAnsi="Times New Roman" w:cs="Times New Roman"/>
                <w:sz w:val="20"/>
                <w:szCs w:val="20"/>
              </w:rPr>
              <w:t xml:space="preserve">w teście </w:t>
            </w:r>
            <w:proofErr w:type="spellStart"/>
            <w:r w:rsidR="00143008" w:rsidRPr="00B56510">
              <w:rPr>
                <w:rFonts w:ascii="Times New Roman" w:eastAsia="Times New Roman" w:hAnsi="Times New Roman" w:cs="Times New Roman"/>
                <w:sz w:val="20"/>
                <w:szCs w:val="20"/>
              </w:rPr>
              <w:t>PassMark</w:t>
            </w:r>
            <w:proofErr w:type="spellEnd"/>
            <w:r w:rsidR="00143008" w:rsidRPr="00B56510">
              <w:rPr>
                <w:rFonts w:ascii="Times New Roman" w:eastAsia="Times New Roman" w:hAnsi="Times New Roman" w:cs="Times New Roman"/>
                <w:sz w:val="20"/>
                <w:szCs w:val="20"/>
              </w:rPr>
              <w:t xml:space="preserve"> CPU Mark. Wyniki testu załączone do </w:t>
            </w:r>
            <w:proofErr w:type="spellStart"/>
            <w:r w:rsidR="00143008" w:rsidRPr="00B56510">
              <w:rPr>
                <w:rFonts w:ascii="Times New Roman" w:eastAsia="Times New Roman" w:hAnsi="Times New Roman" w:cs="Times New Roman"/>
                <w:sz w:val="20"/>
                <w:szCs w:val="20"/>
              </w:rPr>
              <w:t>Swz</w:t>
            </w:r>
            <w:proofErr w:type="spellEnd"/>
            <w:r w:rsidR="00143008" w:rsidRPr="00B56510">
              <w:rPr>
                <w:rFonts w:ascii="Times New Roman" w:eastAsia="Times New Roman" w:hAnsi="Times New Roman" w:cs="Times New Roman"/>
                <w:sz w:val="20"/>
                <w:szCs w:val="20"/>
              </w:rPr>
              <w:t xml:space="preserve"> </w:t>
            </w:r>
            <w:r w:rsidR="00B56510">
              <w:rPr>
                <w:rFonts w:ascii="Times New Roman" w:eastAsia="Times New Roman" w:hAnsi="Times New Roman" w:cs="Times New Roman"/>
                <w:sz w:val="20"/>
                <w:szCs w:val="20"/>
              </w:rPr>
              <w:t>( załącznik nr 2a, 2b )</w:t>
            </w:r>
          </w:p>
        </w:tc>
      </w:tr>
      <w:tr w:rsidR="00A16AE3" w:rsidRPr="003517D2" w14:paraId="1D8D106F" w14:textId="77777777" w:rsidTr="007143C6">
        <w:tc>
          <w:tcPr>
            <w:tcW w:w="2127" w:type="dxa"/>
          </w:tcPr>
          <w:p w14:paraId="25A43D2F" w14:textId="77777777" w:rsidR="00FD191B" w:rsidRDefault="00FD191B" w:rsidP="007143C6">
            <w:pPr>
              <w:rPr>
                <w:rFonts w:ascii="Times New Roman" w:hAnsi="Times New Roman" w:cs="Times New Roman"/>
                <w:sz w:val="20"/>
                <w:szCs w:val="20"/>
              </w:rPr>
            </w:pPr>
          </w:p>
          <w:p w14:paraId="1ABDE4DE" w14:textId="01AEB00B"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Obudowa</w:t>
            </w:r>
          </w:p>
        </w:tc>
        <w:tc>
          <w:tcPr>
            <w:tcW w:w="7229" w:type="dxa"/>
          </w:tcPr>
          <w:p w14:paraId="0201E3CE" w14:textId="0609BFB8" w:rsidR="00A16AE3" w:rsidRPr="003517D2" w:rsidRDefault="00A16AE3" w:rsidP="007143C6">
            <w:pPr>
              <w:rPr>
                <w:rFonts w:ascii="Times New Roman" w:hAnsi="Times New Roman" w:cs="Times New Roman"/>
                <w:sz w:val="20"/>
                <w:szCs w:val="20"/>
              </w:rPr>
            </w:pPr>
            <w:proofErr w:type="spellStart"/>
            <w:r w:rsidRPr="003517D2">
              <w:rPr>
                <w:rFonts w:ascii="Times New Roman" w:hAnsi="Times New Roman" w:cs="Times New Roman"/>
                <w:sz w:val="20"/>
                <w:szCs w:val="20"/>
              </w:rPr>
              <w:t>Rack</w:t>
            </w:r>
            <w:proofErr w:type="spellEnd"/>
            <w:r w:rsidRPr="003517D2">
              <w:rPr>
                <w:rFonts w:ascii="Times New Roman" w:hAnsi="Times New Roman" w:cs="Times New Roman"/>
                <w:sz w:val="20"/>
                <w:szCs w:val="20"/>
              </w:rPr>
              <w:t xml:space="preserve"> 2U o głębokość nie większa niż</w:t>
            </w:r>
            <w:r w:rsidRPr="003517D2">
              <w:rPr>
                <w:rStyle w:val="apple-style-span"/>
                <w:rFonts w:ascii="Times New Roman" w:hAnsi="Times New Roman" w:cs="Times New Roman"/>
                <w:shd w:val="clear" w:color="auto" w:fill="FFFFFF"/>
              </w:rPr>
              <w:t xml:space="preserve"> 5</w:t>
            </w:r>
            <w:r w:rsidRPr="003517D2">
              <w:rPr>
                <w:rStyle w:val="apple-style-span"/>
                <w:rFonts w:ascii="Times New Roman" w:hAnsi="Times New Roman" w:cs="Times New Roman"/>
              </w:rPr>
              <w:t>80</w:t>
            </w:r>
            <w:r w:rsidRPr="003517D2">
              <w:rPr>
                <w:rStyle w:val="apple-style-span"/>
                <w:rFonts w:ascii="Times New Roman" w:hAnsi="Times New Roman" w:cs="Times New Roman"/>
                <w:shd w:val="clear" w:color="auto" w:fill="FFFFFF"/>
              </w:rPr>
              <w:t xml:space="preserve">mm + przesuwane szyny do montażu </w:t>
            </w:r>
            <w:r w:rsidR="00DA458F">
              <w:rPr>
                <w:rStyle w:val="apple-style-span"/>
                <w:rFonts w:ascii="Times New Roman" w:hAnsi="Times New Roman" w:cs="Times New Roman"/>
                <w:shd w:val="clear" w:color="auto" w:fill="FFFFFF"/>
              </w:rPr>
              <w:br/>
            </w:r>
            <w:r w:rsidRPr="003517D2">
              <w:rPr>
                <w:rStyle w:val="apple-style-span"/>
                <w:rFonts w:ascii="Times New Roman" w:hAnsi="Times New Roman" w:cs="Times New Roman"/>
                <w:shd w:val="clear" w:color="auto" w:fill="FFFFFF"/>
              </w:rPr>
              <w:t xml:space="preserve">w szafie </w:t>
            </w:r>
            <w:proofErr w:type="spellStart"/>
            <w:r w:rsidRPr="003517D2">
              <w:rPr>
                <w:rStyle w:val="apple-style-span"/>
                <w:rFonts w:ascii="Times New Roman" w:hAnsi="Times New Roman" w:cs="Times New Roman"/>
                <w:shd w:val="clear" w:color="auto" w:fill="FFFFFF"/>
              </w:rPr>
              <w:t>rack</w:t>
            </w:r>
            <w:proofErr w:type="spellEnd"/>
          </w:p>
        </w:tc>
      </w:tr>
      <w:tr w:rsidR="00A16AE3" w:rsidRPr="003517D2" w14:paraId="42E925B9" w14:textId="77777777" w:rsidTr="007143C6">
        <w:tc>
          <w:tcPr>
            <w:tcW w:w="2127" w:type="dxa"/>
          </w:tcPr>
          <w:p w14:paraId="47BC277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Pamięć RAM</w:t>
            </w:r>
          </w:p>
        </w:tc>
        <w:tc>
          <w:tcPr>
            <w:tcW w:w="7229" w:type="dxa"/>
          </w:tcPr>
          <w:p w14:paraId="18424F4E" w14:textId="77777777" w:rsidR="00A16AE3" w:rsidRPr="003517D2" w:rsidRDefault="00A16AE3" w:rsidP="007143C6">
            <w:pPr>
              <w:rPr>
                <w:rFonts w:ascii="Times New Roman" w:hAnsi="Times New Roman" w:cs="Times New Roman"/>
                <w:sz w:val="20"/>
                <w:szCs w:val="20"/>
              </w:rPr>
            </w:pPr>
            <w:r>
              <w:rPr>
                <w:rFonts w:ascii="Times New Roman" w:hAnsi="Times New Roman" w:cs="Times New Roman"/>
                <w:sz w:val="20"/>
                <w:szCs w:val="20"/>
              </w:rPr>
              <w:t>8</w:t>
            </w:r>
            <w:r w:rsidRPr="003517D2">
              <w:rPr>
                <w:rFonts w:ascii="Times New Roman" w:hAnsi="Times New Roman" w:cs="Times New Roman"/>
                <w:sz w:val="20"/>
                <w:szCs w:val="20"/>
              </w:rPr>
              <w:t>GB DDR4 ECC UDIMM RAM z możliwością rozszerzenia do 32GB</w:t>
            </w:r>
          </w:p>
        </w:tc>
      </w:tr>
      <w:tr w:rsidR="00A16AE3" w:rsidRPr="003517D2" w14:paraId="5C4F8603" w14:textId="77777777" w:rsidTr="007143C6">
        <w:tc>
          <w:tcPr>
            <w:tcW w:w="2127" w:type="dxa"/>
          </w:tcPr>
          <w:p w14:paraId="0559018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Ilość obsługiwanych dysków</w:t>
            </w:r>
          </w:p>
        </w:tc>
        <w:tc>
          <w:tcPr>
            <w:tcW w:w="7229" w:type="dxa"/>
          </w:tcPr>
          <w:p w14:paraId="429B566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12 dysków 3,5" lub 2,5" SATA HDD/SSD, z możliwością rozszerzenia o dodatkową półkę 12 dyskową. </w:t>
            </w:r>
          </w:p>
        </w:tc>
      </w:tr>
      <w:tr w:rsidR="00A16AE3" w:rsidRPr="003517D2" w14:paraId="564B8809" w14:textId="77777777" w:rsidTr="007143C6">
        <w:tc>
          <w:tcPr>
            <w:tcW w:w="2127" w:type="dxa"/>
          </w:tcPr>
          <w:p w14:paraId="71D508F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Interfejsy sieciowe</w:t>
            </w:r>
          </w:p>
        </w:tc>
        <w:tc>
          <w:tcPr>
            <w:tcW w:w="7229" w:type="dxa"/>
          </w:tcPr>
          <w:p w14:paraId="14C4D5F4"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4 porty 1GbE RJ-45</w:t>
            </w:r>
          </w:p>
          <w:p w14:paraId="5E50A15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Możliwość obsługi 10GbE poprzez dołożenie karty sieciowej 10GbE</w:t>
            </w:r>
          </w:p>
        </w:tc>
      </w:tr>
      <w:tr w:rsidR="00A16AE3" w:rsidRPr="003517D2" w14:paraId="49F01DBD" w14:textId="77777777" w:rsidTr="007143C6">
        <w:tc>
          <w:tcPr>
            <w:tcW w:w="2127" w:type="dxa"/>
          </w:tcPr>
          <w:p w14:paraId="2AAEA8E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Porty</w:t>
            </w:r>
          </w:p>
        </w:tc>
        <w:tc>
          <w:tcPr>
            <w:tcW w:w="7229" w:type="dxa"/>
          </w:tcPr>
          <w:p w14:paraId="09923B0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2 x USB3.2 1 generacji, 1 x Gniazdo rozszerzenia</w:t>
            </w:r>
          </w:p>
        </w:tc>
      </w:tr>
      <w:tr w:rsidR="00A16AE3" w:rsidRPr="003517D2" w14:paraId="2D7234B7" w14:textId="77777777" w:rsidTr="007143C6">
        <w:tc>
          <w:tcPr>
            <w:tcW w:w="2127" w:type="dxa"/>
          </w:tcPr>
          <w:p w14:paraId="1BB1C87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Port </w:t>
            </w:r>
            <w:proofErr w:type="spellStart"/>
            <w:r w:rsidRPr="003517D2">
              <w:rPr>
                <w:rFonts w:ascii="Times New Roman" w:hAnsi="Times New Roman" w:cs="Times New Roman"/>
                <w:sz w:val="20"/>
                <w:szCs w:val="20"/>
              </w:rPr>
              <w:t>PCIe</w:t>
            </w:r>
            <w:proofErr w:type="spellEnd"/>
          </w:p>
        </w:tc>
        <w:tc>
          <w:tcPr>
            <w:tcW w:w="7229" w:type="dxa"/>
          </w:tcPr>
          <w:p w14:paraId="0E64007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 x Gen3 x8 slot (x4 link)</w:t>
            </w:r>
          </w:p>
        </w:tc>
      </w:tr>
      <w:tr w:rsidR="00A16AE3" w:rsidRPr="003517D2" w14:paraId="6C3B1BD5" w14:textId="77777777" w:rsidTr="007143C6">
        <w:tc>
          <w:tcPr>
            <w:tcW w:w="2127" w:type="dxa"/>
          </w:tcPr>
          <w:p w14:paraId="115D0A6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Wskaźniki LED</w:t>
            </w:r>
          </w:p>
        </w:tc>
        <w:tc>
          <w:tcPr>
            <w:tcW w:w="7229" w:type="dxa"/>
          </w:tcPr>
          <w:p w14:paraId="3964D48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Wskaźnik zasilania, Wskaźnik stanu, Wskaźnik alertów, Wskaźnik stanu dysków 1-12, Wskaźniki zasilacza</w:t>
            </w:r>
          </w:p>
        </w:tc>
      </w:tr>
      <w:tr w:rsidR="00A16AE3" w:rsidRPr="003517D2" w14:paraId="7746C483" w14:textId="77777777" w:rsidTr="007143C6">
        <w:tc>
          <w:tcPr>
            <w:tcW w:w="2127" w:type="dxa"/>
          </w:tcPr>
          <w:p w14:paraId="32A7A8D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Obsługa RAID</w:t>
            </w:r>
          </w:p>
        </w:tc>
        <w:tc>
          <w:tcPr>
            <w:tcW w:w="7229" w:type="dxa"/>
          </w:tcPr>
          <w:p w14:paraId="65047699" w14:textId="77777777" w:rsidR="00A16AE3" w:rsidRPr="003517D2" w:rsidRDefault="00A16AE3" w:rsidP="007143C6">
            <w:pPr>
              <w:rPr>
                <w:rFonts w:ascii="Times New Roman" w:hAnsi="Times New Roman" w:cs="Times New Roman"/>
                <w:sz w:val="20"/>
                <w:szCs w:val="20"/>
                <w:lang w:val="en-US"/>
              </w:rPr>
            </w:pPr>
            <w:r w:rsidRPr="003517D2">
              <w:rPr>
                <w:rFonts w:ascii="Times New Roman" w:hAnsi="Times New Roman" w:cs="Times New Roman"/>
                <w:sz w:val="20"/>
                <w:szCs w:val="20"/>
                <w:lang w:val="en-US"/>
              </w:rPr>
              <w:t>SHR, Basic, JBOD, RAID 0, RAID 1, RAID 5, RAID 6, RAID 10</w:t>
            </w:r>
          </w:p>
        </w:tc>
      </w:tr>
      <w:tr w:rsidR="00A16AE3" w:rsidRPr="003517D2" w14:paraId="1C87BACE" w14:textId="77777777" w:rsidTr="007143C6">
        <w:tc>
          <w:tcPr>
            <w:tcW w:w="2127" w:type="dxa"/>
          </w:tcPr>
          <w:p w14:paraId="70EDDC3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Funkcje RAID</w:t>
            </w:r>
          </w:p>
        </w:tc>
        <w:tc>
          <w:tcPr>
            <w:tcW w:w="7229" w:type="dxa"/>
          </w:tcPr>
          <w:p w14:paraId="7026D35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Możliwość zwiększania pojemności i migracja między poziomami RAID online.</w:t>
            </w:r>
          </w:p>
        </w:tc>
      </w:tr>
      <w:tr w:rsidR="00A16AE3" w:rsidRPr="003517D2" w14:paraId="3814015B" w14:textId="77777777" w:rsidTr="007143C6">
        <w:tc>
          <w:tcPr>
            <w:tcW w:w="2127" w:type="dxa"/>
          </w:tcPr>
          <w:p w14:paraId="1E163BD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Szyfrowanie</w:t>
            </w:r>
          </w:p>
        </w:tc>
        <w:tc>
          <w:tcPr>
            <w:tcW w:w="7229" w:type="dxa"/>
          </w:tcPr>
          <w:p w14:paraId="56027A2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Możliwość szyfrowania wybranych udziałów sieciowych, kluczem AES-256bitów</w:t>
            </w:r>
          </w:p>
        </w:tc>
      </w:tr>
      <w:tr w:rsidR="00A16AE3" w:rsidRPr="003517D2" w14:paraId="465463C4" w14:textId="77777777" w:rsidTr="007143C6">
        <w:tc>
          <w:tcPr>
            <w:tcW w:w="2127" w:type="dxa"/>
          </w:tcPr>
          <w:p w14:paraId="7284D0D4"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System Operacyjny</w:t>
            </w:r>
          </w:p>
        </w:tc>
        <w:tc>
          <w:tcPr>
            <w:tcW w:w="7229" w:type="dxa"/>
          </w:tcPr>
          <w:p w14:paraId="6C4C4DD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Windows® 7 i nowsze, </w:t>
            </w:r>
            <w:proofErr w:type="spellStart"/>
            <w:r w:rsidRPr="003517D2">
              <w:rPr>
                <w:rFonts w:ascii="Times New Roman" w:hAnsi="Times New Roman" w:cs="Times New Roman"/>
                <w:sz w:val="20"/>
                <w:szCs w:val="20"/>
              </w:rPr>
              <w:t>macOS</w:t>
            </w:r>
            <w:proofErr w:type="spellEnd"/>
            <w:r w:rsidRPr="003517D2">
              <w:rPr>
                <w:rFonts w:ascii="Times New Roman" w:hAnsi="Times New Roman" w:cs="Times New Roman"/>
                <w:sz w:val="20"/>
                <w:szCs w:val="20"/>
              </w:rPr>
              <w:t>® 10.12 i nowsze</w:t>
            </w:r>
          </w:p>
        </w:tc>
      </w:tr>
      <w:tr w:rsidR="00A16AE3" w:rsidRPr="003517D2" w14:paraId="2BEFB15A" w14:textId="77777777" w:rsidTr="007143C6">
        <w:tc>
          <w:tcPr>
            <w:tcW w:w="2127" w:type="dxa"/>
          </w:tcPr>
          <w:p w14:paraId="2E84248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Licencja na Kamery IP</w:t>
            </w:r>
          </w:p>
        </w:tc>
        <w:tc>
          <w:tcPr>
            <w:tcW w:w="7229" w:type="dxa"/>
          </w:tcPr>
          <w:p w14:paraId="1E793B9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 zestawie licencja na dwie kamery z możliwością rozszerzenia do 40</w:t>
            </w:r>
          </w:p>
        </w:tc>
      </w:tr>
      <w:tr w:rsidR="00A16AE3" w:rsidRPr="003517D2" w14:paraId="65FA4398" w14:textId="77777777" w:rsidTr="007143C6">
        <w:tc>
          <w:tcPr>
            <w:tcW w:w="2127" w:type="dxa"/>
          </w:tcPr>
          <w:p w14:paraId="2573849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Protokoły</w:t>
            </w:r>
          </w:p>
        </w:tc>
        <w:tc>
          <w:tcPr>
            <w:tcW w:w="7229" w:type="dxa"/>
          </w:tcPr>
          <w:p w14:paraId="5BB265D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SMB, AFP, NFS, FTP, </w:t>
            </w:r>
            <w:proofErr w:type="spellStart"/>
            <w:r w:rsidRPr="003517D2">
              <w:rPr>
                <w:rFonts w:ascii="Times New Roman" w:hAnsi="Times New Roman" w:cs="Times New Roman"/>
                <w:sz w:val="20"/>
                <w:szCs w:val="20"/>
              </w:rPr>
              <w:t>WebDAV</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CalDAV</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iSCSI</w:t>
            </w:r>
            <w:proofErr w:type="spellEnd"/>
            <w:r w:rsidRPr="003517D2">
              <w:rPr>
                <w:rFonts w:ascii="Times New Roman" w:hAnsi="Times New Roman" w:cs="Times New Roman"/>
                <w:sz w:val="20"/>
                <w:szCs w:val="20"/>
              </w:rPr>
              <w:t xml:space="preserve">, Telnet, SSH, SNMP, VPN (PPTP, </w:t>
            </w:r>
            <w:proofErr w:type="spellStart"/>
            <w:r w:rsidRPr="003517D2">
              <w:rPr>
                <w:rFonts w:ascii="Times New Roman" w:hAnsi="Times New Roman" w:cs="Times New Roman"/>
                <w:sz w:val="20"/>
                <w:szCs w:val="20"/>
              </w:rPr>
              <w:t>OpenVPN</w:t>
            </w:r>
            <w:proofErr w:type="spellEnd"/>
            <w:r w:rsidRPr="003517D2">
              <w:rPr>
                <w:rFonts w:ascii="Times New Roman" w:hAnsi="Times New Roman" w:cs="Times New Roman"/>
                <w:sz w:val="20"/>
                <w:szCs w:val="20"/>
              </w:rPr>
              <w:t>™, L2TP)</w:t>
            </w:r>
          </w:p>
        </w:tc>
      </w:tr>
      <w:tr w:rsidR="00A16AE3" w:rsidRPr="003517D2" w14:paraId="18A7067B" w14:textId="77777777" w:rsidTr="007143C6">
        <w:tc>
          <w:tcPr>
            <w:tcW w:w="2127" w:type="dxa"/>
          </w:tcPr>
          <w:p w14:paraId="373BD2D0" w14:textId="77777777" w:rsidR="00FD191B" w:rsidRDefault="00FD191B" w:rsidP="007143C6">
            <w:pPr>
              <w:rPr>
                <w:rFonts w:ascii="Times New Roman" w:hAnsi="Times New Roman" w:cs="Times New Roman"/>
                <w:sz w:val="20"/>
                <w:szCs w:val="20"/>
              </w:rPr>
            </w:pPr>
          </w:p>
          <w:p w14:paraId="380AFD67" w14:textId="77777777" w:rsidR="00FD191B" w:rsidRDefault="00FD191B" w:rsidP="007143C6">
            <w:pPr>
              <w:rPr>
                <w:rFonts w:ascii="Times New Roman" w:hAnsi="Times New Roman" w:cs="Times New Roman"/>
                <w:sz w:val="20"/>
                <w:szCs w:val="20"/>
              </w:rPr>
            </w:pPr>
          </w:p>
          <w:p w14:paraId="0604B204" w14:textId="77777777" w:rsidR="00FD191B" w:rsidRDefault="00FD191B" w:rsidP="007143C6">
            <w:pPr>
              <w:rPr>
                <w:rFonts w:ascii="Times New Roman" w:hAnsi="Times New Roman" w:cs="Times New Roman"/>
                <w:sz w:val="20"/>
                <w:szCs w:val="20"/>
              </w:rPr>
            </w:pPr>
          </w:p>
          <w:p w14:paraId="4D001188" w14:textId="18A8279F"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Usługi</w:t>
            </w:r>
          </w:p>
        </w:tc>
        <w:tc>
          <w:tcPr>
            <w:tcW w:w="7229" w:type="dxa"/>
          </w:tcPr>
          <w:p w14:paraId="16AD7D2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Wsparcie dla </w:t>
            </w:r>
            <w:r w:rsidRPr="003517D2">
              <w:rPr>
                <w:rFonts w:ascii="Times New Roman" w:hAnsi="Times New Roman" w:cs="Times New Roman"/>
                <w:sz w:val="20"/>
                <w:szCs w:val="20"/>
                <w:shd w:val="clear" w:color="auto" w:fill="FFFFFF"/>
              </w:rPr>
              <w:t xml:space="preserve">High </w:t>
            </w:r>
            <w:proofErr w:type="spellStart"/>
            <w:r w:rsidRPr="003517D2">
              <w:rPr>
                <w:rFonts w:ascii="Times New Roman" w:hAnsi="Times New Roman" w:cs="Times New Roman"/>
                <w:sz w:val="20"/>
                <w:szCs w:val="20"/>
                <w:shd w:val="clear" w:color="auto" w:fill="FFFFFF"/>
              </w:rPr>
              <w:t>Availability</w:t>
            </w:r>
            <w:proofErr w:type="spellEnd"/>
            <w:r w:rsidRPr="003517D2">
              <w:rPr>
                <w:rFonts w:ascii="Times New Roman" w:hAnsi="Times New Roman" w:cs="Times New Roman"/>
                <w:sz w:val="20"/>
                <w:szCs w:val="20"/>
                <w:shd w:val="clear" w:color="auto" w:fill="FFFFFF"/>
              </w:rPr>
              <w:t>,</w:t>
            </w:r>
            <w:r w:rsidRPr="003517D2">
              <w:rPr>
                <w:rFonts w:ascii="Times New Roman" w:hAnsi="Times New Roman" w:cs="Times New Roman"/>
                <w:sz w:val="20"/>
                <w:szCs w:val="20"/>
              </w:rPr>
              <w:t xml:space="preserve"> Serwer VPN, Central Management System, Serwer pocztowy dla kilku domen, Stacja monitoringu, Windows ACL, Time Backup, Integracja z Windows ADS, Firewall z kontrolą ruchu,  Serwer wydruku, Serwer WWW, Serwer plików, Manager plików przez WWW, </w:t>
            </w:r>
            <w:proofErr w:type="spellStart"/>
            <w:r w:rsidRPr="003517D2">
              <w:rPr>
                <w:rFonts w:ascii="Times New Roman" w:hAnsi="Times New Roman" w:cs="Times New Roman"/>
                <w:sz w:val="20"/>
                <w:szCs w:val="20"/>
              </w:rPr>
              <w:t>Floating</w:t>
            </w:r>
            <w:proofErr w:type="spellEnd"/>
            <w:r w:rsidRPr="003517D2">
              <w:rPr>
                <w:rFonts w:ascii="Times New Roman" w:hAnsi="Times New Roman" w:cs="Times New Roman"/>
                <w:sz w:val="20"/>
                <w:szCs w:val="20"/>
              </w:rPr>
              <w:t xml:space="preserve"> Point, Szyfrowana replikacja zdalna na kilka serwerów w tym samym czasie, </w:t>
            </w:r>
            <w:proofErr w:type="spellStart"/>
            <w:r w:rsidRPr="003517D2">
              <w:rPr>
                <w:rFonts w:ascii="Times New Roman" w:hAnsi="Times New Roman" w:cs="Times New Roman"/>
                <w:sz w:val="20"/>
                <w:szCs w:val="20"/>
              </w:rPr>
              <w:t>Antyvirus</w:t>
            </w:r>
            <w:proofErr w:type="spellEnd"/>
            <w:r w:rsidRPr="003517D2">
              <w:rPr>
                <w:rFonts w:ascii="Times New Roman" w:hAnsi="Times New Roman" w:cs="Times New Roman"/>
                <w:sz w:val="20"/>
                <w:szCs w:val="20"/>
              </w:rPr>
              <w:t xml:space="preserve">, Klient VPN, </w:t>
            </w:r>
            <w:proofErr w:type="spellStart"/>
            <w:r w:rsidRPr="003517D2">
              <w:rPr>
                <w:rFonts w:ascii="Times New Roman" w:hAnsi="Times New Roman" w:cs="Times New Roman"/>
                <w:sz w:val="20"/>
                <w:szCs w:val="20"/>
              </w:rPr>
              <w:t>Cloud</w:t>
            </w:r>
            <w:proofErr w:type="spellEnd"/>
            <w:r w:rsidRPr="003517D2">
              <w:rPr>
                <w:rFonts w:ascii="Times New Roman" w:hAnsi="Times New Roman" w:cs="Times New Roman"/>
                <w:sz w:val="20"/>
                <w:szCs w:val="20"/>
              </w:rPr>
              <w:t xml:space="preserve"> Station, Usługa DDNS, wysyłanie powiadomień z konta Skype i </w:t>
            </w:r>
            <w:r w:rsidRPr="003517D2">
              <w:rPr>
                <w:rFonts w:ascii="Times New Roman" w:hAnsi="Times New Roman" w:cs="Times New Roman"/>
                <w:sz w:val="20"/>
                <w:szCs w:val="20"/>
                <w:shd w:val="clear" w:color="auto" w:fill="FFFFFF"/>
              </w:rPr>
              <w:t>Microsoft Messenger</w:t>
            </w:r>
            <w:r w:rsidRPr="003517D2">
              <w:rPr>
                <w:rFonts w:ascii="Times New Roman" w:hAnsi="Times New Roman" w:cs="Times New Roman"/>
                <w:sz w:val="20"/>
                <w:szCs w:val="20"/>
              </w:rPr>
              <w:t xml:space="preserve">, Certyfikaty </w:t>
            </w:r>
            <w:proofErr w:type="spellStart"/>
            <w:r w:rsidRPr="003517D2">
              <w:rPr>
                <w:rFonts w:ascii="Times New Roman" w:hAnsi="Times New Roman" w:cs="Times New Roman"/>
                <w:sz w:val="20"/>
                <w:szCs w:val="20"/>
              </w:rPr>
              <w:t>Citrix</w:t>
            </w:r>
            <w:proofErr w:type="spellEnd"/>
            <w:r w:rsidRPr="003517D2">
              <w:rPr>
                <w:rFonts w:ascii="Times New Roman" w:hAnsi="Times New Roman" w:cs="Times New Roman"/>
                <w:sz w:val="20"/>
                <w:szCs w:val="20"/>
              </w:rPr>
              <w:t xml:space="preserve">, </w:t>
            </w:r>
            <w:proofErr w:type="spellStart"/>
            <w:r w:rsidRPr="003517D2">
              <w:rPr>
                <w:rStyle w:val="Pogrubienie"/>
                <w:rFonts w:ascii="Times New Roman" w:hAnsi="Times New Roman" w:cs="Times New Roman"/>
                <w:sz w:val="20"/>
                <w:szCs w:val="20"/>
                <w:shd w:val="clear" w:color="auto" w:fill="FFFFFF"/>
              </w:rPr>
              <w:t>VMware</w:t>
            </w:r>
            <w:proofErr w:type="spellEnd"/>
            <w:r w:rsidRPr="003517D2">
              <w:rPr>
                <w:rStyle w:val="Pogrubienie"/>
                <w:rFonts w:ascii="Times New Roman" w:hAnsi="Times New Roman" w:cs="Times New Roman"/>
                <w:sz w:val="20"/>
                <w:szCs w:val="20"/>
                <w:shd w:val="clear" w:color="auto" w:fill="FFFFFF"/>
              </w:rPr>
              <w:t xml:space="preserve"> </w:t>
            </w:r>
            <w:proofErr w:type="spellStart"/>
            <w:r w:rsidRPr="003517D2">
              <w:rPr>
                <w:rStyle w:val="Pogrubienie"/>
                <w:rFonts w:ascii="Times New Roman" w:hAnsi="Times New Roman" w:cs="Times New Roman"/>
                <w:sz w:val="20"/>
                <w:szCs w:val="20"/>
                <w:shd w:val="clear" w:color="auto" w:fill="FFFFFF"/>
              </w:rPr>
              <w:t>vSphere</w:t>
            </w:r>
            <w:proofErr w:type="spellEnd"/>
            <w:r w:rsidRPr="003517D2">
              <w:rPr>
                <w:rStyle w:val="Pogrubienie"/>
                <w:rFonts w:ascii="Times New Roman" w:hAnsi="Times New Roman" w:cs="Times New Roman"/>
                <w:sz w:val="20"/>
                <w:szCs w:val="20"/>
                <w:shd w:val="clear" w:color="auto" w:fill="FFFFFF"/>
              </w:rPr>
              <w:t>,</w:t>
            </w:r>
            <w:r w:rsidRPr="003517D2">
              <w:rPr>
                <w:rStyle w:val="apple-converted-space"/>
                <w:rFonts w:ascii="Times New Roman" w:hAnsi="Times New Roman" w:cs="Times New Roman"/>
                <w:b/>
                <w:bCs/>
                <w:sz w:val="20"/>
                <w:szCs w:val="20"/>
                <w:shd w:val="clear" w:color="auto" w:fill="FFFFFF"/>
              </w:rPr>
              <w:t> </w:t>
            </w:r>
            <w:r w:rsidRPr="003517D2">
              <w:rPr>
                <w:rFonts w:ascii="Times New Roman" w:hAnsi="Times New Roman" w:cs="Times New Roman"/>
                <w:sz w:val="20"/>
                <w:szCs w:val="20"/>
              </w:rPr>
              <w:t xml:space="preserve">Zarządzanie przez komórkę, Virtual Drive, Serwer i klient LDAP, Możliwość utworzenia kilku wolumenów, </w:t>
            </w:r>
            <w:proofErr w:type="spellStart"/>
            <w:r w:rsidRPr="003517D2">
              <w:rPr>
                <w:rFonts w:ascii="Times New Roman" w:hAnsi="Times New Roman" w:cs="Times New Roman"/>
                <w:sz w:val="20"/>
                <w:szCs w:val="20"/>
              </w:rPr>
              <w:t>MailPlus</w:t>
            </w:r>
            <w:proofErr w:type="spellEnd"/>
            <w:r w:rsidRPr="003517D2">
              <w:rPr>
                <w:rFonts w:ascii="Times New Roman" w:hAnsi="Times New Roman" w:cs="Times New Roman"/>
                <w:sz w:val="20"/>
                <w:szCs w:val="20"/>
              </w:rPr>
              <w:t>, praca w klastrze (HA), backup plików bez instalowania aplikacji klienckiej na komputerze, możliwość tworzenia backupu z maszyn wirtualnych bez konieczności kupowania dodatkowych licencji</w:t>
            </w:r>
          </w:p>
        </w:tc>
      </w:tr>
      <w:tr w:rsidR="00A16AE3" w:rsidRPr="003517D2" w14:paraId="31827B15" w14:textId="77777777" w:rsidTr="007143C6">
        <w:tc>
          <w:tcPr>
            <w:tcW w:w="2127" w:type="dxa"/>
          </w:tcPr>
          <w:p w14:paraId="5AB050D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Zarządzanie dyskami</w:t>
            </w:r>
          </w:p>
        </w:tc>
        <w:tc>
          <w:tcPr>
            <w:tcW w:w="7229" w:type="dxa"/>
          </w:tcPr>
          <w:p w14:paraId="3919E56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SMART, sprawdzanie złych sektorów, dynamiczne mapowanie uszkodzonych sektorów</w:t>
            </w:r>
          </w:p>
        </w:tc>
      </w:tr>
      <w:tr w:rsidR="00A16AE3" w:rsidRPr="003517D2" w14:paraId="3DEAA11F" w14:textId="77777777" w:rsidTr="007143C6">
        <w:tc>
          <w:tcPr>
            <w:tcW w:w="2127" w:type="dxa"/>
          </w:tcPr>
          <w:p w14:paraId="75B8A63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Język GUI</w:t>
            </w:r>
          </w:p>
        </w:tc>
        <w:tc>
          <w:tcPr>
            <w:tcW w:w="7229" w:type="dxa"/>
          </w:tcPr>
          <w:p w14:paraId="47CDD17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Polski</w:t>
            </w:r>
          </w:p>
        </w:tc>
      </w:tr>
      <w:tr w:rsidR="00A16AE3" w:rsidRPr="003517D2" w14:paraId="6B14DA76" w14:textId="77777777" w:rsidTr="007143C6">
        <w:tc>
          <w:tcPr>
            <w:tcW w:w="2127" w:type="dxa"/>
          </w:tcPr>
          <w:p w14:paraId="6D33EDA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Gwarancja na urządzenie</w:t>
            </w:r>
          </w:p>
        </w:tc>
        <w:tc>
          <w:tcPr>
            <w:tcW w:w="7229" w:type="dxa"/>
          </w:tcPr>
          <w:p w14:paraId="7C307C13" w14:textId="77777777" w:rsidR="00A16AE3" w:rsidRPr="003517D2" w:rsidRDefault="00A16AE3" w:rsidP="007143C6">
            <w:pPr>
              <w:rPr>
                <w:rFonts w:ascii="Times New Roman" w:hAnsi="Times New Roman" w:cs="Times New Roman"/>
                <w:sz w:val="20"/>
                <w:szCs w:val="20"/>
                <w:shd w:val="clear" w:color="auto" w:fill="FFFFFF"/>
              </w:rPr>
            </w:pPr>
            <w:r w:rsidRPr="003517D2">
              <w:rPr>
                <w:rFonts w:ascii="Times New Roman" w:hAnsi="Times New Roman" w:cs="Times New Roman"/>
                <w:sz w:val="20"/>
                <w:szCs w:val="20"/>
                <w:shd w:val="clear" w:color="auto" w:fill="FFFFFF"/>
              </w:rPr>
              <w:t>36 miesięcy</w:t>
            </w:r>
          </w:p>
        </w:tc>
      </w:tr>
      <w:tr w:rsidR="00A16AE3" w:rsidRPr="003517D2" w14:paraId="73C89A18" w14:textId="77777777" w:rsidTr="007143C6">
        <w:tc>
          <w:tcPr>
            <w:tcW w:w="2127" w:type="dxa"/>
          </w:tcPr>
          <w:p w14:paraId="1A0DE0E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Waga</w:t>
            </w:r>
          </w:p>
        </w:tc>
        <w:tc>
          <w:tcPr>
            <w:tcW w:w="7229" w:type="dxa"/>
          </w:tcPr>
          <w:p w14:paraId="217A818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12 KG</w:t>
            </w:r>
          </w:p>
        </w:tc>
      </w:tr>
      <w:tr w:rsidR="00A16AE3" w:rsidRPr="003517D2" w14:paraId="2F91BC2C" w14:textId="77777777" w:rsidTr="007143C6">
        <w:tc>
          <w:tcPr>
            <w:tcW w:w="2127" w:type="dxa"/>
          </w:tcPr>
          <w:p w14:paraId="71CC7A6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Pobór mocy</w:t>
            </w:r>
          </w:p>
        </w:tc>
        <w:tc>
          <w:tcPr>
            <w:tcW w:w="7229" w:type="dxa"/>
          </w:tcPr>
          <w:p w14:paraId="4C81EDE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Praca maksymalnie 100W / Hibernacja dysków maksymalnie 49W</w:t>
            </w:r>
          </w:p>
        </w:tc>
      </w:tr>
      <w:tr w:rsidR="00A16AE3" w:rsidRPr="003517D2" w14:paraId="183189A6" w14:textId="77777777" w:rsidTr="007143C6">
        <w:tc>
          <w:tcPr>
            <w:tcW w:w="2127" w:type="dxa"/>
          </w:tcPr>
          <w:p w14:paraId="04ECAF5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System plików</w:t>
            </w:r>
          </w:p>
        </w:tc>
        <w:tc>
          <w:tcPr>
            <w:tcW w:w="7229" w:type="dxa"/>
          </w:tcPr>
          <w:p w14:paraId="0710524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Dyski wewnętrzne </w:t>
            </w:r>
            <w:proofErr w:type="spellStart"/>
            <w:r w:rsidRPr="003517D2">
              <w:rPr>
                <w:rFonts w:ascii="Times New Roman" w:hAnsi="Times New Roman" w:cs="Times New Roman"/>
                <w:sz w:val="20"/>
                <w:szCs w:val="20"/>
              </w:rPr>
              <w:t>Btrfs</w:t>
            </w:r>
            <w:proofErr w:type="spellEnd"/>
            <w:r w:rsidRPr="003517D2">
              <w:rPr>
                <w:rFonts w:ascii="Times New Roman" w:hAnsi="Times New Roman" w:cs="Times New Roman"/>
                <w:sz w:val="20"/>
                <w:szCs w:val="20"/>
              </w:rPr>
              <w:t xml:space="preserve">, EXT4. Dyski zewnętrzne </w:t>
            </w:r>
            <w:proofErr w:type="spellStart"/>
            <w:r w:rsidRPr="003517D2">
              <w:rPr>
                <w:rFonts w:ascii="Times New Roman" w:hAnsi="Times New Roman" w:cs="Times New Roman"/>
                <w:sz w:val="20"/>
                <w:szCs w:val="20"/>
              </w:rPr>
              <w:t>Btfrs</w:t>
            </w:r>
            <w:proofErr w:type="spellEnd"/>
            <w:r w:rsidRPr="003517D2">
              <w:rPr>
                <w:rFonts w:ascii="Times New Roman" w:hAnsi="Times New Roman" w:cs="Times New Roman"/>
                <w:sz w:val="20"/>
                <w:szCs w:val="20"/>
              </w:rPr>
              <w:t xml:space="preserve">, FAT, NTFS, EXT4, EXT3, HFS+, </w:t>
            </w:r>
            <w:proofErr w:type="spellStart"/>
            <w:r w:rsidRPr="003517D2">
              <w:rPr>
                <w:rFonts w:ascii="Times New Roman" w:hAnsi="Times New Roman" w:cs="Times New Roman"/>
                <w:sz w:val="20"/>
                <w:szCs w:val="20"/>
              </w:rPr>
              <w:t>exFAT</w:t>
            </w:r>
            <w:proofErr w:type="spellEnd"/>
          </w:p>
        </w:tc>
      </w:tr>
      <w:tr w:rsidR="00A16AE3" w:rsidRPr="003517D2" w14:paraId="4B403467" w14:textId="77777777" w:rsidTr="007143C6">
        <w:tc>
          <w:tcPr>
            <w:tcW w:w="2127" w:type="dxa"/>
          </w:tcPr>
          <w:p w14:paraId="3F7A519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Liczba wolumenów</w:t>
            </w:r>
          </w:p>
        </w:tc>
        <w:tc>
          <w:tcPr>
            <w:tcW w:w="7229" w:type="dxa"/>
          </w:tcPr>
          <w:p w14:paraId="5298CEB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64</w:t>
            </w:r>
          </w:p>
        </w:tc>
      </w:tr>
      <w:tr w:rsidR="00A16AE3" w:rsidRPr="003517D2" w14:paraId="7469EF37" w14:textId="77777777" w:rsidTr="007143C6">
        <w:tc>
          <w:tcPr>
            <w:tcW w:w="2127" w:type="dxa"/>
          </w:tcPr>
          <w:p w14:paraId="7927240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Liczba </w:t>
            </w:r>
            <w:proofErr w:type="spellStart"/>
            <w:r w:rsidRPr="003517D2">
              <w:rPr>
                <w:rFonts w:ascii="Times New Roman" w:hAnsi="Times New Roman" w:cs="Times New Roman"/>
                <w:sz w:val="20"/>
                <w:szCs w:val="20"/>
              </w:rPr>
              <w:t>iSCSI</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Targetów</w:t>
            </w:r>
            <w:proofErr w:type="spellEnd"/>
          </w:p>
        </w:tc>
        <w:tc>
          <w:tcPr>
            <w:tcW w:w="7229" w:type="dxa"/>
          </w:tcPr>
          <w:p w14:paraId="6D9E7E8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128</w:t>
            </w:r>
          </w:p>
        </w:tc>
      </w:tr>
      <w:tr w:rsidR="00A16AE3" w:rsidRPr="003517D2" w14:paraId="792CC793" w14:textId="77777777" w:rsidTr="007143C6">
        <w:tc>
          <w:tcPr>
            <w:tcW w:w="2127" w:type="dxa"/>
          </w:tcPr>
          <w:p w14:paraId="1F0B04E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Liczba </w:t>
            </w:r>
            <w:proofErr w:type="spellStart"/>
            <w:r w:rsidRPr="003517D2">
              <w:rPr>
                <w:rFonts w:ascii="Times New Roman" w:hAnsi="Times New Roman" w:cs="Times New Roman"/>
                <w:sz w:val="20"/>
                <w:szCs w:val="20"/>
              </w:rPr>
              <w:t>iSCSI</w:t>
            </w:r>
            <w:proofErr w:type="spellEnd"/>
            <w:r w:rsidRPr="003517D2">
              <w:rPr>
                <w:rFonts w:ascii="Times New Roman" w:hAnsi="Times New Roman" w:cs="Times New Roman"/>
                <w:sz w:val="20"/>
                <w:szCs w:val="20"/>
              </w:rPr>
              <w:t xml:space="preserve"> LUN</w:t>
            </w:r>
          </w:p>
        </w:tc>
        <w:tc>
          <w:tcPr>
            <w:tcW w:w="7229" w:type="dxa"/>
          </w:tcPr>
          <w:p w14:paraId="04C79F0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Do 256</w:t>
            </w:r>
          </w:p>
        </w:tc>
      </w:tr>
      <w:tr w:rsidR="00A16AE3" w:rsidRPr="003517D2" w14:paraId="7D4C3C19" w14:textId="77777777" w:rsidTr="007143C6">
        <w:tc>
          <w:tcPr>
            <w:tcW w:w="2127" w:type="dxa"/>
          </w:tcPr>
          <w:p w14:paraId="45F1522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lastRenderedPageBreak/>
              <w:t>Liczba kont użytkowników</w:t>
            </w:r>
          </w:p>
        </w:tc>
        <w:tc>
          <w:tcPr>
            <w:tcW w:w="7229" w:type="dxa"/>
          </w:tcPr>
          <w:p w14:paraId="55E996D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1500</w:t>
            </w:r>
          </w:p>
        </w:tc>
      </w:tr>
      <w:tr w:rsidR="00A16AE3" w:rsidRPr="003517D2" w14:paraId="2B076861" w14:textId="77777777" w:rsidTr="007143C6">
        <w:tc>
          <w:tcPr>
            <w:tcW w:w="2127" w:type="dxa"/>
          </w:tcPr>
          <w:p w14:paraId="70AA794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Liczba grup</w:t>
            </w:r>
          </w:p>
        </w:tc>
        <w:tc>
          <w:tcPr>
            <w:tcW w:w="7229" w:type="dxa"/>
          </w:tcPr>
          <w:p w14:paraId="56FC604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256</w:t>
            </w:r>
          </w:p>
        </w:tc>
      </w:tr>
      <w:tr w:rsidR="00A16AE3" w:rsidRPr="003517D2" w14:paraId="4834F19D" w14:textId="77777777" w:rsidTr="007143C6">
        <w:tc>
          <w:tcPr>
            <w:tcW w:w="2127" w:type="dxa"/>
          </w:tcPr>
          <w:p w14:paraId="563C151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Liczba folderów udostępnionych</w:t>
            </w:r>
          </w:p>
        </w:tc>
        <w:tc>
          <w:tcPr>
            <w:tcW w:w="7229" w:type="dxa"/>
          </w:tcPr>
          <w:p w14:paraId="4DD8E993" w14:textId="77777777" w:rsidR="00DA458F" w:rsidRDefault="00DA458F" w:rsidP="007143C6">
            <w:pPr>
              <w:rPr>
                <w:rFonts w:ascii="Times New Roman" w:hAnsi="Times New Roman" w:cs="Times New Roman"/>
                <w:sz w:val="20"/>
                <w:szCs w:val="20"/>
              </w:rPr>
            </w:pPr>
          </w:p>
          <w:p w14:paraId="5A0335D4" w14:textId="4B671D39"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512</w:t>
            </w:r>
          </w:p>
        </w:tc>
      </w:tr>
      <w:tr w:rsidR="00A16AE3" w:rsidRPr="003517D2" w14:paraId="613FF2EE" w14:textId="77777777" w:rsidTr="007143C6">
        <w:tc>
          <w:tcPr>
            <w:tcW w:w="2127" w:type="dxa"/>
          </w:tcPr>
          <w:p w14:paraId="3225E79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Maks. liczba zadań </w:t>
            </w:r>
            <w:proofErr w:type="spellStart"/>
            <w:r w:rsidRPr="003517D2">
              <w:rPr>
                <w:rFonts w:ascii="Times New Roman" w:hAnsi="Times New Roman" w:cs="Times New Roman"/>
                <w:sz w:val="20"/>
                <w:szCs w:val="20"/>
              </w:rPr>
              <w:t>synchr</w:t>
            </w:r>
            <w:proofErr w:type="spellEnd"/>
            <w:r w:rsidRPr="003517D2">
              <w:rPr>
                <w:rFonts w:ascii="Times New Roman" w:hAnsi="Times New Roman" w:cs="Times New Roman"/>
                <w:sz w:val="20"/>
                <w:szCs w:val="20"/>
              </w:rPr>
              <w:t>. folderów udostępnionych</w:t>
            </w:r>
          </w:p>
        </w:tc>
        <w:tc>
          <w:tcPr>
            <w:tcW w:w="7229" w:type="dxa"/>
          </w:tcPr>
          <w:p w14:paraId="62DCCB10" w14:textId="77777777" w:rsidR="00DA458F" w:rsidRDefault="00DA458F" w:rsidP="007143C6">
            <w:pPr>
              <w:rPr>
                <w:rFonts w:ascii="Times New Roman" w:hAnsi="Times New Roman" w:cs="Times New Roman"/>
                <w:sz w:val="20"/>
                <w:szCs w:val="20"/>
              </w:rPr>
            </w:pPr>
          </w:p>
          <w:p w14:paraId="733206E8" w14:textId="3F0CA32D"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16</w:t>
            </w:r>
          </w:p>
        </w:tc>
      </w:tr>
      <w:tr w:rsidR="00A16AE3" w:rsidRPr="003517D2" w14:paraId="60222321" w14:textId="77777777" w:rsidTr="007143C6">
        <w:tc>
          <w:tcPr>
            <w:tcW w:w="2127" w:type="dxa"/>
          </w:tcPr>
          <w:p w14:paraId="6D579004"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Ilość jednoczesnych połączeń</w:t>
            </w:r>
          </w:p>
        </w:tc>
        <w:tc>
          <w:tcPr>
            <w:tcW w:w="7229" w:type="dxa"/>
          </w:tcPr>
          <w:p w14:paraId="533CD772"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1000 dla SMB/AFP/FTP, 2000 z rozbudową pamięci RAM</w:t>
            </w:r>
          </w:p>
        </w:tc>
      </w:tr>
      <w:tr w:rsidR="00A16AE3" w:rsidRPr="003517D2" w14:paraId="15653A31" w14:textId="77777777" w:rsidTr="007143C6">
        <w:tc>
          <w:tcPr>
            <w:tcW w:w="2127" w:type="dxa"/>
          </w:tcPr>
          <w:p w14:paraId="18AA865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Zasilanie</w:t>
            </w:r>
          </w:p>
        </w:tc>
        <w:tc>
          <w:tcPr>
            <w:tcW w:w="7229" w:type="dxa"/>
          </w:tcPr>
          <w:p w14:paraId="60F0EA9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Zasilacz redundantny 2x350W </w:t>
            </w:r>
          </w:p>
        </w:tc>
      </w:tr>
      <w:tr w:rsidR="00A16AE3" w:rsidRPr="003517D2" w14:paraId="76290BDF" w14:textId="77777777" w:rsidTr="007143C6">
        <w:tc>
          <w:tcPr>
            <w:tcW w:w="2127" w:type="dxa"/>
          </w:tcPr>
          <w:p w14:paraId="6776234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Chłodzenie</w:t>
            </w:r>
          </w:p>
        </w:tc>
        <w:tc>
          <w:tcPr>
            <w:tcW w:w="7229" w:type="dxa"/>
          </w:tcPr>
          <w:p w14:paraId="3A33F41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3x FAN 60 mm x 60mm </w:t>
            </w:r>
          </w:p>
        </w:tc>
      </w:tr>
      <w:tr w:rsidR="00A16AE3" w:rsidRPr="003517D2" w14:paraId="3DEDD8DE" w14:textId="77777777" w:rsidTr="007143C6">
        <w:trPr>
          <w:trHeight w:val="499"/>
        </w:trPr>
        <w:tc>
          <w:tcPr>
            <w:tcW w:w="2127" w:type="dxa"/>
            <w:hideMark/>
          </w:tcPr>
          <w:p w14:paraId="68CB4A18" w14:textId="77777777" w:rsidR="00FD191B" w:rsidRDefault="00FD191B" w:rsidP="007143C6">
            <w:pPr>
              <w:rPr>
                <w:rFonts w:ascii="Times New Roman" w:eastAsia="Times New Roman" w:hAnsi="Times New Roman" w:cs="Times New Roman"/>
                <w:sz w:val="20"/>
                <w:szCs w:val="20"/>
              </w:rPr>
            </w:pPr>
          </w:p>
          <w:p w14:paraId="78239721" w14:textId="77777777" w:rsidR="00FD191B" w:rsidRDefault="00FD191B" w:rsidP="007143C6">
            <w:pPr>
              <w:rPr>
                <w:rFonts w:ascii="Times New Roman" w:eastAsia="Times New Roman" w:hAnsi="Times New Roman" w:cs="Times New Roman"/>
                <w:sz w:val="20"/>
                <w:szCs w:val="20"/>
              </w:rPr>
            </w:pPr>
          </w:p>
          <w:p w14:paraId="5E256038" w14:textId="77777777" w:rsidR="00FD191B" w:rsidRDefault="00FD191B" w:rsidP="007143C6">
            <w:pPr>
              <w:rPr>
                <w:rFonts w:ascii="Times New Roman" w:eastAsia="Times New Roman" w:hAnsi="Times New Roman" w:cs="Times New Roman"/>
                <w:sz w:val="20"/>
                <w:szCs w:val="20"/>
              </w:rPr>
            </w:pPr>
          </w:p>
          <w:p w14:paraId="3D939319" w14:textId="77777777" w:rsidR="00FD191B" w:rsidRDefault="00FD191B" w:rsidP="007143C6">
            <w:pPr>
              <w:rPr>
                <w:rFonts w:ascii="Times New Roman" w:eastAsia="Times New Roman" w:hAnsi="Times New Roman" w:cs="Times New Roman"/>
                <w:sz w:val="20"/>
                <w:szCs w:val="20"/>
              </w:rPr>
            </w:pPr>
          </w:p>
          <w:p w14:paraId="601E730D" w14:textId="77777777" w:rsidR="00FD191B" w:rsidRDefault="00FD191B" w:rsidP="007143C6">
            <w:pPr>
              <w:rPr>
                <w:rFonts w:ascii="Times New Roman" w:eastAsia="Times New Roman" w:hAnsi="Times New Roman" w:cs="Times New Roman"/>
                <w:sz w:val="20"/>
                <w:szCs w:val="20"/>
              </w:rPr>
            </w:pPr>
          </w:p>
          <w:p w14:paraId="1FB95636" w14:textId="617EFF8B" w:rsidR="00A16AE3" w:rsidRPr="003517D2" w:rsidRDefault="00A16AE3" w:rsidP="007143C6">
            <w:pPr>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Zamontowane dyski</w:t>
            </w:r>
          </w:p>
        </w:tc>
        <w:tc>
          <w:tcPr>
            <w:tcW w:w="7229" w:type="dxa"/>
            <w:hideMark/>
          </w:tcPr>
          <w:p w14:paraId="242D142F" w14:textId="77777777" w:rsidR="00A16AE3" w:rsidRPr="003517D2" w:rsidRDefault="00A16AE3" w:rsidP="007143C6">
            <w:pPr>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 xml:space="preserve">7 dysków  dedykowanych do NAS, znajdujących się na liście kompatybilności producenta macierzy. Pojemność: minimum 8TB, SATA, 3.5”, 7200RPM, </w:t>
            </w:r>
            <w:r w:rsidRPr="003517D2">
              <w:rPr>
                <w:rFonts w:ascii="Times New Roman" w:eastAsia="Calibri" w:hAnsi="Times New Roman" w:cs="Times New Roman"/>
                <w:noProof/>
                <w:sz w:val="20"/>
                <w:szCs w:val="20"/>
              </w:rPr>
              <w:t>min. 1mln MTBF, 256MB cache.</w:t>
            </w:r>
          </w:p>
          <w:p w14:paraId="706C1C3F" w14:textId="77777777" w:rsidR="00A16AE3" w:rsidRPr="003517D2" w:rsidRDefault="00A16AE3" w:rsidP="007143C6">
            <w:pPr>
              <w:rPr>
                <w:rStyle w:val="markedcontent"/>
                <w:rFonts w:ascii="Times New Roman" w:hAnsi="Times New Roman" w:cs="Times New Roman"/>
                <w:sz w:val="20"/>
                <w:szCs w:val="20"/>
              </w:rPr>
            </w:pPr>
            <w:r w:rsidRPr="003517D2">
              <w:rPr>
                <w:rStyle w:val="markedcontent"/>
                <w:rFonts w:ascii="Times New Roman" w:hAnsi="Times New Roman" w:cs="Times New Roman"/>
                <w:sz w:val="20"/>
                <w:szCs w:val="20"/>
              </w:rPr>
              <w:t>Wewnętrzna szybkość przesyłania 235 MB/s</w:t>
            </w:r>
          </w:p>
          <w:p w14:paraId="7E84A088" w14:textId="77777777" w:rsidR="00A16AE3" w:rsidRPr="003517D2" w:rsidRDefault="00A16AE3" w:rsidP="007143C6">
            <w:pPr>
              <w:rPr>
                <w:rFonts w:ascii="Times New Roman" w:eastAsia="Times New Roman" w:hAnsi="Times New Roman" w:cs="Times New Roman"/>
                <w:sz w:val="20"/>
                <w:szCs w:val="20"/>
              </w:rPr>
            </w:pPr>
            <w:r w:rsidRPr="003517D2">
              <w:rPr>
                <w:rStyle w:val="markedcontent"/>
                <w:rFonts w:ascii="Times New Roman" w:hAnsi="Times New Roman" w:cs="Times New Roman"/>
                <w:sz w:val="20"/>
                <w:szCs w:val="20"/>
              </w:rPr>
              <w:t>Zakres temperatury (°C) podczas pracy od 0 do 65</w:t>
            </w:r>
          </w:p>
          <w:p w14:paraId="410F8727" w14:textId="77777777" w:rsidR="00A16AE3" w:rsidRPr="003517D2" w:rsidRDefault="00A16AE3" w:rsidP="007143C6">
            <w:pPr>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Cechy:</w:t>
            </w:r>
          </w:p>
          <w:p w14:paraId="0BC0C5DA" w14:textId="77777777" w:rsidR="00A16AE3" w:rsidRPr="003517D2" w:rsidRDefault="00A16AE3" w:rsidP="007143C6">
            <w:pPr>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wyposażone w wieloosiowy czujnik wstrząsów,</w:t>
            </w:r>
          </w:p>
          <w:p w14:paraId="7D72F822" w14:textId="77777777" w:rsidR="00A16AE3" w:rsidRPr="003517D2" w:rsidRDefault="00A16AE3" w:rsidP="007143C6">
            <w:pPr>
              <w:rPr>
                <w:rFonts w:ascii="Times New Roman" w:eastAsia="Times New Roman" w:hAnsi="Times New Roman" w:cs="Times New Roman"/>
                <w:sz w:val="20"/>
                <w:szCs w:val="20"/>
              </w:rPr>
            </w:pPr>
            <w:r w:rsidRPr="003517D2">
              <w:rPr>
                <w:rStyle w:val="markedcontent"/>
                <w:rFonts w:ascii="Times New Roman" w:hAnsi="Times New Roman" w:cs="Times New Roman"/>
                <w:sz w:val="20"/>
                <w:szCs w:val="20"/>
              </w:rPr>
              <w:t>technologia równoważenia dwupłaszczyznowego</w:t>
            </w:r>
          </w:p>
          <w:p w14:paraId="3EA63C8B" w14:textId="77777777" w:rsidR="00A16AE3" w:rsidRPr="003517D2" w:rsidRDefault="00A16AE3" w:rsidP="007143C6">
            <w:pPr>
              <w:rPr>
                <w:rFonts w:ascii="Times New Roman" w:eastAsia="Times New Roman" w:hAnsi="Times New Roman" w:cs="Times New Roman"/>
                <w:sz w:val="20"/>
                <w:szCs w:val="20"/>
              </w:rPr>
            </w:pPr>
            <w:r w:rsidRPr="003517D2">
              <w:rPr>
                <w:rStyle w:val="markedcontent"/>
                <w:rFonts w:ascii="Times New Roman" w:hAnsi="Times New Roman" w:cs="Times New Roman"/>
                <w:sz w:val="20"/>
                <w:szCs w:val="20"/>
              </w:rPr>
              <w:t>technologia dynamicznego sterowania wysokością głowicy</w:t>
            </w:r>
          </w:p>
          <w:p w14:paraId="0A6D74A5" w14:textId="77777777" w:rsidR="00A16AE3" w:rsidRPr="003517D2" w:rsidRDefault="00A16AE3" w:rsidP="007143C6">
            <w:pPr>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wyposażone w funkcję kontroli odzyskiwania danych po wystąpieniu błędu</w:t>
            </w:r>
          </w:p>
          <w:p w14:paraId="242090BF" w14:textId="77777777" w:rsidR="00A16AE3" w:rsidRPr="003517D2" w:rsidRDefault="00A16AE3" w:rsidP="007143C6">
            <w:pPr>
              <w:rPr>
                <w:rStyle w:val="markedcontent"/>
                <w:rFonts w:ascii="Times New Roman" w:hAnsi="Times New Roman" w:cs="Times New Roman"/>
                <w:sz w:val="20"/>
                <w:szCs w:val="20"/>
              </w:rPr>
            </w:pPr>
            <w:r w:rsidRPr="003517D2">
              <w:rPr>
                <w:rStyle w:val="markedcontent"/>
                <w:rFonts w:ascii="Times New Roman" w:hAnsi="Times New Roman" w:cs="Times New Roman"/>
                <w:sz w:val="20"/>
                <w:szCs w:val="20"/>
              </w:rPr>
              <w:t>technologia zapisu CMR</w:t>
            </w:r>
          </w:p>
          <w:p w14:paraId="105DA8B6" w14:textId="77777777" w:rsidR="00A16AE3" w:rsidRPr="003517D2" w:rsidRDefault="00A16AE3" w:rsidP="007143C6">
            <w:pPr>
              <w:rPr>
                <w:rFonts w:ascii="Times New Roman" w:eastAsia="Times New Roman" w:hAnsi="Times New Roman" w:cs="Times New Roman"/>
                <w:sz w:val="20"/>
                <w:szCs w:val="20"/>
              </w:rPr>
            </w:pPr>
            <w:r w:rsidRPr="003517D2">
              <w:rPr>
                <w:rStyle w:val="markedcontent"/>
                <w:rFonts w:ascii="Times New Roman" w:hAnsi="Times New Roman" w:cs="Times New Roman"/>
                <w:sz w:val="20"/>
                <w:szCs w:val="20"/>
              </w:rPr>
              <w:t>wbudowane kolejkowanie poleceń</w:t>
            </w:r>
          </w:p>
          <w:p w14:paraId="741DFFDE" w14:textId="77777777" w:rsidR="00A16AE3" w:rsidRPr="003517D2" w:rsidRDefault="00A16AE3" w:rsidP="007143C6">
            <w:pPr>
              <w:rPr>
                <w:rFonts w:ascii="Times New Roman" w:eastAsia="Times New Roman" w:hAnsi="Times New Roman" w:cs="Times New Roman"/>
                <w:sz w:val="20"/>
                <w:szCs w:val="20"/>
              </w:rPr>
            </w:pPr>
            <w:r w:rsidRPr="003517D2">
              <w:rPr>
                <w:rFonts w:ascii="Times New Roman" w:eastAsia="Times New Roman" w:hAnsi="Times New Roman" w:cs="Times New Roman"/>
                <w:sz w:val="20"/>
                <w:szCs w:val="20"/>
              </w:rPr>
              <w:t>Gwarancja producenta 60 miesięcy</w:t>
            </w:r>
          </w:p>
        </w:tc>
      </w:tr>
    </w:tbl>
    <w:p w14:paraId="3071AEC7" w14:textId="77777777" w:rsidR="00A16AE3" w:rsidRPr="003517D2" w:rsidRDefault="00A16AE3" w:rsidP="00A16AE3">
      <w:pPr>
        <w:rPr>
          <w:rFonts w:ascii="Times New Roman" w:hAnsi="Times New Roman" w:cs="Times New Roman"/>
          <w:sz w:val="24"/>
          <w:szCs w:val="24"/>
        </w:rPr>
      </w:pPr>
    </w:p>
    <w:p w14:paraId="144AD433" w14:textId="77777777" w:rsidR="00A16AE3" w:rsidRPr="003517D2" w:rsidRDefault="00A16AE3" w:rsidP="00A16AE3">
      <w:pPr>
        <w:rPr>
          <w:rFonts w:ascii="Times New Roman" w:hAnsi="Times New Roman" w:cs="Times New Roman"/>
          <w:b/>
          <w:bCs/>
          <w:sz w:val="24"/>
          <w:szCs w:val="24"/>
        </w:rPr>
      </w:pPr>
      <w:r w:rsidRPr="00FD191B">
        <w:rPr>
          <w:rFonts w:ascii="Times New Roman" w:hAnsi="Times New Roman" w:cs="Times New Roman"/>
          <w:b/>
          <w:bCs/>
          <w:sz w:val="24"/>
          <w:szCs w:val="24"/>
          <w:highlight w:val="lightGray"/>
        </w:rPr>
        <w:t>D.  UTM  - 1 szt.</w:t>
      </w:r>
    </w:p>
    <w:p w14:paraId="15BB5C15" w14:textId="479C1761" w:rsidR="00A16AE3" w:rsidRPr="00523FF8" w:rsidRDefault="00A16AE3" w:rsidP="00FD191B">
      <w:pPr>
        <w:spacing w:line="276" w:lineRule="auto"/>
        <w:rPr>
          <w:rFonts w:ascii="Times New Roman" w:hAnsi="Times New Roman" w:cs="Times New Roman"/>
          <w:b/>
          <w:bCs/>
          <w:sz w:val="24"/>
          <w:szCs w:val="24"/>
        </w:rPr>
      </w:pPr>
      <w:r w:rsidRPr="00523FF8">
        <w:rPr>
          <w:rFonts w:ascii="Times New Roman" w:hAnsi="Times New Roman" w:cs="Times New Roman"/>
          <w:b/>
          <w:bCs/>
          <w:sz w:val="24"/>
          <w:szCs w:val="24"/>
        </w:rPr>
        <w:t xml:space="preserve">W ramach realizacji zamówienia Wykonawca  zobowiązany jest do instalacji </w:t>
      </w:r>
      <w:r w:rsidR="00DA458F">
        <w:rPr>
          <w:rFonts w:ascii="Times New Roman" w:hAnsi="Times New Roman" w:cs="Times New Roman"/>
          <w:b/>
          <w:bCs/>
          <w:sz w:val="24"/>
          <w:szCs w:val="24"/>
        </w:rPr>
        <w:br/>
      </w:r>
      <w:r w:rsidRPr="00523FF8">
        <w:rPr>
          <w:rFonts w:ascii="Times New Roman" w:hAnsi="Times New Roman" w:cs="Times New Roman"/>
          <w:b/>
          <w:bCs/>
          <w:sz w:val="24"/>
          <w:szCs w:val="24"/>
        </w:rPr>
        <w:t>i konfiguracji dostarczonego</w:t>
      </w:r>
      <w:r w:rsidRPr="00487C1D">
        <w:rPr>
          <w:rFonts w:ascii="Times New Roman" w:hAnsi="Times New Roman" w:cs="Times New Roman"/>
          <w:b/>
          <w:bCs/>
          <w:color w:val="FF0000"/>
          <w:sz w:val="24"/>
          <w:szCs w:val="24"/>
        </w:rPr>
        <w:t xml:space="preserve"> </w:t>
      </w:r>
      <w:r w:rsidR="00487C1D" w:rsidRPr="00B56510">
        <w:rPr>
          <w:rFonts w:ascii="Times New Roman" w:hAnsi="Times New Roman" w:cs="Times New Roman"/>
          <w:b/>
          <w:bCs/>
          <w:sz w:val="24"/>
          <w:szCs w:val="24"/>
        </w:rPr>
        <w:t>UTM</w:t>
      </w:r>
      <w:r w:rsidRPr="00B56510">
        <w:rPr>
          <w:rFonts w:ascii="Times New Roman" w:hAnsi="Times New Roman" w:cs="Times New Roman"/>
          <w:b/>
          <w:bCs/>
          <w:sz w:val="24"/>
          <w:szCs w:val="24"/>
        </w:rPr>
        <w:t xml:space="preserve"> </w:t>
      </w:r>
      <w:r w:rsidRPr="00523FF8">
        <w:rPr>
          <w:rFonts w:ascii="Times New Roman" w:hAnsi="Times New Roman" w:cs="Times New Roman"/>
          <w:b/>
          <w:bCs/>
          <w:sz w:val="24"/>
          <w:szCs w:val="24"/>
        </w:rPr>
        <w:t>wg potrzeb Zamawiającego w  szczególności do:</w:t>
      </w:r>
    </w:p>
    <w:p w14:paraId="4FC843E8" w14:textId="77777777" w:rsidR="00A16AE3" w:rsidRDefault="00A16AE3" w:rsidP="00FD191B">
      <w:pPr>
        <w:spacing w:line="276" w:lineRule="auto"/>
        <w:rPr>
          <w:rFonts w:ascii="Times New Roman" w:hAnsi="Times New Roman" w:cs="Times New Roman"/>
          <w:sz w:val="24"/>
          <w:szCs w:val="24"/>
        </w:rPr>
      </w:pPr>
      <w:r w:rsidRPr="00523FF8">
        <w:rPr>
          <w:rFonts w:ascii="Times New Roman" w:hAnsi="Times New Roman" w:cs="Times New Roman"/>
          <w:sz w:val="24"/>
          <w:szCs w:val="24"/>
        </w:rPr>
        <w:t xml:space="preserve">- </w:t>
      </w:r>
      <w:r>
        <w:rPr>
          <w:rFonts w:ascii="Times New Roman" w:hAnsi="Times New Roman" w:cs="Times New Roman"/>
          <w:sz w:val="24"/>
          <w:szCs w:val="24"/>
        </w:rPr>
        <w:t>skonfigurowanie połączenia z Internetem jak również połączenia zapasowego</w:t>
      </w:r>
    </w:p>
    <w:p w14:paraId="50E1F08D" w14:textId="77777777" w:rsidR="00A16AE3" w:rsidRPr="00523FF8" w:rsidRDefault="00A16AE3" w:rsidP="00FD191B">
      <w:pPr>
        <w:spacing w:line="276" w:lineRule="auto"/>
        <w:rPr>
          <w:rFonts w:ascii="Times New Roman" w:hAnsi="Times New Roman" w:cs="Times New Roman"/>
          <w:sz w:val="24"/>
          <w:szCs w:val="24"/>
        </w:rPr>
      </w:pPr>
      <w:r>
        <w:rPr>
          <w:rFonts w:ascii="Times New Roman" w:hAnsi="Times New Roman" w:cs="Times New Roman"/>
          <w:sz w:val="24"/>
          <w:szCs w:val="24"/>
        </w:rPr>
        <w:t>-</w:t>
      </w:r>
      <w:r w:rsidRPr="00523FF8">
        <w:rPr>
          <w:rFonts w:ascii="Times New Roman" w:hAnsi="Times New Roman" w:cs="Times New Roman"/>
          <w:sz w:val="24"/>
          <w:szCs w:val="24"/>
        </w:rPr>
        <w:t xml:space="preserve"> przeniesienie obecnych reguł </w:t>
      </w:r>
      <w:proofErr w:type="spellStart"/>
      <w:r>
        <w:rPr>
          <w:rFonts w:ascii="Times New Roman" w:hAnsi="Times New Roman" w:cs="Times New Roman"/>
          <w:sz w:val="24"/>
          <w:szCs w:val="24"/>
        </w:rPr>
        <w:t>firewalla</w:t>
      </w:r>
      <w:proofErr w:type="spellEnd"/>
      <w:r>
        <w:rPr>
          <w:rFonts w:ascii="Times New Roman" w:hAnsi="Times New Roman" w:cs="Times New Roman"/>
          <w:sz w:val="24"/>
          <w:szCs w:val="24"/>
        </w:rPr>
        <w:t xml:space="preserve"> z posiadanego </w:t>
      </w:r>
      <w:r w:rsidRPr="006B309A">
        <w:rPr>
          <w:rFonts w:ascii="Times New Roman" w:hAnsi="Times New Roman" w:cs="Times New Roman"/>
          <w:sz w:val="24"/>
          <w:szCs w:val="24"/>
        </w:rPr>
        <w:t>routera ER7206</w:t>
      </w:r>
      <w:r w:rsidRPr="00523FF8">
        <w:rPr>
          <w:rFonts w:ascii="Times New Roman" w:hAnsi="Times New Roman" w:cs="Times New Roman"/>
          <w:sz w:val="24"/>
          <w:szCs w:val="24"/>
        </w:rPr>
        <w:t xml:space="preserve"> na nowe urządzenie</w:t>
      </w:r>
    </w:p>
    <w:p w14:paraId="5F8FA9E2" w14:textId="1AFAC245" w:rsidR="00A16AE3" w:rsidRPr="003517D2" w:rsidRDefault="00A16AE3" w:rsidP="00FD191B">
      <w:pPr>
        <w:spacing w:line="276" w:lineRule="auto"/>
        <w:rPr>
          <w:rFonts w:ascii="Times New Roman" w:eastAsia="Times New Roman" w:hAnsi="Times New Roman" w:cs="Times New Roman"/>
          <w:sz w:val="20"/>
          <w:szCs w:val="20"/>
          <w:lang w:eastAsia="pl-PL"/>
        </w:rPr>
      </w:pPr>
      <w:r w:rsidRPr="00523FF8">
        <w:rPr>
          <w:rFonts w:ascii="Times New Roman" w:hAnsi="Times New Roman" w:cs="Times New Roman"/>
          <w:sz w:val="24"/>
          <w:szCs w:val="24"/>
        </w:rPr>
        <w:t xml:space="preserve"> </w:t>
      </w:r>
      <w:r w:rsidRPr="003517D2">
        <w:rPr>
          <w:rFonts w:ascii="Times New Roman" w:eastAsia="Times New Roman" w:hAnsi="Times New Roman" w:cs="Times New Roman"/>
          <w:sz w:val="20"/>
          <w:szCs w:val="20"/>
          <w:lang w:eastAsia="pl-PL"/>
        </w:rPr>
        <w:t>Urządzenie ma posiadać wsparcie dla protokołu IPv4 oraz IPv6 co najmniej na poziomie konfiguracji adresów dla interfejsów, routingu, firewall, systemu IPS oraz usług sieciowych takich jak np. DHCP.</w:t>
      </w:r>
    </w:p>
    <w:p w14:paraId="257520D7" w14:textId="77777777" w:rsidR="00A16AE3" w:rsidRPr="003517D2" w:rsidRDefault="00A16AE3" w:rsidP="00A16AE3">
      <w:pPr>
        <w:tabs>
          <w:tab w:val="left" w:pos="720"/>
        </w:tabs>
        <w:spacing w:after="0" w:line="240" w:lineRule="auto"/>
        <w:rPr>
          <w:rFonts w:ascii="Times New Roman" w:eastAsia="Times New Roman" w:hAnsi="Times New Roman" w:cs="Times New Roman"/>
          <w:sz w:val="20"/>
          <w:szCs w:val="20"/>
          <w:lang w:eastAsia="pl-PL"/>
        </w:rPr>
      </w:pPr>
    </w:p>
    <w:p w14:paraId="19799480" w14:textId="77777777" w:rsidR="00A16AE3" w:rsidRPr="003517D2" w:rsidRDefault="00A16AE3" w:rsidP="00A16AE3">
      <w:p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ZAPORA KORPORACYJNA (Firewall)</w:t>
      </w:r>
    </w:p>
    <w:p w14:paraId="62365ED9" w14:textId="77777777" w:rsidR="00A16AE3" w:rsidRPr="003517D2" w:rsidRDefault="00A16AE3" w:rsidP="00A16AE3">
      <w:pPr>
        <w:tabs>
          <w:tab w:val="left" w:pos="720"/>
        </w:tabs>
        <w:spacing w:after="0" w:line="240" w:lineRule="auto"/>
        <w:rPr>
          <w:rFonts w:ascii="Times New Roman" w:eastAsia="Times New Roman" w:hAnsi="Times New Roman" w:cs="Times New Roman"/>
          <w:sz w:val="20"/>
          <w:szCs w:val="20"/>
          <w:lang w:eastAsia="pl-PL"/>
        </w:rPr>
      </w:pPr>
    </w:p>
    <w:p w14:paraId="5AE1A5A3" w14:textId="77777777" w:rsidR="00A16AE3" w:rsidRPr="003517D2" w:rsidRDefault="00A16AE3" w:rsidP="00A16AE3">
      <w:pPr>
        <w:numPr>
          <w:ilvl w:val="0"/>
          <w:numId w:val="7"/>
        </w:numPr>
        <w:tabs>
          <w:tab w:val="left" w:pos="720"/>
        </w:tabs>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bCs/>
          <w:sz w:val="20"/>
          <w:szCs w:val="20"/>
          <w:lang w:eastAsia="pl-PL"/>
        </w:rPr>
        <w:t xml:space="preserve">Urządzenie ma być wyposażone w Firewall klasy </w:t>
      </w:r>
      <w:proofErr w:type="spellStart"/>
      <w:r w:rsidRPr="003517D2">
        <w:rPr>
          <w:rFonts w:ascii="Times New Roman" w:eastAsia="Times New Roman" w:hAnsi="Times New Roman" w:cs="Times New Roman"/>
          <w:bCs/>
          <w:sz w:val="20"/>
          <w:szCs w:val="20"/>
          <w:lang w:eastAsia="pl-PL"/>
        </w:rPr>
        <w:t>Stateful</w:t>
      </w:r>
      <w:proofErr w:type="spellEnd"/>
      <w:r w:rsidRPr="003517D2">
        <w:rPr>
          <w:rFonts w:ascii="Times New Roman" w:eastAsia="Times New Roman" w:hAnsi="Times New Roman" w:cs="Times New Roman"/>
          <w:bCs/>
          <w:sz w:val="20"/>
          <w:szCs w:val="20"/>
          <w:lang w:eastAsia="pl-PL"/>
        </w:rPr>
        <w:t xml:space="preserve"> </w:t>
      </w:r>
      <w:proofErr w:type="spellStart"/>
      <w:r w:rsidRPr="003517D2">
        <w:rPr>
          <w:rFonts w:ascii="Times New Roman" w:eastAsia="Times New Roman" w:hAnsi="Times New Roman" w:cs="Times New Roman"/>
          <w:bCs/>
          <w:sz w:val="20"/>
          <w:szCs w:val="20"/>
          <w:lang w:eastAsia="pl-PL"/>
        </w:rPr>
        <w:t>Inspection</w:t>
      </w:r>
      <w:proofErr w:type="spellEnd"/>
      <w:r w:rsidRPr="003517D2">
        <w:rPr>
          <w:rFonts w:ascii="Times New Roman" w:eastAsia="Times New Roman" w:hAnsi="Times New Roman" w:cs="Times New Roman"/>
          <w:bCs/>
          <w:sz w:val="20"/>
          <w:szCs w:val="20"/>
          <w:lang w:eastAsia="pl-PL"/>
        </w:rPr>
        <w:t>.</w:t>
      </w:r>
    </w:p>
    <w:p w14:paraId="1D9C5341"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Urządzenie ma obsługiwać translacje adresów NAT n:1, NAT 1:1 oraz PAT.</w:t>
      </w:r>
    </w:p>
    <w:p w14:paraId="1132B3D1"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ustawienia trybu pracy jako router warstwy trzeciej, jako </w:t>
      </w:r>
      <w:proofErr w:type="spellStart"/>
      <w:r w:rsidRPr="003517D2">
        <w:rPr>
          <w:rFonts w:ascii="Times New Roman" w:eastAsia="Calibri" w:hAnsi="Times New Roman" w:cs="Times New Roman"/>
          <w:sz w:val="20"/>
          <w:szCs w:val="20"/>
        </w:rPr>
        <w:t>bridge</w:t>
      </w:r>
      <w:proofErr w:type="spellEnd"/>
      <w:r w:rsidRPr="003517D2">
        <w:rPr>
          <w:rFonts w:ascii="Times New Roman" w:eastAsia="Calibri" w:hAnsi="Times New Roman" w:cs="Times New Roman"/>
          <w:sz w:val="20"/>
          <w:szCs w:val="20"/>
        </w:rPr>
        <w:t xml:space="preserve"> warstwy drugiej oraz hybrydowo (częściowo jako router, a częściowo jako </w:t>
      </w:r>
      <w:proofErr w:type="spellStart"/>
      <w:r w:rsidRPr="003517D2">
        <w:rPr>
          <w:rFonts w:ascii="Times New Roman" w:eastAsia="Calibri" w:hAnsi="Times New Roman" w:cs="Times New Roman"/>
          <w:sz w:val="20"/>
          <w:szCs w:val="20"/>
        </w:rPr>
        <w:t>bridge</w:t>
      </w:r>
      <w:proofErr w:type="spellEnd"/>
      <w:r w:rsidRPr="003517D2">
        <w:rPr>
          <w:rFonts w:ascii="Times New Roman" w:eastAsia="Calibri" w:hAnsi="Times New Roman" w:cs="Times New Roman"/>
          <w:sz w:val="20"/>
          <w:szCs w:val="20"/>
        </w:rPr>
        <w:t>).</w:t>
      </w:r>
    </w:p>
    <w:p w14:paraId="61290C2D"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port docelowy, etc.) przy wykorzystaniu obiektów określających ich logiczne przeznaczenie.</w:t>
      </w:r>
    </w:p>
    <w:p w14:paraId="7EC4FD79" w14:textId="098DC479"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Administrator ma mieć możliwość budowania reguł firewall na podstawie: interfejsów wejściowych</w:t>
      </w:r>
      <w:r w:rsidR="00745783">
        <w:rPr>
          <w:rFonts w:ascii="Times New Roman" w:eastAsia="Calibri" w:hAnsi="Times New Roman" w:cs="Times New Roman"/>
          <w:sz w:val="20"/>
          <w:szCs w:val="20"/>
        </w:rPr>
        <w:br/>
      </w:r>
      <w:r w:rsidRPr="003517D2">
        <w:rPr>
          <w:rFonts w:ascii="Times New Roman" w:eastAsia="Calibri" w:hAnsi="Times New Roman" w:cs="Times New Roman"/>
          <w:sz w:val="20"/>
          <w:szCs w:val="20"/>
        </w:rPr>
        <w:t xml:space="preserve"> i wyjściowych ruchu, źródłowego adresu IP, docelowego adresu IP, </w:t>
      </w:r>
      <w:proofErr w:type="spellStart"/>
      <w:r w:rsidRPr="003517D2">
        <w:rPr>
          <w:rFonts w:ascii="Times New Roman" w:eastAsia="Calibri" w:hAnsi="Times New Roman" w:cs="Times New Roman"/>
          <w:sz w:val="20"/>
          <w:szCs w:val="20"/>
        </w:rPr>
        <w:t>geolokacji</w:t>
      </w:r>
      <w:proofErr w:type="spellEnd"/>
      <w:r w:rsidRPr="003517D2">
        <w:rPr>
          <w:rFonts w:ascii="Times New Roman" w:eastAsia="Calibri" w:hAnsi="Times New Roman" w:cs="Times New Roman"/>
          <w:sz w:val="20"/>
          <w:szCs w:val="20"/>
        </w:rPr>
        <w:t xml:space="preserve"> hosta źródłowego bądź docelowego, reputacji hosta, użytkownika bądź grupy z bazy LDAP, pola DSCP nagłówka pakietu, przypisania kolejki </w:t>
      </w:r>
      <w:proofErr w:type="spellStart"/>
      <w:r w:rsidRPr="003517D2">
        <w:rPr>
          <w:rFonts w:ascii="Times New Roman" w:eastAsia="Calibri" w:hAnsi="Times New Roman" w:cs="Times New Roman"/>
          <w:sz w:val="20"/>
          <w:szCs w:val="20"/>
        </w:rPr>
        <w:t>QoS</w:t>
      </w:r>
      <w:proofErr w:type="spellEnd"/>
      <w:r w:rsidRPr="003517D2">
        <w:rPr>
          <w:rFonts w:ascii="Times New Roman" w:eastAsia="Calibri" w:hAnsi="Times New Roman" w:cs="Times New Roman"/>
          <w:sz w:val="20"/>
          <w:szCs w:val="20"/>
        </w:rPr>
        <w:t>, określenia limitu połączeń na sekundę, godziny oraz dnia nawiązywania połączenia.</w:t>
      </w:r>
    </w:p>
    <w:p w14:paraId="663D1712"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lastRenderedPageBreak/>
        <w:t>Urządzenie ma umożliwiać filtrowanie jedynie na poziomie warstwy 2 modelu OSI tj. na podstawie adresów mac.</w:t>
      </w:r>
    </w:p>
    <w:p w14:paraId="50AB0127" w14:textId="77777777" w:rsidR="00A16AE3" w:rsidRPr="003517D2" w:rsidRDefault="00A16AE3" w:rsidP="00A16AE3">
      <w:pPr>
        <w:numPr>
          <w:ilvl w:val="0"/>
          <w:numId w:val="7"/>
        </w:numPr>
        <w:autoSpaceDE w:val="0"/>
        <w:autoSpaceDN w:val="0"/>
        <w:adjustRightInd w:val="0"/>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Administrator ma mieć możliwość zdefiniowania minimum 10 różnych, niezależnie konfigurowalnych, zestawów reguł firewall.</w:t>
      </w:r>
    </w:p>
    <w:p w14:paraId="4B58196C" w14:textId="6739D8EB"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bCs/>
          <w:sz w:val="20"/>
          <w:szCs w:val="20"/>
          <w:lang w:eastAsia="pl-PL"/>
        </w:rPr>
        <w:t xml:space="preserve">Edytor reguł firewall ma posiadać wbudowany analizator reguł, który wskazuje błędy i sprzeczności </w:t>
      </w:r>
      <w:r w:rsidR="00FD191B">
        <w:rPr>
          <w:rFonts w:ascii="Times New Roman" w:eastAsia="Times New Roman" w:hAnsi="Times New Roman" w:cs="Times New Roman"/>
          <w:bCs/>
          <w:sz w:val="20"/>
          <w:szCs w:val="20"/>
          <w:lang w:eastAsia="pl-PL"/>
        </w:rPr>
        <w:br/>
      </w:r>
      <w:r w:rsidRPr="003517D2">
        <w:rPr>
          <w:rFonts w:ascii="Times New Roman" w:eastAsia="Times New Roman" w:hAnsi="Times New Roman" w:cs="Times New Roman"/>
          <w:bCs/>
          <w:sz w:val="20"/>
          <w:szCs w:val="20"/>
          <w:lang w:eastAsia="pl-PL"/>
        </w:rPr>
        <w:t>w konfiguracji reguł.</w:t>
      </w:r>
    </w:p>
    <w:p w14:paraId="0DD41F6D"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uwierzytelnienie i autoryzację użytkowników w oparciu o bazę LDAP (wewnętrzną oraz zewnętrzną), zewnętrzny serwer RADIUS, zewnętrzny serwer </w:t>
      </w:r>
      <w:proofErr w:type="spellStart"/>
      <w:r w:rsidRPr="003517D2">
        <w:rPr>
          <w:rFonts w:ascii="Times New Roman" w:eastAsia="Calibri" w:hAnsi="Times New Roman" w:cs="Times New Roman"/>
          <w:sz w:val="20"/>
          <w:szCs w:val="20"/>
        </w:rPr>
        <w:t>Kerberos</w:t>
      </w:r>
      <w:proofErr w:type="spellEnd"/>
      <w:r w:rsidRPr="003517D2">
        <w:rPr>
          <w:rFonts w:ascii="Times New Roman" w:eastAsia="Calibri" w:hAnsi="Times New Roman" w:cs="Times New Roman"/>
          <w:sz w:val="20"/>
          <w:szCs w:val="20"/>
        </w:rPr>
        <w:t>.</w:t>
      </w:r>
    </w:p>
    <w:p w14:paraId="1DC64E40"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wskazanie trasy routingu dla wybranej reguły niezależnie od innych tras routingu (np. routingu domyślnego).</w:t>
      </w:r>
    </w:p>
    <w:p w14:paraId="5BB4A2D3" w14:textId="6CED5098" w:rsidR="00A16AE3" w:rsidRPr="003517D2" w:rsidRDefault="00A16AE3" w:rsidP="00A16AE3">
      <w:pPr>
        <w:spacing w:after="0" w:line="240" w:lineRule="auto"/>
        <w:ind w:left="360"/>
        <w:rPr>
          <w:rFonts w:ascii="Times New Roman" w:eastAsia="Times New Roman" w:hAnsi="Times New Roman" w:cs="Times New Roman"/>
          <w:bCs/>
          <w:sz w:val="20"/>
          <w:szCs w:val="20"/>
          <w:lang w:eastAsia="pl-PL"/>
        </w:rPr>
      </w:pPr>
    </w:p>
    <w:p w14:paraId="4DC9A5DA" w14:textId="20FB8A17" w:rsidR="00A16AE3" w:rsidRPr="00FD191B" w:rsidRDefault="00A16AE3" w:rsidP="00FD191B">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INTRUSION PREVENTION SYSTEM (IPS)</w:t>
      </w:r>
    </w:p>
    <w:p w14:paraId="4BEC74E9" w14:textId="77777777" w:rsidR="00A16AE3" w:rsidRPr="003517D2" w:rsidRDefault="00A16AE3" w:rsidP="00A16AE3">
      <w:pPr>
        <w:spacing w:after="0" w:line="240" w:lineRule="auto"/>
        <w:ind w:left="360"/>
        <w:rPr>
          <w:rFonts w:ascii="Times New Roman" w:eastAsia="Times New Roman" w:hAnsi="Times New Roman" w:cs="Times New Roman"/>
          <w:bCs/>
          <w:sz w:val="20"/>
          <w:szCs w:val="20"/>
          <w:lang w:eastAsia="pl-PL"/>
        </w:rPr>
      </w:pPr>
    </w:p>
    <w:p w14:paraId="494DEAE2" w14:textId="77777777" w:rsidR="00A16AE3" w:rsidRPr="003517D2" w:rsidRDefault="00A16AE3" w:rsidP="00A16AE3">
      <w:pPr>
        <w:numPr>
          <w:ilvl w:val="0"/>
          <w:numId w:val="7"/>
        </w:numPr>
        <w:spacing w:after="0" w:line="240" w:lineRule="auto"/>
        <w:rPr>
          <w:rFonts w:ascii="Times New Roman" w:eastAsia="Calibri" w:hAnsi="Times New Roman" w:cs="Times New Roman"/>
          <w:bCs/>
          <w:sz w:val="20"/>
          <w:szCs w:val="20"/>
        </w:rPr>
      </w:pPr>
      <w:r w:rsidRPr="003517D2">
        <w:rPr>
          <w:rFonts w:ascii="Times New Roman" w:eastAsia="Calibri" w:hAnsi="Times New Roman" w:cs="Times New Roman"/>
          <w:sz w:val="20"/>
          <w:szCs w:val="20"/>
        </w:rPr>
        <w:t xml:space="preserve">System detekcji i prewencji włamań (IPS) ma być zaimplementowany w jądrze systemu i ma wykrywać włamania oraz anomalie w ruchu sieciowym przy pomocy </w:t>
      </w:r>
      <w:r w:rsidRPr="003517D2">
        <w:rPr>
          <w:rFonts w:ascii="Times New Roman" w:eastAsia="Calibri" w:hAnsi="Times New Roman" w:cs="Times New Roman"/>
          <w:bCs/>
          <w:sz w:val="20"/>
          <w:szCs w:val="20"/>
        </w:rPr>
        <w:t>analizy protokołów</w:t>
      </w:r>
      <w:r w:rsidRPr="003517D2">
        <w:rPr>
          <w:rFonts w:ascii="Times New Roman" w:eastAsia="Calibri" w:hAnsi="Times New Roman" w:cs="Times New Roman"/>
          <w:sz w:val="20"/>
          <w:szCs w:val="20"/>
        </w:rPr>
        <w:t>, a</w:t>
      </w:r>
      <w:r w:rsidRPr="003517D2">
        <w:rPr>
          <w:rFonts w:ascii="Times New Roman" w:eastAsia="Calibri" w:hAnsi="Times New Roman" w:cs="Times New Roman"/>
          <w:bCs/>
          <w:sz w:val="20"/>
          <w:szCs w:val="20"/>
        </w:rPr>
        <w:t>nalizy heurystycznej oraz analizy w oparciu o sygnatury kontekstowe</w:t>
      </w:r>
      <w:r w:rsidRPr="003517D2">
        <w:rPr>
          <w:rFonts w:ascii="Times New Roman" w:eastAsia="Calibri" w:hAnsi="Times New Roman" w:cs="Times New Roman"/>
          <w:sz w:val="20"/>
          <w:szCs w:val="20"/>
        </w:rPr>
        <w:t>.</w:t>
      </w:r>
    </w:p>
    <w:p w14:paraId="4D38AA94"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Moduł IPS ma być opracowany przez producenta urządzenia. Nie dopuszcza się, aby moduł IPS pochodził od zewnętrznego dostawcy.</w:t>
      </w:r>
    </w:p>
    <w:p w14:paraId="11F4DEBD" w14:textId="77777777" w:rsidR="00A16AE3" w:rsidRPr="003517D2" w:rsidRDefault="00A16AE3" w:rsidP="00A16AE3">
      <w:pPr>
        <w:numPr>
          <w:ilvl w:val="0"/>
          <w:numId w:val="7"/>
        </w:numPr>
        <w:spacing w:after="0" w:line="240" w:lineRule="auto"/>
        <w:rPr>
          <w:rFonts w:ascii="Times New Roman" w:eastAsia="Calibri" w:hAnsi="Times New Roman" w:cs="Times New Roman"/>
          <w:bCs/>
          <w:sz w:val="20"/>
          <w:szCs w:val="20"/>
        </w:rPr>
      </w:pPr>
      <w:r w:rsidRPr="003517D2">
        <w:rPr>
          <w:rFonts w:ascii="Times New Roman" w:eastAsia="Calibri" w:hAnsi="Times New Roman" w:cs="Times New Roman"/>
          <w:bCs/>
          <w:sz w:val="20"/>
          <w:szCs w:val="20"/>
        </w:rPr>
        <w:t>Moduł IPS ma zabezpieczać przed co najmniej 10 000 ataków i zagrożeń.</w:t>
      </w:r>
    </w:p>
    <w:p w14:paraId="7A11AC82" w14:textId="77777777" w:rsidR="00A16AE3" w:rsidRPr="003517D2" w:rsidRDefault="00A16AE3" w:rsidP="00A16AE3">
      <w:pPr>
        <w:numPr>
          <w:ilvl w:val="0"/>
          <w:numId w:val="7"/>
        </w:numPr>
        <w:spacing w:after="0" w:line="240" w:lineRule="auto"/>
        <w:rPr>
          <w:rFonts w:ascii="Times New Roman" w:eastAsia="Calibri" w:hAnsi="Times New Roman" w:cs="Times New Roman"/>
          <w:bCs/>
          <w:sz w:val="20"/>
          <w:szCs w:val="20"/>
        </w:rPr>
      </w:pPr>
      <w:r w:rsidRPr="003517D2">
        <w:rPr>
          <w:rFonts w:ascii="Times New Roman" w:eastAsia="Calibri" w:hAnsi="Times New Roman" w:cs="Times New Roman"/>
          <w:bCs/>
          <w:sz w:val="20"/>
          <w:szCs w:val="20"/>
        </w:rPr>
        <w:t>Administrator ma mieć możliwość tworzenia własnych sygnatur dla systemu IPS.</w:t>
      </w:r>
    </w:p>
    <w:p w14:paraId="1313EBBE"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Moduł IPS ma nie tylko wykrywać, ale również usuwać szkodliwą zawartość w kodzie HTML oraz JavaScript żądanej przez użytkownika strony internetowej nie blokując dostępu do tej strony po usunięciu zagrożenia.</w:t>
      </w:r>
    </w:p>
    <w:p w14:paraId="7E479CE1"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inspekcję ruchu tunelowanego wewnątrz protokołu SSL, co najmniej w zakresie analizy HTTPS, FTPS, POP3S oraz SMTPS.</w:t>
      </w:r>
    </w:p>
    <w:p w14:paraId="1C5A612C" w14:textId="31439965"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Administrator ma mieć możliwość konfiguracji jednego z trybów pracy urządzenia, to jest: IPS, IDS lub Firewall dla wybranych adresów IP (źródłowych i docelowych), użytkowników, portów (źródłowych</w:t>
      </w:r>
      <w:r w:rsidR="00FD191B">
        <w:rPr>
          <w:rFonts w:ascii="Times New Roman" w:eastAsia="Calibri" w:hAnsi="Times New Roman" w:cs="Times New Roman"/>
          <w:sz w:val="20"/>
          <w:szCs w:val="20"/>
        </w:rPr>
        <w:br/>
      </w:r>
      <w:r w:rsidRPr="003517D2">
        <w:rPr>
          <w:rFonts w:ascii="Times New Roman" w:eastAsia="Calibri" w:hAnsi="Times New Roman" w:cs="Times New Roman"/>
          <w:sz w:val="20"/>
          <w:szCs w:val="20"/>
        </w:rPr>
        <w:t xml:space="preserve"> i docelowych) oraz na podstawie pola DSCP.</w:t>
      </w:r>
    </w:p>
    <w:p w14:paraId="524E8B28" w14:textId="77777777" w:rsidR="00A16AE3" w:rsidRPr="003517D2" w:rsidRDefault="00A16AE3" w:rsidP="00A16AE3">
      <w:pPr>
        <w:numPr>
          <w:ilvl w:val="0"/>
          <w:numId w:val="7"/>
        </w:numPr>
        <w:spacing w:after="0" w:line="240" w:lineRule="auto"/>
        <w:contextualSpacing/>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ochronę między innymi przed atakami typu SQL </w:t>
      </w:r>
      <w:proofErr w:type="spellStart"/>
      <w:r w:rsidRPr="003517D2">
        <w:rPr>
          <w:rFonts w:ascii="Times New Roman" w:eastAsia="Calibri" w:hAnsi="Times New Roman" w:cs="Times New Roman"/>
          <w:sz w:val="20"/>
          <w:szCs w:val="20"/>
        </w:rPr>
        <w:t>Injection</w:t>
      </w:r>
      <w:proofErr w:type="spellEnd"/>
      <w:r w:rsidRPr="003517D2">
        <w:rPr>
          <w:rFonts w:ascii="Times New Roman" w:eastAsia="Calibri" w:hAnsi="Times New Roman" w:cs="Times New Roman"/>
          <w:sz w:val="20"/>
          <w:szCs w:val="20"/>
        </w:rPr>
        <w:t>, Cross Site Scripting (XSS) oraz złośliwym kodem Web2.0.</w:t>
      </w:r>
    </w:p>
    <w:p w14:paraId="2A3D63E3" w14:textId="77777777" w:rsidR="00A16AE3" w:rsidRPr="003517D2" w:rsidRDefault="00A16AE3" w:rsidP="00A16AE3">
      <w:pPr>
        <w:numPr>
          <w:ilvl w:val="0"/>
          <w:numId w:val="7"/>
        </w:numPr>
        <w:spacing w:after="0" w:line="240" w:lineRule="auto"/>
        <w:contextualSpacing/>
        <w:rPr>
          <w:rFonts w:ascii="Times New Roman" w:eastAsia="Calibri" w:hAnsi="Times New Roman" w:cs="Times New Roman"/>
          <w:sz w:val="20"/>
          <w:szCs w:val="20"/>
        </w:rPr>
      </w:pPr>
      <w:r w:rsidRPr="003517D2">
        <w:rPr>
          <w:rFonts w:ascii="Times New Roman" w:eastAsia="Calibri" w:hAnsi="Times New Roman" w:cs="Times New Roman"/>
          <w:bCs/>
          <w:sz w:val="20"/>
          <w:szCs w:val="20"/>
        </w:rPr>
        <w:t xml:space="preserve">Po zakupie stosownej licencji moduł IPS ma zapewniać analizę protokołów przemysłowych co najmniej takich jak: </w:t>
      </w:r>
      <w:proofErr w:type="spellStart"/>
      <w:r w:rsidRPr="003517D2">
        <w:rPr>
          <w:rFonts w:ascii="Times New Roman" w:eastAsia="Calibri" w:hAnsi="Times New Roman" w:cs="Times New Roman"/>
          <w:sz w:val="20"/>
          <w:szCs w:val="20"/>
        </w:rPr>
        <w:t>Modbus</w:t>
      </w:r>
      <w:proofErr w:type="spellEnd"/>
      <w:r w:rsidRPr="003517D2">
        <w:rPr>
          <w:rFonts w:ascii="Times New Roman" w:eastAsia="Calibri" w:hAnsi="Times New Roman" w:cs="Times New Roman"/>
          <w:sz w:val="20"/>
          <w:szCs w:val="20"/>
        </w:rPr>
        <w:t xml:space="preserve">, UMAS, S7 200-300-400, </w:t>
      </w:r>
      <w:proofErr w:type="spellStart"/>
      <w:r w:rsidRPr="003517D2">
        <w:rPr>
          <w:rFonts w:ascii="Times New Roman" w:eastAsia="Calibri" w:hAnsi="Times New Roman" w:cs="Times New Roman"/>
          <w:sz w:val="20"/>
          <w:szCs w:val="20"/>
        </w:rPr>
        <w:t>EtherNet</w:t>
      </w:r>
      <w:proofErr w:type="spellEnd"/>
      <w:r w:rsidRPr="003517D2">
        <w:rPr>
          <w:rFonts w:ascii="Times New Roman" w:eastAsia="Calibri" w:hAnsi="Times New Roman" w:cs="Times New Roman"/>
          <w:sz w:val="20"/>
          <w:szCs w:val="20"/>
        </w:rPr>
        <w:t xml:space="preserve">/IP, CIP, OPC UA, OPC (DA/HDA/AE), </w:t>
      </w:r>
      <w:proofErr w:type="spellStart"/>
      <w:r w:rsidRPr="003517D2">
        <w:rPr>
          <w:rFonts w:ascii="Times New Roman" w:eastAsia="Calibri" w:hAnsi="Times New Roman" w:cs="Times New Roman"/>
          <w:sz w:val="20"/>
          <w:szCs w:val="20"/>
        </w:rPr>
        <w:t>BACnet</w:t>
      </w:r>
      <w:proofErr w:type="spellEnd"/>
      <w:r w:rsidRPr="003517D2">
        <w:rPr>
          <w:rFonts w:ascii="Times New Roman" w:eastAsia="Calibri" w:hAnsi="Times New Roman" w:cs="Times New Roman"/>
          <w:sz w:val="20"/>
          <w:szCs w:val="20"/>
        </w:rPr>
        <w:t xml:space="preserve">/IP, PROFINET, SOFBUS/LACBUS, IEC 60870-5-104, IEC 61850 (MMS, </w:t>
      </w:r>
      <w:proofErr w:type="spellStart"/>
      <w:r w:rsidRPr="003517D2">
        <w:rPr>
          <w:rFonts w:ascii="Times New Roman" w:eastAsia="Calibri" w:hAnsi="Times New Roman" w:cs="Times New Roman"/>
          <w:sz w:val="20"/>
          <w:szCs w:val="20"/>
        </w:rPr>
        <w:t>Goose</w:t>
      </w:r>
      <w:proofErr w:type="spellEnd"/>
      <w:r w:rsidRPr="003517D2">
        <w:rPr>
          <w:rFonts w:ascii="Times New Roman" w:eastAsia="Calibri" w:hAnsi="Times New Roman" w:cs="Times New Roman"/>
          <w:sz w:val="20"/>
          <w:szCs w:val="20"/>
        </w:rPr>
        <w:t xml:space="preserve"> &amp; SV).</w:t>
      </w:r>
    </w:p>
    <w:p w14:paraId="444F5D34" w14:textId="77777777" w:rsidR="00A16AE3" w:rsidRPr="003517D2" w:rsidRDefault="00A16AE3" w:rsidP="00A16AE3">
      <w:pPr>
        <w:spacing w:after="0" w:line="240" w:lineRule="auto"/>
        <w:rPr>
          <w:rFonts w:ascii="Times New Roman" w:eastAsia="Times New Roman" w:hAnsi="Times New Roman" w:cs="Times New Roman"/>
          <w:bCs/>
          <w:sz w:val="20"/>
          <w:szCs w:val="20"/>
          <w:lang w:eastAsia="pl-PL"/>
        </w:rPr>
      </w:pPr>
    </w:p>
    <w:p w14:paraId="33B77A52" w14:textId="77777777" w:rsidR="00A16AE3" w:rsidRPr="003517D2" w:rsidRDefault="00A16AE3" w:rsidP="00A16AE3">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KSZTAŁTOWANIE PASMA (</w:t>
      </w:r>
      <w:proofErr w:type="spellStart"/>
      <w:r w:rsidRPr="003517D2">
        <w:rPr>
          <w:rFonts w:ascii="Times New Roman" w:eastAsia="Times New Roman" w:hAnsi="Times New Roman" w:cs="Times New Roman"/>
          <w:sz w:val="20"/>
          <w:szCs w:val="20"/>
          <w:lang w:eastAsia="pl-PL"/>
        </w:rPr>
        <w:t>Traffic</w:t>
      </w:r>
      <w:proofErr w:type="spellEnd"/>
      <w:r w:rsidRPr="003517D2">
        <w:rPr>
          <w:rFonts w:ascii="Times New Roman" w:eastAsia="Times New Roman" w:hAnsi="Times New Roman" w:cs="Times New Roman"/>
          <w:sz w:val="20"/>
          <w:szCs w:val="20"/>
          <w:lang w:eastAsia="pl-PL"/>
        </w:rPr>
        <w:t xml:space="preserve"> </w:t>
      </w:r>
      <w:proofErr w:type="spellStart"/>
      <w:r w:rsidRPr="003517D2">
        <w:rPr>
          <w:rFonts w:ascii="Times New Roman" w:eastAsia="Times New Roman" w:hAnsi="Times New Roman" w:cs="Times New Roman"/>
          <w:sz w:val="20"/>
          <w:szCs w:val="20"/>
          <w:lang w:eastAsia="pl-PL"/>
        </w:rPr>
        <w:t>Shapping</w:t>
      </w:r>
      <w:proofErr w:type="spellEnd"/>
      <w:r w:rsidRPr="003517D2">
        <w:rPr>
          <w:rFonts w:ascii="Times New Roman" w:eastAsia="Times New Roman" w:hAnsi="Times New Roman" w:cs="Times New Roman"/>
          <w:sz w:val="20"/>
          <w:szCs w:val="20"/>
          <w:lang w:eastAsia="pl-PL"/>
        </w:rPr>
        <w:t>)</w:t>
      </w:r>
    </w:p>
    <w:p w14:paraId="40974154" w14:textId="77777777" w:rsidR="00A16AE3" w:rsidRPr="003517D2" w:rsidRDefault="00A16AE3" w:rsidP="00FD191B">
      <w:pPr>
        <w:spacing w:after="0" w:line="240" w:lineRule="auto"/>
        <w:rPr>
          <w:rFonts w:ascii="Times New Roman" w:eastAsia="Times New Roman" w:hAnsi="Times New Roman" w:cs="Times New Roman"/>
          <w:bCs/>
          <w:sz w:val="20"/>
          <w:szCs w:val="20"/>
          <w:lang w:eastAsia="pl-PL"/>
        </w:rPr>
      </w:pPr>
    </w:p>
    <w:p w14:paraId="05B21A52"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 xml:space="preserve">Urządzenie ma umożliwiać kształtowanie pasma w oparciu o </w:t>
      </w:r>
      <w:proofErr w:type="spellStart"/>
      <w:r w:rsidRPr="003517D2">
        <w:rPr>
          <w:rFonts w:ascii="Times New Roman" w:eastAsia="Times New Roman" w:hAnsi="Times New Roman" w:cs="Times New Roman"/>
          <w:bCs/>
          <w:sz w:val="20"/>
          <w:szCs w:val="20"/>
          <w:lang w:eastAsia="pl-PL"/>
        </w:rPr>
        <w:t>priorytetyzację</w:t>
      </w:r>
      <w:proofErr w:type="spellEnd"/>
      <w:r w:rsidRPr="003517D2">
        <w:rPr>
          <w:rFonts w:ascii="Times New Roman" w:eastAsia="Times New Roman" w:hAnsi="Times New Roman" w:cs="Times New Roman"/>
          <w:bCs/>
          <w:sz w:val="20"/>
          <w:szCs w:val="20"/>
          <w:lang w:eastAsia="pl-PL"/>
        </w:rPr>
        <w:t xml:space="preserve"> ruchu oraz minimalną i maksymalną wartość pasma.</w:t>
      </w:r>
    </w:p>
    <w:p w14:paraId="1CA8775C"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 xml:space="preserve">Ograniczenie pasma lub </w:t>
      </w:r>
      <w:proofErr w:type="spellStart"/>
      <w:r w:rsidRPr="003517D2">
        <w:rPr>
          <w:rFonts w:ascii="Times New Roman" w:eastAsia="Times New Roman" w:hAnsi="Times New Roman" w:cs="Times New Roman"/>
          <w:bCs/>
          <w:sz w:val="20"/>
          <w:szCs w:val="20"/>
          <w:lang w:eastAsia="pl-PL"/>
        </w:rPr>
        <w:t>priorytetyzacja</w:t>
      </w:r>
      <w:proofErr w:type="spellEnd"/>
      <w:r w:rsidRPr="003517D2">
        <w:rPr>
          <w:rFonts w:ascii="Times New Roman" w:eastAsia="Times New Roman" w:hAnsi="Times New Roman" w:cs="Times New Roman"/>
          <w:bCs/>
          <w:sz w:val="20"/>
          <w:szCs w:val="20"/>
          <w:lang w:eastAsia="pl-PL"/>
        </w:rPr>
        <w:t xml:space="preserve"> reguły firewall ma być możliwe względem pojedynczego połączenia, adresu IP, zautoryzowanego użytkownika, pola DSCP.</w:t>
      </w:r>
    </w:p>
    <w:p w14:paraId="05F7C769"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Urządzenie ma umożliwiać tworzenie tzw. kolejki nie mającej wpływu na kształtowanie pasma, a jedynie na śledzenie konkretnego typu ruchu (monitoring).</w:t>
      </w:r>
    </w:p>
    <w:p w14:paraId="0DA9C976"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Urządzenie ma umożliwiać kształtowanie pasma na podstawie aplikacji generującej ruch.</w:t>
      </w:r>
    </w:p>
    <w:p w14:paraId="45A25DD4" w14:textId="0960925C" w:rsidR="00A16AE3" w:rsidRPr="003517D2" w:rsidRDefault="00A16AE3" w:rsidP="00A16AE3">
      <w:pPr>
        <w:spacing w:after="0" w:line="240" w:lineRule="auto"/>
        <w:rPr>
          <w:rFonts w:ascii="Times New Roman" w:eastAsia="Times New Roman" w:hAnsi="Times New Roman" w:cs="Times New Roman"/>
          <w:bCs/>
          <w:sz w:val="20"/>
          <w:szCs w:val="20"/>
          <w:lang w:eastAsia="pl-PL"/>
        </w:rPr>
      </w:pPr>
    </w:p>
    <w:p w14:paraId="00F65D12" w14:textId="77777777" w:rsidR="00A16AE3" w:rsidRPr="003517D2" w:rsidRDefault="00A16AE3" w:rsidP="00A16AE3">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OCHRONA ANTYWIRUSOWA</w:t>
      </w:r>
    </w:p>
    <w:p w14:paraId="3DC23692" w14:textId="77777777" w:rsidR="00A16AE3" w:rsidRPr="003517D2" w:rsidRDefault="00A16AE3" w:rsidP="00FD191B">
      <w:pPr>
        <w:spacing w:after="0" w:line="240" w:lineRule="auto"/>
        <w:rPr>
          <w:rFonts w:ascii="Times New Roman" w:eastAsia="Times New Roman" w:hAnsi="Times New Roman" w:cs="Times New Roman"/>
          <w:bCs/>
          <w:sz w:val="20"/>
          <w:szCs w:val="20"/>
          <w:lang w:eastAsia="pl-PL"/>
        </w:rPr>
      </w:pPr>
    </w:p>
    <w:p w14:paraId="5EB4492D"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Urządzenie ma umożliwiać zastosowanie jednego z co najmniej dwóch skanerów antywirusowych dostarczonych przez firmy trzecie (innych niż producent rozwiązania).</w:t>
      </w:r>
    </w:p>
    <w:p w14:paraId="45681E89"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Co najmniej jeden z dwóch skanerów antywirusowych ma być dostarczany w ramach podstawowej licencji.</w:t>
      </w:r>
    </w:p>
    <w:p w14:paraId="466849C8"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Administrator ma mieć możliwość określenia maksymalnej wielkości pliku jaki będzie poddawany analizie skanerem antywirusowym.</w:t>
      </w:r>
    </w:p>
    <w:p w14:paraId="29E35998"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Administrator ma mieć możliwość zdefiniowania treści komunikatu dla użytkownika o wykryciu infekcji, osobno dla infekcji wykrytych wewnątrz protokołu POP3, SMTP i FTP. W przypadku SMTP i FTP ponadto ma być możliwość zdefiniowania 3-cyfrowego kodu wykrycia infekcji.</w:t>
      </w:r>
    </w:p>
    <w:p w14:paraId="11F0F131" w14:textId="58DB7EA8" w:rsidR="00A16AE3" w:rsidRDefault="00A16AE3" w:rsidP="00A16AE3">
      <w:pPr>
        <w:spacing w:after="0" w:line="240" w:lineRule="auto"/>
        <w:rPr>
          <w:rFonts w:ascii="Times New Roman" w:eastAsia="Times New Roman" w:hAnsi="Times New Roman" w:cs="Times New Roman"/>
          <w:b/>
          <w:bCs/>
          <w:sz w:val="20"/>
          <w:szCs w:val="20"/>
          <w:lang w:eastAsia="pl-PL"/>
        </w:rPr>
      </w:pPr>
      <w:r w:rsidRPr="003517D2">
        <w:rPr>
          <w:rFonts w:ascii="Times New Roman" w:eastAsia="Times New Roman" w:hAnsi="Times New Roman" w:cs="Times New Roman"/>
          <w:b/>
          <w:bCs/>
          <w:sz w:val="20"/>
          <w:szCs w:val="20"/>
          <w:lang w:eastAsia="pl-PL"/>
        </w:rPr>
        <w:br/>
      </w:r>
    </w:p>
    <w:p w14:paraId="7796C573" w14:textId="77777777" w:rsidR="00FD191B" w:rsidRPr="003517D2" w:rsidRDefault="00FD191B" w:rsidP="00A16AE3">
      <w:pPr>
        <w:spacing w:after="0" w:line="240" w:lineRule="auto"/>
        <w:rPr>
          <w:rFonts w:ascii="Times New Roman" w:eastAsia="Times New Roman" w:hAnsi="Times New Roman" w:cs="Times New Roman"/>
          <w:b/>
          <w:bCs/>
          <w:sz w:val="20"/>
          <w:szCs w:val="20"/>
          <w:lang w:eastAsia="pl-PL"/>
        </w:rPr>
      </w:pPr>
    </w:p>
    <w:p w14:paraId="31FEEEC2" w14:textId="6E21C57C" w:rsidR="00A16AE3" w:rsidRPr="00FD191B" w:rsidRDefault="00A16AE3" w:rsidP="00FD191B">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lastRenderedPageBreak/>
        <w:t>OCHRONA ANTYSPAM</w:t>
      </w:r>
    </w:p>
    <w:p w14:paraId="1C1A64B7" w14:textId="77777777" w:rsidR="00A16AE3" w:rsidRPr="003517D2" w:rsidRDefault="00A16AE3" w:rsidP="00A16AE3">
      <w:pPr>
        <w:spacing w:after="0" w:line="240" w:lineRule="auto"/>
        <w:ind w:left="360"/>
        <w:rPr>
          <w:rFonts w:ascii="Times New Roman" w:eastAsia="Times New Roman" w:hAnsi="Times New Roman" w:cs="Times New Roman"/>
          <w:bCs/>
          <w:sz w:val="20"/>
          <w:szCs w:val="20"/>
          <w:lang w:eastAsia="pl-PL"/>
        </w:rPr>
      </w:pPr>
    </w:p>
    <w:p w14:paraId="3B968AF6"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Urządzenie ma posiadać mechanizm klasyfikacji poczty elektronicznej określający czy jest pocztą niechcianą (SPAM).</w:t>
      </w:r>
    </w:p>
    <w:p w14:paraId="195DC7FA"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 xml:space="preserve">Ochrona </w:t>
      </w:r>
      <w:proofErr w:type="spellStart"/>
      <w:r w:rsidRPr="003517D2">
        <w:rPr>
          <w:rFonts w:ascii="Times New Roman" w:eastAsia="Times New Roman" w:hAnsi="Times New Roman" w:cs="Times New Roman"/>
          <w:bCs/>
          <w:sz w:val="20"/>
          <w:szCs w:val="20"/>
          <w:lang w:eastAsia="pl-PL"/>
        </w:rPr>
        <w:t>antyspam</w:t>
      </w:r>
      <w:proofErr w:type="spellEnd"/>
      <w:r w:rsidRPr="003517D2">
        <w:rPr>
          <w:rFonts w:ascii="Times New Roman" w:eastAsia="Times New Roman" w:hAnsi="Times New Roman" w:cs="Times New Roman"/>
          <w:bCs/>
          <w:sz w:val="20"/>
          <w:szCs w:val="20"/>
          <w:lang w:eastAsia="pl-PL"/>
        </w:rPr>
        <w:t xml:space="preserve"> ma działać w oparciu o:</w:t>
      </w:r>
    </w:p>
    <w:p w14:paraId="3DCD75AC" w14:textId="77777777" w:rsidR="00A16AE3" w:rsidRPr="003517D2" w:rsidRDefault="00A16AE3" w:rsidP="00A16AE3">
      <w:pPr>
        <w:numPr>
          <w:ilvl w:val="1"/>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białe/czarne listy,</w:t>
      </w:r>
    </w:p>
    <w:p w14:paraId="0E2815A3" w14:textId="77777777" w:rsidR="00A16AE3" w:rsidRPr="003517D2" w:rsidRDefault="00A16AE3" w:rsidP="00A16AE3">
      <w:pPr>
        <w:numPr>
          <w:ilvl w:val="1"/>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DNS RBL,</w:t>
      </w:r>
    </w:p>
    <w:p w14:paraId="32D2D300" w14:textId="77777777" w:rsidR="00A16AE3" w:rsidRPr="003517D2" w:rsidRDefault="00A16AE3" w:rsidP="00A16AE3">
      <w:pPr>
        <w:numPr>
          <w:ilvl w:val="1"/>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Skaner heurystyczny.</w:t>
      </w:r>
    </w:p>
    <w:p w14:paraId="5CF57719"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W przypadku ochrony w oparciu o DNS RBL administrator ma mieć możliwość modyfikowania listy serwerów RBL znajdujących się w domyślnej konfiguracji urządzenia.</w:t>
      </w:r>
    </w:p>
    <w:p w14:paraId="4FE6DA97"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 xml:space="preserve">Wpis w nagłówku wiadomości zaklasyfikowanej jako spam ma być w formacie zgodnym z formatem programu </w:t>
      </w:r>
      <w:proofErr w:type="spellStart"/>
      <w:r w:rsidRPr="003517D2">
        <w:rPr>
          <w:rFonts w:ascii="Times New Roman" w:eastAsia="Times New Roman" w:hAnsi="Times New Roman" w:cs="Times New Roman"/>
          <w:bCs/>
          <w:sz w:val="20"/>
          <w:szCs w:val="20"/>
          <w:lang w:eastAsia="pl-PL"/>
        </w:rPr>
        <w:t>Spamassassin</w:t>
      </w:r>
      <w:proofErr w:type="spellEnd"/>
      <w:r w:rsidRPr="003517D2">
        <w:rPr>
          <w:rFonts w:ascii="Times New Roman" w:eastAsia="Times New Roman" w:hAnsi="Times New Roman" w:cs="Times New Roman"/>
          <w:bCs/>
          <w:sz w:val="20"/>
          <w:szCs w:val="20"/>
          <w:lang w:eastAsia="pl-PL"/>
        </w:rPr>
        <w:t>.</w:t>
      </w:r>
    </w:p>
    <w:p w14:paraId="665CAAE5" w14:textId="20A217DD" w:rsidR="00A16AE3" w:rsidRPr="003517D2" w:rsidRDefault="00A16AE3" w:rsidP="00A16AE3">
      <w:pPr>
        <w:spacing w:after="0" w:line="240" w:lineRule="auto"/>
        <w:rPr>
          <w:rFonts w:ascii="Times New Roman" w:eastAsia="Times New Roman" w:hAnsi="Times New Roman" w:cs="Times New Roman"/>
          <w:b/>
          <w:bCs/>
          <w:sz w:val="20"/>
          <w:szCs w:val="20"/>
          <w:lang w:eastAsia="pl-PL"/>
        </w:rPr>
      </w:pPr>
    </w:p>
    <w:p w14:paraId="1C4BA142" w14:textId="057A4FD5" w:rsidR="00A16AE3" w:rsidRPr="00FD191B" w:rsidRDefault="00A16AE3" w:rsidP="00FD191B">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WIRTUALNE SIECI PRYWATNE (VPN)</w:t>
      </w:r>
    </w:p>
    <w:p w14:paraId="1C762636" w14:textId="77777777" w:rsidR="00A16AE3" w:rsidRPr="003517D2" w:rsidRDefault="00A16AE3" w:rsidP="00A16AE3">
      <w:pPr>
        <w:spacing w:after="0" w:line="240" w:lineRule="auto"/>
        <w:ind w:left="360"/>
        <w:rPr>
          <w:rFonts w:ascii="Times New Roman" w:eastAsia="Times New Roman" w:hAnsi="Times New Roman" w:cs="Times New Roman"/>
          <w:bCs/>
          <w:sz w:val="20"/>
          <w:szCs w:val="20"/>
          <w:lang w:eastAsia="pl-PL"/>
        </w:rPr>
      </w:pPr>
    </w:p>
    <w:p w14:paraId="7BA4B929" w14:textId="405549FD"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stworzenie sieci VPN typu </w:t>
      </w:r>
      <w:proofErr w:type="spellStart"/>
      <w:r w:rsidRPr="003517D2">
        <w:rPr>
          <w:rFonts w:ascii="Times New Roman" w:eastAsia="Calibri" w:hAnsi="Times New Roman" w:cs="Times New Roman"/>
          <w:sz w:val="20"/>
          <w:szCs w:val="20"/>
        </w:rPr>
        <w:t>client</w:t>
      </w:r>
      <w:proofErr w:type="spellEnd"/>
      <w:r w:rsidRPr="003517D2">
        <w:rPr>
          <w:rFonts w:ascii="Times New Roman" w:eastAsia="Calibri" w:hAnsi="Times New Roman" w:cs="Times New Roman"/>
          <w:sz w:val="20"/>
          <w:szCs w:val="20"/>
        </w:rPr>
        <w:t>-to-</w:t>
      </w:r>
      <w:proofErr w:type="spellStart"/>
      <w:r w:rsidRPr="003517D2">
        <w:rPr>
          <w:rFonts w:ascii="Times New Roman" w:eastAsia="Calibri" w:hAnsi="Times New Roman" w:cs="Times New Roman"/>
          <w:sz w:val="20"/>
          <w:szCs w:val="20"/>
        </w:rPr>
        <w:t>site</w:t>
      </w:r>
      <w:proofErr w:type="spellEnd"/>
      <w:r w:rsidRPr="003517D2">
        <w:rPr>
          <w:rFonts w:ascii="Times New Roman" w:eastAsia="Calibri" w:hAnsi="Times New Roman" w:cs="Times New Roman"/>
          <w:sz w:val="20"/>
          <w:szCs w:val="20"/>
        </w:rPr>
        <w:t xml:space="preserve"> (klient mobilny – lokalizacja) lub </w:t>
      </w:r>
      <w:r w:rsidR="00FD191B">
        <w:rPr>
          <w:rFonts w:ascii="Times New Roman" w:eastAsia="Calibri" w:hAnsi="Times New Roman" w:cs="Times New Roman"/>
          <w:sz w:val="20"/>
          <w:szCs w:val="20"/>
        </w:rPr>
        <w:br/>
      </w:r>
      <w:proofErr w:type="spellStart"/>
      <w:r w:rsidRPr="003517D2">
        <w:rPr>
          <w:rFonts w:ascii="Times New Roman" w:eastAsia="Calibri" w:hAnsi="Times New Roman" w:cs="Times New Roman"/>
          <w:sz w:val="20"/>
          <w:szCs w:val="20"/>
        </w:rPr>
        <w:t>site</w:t>
      </w:r>
      <w:proofErr w:type="spellEnd"/>
      <w:r w:rsidRPr="003517D2">
        <w:rPr>
          <w:rFonts w:ascii="Times New Roman" w:eastAsia="Calibri" w:hAnsi="Times New Roman" w:cs="Times New Roman"/>
          <w:sz w:val="20"/>
          <w:szCs w:val="20"/>
        </w:rPr>
        <w:t>-to-</w:t>
      </w:r>
      <w:proofErr w:type="spellStart"/>
      <w:r w:rsidRPr="003517D2">
        <w:rPr>
          <w:rFonts w:ascii="Times New Roman" w:eastAsia="Calibri" w:hAnsi="Times New Roman" w:cs="Times New Roman"/>
          <w:sz w:val="20"/>
          <w:szCs w:val="20"/>
        </w:rPr>
        <w:t>site</w:t>
      </w:r>
      <w:proofErr w:type="spellEnd"/>
      <w:r w:rsidRPr="003517D2">
        <w:rPr>
          <w:rFonts w:ascii="Times New Roman" w:eastAsia="Calibri" w:hAnsi="Times New Roman" w:cs="Times New Roman"/>
          <w:sz w:val="20"/>
          <w:szCs w:val="20"/>
        </w:rPr>
        <w:t xml:space="preserve"> (lokalizacja-lokalizacja).</w:t>
      </w:r>
    </w:p>
    <w:p w14:paraId="79604809"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wspierać co najmniej następujące typy sieci VPN:</w:t>
      </w:r>
    </w:p>
    <w:p w14:paraId="7DB88211" w14:textId="77777777" w:rsidR="00A16AE3" w:rsidRPr="003517D2" w:rsidRDefault="00A16AE3" w:rsidP="00A16AE3">
      <w:pPr>
        <w:numPr>
          <w:ilvl w:val="1"/>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PPTP VPN,</w:t>
      </w:r>
    </w:p>
    <w:p w14:paraId="2A62CFAC" w14:textId="77777777" w:rsidR="00A16AE3" w:rsidRPr="003517D2" w:rsidRDefault="00A16AE3" w:rsidP="00A16AE3">
      <w:pPr>
        <w:numPr>
          <w:ilvl w:val="1"/>
          <w:numId w:val="7"/>
        </w:numPr>
        <w:spacing w:after="0" w:line="240" w:lineRule="auto"/>
        <w:rPr>
          <w:rFonts w:ascii="Times New Roman" w:eastAsia="Calibri" w:hAnsi="Times New Roman" w:cs="Times New Roman"/>
          <w:sz w:val="20"/>
          <w:szCs w:val="20"/>
        </w:rPr>
      </w:pPr>
      <w:proofErr w:type="spellStart"/>
      <w:r w:rsidRPr="003517D2">
        <w:rPr>
          <w:rFonts w:ascii="Times New Roman" w:eastAsia="Calibri" w:hAnsi="Times New Roman" w:cs="Times New Roman"/>
          <w:sz w:val="20"/>
          <w:szCs w:val="20"/>
        </w:rPr>
        <w:t>IPSec</w:t>
      </w:r>
      <w:proofErr w:type="spellEnd"/>
      <w:r w:rsidRPr="003517D2">
        <w:rPr>
          <w:rFonts w:ascii="Times New Roman" w:eastAsia="Calibri" w:hAnsi="Times New Roman" w:cs="Times New Roman"/>
          <w:sz w:val="20"/>
          <w:szCs w:val="20"/>
        </w:rPr>
        <w:t xml:space="preserve"> VPN,</w:t>
      </w:r>
    </w:p>
    <w:p w14:paraId="2BC5B8F3" w14:textId="77777777" w:rsidR="00A16AE3" w:rsidRPr="003517D2" w:rsidRDefault="00A16AE3" w:rsidP="00A16AE3">
      <w:pPr>
        <w:numPr>
          <w:ilvl w:val="1"/>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SSL VPN.</w:t>
      </w:r>
    </w:p>
    <w:p w14:paraId="5B551658"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SSL VPN ma działać co najmniej w trybach tunelu i portalu.</w:t>
      </w:r>
    </w:p>
    <w:p w14:paraId="6A472687"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Producent urządzenia ma umożliwiać pobranie klienta VPN współpracującego z oferowanym rozwiązaniem.</w:t>
      </w:r>
    </w:p>
    <w:p w14:paraId="469DECD9"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funkcjonalność przełączenia tunelu na łącze zapasowe na wypadek awarii łącza dostawcy podstawowego (VPN </w:t>
      </w:r>
      <w:proofErr w:type="spellStart"/>
      <w:r w:rsidRPr="003517D2">
        <w:rPr>
          <w:rFonts w:ascii="Times New Roman" w:eastAsia="Calibri" w:hAnsi="Times New Roman" w:cs="Times New Roman"/>
          <w:sz w:val="20"/>
          <w:szCs w:val="20"/>
        </w:rPr>
        <w:t>Failover</w:t>
      </w:r>
      <w:proofErr w:type="spellEnd"/>
      <w:r w:rsidRPr="003517D2">
        <w:rPr>
          <w:rFonts w:ascii="Times New Roman" w:eastAsia="Calibri" w:hAnsi="Times New Roman" w:cs="Times New Roman"/>
          <w:sz w:val="20"/>
          <w:szCs w:val="20"/>
        </w:rPr>
        <w:t>).</w:t>
      </w:r>
    </w:p>
    <w:p w14:paraId="33941893"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 xml:space="preserve">Urządzenie ma umożliwiać wsparcie dla technologii </w:t>
      </w:r>
      <w:proofErr w:type="spellStart"/>
      <w:r w:rsidRPr="003517D2">
        <w:rPr>
          <w:rFonts w:ascii="Times New Roman" w:eastAsia="Times New Roman" w:hAnsi="Times New Roman" w:cs="Times New Roman"/>
          <w:bCs/>
          <w:sz w:val="20"/>
          <w:szCs w:val="20"/>
          <w:lang w:eastAsia="pl-PL"/>
        </w:rPr>
        <w:t>XAuth</w:t>
      </w:r>
      <w:proofErr w:type="spellEnd"/>
      <w:r w:rsidRPr="003517D2">
        <w:rPr>
          <w:rFonts w:ascii="Times New Roman" w:eastAsia="Times New Roman" w:hAnsi="Times New Roman" w:cs="Times New Roman"/>
          <w:bCs/>
          <w:sz w:val="20"/>
          <w:szCs w:val="20"/>
          <w:lang w:eastAsia="pl-PL"/>
        </w:rPr>
        <w:t xml:space="preserve">, Hub ‘n’ </w:t>
      </w:r>
      <w:proofErr w:type="spellStart"/>
      <w:r w:rsidRPr="003517D2">
        <w:rPr>
          <w:rFonts w:ascii="Times New Roman" w:eastAsia="Times New Roman" w:hAnsi="Times New Roman" w:cs="Times New Roman"/>
          <w:bCs/>
          <w:sz w:val="20"/>
          <w:szCs w:val="20"/>
          <w:lang w:eastAsia="pl-PL"/>
        </w:rPr>
        <w:t>Spoke</w:t>
      </w:r>
      <w:proofErr w:type="spellEnd"/>
      <w:r w:rsidRPr="003517D2">
        <w:rPr>
          <w:rFonts w:ascii="Times New Roman" w:eastAsia="Times New Roman" w:hAnsi="Times New Roman" w:cs="Times New Roman"/>
          <w:bCs/>
          <w:sz w:val="20"/>
          <w:szCs w:val="20"/>
          <w:lang w:eastAsia="pl-PL"/>
        </w:rPr>
        <w:t xml:space="preserve"> oraz </w:t>
      </w:r>
      <w:proofErr w:type="spellStart"/>
      <w:r w:rsidRPr="003517D2">
        <w:rPr>
          <w:rFonts w:ascii="Times New Roman" w:eastAsia="Times New Roman" w:hAnsi="Times New Roman" w:cs="Times New Roman"/>
          <w:bCs/>
          <w:sz w:val="20"/>
          <w:szCs w:val="20"/>
          <w:lang w:eastAsia="pl-PL"/>
        </w:rPr>
        <w:t>modconf</w:t>
      </w:r>
      <w:proofErr w:type="spellEnd"/>
      <w:r w:rsidRPr="003517D2">
        <w:rPr>
          <w:rFonts w:ascii="Times New Roman" w:eastAsia="Times New Roman" w:hAnsi="Times New Roman" w:cs="Times New Roman"/>
          <w:bCs/>
          <w:sz w:val="20"/>
          <w:szCs w:val="20"/>
          <w:lang w:eastAsia="pl-PL"/>
        </w:rPr>
        <w:t>.</w:t>
      </w:r>
    </w:p>
    <w:p w14:paraId="537F8DC7" w14:textId="77777777" w:rsidR="00A16AE3" w:rsidRPr="003517D2" w:rsidRDefault="00A16AE3" w:rsidP="00A16AE3">
      <w:pPr>
        <w:numPr>
          <w:ilvl w:val="0"/>
          <w:numId w:val="7"/>
        </w:num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 xml:space="preserve">Urządzenie ma umożliwiać tworzenie tuneli </w:t>
      </w:r>
      <w:proofErr w:type="spellStart"/>
      <w:r w:rsidRPr="003517D2">
        <w:rPr>
          <w:rFonts w:ascii="Times New Roman" w:eastAsia="Times New Roman" w:hAnsi="Times New Roman" w:cs="Times New Roman"/>
          <w:bCs/>
          <w:sz w:val="20"/>
          <w:szCs w:val="20"/>
          <w:lang w:eastAsia="pl-PL"/>
        </w:rPr>
        <w:t>IPSec</w:t>
      </w:r>
      <w:proofErr w:type="spellEnd"/>
      <w:r w:rsidRPr="003517D2">
        <w:rPr>
          <w:rFonts w:ascii="Times New Roman" w:eastAsia="Times New Roman" w:hAnsi="Times New Roman" w:cs="Times New Roman"/>
          <w:bCs/>
          <w:sz w:val="20"/>
          <w:szCs w:val="20"/>
          <w:lang w:eastAsia="pl-PL"/>
        </w:rPr>
        <w:t xml:space="preserve"> Policy </w:t>
      </w:r>
      <w:proofErr w:type="spellStart"/>
      <w:r w:rsidRPr="003517D2">
        <w:rPr>
          <w:rFonts w:ascii="Times New Roman" w:eastAsia="Times New Roman" w:hAnsi="Times New Roman" w:cs="Times New Roman"/>
          <w:bCs/>
          <w:sz w:val="20"/>
          <w:szCs w:val="20"/>
          <w:lang w:eastAsia="pl-PL"/>
        </w:rPr>
        <w:t>Based</w:t>
      </w:r>
      <w:proofErr w:type="spellEnd"/>
      <w:r w:rsidRPr="003517D2">
        <w:rPr>
          <w:rFonts w:ascii="Times New Roman" w:eastAsia="Times New Roman" w:hAnsi="Times New Roman" w:cs="Times New Roman"/>
          <w:bCs/>
          <w:sz w:val="20"/>
          <w:szCs w:val="20"/>
          <w:lang w:eastAsia="pl-PL"/>
        </w:rPr>
        <w:t xml:space="preserve"> oraz </w:t>
      </w:r>
      <w:proofErr w:type="spellStart"/>
      <w:r w:rsidRPr="003517D2">
        <w:rPr>
          <w:rFonts w:ascii="Times New Roman" w:eastAsia="Times New Roman" w:hAnsi="Times New Roman" w:cs="Times New Roman"/>
          <w:bCs/>
          <w:sz w:val="20"/>
          <w:szCs w:val="20"/>
          <w:lang w:eastAsia="pl-PL"/>
        </w:rPr>
        <w:t>Route</w:t>
      </w:r>
      <w:proofErr w:type="spellEnd"/>
      <w:r w:rsidRPr="003517D2">
        <w:rPr>
          <w:rFonts w:ascii="Times New Roman" w:eastAsia="Times New Roman" w:hAnsi="Times New Roman" w:cs="Times New Roman"/>
          <w:bCs/>
          <w:sz w:val="20"/>
          <w:szCs w:val="20"/>
          <w:lang w:eastAsia="pl-PL"/>
        </w:rPr>
        <w:t xml:space="preserve"> </w:t>
      </w:r>
      <w:proofErr w:type="spellStart"/>
      <w:r w:rsidRPr="003517D2">
        <w:rPr>
          <w:rFonts w:ascii="Times New Roman" w:eastAsia="Times New Roman" w:hAnsi="Times New Roman" w:cs="Times New Roman"/>
          <w:bCs/>
          <w:sz w:val="20"/>
          <w:szCs w:val="20"/>
          <w:lang w:eastAsia="pl-PL"/>
        </w:rPr>
        <w:t>Based</w:t>
      </w:r>
      <w:proofErr w:type="spellEnd"/>
      <w:r w:rsidRPr="003517D2">
        <w:rPr>
          <w:rFonts w:ascii="Times New Roman" w:eastAsia="Times New Roman" w:hAnsi="Times New Roman" w:cs="Times New Roman"/>
          <w:bCs/>
          <w:sz w:val="20"/>
          <w:szCs w:val="20"/>
          <w:lang w:eastAsia="pl-PL"/>
        </w:rPr>
        <w:t>.</w:t>
      </w:r>
    </w:p>
    <w:p w14:paraId="3C535B48" w14:textId="77777777" w:rsidR="00A16AE3" w:rsidRPr="003517D2" w:rsidRDefault="00A16AE3" w:rsidP="00A16AE3">
      <w:pPr>
        <w:spacing w:after="0" w:line="240" w:lineRule="auto"/>
        <w:rPr>
          <w:rFonts w:ascii="Times New Roman" w:eastAsia="Times New Roman" w:hAnsi="Times New Roman" w:cs="Times New Roman"/>
          <w:b/>
          <w:sz w:val="20"/>
          <w:szCs w:val="20"/>
          <w:lang w:eastAsia="pl-PL"/>
        </w:rPr>
      </w:pPr>
    </w:p>
    <w:p w14:paraId="42C7A4DC" w14:textId="23043DD0" w:rsidR="00A16AE3" w:rsidRPr="00FD191B" w:rsidRDefault="00A16AE3" w:rsidP="00FD191B">
      <w:pPr>
        <w:spacing w:after="0"/>
        <w:rPr>
          <w:rFonts w:ascii="Times New Roman" w:eastAsia="Times New Roman" w:hAnsi="Times New Roman" w:cs="Times New Roman"/>
          <w:bCs/>
          <w:sz w:val="20"/>
          <w:szCs w:val="20"/>
          <w:lang w:eastAsia="pl-PL"/>
        </w:rPr>
      </w:pPr>
      <w:r w:rsidRPr="003517D2">
        <w:rPr>
          <w:rFonts w:ascii="Times New Roman" w:eastAsia="Calibri" w:hAnsi="Times New Roman" w:cs="Times New Roman"/>
          <w:sz w:val="20"/>
          <w:szCs w:val="20"/>
        </w:rPr>
        <w:t>FILTR DOSTĘPU DO STRON WWW</w:t>
      </w:r>
    </w:p>
    <w:p w14:paraId="000C5EB9" w14:textId="77777777" w:rsidR="00A16AE3" w:rsidRPr="003517D2" w:rsidRDefault="00A16AE3" w:rsidP="00A16AE3">
      <w:pPr>
        <w:spacing w:after="0" w:line="240" w:lineRule="auto"/>
        <w:ind w:left="360"/>
        <w:rPr>
          <w:rFonts w:ascii="Times New Roman" w:eastAsia="Times New Roman" w:hAnsi="Times New Roman" w:cs="Times New Roman"/>
          <w:sz w:val="20"/>
          <w:szCs w:val="20"/>
          <w:lang w:eastAsia="pl-PL"/>
        </w:rPr>
      </w:pPr>
    </w:p>
    <w:p w14:paraId="759A87AA"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Urządzenie ma posiadać wbudowany filtr URL.</w:t>
      </w:r>
    </w:p>
    <w:p w14:paraId="44538842"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Filtr URL ma działać w oparciu o klasyfikację URL zawierającą co najmniej 50 kategorii tematycznych stron internetowych.</w:t>
      </w:r>
    </w:p>
    <w:p w14:paraId="539F2B0F"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Administrator ma mieć możliwość dodawania własnych kategorii URL.</w:t>
      </w:r>
    </w:p>
    <w:p w14:paraId="1C43CB8C"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Administrator ma mieć możliwość zdefiniowania akcji w przypadku zaklasyfikowania danej strony do konkretnej kategorii. Do wyboru ma być przynajmniej:</w:t>
      </w:r>
    </w:p>
    <w:p w14:paraId="6FE47F51" w14:textId="77777777" w:rsidR="00A16AE3" w:rsidRPr="003517D2" w:rsidRDefault="00A16AE3" w:rsidP="00A16AE3">
      <w:pPr>
        <w:numPr>
          <w:ilvl w:val="0"/>
          <w:numId w:val="8"/>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blokowanie dostępu do adresu URL,</w:t>
      </w:r>
    </w:p>
    <w:p w14:paraId="2BF52EE1" w14:textId="77777777" w:rsidR="00A16AE3" w:rsidRPr="003517D2" w:rsidRDefault="00A16AE3" w:rsidP="00A16AE3">
      <w:pPr>
        <w:numPr>
          <w:ilvl w:val="0"/>
          <w:numId w:val="8"/>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zezwolenie na dostęp do adresu URL,</w:t>
      </w:r>
    </w:p>
    <w:p w14:paraId="7814294E" w14:textId="77777777" w:rsidR="00A16AE3" w:rsidRPr="003517D2" w:rsidRDefault="00A16AE3" w:rsidP="00A16AE3">
      <w:pPr>
        <w:numPr>
          <w:ilvl w:val="0"/>
          <w:numId w:val="8"/>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blokowanie dostępu do adresu URL oraz wyświetlenie strony HTML zdefiniowanej przez administratora.</w:t>
      </w:r>
    </w:p>
    <w:p w14:paraId="38817EB0"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Administrator ma mieć możliwość skonfigurowania co najmniej 4 różnych stron z komunikatem o zablokowaniu strony.</w:t>
      </w:r>
    </w:p>
    <w:p w14:paraId="5AE5E866" w14:textId="77777777" w:rsidR="00A16AE3" w:rsidRPr="003517D2" w:rsidRDefault="00A16AE3" w:rsidP="00A16AE3">
      <w:pPr>
        <w:numPr>
          <w:ilvl w:val="0"/>
          <w:numId w:val="7"/>
        </w:numPr>
        <w:autoSpaceDE w:val="0"/>
        <w:autoSpaceDN w:val="0"/>
        <w:adjustRightInd w:val="0"/>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Strona blokady ma umożliwiać wykorzystanie zmiennych środowiskowych.</w:t>
      </w:r>
    </w:p>
    <w:p w14:paraId="41116F51"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Filtr URL musi uwzględniać komunikację po protokole HTTPS.</w:t>
      </w:r>
    </w:p>
    <w:p w14:paraId="54E83D3B" w14:textId="77777777" w:rsidR="00A16AE3" w:rsidRPr="003517D2" w:rsidRDefault="00A16AE3" w:rsidP="00A16AE3">
      <w:pPr>
        <w:numPr>
          <w:ilvl w:val="0"/>
          <w:numId w:val="7"/>
        </w:numPr>
        <w:autoSpaceDE w:val="0"/>
        <w:autoSpaceDN w:val="0"/>
        <w:adjustRightInd w:val="0"/>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Urządzenie ma umożliwiać identyfikację i blokowanie przesyłanych danych z wykorzystaniem typu MIME.</w:t>
      </w:r>
    </w:p>
    <w:p w14:paraId="6C81F339" w14:textId="77777777" w:rsidR="00A16AE3" w:rsidRPr="003517D2" w:rsidRDefault="00A16AE3" w:rsidP="00A16AE3">
      <w:pPr>
        <w:numPr>
          <w:ilvl w:val="0"/>
          <w:numId w:val="7"/>
        </w:numPr>
        <w:autoSpaceDE w:val="0"/>
        <w:autoSpaceDN w:val="0"/>
        <w:adjustRightInd w:val="0"/>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Urządzenie ma umożliwiać stworzenie listy stron dostępnych po protokole HTTPS, które nie będą deszyfrowane.</w:t>
      </w:r>
    </w:p>
    <w:p w14:paraId="0FC05981" w14:textId="77777777" w:rsidR="00A16AE3" w:rsidRPr="003517D2" w:rsidRDefault="00A16AE3" w:rsidP="00A16AE3">
      <w:pPr>
        <w:autoSpaceDE w:val="0"/>
        <w:autoSpaceDN w:val="0"/>
        <w:adjustRightInd w:val="0"/>
        <w:spacing w:after="0" w:line="240" w:lineRule="auto"/>
        <w:rPr>
          <w:rFonts w:ascii="Times New Roman" w:eastAsia="Times New Roman" w:hAnsi="Times New Roman" w:cs="Times New Roman"/>
          <w:sz w:val="20"/>
          <w:szCs w:val="20"/>
          <w:lang w:eastAsia="pl-PL"/>
        </w:rPr>
      </w:pPr>
    </w:p>
    <w:p w14:paraId="6136625C" w14:textId="77777777" w:rsidR="00A16AE3" w:rsidRPr="003517D2" w:rsidRDefault="00A16AE3" w:rsidP="00A16AE3">
      <w:p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UWIERZYTELNIANIE</w:t>
      </w:r>
    </w:p>
    <w:p w14:paraId="7FC3C7DA" w14:textId="77777777" w:rsidR="00A16AE3" w:rsidRPr="003517D2" w:rsidRDefault="00A16AE3" w:rsidP="00A16AE3">
      <w:pPr>
        <w:spacing w:after="0" w:line="240" w:lineRule="auto"/>
        <w:rPr>
          <w:rFonts w:ascii="Times New Roman" w:eastAsia="Times New Roman" w:hAnsi="Times New Roman" w:cs="Times New Roman"/>
          <w:bCs/>
          <w:sz w:val="20"/>
          <w:szCs w:val="20"/>
          <w:lang w:eastAsia="pl-PL"/>
        </w:rPr>
      </w:pPr>
    </w:p>
    <w:p w14:paraId="14D703E3"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Urządzenie ma umożliwiać uwierzytelnianie użytkowników co najmniej w oparciu o:</w:t>
      </w:r>
    </w:p>
    <w:p w14:paraId="17BCE187" w14:textId="77777777" w:rsidR="00A16AE3" w:rsidRPr="003517D2" w:rsidRDefault="00A16AE3" w:rsidP="00A16AE3">
      <w:pPr>
        <w:numPr>
          <w:ilvl w:val="1"/>
          <w:numId w:val="7"/>
        </w:numPr>
        <w:autoSpaceDE w:val="0"/>
        <w:autoSpaceDN w:val="0"/>
        <w:adjustRightInd w:val="0"/>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lokalną bazę użytkowników (wewnętrzny LDAP),</w:t>
      </w:r>
    </w:p>
    <w:p w14:paraId="4424A526" w14:textId="77777777" w:rsidR="00A16AE3" w:rsidRPr="003517D2" w:rsidRDefault="00A16AE3" w:rsidP="00A16AE3">
      <w:pPr>
        <w:numPr>
          <w:ilvl w:val="1"/>
          <w:numId w:val="7"/>
        </w:numPr>
        <w:autoSpaceDE w:val="0"/>
        <w:autoSpaceDN w:val="0"/>
        <w:adjustRightInd w:val="0"/>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zewnętrzną bazę użytkowników (zewnętrzny LDAP),</w:t>
      </w:r>
    </w:p>
    <w:p w14:paraId="4CE089FB" w14:textId="77777777" w:rsidR="00A16AE3" w:rsidRPr="003517D2" w:rsidRDefault="00A16AE3" w:rsidP="00A16AE3">
      <w:pPr>
        <w:numPr>
          <w:ilvl w:val="1"/>
          <w:numId w:val="7"/>
        </w:numPr>
        <w:autoSpaceDE w:val="0"/>
        <w:autoSpaceDN w:val="0"/>
        <w:adjustRightInd w:val="0"/>
        <w:spacing w:after="0" w:line="240" w:lineRule="auto"/>
        <w:rPr>
          <w:rFonts w:ascii="Times New Roman" w:eastAsia="Times New Roman" w:hAnsi="Times New Roman" w:cs="Times New Roman"/>
          <w:sz w:val="20"/>
          <w:szCs w:val="20"/>
          <w:lang w:val="en-US" w:eastAsia="pl-PL"/>
        </w:rPr>
      </w:pPr>
      <w:proofErr w:type="spellStart"/>
      <w:r w:rsidRPr="003517D2">
        <w:rPr>
          <w:rFonts w:ascii="Times New Roman" w:eastAsia="Times New Roman" w:hAnsi="Times New Roman" w:cs="Times New Roman"/>
          <w:sz w:val="20"/>
          <w:szCs w:val="20"/>
          <w:lang w:val="en-US" w:eastAsia="pl-PL"/>
        </w:rPr>
        <w:t>usługę</w:t>
      </w:r>
      <w:proofErr w:type="spellEnd"/>
      <w:r w:rsidRPr="003517D2">
        <w:rPr>
          <w:rFonts w:ascii="Times New Roman" w:eastAsia="Times New Roman" w:hAnsi="Times New Roman" w:cs="Times New Roman"/>
          <w:sz w:val="20"/>
          <w:szCs w:val="20"/>
          <w:lang w:val="en-US" w:eastAsia="pl-PL"/>
        </w:rPr>
        <w:t xml:space="preserve"> </w:t>
      </w:r>
      <w:proofErr w:type="spellStart"/>
      <w:r w:rsidRPr="003517D2">
        <w:rPr>
          <w:rFonts w:ascii="Times New Roman" w:eastAsia="Times New Roman" w:hAnsi="Times New Roman" w:cs="Times New Roman"/>
          <w:sz w:val="20"/>
          <w:szCs w:val="20"/>
          <w:lang w:val="en-US" w:eastAsia="pl-PL"/>
        </w:rPr>
        <w:t>katalogową</w:t>
      </w:r>
      <w:proofErr w:type="spellEnd"/>
      <w:r w:rsidRPr="003517D2">
        <w:rPr>
          <w:rFonts w:ascii="Times New Roman" w:eastAsia="Times New Roman" w:hAnsi="Times New Roman" w:cs="Times New Roman"/>
          <w:sz w:val="20"/>
          <w:szCs w:val="20"/>
          <w:lang w:val="en-US" w:eastAsia="pl-PL"/>
        </w:rPr>
        <w:t xml:space="preserve"> Microsoft Active Directory.</w:t>
      </w:r>
    </w:p>
    <w:p w14:paraId="5D1A4097"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Urządzenie ma umożliwiać równoczesne użycie co najmniej 5 różnych baz LDAP.</w:t>
      </w:r>
    </w:p>
    <w:p w14:paraId="532CDBF6"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lastRenderedPageBreak/>
        <w:t>Urządzenie ma umożliwiać uruchomienie specjalnego portalu (</w:t>
      </w:r>
      <w:proofErr w:type="spellStart"/>
      <w:r w:rsidRPr="003517D2">
        <w:rPr>
          <w:rFonts w:ascii="Times New Roman" w:eastAsia="Times New Roman" w:hAnsi="Times New Roman" w:cs="Times New Roman"/>
          <w:sz w:val="20"/>
          <w:szCs w:val="20"/>
          <w:lang w:eastAsia="pl-PL"/>
        </w:rPr>
        <w:t>captive</w:t>
      </w:r>
      <w:proofErr w:type="spellEnd"/>
      <w:r w:rsidRPr="003517D2">
        <w:rPr>
          <w:rFonts w:ascii="Times New Roman" w:eastAsia="Times New Roman" w:hAnsi="Times New Roman" w:cs="Times New Roman"/>
          <w:sz w:val="20"/>
          <w:szCs w:val="20"/>
          <w:lang w:eastAsia="pl-PL"/>
        </w:rPr>
        <w:t xml:space="preserve"> portal), który ma zezwalać na autoryzację użytkowników co najmniej w oparciu o protokoły:</w:t>
      </w:r>
    </w:p>
    <w:p w14:paraId="7AFF56E9" w14:textId="77777777" w:rsidR="00A16AE3" w:rsidRPr="003517D2" w:rsidRDefault="00A16AE3" w:rsidP="00A16AE3">
      <w:pPr>
        <w:numPr>
          <w:ilvl w:val="1"/>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SSL,</w:t>
      </w:r>
    </w:p>
    <w:p w14:paraId="30B63416" w14:textId="77777777" w:rsidR="00A16AE3" w:rsidRPr="003517D2" w:rsidRDefault="00A16AE3" w:rsidP="00A16AE3">
      <w:pPr>
        <w:numPr>
          <w:ilvl w:val="1"/>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Radius,</w:t>
      </w:r>
    </w:p>
    <w:p w14:paraId="58F90B2E" w14:textId="77777777" w:rsidR="00A16AE3" w:rsidRPr="003517D2" w:rsidRDefault="00A16AE3" w:rsidP="00A16AE3">
      <w:pPr>
        <w:numPr>
          <w:ilvl w:val="1"/>
          <w:numId w:val="7"/>
        </w:numPr>
        <w:spacing w:after="0" w:line="240" w:lineRule="auto"/>
        <w:rPr>
          <w:rFonts w:ascii="Times New Roman" w:eastAsia="Times New Roman" w:hAnsi="Times New Roman" w:cs="Times New Roman"/>
          <w:sz w:val="20"/>
          <w:szCs w:val="20"/>
          <w:lang w:eastAsia="pl-PL"/>
        </w:rPr>
      </w:pPr>
      <w:proofErr w:type="spellStart"/>
      <w:r w:rsidRPr="003517D2">
        <w:rPr>
          <w:rFonts w:ascii="Times New Roman" w:eastAsia="Times New Roman" w:hAnsi="Times New Roman" w:cs="Times New Roman"/>
          <w:sz w:val="20"/>
          <w:szCs w:val="20"/>
          <w:lang w:eastAsia="pl-PL"/>
        </w:rPr>
        <w:t>Kerberos</w:t>
      </w:r>
      <w:proofErr w:type="spellEnd"/>
      <w:r w:rsidRPr="003517D2">
        <w:rPr>
          <w:rFonts w:ascii="Times New Roman" w:eastAsia="Times New Roman" w:hAnsi="Times New Roman" w:cs="Times New Roman"/>
          <w:sz w:val="20"/>
          <w:szCs w:val="20"/>
          <w:lang w:eastAsia="pl-PL"/>
        </w:rPr>
        <w:t>.</w:t>
      </w:r>
    </w:p>
    <w:p w14:paraId="652EBFB9"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Urządzenie ma umożliwiać transparentną autoryzację użytkowników w usłudze katalogowej Microsoft Active Directory w oparciu o co najmniej dwa mechanizmy.</w:t>
      </w:r>
    </w:p>
    <w:p w14:paraId="4D7DF825" w14:textId="77777777" w:rsidR="00A16AE3" w:rsidRPr="003517D2" w:rsidRDefault="00A16AE3" w:rsidP="00A16AE3">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Co najmniej jedna z metod transparentnej autoryzacji nie może wymagać instalacji dedykowanego agenta.</w:t>
      </w:r>
    </w:p>
    <w:p w14:paraId="0B092D3D" w14:textId="2F969C64" w:rsidR="00A16AE3" w:rsidRPr="00FD191B" w:rsidRDefault="00A16AE3" w:rsidP="00FD191B">
      <w:pPr>
        <w:numPr>
          <w:ilvl w:val="0"/>
          <w:numId w:val="7"/>
        </w:num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Autoryzacja użytkowników z Microsoft Active Directory nie może wymagać modyfikacji schematu domeny.</w:t>
      </w:r>
      <w:r w:rsidRPr="00FD191B">
        <w:rPr>
          <w:rFonts w:ascii="Times New Roman" w:eastAsia="Times New Roman" w:hAnsi="Times New Roman" w:cs="Times New Roman"/>
          <w:sz w:val="20"/>
          <w:szCs w:val="20"/>
          <w:lang w:eastAsia="pl-PL"/>
        </w:rPr>
        <w:br/>
      </w:r>
    </w:p>
    <w:p w14:paraId="7A192F95" w14:textId="77777777" w:rsidR="00A16AE3" w:rsidRPr="003517D2" w:rsidRDefault="00A16AE3" w:rsidP="00A16AE3">
      <w:p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ADMINISTRACJA ŁĄCZAMI DO INTERNETU (ISP)</w:t>
      </w:r>
    </w:p>
    <w:p w14:paraId="3D474963" w14:textId="77777777" w:rsidR="00A16AE3" w:rsidRPr="003517D2" w:rsidRDefault="00A16AE3" w:rsidP="00FD191B">
      <w:pPr>
        <w:spacing w:after="0" w:line="240" w:lineRule="auto"/>
        <w:rPr>
          <w:rFonts w:ascii="Times New Roman" w:eastAsia="Times New Roman" w:hAnsi="Times New Roman" w:cs="Times New Roman"/>
          <w:sz w:val="20"/>
          <w:szCs w:val="20"/>
          <w:lang w:eastAsia="pl-PL"/>
        </w:rPr>
      </w:pPr>
    </w:p>
    <w:p w14:paraId="72D723F1"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wsparcie dla mechanizmów równoważenia obciążenia łączy do sieci Internet (tzw. </w:t>
      </w:r>
      <w:proofErr w:type="spellStart"/>
      <w:r w:rsidRPr="003517D2">
        <w:rPr>
          <w:rFonts w:ascii="Times New Roman" w:eastAsia="Calibri" w:hAnsi="Times New Roman" w:cs="Times New Roman"/>
          <w:sz w:val="20"/>
          <w:szCs w:val="20"/>
        </w:rPr>
        <w:t>Load</w:t>
      </w:r>
      <w:proofErr w:type="spellEnd"/>
      <w:r w:rsidRPr="003517D2">
        <w:rPr>
          <w:rFonts w:ascii="Times New Roman" w:eastAsia="Calibri" w:hAnsi="Times New Roman" w:cs="Times New Roman"/>
          <w:sz w:val="20"/>
          <w:szCs w:val="20"/>
        </w:rPr>
        <w:t xml:space="preserve"> </w:t>
      </w:r>
      <w:proofErr w:type="spellStart"/>
      <w:r w:rsidRPr="003517D2">
        <w:rPr>
          <w:rFonts w:ascii="Times New Roman" w:eastAsia="Calibri" w:hAnsi="Times New Roman" w:cs="Times New Roman"/>
          <w:sz w:val="20"/>
          <w:szCs w:val="20"/>
        </w:rPr>
        <w:t>Balancing</w:t>
      </w:r>
      <w:proofErr w:type="spellEnd"/>
      <w:r w:rsidRPr="003517D2">
        <w:rPr>
          <w:rFonts w:ascii="Times New Roman" w:eastAsia="Calibri" w:hAnsi="Times New Roman" w:cs="Times New Roman"/>
          <w:sz w:val="20"/>
          <w:szCs w:val="20"/>
        </w:rPr>
        <w:t>).</w:t>
      </w:r>
    </w:p>
    <w:p w14:paraId="428AD19B"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Mechanizm równoważenia obciążenia łącza internetowego ma działać w oparciu o następujące dwa mechanizmy:</w:t>
      </w:r>
    </w:p>
    <w:p w14:paraId="6298074A" w14:textId="77777777" w:rsidR="00A16AE3" w:rsidRPr="003517D2" w:rsidRDefault="00A16AE3" w:rsidP="00A16AE3">
      <w:pPr>
        <w:numPr>
          <w:ilvl w:val="1"/>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równoważenie względem adresu źródłowego,</w:t>
      </w:r>
    </w:p>
    <w:p w14:paraId="7D5C95DE" w14:textId="77777777" w:rsidR="00A16AE3" w:rsidRPr="003517D2" w:rsidRDefault="00A16AE3" w:rsidP="00A16AE3">
      <w:pPr>
        <w:numPr>
          <w:ilvl w:val="1"/>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równoważenie względem połączenia.</w:t>
      </w:r>
    </w:p>
    <w:p w14:paraId="63EE6CBE"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Mechanizm równoważenia obciążenia ma uwzględniać wagi przypisywane osobno dla każdego z łączy do Internetu.</w:t>
      </w:r>
    </w:p>
    <w:p w14:paraId="4CCEA20B"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przełączenie na łącze zapasowe w przypadku awarii łącza podstawowego (tzw. </w:t>
      </w:r>
      <w:proofErr w:type="spellStart"/>
      <w:r w:rsidRPr="003517D2">
        <w:rPr>
          <w:rFonts w:ascii="Times New Roman" w:eastAsia="Calibri" w:hAnsi="Times New Roman" w:cs="Times New Roman"/>
          <w:sz w:val="20"/>
          <w:szCs w:val="20"/>
        </w:rPr>
        <w:t>Failover</w:t>
      </w:r>
      <w:proofErr w:type="spellEnd"/>
      <w:r w:rsidRPr="003517D2">
        <w:rPr>
          <w:rFonts w:ascii="Times New Roman" w:eastAsia="Calibri" w:hAnsi="Times New Roman" w:cs="Times New Roman"/>
          <w:sz w:val="20"/>
          <w:szCs w:val="20"/>
        </w:rPr>
        <w:t>).</w:t>
      </w:r>
    </w:p>
    <w:p w14:paraId="2E2B64DA"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wspierać mechanizm SD-WAN zapewniając automatyczną optymalizację i wybór najkorzystniejszego łącza.</w:t>
      </w:r>
    </w:p>
    <w:p w14:paraId="51C8C567"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W zakresie SD-WAN urządzenie ma zapewniać obsługę mechanizmu SLA (monitorowanie opóźnienia, </w:t>
      </w:r>
      <w:proofErr w:type="spellStart"/>
      <w:r w:rsidRPr="003517D2">
        <w:rPr>
          <w:rFonts w:ascii="Times New Roman" w:eastAsia="Calibri" w:hAnsi="Times New Roman" w:cs="Times New Roman"/>
          <w:sz w:val="20"/>
          <w:szCs w:val="20"/>
        </w:rPr>
        <w:t>jitter</w:t>
      </w:r>
      <w:proofErr w:type="spellEnd"/>
      <w:r w:rsidRPr="003517D2">
        <w:rPr>
          <w:rFonts w:ascii="Times New Roman" w:eastAsia="Calibri" w:hAnsi="Times New Roman" w:cs="Times New Roman"/>
          <w:sz w:val="20"/>
          <w:szCs w:val="20"/>
        </w:rPr>
        <w:t>, wskaźnika utraty pakietów).</w:t>
      </w:r>
    </w:p>
    <w:p w14:paraId="1E49E1D4"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Monitorowanie dostępności łącza musi być możliwe w oparciu o ICMP oraz TCP.</w:t>
      </w:r>
    </w:p>
    <w:p w14:paraId="13693A97" w14:textId="77777777" w:rsidR="00A16AE3" w:rsidRPr="003517D2" w:rsidRDefault="00A16AE3" w:rsidP="00A16AE3">
      <w:p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br/>
      </w:r>
    </w:p>
    <w:p w14:paraId="69A3B35E" w14:textId="5B371A21" w:rsidR="00A16AE3" w:rsidRPr="00FD191B" w:rsidRDefault="00A16AE3" w:rsidP="00FD191B">
      <w:pPr>
        <w:spacing w:after="0" w:line="240" w:lineRule="auto"/>
        <w:rPr>
          <w:rFonts w:ascii="Times New Roman" w:eastAsia="Times New Roman" w:hAnsi="Times New Roman" w:cs="Times New Roman"/>
          <w:bCs/>
          <w:sz w:val="20"/>
          <w:szCs w:val="20"/>
          <w:lang w:eastAsia="pl-PL"/>
        </w:rPr>
      </w:pPr>
      <w:r w:rsidRPr="003517D2">
        <w:rPr>
          <w:rFonts w:ascii="Times New Roman" w:eastAsia="Times New Roman" w:hAnsi="Times New Roman" w:cs="Times New Roman"/>
          <w:bCs/>
          <w:sz w:val="20"/>
          <w:szCs w:val="20"/>
          <w:lang w:eastAsia="pl-PL"/>
        </w:rPr>
        <w:t>ROUTING (TRASOWANIE)</w:t>
      </w:r>
    </w:p>
    <w:p w14:paraId="482504D9" w14:textId="77777777" w:rsidR="00A16AE3" w:rsidRPr="003517D2" w:rsidRDefault="00A16AE3" w:rsidP="00A16AE3">
      <w:pPr>
        <w:spacing w:after="0" w:line="240" w:lineRule="auto"/>
        <w:jc w:val="both"/>
        <w:rPr>
          <w:rFonts w:ascii="Times New Roman" w:eastAsia="Calibri" w:hAnsi="Times New Roman" w:cs="Times New Roman"/>
          <w:sz w:val="20"/>
          <w:szCs w:val="20"/>
        </w:rPr>
      </w:pPr>
    </w:p>
    <w:p w14:paraId="4F37E1A8"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statyczne trasowanie pakietów.</w:t>
      </w:r>
    </w:p>
    <w:p w14:paraId="2DD8C84B"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trasowanie połączeń IPv6 co najmniej w zakresie trasowania statycznego oraz mechanizmu przełączenia na łącze zapasowe w przypadku awarii łącza podstawowego.</w:t>
      </w:r>
    </w:p>
    <w:p w14:paraId="7088AC0D"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trasowanie pakietów z poziomu wybranej reguły firewall (tzw. Policy </w:t>
      </w:r>
      <w:proofErr w:type="spellStart"/>
      <w:r w:rsidRPr="003517D2">
        <w:rPr>
          <w:rFonts w:ascii="Times New Roman" w:eastAsia="Calibri" w:hAnsi="Times New Roman" w:cs="Times New Roman"/>
          <w:sz w:val="20"/>
          <w:szCs w:val="20"/>
        </w:rPr>
        <w:t>Based</w:t>
      </w:r>
      <w:proofErr w:type="spellEnd"/>
      <w:r w:rsidRPr="003517D2">
        <w:rPr>
          <w:rFonts w:ascii="Times New Roman" w:eastAsia="Calibri" w:hAnsi="Times New Roman" w:cs="Times New Roman"/>
          <w:sz w:val="20"/>
          <w:szCs w:val="20"/>
        </w:rPr>
        <w:t xml:space="preserve"> Routing). </w:t>
      </w:r>
    </w:p>
    <w:p w14:paraId="463D6183"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dynamiczne trasowanie pakietów w oparciu co najmniej o protokoły: RIPv2, OSPF oraz BGP.</w:t>
      </w:r>
    </w:p>
    <w:p w14:paraId="3BD2C2EB" w14:textId="6BF2501C" w:rsidR="00A16AE3" w:rsidRPr="003517D2" w:rsidRDefault="00A16AE3" w:rsidP="00A16AE3">
      <w:pPr>
        <w:spacing w:after="0" w:line="240" w:lineRule="auto"/>
        <w:ind w:left="360"/>
        <w:jc w:val="both"/>
        <w:rPr>
          <w:rFonts w:ascii="Times New Roman" w:eastAsia="Calibri" w:hAnsi="Times New Roman" w:cs="Times New Roman"/>
          <w:sz w:val="20"/>
          <w:szCs w:val="20"/>
        </w:rPr>
      </w:pPr>
    </w:p>
    <w:p w14:paraId="1F8C9388" w14:textId="77777777" w:rsidR="00A16AE3" w:rsidRPr="003517D2" w:rsidRDefault="00A16AE3" w:rsidP="00A16AE3">
      <w:pPr>
        <w:spacing w:after="0" w:line="240" w:lineRule="auto"/>
        <w:jc w:val="both"/>
        <w:rPr>
          <w:rFonts w:ascii="Times New Roman" w:eastAsia="Calibri" w:hAnsi="Times New Roman" w:cs="Times New Roman"/>
          <w:bCs/>
          <w:sz w:val="20"/>
          <w:szCs w:val="20"/>
        </w:rPr>
      </w:pPr>
      <w:r w:rsidRPr="003517D2">
        <w:rPr>
          <w:rFonts w:ascii="Times New Roman" w:eastAsia="Calibri" w:hAnsi="Times New Roman" w:cs="Times New Roman"/>
          <w:bCs/>
          <w:sz w:val="20"/>
          <w:szCs w:val="20"/>
        </w:rPr>
        <w:t>ADMINISTRACJA URZĄDZENIEM</w:t>
      </w:r>
    </w:p>
    <w:p w14:paraId="19C6A223" w14:textId="77777777" w:rsidR="00A16AE3" w:rsidRPr="003517D2" w:rsidRDefault="00A16AE3" w:rsidP="00A16AE3">
      <w:pPr>
        <w:spacing w:after="0" w:line="240" w:lineRule="auto"/>
        <w:jc w:val="both"/>
        <w:rPr>
          <w:rFonts w:ascii="Times New Roman" w:eastAsia="Calibri" w:hAnsi="Times New Roman" w:cs="Times New Roman"/>
          <w:bCs/>
          <w:sz w:val="20"/>
          <w:szCs w:val="20"/>
        </w:rPr>
      </w:pPr>
    </w:p>
    <w:p w14:paraId="7446EA29"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Konfiguracja urządzenia ma być możliwa z wykorzystaniem polskiego interfejsu graficznego.</w:t>
      </w:r>
    </w:p>
    <w:p w14:paraId="5F9211BE"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Interfejs konfiguracyjny ma być dostępny poprzez przeglądarkę internetową, a komunikacja ma być możliwa zarówno poprzez niezaszyfrowany protokół HTTP, jak zaszyfrowany protokół HTTPS.</w:t>
      </w:r>
    </w:p>
    <w:p w14:paraId="01BF80C4"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Administrator ma mieć możliwość wskazania do komunikacji innego portu niż 443 TCP.</w:t>
      </w:r>
    </w:p>
    <w:p w14:paraId="2ABB9168"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zarządzanie przez dowolną liczbę administratorów z różnymi (także nakładającymi się) uprawnieniami.</w:t>
      </w:r>
    </w:p>
    <w:p w14:paraId="78C61115"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zarządzenia z poziomu konsoli (SSH)</w:t>
      </w:r>
    </w:p>
    <w:p w14:paraId="618A3C5A"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zarządzanie poprzez dedykowaną platformę centralnego zarządzania.</w:t>
      </w:r>
    </w:p>
    <w:p w14:paraId="0F3A2DED"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Interfejs konfiguracyjny platformy centralnego zarządzania ma być dostępny poprzez przeglądarkę internetową, a komunikacja ma być zabezpieczona za pomocą protokołu HTTPS.</w:t>
      </w:r>
    </w:p>
    <w:p w14:paraId="46009FC9"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eksportowanie logów na zewnętrzny serwer (</w:t>
      </w:r>
      <w:proofErr w:type="spellStart"/>
      <w:r w:rsidRPr="003517D2">
        <w:rPr>
          <w:rFonts w:ascii="Times New Roman" w:eastAsia="Calibri" w:hAnsi="Times New Roman" w:cs="Times New Roman"/>
          <w:sz w:val="20"/>
          <w:szCs w:val="20"/>
        </w:rPr>
        <w:t>syslog</w:t>
      </w:r>
      <w:proofErr w:type="spellEnd"/>
      <w:r w:rsidRPr="003517D2">
        <w:rPr>
          <w:rFonts w:ascii="Times New Roman" w:eastAsia="Calibri" w:hAnsi="Times New Roman" w:cs="Times New Roman"/>
          <w:sz w:val="20"/>
          <w:szCs w:val="20"/>
        </w:rPr>
        <w:t>) z wykorzystaniem transmisji nieszyfrowanej jak i szyfrowanej (TLS).</w:t>
      </w:r>
    </w:p>
    <w:p w14:paraId="20FEAED3"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eksportowanie logów za pomocą protokołu IPFIX.</w:t>
      </w:r>
    </w:p>
    <w:p w14:paraId="65858F18"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eksportowanie backupu konfiguracji (kopia zapasowa) co najmniej w zakresie: </w:t>
      </w:r>
    </w:p>
    <w:p w14:paraId="4FCF7FA2" w14:textId="77777777" w:rsidR="00A16AE3" w:rsidRPr="003517D2" w:rsidRDefault="00A16AE3" w:rsidP="00A16AE3">
      <w:pPr>
        <w:numPr>
          <w:ilvl w:val="1"/>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manualnego eksportu do pliku w dowolnym momencie czasu,</w:t>
      </w:r>
    </w:p>
    <w:p w14:paraId="6660439D" w14:textId="77777777" w:rsidR="00A16AE3" w:rsidRPr="003517D2" w:rsidRDefault="00A16AE3" w:rsidP="00A16AE3">
      <w:pPr>
        <w:numPr>
          <w:ilvl w:val="1"/>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lastRenderedPageBreak/>
        <w:t>automatycznego eksportu do chmury producenta lub na dedykowany serwer zarządzany przez administratora, z możliwością wyboru częstotliwości co najmniej: raz dziennie, raz w tygodniu, raz w miesiącu</w:t>
      </w:r>
    </w:p>
    <w:p w14:paraId="160ECF1B"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odtworzenie backupu konfiguracji bezpośrednio z serwerów chmury producenta lub z dedykowanego serwera zarządzanego przez administratora.</w:t>
      </w:r>
    </w:p>
    <w:p w14:paraId="512BF5F5" w14:textId="77777777" w:rsidR="00A16AE3" w:rsidRPr="003517D2" w:rsidRDefault="00A16AE3" w:rsidP="00A16AE3">
      <w:pPr>
        <w:numPr>
          <w:ilvl w:val="0"/>
          <w:numId w:val="7"/>
        </w:numPr>
        <w:spacing w:after="0" w:line="240" w:lineRule="auto"/>
        <w:contextualSpacing/>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w:t>
      </w:r>
      <w:proofErr w:type="spellStart"/>
      <w:r w:rsidRPr="003517D2">
        <w:rPr>
          <w:rFonts w:ascii="Times New Roman" w:eastAsia="Calibri" w:hAnsi="Times New Roman" w:cs="Times New Roman"/>
          <w:sz w:val="20"/>
          <w:szCs w:val="20"/>
        </w:rPr>
        <w:t>anonimizację</w:t>
      </w:r>
      <w:proofErr w:type="spellEnd"/>
      <w:r w:rsidRPr="003517D2">
        <w:rPr>
          <w:rFonts w:ascii="Times New Roman" w:eastAsia="Calibri" w:hAnsi="Times New Roman" w:cs="Times New Roman"/>
          <w:sz w:val="20"/>
          <w:szCs w:val="20"/>
        </w:rPr>
        <w:t xml:space="preserve"> logów co najmniej w zakresie adresu źródłowego oraz nazwy użytkownika.</w:t>
      </w:r>
    </w:p>
    <w:p w14:paraId="5026F1D5" w14:textId="77777777" w:rsidR="00A16AE3" w:rsidRPr="003517D2" w:rsidRDefault="00A16AE3" w:rsidP="00A16AE3">
      <w:pPr>
        <w:spacing w:after="0" w:line="240" w:lineRule="auto"/>
        <w:rPr>
          <w:rFonts w:ascii="Times New Roman" w:eastAsia="Calibri" w:hAnsi="Times New Roman" w:cs="Times New Roman"/>
          <w:b/>
          <w:sz w:val="20"/>
          <w:szCs w:val="20"/>
        </w:rPr>
      </w:pPr>
    </w:p>
    <w:p w14:paraId="011858F7" w14:textId="77777777" w:rsidR="00A16AE3" w:rsidRPr="003517D2" w:rsidRDefault="00A16AE3" w:rsidP="00A16AE3">
      <w:pPr>
        <w:spacing w:after="0"/>
        <w:rPr>
          <w:rFonts w:ascii="Times New Roman" w:eastAsia="Calibri" w:hAnsi="Times New Roman" w:cs="Times New Roman"/>
          <w:bCs/>
          <w:sz w:val="20"/>
          <w:szCs w:val="20"/>
        </w:rPr>
      </w:pPr>
      <w:r w:rsidRPr="003517D2">
        <w:rPr>
          <w:rFonts w:ascii="Times New Roman" w:eastAsia="Calibri" w:hAnsi="Times New Roman" w:cs="Times New Roman"/>
          <w:bCs/>
          <w:sz w:val="20"/>
          <w:szCs w:val="20"/>
        </w:rPr>
        <w:t>RAPORTOWANIE</w:t>
      </w:r>
    </w:p>
    <w:p w14:paraId="5B29AD01" w14:textId="77777777" w:rsidR="00A16AE3" w:rsidRPr="003517D2" w:rsidRDefault="00A16AE3" w:rsidP="00A16AE3">
      <w:pPr>
        <w:spacing w:after="0" w:line="240" w:lineRule="auto"/>
        <w:rPr>
          <w:rFonts w:ascii="Times New Roman" w:eastAsia="Calibri" w:hAnsi="Times New Roman" w:cs="Times New Roman"/>
          <w:bCs/>
          <w:sz w:val="20"/>
          <w:szCs w:val="20"/>
        </w:rPr>
      </w:pPr>
    </w:p>
    <w:p w14:paraId="68DED471"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posiadać wbudowany w interfejs administracyjny system raportowania i przeglądania logów zebranych na urządzeniu.</w:t>
      </w:r>
    </w:p>
    <w:p w14:paraId="4788E9BD"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System raportowania i przeglądania logów wbudowany w system nie może wymagać dodatkowej licencji do swojego działania.</w:t>
      </w:r>
    </w:p>
    <w:p w14:paraId="6A7BC6B5"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System raportowania ma posiadać predefiniowane raporty dla co najmniej ruchu WEB, modułu IPS, skanera Antywirusowego, skanera Antyspamowego.</w:t>
      </w:r>
    </w:p>
    <w:p w14:paraId="2982FFCC"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System raportowania ma umożliwiać wygenerowanie co najmniej 25 różnych raportów.</w:t>
      </w:r>
    </w:p>
    <w:p w14:paraId="219BFA1F"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System raportowania ma umożliwiać edycję konfiguracji bezpośrednio z poziomu raportu.</w:t>
      </w:r>
    </w:p>
    <w:p w14:paraId="77D735E6"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musi posiadać możliwość rozbudowy o dedykowany system zbierania logów i tworzenia raportów w postaci wirtualnej maszyny pochodzący od tego samego producenta.</w:t>
      </w:r>
    </w:p>
    <w:p w14:paraId="163BB311" w14:textId="0EF70DE2"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umożliwiać monitorowanie swojego stanu w wykorzystanie protokołu SNMP w wersji 1, 2 </w:t>
      </w:r>
      <w:r w:rsidR="00FD191B">
        <w:rPr>
          <w:rFonts w:ascii="Times New Roman" w:eastAsia="Calibri" w:hAnsi="Times New Roman" w:cs="Times New Roman"/>
          <w:sz w:val="20"/>
          <w:szCs w:val="20"/>
        </w:rPr>
        <w:br/>
      </w:r>
      <w:r w:rsidRPr="003517D2">
        <w:rPr>
          <w:rFonts w:ascii="Times New Roman" w:eastAsia="Calibri" w:hAnsi="Times New Roman" w:cs="Times New Roman"/>
          <w:sz w:val="20"/>
          <w:szCs w:val="20"/>
        </w:rPr>
        <w:t>i 3.</w:t>
      </w:r>
    </w:p>
    <w:p w14:paraId="47F94760" w14:textId="74E4265F" w:rsidR="00A16AE3" w:rsidRPr="00FD191B"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monitorowanie ruchu sieciowego bezpośrednio w konsoli GUI, a także z poziomu konsoli (SSH).</w:t>
      </w:r>
    </w:p>
    <w:p w14:paraId="413401DF" w14:textId="77777777" w:rsidR="00A16AE3" w:rsidRPr="003517D2" w:rsidRDefault="00A16AE3" w:rsidP="00A16AE3">
      <w:pPr>
        <w:spacing w:after="0" w:line="240" w:lineRule="auto"/>
        <w:jc w:val="both"/>
        <w:rPr>
          <w:rFonts w:ascii="Times New Roman" w:eastAsia="Calibri" w:hAnsi="Times New Roman" w:cs="Times New Roman"/>
          <w:bCs/>
          <w:sz w:val="20"/>
          <w:szCs w:val="20"/>
        </w:rPr>
      </w:pPr>
    </w:p>
    <w:p w14:paraId="2C757316" w14:textId="6FA102D8" w:rsidR="00A16AE3" w:rsidRPr="003517D2" w:rsidRDefault="00A16AE3" w:rsidP="00A16AE3">
      <w:pPr>
        <w:spacing w:after="0" w:line="240" w:lineRule="auto"/>
        <w:jc w:val="both"/>
        <w:rPr>
          <w:rFonts w:ascii="Times New Roman" w:eastAsia="Calibri" w:hAnsi="Times New Roman" w:cs="Times New Roman"/>
          <w:bCs/>
          <w:sz w:val="20"/>
          <w:szCs w:val="20"/>
        </w:rPr>
      </w:pPr>
      <w:r w:rsidRPr="003517D2">
        <w:rPr>
          <w:rFonts w:ascii="Times New Roman" w:eastAsia="Calibri" w:hAnsi="Times New Roman" w:cs="Times New Roman"/>
          <w:bCs/>
          <w:sz w:val="20"/>
          <w:szCs w:val="20"/>
        </w:rPr>
        <w:t>POZOSTAŁE USŁUGI I FUNKCJE</w:t>
      </w:r>
    </w:p>
    <w:p w14:paraId="30CCEA5D" w14:textId="77777777" w:rsidR="00A16AE3" w:rsidRPr="003517D2" w:rsidRDefault="00A16AE3" w:rsidP="00A16AE3">
      <w:pPr>
        <w:spacing w:after="0" w:line="240" w:lineRule="auto"/>
        <w:jc w:val="both"/>
        <w:rPr>
          <w:rFonts w:ascii="Times New Roman" w:eastAsia="Calibri" w:hAnsi="Times New Roman" w:cs="Times New Roman"/>
          <w:bCs/>
          <w:sz w:val="20"/>
          <w:szCs w:val="20"/>
        </w:rPr>
      </w:pPr>
    </w:p>
    <w:p w14:paraId="4047B452"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bCs/>
          <w:sz w:val="20"/>
          <w:szCs w:val="20"/>
        </w:rPr>
        <w:t>Urządzenie ma posiadać wbudowany serwer DHCP</w:t>
      </w:r>
      <w:r w:rsidRPr="003517D2">
        <w:rPr>
          <w:rFonts w:ascii="Times New Roman" w:eastAsia="Calibri" w:hAnsi="Times New Roman" w:cs="Times New Roman"/>
          <w:sz w:val="20"/>
          <w:szCs w:val="20"/>
        </w:rPr>
        <w:t xml:space="preserve"> z możliwością dynamicznego przypisywania adresów jak i statycznego przypisywania adresu IP do adresu MAC karty sieciowej.</w:t>
      </w:r>
    </w:p>
    <w:p w14:paraId="19DD9305"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pozwalać na przesyłanie zapytań DHCP do zewnętrznego serwera DHCP (tzw. DHCP </w:t>
      </w:r>
      <w:proofErr w:type="spellStart"/>
      <w:r w:rsidRPr="003517D2">
        <w:rPr>
          <w:rFonts w:ascii="Times New Roman" w:eastAsia="Calibri" w:hAnsi="Times New Roman" w:cs="Times New Roman"/>
          <w:sz w:val="20"/>
          <w:szCs w:val="20"/>
        </w:rPr>
        <w:t>Relay</w:t>
      </w:r>
      <w:proofErr w:type="spellEnd"/>
      <w:r w:rsidRPr="003517D2">
        <w:rPr>
          <w:rFonts w:ascii="Times New Roman" w:eastAsia="Calibri" w:hAnsi="Times New Roman" w:cs="Times New Roman"/>
          <w:sz w:val="20"/>
          <w:szCs w:val="20"/>
        </w:rPr>
        <w:t>).</w:t>
      </w:r>
    </w:p>
    <w:p w14:paraId="645DE980"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Konfiguracja serwera DHCP ma być niezależna dla IPv4 i IPv6.</w:t>
      </w:r>
    </w:p>
    <w:p w14:paraId="01D3C6AB"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stworzenia różnych konfiguracji DHCP dla różnych podsieci w zakresie  określenia bramy, serwerów DNS, nazwy domeny.</w:t>
      </w:r>
    </w:p>
    <w:p w14:paraId="34794891"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posiadać usługę DNS Proxy.</w:t>
      </w:r>
    </w:p>
    <w:p w14:paraId="0C3291D7" w14:textId="54165DB5" w:rsidR="00A16AE3" w:rsidRPr="00FD191B" w:rsidRDefault="00A16AE3" w:rsidP="00FD191B">
      <w:pPr>
        <w:numPr>
          <w:ilvl w:val="0"/>
          <w:numId w:val="7"/>
        </w:numPr>
        <w:spacing w:after="0" w:line="256"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posiadać dwie niezależne partycje np. w celu zapewnienia działania na wypadek awarii podczas aktualizacji oprogramowania układowego (</w:t>
      </w:r>
      <w:proofErr w:type="spellStart"/>
      <w:r w:rsidRPr="003517D2">
        <w:rPr>
          <w:rFonts w:ascii="Times New Roman" w:eastAsia="Calibri" w:hAnsi="Times New Roman" w:cs="Times New Roman"/>
          <w:sz w:val="20"/>
          <w:szCs w:val="20"/>
        </w:rPr>
        <w:t>firmware</w:t>
      </w:r>
      <w:proofErr w:type="spellEnd"/>
      <w:r w:rsidRPr="003517D2">
        <w:rPr>
          <w:rFonts w:ascii="Times New Roman" w:eastAsia="Calibri" w:hAnsi="Times New Roman" w:cs="Times New Roman"/>
          <w:sz w:val="20"/>
          <w:szCs w:val="20"/>
        </w:rPr>
        <w:t xml:space="preserve">). W tym celu ma być możliwe zsynchronizowanie aktywnej partycji z zapasową przed aktualizacją </w:t>
      </w:r>
      <w:proofErr w:type="spellStart"/>
      <w:r w:rsidRPr="003517D2">
        <w:rPr>
          <w:rFonts w:ascii="Times New Roman" w:eastAsia="Calibri" w:hAnsi="Times New Roman" w:cs="Times New Roman"/>
          <w:sz w:val="20"/>
          <w:szCs w:val="20"/>
        </w:rPr>
        <w:t>firmware</w:t>
      </w:r>
      <w:proofErr w:type="spellEnd"/>
      <w:r w:rsidRPr="003517D2">
        <w:rPr>
          <w:rFonts w:ascii="Times New Roman" w:eastAsia="Calibri" w:hAnsi="Times New Roman" w:cs="Times New Roman"/>
          <w:sz w:val="20"/>
          <w:szCs w:val="20"/>
        </w:rPr>
        <w:t xml:space="preserve"> lub w dowolnym innym momencie.</w:t>
      </w:r>
    </w:p>
    <w:p w14:paraId="0B11A6BF" w14:textId="77777777" w:rsidR="00A16AE3" w:rsidRPr="003517D2" w:rsidRDefault="00A16AE3" w:rsidP="00A16AE3">
      <w:pPr>
        <w:spacing w:after="0"/>
        <w:rPr>
          <w:rFonts w:ascii="Times New Roman" w:eastAsia="Calibri" w:hAnsi="Times New Roman" w:cs="Times New Roman"/>
          <w:sz w:val="20"/>
          <w:szCs w:val="20"/>
        </w:rPr>
      </w:pPr>
      <w:bookmarkStart w:id="3" w:name="_Hlk482054024"/>
    </w:p>
    <w:p w14:paraId="2E728833" w14:textId="7915C2E4" w:rsidR="00A16AE3" w:rsidRPr="003517D2" w:rsidRDefault="00A16AE3" w:rsidP="00A16AE3">
      <w:pPr>
        <w:spacing w:after="0" w:line="240" w:lineRule="auto"/>
        <w:jc w:val="both"/>
        <w:rPr>
          <w:rFonts w:ascii="Times New Roman" w:eastAsia="Calibri" w:hAnsi="Times New Roman" w:cs="Times New Roman"/>
          <w:bCs/>
          <w:sz w:val="20"/>
          <w:szCs w:val="20"/>
        </w:rPr>
      </w:pPr>
      <w:r w:rsidRPr="003517D2">
        <w:rPr>
          <w:rFonts w:ascii="Times New Roman" w:eastAsia="Calibri" w:hAnsi="Times New Roman" w:cs="Times New Roman"/>
          <w:bCs/>
          <w:sz w:val="20"/>
          <w:szCs w:val="20"/>
        </w:rPr>
        <w:t>GWARANCJA I SERWIS</w:t>
      </w:r>
    </w:p>
    <w:p w14:paraId="7ADFD4D4" w14:textId="77777777" w:rsidR="00A16AE3" w:rsidRPr="003517D2" w:rsidRDefault="00A16AE3" w:rsidP="00A16AE3">
      <w:pPr>
        <w:spacing w:after="0" w:line="240" w:lineRule="auto"/>
        <w:jc w:val="both"/>
        <w:rPr>
          <w:rFonts w:ascii="Times New Roman" w:eastAsia="Calibri" w:hAnsi="Times New Roman" w:cs="Times New Roman"/>
          <w:bCs/>
          <w:sz w:val="20"/>
          <w:szCs w:val="20"/>
        </w:rPr>
      </w:pPr>
    </w:p>
    <w:p w14:paraId="77F4D414" w14:textId="77777777" w:rsidR="00A16AE3" w:rsidRPr="003517D2" w:rsidRDefault="00A16AE3" w:rsidP="00A16AE3">
      <w:pPr>
        <w:numPr>
          <w:ilvl w:val="0"/>
          <w:numId w:val="7"/>
        </w:numPr>
        <w:spacing w:after="0" w:line="240" w:lineRule="auto"/>
        <w:contextualSpacing/>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być objęte 12-miesięczną gwarancją producenta na dostarczone elementy systemu oraz licencję dla wszystkich funkcji bezpieczeństwa.</w:t>
      </w:r>
    </w:p>
    <w:p w14:paraId="06790844" w14:textId="77777777" w:rsidR="00A16AE3" w:rsidRPr="003517D2" w:rsidRDefault="00A16AE3" w:rsidP="00A16AE3">
      <w:pPr>
        <w:numPr>
          <w:ilvl w:val="0"/>
          <w:numId w:val="7"/>
        </w:numPr>
        <w:spacing w:after="0" w:line="240" w:lineRule="auto"/>
        <w:contextualSpacing/>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W okresie obowiązywania gwarancji ma być zapewnione wsparcie techniczne świadczone co najmniej drogą e-mail lub przez dedykowany do tego portal.</w:t>
      </w:r>
    </w:p>
    <w:p w14:paraId="428D36F7" w14:textId="77777777" w:rsidR="00A16AE3" w:rsidRPr="003517D2" w:rsidRDefault="00A16AE3" w:rsidP="00A16AE3">
      <w:pPr>
        <w:spacing w:after="0" w:line="240" w:lineRule="auto"/>
        <w:rPr>
          <w:rFonts w:ascii="Times New Roman" w:eastAsia="Calibri" w:hAnsi="Times New Roman" w:cs="Times New Roman"/>
          <w:sz w:val="20"/>
          <w:szCs w:val="20"/>
        </w:rPr>
      </w:pPr>
    </w:p>
    <w:p w14:paraId="3E8283F6" w14:textId="77777777" w:rsidR="00A16AE3" w:rsidRPr="003517D2" w:rsidRDefault="00A16AE3" w:rsidP="00A16AE3">
      <w:pPr>
        <w:spacing w:after="0" w:line="240" w:lineRule="auto"/>
        <w:jc w:val="both"/>
        <w:rPr>
          <w:rFonts w:ascii="Times New Roman" w:eastAsia="Calibri" w:hAnsi="Times New Roman" w:cs="Times New Roman"/>
          <w:bCs/>
          <w:sz w:val="20"/>
          <w:szCs w:val="20"/>
        </w:rPr>
      </w:pPr>
      <w:r w:rsidRPr="003517D2">
        <w:rPr>
          <w:rFonts w:ascii="Times New Roman" w:eastAsia="Calibri" w:hAnsi="Times New Roman" w:cs="Times New Roman"/>
          <w:bCs/>
          <w:sz w:val="20"/>
          <w:szCs w:val="20"/>
        </w:rPr>
        <w:t>PARAMETRY SPRZĘTOWE</w:t>
      </w:r>
    </w:p>
    <w:p w14:paraId="0A3EB044" w14:textId="77777777" w:rsidR="00A16AE3" w:rsidRPr="003517D2" w:rsidRDefault="00A16AE3" w:rsidP="00A16AE3">
      <w:pPr>
        <w:spacing w:after="0" w:line="240" w:lineRule="auto"/>
        <w:jc w:val="both"/>
        <w:rPr>
          <w:rFonts w:ascii="Times New Roman" w:eastAsia="Calibri" w:hAnsi="Times New Roman" w:cs="Times New Roman"/>
          <w:b/>
          <w:sz w:val="20"/>
          <w:szCs w:val="20"/>
        </w:rPr>
      </w:pPr>
    </w:p>
    <w:p w14:paraId="21FCCC2A" w14:textId="77777777" w:rsidR="00A16AE3" w:rsidRPr="003517D2" w:rsidRDefault="00A16AE3" w:rsidP="00A16AE3">
      <w:pPr>
        <w:numPr>
          <w:ilvl w:val="0"/>
          <w:numId w:val="7"/>
        </w:numPr>
        <w:spacing w:after="0" w:line="240" w:lineRule="auto"/>
        <w:contextualSpacing/>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ma być pozbawione dysku twardego, a oprogramowanie wewnętrzne musi działać na wbudowanej pamięci </w:t>
      </w:r>
      <w:proofErr w:type="spellStart"/>
      <w:r w:rsidRPr="003517D2">
        <w:rPr>
          <w:rFonts w:ascii="Times New Roman" w:eastAsia="Calibri" w:hAnsi="Times New Roman" w:cs="Times New Roman"/>
          <w:sz w:val="20"/>
          <w:szCs w:val="20"/>
        </w:rPr>
        <w:t>flash</w:t>
      </w:r>
      <w:proofErr w:type="spellEnd"/>
      <w:r w:rsidRPr="003517D2">
        <w:rPr>
          <w:rFonts w:ascii="Times New Roman" w:eastAsia="Calibri" w:hAnsi="Times New Roman" w:cs="Times New Roman"/>
          <w:sz w:val="20"/>
          <w:szCs w:val="20"/>
        </w:rPr>
        <w:t>.</w:t>
      </w:r>
    </w:p>
    <w:p w14:paraId="7A312838" w14:textId="77777777" w:rsidR="00A16AE3" w:rsidRPr="003517D2" w:rsidRDefault="00A16AE3" w:rsidP="00A16AE3">
      <w:pPr>
        <w:numPr>
          <w:ilvl w:val="0"/>
          <w:numId w:val="7"/>
        </w:numPr>
        <w:spacing w:after="0" w:line="240" w:lineRule="auto"/>
        <w:contextualSpacing/>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podłączenie karty SD w celu zapisywania logów.</w:t>
      </w:r>
    </w:p>
    <w:p w14:paraId="4AE0D8B1" w14:textId="77777777" w:rsidR="00A16AE3" w:rsidRPr="003517D2" w:rsidRDefault="00A16AE3" w:rsidP="00A16AE3">
      <w:pPr>
        <w:numPr>
          <w:ilvl w:val="0"/>
          <w:numId w:val="7"/>
        </w:numPr>
        <w:spacing w:after="0" w:line="240" w:lineRule="auto"/>
        <w:contextualSpacing/>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Liczba portów Ethernet 10/100/1000Mbps – min.8.</w:t>
      </w:r>
    </w:p>
    <w:p w14:paraId="2EE5CAF4"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dostęp do Internetem za pomocą modemu 3G oraz 4G pochodzącego od dowolnego producenta.</w:t>
      </w:r>
    </w:p>
    <w:p w14:paraId="40A7C583"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Przepustowość Firewall (1518 bajtów UDP) – minimum 4Gbps.</w:t>
      </w:r>
    </w:p>
    <w:p w14:paraId="7F510861"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Przepustowość Firewall wraz z włączonym systemem IPS (1518 bajtów UDP) – minimum 2.4Gbps.</w:t>
      </w:r>
    </w:p>
    <w:p w14:paraId="62BB709D"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lastRenderedPageBreak/>
        <w:t>Przepustowość filtrowania Antywirusowego – minimum 495Mbps.</w:t>
      </w:r>
    </w:p>
    <w:p w14:paraId="4BDC2F25"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Przepustowość tunelu VPN przy szyfrowaniu AES – minimum 600Mbps.</w:t>
      </w:r>
    </w:p>
    <w:p w14:paraId="59097ECC"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Maksymalna liczba tuneli VPN </w:t>
      </w:r>
      <w:proofErr w:type="spellStart"/>
      <w:r w:rsidRPr="003517D2">
        <w:rPr>
          <w:rFonts w:ascii="Times New Roman" w:eastAsia="Calibri" w:hAnsi="Times New Roman" w:cs="Times New Roman"/>
          <w:sz w:val="20"/>
          <w:szCs w:val="20"/>
        </w:rPr>
        <w:t>IPSec</w:t>
      </w:r>
      <w:proofErr w:type="spellEnd"/>
      <w:r w:rsidRPr="003517D2">
        <w:rPr>
          <w:rFonts w:ascii="Times New Roman" w:eastAsia="Calibri" w:hAnsi="Times New Roman" w:cs="Times New Roman"/>
          <w:sz w:val="20"/>
          <w:szCs w:val="20"/>
        </w:rPr>
        <w:t xml:space="preserve"> – minimum 100.</w:t>
      </w:r>
    </w:p>
    <w:p w14:paraId="5C524893"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Maksymalna liczba tuneli typu SSL VPN (tryb tunelu) – minimum 20.</w:t>
      </w:r>
    </w:p>
    <w:p w14:paraId="5BB721E4"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Maksymalna liczba tuneli typu SSL VPN (tryb portalu) – minimum 50.</w:t>
      </w:r>
    </w:p>
    <w:p w14:paraId="1B9C16A6" w14:textId="77777777" w:rsidR="00A16AE3" w:rsidRPr="003517D2" w:rsidRDefault="00A16AE3" w:rsidP="00A16AE3">
      <w:pPr>
        <w:numPr>
          <w:ilvl w:val="0"/>
          <w:numId w:val="7"/>
        </w:numPr>
        <w:spacing w:after="0" w:line="240" w:lineRule="auto"/>
        <w:contextualSpacing/>
        <w:rPr>
          <w:rFonts w:ascii="Times New Roman" w:eastAsia="Calibri" w:hAnsi="Times New Roman" w:cs="Times New Roman"/>
          <w:sz w:val="20"/>
          <w:szCs w:val="20"/>
        </w:rPr>
      </w:pPr>
      <w:r w:rsidRPr="003517D2">
        <w:rPr>
          <w:rFonts w:ascii="Times New Roman" w:eastAsia="Calibri" w:hAnsi="Times New Roman" w:cs="Times New Roman"/>
          <w:sz w:val="20"/>
          <w:szCs w:val="20"/>
        </w:rPr>
        <w:t>Obsługa interfejsów 802.11q (VLAN) – minimum 128</w:t>
      </w:r>
    </w:p>
    <w:p w14:paraId="4E1DAA95"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Liczba równoczesnych sesji – minimum 300 000 i nie mniej niż 18 000 nowych sesji/sekundę.</w:t>
      </w:r>
    </w:p>
    <w:p w14:paraId="6325EC85" w14:textId="77777777" w:rsidR="00A16AE3" w:rsidRPr="003517D2" w:rsidRDefault="00A16AE3" w:rsidP="00A16AE3">
      <w:pPr>
        <w:numPr>
          <w:ilvl w:val="0"/>
          <w:numId w:val="7"/>
        </w:numPr>
        <w:spacing w:after="0" w:line="240" w:lineRule="auto"/>
        <w:jc w:val="both"/>
        <w:rPr>
          <w:rFonts w:ascii="Times New Roman" w:eastAsia="Calibri" w:hAnsi="Times New Roman" w:cs="Times New Roman"/>
          <w:sz w:val="20"/>
          <w:szCs w:val="20"/>
        </w:rPr>
      </w:pPr>
      <w:r w:rsidRPr="003517D2">
        <w:rPr>
          <w:rFonts w:ascii="Times New Roman" w:eastAsia="Calibri" w:hAnsi="Times New Roman" w:cs="Times New Roman"/>
          <w:sz w:val="20"/>
          <w:szCs w:val="20"/>
        </w:rPr>
        <w:t>Urządzenie ma umożliwiać budowanie klastrów wysokiej dostępności HA co najmniej w trybie Active-</w:t>
      </w:r>
      <w:proofErr w:type="spellStart"/>
      <w:r w:rsidRPr="003517D2">
        <w:rPr>
          <w:rFonts w:ascii="Times New Roman" w:eastAsia="Calibri" w:hAnsi="Times New Roman" w:cs="Times New Roman"/>
          <w:sz w:val="20"/>
          <w:szCs w:val="20"/>
        </w:rPr>
        <w:t>Passive</w:t>
      </w:r>
      <w:proofErr w:type="spellEnd"/>
      <w:r w:rsidRPr="003517D2">
        <w:rPr>
          <w:rFonts w:ascii="Times New Roman" w:eastAsia="Calibri" w:hAnsi="Times New Roman" w:cs="Times New Roman"/>
          <w:sz w:val="20"/>
          <w:szCs w:val="20"/>
        </w:rPr>
        <w:t>.</w:t>
      </w:r>
    </w:p>
    <w:p w14:paraId="40EF94B7"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 xml:space="preserve">Urządzenie nie ma limitu na liczbę użytkowników. </w:t>
      </w:r>
    </w:p>
    <w:p w14:paraId="4229079F"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Liczba reguł filtrowania – minimum 8 192.</w:t>
      </w:r>
    </w:p>
    <w:p w14:paraId="3B16421E"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Liczba tras statycznego routingu – minimum 512.</w:t>
      </w:r>
    </w:p>
    <w:p w14:paraId="5FF34D31" w14:textId="77777777" w:rsidR="00A16AE3" w:rsidRPr="003517D2" w:rsidRDefault="00A16AE3" w:rsidP="00A16AE3">
      <w:pPr>
        <w:numPr>
          <w:ilvl w:val="0"/>
          <w:numId w:val="7"/>
        </w:numPr>
        <w:spacing w:after="0" w:line="240" w:lineRule="auto"/>
        <w:rPr>
          <w:rFonts w:ascii="Times New Roman" w:eastAsia="Calibri" w:hAnsi="Times New Roman" w:cs="Times New Roman"/>
          <w:sz w:val="20"/>
          <w:szCs w:val="20"/>
        </w:rPr>
      </w:pPr>
      <w:r w:rsidRPr="003517D2">
        <w:rPr>
          <w:rFonts w:ascii="Times New Roman" w:eastAsia="Calibri" w:hAnsi="Times New Roman" w:cs="Times New Roman"/>
          <w:sz w:val="20"/>
          <w:szCs w:val="20"/>
        </w:rPr>
        <w:t>Liczba tras dynamicznego routingu – minimum 10 000.</w:t>
      </w:r>
      <w:bookmarkEnd w:id="3"/>
    </w:p>
    <w:p w14:paraId="13E537E8" w14:textId="77777777" w:rsidR="00A16AE3" w:rsidRPr="003517D2" w:rsidRDefault="00A16AE3" w:rsidP="00A16AE3">
      <w:pPr>
        <w:rPr>
          <w:rFonts w:ascii="Times New Roman" w:hAnsi="Times New Roman" w:cs="Times New Roman"/>
          <w:b/>
          <w:bCs/>
          <w:sz w:val="24"/>
          <w:szCs w:val="24"/>
        </w:rPr>
      </w:pPr>
    </w:p>
    <w:p w14:paraId="5B9E705C" w14:textId="77777777" w:rsidR="00A16AE3" w:rsidRPr="00A838C3" w:rsidRDefault="00A16AE3" w:rsidP="00A838C3">
      <w:pPr>
        <w:shd w:val="clear" w:color="auto" w:fill="C9C9C9" w:themeFill="accent3" w:themeFillTint="99"/>
        <w:rPr>
          <w:rFonts w:ascii="Times New Roman" w:hAnsi="Times New Roman" w:cs="Times New Roman"/>
          <w:b/>
          <w:bCs/>
          <w:sz w:val="24"/>
          <w:szCs w:val="24"/>
        </w:rPr>
      </w:pPr>
      <w:r w:rsidRPr="00A838C3">
        <w:rPr>
          <w:rFonts w:ascii="Times New Roman" w:hAnsi="Times New Roman" w:cs="Times New Roman"/>
          <w:b/>
          <w:bCs/>
          <w:sz w:val="24"/>
          <w:szCs w:val="24"/>
        </w:rPr>
        <w:t xml:space="preserve">E. Systemu monitoringu parametrów środowiskowych – 1 </w:t>
      </w:r>
      <w:proofErr w:type="spellStart"/>
      <w:r w:rsidRPr="00A838C3">
        <w:rPr>
          <w:rFonts w:ascii="Times New Roman" w:hAnsi="Times New Roman" w:cs="Times New Roman"/>
          <w:b/>
          <w:bCs/>
          <w:sz w:val="24"/>
          <w:szCs w:val="24"/>
        </w:rPr>
        <w:t>kpl</w:t>
      </w:r>
      <w:proofErr w:type="spellEnd"/>
      <w:r w:rsidRPr="00A838C3">
        <w:rPr>
          <w:rFonts w:ascii="Times New Roman" w:hAnsi="Times New Roman" w:cs="Times New Roman"/>
          <w:b/>
          <w:bCs/>
          <w:sz w:val="24"/>
          <w:szCs w:val="24"/>
        </w:rPr>
        <w:t>. składający się z:</w:t>
      </w:r>
    </w:p>
    <w:p w14:paraId="68495249" w14:textId="77777777" w:rsidR="00A16AE3" w:rsidRPr="003517D2" w:rsidRDefault="00A16AE3" w:rsidP="00A838C3">
      <w:pPr>
        <w:shd w:val="clear" w:color="auto" w:fill="C9C9C9" w:themeFill="accent3" w:themeFillTint="99"/>
        <w:ind w:left="284"/>
        <w:rPr>
          <w:rFonts w:ascii="Times New Roman" w:hAnsi="Times New Roman" w:cs="Times New Roman"/>
          <w:b/>
          <w:bCs/>
          <w:sz w:val="24"/>
          <w:szCs w:val="24"/>
        </w:rPr>
      </w:pPr>
      <w:r w:rsidRPr="00A838C3">
        <w:rPr>
          <w:rFonts w:ascii="Times New Roman" w:hAnsi="Times New Roman" w:cs="Times New Roman"/>
          <w:b/>
          <w:bCs/>
          <w:sz w:val="24"/>
          <w:szCs w:val="24"/>
        </w:rPr>
        <w:t>E.1 Jednostka kontrolna systemu monitoringu parametrów środowiskowych</w:t>
      </w:r>
      <w:r w:rsidRPr="003517D2">
        <w:rPr>
          <w:rFonts w:ascii="Times New Roman" w:hAnsi="Times New Roman" w:cs="Times New Roman"/>
          <w:b/>
          <w:bCs/>
          <w:sz w:val="24"/>
          <w:szCs w:val="24"/>
        </w:rPr>
        <w:t xml:space="preserve"> </w:t>
      </w:r>
    </w:p>
    <w:p w14:paraId="5FE6A4B1" w14:textId="77777777" w:rsidR="00A16AE3" w:rsidRPr="003517D2" w:rsidRDefault="00A16AE3" w:rsidP="00A16AE3">
      <w:pPr>
        <w:rPr>
          <w:rFonts w:ascii="Times New Roman" w:hAnsi="Times New Roman" w:cs="Times New Roman"/>
          <w:sz w:val="24"/>
          <w:szCs w:val="24"/>
        </w:rPr>
      </w:pPr>
    </w:p>
    <w:tbl>
      <w:tblPr>
        <w:tblW w:w="93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154"/>
        <w:gridCol w:w="7199"/>
      </w:tblGrid>
      <w:tr w:rsidR="00A16AE3" w:rsidRPr="003517D2" w14:paraId="40664D9A" w14:textId="77777777" w:rsidTr="00FD191B">
        <w:tc>
          <w:tcPr>
            <w:tcW w:w="0" w:type="auto"/>
            <w:shd w:val="clear" w:color="auto" w:fill="EDEDED" w:themeFill="accent3" w:themeFillTint="33"/>
            <w:vAlign w:val="center"/>
          </w:tcPr>
          <w:p w14:paraId="2E4902E7" w14:textId="77777777" w:rsidR="00A16AE3" w:rsidRPr="003517D2" w:rsidRDefault="00A16AE3" w:rsidP="00FD191B">
            <w:pPr>
              <w:spacing w:after="0" w:line="240" w:lineRule="auto"/>
              <w:jc w:val="center"/>
              <w:rPr>
                <w:rFonts w:ascii="Times New Roman" w:eastAsia="Times New Roman" w:hAnsi="Times New Roman" w:cs="Times New Roman"/>
                <w:sz w:val="20"/>
                <w:szCs w:val="20"/>
                <w:lang w:eastAsia="pl-PL"/>
              </w:rPr>
            </w:pPr>
            <w:r w:rsidRPr="003517D2">
              <w:rPr>
                <w:rFonts w:ascii="Times New Roman" w:hAnsi="Times New Roman" w:cs="Times New Roman"/>
                <w:b/>
                <w:sz w:val="20"/>
                <w:szCs w:val="20"/>
              </w:rPr>
              <w:t>Nazwa komponentu</w:t>
            </w:r>
          </w:p>
        </w:tc>
        <w:tc>
          <w:tcPr>
            <w:tcW w:w="7199" w:type="dxa"/>
            <w:shd w:val="clear" w:color="auto" w:fill="EDEDED" w:themeFill="accent3" w:themeFillTint="33"/>
            <w:vAlign w:val="center"/>
          </w:tcPr>
          <w:p w14:paraId="42012146" w14:textId="053DD019" w:rsidR="00A16AE3" w:rsidRPr="003517D2" w:rsidRDefault="00A16AE3" w:rsidP="00FD191B">
            <w:pPr>
              <w:spacing w:after="0" w:line="240" w:lineRule="auto"/>
              <w:jc w:val="center"/>
              <w:rPr>
                <w:rFonts w:ascii="Times New Roman" w:eastAsia="Times New Roman" w:hAnsi="Times New Roman" w:cs="Times New Roman"/>
                <w:sz w:val="20"/>
                <w:szCs w:val="20"/>
                <w:lang w:eastAsia="pl-PL"/>
              </w:rPr>
            </w:pPr>
            <w:r w:rsidRPr="003517D2">
              <w:rPr>
                <w:rFonts w:ascii="Times New Roman" w:hAnsi="Times New Roman" w:cs="Times New Roman"/>
                <w:b/>
                <w:sz w:val="20"/>
                <w:szCs w:val="20"/>
              </w:rPr>
              <w:t>Wymagane minimalne parametry techniczne</w:t>
            </w:r>
          </w:p>
        </w:tc>
      </w:tr>
      <w:tr w:rsidR="00A16AE3" w:rsidRPr="003517D2" w14:paraId="34FBFE31" w14:textId="77777777" w:rsidTr="007143C6">
        <w:tc>
          <w:tcPr>
            <w:tcW w:w="0" w:type="auto"/>
          </w:tcPr>
          <w:p w14:paraId="2FBBD840"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hAnsi="Times New Roman" w:cs="Times New Roman"/>
                <w:sz w:val="20"/>
                <w:szCs w:val="20"/>
              </w:rPr>
              <w:t xml:space="preserve">Monitoring IP </w:t>
            </w:r>
          </w:p>
        </w:tc>
        <w:tc>
          <w:tcPr>
            <w:tcW w:w="7199" w:type="dxa"/>
          </w:tcPr>
          <w:p w14:paraId="5463D7C8" w14:textId="77777777" w:rsidR="00A16AE3" w:rsidRPr="003517D2" w:rsidRDefault="00A16AE3" w:rsidP="007143C6">
            <w:pPr>
              <w:pStyle w:val="Nagwek1"/>
              <w:spacing w:before="0" w:line="240" w:lineRule="auto"/>
              <w:ind w:left="244" w:hanging="142"/>
              <w:rPr>
                <w:rFonts w:ascii="Times New Roman" w:hAnsi="Times New Roman" w:cs="Times New Roman"/>
                <w:color w:val="auto"/>
                <w:sz w:val="20"/>
                <w:szCs w:val="20"/>
              </w:rPr>
            </w:pPr>
            <w:r w:rsidRPr="003517D2">
              <w:rPr>
                <w:rFonts w:ascii="Times New Roman" w:hAnsi="Times New Roman" w:cs="Times New Roman"/>
                <w:color w:val="auto"/>
                <w:sz w:val="20"/>
                <w:szCs w:val="20"/>
              </w:rPr>
              <w:t>-Web,</w:t>
            </w:r>
          </w:p>
          <w:p w14:paraId="1559E6E8" w14:textId="77777777" w:rsidR="00A16AE3" w:rsidRPr="003517D2" w:rsidRDefault="00A16AE3" w:rsidP="007143C6">
            <w:pPr>
              <w:pStyle w:val="Nagwek1"/>
              <w:spacing w:before="0" w:line="240" w:lineRule="auto"/>
              <w:ind w:left="244" w:hanging="142"/>
              <w:rPr>
                <w:rFonts w:ascii="Times New Roman" w:hAnsi="Times New Roman" w:cs="Times New Roman"/>
                <w:color w:val="auto"/>
                <w:sz w:val="20"/>
                <w:szCs w:val="20"/>
              </w:rPr>
            </w:pPr>
            <w:r w:rsidRPr="003517D2">
              <w:rPr>
                <w:rFonts w:ascii="Times New Roman" w:hAnsi="Times New Roman" w:cs="Times New Roman"/>
                <w:color w:val="auto"/>
                <w:sz w:val="20"/>
                <w:szCs w:val="20"/>
              </w:rPr>
              <w:t>- SNMP</w:t>
            </w:r>
          </w:p>
        </w:tc>
      </w:tr>
      <w:tr w:rsidR="00A16AE3" w:rsidRPr="003517D2" w14:paraId="4D6343E9" w14:textId="77777777" w:rsidTr="007143C6">
        <w:tc>
          <w:tcPr>
            <w:tcW w:w="0" w:type="auto"/>
            <w:vAlign w:val="center"/>
            <w:hideMark/>
          </w:tcPr>
          <w:p w14:paraId="42536236"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Interfejs</w:t>
            </w:r>
          </w:p>
        </w:tc>
        <w:tc>
          <w:tcPr>
            <w:tcW w:w="7199" w:type="dxa"/>
            <w:vAlign w:val="center"/>
            <w:hideMark/>
          </w:tcPr>
          <w:p w14:paraId="13EB853D"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 xml:space="preserve">Dostęp za pomocą przeglądarki internetowej </w:t>
            </w:r>
          </w:p>
        </w:tc>
      </w:tr>
      <w:tr w:rsidR="00A16AE3" w:rsidRPr="003517D2" w14:paraId="23B768AB" w14:textId="77777777" w:rsidTr="007143C6">
        <w:tc>
          <w:tcPr>
            <w:tcW w:w="0" w:type="auto"/>
            <w:hideMark/>
          </w:tcPr>
          <w:p w14:paraId="743117CF"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hAnsi="Times New Roman" w:cs="Times New Roman"/>
                <w:sz w:val="20"/>
                <w:szCs w:val="20"/>
              </w:rPr>
              <w:t xml:space="preserve">LAN </w:t>
            </w:r>
          </w:p>
        </w:tc>
        <w:tc>
          <w:tcPr>
            <w:tcW w:w="7199" w:type="dxa"/>
            <w:hideMark/>
          </w:tcPr>
          <w:p w14:paraId="1A6B5C0F"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hAnsi="Times New Roman" w:cs="Times New Roman"/>
                <w:sz w:val="20"/>
                <w:szCs w:val="20"/>
              </w:rPr>
              <w:t xml:space="preserve">Ethernet 10/100Mbit </w:t>
            </w:r>
          </w:p>
        </w:tc>
      </w:tr>
      <w:tr w:rsidR="00A16AE3" w:rsidRPr="003517D2" w14:paraId="5102F897" w14:textId="77777777" w:rsidTr="007143C6">
        <w:tc>
          <w:tcPr>
            <w:tcW w:w="0" w:type="auto"/>
          </w:tcPr>
          <w:p w14:paraId="4E372AF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Micro USB </w:t>
            </w:r>
          </w:p>
        </w:tc>
        <w:tc>
          <w:tcPr>
            <w:tcW w:w="7199" w:type="dxa"/>
          </w:tcPr>
          <w:p w14:paraId="3577D3B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USB 2.0 </w:t>
            </w:r>
          </w:p>
        </w:tc>
      </w:tr>
      <w:tr w:rsidR="00A16AE3" w:rsidRPr="003517D2" w14:paraId="53867178" w14:textId="77777777" w:rsidTr="007143C6">
        <w:tc>
          <w:tcPr>
            <w:tcW w:w="0" w:type="auto"/>
          </w:tcPr>
          <w:p w14:paraId="7A078727"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Wejście analogowe </w:t>
            </w:r>
          </w:p>
        </w:tc>
        <w:tc>
          <w:tcPr>
            <w:tcW w:w="7199" w:type="dxa"/>
          </w:tcPr>
          <w:p w14:paraId="0DD8DC41"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4x6P6C do podłączenia 8 czujników analogowych </w:t>
            </w:r>
          </w:p>
        </w:tc>
      </w:tr>
      <w:tr w:rsidR="00A16AE3" w:rsidRPr="003517D2" w14:paraId="3F913C34" w14:textId="77777777" w:rsidTr="007143C6">
        <w:tc>
          <w:tcPr>
            <w:tcW w:w="0" w:type="auto"/>
          </w:tcPr>
          <w:p w14:paraId="67BBE9D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Wejścia CAN </w:t>
            </w:r>
          </w:p>
        </w:tc>
        <w:tc>
          <w:tcPr>
            <w:tcW w:w="7199" w:type="dxa"/>
          </w:tcPr>
          <w:p w14:paraId="2F072132"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1x6P6C do podłączenia min 12 czujników CAN lub modułów rozszerzenia na magistrali </w:t>
            </w:r>
          </w:p>
        </w:tc>
      </w:tr>
      <w:tr w:rsidR="00A16AE3" w:rsidRPr="003517D2" w14:paraId="7693F980" w14:textId="77777777" w:rsidTr="007143C6">
        <w:tc>
          <w:tcPr>
            <w:tcW w:w="0" w:type="auto"/>
          </w:tcPr>
          <w:p w14:paraId="41BF63D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Wyjście alarmowe </w:t>
            </w:r>
          </w:p>
        </w:tc>
        <w:tc>
          <w:tcPr>
            <w:tcW w:w="7199" w:type="dxa"/>
          </w:tcPr>
          <w:p w14:paraId="66661DD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2 porty 12Vx 0.25A na sygnalizatory alarmowe </w:t>
            </w:r>
          </w:p>
        </w:tc>
      </w:tr>
      <w:tr w:rsidR="00A16AE3" w:rsidRPr="003517D2" w14:paraId="47C5B238" w14:textId="77777777" w:rsidTr="007143C6">
        <w:tc>
          <w:tcPr>
            <w:tcW w:w="0" w:type="auto"/>
          </w:tcPr>
          <w:p w14:paraId="25D7A461"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Styki </w:t>
            </w:r>
            <w:proofErr w:type="spellStart"/>
            <w:r w:rsidRPr="003517D2">
              <w:rPr>
                <w:rFonts w:ascii="Times New Roman" w:hAnsi="Times New Roman" w:cs="Times New Roman"/>
                <w:sz w:val="20"/>
                <w:szCs w:val="20"/>
              </w:rPr>
              <w:t>bezpotencjałowe</w:t>
            </w:r>
            <w:proofErr w:type="spellEnd"/>
            <w:r w:rsidRPr="003517D2">
              <w:rPr>
                <w:rFonts w:ascii="Times New Roman" w:hAnsi="Times New Roman" w:cs="Times New Roman"/>
                <w:sz w:val="20"/>
                <w:szCs w:val="20"/>
              </w:rPr>
              <w:t xml:space="preserve"> </w:t>
            </w:r>
            <w:r w:rsidRPr="003517D2">
              <w:rPr>
                <w:rFonts w:ascii="Times New Roman" w:hAnsi="Times New Roman" w:cs="Times New Roman"/>
                <w:sz w:val="20"/>
                <w:szCs w:val="20"/>
              </w:rPr>
              <w:tab/>
            </w:r>
          </w:p>
        </w:tc>
        <w:tc>
          <w:tcPr>
            <w:tcW w:w="7199" w:type="dxa"/>
          </w:tcPr>
          <w:p w14:paraId="5CC9E0E6"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4 wbudowanych wejściowych</w:t>
            </w:r>
          </w:p>
        </w:tc>
      </w:tr>
      <w:tr w:rsidR="00A16AE3" w:rsidRPr="003517D2" w14:paraId="46270CCE" w14:textId="77777777" w:rsidTr="007143C6">
        <w:tc>
          <w:tcPr>
            <w:tcW w:w="0" w:type="auto"/>
            <w:hideMark/>
          </w:tcPr>
          <w:p w14:paraId="0652DFF2"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hAnsi="Times New Roman" w:cs="Times New Roman"/>
                <w:sz w:val="20"/>
                <w:szCs w:val="20"/>
              </w:rPr>
              <w:t xml:space="preserve">Protokoły sieciowe </w:t>
            </w:r>
          </w:p>
        </w:tc>
        <w:tc>
          <w:tcPr>
            <w:tcW w:w="7199" w:type="dxa"/>
            <w:hideMark/>
          </w:tcPr>
          <w:p w14:paraId="3465F2F9" w14:textId="77777777" w:rsidR="00A16AE3" w:rsidRPr="003517D2" w:rsidRDefault="00A16AE3" w:rsidP="007143C6">
            <w:pPr>
              <w:spacing w:before="100" w:beforeAutospacing="1" w:after="100" w:afterAutospacing="1" w:line="240" w:lineRule="auto"/>
              <w:rPr>
                <w:rFonts w:ascii="Times New Roman" w:eastAsia="Times New Roman" w:hAnsi="Times New Roman" w:cs="Times New Roman"/>
                <w:sz w:val="20"/>
                <w:szCs w:val="20"/>
                <w:lang w:eastAsia="pl-PL"/>
              </w:rPr>
            </w:pPr>
            <w:r w:rsidRPr="003517D2">
              <w:rPr>
                <w:rFonts w:ascii="Times New Roman" w:hAnsi="Times New Roman" w:cs="Times New Roman"/>
                <w:sz w:val="20"/>
                <w:szCs w:val="20"/>
              </w:rPr>
              <w:t xml:space="preserve">DHCP; HTTP; HTTPS; </w:t>
            </w:r>
            <w:proofErr w:type="spellStart"/>
            <w:r w:rsidRPr="003517D2">
              <w:rPr>
                <w:rFonts w:ascii="Times New Roman" w:hAnsi="Times New Roman" w:cs="Times New Roman"/>
                <w:sz w:val="20"/>
                <w:szCs w:val="20"/>
              </w:rPr>
              <w:t>DynDNS</w:t>
            </w:r>
            <w:proofErr w:type="spellEnd"/>
            <w:r w:rsidRPr="003517D2">
              <w:rPr>
                <w:rFonts w:ascii="Times New Roman" w:hAnsi="Times New Roman" w:cs="Times New Roman"/>
                <w:sz w:val="20"/>
                <w:szCs w:val="20"/>
              </w:rPr>
              <w:t xml:space="preserve">; SSL/TLS; SNMP v1, v2c, v3; SMTP; FTP; </w:t>
            </w:r>
            <w:proofErr w:type="spellStart"/>
            <w:r w:rsidRPr="003517D2">
              <w:rPr>
                <w:rFonts w:ascii="Times New Roman" w:hAnsi="Times New Roman" w:cs="Times New Roman"/>
                <w:sz w:val="20"/>
                <w:szCs w:val="20"/>
              </w:rPr>
              <w:t>Syslog</w:t>
            </w:r>
            <w:proofErr w:type="spellEnd"/>
            <w:r w:rsidRPr="003517D2">
              <w:rPr>
                <w:rFonts w:ascii="Times New Roman" w:hAnsi="Times New Roman" w:cs="Times New Roman"/>
                <w:sz w:val="20"/>
                <w:szCs w:val="20"/>
              </w:rPr>
              <w:t xml:space="preserve">; RADIUS; </w:t>
            </w:r>
            <w:proofErr w:type="spellStart"/>
            <w:r w:rsidRPr="003517D2">
              <w:rPr>
                <w:rFonts w:ascii="Times New Roman" w:hAnsi="Times New Roman" w:cs="Times New Roman"/>
                <w:sz w:val="20"/>
                <w:szCs w:val="20"/>
              </w:rPr>
              <w:t>Modbus</w:t>
            </w:r>
            <w:proofErr w:type="spellEnd"/>
            <w:r w:rsidRPr="003517D2">
              <w:rPr>
                <w:rFonts w:ascii="Times New Roman" w:hAnsi="Times New Roman" w:cs="Times New Roman"/>
                <w:sz w:val="20"/>
                <w:szCs w:val="20"/>
              </w:rPr>
              <w:t xml:space="preserve"> RTU; </w:t>
            </w:r>
            <w:proofErr w:type="spellStart"/>
            <w:r w:rsidRPr="003517D2">
              <w:rPr>
                <w:rFonts w:ascii="Times New Roman" w:hAnsi="Times New Roman" w:cs="Times New Roman"/>
                <w:sz w:val="20"/>
                <w:szCs w:val="20"/>
              </w:rPr>
              <w:t>OpenVPN</w:t>
            </w:r>
            <w:proofErr w:type="spellEnd"/>
          </w:p>
        </w:tc>
      </w:tr>
      <w:tr w:rsidR="00A16AE3" w:rsidRPr="003517D2" w14:paraId="3DA0ACCF" w14:textId="77777777" w:rsidTr="007143C6">
        <w:tc>
          <w:tcPr>
            <w:tcW w:w="0" w:type="auto"/>
            <w:hideMark/>
          </w:tcPr>
          <w:p w14:paraId="63230636"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hAnsi="Times New Roman" w:cs="Times New Roman"/>
                <w:sz w:val="20"/>
                <w:szCs w:val="20"/>
              </w:rPr>
              <w:t xml:space="preserve">Oprogramowanie </w:t>
            </w:r>
          </w:p>
        </w:tc>
        <w:tc>
          <w:tcPr>
            <w:tcW w:w="7199" w:type="dxa"/>
            <w:hideMark/>
          </w:tcPr>
          <w:p w14:paraId="51B23B7B"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hAnsi="Times New Roman" w:cs="Times New Roman"/>
                <w:sz w:val="20"/>
                <w:szCs w:val="20"/>
              </w:rPr>
              <w:t xml:space="preserve">wbudowane oprogramowanie do przetwarzania zdarzeń </w:t>
            </w:r>
          </w:p>
        </w:tc>
      </w:tr>
      <w:tr w:rsidR="00A16AE3" w:rsidRPr="003517D2" w14:paraId="4D82B439" w14:textId="77777777" w:rsidTr="007143C6">
        <w:tc>
          <w:tcPr>
            <w:tcW w:w="0" w:type="auto"/>
          </w:tcPr>
          <w:p w14:paraId="581253D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Powiadomienia </w:t>
            </w:r>
          </w:p>
        </w:tc>
        <w:tc>
          <w:tcPr>
            <w:tcW w:w="7199" w:type="dxa"/>
          </w:tcPr>
          <w:p w14:paraId="52276CB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FTP, </w:t>
            </w:r>
            <w:proofErr w:type="spellStart"/>
            <w:r w:rsidRPr="003517D2">
              <w:rPr>
                <w:rFonts w:ascii="Times New Roman" w:hAnsi="Times New Roman" w:cs="Times New Roman"/>
                <w:sz w:val="20"/>
                <w:szCs w:val="20"/>
              </w:rPr>
              <w:t>Syslog</w:t>
            </w:r>
            <w:proofErr w:type="spellEnd"/>
            <w:r w:rsidRPr="003517D2">
              <w:rPr>
                <w:rFonts w:ascii="Times New Roman" w:hAnsi="Times New Roman" w:cs="Times New Roman"/>
                <w:sz w:val="20"/>
                <w:szCs w:val="20"/>
              </w:rPr>
              <w:t>, SMTP lub SNMP, opcjonalnie SMS – poprzez rozbudowę o wewnętrzny modem LTE</w:t>
            </w:r>
          </w:p>
        </w:tc>
      </w:tr>
      <w:tr w:rsidR="00A16AE3" w:rsidRPr="003517D2" w14:paraId="25A87E3F" w14:textId="77777777" w:rsidTr="007143C6">
        <w:tc>
          <w:tcPr>
            <w:tcW w:w="0" w:type="auto"/>
          </w:tcPr>
          <w:p w14:paraId="2A48BF5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Ilość odbiorców e-mail </w:t>
            </w:r>
          </w:p>
        </w:tc>
        <w:tc>
          <w:tcPr>
            <w:tcW w:w="7199" w:type="dxa"/>
          </w:tcPr>
          <w:p w14:paraId="43E0E470"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20 </w:t>
            </w:r>
          </w:p>
        </w:tc>
      </w:tr>
      <w:tr w:rsidR="00A16AE3" w:rsidRPr="003517D2" w14:paraId="080A4920" w14:textId="77777777" w:rsidTr="007143C6">
        <w:tc>
          <w:tcPr>
            <w:tcW w:w="0" w:type="auto"/>
          </w:tcPr>
          <w:p w14:paraId="4BFFFD6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Opcjonalna ilość odbiorców SMS </w:t>
            </w:r>
          </w:p>
        </w:tc>
        <w:tc>
          <w:tcPr>
            <w:tcW w:w="7199" w:type="dxa"/>
          </w:tcPr>
          <w:p w14:paraId="36A8E29C"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20 </w:t>
            </w:r>
          </w:p>
        </w:tc>
      </w:tr>
      <w:tr w:rsidR="00A16AE3" w:rsidRPr="003517D2" w14:paraId="67109B56" w14:textId="77777777" w:rsidTr="007143C6">
        <w:tc>
          <w:tcPr>
            <w:tcW w:w="0" w:type="auto"/>
          </w:tcPr>
          <w:p w14:paraId="0DA40AEC"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Sygnalizacja</w:t>
            </w:r>
          </w:p>
        </w:tc>
        <w:tc>
          <w:tcPr>
            <w:tcW w:w="7199" w:type="dxa"/>
          </w:tcPr>
          <w:p w14:paraId="6943BF5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CAN, ACT, E1, E2, Error, Alarm </w:t>
            </w:r>
          </w:p>
        </w:tc>
      </w:tr>
      <w:tr w:rsidR="00A16AE3" w:rsidRPr="003517D2" w14:paraId="113CA191" w14:textId="77777777" w:rsidTr="007143C6">
        <w:tc>
          <w:tcPr>
            <w:tcW w:w="0" w:type="auto"/>
          </w:tcPr>
          <w:p w14:paraId="03242290"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Zegar </w:t>
            </w:r>
            <w:r w:rsidRPr="003517D2">
              <w:rPr>
                <w:rFonts w:ascii="Times New Roman" w:hAnsi="Times New Roman" w:cs="Times New Roman"/>
                <w:sz w:val="20"/>
                <w:szCs w:val="20"/>
              </w:rPr>
              <w:tab/>
            </w:r>
          </w:p>
        </w:tc>
        <w:tc>
          <w:tcPr>
            <w:tcW w:w="7199" w:type="dxa"/>
          </w:tcPr>
          <w:p w14:paraId="1C4EAC81"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Wbudowany zegar z funkcją synchronizacji czasu -</w:t>
            </w:r>
          </w:p>
        </w:tc>
      </w:tr>
      <w:tr w:rsidR="00A16AE3" w:rsidRPr="003517D2" w14:paraId="6027F4CF" w14:textId="77777777" w:rsidTr="007143C6">
        <w:tc>
          <w:tcPr>
            <w:tcW w:w="0" w:type="auto"/>
          </w:tcPr>
          <w:p w14:paraId="5E0EF3D7" w14:textId="77777777" w:rsidR="00A16AE3" w:rsidRPr="003517D2" w:rsidRDefault="00A16AE3" w:rsidP="007143C6">
            <w:pPr>
              <w:spacing w:after="0" w:line="240" w:lineRule="auto"/>
              <w:rPr>
                <w:rFonts w:ascii="Times New Roman" w:hAnsi="Times New Roman" w:cs="Times New Roman"/>
                <w:sz w:val="20"/>
                <w:szCs w:val="20"/>
              </w:rPr>
            </w:pPr>
            <w:proofErr w:type="spellStart"/>
            <w:r w:rsidRPr="003517D2">
              <w:rPr>
                <w:rFonts w:ascii="Times New Roman" w:hAnsi="Times New Roman" w:cs="Times New Roman"/>
                <w:sz w:val="20"/>
                <w:szCs w:val="20"/>
              </w:rPr>
              <w:t>Watchdog</w:t>
            </w:r>
            <w:proofErr w:type="spellEnd"/>
            <w:r w:rsidRPr="003517D2">
              <w:rPr>
                <w:rFonts w:ascii="Times New Roman" w:hAnsi="Times New Roman" w:cs="Times New Roman"/>
                <w:sz w:val="20"/>
                <w:szCs w:val="20"/>
              </w:rPr>
              <w:t xml:space="preserve"> </w:t>
            </w:r>
          </w:p>
        </w:tc>
        <w:tc>
          <w:tcPr>
            <w:tcW w:w="7199" w:type="dxa"/>
          </w:tcPr>
          <w:p w14:paraId="7EAD79D6"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Wbudowany </w:t>
            </w:r>
          </w:p>
        </w:tc>
      </w:tr>
      <w:tr w:rsidR="00A16AE3" w:rsidRPr="003517D2" w14:paraId="5DFB0725" w14:textId="77777777" w:rsidTr="007143C6">
        <w:tc>
          <w:tcPr>
            <w:tcW w:w="0" w:type="auto"/>
          </w:tcPr>
          <w:p w14:paraId="77E7A2F4"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Możliwa obsługiwana ilość czujników </w:t>
            </w:r>
          </w:p>
        </w:tc>
        <w:tc>
          <w:tcPr>
            <w:tcW w:w="7199" w:type="dxa"/>
          </w:tcPr>
          <w:p w14:paraId="0C637137"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100 </w:t>
            </w:r>
          </w:p>
        </w:tc>
      </w:tr>
      <w:tr w:rsidR="00A16AE3" w:rsidRPr="003517D2" w14:paraId="77E2F368" w14:textId="77777777" w:rsidTr="007143C6">
        <w:tc>
          <w:tcPr>
            <w:tcW w:w="0" w:type="auto"/>
          </w:tcPr>
          <w:p w14:paraId="024E112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RAM </w:t>
            </w:r>
            <w:r w:rsidRPr="003517D2">
              <w:rPr>
                <w:rFonts w:ascii="Times New Roman" w:hAnsi="Times New Roman" w:cs="Times New Roman"/>
                <w:sz w:val="20"/>
                <w:szCs w:val="20"/>
              </w:rPr>
              <w:tab/>
            </w:r>
          </w:p>
        </w:tc>
        <w:tc>
          <w:tcPr>
            <w:tcW w:w="7199" w:type="dxa"/>
          </w:tcPr>
          <w:p w14:paraId="07F5B30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64MB</w:t>
            </w:r>
          </w:p>
        </w:tc>
      </w:tr>
      <w:tr w:rsidR="00A16AE3" w:rsidRPr="003517D2" w14:paraId="2CF1DE94" w14:textId="77777777" w:rsidTr="007143C6">
        <w:tc>
          <w:tcPr>
            <w:tcW w:w="0" w:type="auto"/>
          </w:tcPr>
          <w:p w14:paraId="58A0CD03"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Zewnętrzna pamięć </w:t>
            </w:r>
          </w:p>
        </w:tc>
        <w:tc>
          <w:tcPr>
            <w:tcW w:w="7199" w:type="dxa"/>
          </w:tcPr>
          <w:p w14:paraId="2BE5E0E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 Slot na kartę SDXC</w:t>
            </w:r>
          </w:p>
        </w:tc>
      </w:tr>
      <w:tr w:rsidR="00A16AE3" w:rsidRPr="003517D2" w14:paraId="407C84D7" w14:textId="77777777" w:rsidTr="007143C6">
        <w:tc>
          <w:tcPr>
            <w:tcW w:w="0" w:type="auto"/>
          </w:tcPr>
          <w:p w14:paraId="55F49361"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Instalacja </w:t>
            </w:r>
            <w:r w:rsidRPr="003517D2">
              <w:rPr>
                <w:rFonts w:ascii="Times New Roman" w:hAnsi="Times New Roman" w:cs="Times New Roman"/>
                <w:sz w:val="20"/>
                <w:szCs w:val="20"/>
              </w:rPr>
              <w:tab/>
            </w:r>
          </w:p>
        </w:tc>
        <w:tc>
          <w:tcPr>
            <w:tcW w:w="7199" w:type="dxa"/>
          </w:tcPr>
          <w:p w14:paraId="22C6D23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Szafa </w:t>
            </w:r>
            <w:proofErr w:type="spellStart"/>
            <w:r w:rsidRPr="003517D2">
              <w:rPr>
                <w:rFonts w:ascii="Times New Roman" w:hAnsi="Times New Roman" w:cs="Times New Roman"/>
                <w:sz w:val="20"/>
                <w:szCs w:val="20"/>
              </w:rPr>
              <w:t>rack</w:t>
            </w:r>
            <w:proofErr w:type="spellEnd"/>
            <w:r w:rsidRPr="003517D2">
              <w:rPr>
                <w:rFonts w:ascii="Times New Roman" w:hAnsi="Times New Roman" w:cs="Times New Roman"/>
                <w:sz w:val="20"/>
                <w:szCs w:val="20"/>
              </w:rPr>
              <w:t xml:space="preserve"> 19”</w:t>
            </w:r>
          </w:p>
        </w:tc>
      </w:tr>
      <w:tr w:rsidR="00A16AE3" w:rsidRPr="003517D2" w14:paraId="7EE9083E" w14:textId="77777777" w:rsidTr="007143C6">
        <w:tc>
          <w:tcPr>
            <w:tcW w:w="0" w:type="auto"/>
          </w:tcPr>
          <w:p w14:paraId="040110AA"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Temperatura pracy </w:t>
            </w:r>
            <w:r w:rsidRPr="003517D2">
              <w:rPr>
                <w:rFonts w:ascii="Times New Roman" w:hAnsi="Times New Roman" w:cs="Times New Roman"/>
                <w:sz w:val="20"/>
                <w:szCs w:val="20"/>
              </w:rPr>
              <w:tab/>
              <w:t xml:space="preserve"> </w:t>
            </w:r>
          </w:p>
        </w:tc>
        <w:tc>
          <w:tcPr>
            <w:tcW w:w="7199" w:type="dxa"/>
          </w:tcPr>
          <w:p w14:paraId="37E8F41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W zakresie 0-80 °C</w:t>
            </w:r>
          </w:p>
        </w:tc>
      </w:tr>
      <w:tr w:rsidR="00A16AE3" w:rsidRPr="003517D2" w14:paraId="27397DBC" w14:textId="77777777" w:rsidTr="007143C6">
        <w:tc>
          <w:tcPr>
            <w:tcW w:w="0" w:type="auto"/>
          </w:tcPr>
          <w:p w14:paraId="7E6EA8DE" w14:textId="77777777" w:rsidR="00FD191B" w:rsidRDefault="00FD191B" w:rsidP="007143C6">
            <w:pPr>
              <w:spacing w:after="0" w:line="240" w:lineRule="auto"/>
              <w:rPr>
                <w:rFonts w:ascii="Times New Roman" w:hAnsi="Times New Roman" w:cs="Times New Roman"/>
                <w:sz w:val="20"/>
                <w:szCs w:val="20"/>
              </w:rPr>
            </w:pPr>
          </w:p>
          <w:p w14:paraId="299C0652" w14:textId="77777777" w:rsidR="00FD191B" w:rsidRDefault="00FD191B" w:rsidP="007143C6">
            <w:pPr>
              <w:spacing w:after="0" w:line="240" w:lineRule="auto"/>
              <w:rPr>
                <w:rFonts w:ascii="Times New Roman" w:hAnsi="Times New Roman" w:cs="Times New Roman"/>
                <w:sz w:val="20"/>
                <w:szCs w:val="20"/>
              </w:rPr>
            </w:pPr>
          </w:p>
          <w:p w14:paraId="4CEE3652" w14:textId="765157A3"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W zestawie</w:t>
            </w:r>
          </w:p>
        </w:tc>
        <w:tc>
          <w:tcPr>
            <w:tcW w:w="7199" w:type="dxa"/>
          </w:tcPr>
          <w:p w14:paraId="69A6D51B"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Jednostka,</w:t>
            </w:r>
          </w:p>
          <w:p w14:paraId="404A6D8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zasilacz ,</w:t>
            </w:r>
          </w:p>
          <w:p w14:paraId="0258FCDC"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kabel RJ45,</w:t>
            </w:r>
          </w:p>
          <w:p w14:paraId="2AE94077"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instrukcja obsługi,</w:t>
            </w:r>
          </w:p>
          <w:p w14:paraId="515AE614"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wtyk 3.81mm</w:t>
            </w:r>
          </w:p>
        </w:tc>
      </w:tr>
      <w:tr w:rsidR="00A16AE3" w:rsidRPr="003517D2" w14:paraId="1620F45E" w14:textId="77777777" w:rsidTr="007143C6">
        <w:tc>
          <w:tcPr>
            <w:tcW w:w="0" w:type="auto"/>
          </w:tcPr>
          <w:p w14:paraId="6399616C"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lastRenderedPageBreak/>
              <w:t xml:space="preserve">Gwarancja </w:t>
            </w:r>
          </w:p>
        </w:tc>
        <w:tc>
          <w:tcPr>
            <w:tcW w:w="7199" w:type="dxa"/>
          </w:tcPr>
          <w:p w14:paraId="0E3B5B0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36 miesięcy </w:t>
            </w:r>
          </w:p>
        </w:tc>
      </w:tr>
    </w:tbl>
    <w:p w14:paraId="2D352ABF" w14:textId="77777777" w:rsidR="00A16AE3" w:rsidRPr="003517D2" w:rsidRDefault="00A16AE3" w:rsidP="00A16AE3">
      <w:pPr>
        <w:rPr>
          <w:rFonts w:ascii="Times New Roman" w:hAnsi="Times New Roman" w:cs="Times New Roman"/>
          <w:sz w:val="24"/>
          <w:szCs w:val="24"/>
        </w:rPr>
      </w:pPr>
    </w:p>
    <w:p w14:paraId="3574F666" w14:textId="12EBA1E8" w:rsidR="00A16AE3" w:rsidRPr="00FD191B" w:rsidRDefault="00A16AE3" w:rsidP="00FD191B">
      <w:pPr>
        <w:ind w:left="284"/>
        <w:rPr>
          <w:rFonts w:ascii="Times New Roman" w:hAnsi="Times New Roman" w:cs="Times New Roman"/>
          <w:b/>
          <w:bCs/>
          <w:sz w:val="24"/>
          <w:szCs w:val="24"/>
        </w:rPr>
      </w:pPr>
      <w:r w:rsidRPr="00FD191B">
        <w:rPr>
          <w:rFonts w:ascii="Times New Roman" w:hAnsi="Times New Roman" w:cs="Times New Roman"/>
          <w:b/>
          <w:bCs/>
          <w:sz w:val="24"/>
          <w:szCs w:val="24"/>
          <w:highlight w:val="lightGray"/>
        </w:rPr>
        <w:t>E.2 - Czujnik dymu, wilgotności i temperatury</w:t>
      </w:r>
    </w:p>
    <w:tbl>
      <w:tblPr>
        <w:tblStyle w:val="Tabela-Siatka"/>
        <w:tblW w:w="9351" w:type="dxa"/>
        <w:tblLook w:val="04A0" w:firstRow="1" w:lastRow="0" w:firstColumn="1" w:lastColumn="0" w:noHBand="0" w:noVBand="1"/>
      </w:tblPr>
      <w:tblGrid>
        <w:gridCol w:w="2122"/>
        <w:gridCol w:w="7229"/>
      </w:tblGrid>
      <w:tr w:rsidR="00A16AE3" w:rsidRPr="003517D2" w14:paraId="1035098D" w14:textId="77777777" w:rsidTr="00FD191B">
        <w:tc>
          <w:tcPr>
            <w:tcW w:w="2122" w:type="dxa"/>
            <w:shd w:val="clear" w:color="auto" w:fill="EDEDED" w:themeFill="accent3" w:themeFillTint="33"/>
            <w:vAlign w:val="center"/>
          </w:tcPr>
          <w:p w14:paraId="631D7B7F" w14:textId="77777777" w:rsidR="00A16AE3" w:rsidRPr="003517D2" w:rsidRDefault="00A16AE3" w:rsidP="00FD191B">
            <w:pPr>
              <w:jc w:val="center"/>
              <w:rPr>
                <w:rFonts w:ascii="Times New Roman" w:hAnsi="Times New Roman" w:cs="Times New Roman"/>
                <w:sz w:val="24"/>
                <w:szCs w:val="24"/>
              </w:rPr>
            </w:pPr>
            <w:r w:rsidRPr="003517D2">
              <w:rPr>
                <w:rFonts w:ascii="Times New Roman" w:hAnsi="Times New Roman" w:cs="Times New Roman"/>
                <w:b/>
                <w:sz w:val="20"/>
                <w:szCs w:val="20"/>
              </w:rPr>
              <w:t>Nazwa komponentu</w:t>
            </w:r>
          </w:p>
        </w:tc>
        <w:tc>
          <w:tcPr>
            <w:tcW w:w="7229" w:type="dxa"/>
            <w:shd w:val="clear" w:color="auto" w:fill="EDEDED" w:themeFill="accent3" w:themeFillTint="33"/>
            <w:vAlign w:val="center"/>
          </w:tcPr>
          <w:p w14:paraId="7D17AC2C" w14:textId="74AEFCEC" w:rsidR="00A16AE3" w:rsidRPr="003517D2" w:rsidRDefault="00A16AE3" w:rsidP="00FD191B">
            <w:pPr>
              <w:jc w:val="center"/>
              <w:rPr>
                <w:rFonts w:ascii="Times New Roman" w:hAnsi="Times New Roman" w:cs="Times New Roman"/>
                <w:sz w:val="24"/>
                <w:szCs w:val="24"/>
              </w:rPr>
            </w:pPr>
            <w:r w:rsidRPr="003517D2">
              <w:rPr>
                <w:rFonts w:ascii="Times New Roman" w:hAnsi="Times New Roman" w:cs="Times New Roman"/>
                <w:b/>
                <w:sz w:val="20"/>
                <w:szCs w:val="20"/>
              </w:rPr>
              <w:t>Wymagane minimalne parametry techniczne</w:t>
            </w:r>
          </w:p>
        </w:tc>
      </w:tr>
      <w:tr w:rsidR="00A16AE3" w:rsidRPr="003517D2" w14:paraId="1C7E0DA3" w14:textId="77777777" w:rsidTr="007143C6">
        <w:tc>
          <w:tcPr>
            <w:tcW w:w="2122" w:type="dxa"/>
          </w:tcPr>
          <w:p w14:paraId="5DBC198C" w14:textId="7829F10D"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Współpraca</w:t>
            </w:r>
            <w:r w:rsidR="00FD191B">
              <w:rPr>
                <w:rFonts w:ascii="Times New Roman" w:hAnsi="Times New Roman" w:cs="Times New Roman"/>
                <w:sz w:val="20"/>
                <w:szCs w:val="20"/>
              </w:rPr>
              <w:br/>
            </w:r>
            <w:r w:rsidRPr="003517D2">
              <w:rPr>
                <w:rFonts w:ascii="Times New Roman" w:hAnsi="Times New Roman" w:cs="Times New Roman"/>
                <w:sz w:val="20"/>
                <w:szCs w:val="20"/>
              </w:rPr>
              <w:t xml:space="preserve"> z jednostką kontrolną</w:t>
            </w:r>
          </w:p>
        </w:tc>
        <w:tc>
          <w:tcPr>
            <w:tcW w:w="7229" w:type="dxa"/>
          </w:tcPr>
          <w:p w14:paraId="142CF9F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Tak</w:t>
            </w:r>
          </w:p>
        </w:tc>
      </w:tr>
      <w:tr w:rsidR="00A16AE3" w:rsidRPr="003517D2" w14:paraId="213CADE9" w14:textId="77777777" w:rsidTr="007143C6">
        <w:tc>
          <w:tcPr>
            <w:tcW w:w="2122" w:type="dxa"/>
          </w:tcPr>
          <w:p w14:paraId="2ADDF3B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Detektor dymu</w:t>
            </w:r>
          </w:p>
        </w:tc>
        <w:tc>
          <w:tcPr>
            <w:tcW w:w="7229" w:type="dxa"/>
          </w:tcPr>
          <w:p w14:paraId="1FDAA01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Tak</w:t>
            </w:r>
          </w:p>
        </w:tc>
      </w:tr>
      <w:tr w:rsidR="00A16AE3" w:rsidRPr="003517D2" w14:paraId="02872A68" w14:textId="77777777" w:rsidTr="007143C6">
        <w:tc>
          <w:tcPr>
            <w:tcW w:w="2122" w:type="dxa"/>
          </w:tcPr>
          <w:p w14:paraId="2FE87A6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Dokładność pomiarów temperatury</w:t>
            </w:r>
          </w:p>
        </w:tc>
        <w:tc>
          <w:tcPr>
            <w:tcW w:w="7229" w:type="dxa"/>
          </w:tcPr>
          <w:p w14:paraId="04AD2C3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±0.4°C w zakresie –10 to 85 °C</w:t>
            </w:r>
          </w:p>
        </w:tc>
      </w:tr>
      <w:tr w:rsidR="00A16AE3" w:rsidRPr="003517D2" w14:paraId="36B29797" w14:textId="77777777" w:rsidTr="007143C6">
        <w:tc>
          <w:tcPr>
            <w:tcW w:w="2122" w:type="dxa"/>
          </w:tcPr>
          <w:p w14:paraId="1672902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Zakres pomiaru wilgotności </w:t>
            </w:r>
          </w:p>
        </w:tc>
        <w:tc>
          <w:tcPr>
            <w:tcW w:w="7229" w:type="dxa"/>
          </w:tcPr>
          <w:p w14:paraId="44100C3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5 - 95%RH</w:t>
            </w:r>
          </w:p>
        </w:tc>
      </w:tr>
      <w:tr w:rsidR="00A16AE3" w:rsidRPr="003517D2" w14:paraId="0302845A" w14:textId="77777777" w:rsidTr="007143C6">
        <w:tc>
          <w:tcPr>
            <w:tcW w:w="2122" w:type="dxa"/>
          </w:tcPr>
          <w:p w14:paraId="7C6E595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Dokładność pomiarów </w:t>
            </w:r>
          </w:p>
        </w:tc>
        <w:tc>
          <w:tcPr>
            <w:tcW w:w="7229" w:type="dxa"/>
          </w:tcPr>
          <w:p w14:paraId="3067390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3% RH w zakresie 0 to 80%</w:t>
            </w:r>
          </w:p>
        </w:tc>
      </w:tr>
      <w:tr w:rsidR="00A16AE3" w:rsidRPr="003517D2" w14:paraId="664B386A" w14:textId="77777777" w:rsidTr="007143C6">
        <w:tc>
          <w:tcPr>
            <w:tcW w:w="2122" w:type="dxa"/>
          </w:tcPr>
          <w:p w14:paraId="129C31E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Maksymalna odległość od jednostki </w:t>
            </w:r>
          </w:p>
        </w:tc>
        <w:tc>
          <w:tcPr>
            <w:tcW w:w="7229" w:type="dxa"/>
          </w:tcPr>
          <w:p w14:paraId="0D3285F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225m</w:t>
            </w:r>
          </w:p>
        </w:tc>
      </w:tr>
      <w:tr w:rsidR="00A16AE3" w:rsidRPr="003517D2" w14:paraId="39FFC3F1" w14:textId="77777777" w:rsidTr="007143C6">
        <w:tc>
          <w:tcPr>
            <w:tcW w:w="2122" w:type="dxa"/>
          </w:tcPr>
          <w:p w14:paraId="6EC01DD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Instalacja </w:t>
            </w:r>
          </w:p>
        </w:tc>
        <w:tc>
          <w:tcPr>
            <w:tcW w:w="7229" w:type="dxa"/>
          </w:tcPr>
          <w:p w14:paraId="5B467B94"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Ściana/sufit</w:t>
            </w:r>
          </w:p>
        </w:tc>
      </w:tr>
      <w:tr w:rsidR="00A16AE3" w:rsidRPr="003517D2" w14:paraId="111E68E1" w14:textId="77777777" w:rsidTr="007143C6">
        <w:tc>
          <w:tcPr>
            <w:tcW w:w="2122" w:type="dxa"/>
          </w:tcPr>
          <w:p w14:paraId="46AA75BE" w14:textId="77777777" w:rsidR="00FD191B" w:rsidRDefault="00FD191B" w:rsidP="007143C6">
            <w:pPr>
              <w:rPr>
                <w:rFonts w:ascii="Times New Roman" w:hAnsi="Times New Roman" w:cs="Times New Roman"/>
                <w:sz w:val="20"/>
                <w:szCs w:val="20"/>
              </w:rPr>
            </w:pPr>
          </w:p>
          <w:p w14:paraId="240CD2F6" w14:textId="7C1181B8"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Podłączenie </w:t>
            </w:r>
          </w:p>
        </w:tc>
        <w:tc>
          <w:tcPr>
            <w:tcW w:w="7229" w:type="dxa"/>
          </w:tcPr>
          <w:p w14:paraId="1B05FC1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w dwa gniazda RJ-12: </w:t>
            </w:r>
          </w:p>
          <w:p w14:paraId="4FA5A8B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-wejścia do CAN wejścia każdej jednostki sterującej lub do CAN wyjścia innego czujnika</w:t>
            </w:r>
          </w:p>
          <w:p w14:paraId="21467FE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wyjścia do podłączenie kilku czujników do liniowego układu.</w:t>
            </w:r>
          </w:p>
          <w:p w14:paraId="28A65BD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Określenie rodzaju czujnika i połączenie powinno następować automatycznie. </w:t>
            </w:r>
          </w:p>
        </w:tc>
      </w:tr>
      <w:tr w:rsidR="00A16AE3" w:rsidRPr="003517D2" w14:paraId="1323B2FC" w14:textId="77777777" w:rsidTr="007143C6">
        <w:tc>
          <w:tcPr>
            <w:tcW w:w="2122" w:type="dxa"/>
          </w:tcPr>
          <w:p w14:paraId="56AA396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Skład zestawu </w:t>
            </w:r>
          </w:p>
        </w:tc>
        <w:tc>
          <w:tcPr>
            <w:tcW w:w="7229" w:type="dxa"/>
          </w:tcPr>
          <w:p w14:paraId="5B6A2BE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Czujnik, kabel RJ-12 (2m), uchwyt montażowy ze śrubkami</w:t>
            </w:r>
          </w:p>
        </w:tc>
      </w:tr>
      <w:tr w:rsidR="00A16AE3" w:rsidRPr="003517D2" w14:paraId="56137428" w14:textId="77777777" w:rsidTr="007143C6">
        <w:tc>
          <w:tcPr>
            <w:tcW w:w="2122" w:type="dxa"/>
          </w:tcPr>
          <w:p w14:paraId="5B96348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Gwarancja</w:t>
            </w:r>
          </w:p>
        </w:tc>
        <w:tc>
          <w:tcPr>
            <w:tcW w:w="7229" w:type="dxa"/>
          </w:tcPr>
          <w:p w14:paraId="2C69133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36 miesięcy</w:t>
            </w:r>
          </w:p>
        </w:tc>
      </w:tr>
    </w:tbl>
    <w:p w14:paraId="3C496A89" w14:textId="77777777" w:rsidR="00A16AE3" w:rsidRPr="003517D2" w:rsidRDefault="00A16AE3" w:rsidP="00A16AE3">
      <w:pPr>
        <w:rPr>
          <w:rFonts w:ascii="Times New Roman" w:hAnsi="Times New Roman" w:cs="Times New Roman"/>
          <w:b/>
          <w:bCs/>
          <w:sz w:val="24"/>
          <w:szCs w:val="24"/>
        </w:rPr>
      </w:pPr>
    </w:p>
    <w:p w14:paraId="6788E33B" w14:textId="77777777" w:rsidR="00A16AE3" w:rsidRPr="003517D2" w:rsidRDefault="00A16AE3" w:rsidP="00A16AE3">
      <w:pPr>
        <w:rPr>
          <w:rFonts w:ascii="Times New Roman" w:hAnsi="Times New Roman" w:cs="Times New Roman"/>
          <w:b/>
          <w:bCs/>
          <w:sz w:val="24"/>
          <w:szCs w:val="24"/>
        </w:rPr>
      </w:pPr>
      <w:r w:rsidRPr="00FD191B">
        <w:rPr>
          <w:rFonts w:ascii="Times New Roman" w:hAnsi="Times New Roman" w:cs="Times New Roman"/>
          <w:b/>
          <w:bCs/>
          <w:sz w:val="24"/>
          <w:szCs w:val="24"/>
          <w:highlight w:val="lightGray"/>
        </w:rPr>
        <w:t>F. Przełącznik sieciowy (</w:t>
      </w:r>
      <w:proofErr w:type="spellStart"/>
      <w:r w:rsidRPr="00FD191B">
        <w:rPr>
          <w:rFonts w:ascii="Times New Roman" w:hAnsi="Times New Roman" w:cs="Times New Roman"/>
          <w:b/>
          <w:bCs/>
          <w:sz w:val="24"/>
          <w:szCs w:val="24"/>
          <w:highlight w:val="lightGray"/>
        </w:rPr>
        <w:t>switch</w:t>
      </w:r>
      <w:proofErr w:type="spellEnd"/>
      <w:r w:rsidRPr="00FD191B">
        <w:rPr>
          <w:rFonts w:ascii="Times New Roman" w:hAnsi="Times New Roman" w:cs="Times New Roman"/>
          <w:b/>
          <w:bCs/>
          <w:sz w:val="24"/>
          <w:szCs w:val="24"/>
          <w:highlight w:val="lightGray"/>
        </w:rPr>
        <w:t>) – 1 szt.</w:t>
      </w:r>
    </w:p>
    <w:tbl>
      <w:tblPr>
        <w:tblStyle w:val="Tabela-Siatka"/>
        <w:tblW w:w="0" w:type="auto"/>
        <w:tblLayout w:type="fixed"/>
        <w:tblLook w:val="04A0" w:firstRow="1" w:lastRow="0" w:firstColumn="1" w:lastColumn="0" w:noHBand="0" w:noVBand="1"/>
      </w:tblPr>
      <w:tblGrid>
        <w:gridCol w:w="2122"/>
        <w:gridCol w:w="6938"/>
      </w:tblGrid>
      <w:tr w:rsidR="00A16AE3" w:rsidRPr="003517D2" w14:paraId="26C1FCA3" w14:textId="77777777" w:rsidTr="007143C6">
        <w:tc>
          <w:tcPr>
            <w:tcW w:w="2122" w:type="dxa"/>
          </w:tcPr>
          <w:p w14:paraId="098249F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b/>
                <w:sz w:val="20"/>
                <w:szCs w:val="20"/>
              </w:rPr>
              <w:t>Nazwa komponentu</w:t>
            </w:r>
          </w:p>
        </w:tc>
        <w:tc>
          <w:tcPr>
            <w:tcW w:w="6938" w:type="dxa"/>
          </w:tcPr>
          <w:p w14:paraId="665D5CE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b/>
                <w:sz w:val="20"/>
                <w:szCs w:val="20"/>
              </w:rPr>
              <w:t xml:space="preserve">Wymagane minimalne parametry techniczne </w:t>
            </w:r>
          </w:p>
        </w:tc>
      </w:tr>
      <w:tr w:rsidR="00A16AE3" w:rsidRPr="003517D2" w14:paraId="0BCF69AD" w14:textId="77777777" w:rsidTr="007143C6">
        <w:tc>
          <w:tcPr>
            <w:tcW w:w="2122" w:type="dxa"/>
          </w:tcPr>
          <w:p w14:paraId="383DB1DC" w14:textId="77777777" w:rsidR="00FD191B" w:rsidRDefault="00FD191B" w:rsidP="007143C6">
            <w:pPr>
              <w:rPr>
                <w:rFonts w:ascii="Times New Roman" w:hAnsi="Times New Roman" w:cs="Times New Roman"/>
                <w:sz w:val="20"/>
                <w:szCs w:val="20"/>
              </w:rPr>
            </w:pPr>
          </w:p>
          <w:p w14:paraId="7B05B035" w14:textId="1473C448"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Porty</w:t>
            </w:r>
          </w:p>
        </w:tc>
        <w:tc>
          <w:tcPr>
            <w:tcW w:w="6938" w:type="dxa"/>
          </w:tcPr>
          <w:p w14:paraId="2445EDE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24 porty RJ45 10/100/1000 </w:t>
            </w:r>
            <w:proofErr w:type="spellStart"/>
            <w:r w:rsidRPr="003517D2">
              <w:rPr>
                <w:rFonts w:ascii="Times New Roman" w:hAnsi="Times New Roman" w:cs="Times New Roman"/>
                <w:sz w:val="20"/>
                <w:szCs w:val="20"/>
              </w:rPr>
              <w:t>Mb</w:t>
            </w:r>
            <w:proofErr w:type="spellEnd"/>
            <w:r w:rsidRPr="003517D2">
              <w:rPr>
                <w:rFonts w:ascii="Times New Roman" w:hAnsi="Times New Roman" w:cs="Times New Roman"/>
                <w:sz w:val="20"/>
                <w:szCs w:val="20"/>
              </w:rPr>
              <w:t>/s</w:t>
            </w:r>
          </w:p>
          <w:p w14:paraId="29C441C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4 </w:t>
            </w:r>
            <w:proofErr w:type="spellStart"/>
            <w:r w:rsidRPr="003517D2">
              <w:rPr>
                <w:rFonts w:ascii="Times New Roman" w:hAnsi="Times New Roman" w:cs="Times New Roman"/>
                <w:sz w:val="20"/>
                <w:szCs w:val="20"/>
              </w:rPr>
              <w:t>sloty</w:t>
            </w:r>
            <w:proofErr w:type="spellEnd"/>
            <w:r w:rsidRPr="003517D2">
              <w:rPr>
                <w:rFonts w:ascii="Times New Roman" w:hAnsi="Times New Roman" w:cs="Times New Roman"/>
                <w:sz w:val="20"/>
                <w:szCs w:val="20"/>
              </w:rPr>
              <w:t xml:space="preserve"> SFP+ 10G</w:t>
            </w:r>
          </w:p>
          <w:p w14:paraId="691C7C7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1 port konsolowy RJ45</w:t>
            </w:r>
          </w:p>
          <w:p w14:paraId="04DF767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1 port konsolowy </w:t>
            </w:r>
            <w:proofErr w:type="spellStart"/>
            <w:r w:rsidRPr="003517D2">
              <w:rPr>
                <w:rFonts w:ascii="Times New Roman" w:hAnsi="Times New Roman" w:cs="Times New Roman"/>
                <w:sz w:val="20"/>
                <w:szCs w:val="20"/>
              </w:rPr>
              <w:t>microUSB</w:t>
            </w:r>
            <w:proofErr w:type="spellEnd"/>
          </w:p>
        </w:tc>
      </w:tr>
      <w:tr w:rsidR="00A16AE3" w:rsidRPr="003517D2" w14:paraId="02FDA866" w14:textId="77777777" w:rsidTr="007143C6">
        <w:tc>
          <w:tcPr>
            <w:tcW w:w="2122" w:type="dxa"/>
          </w:tcPr>
          <w:p w14:paraId="2F15D42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Montaż</w:t>
            </w:r>
          </w:p>
        </w:tc>
        <w:tc>
          <w:tcPr>
            <w:tcW w:w="6938" w:type="dxa"/>
          </w:tcPr>
          <w:p w14:paraId="7378F93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W szafie </w:t>
            </w:r>
            <w:proofErr w:type="spellStart"/>
            <w:r w:rsidRPr="003517D2">
              <w:rPr>
                <w:rFonts w:ascii="Times New Roman" w:hAnsi="Times New Roman" w:cs="Times New Roman"/>
                <w:sz w:val="20"/>
                <w:szCs w:val="20"/>
              </w:rPr>
              <w:t>rack</w:t>
            </w:r>
            <w:proofErr w:type="spellEnd"/>
            <w:r w:rsidRPr="003517D2">
              <w:rPr>
                <w:rFonts w:ascii="Times New Roman" w:hAnsi="Times New Roman" w:cs="Times New Roman"/>
                <w:sz w:val="20"/>
                <w:szCs w:val="20"/>
              </w:rPr>
              <w:t xml:space="preserve"> 19”</w:t>
            </w:r>
          </w:p>
        </w:tc>
      </w:tr>
      <w:tr w:rsidR="00A16AE3" w:rsidRPr="003517D2" w14:paraId="1034D737" w14:textId="77777777" w:rsidTr="007143C6">
        <w:tc>
          <w:tcPr>
            <w:tcW w:w="2122" w:type="dxa"/>
          </w:tcPr>
          <w:p w14:paraId="5831F67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Zasilanie</w:t>
            </w:r>
          </w:p>
        </w:tc>
        <w:tc>
          <w:tcPr>
            <w:tcW w:w="6938" w:type="dxa"/>
          </w:tcPr>
          <w:p w14:paraId="0FC83F6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100-240 V AC~50/60 </w:t>
            </w:r>
            <w:proofErr w:type="spellStart"/>
            <w:r w:rsidRPr="003517D2">
              <w:rPr>
                <w:rFonts w:ascii="Times New Roman" w:hAnsi="Times New Roman" w:cs="Times New Roman"/>
                <w:sz w:val="20"/>
                <w:szCs w:val="20"/>
              </w:rPr>
              <w:t>Hz</w:t>
            </w:r>
            <w:proofErr w:type="spellEnd"/>
          </w:p>
        </w:tc>
      </w:tr>
      <w:tr w:rsidR="00A16AE3" w:rsidRPr="003517D2" w14:paraId="24D912C0" w14:textId="77777777" w:rsidTr="007143C6">
        <w:tc>
          <w:tcPr>
            <w:tcW w:w="2122" w:type="dxa"/>
          </w:tcPr>
          <w:p w14:paraId="5631246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Wydajność przełączania</w:t>
            </w:r>
          </w:p>
        </w:tc>
        <w:tc>
          <w:tcPr>
            <w:tcW w:w="6938" w:type="dxa"/>
          </w:tcPr>
          <w:p w14:paraId="364F8CC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128 </w:t>
            </w:r>
            <w:proofErr w:type="spellStart"/>
            <w:r w:rsidRPr="003517D2">
              <w:rPr>
                <w:rFonts w:ascii="Times New Roman" w:hAnsi="Times New Roman" w:cs="Times New Roman"/>
                <w:sz w:val="20"/>
                <w:szCs w:val="20"/>
              </w:rPr>
              <w:t>Gb</w:t>
            </w:r>
            <w:proofErr w:type="spellEnd"/>
            <w:r w:rsidRPr="003517D2">
              <w:rPr>
                <w:rFonts w:ascii="Times New Roman" w:hAnsi="Times New Roman" w:cs="Times New Roman"/>
                <w:sz w:val="20"/>
                <w:szCs w:val="20"/>
              </w:rPr>
              <w:t>/s</w:t>
            </w:r>
          </w:p>
        </w:tc>
      </w:tr>
      <w:tr w:rsidR="00A16AE3" w:rsidRPr="003517D2" w14:paraId="5A440B61" w14:textId="77777777" w:rsidTr="007143C6">
        <w:tc>
          <w:tcPr>
            <w:tcW w:w="2122" w:type="dxa"/>
          </w:tcPr>
          <w:p w14:paraId="36B122C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Szybkość przekierowań pakietów</w:t>
            </w:r>
          </w:p>
        </w:tc>
        <w:tc>
          <w:tcPr>
            <w:tcW w:w="6938" w:type="dxa"/>
          </w:tcPr>
          <w:p w14:paraId="448FC34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95,23 </w:t>
            </w:r>
            <w:proofErr w:type="spellStart"/>
            <w:r w:rsidRPr="003517D2">
              <w:rPr>
                <w:rFonts w:ascii="Times New Roman" w:hAnsi="Times New Roman" w:cs="Times New Roman"/>
                <w:sz w:val="20"/>
                <w:szCs w:val="20"/>
              </w:rPr>
              <w:t>Mp</w:t>
            </w:r>
            <w:proofErr w:type="spellEnd"/>
            <w:r w:rsidRPr="003517D2">
              <w:rPr>
                <w:rFonts w:ascii="Times New Roman" w:hAnsi="Times New Roman" w:cs="Times New Roman"/>
                <w:sz w:val="20"/>
                <w:szCs w:val="20"/>
              </w:rPr>
              <w:t>/s</w:t>
            </w:r>
          </w:p>
        </w:tc>
      </w:tr>
      <w:tr w:rsidR="00A16AE3" w:rsidRPr="003517D2" w14:paraId="7932914F" w14:textId="77777777" w:rsidTr="007143C6">
        <w:tc>
          <w:tcPr>
            <w:tcW w:w="2122" w:type="dxa"/>
          </w:tcPr>
          <w:p w14:paraId="7F75811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Tablica adresów MAC</w:t>
            </w:r>
          </w:p>
        </w:tc>
        <w:tc>
          <w:tcPr>
            <w:tcW w:w="6938" w:type="dxa"/>
          </w:tcPr>
          <w:p w14:paraId="59E6756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16 K</w:t>
            </w:r>
          </w:p>
        </w:tc>
      </w:tr>
      <w:tr w:rsidR="00A16AE3" w:rsidRPr="003517D2" w14:paraId="640C6487" w14:textId="77777777" w:rsidTr="007143C6">
        <w:tc>
          <w:tcPr>
            <w:tcW w:w="2122" w:type="dxa"/>
          </w:tcPr>
          <w:p w14:paraId="23FD79F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Bufor pakietów</w:t>
            </w:r>
          </w:p>
        </w:tc>
        <w:tc>
          <w:tcPr>
            <w:tcW w:w="6938" w:type="dxa"/>
          </w:tcPr>
          <w:p w14:paraId="4E3BB7F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12 </w:t>
            </w:r>
            <w:proofErr w:type="spellStart"/>
            <w:r w:rsidRPr="003517D2">
              <w:rPr>
                <w:rFonts w:ascii="Times New Roman" w:hAnsi="Times New Roman" w:cs="Times New Roman"/>
                <w:sz w:val="20"/>
                <w:szCs w:val="20"/>
              </w:rPr>
              <w:t>Mb</w:t>
            </w:r>
            <w:proofErr w:type="spellEnd"/>
          </w:p>
        </w:tc>
      </w:tr>
      <w:tr w:rsidR="00A16AE3" w:rsidRPr="003517D2" w14:paraId="1A0FA20B" w14:textId="77777777" w:rsidTr="007143C6">
        <w:tc>
          <w:tcPr>
            <w:tcW w:w="2122" w:type="dxa"/>
          </w:tcPr>
          <w:p w14:paraId="4A796FE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Ramki jumbo</w:t>
            </w:r>
          </w:p>
        </w:tc>
        <w:tc>
          <w:tcPr>
            <w:tcW w:w="6938" w:type="dxa"/>
          </w:tcPr>
          <w:p w14:paraId="2FC7AB9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9 KB</w:t>
            </w:r>
          </w:p>
        </w:tc>
      </w:tr>
      <w:tr w:rsidR="00A16AE3" w:rsidRPr="003517D2" w14:paraId="41C0FDD7" w14:textId="77777777" w:rsidTr="007143C6">
        <w:tc>
          <w:tcPr>
            <w:tcW w:w="2122" w:type="dxa"/>
          </w:tcPr>
          <w:p w14:paraId="071ADCBF" w14:textId="77777777" w:rsidR="00FD191B" w:rsidRDefault="00FD191B" w:rsidP="007143C6">
            <w:pPr>
              <w:rPr>
                <w:rFonts w:ascii="Times New Roman" w:hAnsi="Times New Roman" w:cs="Times New Roman"/>
                <w:sz w:val="20"/>
                <w:szCs w:val="20"/>
              </w:rPr>
            </w:pPr>
          </w:p>
          <w:p w14:paraId="264D0811" w14:textId="77777777" w:rsidR="00FD191B" w:rsidRDefault="00FD191B" w:rsidP="007143C6">
            <w:pPr>
              <w:rPr>
                <w:rFonts w:ascii="Times New Roman" w:hAnsi="Times New Roman" w:cs="Times New Roman"/>
                <w:sz w:val="20"/>
                <w:szCs w:val="20"/>
              </w:rPr>
            </w:pPr>
          </w:p>
          <w:p w14:paraId="64C84B13" w14:textId="2C933460"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Funkcja </w:t>
            </w:r>
            <w:proofErr w:type="spellStart"/>
            <w:r w:rsidRPr="003517D2">
              <w:rPr>
                <w:rFonts w:ascii="Times New Roman" w:hAnsi="Times New Roman" w:cs="Times New Roman"/>
                <w:sz w:val="20"/>
                <w:szCs w:val="20"/>
              </w:rPr>
              <w:t>Quality</w:t>
            </w:r>
            <w:proofErr w:type="spellEnd"/>
            <w:r w:rsidRPr="003517D2">
              <w:rPr>
                <w:rFonts w:ascii="Times New Roman" w:hAnsi="Times New Roman" w:cs="Times New Roman"/>
                <w:sz w:val="20"/>
                <w:szCs w:val="20"/>
              </w:rPr>
              <w:t xml:space="preserve"> of Service</w:t>
            </w:r>
          </w:p>
        </w:tc>
        <w:tc>
          <w:tcPr>
            <w:tcW w:w="6938" w:type="dxa"/>
          </w:tcPr>
          <w:p w14:paraId="72F4F1E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8 kolejek </w:t>
            </w:r>
            <w:proofErr w:type="spellStart"/>
            <w:r w:rsidRPr="003517D2">
              <w:rPr>
                <w:rFonts w:ascii="Times New Roman" w:hAnsi="Times New Roman" w:cs="Times New Roman"/>
                <w:sz w:val="20"/>
                <w:szCs w:val="20"/>
              </w:rPr>
              <w:t>priorytetowania</w:t>
            </w:r>
            <w:proofErr w:type="spellEnd"/>
          </w:p>
          <w:p w14:paraId="39F0977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Obsługa </w:t>
            </w:r>
            <w:proofErr w:type="spellStart"/>
            <w:r w:rsidRPr="003517D2">
              <w:rPr>
                <w:rFonts w:ascii="Times New Roman" w:hAnsi="Times New Roman" w:cs="Times New Roman"/>
                <w:sz w:val="20"/>
                <w:szCs w:val="20"/>
              </w:rPr>
              <w:t>priorytetowania</w:t>
            </w:r>
            <w:proofErr w:type="spellEnd"/>
            <w:r w:rsidRPr="003517D2">
              <w:rPr>
                <w:rFonts w:ascii="Times New Roman" w:hAnsi="Times New Roman" w:cs="Times New Roman"/>
                <w:sz w:val="20"/>
                <w:szCs w:val="20"/>
              </w:rPr>
              <w:t xml:space="preserve"> 802.1p </w:t>
            </w:r>
            <w:proofErr w:type="spellStart"/>
            <w:r w:rsidRPr="003517D2">
              <w:rPr>
                <w:rFonts w:ascii="Times New Roman" w:hAnsi="Times New Roman" w:cs="Times New Roman"/>
                <w:sz w:val="20"/>
                <w:szCs w:val="20"/>
              </w:rPr>
              <w:t>CoS</w:t>
            </w:r>
            <w:proofErr w:type="spellEnd"/>
            <w:r w:rsidRPr="003517D2">
              <w:rPr>
                <w:rFonts w:ascii="Times New Roman" w:hAnsi="Times New Roman" w:cs="Times New Roman"/>
                <w:sz w:val="20"/>
                <w:szCs w:val="20"/>
              </w:rPr>
              <w:t>/DSCP</w:t>
            </w:r>
          </w:p>
          <w:p w14:paraId="5DEE74D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Tryb harmonogramu </w:t>
            </w:r>
            <w:proofErr w:type="spellStart"/>
            <w:r w:rsidRPr="003517D2">
              <w:rPr>
                <w:rFonts w:ascii="Times New Roman" w:hAnsi="Times New Roman" w:cs="Times New Roman"/>
                <w:sz w:val="20"/>
                <w:szCs w:val="20"/>
              </w:rPr>
              <w:t>priorytetowania</w:t>
            </w:r>
            <w:proofErr w:type="spellEnd"/>
            <w:r w:rsidRPr="003517D2">
              <w:rPr>
                <w:rFonts w:ascii="Times New Roman" w:hAnsi="Times New Roman" w:cs="Times New Roman"/>
                <w:sz w:val="20"/>
                <w:szCs w:val="20"/>
              </w:rPr>
              <w:t>: SP, WRR, SP+WRR</w:t>
            </w:r>
          </w:p>
          <w:p w14:paraId="200504B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Ograniczanie prędkości transferu w oparciu o port/przepływ danych</w:t>
            </w:r>
          </w:p>
          <w:p w14:paraId="7B92CB8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Mirror (do obsługiwanego interfejsu)</w:t>
            </w:r>
          </w:p>
          <w:p w14:paraId="4997CFB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Redirect</w:t>
            </w:r>
            <w:proofErr w:type="spellEnd"/>
            <w:r w:rsidRPr="003517D2">
              <w:rPr>
                <w:rFonts w:ascii="Times New Roman" w:hAnsi="Times New Roman" w:cs="Times New Roman"/>
                <w:sz w:val="20"/>
                <w:szCs w:val="20"/>
              </w:rPr>
              <w:t xml:space="preserve"> (do obsługiwanego interfejsu)</w:t>
            </w:r>
          </w:p>
          <w:p w14:paraId="6008841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QoS</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Remark</w:t>
            </w:r>
            <w:proofErr w:type="spellEnd"/>
          </w:p>
        </w:tc>
      </w:tr>
      <w:tr w:rsidR="00A16AE3" w:rsidRPr="003517D2" w14:paraId="498263C1" w14:textId="77777777" w:rsidTr="007143C6">
        <w:tc>
          <w:tcPr>
            <w:tcW w:w="2122" w:type="dxa"/>
          </w:tcPr>
          <w:p w14:paraId="1C954188" w14:textId="77777777" w:rsidR="00FD191B" w:rsidRDefault="00FD191B" w:rsidP="007143C6">
            <w:pPr>
              <w:rPr>
                <w:rFonts w:ascii="Times New Roman" w:hAnsi="Times New Roman" w:cs="Times New Roman"/>
                <w:sz w:val="20"/>
                <w:szCs w:val="20"/>
              </w:rPr>
            </w:pPr>
          </w:p>
          <w:p w14:paraId="0320DCB4" w14:textId="77777777" w:rsidR="00FD191B" w:rsidRDefault="00FD191B" w:rsidP="007143C6">
            <w:pPr>
              <w:rPr>
                <w:rFonts w:ascii="Times New Roman" w:hAnsi="Times New Roman" w:cs="Times New Roman"/>
                <w:sz w:val="20"/>
                <w:szCs w:val="20"/>
              </w:rPr>
            </w:pPr>
          </w:p>
          <w:p w14:paraId="23D6E884" w14:textId="24FFC4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Funkcje L2 i L2+ </w:t>
            </w:r>
          </w:p>
        </w:tc>
        <w:tc>
          <w:tcPr>
            <w:tcW w:w="6938" w:type="dxa"/>
          </w:tcPr>
          <w:p w14:paraId="06A2C76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Statyczna agregacja łączy, LACP 802.3ad,  min. 5 grup agregacji i min. 5 portów na grupę</w:t>
            </w:r>
          </w:p>
          <w:p w14:paraId="2DC87DC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Protokół drzewa rozpinającego (STP): STP 802.1D, RSTP 802.1w, MSTP 802.1s</w:t>
            </w:r>
          </w:p>
          <w:p w14:paraId="7F8E207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Wykrywanie pętli zwrotnych na portach i na VLAN</w:t>
            </w:r>
          </w:p>
          <w:p w14:paraId="0A7F978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Kontrola przepływu 802.3x</w:t>
            </w:r>
          </w:p>
          <w:p w14:paraId="5BE3B422"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Port Mirroring</w:t>
            </w:r>
          </w:p>
        </w:tc>
      </w:tr>
      <w:tr w:rsidR="00A16AE3" w:rsidRPr="003517D2" w14:paraId="5C409DF0" w14:textId="77777777" w:rsidTr="007143C6">
        <w:tc>
          <w:tcPr>
            <w:tcW w:w="2122" w:type="dxa"/>
          </w:tcPr>
          <w:p w14:paraId="2A39B01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L2 Multicast</w:t>
            </w:r>
          </w:p>
        </w:tc>
        <w:tc>
          <w:tcPr>
            <w:tcW w:w="6938" w:type="dxa"/>
          </w:tcPr>
          <w:p w14:paraId="0224449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 IGMP v1/v2/v3 </w:t>
            </w:r>
            <w:proofErr w:type="spellStart"/>
            <w:r w:rsidRPr="003517D2">
              <w:rPr>
                <w:rFonts w:ascii="Times New Roman" w:hAnsi="Times New Roman" w:cs="Times New Roman"/>
                <w:sz w:val="20"/>
                <w:szCs w:val="20"/>
              </w:rPr>
              <w:t>Snooping</w:t>
            </w:r>
            <w:proofErr w:type="spellEnd"/>
            <w:r w:rsidRPr="003517D2">
              <w:rPr>
                <w:rFonts w:ascii="Times New Roman" w:hAnsi="Times New Roman" w:cs="Times New Roman"/>
                <w:sz w:val="20"/>
                <w:szCs w:val="20"/>
              </w:rPr>
              <w:t xml:space="preserve">,  IGMP </w:t>
            </w:r>
            <w:proofErr w:type="spellStart"/>
            <w:r w:rsidRPr="003517D2">
              <w:rPr>
                <w:rFonts w:ascii="Times New Roman" w:hAnsi="Times New Roman" w:cs="Times New Roman"/>
                <w:sz w:val="20"/>
                <w:szCs w:val="20"/>
              </w:rPr>
              <w:t>Snooping</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Querier</w:t>
            </w:r>
            <w:proofErr w:type="spellEnd"/>
          </w:p>
          <w:p w14:paraId="4466E742"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lastRenderedPageBreak/>
              <w:t>• Uwierzytelnianie IGMP</w:t>
            </w:r>
          </w:p>
          <w:p w14:paraId="3AC2A97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MVR</w:t>
            </w:r>
          </w:p>
          <w:p w14:paraId="58ED216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MLD v1/v2 </w:t>
            </w:r>
            <w:proofErr w:type="spellStart"/>
            <w:r w:rsidRPr="003517D2">
              <w:rPr>
                <w:rFonts w:ascii="Times New Roman" w:hAnsi="Times New Roman" w:cs="Times New Roman"/>
                <w:sz w:val="20"/>
                <w:szCs w:val="20"/>
              </w:rPr>
              <w:t>Snooping</w:t>
            </w:r>
            <w:proofErr w:type="spellEnd"/>
            <w:r w:rsidRPr="003517D2">
              <w:rPr>
                <w:rFonts w:ascii="Times New Roman" w:hAnsi="Times New Roman" w:cs="Times New Roman"/>
                <w:sz w:val="20"/>
                <w:szCs w:val="20"/>
              </w:rPr>
              <w:t xml:space="preserve">. MLD </w:t>
            </w:r>
            <w:proofErr w:type="spellStart"/>
            <w:r w:rsidRPr="003517D2">
              <w:rPr>
                <w:rFonts w:ascii="Times New Roman" w:hAnsi="Times New Roman" w:cs="Times New Roman"/>
                <w:sz w:val="20"/>
                <w:szCs w:val="20"/>
              </w:rPr>
              <w:t>Snooping</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Querier</w:t>
            </w:r>
            <w:proofErr w:type="spellEnd"/>
          </w:p>
          <w:p w14:paraId="1C28974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Filtrowanie transmisji Multicast: min. 200 profili i min. 10 wpisów na profil</w:t>
            </w:r>
          </w:p>
        </w:tc>
      </w:tr>
      <w:tr w:rsidR="00A16AE3" w:rsidRPr="003517D2" w14:paraId="365E7350" w14:textId="77777777" w:rsidTr="007143C6">
        <w:tc>
          <w:tcPr>
            <w:tcW w:w="2122" w:type="dxa"/>
          </w:tcPr>
          <w:p w14:paraId="3957F74E" w14:textId="77777777" w:rsidR="00FD191B" w:rsidRDefault="00FD191B" w:rsidP="007143C6">
            <w:pPr>
              <w:rPr>
                <w:rFonts w:ascii="Times New Roman" w:hAnsi="Times New Roman" w:cs="Times New Roman"/>
                <w:sz w:val="20"/>
                <w:szCs w:val="20"/>
              </w:rPr>
            </w:pPr>
          </w:p>
          <w:p w14:paraId="54D4E453" w14:textId="77777777" w:rsidR="00FD191B" w:rsidRDefault="00FD191B" w:rsidP="007143C6">
            <w:pPr>
              <w:rPr>
                <w:rFonts w:ascii="Times New Roman" w:hAnsi="Times New Roman" w:cs="Times New Roman"/>
                <w:sz w:val="20"/>
                <w:szCs w:val="20"/>
              </w:rPr>
            </w:pPr>
          </w:p>
          <w:p w14:paraId="35F7F8E6" w14:textId="7EB730B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Funkcje L3</w:t>
            </w:r>
          </w:p>
        </w:tc>
        <w:tc>
          <w:tcPr>
            <w:tcW w:w="6938" w:type="dxa"/>
          </w:tcPr>
          <w:p w14:paraId="05145AF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16 interfejsów IPv4/IPv6</w:t>
            </w:r>
          </w:p>
          <w:p w14:paraId="78F15252"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Routing:  48 tras statycznych</w:t>
            </w:r>
          </w:p>
          <w:p w14:paraId="5CF0094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Proxy ARP</w:t>
            </w:r>
          </w:p>
          <w:p w14:paraId="7FA0BB6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Gratuitous</w:t>
            </w:r>
            <w:proofErr w:type="spellEnd"/>
            <w:r w:rsidRPr="003517D2">
              <w:rPr>
                <w:rFonts w:ascii="Times New Roman" w:hAnsi="Times New Roman" w:cs="Times New Roman"/>
                <w:sz w:val="20"/>
                <w:szCs w:val="20"/>
              </w:rPr>
              <w:t xml:space="preserve"> ARP</w:t>
            </w:r>
          </w:p>
          <w:p w14:paraId="54439EF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Serwer DHCP</w:t>
            </w:r>
          </w:p>
          <w:p w14:paraId="413542B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DHCP </w:t>
            </w:r>
            <w:proofErr w:type="spellStart"/>
            <w:r w:rsidRPr="003517D2">
              <w:rPr>
                <w:rFonts w:ascii="Times New Roman" w:hAnsi="Times New Roman" w:cs="Times New Roman"/>
                <w:sz w:val="20"/>
                <w:szCs w:val="20"/>
              </w:rPr>
              <w:t>Relay</w:t>
            </w:r>
            <w:proofErr w:type="spellEnd"/>
          </w:p>
          <w:p w14:paraId="334D450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DHCP L2 </w:t>
            </w:r>
            <w:proofErr w:type="spellStart"/>
            <w:r w:rsidRPr="003517D2">
              <w:rPr>
                <w:rFonts w:ascii="Times New Roman" w:hAnsi="Times New Roman" w:cs="Times New Roman"/>
                <w:sz w:val="20"/>
                <w:szCs w:val="20"/>
              </w:rPr>
              <w:t>Relay</w:t>
            </w:r>
            <w:proofErr w:type="spellEnd"/>
          </w:p>
        </w:tc>
      </w:tr>
      <w:tr w:rsidR="00A16AE3" w:rsidRPr="003517D2" w14:paraId="1DF9D3C0" w14:textId="77777777" w:rsidTr="007143C6">
        <w:tc>
          <w:tcPr>
            <w:tcW w:w="2122" w:type="dxa"/>
          </w:tcPr>
          <w:p w14:paraId="198515FF" w14:textId="77777777" w:rsidR="00FD191B" w:rsidRDefault="00FD191B" w:rsidP="007143C6">
            <w:pPr>
              <w:rPr>
                <w:rFonts w:ascii="Times New Roman" w:hAnsi="Times New Roman" w:cs="Times New Roman"/>
                <w:sz w:val="20"/>
                <w:szCs w:val="20"/>
              </w:rPr>
            </w:pPr>
          </w:p>
          <w:p w14:paraId="03A9026A" w14:textId="77777777" w:rsidR="00FD191B" w:rsidRDefault="00FD191B" w:rsidP="007143C6">
            <w:pPr>
              <w:rPr>
                <w:rFonts w:ascii="Times New Roman" w:hAnsi="Times New Roman" w:cs="Times New Roman"/>
                <w:sz w:val="20"/>
                <w:szCs w:val="20"/>
              </w:rPr>
            </w:pPr>
          </w:p>
          <w:p w14:paraId="558097FF" w14:textId="77777777" w:rsidR="00FD191B" w:rsidRDefault="00FD191B" w:rsidP="007143C6">
            <w:pPr>
              <w:rPr>
                <w:rFonts w:ascii="Times New Roman" w:hAnsi="Times New Roman" w:cs="Times New Roman"/>
                <w:sz w:val="20"/>
                <w:szCs w:val="20"/>
              </w:rPr>
            </w:pPr>
          </w:p>
          <w:p w14:paraId="607AA65E" w14:textId="05CE46D9"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Sieci VLAN</w:t>
            </w:r>
          </w:p>
        </w:tc>
        <w:tc>
          <w:tcPr>
            <w:tcW w:w="6938" w:type="dxa"/>
          </w:tcPr>
          <w:p w14:paraId="5C4D49F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Grupy VLAN</w:t>
            </w:r>
          </w:p>
          <w:p w14:paraId="1C1BCFE4"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Tagowanie</w:t>
            </w:r>
            <w:proofErr w:type="spellEnd"/>
            <w:r w:rsidRPr="003517D2">
              <w:rPr>
                <w:rFonts w:ascii="Times New Roman" w:hAnsi="Times New Roman" w:cs="Times New Roman"/>
                <w:sz w:val="20"/>
                <w:szCs w:val="20"/>
              </w:rPr>
              <w:t xml:space="preserve"> 802.1Q VLAN</w:t>
            </w:r>
          </w:p>
          <w:p w14:paraId="7203300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Adres MAC VLAN:  min 5 wpisów</w:t>
            </w:r>
          </w:p>
          <w:p w14:paraId="7F5639F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Protokół VLAN</w:t>
            </w:r>
          </w:p>
          <w:p w14:paraId="29FB504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Prywatna sieć VLAN</w:t>
            </w:r>
          </w:p>
          <w:p w14:paraId="2943F55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GVRP</w:t>
            </w:r>
          </w:p>
          <w:p w14:paraId="2F279E8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VLAN VPN (</w:t>
            </w:r>
            <w:proofErr w:type="spellStart"/>
            <w:r w:rsidRPr="003517D2">
              <w:rPr>
                <w:rFonts w:ascii="Times New Roman" w:hAnsi="Times New Roman" w:cs="Times New Roman"/>
                <w:sz w:val="20"/>
                <w:szCs w:val="20"/>
              </w:rPr>
              <w:t>QinQ</w:t>
            </w:r>
            <w:proofErr w:type="spellEnd"/>
            <w:r w:rsidRPr="003517D2">
              <w:rPr>
                <w:rFonts w:ascii="Times New Roman" w:hAnsi="Times New Roman" w:cs="Times New Roman"/>
                <w:sz w:val="20"/>
                <w:szCs w:val="20"/>
              </w:rPr>
              <w:t>)</w:t>
            </w:r>
          </w:p>
        </w:tc>
      </w:tr>
      <w:tr w:rsidR="00A16AE3" w:rsidRPr="003517D2" w14:paraId="1C3888A3" w14:textId="77777777" w:rsidTr="007143C6">
        <w:tc>
          <w:tcPr>
            <w:tcW w:w="2122" w:type="dxa"/>
          </w:tcPr>
          <w:p w14:paraId="4C0772C9" w14:textId="77777777" w:rsidR="00FD191B" w:rsidRDefault="00FD191B" w:rsidP="007143C6">
            <w:pPr>
              <w:rPr>
                <w:rFonts w:ascii="Times New Roman" w:hAnsi="Times New Roman" w:cs="Times New Roman"/>
                <w:sz w:val="20"/>
                <w:szCs w:val="20"/>
              </w:rPr>
            </w:pPr>
          </w:p>
          <w:p w14:paraId="143D2865" w14:textId="4153EF13"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Listy kontroli dostępu</w:t>
            </w:r>
          </w:p>
        </w:tc>
        <w:tc>
          <w:tcPr>
            <w:tcW w:w="6938" w:type="dxa"/>
          </w:tcPr>
          <w:p w14:paraId="094374A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Adres MAC ACL</w:t>
            </w:r>
          </w:p>
          <w:p w14:paraId="7BDEC27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Adres IP ACL</w:t>
            </w:r>
          </w:p>
          <w:p w14:paraId="2BD852D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ACL zawartości pakietu</w:t>
            </w:r>
          </w:p>
          <w:p w14:paraId="24EEA75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ACL do portu/VLAN</w:t>
            </w:r>
          </w:p>
          <w:p w14:paraId="7296BF5F" w14:textId="77777777" w:rsidR="00A16AE3" w:rsidRPr="003517D2" w:rsidRDefault="00A16AE3" w:rsidP="007143C6">
            <w:pPr>
              <w:rPr>
                <w:rFonts w:ascii="Times New Roman" w:hAnsi="Times New Roman" w:cs="Times New Roman"/>
                <w:sz w:val="20"/>
                <w:szCs w:val="20"/>
              </w:rPr>
            </w:pPr>
          </w:p>
        </w:tc>
      </w:tr>
      <w:tr w:rsidR="00A16AE3" w:rsidRPr="003517D2" w14:paraId="3264C380" w14:textId="77777777" w:rsidTr="007143C6">
        <w:tc>
          <w:tcPr>
            <w:tcW w:w="2122" w:type="dxa"/>
          </w:tcPr>
          <w:p w14:paraId="18A52EB8" w14:textId="77777777" w:rsidR="00FD191B" w:rsidRDefault="00FD191B" w:rsidP="007143C6">
            <w:pPr>
              <w:rPr>
                <w:rFonts w:ascii="Times New Roman" w:hAnsi="Times New Roman" w:cs="Times New Roman"/>
                <w:sz w:val="20"/>
                <w:szCs w:val="20"/>
              </w:rPr>
            </w:pPr>
          </w:p>
          <w:p w14:paraId="13131876" w14:textId="77777777" w:rsidR="00FD191B" w:rsidRDefault="00FD191B" w:rsidP="007143C6">
            <w:pPr>
              <w:rPr>
                <w:rFonts w:ascii="Times New Roman" w:hAnsi="Times New Roman" w:cs="Times New Roman"/>
                <w:sz w:val="20"/>
                <w:szCs w:val="20"/>
              </w:rPr>
            </w:pPr>
          </w:p>
          <w:p w14:paraId="3FDEA90F" w14:textId="13FE0504"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Bezpieczeństwo transmisji</w:t>
            </w:r>
          </w:p>
        </w:tc>
        <w:tc>
          <w:tcPr>
            <w:tcW w:w="6938" w:type="dxa"/>
          </w:tcPr>
          <w:p w14:paraId="5C08881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Wiązanie adresów IP, MAC i portów</w:t>
            </w:r>
          </w:p>
          <w:p w14:paraId="4E5A3D9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Wiązanie adresów IPv6, MAC i portów</w:t>
            </w:r>
          </w:p>
          <w:p w14:paraId="76FA86A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Storm</w:t>
            </w:r>
            <w:proofErr w:type="spellEnd"/>
            <w:r w:rsidRPr="003517D2">
              <w:rPr>
                <w:rFonts w:ascii="Times New Roman" w:hAnsi="Times New Roman" w:cs="Times New Roman"/>
                <w:sz w:val="20"/>
                <w:szCs w:val="20"/>
              </w:rPr>
              <w:t xml:space="preserve"> Control Broadcast/Multicast/</w:t>
            </w:r>
            <w:proofErr w:type="spellStart"/>
            <w:r w:rsidRPr="003517D2">
              <w:rPr>
                <w:rFonts w:ascii="Times New Roman" w:hAnsi="Times New Roman" w:cs="Times New Roman"/>
                <w:sz w:val="20"/>
                <w:szCs w:val="20"/>
              </w:rPr>
              <w:t>Unicast</w:t>
            </w:r>
            <w:proofErr w:type="spellEnd"/>
          </w:p>
          <w:p w14:paraId="040C8D9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Uwierzytelnianie 802.1X w oparciu o port / adres MAC</w:t>
            </w:r>
          </w:p>
          <w:p w14:paraId="70A1648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Izolacja portów</w:t>
            </w:r>
          </w:p>
          <w:p w14:paraId="7A9A542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zarządzanie webowe poprzez HTTPS z szyfrowaniem SSLv3/TLS 1.2</w:t>
            </w:r>
          </w:p>
          <w:p w14:paraId="0D9A3BC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CLI z szyfrowaniem SSHv1/SSHv2</w:t>
            </w:r>
          </w:p>
          <w:p w14:paraId="70F2EC6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Kontrola dostępu w oparciu o IP/port/MAC</w:t>
            </w:r>
          </w:p>
        </w:tc>
      </w:tr>
      <w:tr w:rsidR="00A16AE3" w:rsidRPr="003517D2" w14:paraId="76C179AB" w14:textId="77777777" w:rsidTr="007143C6">
        <w:tc>
          <w:tcPr>
            <w:tcW w:w="2122" w:type="dxa"/>
          </w:tcPr>
          <w:p w14:paraId="756D90B8" w14:textId="77777777" w:rsidR="00FD191B" w:rsidRDefault="00FD191B" w:rsidP="007143C6">
            <w:pPr>
              <w:rPr>
                <w:rFonts w:ascii="Times New Roman" w:hAnsi="Times New Roman" w:cs="Times New Roman"/>
                <w:sz w:val="20"/>
                <w:szCs w:val="20"/>
              </w:rPr>
            </w:pPr>
          </w:p>
          <w:p w14:paraId="5EACDE70" w14:textId="5E9E2E92"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IPv6</w:t>
            </w:r>
          </w:p>
        </w:tc>
        <w:tc>
          <w:tcPr>
            <w:tcW w:w="6938" w:type="dxa"/>
          </w:tcPr>
          <w:p w14:paraId="28DE5FD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IPv6 Dual IPv4/IPv6</w:t>
            </w:r>
          </w:p>
          <w:p w14:paraId="760F2C7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ICMP v6</w:t>
            </w:r>
          </w:p>
          <w:p w14:paraId="3F2ACDD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TCP v6/UDP v6</w:t>
            </w:r>
          </w:p>
          <w:p w14:paraId="68288D4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Zastosowania protokołu IPv6:  Klient DHCPv6, Ping6, Telnet (v6), SNMP IPv6, SSH IPv6, SSL IPv6,  Http/</w:t>
            </w:r>
            <w:proofErr w:type="spellStart"/>
            <w:r w:rsidRPr="003517D2">
              <w:rPr>
                <w:rFonts w:ascii="Times New Roman" w:hAnsi="Times New Roman" w:cs="Times New Roman"/>
                <w:sz w:val="20"/>
                <w:szCs w:val="20"/>
              </w:rPr>
              <w:t>Https</w:t>
            </w:r>
            <w:proofErr w:type="spellEnd"/>
            <w:r w:rsidRPr="003517D2">
              <w:rPr>
                <w:rFonts w:ascii="Times New Roman" w:hAnsi="Times New Roman" w:cs="Times New Roman"/>
                <w:sz w:val="20"/>
                <w:szCs w:val="20"/>
              </w:rPr>
              <w:t>,  TFTP IPv6</w:t>
            </w:r>
          </w:p>
        </w:tc>
      </w:tr>
      <w:tr w:rsidR="00A16AE3" w:rsidRPr="003517D2" w14:paraId="37C08EFE" w14:textId="77777777" w:rsidTr="007143C6">
        <w:tc>
          <w:tcPr>
            <w:tcW w:w="2122" w:type="dxa"/>
          </w:tcPr>
          <w:p w14:paraId="04DD1625" w14:textId="77777777" w:rsidR="00FD191B" w:rsidRDefault="00FD191B" w:rsidP="007143C6">
            <w:pPr>
              <w:rPr>
                <w:rFonts w:ascii="Times New Roman" w:hAnsi="Times New Roman" w:cs="Times New Roman"/>
                <w:sz w:val="20"/>
                <w:szCs w:val="20"/>
              </w:rPr>
            </w:pPr>
          </w:p>
          <w:p w14:paraId="1B03F31B" w14:textId="77777777" w:rsidR="00FD191B" w:rsidRDefault="00FD191B" w:rsidP="007143C6">
            <w:pPr>
              <w:rPr>
                <w:rFonts w:ascii="Times New Roman" w:hAnsi="Times New Roman" w:cs="Times New Roman"/>
                <w:sz w:val="20"/>
                <w:szCs w:val="20"/>
              </w:rPr>
            </w:pPr>
          </w:p>
          <w:p w14:paraId="776585E3" w14:textId="30A73E0B"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Funkcje panelu zarządzania</w:t>
            </w:r>
          </w:p>
        </w:tc>
        <w:tc>
          <w:tcPr>
            <w:tcW w:w="6938" w:type="dxa"/>
          </w:tcPr>
          <w:p w14:paraId="0CCE3D8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Interfejs graficzny GUI</w:t>
            </w:r>
          </w:p>
          <w:p w14:paraId="5F1BBC82"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Interfejs linii poleceń CLI</w:t>
            </w:r>
          </w:p>
          <w:p w14:paraId="461BBE3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SNMP v1/v2c/v3</w:t>
            </w:r>
          </w:p>
          <w:p w14:paraId="315D088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Klient DHCP/BOOTP</w:t>
            </w:r>
          </w:p>
          <w:p w14:paraId="591D77B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Diagnostyka kabli</w:t>
            </w:r>
          </w:p>
          <w:p w14:paraId="5A8587C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SNTP</w:t>
            </w:r>
          </w:p>
          <w:p w14:paraId="4FB7E71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Logi systemowe</w:t>
            </w:r>
          </w:p>
          <w:p w14:paraId="5D2A3859" w14:textId="77777777" w:rsidR="00A16AE3" w:rsidRPr="003517D2" w:rsidRDefault="00A16AE3" w:rsidP="007143C6">
            <w:pPr>
              <w:rPr>
                <w:rFonts w:ascii="Times New Roman" w:hAnsi="Times New Roman" w:cs="Times New Roman"/>
                <w:sz w:val="20"/>
                <w:szCs w:val="20"/>
              </w:rPr>
            </w:pPr>
          </w:p>
        </w:tc>
      </w:tr>
      <w:tr w:rsidR="00A16AE3" w:rsidRPr="003517D2" w14:paraId="4FB6C6E9" w14:textId="77777777" w:rsidTr="007143C6">
        <w:tc>
          <w:tcPr>
            <w:tcW w:w="2122" w:type="dxa"/>
          </w:tcPr>
          <w:p w14:paraId="713A65E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Wymagania systemowe</w:t>
            </w:r>
          </w:p>
        </w:tc>
        <w:tc>
          <w:tcPr>
            <w:tcW w:w="6938" w:type="dxa"/>
          </w:tcPr>
          <w:p w14:paraId="6863977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Windows 7/8/10/11, Linux.</w:t>
            </w:r>
          </w:p>
        </w:tc>
      </w:tr>
      <w:tr w:rsidR="00A16AE3" w:rsidRPr="003517D2" w14:paraId="1B80629A" w14:textId="77777777" w:rsidTr="007143C6">
        <w:tc>
          <w:tcPr>
            <w:tcW w:w="2122" w:type="dxa"/>
          </w:tcPr>
          <w:p w14:paraId="31F9BD3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 zestawie</w:t>
            </w:r>
          </w:p>
        </w:tc>
        <w:tc>
          <w:tcPr>
            <w:tcW w:w="6938" w:type="dxa"/>
          </w:tcPr>
          <w:p w14:paraId="54DC1E3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 Przełącznik, przewód zasilający, zestaw montażowy </w:t>
            </w:r>
            <w:proofErr w:type="spellStart"/>
            <w:r w:rsidRPr="003517D2">
              <w:rPr>
                <w:rFonts w:ascii="Times New Roman" w:hAnsi="Times New Roman" w:cs="Times New Roman"/>
                <w:sz w:val="20"/>
                <w:szCs w:val="20"/>
              </w:rPr>
              <w:t>rack</w:t>
            </w:r>
            <w:proofErr w:type="spellEnd"/>
            <w:r w:rsidRPr="003517D2">
              <w:rPr>
                <w:rFonts w:ascii="Times New Roman" w:hAnsi="Times New Roman" w:cs="Times New Roman"/>
                <w:sz w:val="20"/>
                <w:szCs w:val="20"/>
              </w:rPr>
              <w:t xml:space="preserve">, instrukcja instalacji </w:t>
            </w:r>
          </w:p>
        </w:tc>
      </w:tr>
      <w:tr w:rsidR="00A16AE3" w:rsidRPr="003517D2" w14:paraId="3E00A16C" w14:textId="77777777" w:rsidTr="007143C6">
        <w:tc>
          <w:tcPr>
            <w:tcW w:w="2122" w:type="dxa"/>
          </w:tcPr>
          <w:p w14:paraId="2753650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Gwarancja</w:t>
            </w:r>
          </w:p>
        </w:tc>
        <w:tc>
          <w:tcPr>
            <w:tcW w:w="6938" w:type="dxa"/>
          </w:tcPr>
          <w:p w14:paraId="455737B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60 miesięcy</w:t>
            </w:r>
          </w:p>
        </w:tc>
      </w:tr>
    </w:tbl>
    <w:p w14:paraId="393D8C71" w14:textId="77777777" w:rsidR="00A16AE3" w:rsidRPr="003517D2" w:rsidRDefault="00A16AE3" w:rsidP="00A16AE3"/>
    <w:p w14:paraId="37AD0180" w14:textId="20AC3617" w:rsidR="00A16AE3" w:rsidRDefault="00A16AE3" w:rsidP="00FD191B">
      <w:pPr>
        <w:pStyle w:val="Nagwek1"/>
        <w:shd w:val="clear" w:color="auto" w:fill="FFFFFF"/>
        <w:spacing w:before="180"/>
        <w:rPr>
          <w:rFonts w:ascii="Times New Roman" w:hAnsi="Times New Roman" w:cs="Times New Roman"/>
          <w:b/>
          <w:bCs/>
          <w:color w:val="auto"/>
          <w:sz w:val="24"/>
          <w:szCs w:val="24"/>
        </w:rPr>
      </w:pPr>
      <w:r w:rsidRPr="00FD191B">
        <w:rPr>
          <w:rFonts w:ascii="Times New Roman" w:hAnsi="Times New Roman" w:cs="Times New Roman"/>
          <w:b/>
          <w:bCs/>
          <w:color w:val="auto"/>
          <w:sz w:val="24"/>
          <w:szCs w:val="24"/>
          <w:highlight w:val="lightGray"/>
        </w:rPr>
        <w:t>G.</w:t>
      </w:r>
      <w:r w:rsidRPr="00FD191B">
        <w:rPr>
          <w:b/>
          <w:bCs/>
          <w:color w:val="auto"/>
          <w:highlight w:val="lightGray"/>
        </w:rPr>
        <w:t xml:space="preserve"> </w:t>
      </w:r>
      <w:r w:rsidRPr="00FD191B">
        <w:rPr>
          <w:rFonts w:ascii="Times New Roman" w:hAnsi="Times New Roman" w:cs="Times New Roman"/>
          <w:b/>
          <w:bCs/>
          <w:color w:val="auto"/>
          <w:sz w:val="24"/>
          <w:szCs w:val="24"/>
          <w:highlight w:val="lightGray"/>
        </w:rPr>
        <w:t>Dwupasmowy router Wi-Fi 6</w:t>
      </w:r>
      <w:r w:rsidRPr="003517D2">
        <w:rPr>
          <w:rFonts w:ascii="Times New Roman" w:hAnsi="Times New Roman" w:cs="Times New Roman"/>
          <w:b/>
          <w:bCs/>
          <w:color w:val="auto"/>
          <w:sz w:val="24"/>
          <w:szCs w:val="24"/>
        </w:rPr>
        <w:t> </w:t>
      </w:r>
    </w:p>
    <w:p w14:paraId="09A3E5A1" w14:textId="77777777" w:rsidR="00FD191B" w:rsidRPr="00FD191B" w:rsidRDefault="00FD191B" w:rsidP="00FD191B"/>
    <w:tbl>
      <w:tblPr>
        <w:tblStyle w:val="Tabela-Siatka"/>
        <w:tblW w:w="9356" w:type="dxa"/>
        <w:tblInd w:w="-5" w:type="dxa"/>
        <w:tblLook w:val="04A0" w:firstRow="1" w:lastRow="0" w:firstColumn="1" w:lastColumn="0" w:noHBand="0" w:noVBand="1"/>
      </w:tblPr>
      <w:tblGrid>
        <w:gridCol w:w="2127"/>
        <w:gridCol w:w="7229"/>
      </w:tblGrid>
      <w:tr w:rsidR="00A16AE3" w:rsidRPr="003517D2" w14:paraId="07A53FA6" w14:textId="77777777" w:rsidTr="00FD191B">
        <w:tc>
          <w:tcPr>
            <w:tcW w:w="2127" w:type="dxa"/>
            <w:shd w:val="clear" w:color="auto" w:fill="EDEDED" w:themeFill="accent3" w:themeFillTint="33"/>
          </w:tcPr>
          <w:p w14:paraId="031F5336" w14:textId="77777777" w:rsidR="00A16AE3" w:rsidRPr="003517D2" w:rsidRDefault="00A16AE3" w:rsidP="00FD191B">
            <w:pPr>
              <w:jc w:val="center"/>
              <w:rPr>
                <w:rFonts w:ascii="Times New Roman" w:hAnsi="Times New Roman" w:cs="Times New Roman"/>
                <w:sz w:val="20"/>
                <w:szCs w:val="20"/>
              </w:rPr>
            </w:pPr>
            <w:r w:rsidRPr="003517D2">
              <w:rPr>
                <w:rFonts w:ascii="Times New Roman" w:hAnsi="Times New Roman" w:cs="Times New Roman"/>
                <w:b/>
                <w:sz w:val="20"/>
                <w:szCs w:val="20"/>
              </w:rPr>
              <w:t>Nazwa komponentu</w:t>
            </w:r>
          </w:p>
        </w:tc>
        <w:tc>
          <w:tcPr>
            <w:tcW w:w="7229" w:type="dxa"/>
            <w:shd w:val="clear" w:color="auto" w:fill="EDEDED" w:themeFill="accent3" w:themeFillTint="33"/>
          </w:tcPr>
          <w:p w14:paraId="63C7EB93" w14:textId="5C32B73B" w:rsidR="00A16AE3" w:rsidRPr="003517D2" w:rsidRDefault="00A16AE3" w:rsidP="00FD191B">
            <w:pPr>
              <w:jc w:val="center"/>
              <w:rPr>
                <w:rFonts w:ascii="Times New Roman" w:hAnsi="Times New Roman" w:cs="Times New Roman"/>
                <w:sz w:val="20"/>
                <w:szCs w:val="20"/>
              </w:rPr>
            </w:pPr>
            <w:r w:rsidRPr="003517D2">
              <w:rPr>
                <w:rFonts w:ascii="Times New Roman" w:hAnsi="Times New Roman" w:cs="Times New Roman"/>
                <w:b/>
                <w:sz w:val="20"/>
                <w:szCs w:val="20"/>
              </w:rPr>
              <w:t>Wymagane minimalne parametry techniczne</w:t>
            </w:r>
          </w:p>
        </w:tc>
      </w:tr>
      <w:tr w:rsidR="00A16AE3" w:rsidRPr="003517D2" w14:paraId="1154269E" w14:textId="77777777" w:rsidTr="007143C6">
        <w:tc>
          <w:tcPr>
            <w:tcW w:w="2127" w:type="dxa"/>
          </w:tcPr>
          <w:p w14:paraId="6987743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Standardy</w:t>
            </w:r>
          </w:p>
        </w:tc>
        <w:tc>
          <w:tcPr>
            <w:tcW w:w="7229" w:type="dxa"/>
          </w:tcPr>
          <w:p w14:paraId="0C82ECB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IEEE 802.11ax/</w:t>
            </w:r>
            <w:proofErr w:type="spellStart"/>
            <w:r w:rsidRPr="003517D2">
              <w:rPr>
                <w:rFonts w:ascii="Times New Roman" w:hAnsi="Times New Roman" w:cs="Times New Roman"/>
                <w:sz w:val="20"/>
                <w:szCs w:val="20"/>
              </w:rPr>
              <w:t>ac</w:t>
            </w:r>
            <w:proofErr w:type="spellEnd"/>
            <w:r w:rsidRPr="003517D2">
              <w:rPr>
                <w:rFonts w:ascii="Times New Roman" w:hAnsi="Times New Roman" w:cs="Times New Roman"/>
                <w:sz w:val="20"/>
                <w:szCs w:val="20"/>
              </w:rPr>
              <w:t>/n/a 5 GHz</w:t>
            </w:r>
          </w:p>
          <w:p w14:paraId="15C067A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IEEE 802.11ax/n/b/g 2,4 GHz</w:t>
            </w:r>
          </w:p>
        </w:tc>
      </w:tr>
      <w:tr w:rsidR="00A16AE3" w:rsidRPr="003517D2" w14:paraId="439FAC80" w14:textId="77777777" w:rsidTr="007143C6">
        <w:tc>
          <w:tcPr>
            <w:tcW w:w="2127" w:type="dxa"/>
          </w:tcPr>
          <w:p w14:paraId="645A256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Prędkości sieci </w:t>
            </w:r>
            <w:proofErr w:type="spellStart"/>
            <w:r w:rsidRPr="003517D2">
              <w:rPr>
                <w:rFonts w:ascii="Times New Roman" w:hAnsi="Times New Roman" w:cs="Times New Roman"/>
                <w:sz w:val="20"/>
                <w:szCs w:val="20"/>
              </w:rPr>
              <w:t>WiFi</w:t>
            </w:r>
            <w:proofErr w:type="spellEnd"/>
          </w:p>
        </w:tc>
        <w:tc>
          <w:tcPr>
            <w:tcW w:w="7229" w:type="dxa"/>
          </w:tcPr>
          <w:p w14:paraId="715AE95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5 GHz:  min 1200 </w:t>
            </w:r>
            <w:proofErr w:type="spellStart"/>
            <w:r w:rsidRPr="003517D2">
              <w:rPr>
                <w:rFonts w:ascii="Times New Roman" w:hAnsi="Times New Roman" w:cs="Times New Roman"/>
                <w:sz w:val="20"/>
                <w:szCs w:val="20"/>
              </w:rPr>
              <w:t>Mb</w:t>
            </w:r>
            <w:proofErr w:type="spellEnd"/>
            <w:r w:rsidRPr="003517D2">
              <w:rPr>
                <w:rFonts w:ascii="Times New Roman" w:hAnsi="Times New Roman" w:cs="Times New Roman"/>
                <w:sz w:val="20"/>
                <w:szCs w:val="20"/>
              </w:rPr>
              <w:t>/s (802.11ax)</w:t>
            </w:r>
          </w:p>
          <w:p w14:paraId="47B69C8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lastRenderedPageBreak/>
              <w:t xml:space="preserve">2,4 GHz: 570 </w:t>
            </w:r>
            <w:proofErr w:type="spellStart"/>
            <w:r w:rsidRPr="003517D2">
              <w:rPr>
                <w:rFonts w:ascii="Times New Roman" w:hAnsi="Times New Roman" w:cs="Times New Roman"/>
                <w:sz w:val="20"/>
                <w:szCs w:val="20"/>
              </w:rPr>
              <w:t>Mb</w:t>
            </w:r>
            <w:proofErr w:type="spellEnd"/>
            <w:r w:rsidRPr="003517D2">
              <w:rPr>
                <w:rFonts w:ascii="Times New Roman" w:hAnsi="Times New Roman" w:cs="Times New Roman"/>
                <w:sz w:val="20"/>
                <w:szCs w:val="20"/>
              </w:rPr>
              <w:t>/s (802.11ax)</w:t>
            </w:r>
          </w:p>
        </w:tc>
      </w:tr>
      <w:tr w:rsidR="00A16AE3" w:rsidRPr="003517D2" w14:paraId="082D58DE" w14:textId="77777777" w:rsidTr="007143C6">
        <w:tc>
          <w:tcPr>
            <w:tcW w:w="2127" w:type="dxa"/>
          </w:tcPr>
          <w:p w14:paraId="5FA992F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lastRenderedPageBreak/>
              <w:t>Anteny</w:t>
            </w:r>
          </w:p>
        </w:tc>
        <w:tc>
          <w:tcPr>
            <w:tcW w:w="7229" w:type="dxa"/>
          </w:tcPr>
          <w:p w14:paraId="07775610" w14:textId="77777777" w:rsidR="00A16AE3" w:rsidRPr="003517D2" w:rsidRDefault="00A16AE3" w:rsidP="007143C6">
            <w:pPr>
              <w:rPr>
                <w:rFonts w:ascii="Times New Roman" w:hAnsi="Times New Roman" w:cs="Times New Roman"/>
                <w:sz w:val="20"/>
                <w:szCs w:val="20"/>
              </w:rPr>
            </w:pPr>
            <w:proofErr w:type="spellStart"/>
            <w:r w:rsidRPr="003517D2">
              <w:rPr>
                <w:rFonts w:ascii="Times New Roman" w:hAnsi="Times New Roman" w:cs="Times New Roman"/>
                <w:sz w:val="20"/>
                <w:szCs w:val="20"/>
              </w:rPr>
              <w:t>Beamforming</w:t>
            </w:r>
            <w:proofErr w:type="spellEnd"/>
            <w:r w:rsidRPr="003517D2">
              <w:rPr>
                <w:rFonts w:ascii="Times New Roman" w:hAnsi="Times New Roman" w:cs="Times New Roman"/>
                <w:sz w:val="20"/>
                <w:szCs w:val="20"/>
              </w:rPr>
              <w:t xml:space="preserve"> min 4 anteny </w:t>
            </w:r>
          </w:p>
        </w:tc>
      </w:tr>
      <w:tr w:rsidR="00A16AE3" w:rsidRPr="003517D2" w14:paraId="1A82544E" w14:textId="77777777" w:rsidTr="007143C6">
        <w:tc>
          <w:tcPr>
            <w:tcW w:w="2127" w:type="dxa"/>
            <w:vAlign w:val="center"/>
          </w:tcPr>
          <w:p w14:paraId="4EB6E0D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Tryby pracy</w:t>
            </w:r>
          </w:p>
        </w:tc>
        <w:tc>
          <w:tcPr>
            <w:tcW w:w="7229" w:type="dxa"/>
            <w:vAlign w:val="center"/>
          </w:tcPr>
          <w:p w14:paraId="58DC67A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Tryb routera</w:t>
            </w:r>
            <w:r w:rsidRPr="003517D2">
              <w:rPr>
                <w:rFonts w:ascii="Times New Roman" w:hAnsi="Times New Roman" w:cs="Times New Roman"/>
                <w:sz w:val="20"/>
                <w:szCs w:val="20"/>
              </w:rPr>
              <w:br/>
              <w:t>Tryb punktu dostępowego</w:t>
            </w:r>
          </w:p>
        </w:tc>
      </w:tr>
      <w:tr w:rsidR="00A16AE3" w:rsidRPr="003517D2" w14:paraId="395271B7" w14:textId="77777777" w:rsidTr="007143C6">
        <w:tc>
          <w:tcPr>
            <w:tcW w:w="2127" w:type="dxa"/>
            <w:vAlign w:val="center"/>
          </w:tcPr>
          <w:p w14:paraId="14E902D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Procesor</w:t>
            </w:r>
          </w:p>
        </w:tc>
        <w:tc>
          <w:tcPr>
            <w:tcW w:w="7229" w:type="dxa"/>
            <w:vAlign w:val="center"/>
          </w:tcPr>
          <w:p w14:paraId="4A1F998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Dwurdzeniowy procesor</w:t>
            </w:r>
          </w:p>
        </w:tc>
      </w:tr>
      <w:tr w:rsidR="00A16AE3" w:rsidRPr="003517D2" w14:paraId="3ACBA9CB" w14:textId="77777777" w:rsidTr="007143C6">
        <w:tc>
          <w:tcPr>
            <w:tcW w:w="2127" w:type="dxa"/>
            <w:vAlign w:val="center"/>
          </w:tcPr>
          <w:p w14:paraId="2AE15BD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Porty Ethernet</w:t>
            </w:r>
          </w:p>
        </w:tc>
        <w:tc>
          <w:tcPr>
            <w:tcW w:w="7229" w:type="dxa"/>
            <w:vAlign w:val="center"/>
          </w:tcPr>
          <w:p w14:paraId="228DF3B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1 gigabitowy port WAN</w:t>
            </w:r>
            <w:r w:rsidRPr="003517D2">
              <w:rPr>
                <w:rFonts w:ascii="Times New Roman" w:hAnsi="Times New Roman" w:cs="Times New Roman"/>
                <w:sz w:val="20"/>
                <w:szCs w:val="20"/>
              </w:rPr>
              <w:br/>
              <w:t>4 gigabitowe porty LAN</w:t>
            </w:r>
          </w:p>
        </w:tc>
      </w:tr>
      <w:tr w:rsidR="00A16AE3" w:rsidRPr="003517D2" w14:paraId="3A6C1B41" w14:textId="77777777" w:rsidTr="007143C6">
        <w:tc>
          <w:tcPr>
            <w:tcW w:w="2127" w:type="dxa"/>
            <w:vAlign w:val="center"/>
          </w:tcPr>
          <w:p w14:paraId="323DA35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Szyfrowanie sieci </w:t>
            </w:r>
            <w:proofErr w:type="spellStart"/>
            <w:r w:rsidRPr="003517D2">
              <w:rPr>
                <w:rFonts w:ascii="Times New Roman" w:hAnsi="Times New Roman" w:cs="Times New Roman"/>
                <w:sz w:val="20"/>
                <w:szCs w:val="20"/>
              </w:rPr>
              <w:t>WiFi</w:t>
            </w:r>
            <w:proofErr w:type="spellEnd"/>
          </w:p>
        </w:tc>
        <w:tc>
          <w:tcPr>
            <w:tcW w:w="7229" w:type="dxa"/>
            <w:vAlign w:val="center"/>
          </w:tcPr>
          <w:p w14:paraId="01AF3AB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WPA</w:t>
            </w:r>
            <w:r w:rsidRPr="003517D2">
              <w:rPr>
                <w:rFonts w:ascii="Times New Roman" w:hAnsi="Times New Roman" w:cs="Times New Roman"/>
                <w:sz w:val="20"/>
                <w:szCs w:val="20"/>
              </w:rPr>
              <w:br/>
              <w:t>WPA2</w:t>
            </w:r>
            <w:r w:rsidRPr="003517D2">
              <w:rPr>
                <w:rFonts w:ascii="Times New Roman" w:hAnsi="Times New Roman" w:cs="Times New Roman"/>
                <w:sz w:val="20"/>
                <w:szCs w:val="20"/>
              </w:rPr>
              <w:br/>
              <w:t>WPA3</w:t>
            </w:r>
            <w:r w:rsidRPr="003517D2">
              <w:rPr>
                <w:rFonts w:ascii="Times New Roman" w:hAnsi="Times New Roman" w:cs="Times New Roman"/>
                <w:sz w:val="20"/>
                <w:szCs w:val="20"/>
              </w:rPr>
              <w:br/>
              <w:t>WPA/WPA2-Enterprise (802.1x)</w:t>
            </w:r>
          </w:p>
        </w:tc>
      </w:tr>
      <w:tr w:rsidR="00A16AE3" w:rsidRPr="003517D2" w14:paraId="4660283E" w14:textId="77777777" w:rsidTr="007143C6">
        <w:tc>
          <w:tcPr>
            <w:tcW w:w="2127" w:type="dxa"/>
            <w:vAlign w:val="center"/>
          </w:tcPr>
          <w:p w14:paraId="605E5CD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Ochrona sieci</w:t>
            </w:r>
          </w:p>
        </w:tc>
        <w:tc>
          <w:tcPr>
            <w:tcW w:w="7229" w:type="dxa"/>
            <w:vAlign w:val="center"/>
          </w:tcPr>
          <w:p w14:paraId="1F1D695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Zapora sieciowa SPI</w:t>
            </w:r>
            <w:r w:rsidRPr="003517D2">
              <w:rPr>
                <w:rFonts w:ascii="Times New Roman" w:hAnsi="Times New Roman" w:cs="Times New Roman"/>
                <w:sz w:val="20"/>
                <w:szCs w:val="20"/>
              </w:rPr>
              <w:br/>
              <w:t>Kontrola dostępu</w:t>
            </w:r>
            <w:r w:rsidRPr="003517D2">
              <w:rPr>
                <w:rFonts w:ascii="Times New Roman" w:hAnsi="Times New Roman" w:cs="Times New Roman"/>
                <w:sz w:val="20"/>
                <w:szCs w:val="20"/>
              </w:rPr>
              <w:br/>
              <w:t>Wiązanie adresów IP i MAC</w:t>
            </w:r>
            <w:r w:rsidRPr="003517D2">
              <w:rPr>
                <w:rFonts w:ascii="Times New Roman" w:hAnsi="Times New Roman" w:cs="Times New Roman"/>
                <w:sz w:val="20"/>
                <w:szCs w:val="20"/>
              </w:rPr>
              <w:br/>
              <w:t xml:space="preserve">Application </w:t>
            </w:r>
            <w:proofErr w:type="spellStart"/>
            <w:r w:rsidRPr="003517D2">
              <w:rPr>
                <w:rFonts w:ascii="Times New Roman" w:hAnsi="Times New Roman" w:cs="Times New Roman"/>
                <w:sz w:val="20"/>
                <w:szCs w:val="20"/>
              </w:rPr>
              <w:t>Layer</w:t>
            </w:r>
            <w:proofErr w:type="spellEnd"/>
            <w:r w:rsidRPr="003517D2">
              <w:rPr>
                <w:rFonts w:ascii="Times New Roman" w:hAnsi="Times New Roman" w:cs="Times New Roman"/>
                <w:sz w:val="20"/>
                <w:szCs w:val="20"/>
              </w:rPr>
              <w:t xml:space="preserve"> Gateway</w:t>
            </w:r>
          </w:p>
        </w:tc>
      </w:tr>
      <w:tr w:rsidR="00A16AE3" w:rsidRPr="003517D2" w14:paraId="3E96D0CE" w14:textId="77777777" w:rsidTr="007143C6">
        <w:tc>
          <w:tcPr>
            <w:tcW w:w="2127" w:type="dxa"/>
            <w:vAlign w:val="center"/>
          </w:tcPr>
          <w:p w14:paraId="71F4BE5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Funkcja </w:t>
            </w:r>
            <w:proofErr w:type="spellStart"/>
            <w:r w:rsidRPr="003517D2">
              <w:rPr>
                <w:rFonts w:ascii="Times New Roman" w:hAnsi="Times New Roman" w:cs="Times New Roman"/>
                <w:sz w:val="20"/>
                <w:szCs w:val="20"/>
              </w:rPr>
              <w:t>Guest</w:t>
            </w:r>
            <w:proofErr w:type="spellEnd"/>
            <w:r w:rsidRPr="003517D2">
              <w:rPr>
                <w:rFonts w:ascii="Times New Roman" w:hAnsi="Times New Roman" w:cs="Times New Roman"/>
                <w:sz w:val="20"/>
                <w:szCs w:val="20"/>
              </w:rPr>
              <w:t xml:space="preserve"> Network</w:t>
            </w:r>
          </w:p>
        </w:tc>
        <w:tc>
          <w:tcPr>
            <w:tcW w:w="7229" w:type="dxa"/>
            <w:vAlign w:val="center"/>
          </w:tcPr>
          <w:p w14:paraId="55371E6B"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Sieć dla gości 5 GHz</w:t>
            </w:r>
            <w:r w:rsidRPr="003517D2">
              <w:rPr>
                <w:rFonts w:ascii="Times New Roman" w:hAnsi="Times New Roman" w:cs="Times New Roman"/>
                <w:sz w:val="20"/>
                <w:szCs w:val="20"/>
              </w:rPr>
              <w:br/>
              <w:t>Sieć dla gości 2,4 GHz</w:t>
            </w:r>
          </w:p>
        </w:tc>
      </w:tr>
      <w:tr w:rsidR="00A16AE3" w:rsidRPr="003517D2" w14:paraId="36212D0E" w14:textId="77777777" w:rsidTr="007143C6">
        <w:tc>
          <w:tcPr>
            <w:tcW w:w="2127" w:type="dxa"/>
            <w:vAlign w:val="center"/>
          </w:tcPr>
          <w:p w14:paraId="3AD531D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Serwer VPN</w:t>
            </w:r>
          </w:p>
        </w:tc>
        <w:tc>
          <w:tcPr>
            <w:tcW w:w="7229" w:type="dxa"/>
            <w:vAlign w:val="center"/>
          </w:tcPr>
          <w:p w14:paraId="1FE52DF7" w14:textId="77777777" w:rsidR="00A16AE3" w:rsidRPr="003517D2" w:rsidRDefault="00A16AE3" w:rsidP="007143C6">
            <w:pPr>
              <w:rPr>
                <w:rFonts w:ascii="Times New Roman" w:hAnsi="Times New Roman" w:cs="Times New Roman"/>
                <w:sz w:val="20"/>
                <w:szCs w:val="20"/>
              </w:rPr>
            </w:pPr>
            <w:proofErr w:type="spellStart"/>
            <w:r w:rsidRPr="003517D2">
              <w:rPr>
                <w:rFonts w:ascii="Times New Roman" w:hAnsi="Times New Roman" w:cs="Times New Roman"/>
                <w:sz w:val="20"/>
                <w:szCs w:val="20"/>
              </w:rPr>
              <w:t>OpenVPN</w:t>
            </w:r>
            <w:proofErr w:type="spellEnd"/>
            <w:r w:rsidRPr="003517D2">
              <w:rPr>
                <w:rFonts w:ascii="Times New Roman" w:hAnsi="Times New Roman" w:cs="Times New Roman"/>
                <w:sz w:val="20"/>
                <w:szCs w:val="20"/>
              </w:rPr>
              <w:br/>
              <w:t>PPTP</w:t>
            </w:r>
          </w:p>
        </w:tc>
      </w:tr>
      <w:tr w:rsidR="00A16AE3" w:rsidRPr="003517D2" w14:paraId="06EF92B4" w14:textId="77777777" w:rsidTr="007143C6">
        <w:tc>
          <w:tcPr>
            <w:tcW w:w="2127" w:type="dxa"/>
            <w:vAlign w:val="center"/>
          </w:tcPr>
          <w:p w14:paraId="31CA412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Protokoły</w:t>
            </w:r>
          </w:p>
        </w:tc>
        <w:tc>
          <w:tcPr>
            <w:tcW w:w="7229" w:type="dxa"/>
            <w:vAlign w:val="center"/>
          </w:tcPr>
          <w:p w14:paraId="3731A76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IPv4</w:t>
            </w:r>
            <w:r w:rsidRPr="003517D2">
              <w:rPr>
                <w:rFonts w:ascii="Times New Roman" w:hAnsi="Times New Roman" w:cs="Times New Roman"/>
                <w:sz w:val="20"/>
                <w:szCs w:val="20"/>
              </w:rPr>
              <w:br/>
              <w:t>IPv6</w:t>
            </w:r>
          </w:p>
        </w:tc>
      </w:tr>
      <w:tr w:rsidR="00A16AE3" w:rsidRPr="003517D2" w14:paraId="13F6A8E4" w14:textId="77777777" w:rsidTr="007143C6">
        <w:tc>
          <w:tcPr>
            <w:tcW w:w="2127" w:type="dxa"/>
            <w:vAlign w:val="center"/>
          </w:tcPr>
          <w:p w14:paraId="2FDBC20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Filtrowanie adresów URL</w:t>
            </w:r>
          </w:p>
        </w:tc>
        <w:tc>
          <w:tcPr>
            <w:tcW w:w="7229" w:type="dxa"/>
            <w:vAlign w:val="center"/>
          </w:tcPr>
          <w:p w14:paraId="1CAF810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br/>
              <w:t>Tak</w:t>
            </w:r>
          </w:p>
        </w:tc>
      </w:tr>
      <w:tr w:rsidR="00A16AE3" w:rsidRPr="003517D2" w14:paraId="52783996" w14:textId="77777777" w:rsidTr="007143C6">
        <w:tc>
          <w:tcPr>
            <w:tcW w:w="2127" w:type="dxa"/>
            <w:vAlign w:val="center"/>
          </w:tcPr>
          <w:p w14:paraId="78B9EC2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Typy sieci WAN</w:t>
            </w:r>
          </w:p>
        </w:tc>
        <w:tc>
          <w:tcPr>
            <w:tcW w:w="7229" w:type="dxa"/>
            <w:vAlign w:val="center"/>
          </w:tcPr>
          <w:p w14:paraId="0FA545E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Dynamiczne przydzielanie adresów IP</w:t>
            </w:r>
            <w:r w:rsidRPr="003517D2">
              <w:rPr>
                <w:rFonts w:ascii="Times New Roman" w:hAnsi="Times New Roman" w:cs="Times New Roman"/>
                <w:sz w:val="20"/>
                <w:szCs w:val="20"/>
              </w:rPr>
              <w:br/>
              <w:t>Statyczne przydzielanie adresów IP</w:t>
            </w:r>
            <w:r w:rsidRPr="003517D2">
              <w:rPr>
                <w:rFonts w:ascii="Times New Roman" w:hAnsi="Times New Roman" w:cs="Times New Roman"/>
                <w:sz w:val="20"/>
                <w:szCs w:val="20"/>
              </w:rPr>
              <w:br/>
            </w:r>
            <w:proofErr w:type="spellStart"/>
            <w:r w:rsidRPr="003517D2">
              <w:rPr>
                <w:rFonts w:ascii="Times New Roman" w:hAnsi="Times New Roman" w:cs="Times New Roman"/>
                <w:sz w:val="20"/>
                <w:szCs w:val="20"/>
              </w:rPr>
              <w:t>PPPoE</w:t>
            </w:r>
            <w:proofErr w:type="spellEnd"/>
            <w:r w:rsidRPr="003517D2">
              <w:rPr>
                <w:rFonts w:ascii="Times New Roman" w:hAnsi="Times New Roman" w:cs="Times New Roman"/>
                <w:sz w:val="20"/>
                <w:szCs w:val="20"/>
              </w:rPr>
              <w:br/>
              <w:t>PPTP</w:t>
            </w:r>
            <w:r w:rsidRPr="003517D2">
              <w:rPr>
                <w:rFonts w:ascii="Times New Roman" w:hAnsi="Times New Roman" w:cs="Times New Roman"/>
                <w:sz w:val="20"/>
                <w:szCs w:val="20"/>
              </w:rPr>
              <w:br/>
              <w:t>L2TP</w:t>
            </w:r>
          </w:p>
        </w:tc>
      </w:tr>
      <w:tr w:rsidR="00A16AE3" w:rsidRPr="003517D2" w14:paraId="0CC3D5EC" w14:textId="77777777" w:rsidTr="007143C6">
        <w:tc>
          <w:tcPr>
            <w:tcW w:w="2127" w:type="dxa"/>
            <w:vAlign w:val="center"/>
          </w:tcPr>
          <w:p w14:paraId="69461AF0" w14:textId="77777777" w:rsidR="00A16AE3" w:rsidRPr="003517D2" w:rsidRDefault="00A16AE3" w:rsidP="007143C6">
            <w:pPr>
              <w:rPr>
                <w:rFonts w:ascii="Times New Roman" w:hAnsi="Times New Roman" w:cs="Times New Roman"/>
                <w:sz w:val="20"/>
                <w:szCs w:val="20"/>
              </w:rPr>
            </w:pPr>
            <w:proofErr w:type="spellStart"/>
            <w:r w:rsidRPr="003517D2">
              <w:rPr>
                <w:rFonts w:ascii="Times New Roman" w:hAnsi="Times New Roman" w:cs="Times New Roman"/>
                <w:sz w:val="20"/>
                <w:szCs w:val="20"/>
              </w:rPr>
              <w:t>Quality</w:t>
            </w:r>
            <w:proofErr w:type="spellEnd"/>
            <w:r w:rsidRPr="003517D2">
              <w:rPr>
                <w:rFonts w:ascii="Times New Roman" w:hAnsi="Times New Roman" w:cs="Times New Roman"/>
                <w:sz w:val="20"/>
                <w:szCs w:val="20"/>
              </w:rPr>
              <w:t xml:space="preserve"> of Service</w:t>
            </w:r>
          </w:p>
        </w:tc>
        <w:tc>
          <w:tcPr>
            <w:tcW w:w="7229" w:type="dxa"/>
            <w:vAlign w:val="center"/>
          </w:tcPr>
          <w:p w14:paraId="4184552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Priorytety </w:t>
            </w:r>
            <w:proofErr w:type="spellStart"/>
            <w:r w:rsidRPr="003517D2">
              <w:rPr>
                <w:rFonts w:ascii="Times New Roman" w:hAnsi="Times New Roman" w:cs="Times New Roman"/>
                <w:sz w:val="20"/>
                <w:szCs w:val="20"/>
              </w:rPr>
              <w:t>QoS</w:t>
            </w:r>
            <w:proofErr w:type="spellEnd"/>
            <w:r w:rsidRPr="003517D2">
              <w:rPr>
                <w:rFonts w:ascii="Times New Roman" w:hAnsi="Times New Roman" w:cs="Times New Roman"/>
                <w:sz w:val="20"/>
                <w:szCs w:val="20"/>
              </w:rPr>
              <w:t xml:space="preserve"> dla urządzeń</w:t>
            </w:r>
          </w:p>
        </w:tc>
      </w:tr>
      <w:tr w:rsidR="00A16AE3" w:rsidRPr="003517D2" w14:paraId="24B26FB6" w14:textId="77777777" w:rsidTr="007143C6">
        <w:tc>
          <w:tcPr>
            <w:tcW w:w="2127" w:type="dxa"/>
            <w:vAlign w:val="center"/>
          </w:tcPr>
          <w:p w14:paraId="4FF271E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Przekierowywanie NAT</w:t>
            </w:r>
          </w:p>
        </w:tc>
        <w:tc>
          <w:tcPr>
            <w:tcW w:w="7229" w:type="dxa"/>
            <w:vAlign w:val="center"/>
          </w:tcPr>
          <w:p w14:paraId="2308D3C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Port </w:t>
            </w:r>
            <w:proofErr w:type="spellStart"/>
            <w:r w:rsidRPr="003517D2">
              <w:rPr>
                <w:rFonts w:ascii="Times New Roman" w:hAnsi="Times New Roman" w:cs="Times New Roman"/>
                <w:sz w:val="20"/>
                <w:szCs w:val="20"/>
              </w:rPr>
              <w:t>Forwarding</w:t>
            </w:r>
            <w:proofErr w:type="spellEnd"/>
            <w:r w:rsidRPr="003517D2">
              <w:rPr>
                <w:rFonts w:ascii="Times New Roman" w:hAnsi="Times New Roman" w:cs="Times New Roman"/>
                <w:sz w:val="20"/>
                <w:szCs w:val="20"/>
              </w:rPr>
              <w:br/>
              <w:t xml:space="preserve">Port </w:t>
            </w:r>
            <w:proofErr w:type="spellStart"/>
            <w:r w:rsidRPr="003517D2">
              <w:rPr>
                <w:rFonts w:ascii="Times New Roman" w:hAnsi="Times New Roman" w:cs="Times New Roman"/>
                <w:sz w:val="20"/>
                <w:szCs w:val="20"/>
              </w:rPr>
              <w:t>Triggering</w:t>
            </w:r>
            <w:proofErr w:type="spellEnd"/>
            <w:r w:rsidRPr="003517D2">
              <w:rPr>
                <w:rFonts w:ascii="Times New Roman" w:hAnsi="Times New Roman" w:cs="Times New Roman"/>
                <w:sz w:val="20"/>
                <w:szCs w:val="20"/>
              </w:rPr>
              <w:br/>
              <w:t>DMZ</w:t>
            </w:r>
            <w:r w:rsidRPr="003517D2">
              <w:rPr>
                <w:rFonts w:ascii="Times New Roman" w:hAnsi="Times New Roman" w:cs="Times New Roman"/>
                <w:sz w:val="20"/>
                <w:szCs w:val="20"/>
              </w:rPr>
              <w:br/>
            </w:r>
            <w:proofErr w:type="spellStart"/>
            <w:r w:rsidRPr="003517D2">
              <w:rPr>
                <w:rFonts w:ascii="Times New Roman" w:hAnsi="Times New Roman" w:cs="Times New Roman"/>
                <w:sz w:val="20"/>
                <w:szCs w:val="20"/>
              </w:rPr>
              <w:t>UPnP</w:t>
            </w:r>
            <w:proofErr w:type="spellEnd"/>
          </w:p>
        </w:tc>
      </w:tr>
      <w:tr w:rsidR="00A16AE3" w:rsidRPr="003517D2" w14:paraId="21CA4D73" w14:textId="77777777" w:rsidTr="007143C6">
        <w:tc>
          <w:tcPr>
            <w:tcW w:w="2127" w:type="dxa"/>
            <w:vAlign w:val="center"/>
          </w:tcPr>
          <w:p w14:paraId="6C7465D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DHCP</w:t>
            </w:r>
          </w:p>
        </w:tc>
        <w:tc>
          <w:tcPr>
            <w:tcW w:w="7229" w:type="dxa"/>
            <w:vAlign w:val="center"/>
          </w:tcPr>
          <w:p w14:paraId="4873E94F"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Rezerwacja adresów</w:t>
            </w:r>
            <w:r w:rsidRPr="003517D2">
              <w:rPr>
                <w:rFonts w:ascii="Times New Roman" w:hAnsi="Times New Roman" w:cs="Times New Roman"/>
                <w:sz w:val="20"/>
                <w:szCs w:val="20"/>
              </w:rPr>
              <w:br/>
              <w:t>Lista klientów DHCP</w:t>
            </w:r>
            <w:r w:rsidRPr="003517D2">
              <w:rPr>
                <w:rFonts w:ascii="Times New Roman" w:hAnsi="Times New Roman" w:cs="Times New Roman"/>
                <w:sz w:val="20"/>
                <w:szCs w:val="20"/>
              </w:rPr>
              <w:br/>
              <w:t>Serwer</w:t>
            </w:r>
          </w:p>
        </w:tc>
      </w:tr>
      <w:tr w:rsidR="00A16AE3" w:rsidRPr="003517D2" w14:paraId="2680E166" w14:textId="77777777" w:rsidTr="007143C6">
        <w:tc>
          <w:tcPr>
            <w:tcW w:w="2127" w:type="dxa"/>
          </w:tcPr>
          <w:p w14:paraId="6909EEC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Zarządzanie</w:t>
            </w:r>
          </w:p>
        </w:tc>
        <w:tc>
          <w:tcPr>
            <w:tcW w:w="7229" w:type="dxa"/>
          </w:tcPr>
          <w:p w14:paraId="3D19EC0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Aplikacja, WWW</w:t>
            </w:r>
          </w:p>
        </w:tc>
      </w:tr>
      <w:tr w:rsidR="00A16AE3" w:rsidRPr="003517D2" w14:paraId="5A06720A" w14:textId="77777777" w:rsidTr="007143C6">
        <w:tc>
          <w:tcPr>
            <w:tcW w:w="2127" w:type="dxa"/>
          </w:tcPr>
          <w:p w14:paraId="59F51CCD" w14:textId="77777777" w:rsidR="00FD191B" w:rsidRDefault="00FD191B" w:rsidP="007143C6">
            <w:pPr>
              <w:rPr>
                <w:rFonts w:ascii="Times New Roman" w:hAnsi="Times New Roman" w:cs="Times New Roman"/>
                <w:sz w:val="20"/>
                <w:szCs w:val="20"/>
              </w:rPr>
            </w:pPr>
          </w:p>
          <w:p w14:paraId="3953CE83" w14:textId="6FACF9B9"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Wyposażenie</w:t>
            </w:r>
          </w:p>
        </w:tc>
        <w:tc>
          <w:tcPr>
            <w:tcW w:w="7229" w:type="dxa"/>
          </w:tcPr>
          <w:p w14:paraId="5F2643D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shd w:val="clear" w:color="auto" w:fill="FFFFFF"/>
              </w:rPr>
              <w:t>Zasilacz</w:t>
            </w:r>
            <w:r w:rsidRPr="003517D2">
              <w:rPr>
                <w:rFonts w:ascii="Times New Roman" w:hAnsi="Times New Roman" w:cs="Times New Roman"/>
                <w:sz w:val="20"/>
                <w:szCs w:val="20"/>
              </w:rPr>
              <w:br/>
            </w:r>
            <w:r w:rsidRPr="003517D2">
              <w:rPr>
                <w:rFonts w:ascii="Times New Roman" w:hAnsi="Times New Roman" w:cs="Times New Roman"/>
                <w:sz w:val="20"/>
                <w:szCs w:val="20"/>
                <w:shd w:val="clear" w:color="auto" w:fill="FFFFFF"/>
              </w:rPr>
              <w:t>Kabel Ethernet RJ45</w:t>
            </w:r>
            <w:r w:rsidRPr="003517D2">
              <w:rPr>
                <w:rFonts w:ascii="Times New Roman" w:hAnsi="Times New Roman" w:cs="Times New Roman"/>
                <w:sz w:val="20"/>
                <w:szCs w:val="20"/>
              </w:rPr>
              <w:br/>
            </w:r>
            <w:r w:rsidRPr="003517D2">
              <w:rPr>
                <w:rFonts w:ascii="Times New Roman" w:hAnsi="Times New Roman" w:cs="Times New Roman"/>
                <w:sz w:val="20"/>
                <w:szCs w:val="20"/>
                <w:shd w:val="clear" w:color="auto" w:fill="FFFFFF"/>
              </w:rPr>
              <w:t>Instrukcja instalacji</w:t>
            </w:r>
          </w:p>
        </w:tc>
      </w:tr>
      <w:tr w:rsidR="00A16AE3" w:rsidRPr="003517D2" w14:paraId="3E67C5B7" w14:textId="77777777" w:rsidTr="007143C6">
        <w:tc>
          <w:tcPr>
            <w:tcW w:w="2127" w:type="dxa"/>
          </w:tcPr>
          <w:p w14:paraId="4451D40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Gwarancja</w:t>
            </w:r>
          </w:p>
        </w:tc>
        <w:tc>
          <w:tcPr>
            <w:tcW w:w="7229" w:type="dxa"/>
          </w:tcPr>
          <w:p w14:paraId="12400E0D"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36 miesięcy</w:t>
            </w:r>
          </w:p>
        </w:tc>
      </w:tr>
    </w:tbl>
    <w:p w14:paraId="2E18D1C7" w14:textId="77777777" w:rsidR="00A16AE3" w:rsidRPr="003517D2" w:rsidRDefault="00A16AE3" w:rsidP="00A16AE3">
      <w:pPr>
        <w:rPr>
          <w:vanish/>
        </w:rPr>
      </w:pPr>
    </w:p>
    <w:p w14:paraId="09348009" w14:textId="77777777" w:rsidR="00A16AE3" w:rsidRPr="003517D2" w:rsidRDefault="00A16AE3" w:rsidP="00A16AE3">
      <w:pPr>
        <w:rPr>
          <w:vanish/>
        </w:rPr>
      </w:pPr>
    </w:p>
    <w:p w14:paraId="3E208A59" w14:textId="77777777" w:rsidR="00A16AE3" w:rsidRPr="003517D2" w:rsidRDefault="00A16AE3" w:rsidP="00A16AE3">
      <w:pPr>
        <w:rPr>
          <w:vanish/>
        </w:rPr>
      </w:pPr>
    </w:p>
    <w:p w14:paraId="01685133" w14:textId="77777777" w:rsidR="00A16AE3" w:rsidRPr="003517D2" w:rsidRDefault="00A16AE3" w:rsidP="00A16AE3">
      <w:pPr>
        <w:rPr>
          <w:vanish/>
        </w:rPr>
      </w:pPr>
    </w:p>
    <w:p w14:paraId="19FFD557" w14:textId="77777777" w:rsidR="00A16AE3" w:rsidRPr="003517D2" w:rsidRDefault="00A16AE3" w:rsidP="00A16AE3"/>
    <w:p w14:paraId="7CCD2F52" w14:textId="6D4D4E02" w:rsidR="00A16AE3" w:rsidRDefault="00A16AE3" w:rsidP="00FD191B">
      <w:pPr>
        <w:pStyle w:val="Nagwek1"/>
        <w:rPr>
          <w:rFonts w:ascii="Times New Roman" w:hAnsi="Times New Roman" w:cs="Times New Roman"/>
          <w:b/>
          <w:bCs/>
          <w:color w:val="auto"/>
          <w:sz w:val="24"/>
          <w:szCs w:val="24"/>
        </w:rPr>
      </w:pPr>
      <w:r w:rsidRPr="00FD191B">
        <w:rPr>
          <w:rFonts w:ascii="Times New Roman" w:hAnsi="Times New Roman" w:cs="Times New Roman"/>
          <w:b/>
          <w:bCs/>
          <w:color w:val="auto"/>
          <w:sz w:val="24"/>
          <w:szCs w:val="24"/>
          <w:highlight w:val="lightGray"/>
        </w:rPr>
        <w:t xml:space="preserve">H. Punkt dostępowy </w:t>
      </w:r>
      <w:proofErr w:type="spellStart"/>
      <w:r w:rsidRPr="00FD191B">
        <w:rPr>
          <w:rFonts w:ascii="Times New Roman" w:hAnsi="Times New Roman" w:cs="Times New Roman"/>
          <w:b/>
          <w:bCs/>
          <w:color w:val="auto"/>
          <w:sz w:val="24"/>
          <w:szCs w:val="24"/>
          <w:highlight w:val="lightGray"/>
        </w:rPr>
        <w:t>WiFi</w:t>
      </w:r>
      <w:proofErr w:type="spellEnd"/>
    </w:p>
    <w:p w14:paraId="49B68C00" w14:textId="77777777" w:rsidR="00FD191B" w:rsidRPr="00FD191B" w:rsidRDefault="00FD191B" w:rsidP="00FD191B"/>
    <w:tbl>
      <w:tblPr>
        <w:tblStyle w:val="Tabela-Siatka"/>
        <w:tblW w:w="9356" w:type="dxa"/>
        <w:tblInd w:w="-5" w:type="dxa"/>
        <w:tblLook w:val="04A0" w:firstRow="1" w:lastRow="0" w:firstColumn="1" w:lastColumn="0" w:noHBand="0" w:noVBand="1"/>
      </w:tblPr>
      <w:tblGrid>
        <w:gridCol w:w="2127"/>
        <w:gridCol w:w="7229"/>
      </w:tblGrid>
      <w:tr w:rsidR="00A16AE3" w:rsidRPr="003517D2" w14:paraId="4CD89398" w14:textId="77777777" w:rsidTr="00FD191B">
        <w:tc>
          <w:tcPr>
            <w:tcW w:w="2127" w:type="dxa"/>
            <w:shd w:val="clear" w:color="auto" w:fill="EDEDED" w:themeFill="accent3" w:themeFillTint="33"/>
          </w:tcPr>
          <w:p w14:paraId="669D64F8" w14:textId="77777777" w:rsidR="00A16AE3" w:rsidRPr="003517D2" w:rsidRDefault="00A16AE3" w:rsidP="00FD191B">
            <w:pPr>
              <w:jc w:val="center"/>
              <w:rPr>
                <w:rFonts w:ascii="Times New Roman" w:hAnsi="Times New Roman" w:cs="Times New Roman"/>
                <w:sz w:val="20"/>
                <w:szCs w:val="20"/>
              </w:rPr>
            </w:pPr>
            <w:r w:rsidRPr="003517D2">
              <w:rPr>
                <w:rFonts w:ascii="Times New Roman" w:hAnsi="Times New Roman" w:cs="Times New Roman"/>
                <w:b/>
                <w:sz w:val="20"/>
                <w:szCs w:val="20"/>
              </w:rPr>
              <w:t>Nazwa komponentu</w:t>
            </w:r>
          </w:p>
        </w:tc>
        <w:tc>
          <w:tcPr>
            <w:tcW w:w="7229" w:type="dxa"/>
            <w:shd w:val="clear" w:color="auto" w:fill="EDEDED" w:themeFill="accent3" w:themeFillTint="33"/>
          </w:tcPr>
          <w:p w14:paraId="3F377036" w14:textId="7B25BDC7" w:rsidR="00A16AE3" w:rsidRPr="003517D2" w:rsidRDefault="00A16AE3" w:rsidP="00FD191B">
            <w:pPr>
              <w:jc w:val="center"/>
              <w:rPr>
                <w:rFonts w:ascii="Times New Roman" w:hAnsi="Times New Roman" w:cs="Times New Roman"/>
                <w:sz w:val="20"/>
                <w:szCs w:val="20"/>
              </w:rPr>
            </w:pPr>
            <w:r w:rsidRPr="003517D2">
              <w:rPr>
                <w:rFonts w:ascii="Times New Roman" w:hAnsi="Times New Roman" w:cs="Times New Roman"/>
                <w:b/>
                <w:sz w:val="20"/>
                <w:szCs w:val="20"/>
              </w:rPr>
              <w:t>Wymagane minimalne parametry techniczne</w:t>
            </w:r>
          </w:p>
        </w:tc>
      </w:tr>
      <w:tr w:rsidR="00A16AE3" w:rsidRPr="003517D2" w14:paraId="41D4D560" w14:textId="77777777" w:rsidTr="007143C6">
        <w:tc>
          <w:tcPr>
            <w:tcW w:w="2127" w:type="dxa"/>
          </w:tcPr>
          <w:p w14:paraId="2BA30F1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Standardy</w:t>
            </w:r>
          </w:p>
        </w:tc>
        <w:tc>
          <w:tcPr>
            <w:tcW w:w="7229" w:type="dxa"/>
          </w:tcPr>
          <w:p w14:paraId="29872CF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IEEE802.11b/g/n 2,4 GHz, IEEE 802.11ac/n/a 5 GHz</w:t>
            </w:r>
          </w:p>
        </w:tc>
      </w:tr>
      <w:tr w:rsidR="00A16AE3" w:rsidRPr="003517D2" w14:paraId="3AB4903B" w14:textId="77777777" w:rsidTr="007143C6">
        <w:tc>
          <w:tcPr>
            <w:tcW w:w="2127" w:type="dxa"/>
          </w:tcPr>
          <w:p w14:paraId="1D0A8EF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Prędkości sieci </w:t>
            </w:r>
            <w:proofErr w:type="spellStart"/>
            <w:r w:rsidRPr="003517D2">
              <w:rPr>
                <w:rFonts w:ascii="Times New Roman" w:hAnsi="Times New Roman" w:cs="Times New Roman"/>
                <w:sz w:val="20"/>
                <w:szCs w:val="20"/>
              </w:rPr>
              <w:t>WiFi</w:t>
            </w:r>
            <w:proofErr w:type="spellEnd"/>
          </w:p>
        </w:tc>
        <w:tc>
          <w:tcPr>
            <w:tcW w:w="7229" w:type="dxa"/>
          </w:tcPr>
          <w:p w14:paraId="391B00A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5 GHz:  min 860 </w:t>
            </w:r>
            <w:proofErr w:type="spellStart"/>
            <w:r w:rsidRPr="003517D2">
              <w:rPr>
                <w:rFonts w:ascii="Times New Roman" w:hAnsi="Times New Roman" w:cs="Times New Roman"/>
                <w:sz w:val="20"/>
                <w:szCs w:val="20"/>
              </w:rPr>
              <w:t>Mb</w:t>
            </w:r>
            <w:proofErr w:type="spellEnd"/>
            <w:r w:rsidRPr="003517D2">
              <w:rPr>
                <w:rFonts w:ascii="Times New Roman" w:hAnsi="Times New Roman" w:cs="Times New Roman"/>
                <w:sz w:val="20"/>
                <w:szCs w:val="20"/>
              </w:rPr>
              <w:t xml:space="preserve">/s </w:t>
            </w:r>
          </w:p>
          <w:p w14:paraId="5BF40018"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2,4 GHz: 300 </w:t>
            </w:r>
            <w:proofErr w:type="spellStart"/>
            <w:r w:rsidRPr="003517D2">
              <w:rPr>
                <w:rFonts w:ascii="Times New Roman" w:hAnsi="Times New Roman" w:cs="Times New Roman"/>
                <w:sz w:val="20"/>
                <w:szCs w:val="20"/>
              </w:rPr>
              <w:t>Mb</w:t>
            </w:r>
            <w:proofErr w:type="spellEnd"/>
            <w:r w:rsidRPr="003517D2">
              <w:rPr>
                <w:rFonts w:ascii="Times New Roman" w:hAnsi="Times New Roman" w:cs="Times New Roman"/>
                <w:sz w:val="20"/>
                <w:szCs w:val="20"/>
              </w:rPr>
              <w:t xml:space="preserve">/s </w:t>
            </w:r>
          </w:p>
        </w:tc>
      </w:tr>
      <w:tr w:rsidR="00A16AE3" w:rsidRPr="003517D2" w14:paraId="2F1C40B1" w14:textId="77777777" w:rsidTr="007143C6">
        <w:tc>
          <w:tcPr>
            <w:tcW w:w="2127" w:type="dxa"/>
          </w:tcPr>
          <w:p w14:paraId="3C0DF66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Anteny</w:t>
            </w:r>
          </w:p>
        </w:tc>
        <w:tc>
          <w:tcPr>
            <w:tcW w:w="7229" w:type="dxa"/>
          </w:tcPr>
          <w:p w14:paraId="7EB2DED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min 4 anteny </w:t>
            </w:r>
          </w:p>
        </w:tc>
      </w:tr>
      <w:tr w:rsidR="00A16AE3" w:rsidRPr="003517D2" w14:paraId="60EAA560" w14:textId="77777777" w:rsidTr="007143C6">
        <w:tc>
          <w:tcPr>
            <w:tcW w:w="2127" w:type="dxa"/>
            <w:vAlign w:val="center"/>
          </w:tcPr>
          <w:p w14:paraId="69EA849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Tryby pracy</w:t>
            </w:r>
          </w:p>
        </w:tc>
        <w:tc>
          <w:tcPr>
            <w:tcW w:w="7229" w:type="dxa"/>
            <w:vAlign w:val="center"/>
          </w:tcPr>
          <w:p w14:paraId="64EC8657"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Access Point, </w:t>
            </w:r>
            <w:proofErr w:type="spellStart"/>
            <w:r w:rsidRPr="003517D2">
              <w:rPr>
                <w:rFonts w:ascii="Times New Roman" w:hAnsi="Times New Roman" w:cs="Times New Roman"/>
                <w:sz w:val="20"/>
                <w:szCs w:val="20"/>
              </w:rPr>
              <w:t>Range</w:t>
            </w:r>
            <w:proofErr w:type="spellEnd"/>
            <w:r w:rsidRPr="003517D2">
              <w:rPr>
                <w:rFonts w:ascii="Times New Roman" w:hAnsi="Times New Roman" w:cs="Times New Roman"/>
                <w:sz w:val="20"/>
                <w:szCs w:val="20"/>
              </w:rPr>
              <w:t xml:space="preserve"> Extender, Client, Multi-SSID</w:t>
            </w:r>
          </w:p>
        </w:tc>
      </w:tr>
      <w:tr w:rsidR="00A16AE3" w:rsidRPr="003517D2" w14:paraId="22A478C4" w14:textId="77777777" w:rsidTr="007143C6">
        <w:tc>
          <w:tcPr>
            <w:tcW w:w="2127" w:type="dxa"/>
            <w:vAlign w:val="center"/>
          </w:tcPr>
          <w:p w14:paraId="24D731B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Porty Ethernet</w:t>
            </w:r>
          </w:p>
        </w:tc>
        <w:tc>
          <w:tcPr>
            <w:tcW w:w="7229" w:type="dxa"/>
            <w:vAlign w:val="center"/>
          </w:tcPr>
          <w:p w14:paraId="6E99F04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shd w:val="clear" w:color="auto" w:fill="FFFFFF"/>
              </w:rPr>
              <w:t xml:space="preserve">1 port 10/100/1000 </w:t>
            </w:r>
            <w:proofErr w:type="spellStart"/>
            <w:r w:rsidRPr="003517D2">
              <w:rPr>
                <w:rFonts w:ascii="Times New Roman" w:hAnsi="Times New Roman" w:cs="Times New Roman"/>
                <w:sz w:val="20"/>
                <w:szCs w:val="20"/>
                <w:shd w:val="clear" w:color="auto" w:fill="FFFFFF"/>
              </w:rPr>
              <w:t>Mb</w:t>
            </w:r>
            <w:proofErr w:type="spellEnd"/>
            <w:r w:rsidRPr="003517D2">
              <w:rPr>
                <w:rFonts w:ascii="Times New Roman" w:hAnsi="Times New Roman" w:cs="Times New Roman"/>
                <w:sz w:val="20"/>
                <w:szCs w:val="20"/>
                <w:shd w:val="clear" w:color="auto" w:fill="FFFFFF"/>
              </w:rPr>
              <w:t xml:space="preserve">/s Ethernet ze wsparciem pasywnego </w:t>
            </w:r>
            <w:proofErr w:type="spellStart"/>
            <w:r w:rsidRPr="003517D2">
              <w:rPr>
                <w:rFonts w:ascii="Times New Roman" w:hAnsi="Times New Roman" w:cs="Times New Roman"/>
                <w:sz w:val="20"/>
                <w:szCs w:val="20"/>
                <w:shd w:val="clear" w:color="auto" w:fill="FFFFFF"/>
              </w:rPr>
              <w:t>PoE</w:t>
            </w:r>
            <w:proofErr w:type="spellEnd"/>
          </w:p>
        </w:tc>
      </w:tr>
      <w:tr w:rsidR="00A16AE3" w:rsidRPr="003517D2" w14:paraId="613E593E" w14:textId="77777777" w:rsidTr="007143C6">
        <w:tc>
          <w:tcPr>
            <w:tcW w:w="2127" w:type="dxa"/>
            <w:vAlign w:val="center"/>
          </w:tcPr>
          <w:p w14:paraId="1AB9B313"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Szyfrowanie sieci </w:t>
            </w:r>
            <w:proofErr w:type="spellStart"/>
            <w:r w:rsidRPr="003517D2">
              <w:rPr>
                <w:rFonts w:ascii="Times New Roman" w:hAnsi="Times New Roman" w:cs="Times New Roman"/>
                <w:sz w:val="20"/>
                <w:szCs w:val="20"/>
              </w:rPr>
              <w:t>WiFi</w:t>
            </w:r>
            <w:proofErr w:type="spellEnd"/>
          </w:p>
        </w:tc>
        <w:tc>
          <w:tcPr>
            <w:tcW w:w="7229" w:type="dxa"/>
            <w:vAlign w:val="center"/>
          </w:tcPr>
          <w:p w14:paraId="6117986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Szyfrowanie 64/128-bitowe WEP, WPA/WPA2, WPA-PSK/WPA-PSK2</w:t>
            </w:r>
          </w:p>
        </w:tc>
      </w:tr>
      <w:tr w:rsidR="00A16AE3" w:rsidRPr="003517D2" w14:paraId="5198059C" w14:textId="77777777" w:rsidTr="007143C6">
        <w:tc>
          <w:tcPr>
            <w:tcW w:w="2127" w:type="dxa"/>
          </w:tcPr>
          <w:p w14:paraId="2FF297B6"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lastRenderedPageBreak/>
              <w:t>Funkcje transmisji bezprzewodowej</w:t>
            </w:r>
          </w:p>
        </w:tc>
        <w:tc>
          <w:tcPr>
            <w:tcW w:w="7229" w:type="dxa"/>
          </w:tcPr>
          <w:p w14:paraId="08B2E215"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 xml:space="preserve">Włączanie/wyłączanie transmisji bezprzewodowej, most WDS, statystyki sieci bezprzewodowej, bezprzewodowe przesyłanie ruchu </w:t>
            </w:r>
            <w:proofErr w:type="spellStart"/>
            <w:r w:rsidRPr="003517D2">
              <w:rPr>
                <w:rFonts w:ascii="Times New Roman" w:hAnsi="Times New Roman" w:cs="Times New Roman"/>
                <w:sz w:val="20"/>
                <w:szCs w:val="20"/>
              </w:rPr>
              <w:t>multicast</w:t>
            </w:r>
            <w:proofErr w:type="spellEnd"/>
            <w:r w:rsidRPr="003517D2">
              <w:rPr>
                <w:rFonts w:ascii="Times New Roman" w:hAnsi="Times New Roman" w:cs="Times New Roman"/>
                <w:sz w:val="20"/>
                <w:szCs w:val="20"/>
              </w:rPr>
              <w:t>, kontrola dostępu</w:t>
            </w:r>
          </w:p>
        </w:tc>
      </w:tr>
      <w:tr w:rsidR="00A16AE3" w:rsidRPr="003517D2" w14:paraId="75F47535" w14:textId="77777777" w:rsidTr="007143C6">
        <w:tc>
          <w:tcPr>
            <w:tcW w:w="2127" w:type="dxa"/>
            <w:vAlign w:val="center"/>
          </w:tcPr>
          <w:p w14:paraId="501C248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Protokoły</w:t>
            </w:r>
          </w:p>
        </w:tc>
        <w:tc>
          <w:tcPr>
            <w:tcW w:w="7229" w:type="dxa"/>
            <w:vAlign w:val="center"/>
          </w:tcPr>
          <w:p w14:paraId="62B28711"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IPv4</w:t>
            </w:r>
            <w:r w:rsidRPr="003517D2">
              <w:rPr>
                <w:rFonts w:ascii="Times New Roman" w:hAnsi="Times New Roman" w:cs="Times New Roman"/>
                <w:sz w:val="20"/>
                <w:szCs w:val="20"/>
              </w:rPr>
              <w:br/>
              <w:t>IPv6</w:t>
            </w:r>
          </w:p>
        </w:tc>
      </w:tr>
      <w:tr w:rsidR="00A16AE3" w:rsidRPr="003517D2" w14:paraId="2B41DBC7" w14:textId="77777777" w:rsidTr="007143C6">
        <w:tc>
          <w:tcPr>
            <w:tcW w:w="2127" w:type="dxa"/>
            <w:vAlign w:val="center"/>
          </w:tcPr>
          <w:p w14:paraId="3E4170E2" w14:textId="77777777" w:rsidR="00A16AE3" w:rsidRPr="003517D2" w:rsidRDefault="00A16AE3" w:rsidP="007143C6">
            <w:pPr>
              <w:rPr>
                <w:rFonts w:ascii="Times New Roman" w:hAnsi="Times New Roman" w:cs="Times New Roman"/>
                <w:sz w:val="20"/>
                <w:szCs w:val="20"/>
              </w:rPr>
            </w:pPr>
            <w:proofErr w:type="spellStart"/>
            <w:r w:rsidRPr="003517D2">
              <w:rPr>
                <w:rFonts w:ascii="Times New Roman" w:hAnsi="Times New Roman" w:cs="Times New Roman"/>
                <w:sz w:val="20"/>
                <w:szCs w:val="20"/>
              </w:rPr>
              <w:t>Quality</w:t>
            </w:r>
            <w:proofErr w:type="spellEnd"/>
            <w:r w:rsidRPr="003517D2">
              <w:rPr>
                <w:rFonts w:ascii="Times New Roman" w:hAnsi="Times New Roman" w:cs="Times New Roman"/>
                <w:sz w:val="20"/>
                <w:szCs w:val="20"/>
              </w:rPr>
              <w:t xml:space="preserve"> of Service</w:t>
            </w:r>
          </w:p>
        </w:tc>
        <w:tc>
          <w:tcPr>
            <w:tcW w:w="7229" w:type="dxa"/>
            <w:vAlign w:val="center"/>
          </w:tcPr>
          <w:p w14:paraId="6F94670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WMM</w:t>
            </w:r>
          </w:p>
        </w:tc>
      </w:tr>
      <w:tr w:rsidR="00A16AE3" w:rsidRPr="003517D2" w14:paraId="09F1DCCF" w14:textId="77777777" w:rsidTr="007143C6">
        <w:tc>
          <w:tcPr>
            <w:tcW w:w="2127" w:type="dxa"/>
            <w:vAlign w:val="center"/>
          </w:tcPr>
          <w:p w14:paraId="18991F90"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DHCP</w:t>
            </w:r>
          </w:p>
        </w:tc>
        <w:tc>
          <w:tcPr>
            <w:tcW w:w="7229" w:type="dxa"/>
            <w:vAlign w:val="center"/>
          </w:tcPr>
          <w:p w14:paraId="455C889E"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Lista klientów DHCP</w:t>
            </w:r>
            <w:r w:rsidRPr="003517D2">
              <w:rPr>
                <w:rFonts w:ascii="Times New Roman" w:hAnsi="Times New Roman" w:cs="Times New Roman"/>
                <w:sz w:val="20"/>
                <w:szCs w:val="20"/>
              </w:rPr>
              <w:br/>
              <w:t>Serwer</w:t>
            </w:r>
          </w:p>
        </w:tc>
      </w:tr>
      <w:tr w:rsidR="00A16AE3" w:rsidRPr="003517D2" w14:paraId="34222323" w14:textId="77777777" w:rsidTr="007143C6">
        <w:tc>
          <w:tcPr>
            <w:tcW w:w="2127" w:type="dxa"/>
          </w:tcPr>
          <w:p w14:paraId="6540E617" w14:textId="77777777" w:rsidR="00FD191B" w:rsidRDefault="00FD191B" w:rsidP="007143C6">
            <w:pPr>
              <w:rPr>
                <w:rFonts w:ascii="Times New Roman" w:hAnsi="Times New Roman" w:cs="Times New Roman"/>
                <w:sz w:val="20"/>
                <w:szCs w:val="20"/>
              </w:rPr>
            </w:pPr>
          </w:p>
          <w:p w14:paraId="1EB0A8A6" w14:textId="71EE7D11"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Wyposażenie</w:t>
            </w:r>
          </w:p>
        </w:tc>
        <w:tc>
          <w:tcPr>
            <w:tcW w:w="7229" w:type="dxa"/>
          </w:tcPr>
          <w:p w14:paraId="7A42ABA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Zasilacz</w:t>
            </w:r>
          </w:p>
          <w:p w14:paraId="6AC07DE9"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Kabel Ethernet RJ-45</w:t>
            </w:r>
          </w:p>
          <w:p w14:paraId="75AB35DF" w14:textId="77777777" w:rsidR="00A16AE3" w:rsidRPr="003517D2" w:rsidRDefault="00A16AE3" w:rsidP="007143C6">
            <w:pPr>
              <w:rPr>
                <w:rFonts w:ascii="Times New Roman" w:hAnsi="Times New Roman" w:cs="Times New Roman"/>
                <w:sz w:val="20"/>
                <w:szCs w:val="20"/>
              </w:rPr>
            </w:pPr>
            <w:proofErr w:type="spellStart"/>
            <w:r w:rsidRPr="003517D2">
              <w:rPr>
                <w:rFonts w:ascii="Times New Roman" w:hAnsi="Times New Roman" w:cs="Times New Roman"/>
                <w:sz w:val="20"/>
                <w:szCs w:val="20"/>
              </w:rPr>
              <w:t>Injector</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PoE</w:t>
            </w:r>
            <w:proofErr w:type="spellEnd"/>
          </w:p>
          <w:p w14:paraId="443EB13C"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Instrukcja instalacji</w:t>
            </w:r>
          </w:p>
        </w:tc>
      </w:tr>
      <w:tr w:rsidR="00A16AE3" w:rsidRPr="003517D2" w14:paraId="1BDA06BB" w14:textId="77777777" w:rsidTr="007143C6">
        <w:tc>
          <w:tcPr>
            <w:tcW w:w="2127" w:type="dxa"/>
          </w:tcPr>
          <w:p w14:paraId="1CAAD57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Gwarancja</w:t>
            </w:r>
          </w:p>
        </w:tc>
        <w:tc>
          <w:tcPr>
            <w:tcW w:w="7229" w:type="dxa"/>
          </w:tcPr>
          <w:p w14:paraId="60CC620A" w14:textId="77777777" w:rsidR="00A16AE3" w:rsidRPr="003517D2" w:rsidRDefault="00A16AE3" w:rsidP="007143C6">
            <w:pPr>
              <w:rPr>
                <w:rFonts w:ascii="Times New Roman" w:hAnsi="Times New Roman" w:cs="Times New Roman"/>
                <w:sz w:val="20"/>
                <w:szCs w:val="20"/>
              </w:rPr>
            </w:pPr>
            <w:r w:rsidRPr="003517D2">
              <w:rPr>
                <w:rFonts w:ascii="Times New Roman" w:hAnsi="Times New Roman" w:cs="Times New Roman"/>
                <w:sz w:val="20"/>
                <w:szCs w:val="20"/>
              </w:rPr>
              <w:t>36 miesięcy</w:t>
            </w:r>
          </w:p>
        </w:tc>
      </w:tr>
    </w:tbl>
    <w:p w14:paraId="1640F965" w14:textId="77777777" w:rsidR="00A16AE3" w:rsidRPr="003517D2" w:rsidRDefault="00A16AE3" w:rsidP="00A16AE3">
      <w:pPr>
        <w:rPr>
          <w:rFonts w:ascii="Times New Roman" w:hAnsi="Times New Roman" w:cs="Times New Roman"/>
          <w:b/>
          <w:bCs/>
          <w:sz w:val="24"/>
          <w:szCs w:val="24"/>
        </w:rPr>
      </w:pPr>
    </w:p>
    <w:p w14:paraId="55AC59C7" w14:textId="77777777" w:rsidR="00A16AE3" w:rsidRPr="001459AF" w:rsidRDefault="00A16AE3" w:rsidP="00A16AE3">
      <w:pPr>
        <w:pStyle w:val="Akapitzlist"/>
        <w:numPr>
          <w:ilvl w:val="0"/>
          <w:numId w:val="22"/>
        </w:numPr>
        <w:rPr>
          <w:rFonts w:ascii="Times New Roman" w:hAnsi="Times New Roman"/>
          <w:b/>
          <w:bCs/>
          <w:sz w:val="24"/>
          <w:szCs w:val="24"/>
          <w:highlight w:val="lightGray"/>
        </w:rPr>
      </w:pPr>
      <w:r w:rsidRPr="001459AF">
        <w:rPr>
          <w:rFonts w:ascii="Times New Roman" w:hAnsi="Times New Roman"/>
          <w:b/>
          <w:bCs/>
          <w:sz w:val="24"/>
          <w:szCs w:val="24"/>
          <w:highlight w:val="lightGray"/>
        </w:rPr>
        <w:t xml:space="preserve">KVM – 1 </w:t>
      </w:r>
      <w:proofErr w:type="spellStart"/>
      <w:r w:rsidRPr="001459AF">
        <w:rPr>
          <w:rFonts w:ascii="Times New Roman" w:hAnsi="Times New Roman"/>
          <w:b/>
          <w:bCs/>
          <w:sz w:val="24"/>
          <w:szCs w:val="24"/>
          <w:highlight w:val="lightGray"/>
        </w:rPr>
        <w:t>szt</w:t>
      </w:r>
      <w:proofErr w:type="spellEnd"/>
    </w:p>
    <w:p w14:paraId="4FFD0913" w14:textId="77777777" w:rsidR="00A16AE3" w:rsidRPr="00752740" w:rsidRDefault="00A16AE3" w:rsidP="00A16AE3">
      <w:pPr>
        <w:pStyle w:val="Akapitzlist"/>
        <w:ind w:left="1080"/>
        <w:rPr>
          <w:rFonts w:ascii="Times New Roman" w:hAnsi="Times New Roman"/>
          <w:b/>
          <w:bCs/>
          <w:sz w:val="24"/>
          <w:szCs w:val="24"/>
        </w:rPr>
      </w:pPr>
    </w:p>
    <w:tbl>
      <w:tblPr>
        <w:tblStyle w:val="Tabelasiatki1jasna"/>
        <w:tblW w:w="5161" w:type="pct"/>
        <w:tblLook w:val="04A0" w:firstRow="1" w:lastRow="0" w:firstColumn="1" w:lastColumn="0" w:noHBand="0" w:noVBand="1"/>
      </w:tblPr>
      <w:tblGrid>
        <w:gridCol w:w="2250"/>
        <w:gridCol w:w="7102"/>
      </w:tblGrid>
      <w:tr w:rsidR="00A16AE3" w:rsidRPr="00752740" w14:paraId="73A006C1" w14:textId="77777777" w:rsidTr="00433E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3" w:type="pct"/>
          </w:tcPr>
          <w:p w14:paraId="3951F951" w14:textId="77777777" w:rsidR="00A16AE3" w:rsidRPr="00752740" w:rsidRDefault="00A16AE3" w:rsidP="001459AF">
            <w:pPr>
              <w:jc w:val="center"/>
              <w:rPr>
                <w:rFonts w:ascii="Roboto" w:eastAsia="Times New Roman" w:hAnsi="Roboto" w:cs="Times New Roman"/>
                <w:b w:val="0"/>
                <w:bCs w:val="0"/>
                <w:color w:val="000000"/>
                <w:lang w:eastAsia="pl-PL"/>
              </w:rPr>
            </w:pPr>
            <w:r w:rsidRPr="003517D2">
              <w:rPr>
                <w:rFonts w:ascii="Times New Roman" w:hAnsi="Times New Roman" w:cs="Times New Roman"/>
                <w:sz w:val="20"/>
                <w:szCs w:val="20"/>
              </w:rPr>
              <w:t>Nazwa komponentu</w:t>
            </w:r>
          </w:p>
        </w:tc>
        <w:tc>
          <w:tcPr>
            <w:tcW w:w="3797" w:type="pct"/>
          </w:tcPr>
          <w:p w14:paraId="18D662FB" w14:textId="62A8B1DA" w:rsidR="00A16AE3" w:rsidRPr="00752740" w:rsidRDefault="00A16AE3" w:rsidP="001459AF">
            <w:pPr>
              <w:jc w:val="center"/>
              <w:cnfStyle w:val="100000000000" w:firstRow="1" w:lastRow="0" w:firstColumn="0" w:lastColumn="0" w:oddVBand="0" w:evenVBand="0" w:oddHBand="0" w:evenHBand="0" w:firstRowFirstColumn="0" w:firstRowLastColumn="0" w:lastRowFirstColumn="0" w:lastRowLastColumn="0"/>
              <w:rPr>
                <w:rFonts w:ascii="Roboto" w:eastAsia="Times New Roman" w:hAnsi="Roboto" w:cs="Times New Roman"/>
                <w:color w:val="333333"/>
                <w:lang w:eastAsia="pl-PL"/>
              </w:rPr>
            </w:pPr>
            <w:r w:rsidRPr="003517D2">
              <w:rPr>
                <w:rFonts w:ascii="Times New Roman" w:hAnsi="Times New Roman" w:cs="Times New Roman"/>
                <w:sz w:val="20"/>
                <w:szCs w:val="20"/>
              </w:rPr>
              <w:t>Wymagane minimalne parametry techniczne</w:t>
            </w:r>
          </w:p>
        </w:tc>
      </w:tr>
      <w:tr w:rsidR="00A16AE3" w:rsidRPr="00752740" w14:paraId="31B834CF"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5D301691" w14:textId="77777777" w:rsidR="00A16AE3" w:rsidRPr="00752740" w:rsidRDefault="00A16AE3" w:rsidP="007143C6">
            <w:pPr>
              <w:ind w:left="-5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Połączenia komputera</w:t>
            </w:r>
          </w:p>
        </w:tc>
        <w:tc>
          <w:tcPr>
            <w:tcW w:w="3797" w:type="pct"/>
            <w:hideMark/>
          </w:tcPr>
          <w:p w14:paraId="18DEADA4"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4</w:t>
            </w:r>
          </w:p>
        </w:tc>
      </w:tr>
      <w:tr w:rsidR="00A16AE3" w:rsidRPr="00752740" w14:paraId="4CED940B" w14:textId="77777777" w:rsidTr="00433E31">
        <w:trPr>
          <w:trHeight w:val="523"/>
        </w:trPr>
        <w:tc>
          <w:tcPr>
            <w:cnfStyle w:val="001000000000" w:firstRow="0" w:lastRow="0" w:firstColumn="1" w:lastColumn="0" w:oddVBand="0" w:evenVBand="0" w:oddHBand="0" w:evenHBand="0" w:firstRowFirstColumn="0" w:firstRowLastColumn="0" w:lastRowFirstColumn="0" w:lastRowLastColumn="0"/>
            <w:tcW w:w="1203" w:type="pct"/>
            <w:hideMark/>
          </w:tcPr>
          <w:p w14:paraId="4ED3F9A7" w14:textId="77777777" w:rsidR="001459AF" w:rsidRDefault="001459AF" w:rsidP="007143C6">
            <w:pPr>
              <w:ind w:left="-58"/>
              <w:rPr>
                <w:rFonts w:ascii="Times New Roman" w:eastAsia="Times New Roman" w:hAnsi="Times New Roman" w:cs="Times New Roman"/>
                <w:color w:val="000000"/>
                <w:sz w:val="20"/>
                <w:szCs w:val="20"/>
                <w:lang w:eastAsia="pl-PL"/>
              </w:rPr>
            </w:pPr>
          </w:p>
          <w:p w14:paraId="02CEC6F0" w14:textId="7CBBE1D7" w:rsidR="00A16AE3" w:rsidRPr="00752740" w:rsidRDefault="00A16AE3" w:rsidP="007143C6">
            <w:pPr>
              <w:ind w:left="-5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Wybór portu</w:t>
            </w:r>
          </w:p>
        </w:tc>
        <w:tc>
          <w:tcPr>
            <w:tcW w:w="3797" w:type="pct"/>
            <w:hideMark/>
          </w:tcPr>
          <w:p w14:paraId="51B2A194"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Skróty klawiszowe, przyciski, mysz USB</w:t>
            </w:r>
          </w:p>
        </w:tc>
      </w:tr>
      <w:tr w:rsidR="00A16AE3" w:rsidRPr="00752740" w14:paraId="31696A81"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01DDB47C" w14:textId="77777777" w:rsidR="00433E31" w:rsidRDefault="00A16AE3" w:rsidP="007143C6">
            <w:pPr>
              <w:ind w:left="-318"/>
              <w:jc w:val="both"/>
              <w:rPr>
                <w:rFonts w:ascii="Times New Roman" w:eastAsia="Times New Roman" w:hAnsi="Times New Roman" w:cs="Times New Roman"/>
                <w:b w:val="0"/>
                <w:bCs w:val="0"/>
                <w:color w:val="000000"/>
                <w:sz w:val="20"/>
                <w:szCs w:val="20"/>
                <w:lang w:eastAsia="pl-PL"/>
              </w:rPr>
            </w:pPr>
            <w:r w:rsidRPr="00752740">
              <w:rPr>
                <w:rFonts w:ascii="Times New Roman" w:eastAsia="Times New Roman" w:hAnsi="Times New Roman" w:cs="Times New Roman"/>
                <w:color w:val="000000"/>
                <w:sz w:val="20"/>
                <w:szCs w:val="20"/>
                <w:lang w:eastAsia="pl-PL"/>
              </w:rPr>
              <w:t>Po</w:t>
            </w:r>
            <w:r w:rsidR="00433E31">
              <w:rPr>
                <w:rFonts w:ascii="Times New Roman" w:eastAsia="Times New Roman" w:hAnsi="Times New Roman" w:cs="Times New Roman"/>
                <w:color w:val="000000"/>
                <w:sz w:val="20"/>
                <w:szCs w:val="20"/>
                <w:lang w:eastAsia="pl-PL"/>
              </w:rPr>
              <w:t xml:space="preserve"> </w:t>
            </w:r>
          </w:p>
          <w:p w14:paraId="51553C57" w14:textId="62CD87C0" w:rsidR="00A16AE3" w:rsidRPr="00752740" w:rsidRDefault="00433E31" w:rsidP="00433E31">
            <w:pPr>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Porty konsoli</w:t>
            </w:r>
          </w:p>
        </w:tc>
        <w:tc>
          <w:tcPr>
            <w:tcW w:w="3797" w:type="pct"/>
            <w:hideMark/>
          </w:tcPr>
          <w:p w14:paraId="4DF8C759"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2 x gniazdo USB typ A (czarne)</w:t>
            </w:r>
            <w:r w:rsidRPr="00293883">
              <w:rPr>
                <w:rFonts w:ascii="Times New Roman" w:eastAsia="Times New Roman" w:hAnsi="Times New Roman" w:cs="Times New Roman"/>
                <w:sz w:val="20"/>
                <w:szCs w:val="20"/>
                <w:lang w:eastAsia="pl-PL"/>
              </w:rPr>
              <w:br w:type="textWrapping" w:clear="all"/>
              <w:t xml:space="preserve">1 x 6-pinowe gniazdo mini-DIN </w:t>
            </w:r>
            <w:r w:rsidRPr="00293883">
              <w:rPr>
                <w:rFonts w:ascii="Times New Roman" w:eastAsia="Times New Roman" w:hAnsi="Times New Roman" w:cs="Times New Roman"/>
                <w:sz w:val="20"/>
                <w:szCs w:val="20"/>
                <w:lang w:eastAsia="pl-PL"/>
              </w:rPr>
              <w:br w:type="textWrapping" w:clear="all"/>
              <w:t xml:space="preserve">1 x 6-pinowe gniazdo mini-DIN </w:t>
            </w:r>
          </w:p>
          <w:p w14:paraId="5C0470D4"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 xml:space="preserve">1 x gniazdo VGA </w:t>
            </w:r>
          </w:p>
        </w:tc>
      </w:tr>
      <w:tr w:rsidR="00A16AE3" w:rsidRPr="00752740" w14:paraId="165778B3"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3427A983" w14:textId="3AE0385E" w:rsidR="00A16AE3" w:rsidRPr="00752740" w:rsidRDefault="00A16AE3" w:rsidP="007143C6">
            <w:pPr>
              <w:ind w:left="-31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Po</w:t>
            </w:r>
            <w:r w:rsidR="00433E31">
              <w:rPr>
                <w:rFonts w:ascii="Times New Roman" w:eastAsia="Times New Roman" w:hAnsi="Times New Roman" w:cs="Times New Roman"/>
                <w:color w:val="000000"/>
                <w:sz w:val="20"/>
                <w:szCs w:val="20"/>
                <w:lang w:eastAsia="pl-PL"/>
              </w:rPr>
              <w:t xml:space="preserve"> Porty KVM</w:t>
            </w:r>
          </w:p>
        </w:tc>
        <w:tc>
          <w:tcPr>
            <w:tcW w:w="3797" w:type="pct"/>
            <w:hideMark/>
          </w:tcPr>
          <w:p w14:paraId="709EC77A"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 xml:space="preserve">4 x </w:t>
            </w:r>
          </w:p>
        </w:tc>
      </w:tr>
      <w:tr w:rsidR="00A16AE3" w:rsidRPr="00752740" w14:paraId="62240E84" w14:textId="77777777" w:rsidTr="00433E31">
        <w:trPr>
          <w:trHeight w:val="396"/>
        </w:trPr>
        <w:tc>
          <w:tcPr>
            <w:cnfStyle w:val="001000000000" w:firstRow="0" w:lastRow="0" w:firstColumn="1" w:lastColumn="0" w:oddVBand="0" w:evenVBand="0" w:oddHBand="0" w:evenHBand="0" w:firstRowFirstColumn="0" w:firstRowLastColumn="0" w:lastRowFirstColumn="0" w:lastRowLastColumn="0"/>
            <w:tcW w:w="1203" w:type="pct"/>
            <w:hideMark/>
          </w:tcPr>
          <w:p w14:paraId="34BE3BBA" w14:textId="027C442E" w:rsidR="00A16AE3" w:rsidRPr="00752740" w:rsidRDefault="00A16AE3" w:rsidP="007143C6">
            <w:pPr>
              <w:ind w:left="-31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Z</w:t>
            </w:r>
            <w:r w:rsidR="00433E31">
              <w:rPr>
                <w:rFonts w:ascii="Times New Roman" w:eastAsia="Times New Roman" w:hAnsi="Times New Roman" w:cs="Times New Roman"/>
                <w:color w:val="000000"/>
                <w:sz w:val="20"/>
                <w:szCs w:val="20"/>
                <w:lang w:eastAsia="pl-PL"/>
              </w:rPr>
              <w:t xml:space="preserve"> Zasilanie </w:t>
            </w:r>
          </w:p>
        </w:tc>
        <w:tc>
          <w:tcPr>
            <w:tcW w:w="3797" w:type="pct"/>
            <w:hideMark/>
          </w:tcPr>
          <w:p w14:paraId="01061A1A"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1 x gniazdo DC</w:t>
            </w:r>
          </w:p>
        </w:tc>
      </w:tr>
      <w:tr w:rsidR="00A16AE3" w:rsidRPr="00752740" w14:paraId="19F4A828" w14:textId="77777777" w:rsidTr="00433E31">
        <w:trPr>
          <w:trHeight w:val="414"/>
        </w:trPr>
        <w:tc>
          <w:tcPr>
            <w:cnfStyle w:val="001000000000" w:firstRow="0" w:lastRow="0" w:firstColumn="1" w:lastColumn="0" w:oddVBand="0" w:evenVBand="0" w:oddHBand="0" w:evenHBand="0" w:firstRowFirstColumn="0" w:firstRowLastColumn="0" w:lastRowFirstColumn="0" w:lastRowLastColumn="0"/>
            <w:tcW w:w="1203" w:type="pct"/>
            <w:hideMark/>
          </w:tcPr>
          <w:p w14:paraId="1C4DCB34" w14:textId="49CE68FB" w:rsidR="00A16AE3" w:rsidRPr="00752740" w:rsidRDefault="00A16AE3" w:rsidP="007143C6">
            <w:pPr>
              <w:ind w:left="-318"/>
              <w:rPr>
                <w:rFonts w:ascii="Times New Roman" w:eastAsia="Times New Roman" w:hAnsi="Times New Roman" w:cs="Times New Roman"/>
                <w:color w:val="000000"/>
                <w:sz w:val="20"/>
                <w:szCs w:val="20"/>
                <w:lang w:eastAsia="pl-PL"/>
              </w:rPr>
            </w:pPr>
            <w:r w:rsidRPr="004B125B">
              <w:rPr>
                <w:rFonts w:ascii="Times New Roman" w:eastAsia="Times New Roman" w:hAnsi="Times New Roman" w:cs="Times New Roman"/>
                <w:color w:val="000000"/>
                <w:sz w:val="20"/>
                <w:szCs w:val="20"/>
                <w:lang w:eastAsia="pl-PL"/>
              </w:rPr>
              <w:t>Pr</w:t>
            </w:r>
            <w:r w:rsidR="00433E31">
              <w:rPr>
                <w:rFonts w:ascii="Times New Roman" w:eastAsia="Times New Roman" w:hAnsi="Times New Roman" w:cs="Times New Roman"/>
                <w:color w:val="000000"/>
                <w:sz w:val="20"/>
                <w:szCs w:val="20"/>
                <w:lang w:eastAsia="pl-PL"/>
              </w:rPr>
              <w:t xml:space="preserve"> Przyciski wyboru</w:t>
            </w:r>
          </w:p>
        </w:tc>
        <w:tc>
          <w:tcPr>
            <w:tcW w:w="3797" w:type="pct"/>
            <w:hideMark/>
          </w:tcPr>
          <w:p w14:paraId="6F794262"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 xml:space="preserve">4 x </w:t>
            </w:r>
          </w:p>
        </w:tc>
      </w:tr>
      <w:tr w:rsidR="00A16AE3" w:rsidRPr="00752740" w14:paraId="3F1F020E"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59E3D86D" w14:textId="387F1FE3" w:rsidR="00A16AE3" w:rsidRPr="00752740" w:rsidRDefault="00A16AE3" w:rsidP="007143C6">
            <w:pPr>
              <w:ind w:left="-318"/>
              <w:rPr>
                <w:rFonts w:ascii="Times New Roman" w:eastAsia="Times New Roman" w:hAnsi="Times New Roman" w:cs="Times New Roman"/>
                <w:color w:val="000000"/>
                <w:sz w:val="20"/>
                <w:szCs w:val="20"/>
                <w:lang w:eastAsia="pl-PL"/>
              </w:rPr>
            </w:pPr>
            <w:proofErr w:type="spellStart"/>
            <w:r w:rsidRPr="004B125B">
              <w:rPr>
                <w:rFonts w:ascii="Times New Roman" w:eastAsia="Times New Roman" w:hAnsi="Times New Roman" w:cs="Times New Roman"/>
                <w:color w:val="000000"/>
                <w:sz w:val="20"/>
                <w:szCs w:val="20"/>
                <w:lang w:eastAsia="pl-PL"/>
              </w:rPr>
              <w:t>Sy</w:t>
            </w:r>
            <w:r w:rsidR="00433E31">
              <w:rPr>
                <w:rFonts w:ascii="Times New Roman" w:eastAsia="Times New Roman" w:hAnsi="Times New Roman" w:cs="Times New Roman"/>
                <w:color w:val="000000"/>
                <w:sz w:val="20"/>
                <w:szCs w:val="20"/>
                <w:lang w:eastAsia="pl-PL"/>
              </w:rPr>
              <w:t>Sygnalizacja</w:t>
            </w:r>
            <w:proofErr w:type="spellEnd"/>
            <w:r w:rsidR="00433E31">
              <w:rPr>
                <w:rFonts w:ascii="Times New Roman" w:eastAsia="Times New Roman" w:hAnsi="Times New Roman" w:cs="Times New Roman"/>
                <w:color w:val="000000"/>
                <w:sz w:val="20"/>
                <w:szCs w:val="20"/>
                <w:lang w:eastAsia="pl-PL"/>
              </w:rPr>
              <w:t xml:space="preserve"> wizualna</w:t>
            </w:r>
          </w:p>
        </w:tc>
        <w:tc>
          <w:tcPr>
            <w:tcW w:w="3797" w:type="pct"/>
            <w:hideMark/>
          </w:tcPr>
          <w:p w14:paraId="14F2BBE5"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Online, wybór</w:t>
            </w:r>
          </w:p>
        </w:tc>
      </w:tr>
      <w:tr w:rsidR="00A16AE3" w:rsidRPr="00752740" w14:paraId="1352BCE0"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390E4D41" w14:textId="77777777" w:rsidR="00433E31" w:rsidRDefault="00A16AE3" w:rsidP="007143C6">
            <w:pPr>
              <w:ind w:left="-318"/>
              <w:rPr>
                <w:rFonts w:ascii="Times New Roman" w:eastAsia="Times New Roman" w:hAnsi="Times New Roman" w:cs="Times New Roman"/>
                <w:b w:val="0"/>
                <w:bCs w:val="0"/>
                <w:color w:val="000000"/>
                <w:sz w:val="20"/>
                <w:szCs w:val="20"/>
                <w:lang w:eastAsia="pl-PL"/>
              </w:rPr>
            </w:pPr>
            <w:r w:rsidRPr="00752740">
              <w:rPr>
                <w:rFonts w:ascii="Times New Roman" w:eastAsia="Times New Roman" w:hAnsi="Times New Roman" w:cs="Times New Roman"/>
                <w:color w:val="000000"/>
                <w:sz w:val="20"/>
                <w:szCs w:val="20"/>
                <w:lang w:eastAsia="pl-PL"/>
              </w:rPr>
              <w:t>E</w:t>
            </w:r>
            <w:r w:rsidR="00433E31">
              <w:rPr>
                <w:rFonts w:ascii="Times New Roman" w:eastAsia="Times New Roman" w:hAnsi="Times New Roman" w:cs="Times New Roman"/>
                <w:color w:val="000000"/>
                <w:sz w:val="20"/>
                <w:szCs w:val="20"/>
                <w:lang w:eastAsia="pl-PL"/>
              </w:rPr>
              <w:t xml:space="preserve"> Emulacja</w:t>
            </w:r>
          </w:p>
          <w:p w14:paraId="239E9FF7" w14:textId="0281B0C7" w:rsidR="00A16AE3" w:rsidRPr="00752740" w:rsidRDefault="00A16AE3" w:rsidP="007143C6">
            <w:pPr>
              <w:ind w:left="-318"/>
              <w:rPr>
                <w:rFonts w:ascii="Times New Roman" w:eastAsia="Times New Roman" w:hAnsi="Times New Roman" w:cs="Times New Roman"/>
                <w:color w:val="000000"/>
                <w:sz w:val="20"/>
                <w:szCs w:val="20"/>
                <w:lang w:eastAsia="pl-PL"/>
              </w:rPr>
            </w:pPr>
            <w:proofErr w:type="spellStart"/>
            <w:r w:rsidRPr="00752740">
              <w:rPr>
                <w:rFonts w:ascii="Times New Roman" w:eastAsia="Times New Roman" w:hAnsi="Times New Roman" w:cs="Times New Roman"/>
                <w:color w:val="000000"/>
                <w:sz w:val="20"/>
                <w:szCs w:val="20"/>
                <w:lang w:eastAsia="pl-PL"/>
              </w:rPr>
              <w:t>Kl</w:t>
            </w:r>
            <w:r w:rsidR="00433E31">
              <w:rPr>
                <w:rFonts w:ascii="Times New Roman" w:eastAsia="Times New Roman" w:hAnsi="Times New Roman" w:cs="Times New Roman"/>
                <w:color w:val="000000"/>
                <w:sz w:val="20"/>
                <w:szCs w:val="20"/>
                <w:lang w:eastAsia="pl-PL"/>
              </w:rPr>
              <w:t>Klawiatura</w:t>
            </w:r>
            <w:proofErr w:type="spellEnd"/>
            <w:r w:rsidR="00433E31">
              <w:rPr>
                <w:rFonts w:ascii="Times New Roman" w:eastAsia="Times New Roman" w:hAnsi="Times New Roman" w:cs="Times New Roman"/>
                <w:color w:val="000000"/>
                <w:sz w:val="20"/>
                <w:szCs w:val="20"/>
                <w:lang w:eastAsia="pl-PL"/>
              </w:rPr>
              <w:t>/Mysz</w:t>
            </w:r>
          </w:p>
        </w:tc>
        <w:tc>
          <w:tcPr>
            <w:tcW w:w="3797" w:type="pct"/>
            <w:hideMark/>
          </w:tcPr>
          <w:p w14:paraId="176B8825"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PS/2, USB</w:t>
            </w:r>
          </w:p>
        </w:tc>
      </w:tr>
      <w:tr w:rsidR="00A16AE3" w:rsidRPr="00752740" w14:paraId="273AE19A"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68249126" w14:textId="77777777" w:rsidR="00A16AE3" w:rsidRPr="00752740" w:rsidRDefault="00A16AE3" w:rsidP="007143C6">
            <w:pPr>
              <w:ind w:left="-5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Wideo</w:t>
            </w:r>
          </w:p>
        </w:tc>
        <w:tc>
          <w:tcPr>
            <w:tcW w:w="3797" w:type="pct"/>
            <w:hideMark/>
          </w:tcPr>
          <w:p w14:paraId="5DE14C59"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 xml:space="preserve">2048 x 1536 przy 60 </w:t>
            </w:r>
            <w:proofErr w:type="spellStart"/>
            <w:r w:rsidRPr="00293883">
              <w:rPr>
                <w:rFonts w:ascii="Times New Roman" w:eastAsia="Times New Roman" w:hAnsi="Times New Roman" w:cs="Times New Roman"/>
                <w:sz w:val="20"/>
                <w:szCs w:val="20"/>
                <w:lang w:eastAsia="pl-PL"/>
              </w:rPr>
              <w:t>Hz</w:t>
            </w:r>
            <w:proofErr w:type="spellEnd"/>
            <w:r w:rsidRPr="00293883">
              <w:rPr>
                <w:rFonts w:ascii="Times New Roman" w:eastAsia="Times New Roman" w:hAnsi="Times New Roman" w:cs="Times New Roman"/>
                <w:sz w:val="20"/>
                <w:szCs w:val="20"/>
                <w:lang w:eastAsia="pl-PL"/>
              </w:rPr>
              <w:t xml:space="preserve">; </w:t>
            </w:r>
          </w:p>
        </w:tc>
      </w:tr>
      <w:tr w:rsidR="00A16AE3" w:rsidRPr="00752740" w14:paraId="115B3274"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18EDA0AC" w14:textId="77777777" w:rsidR="00A16AE3" w:rsidRPr="00752740" w:rsidRDefault="00A16AE3" w:rsidP="007143C6">
            <w:pPr>
              <w:ind w:left="-5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Odstęp czasu skanowania</w:t>
            </w:r>
          </w:p>
        </w:tc>
        <w:tc>
          <w:tcPr>
            <w:tcW w:w="3797" w:type="pct"/>
            <w:hideMark/>
          </w:tcPr>
          <w:p w14:paraId="6F39A426"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 xml:space="preserve">3, 5, 10, 20 s </w:t>
            </w:r>
          </w:p>
        </w:tc>
      </w:tr>
      <w:tr w:rsidR="00A16AE3" w:rsidRPr="00752740" w14:paraId="470C38A6"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72AB4E4D" w14:textId="492A1E85" w:rsidR="00A16AE3" w:rsidRPr="00752740" w:rsidRDefault="00A16AE3" w:rsidP="007143C6">
            <w:pPr>
              <w:ind w:left="-31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Te</w:t>
            </w:r>
            <w:r w:rsidR="00433E31">
              <w:rPr>
                <w:rFonts w:ascii="Times New Roman" w:eastAsia="Times New Roman" w:hAnsi="Times New Roman" w:cs="Times New Roman"/>
                <w:color w:val="000000"/>
                <w:sz w:val="20"/>
                <w:szCs w:val="20"/>
                <w:lang w:eastAsia="pl-PL"/>
              </w:rPr>
              <w:t xml:space="preserve"> Temperatura robocza</w:t>
            </w:r>
          </w:p>
        </w:tc>
        <w:tc>
          <w:tcPr>
            <w:tcW w:w="3797" w:type="pct"/>
            <w:hideMark/>
          </w:tcPr>
          <w:p w14:paraId="30E7C8B9"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0 - 50°C</w:t>
            </w:r>
          </w:p>
        </w:tc>
      </w:tr>
      <w:tr w:rsidR="00A16AE3" w:rsidRPr="00752740" w14:paraId="18E5BC59"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3AE6112C" w14:textId="2E304888" w:rsidR="00A16AE3" w:rsidRPr="00752740" w:rsidRDefault="00A16AE3" w:rsidP="007143C6">
            <w:pPr>
              <w:ind w:left="-31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W</w:t>
            </w:r>
            <w:r w:rsidR="00433E31">
              <w:rPr>
                <w:rFonts w:ascii="Times New Roman" w:eastAsia="Times New Roman" w:hAnsi="Times New Roman" w:cs="Times New Roman"/>
                <w:color w:val="000000"/>
                <w:sz w:val="20"/>
                <w:szCs w:val="20"/>
                <w:lang w:eastAsia="pl-PL"/>
              </w:rPr>
              <w:t xml:space="preserve"> Wilgotność</w:t>
            </w:r>
          </w:p>
        </w:tc>
        <w:tc>
          <w:tcPr>
            <w:tcW w:w="3797" w:type="pct"/>
            <w:hideMark/>
          </w:tcPr>
          <w:p w14:paraId="272D88CC"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0 - 80% wilgotności wzgl., bez kondensacji</w:t>
            </w:r>
          </w:p>
        </w:tc>
      </w:tr>
      <w:tr w:rsidR="00A16AE3" w:rsidRPr="00752740" w14:paraId="66A28779" w14:textId="77777777" w:rsidTr="00433E31">
        <w:tc>
          <w:tcPr>
            <w:cnfStyle w:val="001000000000" w:firstRow="0" w:lastRow="0" w:firstColumn="1" w:lastColumn="0" w:oddVBand="0" w:evenVBand="0" w:oddHBand="0" w:evenHBand="0" w:firstRowFirstColumn="0" w:firstRowLastColumn="0" w:lastRowFirstColumn="0" w:lastRowLastColumn="0"/>
            <w:tcW w:w="1203" w:type="pct"/>
            <w:hideMark/>
          </w:tcPr>
          <w:p w14:paraId="40776BB0" w14:textId="7C4A6BA8" w:rsidR="00A16AE3" w:rsidRPr="00752740" w:rsidRDefault="00A16AE3" w:rsidP="007143C6">
            <w:pPr>
              <w:ind w:left="-318"/>
              <w:rPr>
                <w:rFonts w:ascii="Times New Roman" w:eastAsia="Times New Roman" w:hAnsi="Times New Roman" w:cs="Times New Roman"/>
                <w:color w:val="000000"/>
                <w:sz w:val="20"/>
                <w:szCs w:val="20"/>
                <w:lang w:eastAsia="pl-PL"/>
              </w:rPr>
            </w:pPr>
            <w:r w:rsidRPr="00752740">
              <w:rPr>
                <w:rFonts w:ascii="Times New Roman" w:eastAsia="Times New Roman" w:hAnsi="Times New Roman" w:cs="Times New Roman"/>
                <w:color w:val="000000"/>
                <w:sz w:val="20"/>
                <w:szCs w:val="20"/>
                <w:lang w:eastAsia="pl-PL"/>
              </w:rPr>
              <w:t>O</w:t>
            </w:r>
            <w:r w:rsidR="00433E31">
              <w:rPr>
                <w:rFonts w:ascii="Times New Roman" w:eastAsia="Times New Roman" w:hAnsi="Times New Roman" w:cs="Times New Roman"/>
                <w:color w:val="000000"/>
                <w:sz w:val="20"/>
                <w:szCs w:val="20"/>
                <w:lang w:eastAsia="pl-PL"/>
              </w:rPr>
              <w:t xml:space="preserve">  Obudowa</w:t>
            </w:r>
          </w:p>
        </w:tc>
        <w:tc>
          <w:tcPr>
            <w:tcW w:w="3797" w:type="pct"/>
            <w:hideMark/>
          </w:tcPr>
          <w:p w14:paraId="406B121C"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Metal</w:t>
            </w:r>
          </w:p>
        </w:tc>
      </w:tr>
      <w:tr w:rsidR="00A16AE3" w:rsidRPr="00752740" w14:paraId="2530BA53" w14:textId="77777777" w:rsidTr="00433E31">
        <w:tc>
          <w:tcPr>
            <w:cnfStyle w:val="001000000000" w:firstRow="0" w:lastRow="0" w:firstColumn="1" w:lastColumn="0" w:oddVBand="0" w:evenVBand="0" w:oddHBand="0" w:evenHBand="0" w:firstRowFirstColumn="0" w:firstRowLastColumn="0" w:lastRowFirstColumn="0" w:lastRowLastColumn="0"/>
            <w:tcW w:w="1203" w:type="pct"/>
          </w:tcPr>
          <w:p w14:paraId="04341BDB" w14:textId="2928F4CA" w:rsidR="00A16AE3" w:rsidRPr="00752740" w:rsidRDefault="00A16AE3" w:rsidP="007143C6">
            <w:pPr>
              <w:ind w:left="-318"/>
              <w:rPr>
                <w:rFonts w:ascii="Times New Roman" w:eastAsia="Times New Roman" w:hAnsi="Times New Roman" w:cs="Times New Roman"/>
                <w:color w:val="000000"/>
                <w:sz w:val="20"/>
                <w:szCs w:val="20"/>
                <w:lang w:eastAsia="pl-PL"/>
              </w:rPr>
            </w:pPr>
            <w:r w:rsidRPr="004B125B">
              <w:rPr>
                <w:rFonts w:ascii="Times New Roman" w:eastAsia="Times New Roman" w:hAnsi="Times New Roman" w:cs="Times New Roman"/>
                <w:color w:val="000000"/>
                <w:sz w:val="20"/>
                <w:szCs w:val="20"/>
                <w:lang w:eastAsia="pl-PL"/>
              </w:rPr>
              <w:t xml:space="preserve">W </w:t>
            </w:r>
            <w:proofErr w:type="spellStart"/>
            <w:r w:rsidR="00433E31">
              <w:rPr>
                <w:rFonts w:ascii="Times New Roman" w:eastAsia="Times New Roman" w:hAnsi="Times New Roman" w:cs="Times New Roman"/>
                <w:color w:val="000000"/>
                <w:sz w:val="20"/>
                <w:szCs w:val="20"/>
                <w:lang w:eastAsia="pl-PL"/>
              </w:rPr>
              <w:t>W</w:t>
            </w:r>
            <w:proofErr w:type="spellEnd"/>
            <w:r w:rsidR="00433E31">
              <w:rPr>
                <w:rFonts w:ascii="Times New Roman" w:eastAsia="Times New Roman" w:hAnsi="Times New Roman" w:cs="Times New Roman"/>
                <w:color w:val="000000"/>
                <w:sz w:val="20"/>
                <w:szCs w:val="20"/>
                <w:lang w:eastAsia="pl-PL"/>
              </w:rPr>
              <w:t xml:space="preserve"> zestawie</w:t>
            </w:r>
          </w:p>
        </w:tc>
        <w:tc>
          <w:tcPr>
            <w:tcW w:w="3797" w:type="pct"/>
          </w:tcPr>
          <w:p w14:paraId="5E1D4D70"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hAnsi="Times New Roman" w:cs="Times New Roman"/>
                <w:sz w:val="20"/>
                <w:szCs w:val="20"/>
              </w:rPr>
              <w:t xml:space="preserve">4x Kable </w:t>
            </w:r>
            <w:proofErr w:type="spellStart"/>
            <w:r w:rsidRPr="00293883">
              <w:rPr>
                <w:rFonts w:ascii="Times New Roman" w:hAnsi="Times New Roman" w:cs="Times New Roman"/>
                <w:sz w:val="20"/>
                <w:szCs w:val="20"/>
              </w:rPr>
              <w:t>combo</w:t>
            </w:r>
            <w:proofErr w:type="spellEnd"/>
            <w:r w:rsidRPr="00293883">
              <w:rPr>
                <w:rFonts w:ascii="Times New Roman" w:hAnsi="Times New Roman" w:cs="Times New Roman"/>
                <w:sz w:val="20"/>
                <w:szCs w:val="20"/>
              </w:rPr>
              <w:t xml:space="preserve"> VGA/USB/PS2</w:t>
            </w:r>
          </w:p>
        </w:tc>
      </w:tr>
      <w:tr w:rsidR="00A16AE3" w:rsidRPr="00752740" w14:paraId="596B8093" w14:textId="77777777" w:rsidTr="00433E31">
        <w:tc>
          <w:tcPr>
            <w:cnfStyle w:val="001000000000" w:firstRow="0" w:lastRow="0" w:firstColumn="1" w:lastColumn="0" w:oddVBand="0" w:evenVBand="0" w:oddHBand="0" w:evenHBand="0" w:firstRowFirstColumn="0" w:firstRowLastColumn="0" w:lastRowFirstColumn="0" w:lastRowLastColumn="0"/>
            <w:tcW w:w="1203" w:type="pct"/>
          </w:tcPr>
          <w:p w14:paraId="5968C690" w14:textId="2343B6C9" w:rsidR="00A16AE3" w:rsidRPr="00752740" w:rsidRDefault="00433E31" w:rsidP="007143C6">
            <w:pPr>
              <w:ind w:left="-318"/>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Gwarancja </w:t>
            </w:r>
          </w:p>
        </w:tc>
        <w:tc>
          <w:tcPr>
            <w:tcW w:w="3797" w:type="pct"/>
          </w:tcPr>
          <w:p w14:paraId="239655EF" w14:textId="77777777" w:rsidR="00A16AE3" w:rsidRPr="00293883" w:rsidRDefault="00A16AE3" w:rsidP="007143C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lang w:eastAsia="pl-PL"/>
              </w:rPr>
            </w:pPr>
            <w:r w:rsidRPr="00293883">
              <w:rPr>
                <w:rFonts w:ascii="Times New Roman" w:eastAsia="Times New Roman" w:hAnsi="Times New Roman" w:cs="Times New Roman"/>
                <w:sz w:val="20"/>
                <w:szCs w:val="20"/>
                <w:lang w:eastAsia="pl-PL"/>
              </w:rPr>
              <w:t>24 miesiące</w:t>
            </w:r>
          </w:p>
        </w:tc>
      </w:tr>
    </w:tbl>
    <w:p w14:paraId="0C305D93" w14:textId="77777777" w:rsidR="00A16AE3" w:rsidRDefault="00A16AE3" w:rsidP="00A16AE3">
      <w:pPr>
        <w:rPr>
          <w:rFonts w:ascii="Times New Roman" w:hAnsi="Times New Roman" w:cs="Times New Roman"/>
          <w:b/>
          <w:bCs/>
          <w:sz w:val="24"/>
          <w:szCs w:val="24"/>
        </w:rPr>
      </w:pPr>
    </w:p>
    <w:p w14:paraId="36827F88" w14:textId="77777777" w:rsidR="00A16AE3" w:rsidRPr="003517D2" w:rsidRDefault="00A16AE3" w:rsidP="00A16AE3">
      <w:pPr>
        <w:rPr>
          <w:rFonts w:ascii="Times New Roman" w:hAnsi="Times New Roman" w:cs="Times New Roman"/>
          <w:b/>
          <w:bCs/>
          <w:sz w:val="24"/>
          <w:szCs w:val="24"/>
        </w:rPr>
      </w:pPr>
      <w:r w:rsidRPr="00293883">
        <w:rPr>
          <w:rFonts w:ascii="Times New Roman" w:hAnsi="Times New Roman" w:cs="Times New Roman"/>
          <w:b/>
          <w:bCs/>
          <w:sz w:val="24"/>
          <w:szCs w:val="24"/>
          <w:highlight w:val="lightGray"/>
        </w:rPr>
        <w:t xml:space="preserve">J. Zestaw komputerowy – 17 </w:t>
      </w:r>
      <w:proofErr w:type="spellStart"/>
      <w:r w:rsidRPr="00293883">
        <w:rPr>
          <w:rFonts w:ascii="Times New Roman" w:hAnsi="Times New Roman" w:cs="Times New Roman"/>
          <w:b/>
          <w:bCs/>
          <w:sz w:val="24"/>
          <w:szCs w:val="24"/>
          <w:highlight w:val="lightGray"/>
        </w:rPr>
        <w:t>kpl</w:t>
      </w:r>
      <w:proofErr w:type="spellEnd"/>
      <w:r w:rsidRPr="00293883">
        <w:rPr>
          <w:rFonts w:ascii="Times New Roman" w:hAnsi="Times New Roman" w:cs="Times New Roman"/>
          <w:b/>
          <w:bCs/>
          <w:sz w:val="24"/>
          <w:szCs w:val="24"/>
          <w:highlight w:val="lightGray"/>
        </w:rPr>
        <w:t>.</w:t>
      </w:r>
      <w:r w:rsidRPr="003517D2">
        <w:rPr>
          <w:rFonts w:ascii="Times New Roman" w:hAnsi="Times New Roman" w:cs="Times New Roman"/>
          <w:b/>
          <w:bCs/>
          <w:sz w:val="24"/>
          <w:szCs w:val="24"/>
        </w:rPr>
        <w:t xml:space="preserve"> </w:t>
      </w:r>
    </w:p>
    <w:p w14:paraId="476367E9" w14:textId="77777777" w:rsidR="00A16AE3" w:rsidRPr="003517D2" w:rsidRDefault="00A16AE3" w:rsidP="00A16AE3">
      <w:pPr>
        <w:ind w:left="284"/>
        <w:rPr>
          <w:rFonts w:ascii="Times New Roman" w:hAnsi="Times New Roman" w:cs="Times New Roman"/>
          <w:b/>
          <w:bCs/>
          <w:sz w:val="24"/>
          <w:szCs w:val="24"/>
        </w:rPr>
      </w:pPr>
      <w:r w:rsidRPr="00293883">
        <w:rPr>
          <w:rFonts w:ascii="Times New Roman" w:hAnsi="Times New Roman" w:cs="Times New Roman"/>
          <w:b/>
          <w:bCs/>
          <w:sz w:val="24"/>
          <w:szCs w:val="24"/>
          <w:highlight w:val="lightGray"/>
        </w:rPr>
        <w:t>J.1 komputer</w:t>
      </w:r>
      <w:r w:rsidRPr="003517D2">
        <w:rPr>
          <w:rFonts w:ascii="Times New Roman" w:hAnsi="Times New Roman" w:cs="Times New Roman"/>
          <w:b/>
          <w:bCs/>
          <w:sz w:val="24"/>
          <w:szCs w:val="24"/>
        </w:rPr>
        <w:t xml:space="preserve"> </w:t>
      </w:r>
    </w:p>
    <w:tbl>
      <w:tblPr>
        <w:tblW w:w="52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887"/>
        <w:gridCol w:w="7651"/>
      </w:tblGrid>
      <w:tr w:rsidR="00A16AE3" w:rsidRPr="003517D2" w14:paraId="2820B4FD" w14:textId="77777777" w:rsidTr="00293883">
        <w:trPr>
          <w:trHeight w:val="284"/>
        </w:trPr>
        <w:tc>
          <w:tcPr>
            <w:tcW w:w="989" w:type="pct"/>
            <w:shd w:val="clear" w:color="auto" w:fill="EDEDED" w:themeFill="accent3" w:themeFillTint="33"/>
            <w:vAlign w:val="center"/>
          </w:tcPr>
          <w:p w14:paraId="4B9637E0" w14:textId="77777777" w:rsidR="00A16AE3" w:rsidRPr="00293883" w:rsidRDefault="00A16AE3" w:rsidP="00293883">
            <w:pPr>
              <w:spacing w:after="0" w:line="240" w:lineRule="auto"/>
              <w:jc w:val="center"/>
              <w:rPr>
                <w:rFonts w:ascii="Times New Roman" w:hAnsi="Times New Roman" w:cs="Times New Roman"/>
                <w:b/>
                <w:sz w:val="20"/>
                <w:szCs w:val="20"/>
              </w:rPr>
            </w:pPr>
            <w:r w:rsidRPr="00293883">
              <w:rPr>
                <w:rFonts w:ascii="Times New Roman" w:hAnsi="Times New Roman" w:cs="Times New Roman"/>
                <w:b/>
                <w:sz w:val="20"/>
                <w:szCs w:val="20"/>
              </w:rPr>
              <w:t>Nazwa komponentu</w:t>
            </w:r>
          </w:p>
        </w:tc>
        <w:tc>
          <w:tcPr>
            <w:tcW w:w="4011" w:type="pct"/>
            <w:shd w:val="clear" w:color="auto" w:fill="EDEDED" w:themeFill="accent3" w:themeFillTint="33"/>
            <w:vAlign w:val="center"/>
          </w:tcPr>
          <w:p w14:paraId="5CEA6B3C" w14:textId="1762CE16" w:rsidR="00A16AE3" w:rsidRPr="00293883" w:rsidRDefault="00A16AE3" w:rsidP="00293883">
            <w:pPr>
              <w:spacing w:after="0" w:line="240" w:lineRule="auto"/>
              <w:ind w:left="-71"/>
              <w:jc w:val="center"/>
              <w:rPr>
                <w:rFonts w:ascii="Times New Roman" w:hAnsi="Times New Roman" w:cs="Times New Roman"/>
                <w:b/>
                <w:sz w:val="20"/>
                <w:szCs w:val="20"/>
              </w:rPr>
            </w:pPr>
            <w:r w:rsidRPr="00293883">
              <w:rPr>
                <w:rFonts w:ascii="Times New Roman" w:hAnsi="Times New Roman" w:cs="Times New Roman"/>
                <w:b/>
                <w:sz w:val="20"/>
                <w:szCs w:val="20"/>
              </w:rPr>
              <w:t>Wymagane minimalne parametry techniczne</w:t>
            </w:r>
          </w:p>
        </w:tc>
      </w:tr>
      <w:tr w:rsidR="00A16AE3" w:rsidRPr="003517D2" w14:paraId="114A4053" w14:textId="77777777" w:rsidTr="007143C6">
        <w:trPr>
          <w:trHeight w:val="284"/>
        </w:trPr>
        <w:tc>
          <w:tcPr>
            <w:tcW w:w="989" w:type="pct"/>
          </w:tcPr>
          <w:p w14:paraId="09CC1FBC"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Komputer</w:t>
            </w:r>
          </w:p>
        </w:tc>
        <w:tc>
          <w:tcPr>
            <w:tcW w:w="4011" w:type="pct"/>
          </w:tcPr>
          <w:p w14:paraId="76EA3042"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Komputer będzie wykorzystywany dla potrzeb aplikacji biurowych, dostępu do Internetu oraz poczty elektronicznej, jako lokalna baza danych, stacja programistyczna. W ofercie należy podać nazwę producenta, typ, model, oraz numer katalogowy oferowanego sprzętu.</w:t>
            </w:r>
          </w:p>
        </w:tc>
      </w:tr>
      <w:tr w:rsidR="00A16AE3" w:rsidRPr="003517D2" w14:paraId="6CF2C703" w14:textId="77777777" w:rsidTr="007143C6">
        <w:trPr>
          <w:trHeight w:val="284"/>
        </w:trPr>
        <w:tc>
          <w:tcPr>
            <w:tcW w:w="989" w:type="pct"/>
          </w:tcPr>
          <w:p w14:paraId="68927CCD"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Obudowa</w:t>
            </w:r>
          </w:p>
        </w:tc>
        <w:tc>
          <w:tcPr>
            <w:tcW w:w="4011" w:type="pct"/>
          </w:tcPr>
          <w:p w14:paraId="56CABDB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Typu Tower z obsługą kart PCI Express o wysokim profilu.</w:t>
            </w:r>
          </w:p>
          <w:p w14:paraId="3ADC9E8C"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Fabrycznie umożliwiająca montaż min. 2 kieszeni: 1 szt. na napęd optyczny (dopuszcza się stosowanie </w:t>
            </w:r>
            <w:proofErr w:type="spellStart"/>
            <w:r w:rsidRPr="003517D2">
              <w:rPr>
                <w:rFonts w:ascii="Times New Roman" w:hAnsi="Times New Roman" w:cs="Times New Roman"/>
                <w:sz w:val="20"/>
                <w:szCs w:val="20"/>
              </w:rPr>
              <w:t>napedów</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slim</w:t>
            </w:r>
            <w:proofErr w:type="spellEnd"/>
            <w:r w:rsidRPr="003517D2">
              <w:rPr>
                <w:rFonts w:ascii="Times New Roman" w:hAnsi="Times New Roman" w:cs="Times New Roman"/>
                <w:sz w:val="20"/>
                <w:szCs w:val="20"/>
              </w:rPr>
              <w:t>) zewnętrzna, 1 szt. 3,5”na standardowy dysk twardy. Wolna zatoka do rozbudowy o dysk 3,5”/2,5”</w:t>
            </w:r>
          </w:p>
          <w:p w14:paraId="3CBB39E0"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Wyposażona w czytnik kart multimedialnych </w:t>
            </w:r>
          </w:p>
          <w:p w14:paraId="75A8181E" w14:textId="77777777" w:rsidR="00A16AE3" w:rsidRPr="003517D2" w:rsidRDefault="00A16AE3" w:rsidP="007143C6">
            <w:pPr>
              <w:autoSpaceDN w:val="0"/>
              <w:spacing w:after="0" w:line="240" w:lineRule="auto"/>
              <w:jc w:val="both"/>
              <w:rPr>
                <w:rFonts w:ascii="Times New Roman" w:hAnsi="Times New Roman" w:cs="Times New Roman"/>
                <w:bCs/>
                <w:sz w:val="20"/>
                <w:szCs w:val="20"/>
              </w:rPr>
            </w:pPr>
            <w:r w:rsidRPr="003517D2">
              <w:rPr>
                <w:rFonts w:ascii="Times New Roman" w:hAnsi="Times New Roman" w:cs="Times New Roman"/>
                <w:bCs/>
                <w:sz w:val="20"/>
                <w:szCs w:val="20"/>
              </w:rPr>
              <w:lastRenderedPageBreak/>
              <w:t>- Obudowa trwale oznaczona nazwą producenta, nazwą komputera, PN, numerem seryjnym</w:t>
            </w:r>
          </w:p>
          <w:p w14:paraId="4CB23D9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bCs/>
                <w:sz w:val="20"/>
                <w:szCs w:val="20"/>
              </w:rPr>
              <w:t>- Wyposażona w budowany głośnik o mocy min. 2W</w:t>
            </w:r>
            <w:r w:rsidRPr="003517D2">
              <w:rPr>
                <w:rFonts w:ascii="Times New Roman" w:hAnsi="Times New Roman" w:cs="Times New Roman"/>
                <w:sz w:val="20"/>
                <w:szCs w:val="20"/>
              </w:rPr>
              <w:t xml:space="preserve"> </w:t>
            </w:r>
          </w:p>
        </w:tc>
      </w:tr>
      <w:tr w:rsidR="00A16AE3" w:rsidRPr="003517D2" w14:paraId="1986522D" w14:textId="77777777" w:rsidTr="007143C6">
        <w:trPr>
          <w:trHeight w:val="284"/>
        </w:trPr>
        <w:tc>
          <w:tcPr>
            <w:tcW w:w="989" w:type="pct"/>
          </w:tcPr>
          <w:p w14:paraId="38C9BE85"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lastRenderedPageBreak/>
              <w:t>Zasilacz</w:t>
            </w:r>
          </w:p>
        </w:tc>
        <w:tc>
          <w:tcPr>
            <w:tcW w:w="4011" w:type="pct"/>
          </w:tcPr>
          <w:p w14:paraId="2E9EB4A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Zasilacz maksymalnie 260W o sprawności minimum 90%</w:t>
            </w:r>
          </w:p>
        </w:tc>
      </w:tr>
      <w:tr w:rsidR="00A16AE3" w:rsidRPr="003517D2" w14:paraId="604EABE5" w14:textId="77777777" w:rsidTr="007143C6">
        <w:trPr>
          <w:trHeight w:val="284"/>
        </w:trPr>
        <w:tc>
          <w:tcPr>
            <w:tcW w:w="989" w:type="pct"/>
          </w:tcPr>
          <w:p w14:paraId="510B4F74"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Chipset</w:t>
            </w:r>
          </w:p>
        </w:tc>
        <w:tc>
          <w:tcPr>
            <w:tcW w:w="4011" w:type="pct"/>
          </w:tcPr>
          <w:p w14:paraId="39F3FD71"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Dostosowany do zaoferowanego procesora</w:t>
            </w:r>
          </w:p>
        </w:tc>
      </w:tr>
      <w:tr w:rsidR="00A16AE3" w:rsidRPr="003517D2" w14:paraId="29067B07" w14:textId="77777777" w:rsidTr="007143C6">
        <w:trPr>
          <w:trHeight w:val="284"/>
        </w:trPr>
        <w:tc>
          <w:tcPr>
            <w:tcW w:w="989" w:type="pct"/>
          </w:tcPr>
          <w:p w14:paraId="452553D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Płyta główna</w:t>
            </w:r>
          </w:p>
        </w:tc>
        <w:tc>
          <w:tcPr>
            <w:tcW w:w="4011" w:type="pct"/>
          </w:tcPr>
          <w:p w14:paraId="440E75A3"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Wyposażona w złącza min.:</w:t>
            </w:r>
          </w:p>
          <w:p w14:paraId="79C3C4D4" w14:textId="77777777" w:rsidR="00A16AE3" w:rsidRPr="003517D2" w:rsidRDefault="00A16AE3" w:rsidP="007143C6">
            <w:pPr>
              <w:pStyle w:val="Akapitzlist"/>
              <w:numPr>
                <w:ilvl w:val="0"/>
                <w:numId w:val="6"/>
              </w:numPr>
              <w:rPr>
                <w:rFonts w:ascii="Times New Roman" w:hAnsi="Times New Roman"/>
                <w:sz w:val="20"/>
                <w:szCs w:val="20"/>
                <w:lang w:val="en-US"/>
              </w:rPr>
            </w:pPr>
            <w:r w:rsidRPr="003517D2">
              <w:rPr>
                <w:rFonts w:ascii="Times New Roman" w:hAnsi="Times New Roman"/>
                <w:sz w:val="20"/>
                <w:szCs w:val="20"/>
                <w:lang w:val="en-GB"/>
              </w:rPr>
              <w:t>1 x PCI Express 3.0 x</w:t>
            </w:r>
            <w:r w:rsidRPr="003517D2">
              <w:rPr>
                <w:rFonts w:ascii="Times New Roman" w:hAnsi="Times New Roman"/>
                <w:sz w:val="20"/>
                <w:szCs w:val="20"/>
                <w:lang w:val="en-US"/>
              </w:rPr>
              <w:t>16,</w:t>
            </w:r>
          </w:p>
          <w:p w14:paraId="6662F851" w14:textId="77777777" w:rsidR="00A16AE3" w:rsidRPr="003517D2" w:rsidRDefault="00A16AE3" w:rsidP="007143C6">
            <w:pPr>
              <w:pStyle w:val="Akapitzlist"/>
              <w:numPr>
                <w:ilvl w:val="0"/>
                <w:numId w:val="6"/>
              </w:numPr>
              <w:rPr>
                <w:rFonts w:ascii="Times New Roman" w:hAnsi="Times New Roman"/>
                <w:sz w:val="20"/>
                <w:szCs w:val="20"/>
                <w:lang w:val="en-US"/>
              </w:rPr>
            </w:pPr>
            <w:r w:rsidRPr="003517D2">
              <w:rPr>
                <w:rFonts w:ascii="Times New Roman" w:hAnsi="Times New Roman"/>
                <w:sz w:val="20"/>
                <w:szCs w:val="20"/>
                <w:lang w:val="en-GB"/>
              </w:rPr>
              <w:t>1 x PCI Express 3.0 x1,</w:t>
            </w:r>
          </w:p>
          <w:p w14:paraId="7DDD2CA4" w14:textId="77777777" w:rsidR="00A16AE3" w:rsidRPr="003517D2" w:rsidRDefault="00A16AE3" w:rsidP="007143C6">
            <w:pPr>
              <w:pStyle w:val="Akapitzlist"/>
              <w:numPr>
                <w:ilvl w:val="0"/>
                <w:numId w:val="6"/>
              </w:numPr>
              <w:rPr>
                <w:rFonts w:ascii="Times New Roman" w:hAnsi="Times New Roman"/>
                <w:sz w:val="20"/>
                <w:szCs w:val="20"/>
              </w:rPr>
            </w:pPr>
            <w:r w:rsidRPr="003517D2">
              <w:rPr>
                <w:rFonts w:ascii="Times New Roman" w:hAnsi="Times New Roman"/>
                <w:sz w:val="20"/>
                <w:szCs w:val="20"/>
              </w:rPr>
              <w:t xml:space="preserve">2 x M.2 z czego min. 1 przeznaczona dla dysku SSD z obsługą </w:t>
            </w:r>
            <w:proofErr w:type="spellStart"/>
            <w:r w:rsidRPr="003517D2">
              <w:rPr>
                <w:rFonts w:ascii="Times New Roman" w:hAnsi="Times New Roman"/>
                <w:sz w:val="20"/>
                <w:szCs w:val="20"/>
              </w:rPr>
              <w:t>PCIe</w:t>
            </w:r>
            <w:proofErr w:type="spellEnd"/>
            <w:r w:rsidRPr="003517D2">
              <w:rPr>
                <w:rFonts w:ascii="Times New Roman" w:hAnsi="Times New Roman"/>
                <w:sz w:val="20"/>
                <w:szCs w:val="20"/>
              </w:rPr>
              <w:t xml:space="preserve"> </w:t>
            </w:r>
            <w:proofErr w:type="spellStart"/>
            <w:r w:rsidRPr="003517D2">
              <w:rPr>
                <w:rFonts w:ascii="Times New Roman" w:hAnsi="Times New Roman"/>
                <w:sz w:val="20"/>
                <w:szCs w:val="20"/>
              </w:rPr>
              <w:t>NVMe</w:t>
            </w:r>
            <w:proofErr w:type="spellEnd"/>
          </w:p>
        </w:tc>
      </w:tr>
      <w:tr w:rsidR="00A16AE3" w:rsidRPr="003517D2" w14:paraId="70745645" w14:textId="77777777" w:rsidTr="007143C6">
        <w:trPr>
          <w:trHeight w:val="284"/>
        </w:trPr>
        <w:tc>
          <w:tcPr>
            <w:tcW w:w="989" w:type="pct"/>
          </w:tcPr>
          <w:p w14:paraId="78AA814C"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Procesor</w:t>
            </w:r>
          </w:p>
        </w:tc>
        <w:tc>
          <w:tcPr>
            <w:tcW w:w="4011" w:type="pct"/>
          </w:tcPr>
          <w:p w14:paraId="402F44EF" w14:textId="4D35E051"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Procesor 6 rdzeniowy, 12 wątkowy ze zintegrowaną grafiką, zaprojektowany do pracy w komputerach stacjonarnych klasy x86, o wydajności równej lub wyższej 19000 pkt. </w:t>
            </w:r>
            <w:r w:rsidR="00143008" w:rsidRPr="00B56510">
              <w:rPr>
                <w:rFonts w:ascii="Times New Roman" w:hAnsi="Times New Roman" w:cs="Times New Roman"/>
                <w:sz w:val="20"/>
                <w:szCs w:val="20"/>
              </w:rPr>
              <w:t xml:space="preserve">w teście </w:t>
            </w:r>
            <w:proofErr w:type="spellStart"/>
            <w:r w:rsidR="00143008" w:rsidRPr="00B56510">
              <w:rPr>
                <w:rFonts w:ascii="Times New Roman" w:hAnsi="Times New Roman" w:cs="Times New Roman"/>
                <w:sz w:val="20"/>
                <w:szCs w:val="20"/>
              </w:rPr>
              <w:t>PassMark</w:t>
            </w:r>
            <w:proofErr w:type="spellEnd"/>
            <w:r w:rsidR="00143008" w:rsidRPr="00B56510">
              <w:rPr>
                <w:rFonts w:ascii="Times New Roman" w:hAnsi="Times New Roman" w:cs="Times New Roman"/>
                <w:sz w:val="20"/>
                <w:szCs w:val="20"/>
              </w:rPr>
              <w:t xml:space="preserve"> CPU Mark. Wyniki testu załączone do </w:t>
            </w:r>
            <w:proofErr w:type="spellStart"/>
            <w:r w:rsidR="00B56510">
              <w:rPr>
                <w:rFonts w:ascii="Times New Roman" w:hAnsi="Times New Roman" w:cs="Times New Roman"/>
                <w:sz w:val="20"/>
                <w:szCs w:val="20"/>
              </w:rPr>
              <w:t>S</w:t>
            </w:r>
            <w:r w:rsidR="00143008" w:rsidRPr="00B56510">
              <w:rPr>
                <w:rFonts w:ascii="Times New Roman" w:hAnsi="Times New Roman" w:cs="Times New Roman"/>
                <w:sz w:val="20"/>
                <w:szCs w:val="20"/>
              </w:rPr>
              <w:t>wz</w:t>
            </w:r>
            <w:proofErr w:type="spellEnd"/>
            <w:r w:rsidR="00143008" w:rsidRPr="00B56510">
              <w:rPr>
                <w:rFonts w:ascii="Times New Roman" w:hAnsi="Times New Roman" w:cs="Times New Roman"/>
                <w:sz w:val="20"/>
                <w:szCs w:val="20"/>
              </w:rPr>
              <w:t xml:space="preserve"> </w:t>
            </w:r>
            <w:r w:rsidR="00B56510">
              <w:rPr>
                <w:rFonts w:ascii="Times New Roman" w:hAnsi="Times New Roman" w:cs="Times New Roman"/>
                <w:sz w:val="20"/>
                <w:szCs w:val="20"/>
              </w:rPr>
              <w:t>( załącznik nr 2a,2b )</w:t>
            </w:r>
            <w:r w:rsidRPr="003517D2">
              <w:rPr>
                <w:rFonts w:ascii="Times New Roman" w:hAnsi="Times New Roman" w:cs="Times New Roman"/>
                <w:sz w:val="20"/>
                <w:szCs w:val="20"/>
              </w:rPr>
              <w:t xml:space="preserve"> Wykonawca w składanej ofercie winien podać dokładny model oferowanego podzespołu.</w:t>
            </w:r>
          </w:p>
        </w:tc>
      </w:tr>
      <w:tr w:rsidR="00A16AE3" w:rsidRPr="003517D2" w14:paraId="4A03CB59" w14:textId="77777777" w:rsidTr="007143C6">
        <w:trPr>
          <w:trHeight w:val="284"/>
        </w:trPr>
        <w:tc>
          <w:tcPr>
            <w:tcW w:w="989" w:type="pct"/>
          </w:tcPr>
          <w:p w14:paraId="3A1E7FEA"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Pamięć operacyjna</w:t>
            </w:r>
          </w:p>
        </w:tc>
        <w:tc>
          <w:tcPr>
            <w:tcW w:w="4011" w:type="pct"/>
          </w:tcPr>
          <w:p w14:paraId="3F1E0EBF"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 xml:space="preserve">Min. 8GB DDR4 3200MHz z możliwością rozszerzenia do 64 GB </w:t>
            </w:r>
          </w:p>
          <w:p w14:paraId="7F288DF3"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Ilość banków pamięci: min. 2 szt.</w:t>
            </w:r>
          </w:p>
          <w:p w14:paraId="51DA97F1"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Ilość wolnych banków pamięci: min. 1 szt. </w:t>
            </w:r>
          </w:p>
        </w:tc>
      </w:tr>
      <w:tr w:rsidR="00A16AE3" w:rsidRPr="003517D2" w14:paraId="2705047F" w14:textId="77777777" w:rsidTr="007143C6">
        <w:trPr>
          <w:trHeight w:val="284"/>
        </w:trPr>
        <w:tc>
          <w:tcPr>
            <w:tcW w:w="989" w:type="pct"/>
          </w:tcPr>
          <w:p w14:paraId="0E9CE42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Dysk twardy</w:t>
            </w:r>
          </w:p>
        </w:tc>
        <w:tc>
          <w:tcPr>
            <w:tcW w:w="4011" w:type="pct"/>
          </w:tcPr>
          <w:p w14:paraId="33E9AFAB"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Min 512GB SSD M.2 </w:t>
            </w:r>
            <w:proofErr w:type="spellStart"/>
            <w:r w:rsidRPr="003517D2">
              <w:rPr>
                <w:rFonts w:ascii="Times New Roman" w:hAnsi="Times New Roman" w:cs="Times New Roman"/>
                <w:sz w:val="20"/>
                <w:szCs w:val="20"/>
              </w:rPr>
              <w:t>PCIe</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NVMe</w:t>
            </w:r>
            <w:proofErr w:type="spellEnd"/>
            <w:r w:rsidRPr="003517D2">
              <w:rPr>
                <w:rFonts w:ascii="Times New Roman" w:hAnsi="Times New Roman" w:cs="Times New Roman"/>
                <w:sz w:val="20"/>
                <w:szCs w:val="20"/>
              </w:rPr>
              <w:t xml:space="preserve"> zawierający RECOVERY umożliwiające odtworzenie systemu operacyjnego fabrycznie zainstalowanego na komputerze po awarii. </w:t>
            </w:r>
          </w:p>
        </w:tc>
      </w:tr>
      <w:tr w:rsidR="00A16AE3" w:rsidRPr="003517D2" w14:paraId="4D79457E" w14:textId="77777777" w:rsidTr="007143C6">
        <w:trPr>
          <w:trHeight w:val="284"/>
        </w:trPr>
        <w:tc>
          <w:tcPr>
            <w:tcW w:w="989" w:type="pct"/>
          </w:tcPr>
          <w:p w14:paraId="068A39A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Napęd optyczny</w:t>
            </w:r>
          </w:p>
        </w:tc>
        <w:tc>
          <w:tcPr>
            <w:tcW w:w="4011" w:type="pct"/>
          </w:tcPr>
          <w:p w14:paraId="7FD29A60"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Nagrywarka DVD +/-RW </w:t>
            </w:r>
          </w:p>
        </w:tc>
      </w:tr>
      <w:tr w:rsidR="00A16AE3" w:rsidRPr="003517D2" w14:paraId="73C4C4B4" w14:textId="77777777" w:rsidTr="007143C6">
        <w:trPr>
          <w:trHeight w:val="284"/>
        </w:trPr>
        <w:tc>
          <w:tcPr>
            <w:tcW w:w="989" w:type="pct"/>
          </w:tcPr>
          <w:p w14:paraId="406BCCEA"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Karta graficzna</w:t>
            </w:r>
          </w:p>
        </w:tc>
        <w:tc>
          <w:tcPr>
            <w:tcW w:w="4011" w:type="pct"/>
          </w:tcPr>
          <w:p w14:paraId="02A0F432"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Zintegrowana karta graficzna wykorzystująca pamięć RAM systemu dynamicznie przydzielaną na potrzeby grafiki w trybie UMA (</w:t>
            </w:r>
            <w:proofErr w:type="spellStart"/>
            <w:r w:rsidRPr="003517D2">
              <w:rPr>
                <w:rFonts w:ascii="Times New Roman" w:hAnsi="Times New Roman" w:cs="Times New Roman"/>
                <w:sz w:val="20"/>
                <w:szCs w:val="20"/>
              </w:rPr>
              <w:t>Unified</w:t>
            </w:r>
            <w:proofErr w:type="spellEnd"/>
            <w:r w:rsidRPr="003517D2">
              <w:rPr>
                <w:rFonts w:ascii="Times New Roman" w:hAnsi="Times New Roman" w:cs="Times New Roman"/>
                <w:sz w:val="20"/>
                <w:szCs w:val="20"/>
              </w:rPr>
              <w:t xml:space="preserve"> Memory Access) – z możliwością dynamicznego przydzielenia pamięci. Obsługa </w:t>
            </w:r>
            <w:r w:rsidRPr="003517D2">
              <w:t xml:space="preserve">DirectX 12, </w:t>
            </w:r>
            <w:proofErr w:type="spellStart"/>
            <w:r w:rsidRPr="003517D2">
              <w:t>OpenGL</w:t>
            </w:r>
            <w:proofErr w:type="spellEnd"/>
            <w:r w:rsidRPr="003517D2">
              <w:t xml:space="preserve"> 4.5, </w:t>
            </w:r>
            <w:proofErr w:type="spellStart"/>
            <w:r w:rsidRPr="003517D2">
              <w:t>OpenCL</w:t>
            </w:r>
            <w:proofErr w:type="spellEnd"/>
            <w:r w:rsidRPr="003517D2">
              <w:t xml:space="preserve"> 3.0</w:t>
            </w:r>
          </w:p>
        </w:tc>
      </w:tr>
      <w:tr w:rsidR="00A16AE3" w:rsidRPr="003517D2" w14:paraId="40301225" w14:textId="77777777" w:rsidTr="007143C6">
        <w:trPr>
          <w:trHeight w:val="284"/>
        </w:trPr>
        <w:tc>
          <w:tcPr>
            <w:tcW w:w="989" w:type="pct"/>
          </w:tcPr>
          <w:p w14:paraId="5EBB237A"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Audio</w:t>
            </w:r>
          </w:p>
        </w:tc>
        <w:tc>
          <w:tcPr>
            <w:tcW w:w="4011" w:type="pct"/>
          </w:tcPr>
          <w:p w14:paraId="4C4CFA6D"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Karta dźwiękowa zintegrowana z płytą główną, zgodna z High Definition. </w:t>
            </w:r>
          </w:p>
        </w:tc>
      </w:tr>
      <w:tr w:rsidR="00A16AE3" w:rsidRPr="003517D2" w14:paraId="04352680" w14:textId="77777777" w:rsidTr="007143C6">
        <w:trPr>
          <w:trHeight w:val="284"/>
        </w:trPr>
        <w:tc>
          <w:tcPr>
            <w:tcW w:w="989" w:type="pct"/>
          </w:tcPr>
          <w:p w14:paraId="0F34FA86"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Karta sieciowa</w:t>
            </w:r>
          </w:p>
        </w:tc>
        <w:tc>
          <w:tcPr>
            <w:tcW w:w="4011" w:type="pct"/>
          </w:tcPr>
          <w:p w14:paraId="7E7B9B6D"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LAN 10/100/1000 </w:t>
            </w:r>
            <w:proofErr w:type="spellStart"/>
            <w:r w:rsidRPr="003517D2">
              <w:rPr>
                <w:rFonts w:ascii="Times New Roman" w:hAnsi="Times New Roman" w:cs="Times New Roman"/>
                <w:sz w:val="20"/>
                <w:szCs w:val="20"/>
              </w:rPr>
              <w:t>Mbit</w:t>
            </w:r>
            <w:proofErr w:type="spellEnd"/>
            <w:r w:rsidRPr="003517D2">
              <w:rPr>
                <w:rFonts w:ascii="Times New Roman" w:hAnsi="Times New Roman" w:cs="Times New Roman"/>
                <w:sz w:val="20"/>
                <w:szCs w:val="20"/>
              </w:rPr>
              <w:t xml:space="preserve">/s z </w:t>
            </w:r>
            <w:proofErr w:type="spellStart"/>
            <w:r w:rsidRPr="003517D2">
              <w:rPr>
                <w:rFonts w:ascii="Times New Roman" w:hAnsi="Times New Roman" w:cs="Times New Roman"/>
                <w:sz w:val="20"/>
                <w:szCs w:val="20"/>
              </w:rPr>
              <w:t>funkją</w:t>
            </w:r>
            <w:proofErr w:type="spellEnd"/>
            <w:r w:rsidRPr="003517D2">
              <w:rPr>
                <w:rFonts w:ascii="Times New Roman" w:hAnsi="Times New Roman" w:cs="Times New Roman"/>
                <w:sz w:val="20"/>
                <w:szCs w:val="20"/>
              </w:rPr>
              <w:t xml:space="preserve"> PXE oraz Wake on LAN</w:t>
            </w:r>
          </w:p>
          <w:p w14:paraId="6706A001" w14:textId="77777777" w:rsidR="00A16AE3" w:rsidRPr="003517D2" w:rsidRDefault="00A16AE3" w:rsidP="007143C6">
            <w:pPr>
              <w:spacing w:after="0" w:line="240" w:lineRule="auto"/>
              <w:rPr>
                <w:rFonts w:ascii="Times New Roman" w:hAnsi="Times New Roman" w:cs="Times New Roman"/>
                <w:sz w:val="20"/>
                <w:szCs w:val="20"/>
              </w:rPr>
            </w:pPr>
            <w:proofErr w:type="spellStart"/>
            <w:r w:rsidRPr="003517D2">
              <w:rPr>
                <w:rFonts w:ascii="Times New Roman" w:hAnsi="Times New Roman" w:cs="Times New Roman"/>
                <w:sz w:val="20"/>
                <w:szCs w:val="20"/>
                <w:lang w:val="en-US"/>
              </w:rPr>
              <w:t>WiFi</w:t>
            </w:r>
            <w:proofErr w:type="spellEnd"/>
            <w:r w:rsidRPr="003517D2">
              <w:rPr>
                <w:rFonts w:ascii="Times New Roman" w:hAnsi="Times New Roman" w:cs="Times New Roman"/>
                <w:sz w:val="20"/>
                <w:szCs w:val="20"/>
                <w:lang w:val="en-US"/>
              </w:rPr>
              <w:t xml:space="preserve"> 802.11ax 2x2 + BT 5.1</w:t>
            </w:r>
          </w:p>
        </w:tc>
      </w:tr>
      <w:tr w:rsidR="00A16AE3" w:rsidRPr="003517D2" w14:paraId="7CEC7727" w14:textId="77777777" w:rsidTr="007143C6">
        <w:trPr>
          <w:trHeight w:val="284"/>
        </w:trPr>
        <w:tc>
          <w:tcPr>
            <w:tcW w:w="989" w:type="pct"/>
          </w:tcPr>
          <w:p w14:paraId="2BB6F38D" w14:textId="77777777" w:rsidR="004B7C59" w:rsidRDefault="004B7C59" w:rsidP="007143C6">
            <w:pPr>
              <w:spacing w:after="0" w:line="240" w:lineRule="auto"/>
              <w:rPr>
                <w:rFonts w:ascii="Times New Roman" w:hAnsi="Times New Roman" w:cs="Times New Roman"/>
                <w:sz w:val="20"/>
                <w:szCs w:val="20"/>
              </w:rPr>
            </w:pPr>
          </w:p>
          <w:p w14:paraId="2FE971B0" w14:textId="77777777" w:rsidR="004B7C59" w:rsidRDefault="004B7C59" w:rsidP="007143C6">
            <w:pPr>
              <w:spacing w:after="0" w:line="240" w:lineRule="auto"/>
              <w:rPr>
                <w:rFonts w:ascii="Times New Roman" w:hAnsi="Times New Roman" w:cs="Times New Roman"/>
                <w:sz w:val="20"/>
                <w:szCs w:val="20"/>
              </w:rPr>
            </w:pPr>
          </w:p>
          <w:p w14:paraId="0F13036D" w14:textId="77777777" w:rsidR="004B7C59" w:rsidRDefault="004B7C59" w:rsidP="007143C6">
            <w:pPr>
              <w:spacing w:after="0" w:line="240" w:lineRule="auto"/>
              <w:rPr>
                <w:rFonts w:ascii="Times New Roman" w:hAnsi="Times New Roman" w:cs="Times New Roman"/>
                <w:sz w:val="20"/>
                <w:szCs w:val="20"/>
              </w:rPr>
            </w:pPr>
          </w:p>
          <w:p w14:paraId="62E7CA1D" w14:textId="77777777" w:rsidR="004B7C59" w:rsidRDefault="004B7C59" w:rsidP="007143C6">
            <w:pPr>
              <w:spacing w:after="0" w:line="240" w:lineRule="auto"/>
              <w:rPr>
                <w:rFonts w:ascii="Times New Roman" w:hAnsi="Times New Roman" w:cs="Times New Roman"/>
                <w:sz w:val="20"/>
                <w:szCs w:val="20"/>
              </w:rPr>
            </w:pPr>
          </w:p>
          <w:p w14:paraId="7C0B56DD" w14:textId="77777777" w:rsidR="004B7C59" w:rsidRDefault="004B7C59" w:rsidP="007143C6">
            <w:pPr>
              <w:spacing w:after="0" w:line="240" w:lineRule="auto"/>
              <w:rPr>
                <w:rFonts w:ascii="Times New Roman" w:hAnsi="Times New Roman" w:cs="Times New Roman"/>
                <w:sz w:val="20"/>
                <w:szCs w:val="20"/>
              </w:rPr>
            </w:pPr>
          </w:p>
          <w:p w14:paraId="3E63140F" w14:textId="77777777" w:rsidR="004B7C59" w:rsidRDefault="004B7C59" w:rsidP="007143C6">
            <w:pPr>
              <w:spacing w:after="0" w:line="240" w:lineRule="auto"/>
              <w:rPr>
                <w:rFonts w:ascii="Times New Roman" w:hAnsi="Times New Roman" w:cs="Times New Roman"/>
                <w:sz w:val="20"/>
                <w:szCs w:val="20"/>
              </w:rPr>
            </w:pPr>
          </w:p>
          <w:p w14:paraId="0612B1B4" w14:textId="5A104CE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Porty/złącza</w:t>
            </w:r>
          </w:p>
        </w:tc>
        <w:tc>
          <w:tcPr>
            <w:tcW w:w="4011" w:type="pct"/>
          </w:tcPr>
          <w:p w14:paraId="1637F88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Wbudowane porty/złącza: </w:t>
            </w:r>
          </w:p>
          <w:p w14:paraId="7C45CDA5" w14:textId="77777777" w:rsidR="00A16AE3" w:rsidRPr="003517D2" w:rsidRDefault="00A16AE3" w:rsidP="007143C6">
            <w:pPr>
              <w:spacing w:after="0" w:line="240" w:lineRule="auto"/>
              <w:ind w:left="708"/>
              <w:rPr>
                <w:rFonts w:ascii="Times New Roman" w:hAnsi="Times New Roman" w:cs="Times New Roman"/>
                <w:sz w:val="20"/>
                <w:szCs w:val="20"/>
              </w:rPr>
            </w:pPr>
            <w:r w:rsidRPr="003517D2">
              <w:rPr>
                <w:rFonts w:ascii="Times New Roman" w:hAnsi="Times New Roman" w:cs="Times New Roman"/>
                <w:sz w:val="20"/>
                <w:szCs w:val="20"/>
              </w:rPr>
              <w:t>Wideo różnego typu umożliwiające elastyczne podłączenie urządzenia bez stosowania przejściówek lub adapterów za pomocą min:</w:t>
            </w:r>
          </w:p>
          <w:p w14:paraId="1CEF3026" w14:textId="77777777" w:rsidR="00A16AE3" w:rsidRPr="003517D2" w:rsidRDefault="00A16AE3" w:rsidP="007143C6">
            <w:pPr>
              <w:spacing w:after="0" w:line="240" w:lineRule="auto"/>
              <w:ind w:left="708"/>
              <w:rPr>
                <w:rFonts w:ascii="Times New Roman" w:hAnsi="Times New Roman" w:cs="Times New Roman"/>
                <w:sz w:val="20"/>
                <w:szCs w:val="20"/>
                <w:lang w:val="en-US"/>
              </w:rPr>
            </w:pPr>
            <w:r w:rsidRPr="003517D2">
              <w:rPr>
                <w:rFonts w:ascii="Times New Roman" w:hAnsi="Times New Roman" w:cs="Times New Roman"/>
                <w:sz w:val="20"/>
                <w:szCs w:val="20"/>
                <w:lang w:val="en-US"/>
              </w:rPr>
              <w:t xml:space="preserve">- 1 x VGA, </w:t>
            </w:r>
          </w:p>
          <w:p w14:paraId="1F16E95D" w14:textId="77777777" w:rsidR="00A16AE3" w:rsidRPr="003517D2" w:rsidRDefault="00A16AE3" w:rsidP="007143C6">
            <w:pPr>
              <w:spacing w:after="0" w:line="240" w:lineRule="auto"/>
              <w:ind w:left="708"/>
              <w:rPr>
                <w:rFonts w:ascii="Times New Roman" w:hAnsi="Times New Roman" w:cs="Times New Roman"/>
                <w:sz w:val="20"/>
                <w:szCs w:val="20"/>
                <w:lang w:val="en-US"/>
              </w:rPr>
            </w:pPr>
            <w:r w:rsidRPr="003517D2">
              <w:rPr>
                <w:rFonts w:ascii="Times New Roman" w:hAnsi="Times New Roman" w:cs="Times New Roman"/>
                <w:sz w:val="20"/>
                <w:szCs w:val="20"/>
                <w:lang w:val="en-US"/>
              </w:rPr>
              <w:t>- 1 x HDMI 1.4b,</w:t>
            </w:r>
          </w:p>
          <w:p w14:paraId="4D035A2B" w14:textId="77777777" w:rsidR="00A16AE3" w:rsidRPr="003517D2" w:rsidRDefault="00A16AE3" w:rsidP="007143C6">
            <w:pPr>
              <w:spacing w:after="0" w:line="240" w:lineRule="auto"/>
              <w:ind w:left="708"/>
              <w:rPr>
                <w:rFonts w:ascii="Times New Roman" w:hAnsi="Times New Roman" w:cs="Times New Roman"/>
                <w:sz w:val="20"/>
                <w:szCs w:val="20"/>
                <w:lang w:val="en-US"/>
              </w:rPr>
            </w:pPr>
            <w:r w:rsidRPr="003517D2">
              <w:rPr>
                <w:rFonts w:ascii="Times New Roman" w:hAnsi="Times New Roman" w:cs="Times New Roman"/>
                <w:sz w:val="20"/>
                <w:szCs w:val="20"/>
                <w:lang w:val="en-US"/>
              </w:rPr>
              <w:t>- 1 x DisplayPort 1.4,</w:t>
            </w:r>
          </w:p>
          <w:p w14:paraId="14A7051B"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Pozostałe porty/złącza:</w:t>
            </w:r>
          </w:p>
          <w:p w14:paraId="667B9C59" w14:textId="77777777" w:rsidR="00A16AE3" w:rsidRPr="003517D2" w:rsidRDefault="00A16AE3" w:rsidP="007143C6">
            <w:pPr>
              <w:spacing w:after="0" w:line="240" w:lineRule="auto"/>
              <w:ind w:left="708"/>
              <w:rPr>
                <w:rFonts w:ascii="Times New Roman" w:hAnsi="Times New Roman" w:cs="Times New Roman"/>
                <w:sz w:val="20"/>
                <w:szCs w:val="20"/>
              </w:rPr>
            </w:pPr>
            <w:r w:rsidRPr="003517D2">
              <w:rPr>
                <w:rFonts w:ascii="Times New Roman" w:hAnsi="Times New Roman" w:cs="Times New Roman"/>
                <w:sz w:val="20"/>
                <w:szCs w:val="20"/>
              </w:rPr>
              <w:t>- 9 x USB w tym:</w:t>
            </w:r>
          </w:p>
          <w:p w14:paraId="2F29DD5F" w14:textId="77777777" w:rsidR="00A16AE3" w:rsidRPr="003517D2" w:rsidRDefault="00A16AE3" w:rsidP="007143C6">
            <w:pPr>
              <w:spacing w:after="0" w:line="240" w:lineRule="auto"/>
              <w:ind w:left="1416"/>
              <w:rPr>
                <w:rFonts w:ascii="Times New Roman" w:hAnsi="Times New Roman" w:cs="Times New Roman"/>
                <w:sz w:val="20"/>
                <w:szCs w:val="20"/>
              </w:rPr>
            </w:pPr>
            <w:r w:rsidRPr="003517D2">
              <w:rPr>
                <w:rFonts w:ascii="Times New Roman" w:hAnsi="Times New Roman" w:cs="Times New Roman"/>
                <w:sz w:val="20"/>
                <w:szCs w:val="20"/>
              </w:rPr>
              <w:t>- z przodu obudowy min. 5 x USB 3.2, w tym min. 1 x USB typ C</w:t>
            </w:r>
          </w:p>
          <w:p w14:paraId="741E5396" w14:textId="77777777" w:rsidR="00A16AE3" w:rsidRPr="003517D2" w:rsidRDefault="00A16AE3" w:rsidP="007143C6">
            <w:pPr>
              <w:spacing w:after="0" w:line="240" w:lineRule="auto"/>
              <w:ind w:left="1416"/>
              <w:rPr>
                <w:rFonts w:ascii="Times New Roman" w:hAnsi="Times New Roman" w:cs="Times New Roman"/>
                <w:sz w:val="20"/>
                <w:szCs w:val="20"/>
              </w:rPr>
            </w:pPr>
            <w:r w:rsidRPr="003517D2">
              <w:rPr>
                <w:rFonts w:ascii="Times New Roman" w:hAnsi="Times New Roman" w:cs="Times New Roman"/>
                <w:sz w:val="20"/>
                <w:szCs w:val="20"/>
              </w:rPr>
              <w:t>- z tyłu obudowy min. 4 x USB, port szeregowy</w:t>
            </w:r>
          </w:p>
          <w:p w14:paraId="4A7985AC" w14:textId="77777777" w:rsidR="00A16AE3" w:rsidRPr="003517D2" w:rsidRDefault="00A16AE3" w:rsidP="007143C6">
            <w:pPr>
              <w:spacing w:after="0" w:line="240" w:lineRule="auto"/>
              <w:ind w:left="708"/>
              <w:rPr>
                <w:rFonts w:ascii="Times New Roman" w:hAnsi="Times New Roman" w:cs="Times New Roman"/>
                <w:sz w:val="20"/>
                <w:szCs w:val="20"/>
              </w:rPr>
            </w:pPr>
            <w:r w:rsidRPr="003517D2">
              <w:rPr>
                <w:rFonts w:ascii="Times New Roman" w:hAnsi="Times New Roman" w:cs="Times New Roman"/>
                <w:sz w:val="20"/>
                <w:szCs w:val="20"/>
              </w:rPr>
              <w:t xml:space="preserve">- port sieciowy RJ-45, </w:t>
            </w:r>
          </w:p>
          <w:p w14:paraId="3309EBC8" w14:textId="77777777" w:rsidR="00A16AE3" w:rsidRPr="003517D2" w:rsidRDefault="00A16AE3" w:rsidP="007143C6">
            <w:pPr>
              <w:spacing w:after="0" w:line="240" w:lineRule="auto"/>
              <w:ind w:left="708"/>
              <w:rPr>
                <w:rFonts w:ascii="Times New Roman" w:hAnsi="Times New Roman" w:cs="Times New Roman"/>
                <w:sz w:val="20"/>
                <w:szCs w:val="20"/>
              </w:rPr>
            </w:pPr>
            <w:r w:rsidRPr="003517D2">
              <w:rPr>
                <w:rFonts w:ascii="Times New Roman" w:hAnsi="Times New Roman" w:cs="Times New Roman"/>
                <w:sz w:val="20"/>
                <w:szCs w:val="20"/>
              </w:rPr>
              <w:t>- porty słuchawek i mikrofonu na przednim lub tylnym panelu obudowy</w:t>
            </w:r>
          </w:p>
          <w:p w14:paraId="1EA71866" w14:textId="77777777" w:rsidR="00A16AE3" w:rsidRPr="003517D2" w:rsidRDefault="00A16AE3" w:rsidP="007143C6">
            <w:pPr>
              <w:spacing w:after="0" w:line="240" w:lineRule="auto"/>
              <w:ind w:left="708"/>
              <w:rPr>
                <w:rFonts w:ascii="Times New Roman" w:hAnsi="Times New Roman" w:cs="Times New Roman"/>
                <w:sz w:val="20"/>
                <w:szCs w:val="20"/>
              </w:rPr>
            </w:pPr>
            <w:r w:rsidRPr="003517D2">
              <w:rPr>
                <w:rFonts w:ascii="Times New Roman" w:hAnsi="Times New Roman" w:cs="Times New Roman"/>
                <w:sz w:val="20"/>
                <w:szCs w:val="20"/>
              </w:rPr>
              <w:t>- czytnik kart pamięci min. SD</w:t>
            </w:r>
            <w:r w:rsidRPr="003517D2">
              <w:rPr>
                <w:rFonts w:ascii="Times New Roman" w:hAnsi="Times New Roman" w:cs="Times New Roman"/>
                <w:sz w:val="20"/>
                <w:szCs w:val="20"/>
              </w:rPr>
              <w:br/>
            </w:r>
          </w:p>
          <w:p w14:paraId="0B5FB223"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Wymagana ilość i rozmieszczenie (na zewnątrz obudowy komputera) portów USB nie może być osiągnięta w wyniku stosowania konwerterów, przejściówek itp.</w:t>
            </w:r>
          </w:p>
          <w:p w14:paraId="71419B37" w14:textId="77777777" w:rsidR="00A16AE3" w:rsidRPr="003517D2" w:rsidRDefault="00A16AE3" w:rsidP="007143C6">
            <w:pPr>
              <w:spacing w:after="0" w:line="240" w:lineRule="auto"/>
              <w:outlineLvl w:val="0"/>
              <w:rPr>
                <w:rFonts w:ascii="Times New Roman" w:hAnsi="Times New Roman" w:cs="Times New Roman"/>
                <w:sz w:val="20"/>
                <w:szCs w:val="20"/>
              </w:rPr>
            </w:pPr>
          </w:p>
        </w:tc>
      </w:tr>
      <w:tr w:rsidR="00A16AE3" w:rsidRPr="003517D2" w14:paraId="447CDEAD" w14:textId="77777777" w:rsidTr="007143C6">
        <w:trPr>
          <w:trHeight w:val="284"/>
        </w:trPr>
        <w:tc>
          <w:tcPr>
            <w:tcW w:w="989" w:type="pct"/>
          </w:tcPr>
          <w:p w14:paraId="16A3FBD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Klawiatura/mysz</w:t>
            </w:r>
          </w:p>
        </w:tc>
        <w:tc>
          <w:tcPr>
            <w:tcW w:w="4011" w:type="pct"/>
          </w:tcPr>
          <w:p w14:paraId="2C015DD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Klawiatura przewodowa USB w układzie US</w:t>
            </w:r>
          </w:p>
          <w:p w14:paraId="4B7AE3AA"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Mysz przewodowa USB (</w:t>
            </w:r>
            <w:proofErr w:type="spellStart"/>
            <w:r w:rsidRPr="003517D2">
              <w:rPr>
                <w:rFonts w:ascii="Times New Roman" w:hAnsi="Times New Roman" w:cs="Times New Roman"/>
                <w:sz w:val="20"/>
                <w:szCs w:val="20"/>
              </w:rPr>
              <w:t>scroll</w:t>
            </w:r>
            <w:proofErr w:type="spellEnd"/>
            <w:r w:rsidRPr="003517D2">
              <w:rPr>
                <w:rFonts w:ascii="Times New Roman" w:hAnsi="Times New Roman" w:cs="Times New Roman"/>
                <w:sz w:val="20"/>
                <w:szCs w:val="20"/>
              </w:rPr>
              <w:t>)</w:t>
            </w:r>
          </w:p>
        </w:tc>
      </w:tr>
      <w:tr w:rsidR="00A16AE3" w:rsidRPr="003517D2" w14:paraId="7C098DE7" w14:textId="77777777" w:rsidTr="007143C6">
        <w:trPr>
          <w:trHeight w:val="284"/>
        </w:trPr>
        <w:tc>
          <w:tcPr>
            <w:tcW w:w="989" w:type="pct"/>
          </w:tcPr>
          <w:p w14:paraId="380CF1C2" w14:textId="77777777" w:rsidR="004B7C59" w:rsidRDefault="004B7C59" w:rsidP="007143C6">
            <w:pPr>
              <w:spacing w:after="0" w:line="240" w:lineRule="auto"/>
              <w:rPr>
                <w:rFonts w:ascii="Times New Roman" w:hAnsi="Times New Roman" w:cs="Times New Roman"/>
                <w:sz w:val="20"/>
                <w:szCs w:val="20"/>
              </w:rPr>
            </w:pPr>
          </w:p>
          <w:p w14:paraId="0FF0BB6E" w14:textId="77777777" w:rsidR="004B7C59" w:rsidRDefault="004B7C59" w:rsidP="007143C6">
            <w:pPr>
              <w:spacing w:after="0" w:line="240" w:lineRule="auto"/>
              <w:rPr>
                <w:rFonts w:ascii="Times New Roman" w:hAnsi="Times New Roman" w:cs="Times New Roman"/>
                <w:sz w:val="20"/>
                <w:szCs w:val="20"/>
              </w:rPr>
            </w:pPr>
          </w:p>
          <w:p w14:paraId="0EF6E704" w14:textId="77777777" w:rsidR="004B7C59" w:rsidRDefault="004B7C59" w:rsidP="007143C6">
            <w:pPr>
              <w:spacing w:after="0" w:line="240" w:lineRule="auto"/>
              <w:rPr>
                <w:rFonts w:ascii="Times New Roman" w:hAnsi="Times New Roman" w:cs="Times New Roman"/>
                <w:sz w:val="20"/>
                <w:szCs w:val="20"/>
              </w:rPr>
            </w:pPr>
          </w:p>
          <w:p w14:paraId="05777E99" w14:textId="21532D20"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System operacyjny</w:t>
            </w:r>
          </w:p>
        </w:tc>
        <w:tc>
          <w:tcPr>
            <w:tcW w:w="4011" w:type="pct"/>
          </w:tcPr>
          <w:p w14:paraId="54406EB3"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Zainstalowany Windows 11 Pro PL  lub równoważny system operacyjny klasy PC  spełniający następujące wymagania poprzez wbudowane mechanizmy, bez użycia dodatkowych aplikacji:</w:t>
            </w:r>
          </w:p>
          <w:p w14:paraId="46E3AEEE"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w:t>
            </w:r>
            <w:r w:rsidRPr="003517D2">
              <w:rPr>
                <w:rFonts w:ascii="Times New Roman" w:hAnsi="Times New Roman" w:cs="Times New Roman"/>
                <w:sz w:val="20"/>
                <w:szCs w:val="20"/>
              </w:rPr>
              <w:tab/>
              <w:t>Dostępne dwa rodzaje graficznego interfejsu użytkownika:</w:t>
            </w:r>
          </w:p>
          <w:p w14:paraId="27BABB80"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a.</w:t>
            </w:r>
            <w:r w:rsidRPr="003517D2">
              <w:rPr>
                <w:rFonts w:ascii="Times New Roman" w:hAnsi="Times New Roman" w:cs="Times New Roman"/>
                <w:sz w:val="20"/>
                <w:szCs w:val="20"/>
              </w:rPr>
              <w:tab/>
              <w:t>Klasyczny, umożliwiający obsługę przy pomocy klawiatury i myszy,</w:t>
            </w:r>
          </w:p>
          <w:p w14:paraId="41B7EB93"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b.</w:t>
            </w:r>
            <w:r w:rsidRPr="003517D2">
              <w:rPr>
                <w:rFonts w:ascii="Times New Roman" w:hAnsi="Times New Roman" w:cs="Times New Roman"/>
                <w:sz w:val="20"/>
                <w:szCs w:val="20"/>
              </w:rPr>
              <w:tab/>
              <w:t>Dotykowy umożliwiający sterowanie dotykiem na urządzeniach typu tablet lub monitorach dotykowych</w:t>
            </w:r>
          </w:p>
          <w:p w14:paraId="47D54A95"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w:t>
            </w:r>
            <w:r w:rsidRPr="003517D2">
              <w:rPr>
                <w:rFonts w:ascii="Times New Roman" w:hAnsi="Times New Roman" w:cs="Times New Roman"/>
                <w:sz w:val="20"/>
                <w:szCs w:val="20"/>
              </w:rPr>
              <w:tab/>
              <w:t>Funkcje związane z obsługą komputerów typu tablet, z wbudowanym modułem „uczenia się” pisma użytkownika – obsługa języka polskiego</w:t>
            </w:r>
          </w:p>
          <w:p w14:paraId="5C9B0A59" w14:textId="1EB6FF05"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w:t>
            </w:r>
            <w:r w:rsidRPr="003517D2">
              <w:rPr>
                <w:rFonts w:ascii="Times New Roman" w:hAnsi="Times New Roman" w:cs="Times New Roman"/>
                <w:sz w:val="20"/>
                <w:szCs w:val="20"/>
              </w:rPr>
              <w:tab/>
              <w:t xml:space="preserve">Interfejs użytkownika dostępny w wielu językach do wyboru – w tym polskim </w:t>
            </w:r>
            <w:r w:rsidR="00745783">
              <w:rPr>
                <w:rFonts w:ascii="Times New Roman" w:hAnsi="Times New Roman" w:cs="Times New Roman"/>
                <w:sz w:val="20"/>
                <w:szCs w:val="20"/>
              </w:rPr>
              <w:br/>
            </w:r>
            <w:r w:rsidRPr="003517D2">
              <w:rPr>
                <w:rFonts w:ascii="Times New Roman" w:hAnsi="Times New Roman" w:cs="Times New Roman"/>
                <w:sz w:val="20"/>
                <w:szCs w:val="20"/>
              </w:rPr>
              <w:t>i angielskim</w:t>
            </w:r>
          </w:p>
          <w:p w14:paraId="42E8D877"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4.</w:t>
            </w:r>
            <w:r w:rsidRPr="003517D2">
              <w:rPr>
                <w:rFonts w:ascii="Times New Roman" w:hAnsi="Times New Roman" w:cs="Times New Roman"/>
                <w:sz w:val="20"/>
                <w:szCs w:val="20"/>
              </w:rPr>
              <w:tab/>
              <w:t>Możliwość tworzenia pulpitów wirtualnych, przenoszenia aplikacji pomiędzy pulpitami i przełączanie się pomiędzy pulpitami za pomocą skrótów klawiaturowych lub GUI.</w:t>
            </w:r>
          </w:p>
          <w:p w14:paraId="79C528CA"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lastRenderedPageBreak/>
              <w:t>5.</w:t>
            </w:r>
            <w:r w:rsidRPr="003517D2">
              <w:rPr>
                <w:rFonts w:ascii="Times New Roman" w:hAnsi="Times New Roman" w:cs="Times New Roman"/>
                <w:sz w:val="20"/>
                <w:szCs w:val="20"/>
              </w:rPr>
              <w:tab/>
              <w:t>Wbudowane w system operacyjny minimum dwie przeglądarki Internetowe</w:t>
            </w:r>
          </w:p>
          <w:p w14:paraId="1BBACC3D"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6.</w:t>
            </w:r>
            <w:r w:rsidRPr="003517D2">
              <w:rPr>
                <w:rFonts w:ascii="Times New Roman" w:hAnsi="Times New Roman" w:cs="Times New Roman"/>
                <w:sz w:val="20"/>
                <w:szCs w:val="20"/>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83A0791"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7.</w:t>
            </w:r>
            <w:r w:rsidRPr="003517D2">
              <w:rPr>
                <w:rFonts w:ascii="Times New Roman" w:hAnsi="Times New Roman" w:cs="Times New Roman"/>
                <w:sz w:val="20"/>
                <w:szCs w:val="20"/>
              </w:rPr>
              <w:tab/>
              <w:t>Zlokalizowane w języku polskim, co najmniej następujące elementy: menu, pomoc, komunikaty systemowe, menedżer plików.</w:t>
            </w:r>
          </w:p>
          <w:p w14:paraId="1541237D"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8.</w:t>
            </w:r>
            <w:r w:rsidRPr="003517D2">
              <w:rPr>
                <w:rFonts w:ascii="Times New Roman" w:hAnsi="Times New Roman" w:cs="Times New Roman"/>
                <w:sz w:val="20"/>
                <w:szCs w:val="20"/>
              </w:rPr>
              <w:tab/>
              <w:t>Graficzne środowisko instalacji i konfiguracji dostępne w języku polskim</w:t>
            </w:r>
          </w:p>
          <w:p w14:paraId="7EFB35C4"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9.</w:t>
            </w:r>
            <w:r w:rsidRPr="003517D2">
              <w:rPr>
                <w:rFonts w:ascii="Times New Roman" w:hAnsi="Times New Roman" w:cs="Times New Roman"/>
                <w:sz w:val="20"/>
                <w:szCs w:val="20"/>
              </w:rPr>
              <w:tab/>
              <w:t>Wbudowany system pomocy w języku polskim.</w:t>
            </w:r>
          </w:p>
          <w:p w14:paraId="064AABB9"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10.</w:t>
            </w:r>
            <w:r w:rsidRPr="003517D2">
              <w:rPr>
                <w:rFonts w:ascii="Times New Roman" w:hAnsi="Times New Roman" w:cs="Times New Roman"/>
                <w:sz w:val="20"/>
                <w:szCs w:val="20"/>
              </w:rPr>
              <w:tab/>
              <w:t>Możliwość przystosowania stanowiska dla osób niepełnosprawnych (np. słabo widzących).</w:t>
            </w:r>
          </w:p>
          <w:p w14:paraId="79AA9412"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11.</w:t>
            </w:r>
            <w:r w:rsidRPr="003517D2">
              <w:rPr>
                <w:rFonts w:ascii="Times New Roman" w:hAnsi="Times New Roman" w:cs="Times New Roman"/>
                <w:sz w:val="20"/>
                <w:szCs w:val="20"/>
              </w:rPr>
              <w:tab/>
              <w:t>Możliwość dokonywania aktualizacji i poprawek systemu poprzez mechanizm zarządzany przez administratora systemu Zamawiającego.</w:t>
            </w:r>
          </w:p>
          <w:p w14:paraId="1FFF7BC4"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12.</w:t>
            </w:r>
            <w:r w:rsidRPr="003517D2">
              <w:rPr>
                <w:rFonts w:ascii="Times New Roman" w:hAnsi="Times New Roman" w:cs="Times New Roman"/>
                <w:sz w:val="20"/>
                <w:szCs w:val="20"/>
              </w:rPr>
              <w:tab/>
              <w:t xml:space="preserve">Możliwość dostarczania poprawek do systemu operacyjnego w modelu </w:t>
            </w:r>
            <w:proofErr w:type="spellStart"/>
            <w:r w:rsidRPr="003517D2">
              <w:rPr>
                <w:rFonts w:ascii="Times New Roman" w:hAnsi="Times New Roman" w:cs="Times New Roman"/>
                <w:sz w:val="20"/>
                <w:szCs w:val="20"/>
              </w:rPr>
              <w:t>peer</w:t>
            </w:r>
            <w:proofErr w:type="spellEnd"/>
            <w:r w:rsidRPr="003517D2">
              <w:rPr>
                <w:rFonts w:ascii="Times New Roman" w:hAnsi="Times New Roman" w:cs="Times New Roman"/>
                <w:sz w:val="20"/>
                <w:szCs w:val="20"/>
              </w:rPr>
              <w:t>-to-</w:t>
            </w:r>
            <w:proofErr w:type="spellStart"/>
            <w:r w:rsidRPr="003517D2">
              <w:rPr>
                <w:rFonts w:ascii="Times New Roman" w:hAnsi="Times New Roman" w:cs="Times New Roman"/>
                <w:sz w:val="20"/>
                <w:szCs w:val="20"/>
              </w:rPr>
              <w:t>peer</w:t>
            </w:r>
            <w:proofErr w:type="spellEnd"/>
            <w:r w:rsidRPr="003517D2">
              <w:rPr>
                <w:rFonts w:ascii="Times New Roman" w:hAnsi="Times New Roman" w:cs="Times New Roman"/>
                <w:sz w:val="20"/>
                <w:szCs w:val="20"/>
              </w:rPr>
              <w:t>.</w:t>
            </w:r>
          </w:p>
          <w:p w14:paraId="273BC02F"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13.</w:t>
            </w:r>
            <w:r w:rsidRPr="003517D2">
              <w:rPr>
                <w:rFonts w:ascii="Times New Roman" w:hAnsi="Times New Roman" w:cs="Times New Roman"/>
                <w:sz w:val="20"/>
                <w:szCs w:val="20"/>
              </w:rPr>
              <w:tab/>
              <w:t>Możliwość sterowania czasem dostarczania nowych wersji systemu operacyjnego, możliwość centralnego opóźniania dostarczania nowej wersji o minimum 4 miesiące.</w:t>
            </w:r>
          </w:p>
          <w:p w14:paraId="3A488478"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14.</w:t>
            </w:r>
            <w:r w:rsidRPr="003517D2">
              <w:rPr>
                <w:rFonts w:ascii="Times New Roman" w:hAnsi="Times New Roman" w:cs="Times New Roman"/>
                <w:sz w:val="20"/>
                <w:szCs w:val="20"/>
              </w:rPr>
              <w:tab/>
              <w:t>Zabezpieczony hasłem hierarchiczny dostęp do systemu, konta i profile użytkowników zarządzane zdalnie; praca systemu w trybie ochrony kont użytkowników.</w:t>
            </w:r>
          </w:p>
          <w:p w14:paraId="0B0ECEAE"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15.</w:t>
            </w:r>
            <w:r w:rsidRPr="003517D2">
              <w:rPr>
                <w:rFonts w:ascii="Times New Roman" w:hAnsi="Times New Roman" w:cs="Times New Roman"/>
                <w:sz w:val="20"/>
                <w:szCs w:val="20"/>
              </w:rPr>
              <w:tab/>
              <w:t>Możliwość dołączenia systemu do usługi katalogowej on-</w:t>
            </w:r>
            <w:proofErr w:type="spellStart"/>
            <w:r w:rsidRPr="003517D2">
              <w:rPr>
                <w:rFonts w:ascii="Times New Roman" w:hAnsi="Times New Roman" w:cs="Times New Roman"/>
                <w:sz w:val="20"/>
                <w:szCs w:val="20"/>
              </w:rPr>
              <w:t>premise</w:t>
            </w:r>
            <w:proofErr w:type="spellEnd"/>
            <w:r w:rsidRPr="003517D2">
              <w:rPr>
                <w:rFonts w:ascii="Times New Roman" w:hAnsi="Times New Roman" w:cs="Times New Roman"/>
                <w:sz w:val="20"/>
                <w:szCs w:val="20"/>
              </w:rPr>
              <w:t xml:space="preserve"> lub w chmurze.</w:t>
            </w:r>
          </w:p>
          <w:p w14:paraId="521BAFF1"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16.</w:t>
            </w:r>
            <w:r w:rsidRPr="003517D2">
              <w:rPr>
                <w:rFonts w:ascii="Times New Roman" w:hAnsi="Times New Roman" w:cs="Times New Roman"/>
                <w:sz w:val="20"/>
                <w:szCs w:val="20"/>
              </w:rPr>
              <w:tab/>
              <w:t>Umożliwienie zablokowania urządzenia w ramach danego konta tylko do uruchamiania wybranej aplikacji - tryb "kiosk".</w:t>
            </w:r>
          </w:p>
          <w:p w14:paraId="0B399C60"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17.</w:t>
            </w:r>
            <w:r w:rsidRPr="003517D2">
              <w:rPr>
                <w:rFonts w:ascii="Times New Roman" w:hAnsi="Times New Roman" w:cs="Times New Roman"/>
                <w:sz w:val="20"/>
                <w:szCs w:val="20"/>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3C30D0F6"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18.</w:t>
            </w:r>
            <w:r w:rsidRPr="003517D2">
              <w:rPr>
                <w:rFonts w:ascii="Times New Roman" w:hAnsi="Times New Roman" w:cs="Times New Roman"/>
                <w:sz w:val="20"/>
                <w:szCs w:val="20"/>
              </w:rPr>
              <w:tab/>
              <w:t>Zdalna pomoc i współdzielenie aplikacji – możliwość zdalnego przejęcia sesji zalogowanego użytkownika celem rozwiązania problemu z komputerem.</w:t>
            </w:r>
          </w:p>
          <w:p w14:paraId="37CD4F26"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19.</w:t>
            </w:r>
            <w:r w:rsidRPr="003517D2">
              <w:rPr>
                <w:rFonts w:ascii="Times New Roman" w:hAnsi="Times New Roman" w:cs="Times New Roman"/>
                <w:sz w:val="20"/>
                <w:szCs w:val="20"/>
              </w:rPr>
              <w:tab/>
              <w:t xml:space="preserve">Transakcyjny system plików pozwalający na stosowanie przydziałów (ang. </w:t>
            </w:r>
            <w:proofErr w:type="spellStart"/>
            <w:r w:rsidRPr="003517D2">
              <w:rPr>
                <w:rFonts w:ascii="Times New Roman" w:hAnsi="Times New Roman" w:cs="Times New Roman"/>
                <w:sz w:val="20"/>
                <w:szCs w:val="20"/>
              </w:rPr>
              <w:t>quota</w:t>
            </w:r>
            <w:proofErr w:type="spellEnd"/>
            <w:r w:rsidRPr="003517D2">
              <w:rPr>
                <w:rFonts w:ascii="Times New Roman" w:hAnsi="Times New Roman" w:cs="Times New Roman"/>
                <w:sz w:val="20"/>
                <w:szCs w:val="20"/>
              </w:rPr>
              <w:t>) na dysku dla użytkowników oraz zapewniający większą niezawodność i pozwalający tworzyć kopie zapasowe.</w:t>
            </w:r>
          </w:p>
          <w:p w14:paraId="5A624037"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20.</w:t>
            </w:r>
            <w:r w:rsidRPr="003517D2">
              <w:rPr>
                <w:rFonts w:ascii="Times New Roman" w:hAnsi="Times New Roman" w:cs="Times New Roman"/>
                <w:sz w:val="20"/>
                <w:szCs w:val="20"/>
              </w:rPr>
              <w:tab/>
              <w:t>Oprogramowanie dla tworzenia kopii zapasowych (Backup); automatyczne wykonywanie kopii plików z możliwością automatycznego przywrócenia wersji wcześniejszej.</w:t>
            </w:r>
          </w:p>
          <w:p w14:paraId="06466EE7"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21.</w:t>
            </w:r>
            <w:r w:rsidRPr="003517D2">
              <w:rPr>
                <w:rFonts w:ascii="Times New Roman" w:hAnsi="Times New Roman" w:cs="Times New Roman"/>
                <w:sz w:val="20"/>
                <w:szCs w:val="20"/>
              </w:rPr>
              <w:tab/>
              <w:t>Możliwość przywracania obrazu plików systemowych do uprzednio zapisanej postaci.</w:t>
            </w:r>
          </w:p>
          <w:p w14:paraId="57193D21" w14:textId="6D622AF8"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22.</w:t>
            </w:r>
            <w:r w:rsidRPr="003517D2">
              <w:rPr>
                <w:rFonts w:ascii="Times New Roman" w:hAnsi="Times New Roman" w:cs="Times New Roman"/>
                <w:sz w:val="20"/>
                <w:szCs w:val="20"/>
              </w:rPr>
              <w:tab/>
              <w:t xml:space="preserve">Możliwość przywracania systemu operacyjnego do stanu początkowego </w:t>
            </w:r>
            <w:r w:rsidR="00745783">
              <w:rPr>
                <w:rFonts w:ascii="Times New Roman" w:hAnsi="Times New Roman" w:cs="Times New Roman"/>
                <w:sz w:val="20"/>
                <w:szCs w:val="20"/>
              </w:rPr>
              <w:br/>
            </w:r>
            <w:r w:rsidRPr="003517D2">
              <w:rPr>
                <w:rFonts w:ascii="Times New Roman" w:hAnsi="Times New Roman" w:cs="Times New Roman"/>
                <w:sz w:val="20"/>
                <w:szCs w:val="20"/>
              </w:rPr>
              <w:t>z pozostawieniem plików użytkownika.</w:t>
            </w:r>
          </w:p>
          <w:p w14:paraId="7E4AF114"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23.</w:t>
            </w:r>
            <w:r w:rsidRPr="003517D2">
              <w:rPr>
                <w:rFonts w:ascii="Times New Roman" w:hAnsi="Times New Roman" w:cs="Times New Roman"/>
                <w:sz w:val="20"/>
                <w:szCs w:val="20"/>
              </w:rPr>
              <w:tab/>
              <w:t>Możliwość blokowania lub dopuszczania dowolnych urządzeń peryferyjnych za pomocą polityk grupowych (np. przy użyciu numerów identyfikacyjnych sprzętu)."</w:t>
            </w:r>
          </w:p>
          <w:p w14:paraId="1C0F8128"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24.</w:t>
            </w:r>
            <w:r w:rsidRPr="003517D2">
              <w:rPr>
                <w:rFonts w:ascii="Times New Roman" w:hAnsi="Times New Roman" w:cs="Times New Roman"/>
                <w:sz w:val="20"/>
                <w:szCs w:val="20"/>
              </w:rPr>
              <w:tab/>
              <w:t xml:space="preserve">Wbudowany mechanizm wirtualizacji typu </w:t>
            </w:r>
            <w:proofErr w:type="spellStart"/>
            <w:r w:rsidRPr="003517D2">
              <w:rPr>
                <w:rFonts w:ascii="Times New Roman" w:hAnsi="Times New Roman" w:cs="Times New Roman"/>
                <w:sz w:val="20"/>
                <w:szCs w:val="20"/>
              </w:rPr>
              <w:t>hypervisor</w:t>
            </w:r>
            <w:proofErr w:type="spellEnd"/>
            <w:r w:rsidRPr="003517D2">
              <w:rPr>
                <w:rFonts w:ascii="Times New Roman" w:hAnsi="Times New Roman" w:cs="Times New Roman"/>
                <w:sz w:val="20"/>
                <w:szCs w:val="20"/>
              </w:rPr>
              <w:t>."</w:t>
            </w:r>
          </w:p>
          <w:p w14:paraId="19DA9CCC" w14:textId="6A176939"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25.</w:t>
            </w:r>
            <w:r w:rsidRPr="003517D2">
              <w:rPr>
                <w:rFonts w:ascii="Times New Roman" w:hAnsi="Times New Roman" w:cs="Times New Roman"/>
                <w:sz w:val="20"/>
                <w:szCs w:val="20"/>
              </w:rPr>
              <w:tab/>
              <w:t xml:space="preserve">Wbudowana możliwość zdalnego dostępu do systemu i pracy zdalnej </w:t>
            </w:r>
            <w:r w:rsidR="00745783">
              <w:rPr>
                <w:rFonts w:ascii="Times New Roman" w:hAnsi="Times New Roman" w:cs="Times New Roman"/>
                <w:sz w:val="20"/>
                <w:szCs w:val="20"/>
              </w:rPr>
              <w:br/>
            </w:r>
            <w:r w:rsidRPr="003517D2">
              <w:rPr>
                <w:rFonts w:ascii="Times New Roman" w:hAnsi="Times New Roman" w:cs="Times New Roman"/>
                <w:sz w:val="20"/>
                <w:szCs w:val="20"/>
              </w:rPr>
              <w:t>z wykorzystaniem pełnego interfejsu graficznego.</w:t>
            </w:r>
          </w:p>
          <w:p w14:paraId="72BDF99A"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26.</w:t>
            </w:r>
            <w:r w:rsidRPr="003517D2">
              <w:rPr>
                <w:rFonts w:ascii="Times New Roman" w:hAnsi="Times New Roman" w:cs="Times New Roman"/>
                <w:sz w:val="20"/>
                <w:szCs w:val="20"/>
              </w:rPr>
              <w:tab/>
              <w:t>Dostępność bezpłatnych biuletynów bezpieczeństwa związanych z działaniem systemu operacyjnego.</w:t>
            </w:r>
          </w:p>
          <w:p w14:paraId="7D1D6B53"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27.</w:t>
            </w:r>
            <w:r w:rsidRPr="003517D2">
              <w:rPr>
                <w:rFonts w:ascii="Times New Roman" w:hAnsi="Times New Roman" w:cs="Times New Roman"/>
                <w:sz w:val="20"/>
                <w:szCs w:val="20"/>
              </w:rPr>
              <w:tab/>
              <w:t>Wbudowana zapora internetowa (firewall) dla ochrony połączeń internetowych, zintegrowana z systemem konsola do zarządzania ustawieniami zapory i regułami IP v4 i v6.</w:t>
            </w:r>
          </w:p>
          <w:p w14:paraId="6CAB3C05" w14:textId="1F2C96BC"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28.</w:t>
            </w:r>
            <w:r w:rsidRPr="003517D2">
              <w:rPr>
                <w:rFonts w:ascii="Times New Roman" w:hAnsi="Times New Roman" w:cs="Times New Roman"/>
                <w:sz w:val="20"/>
                <w:szCs w:val="20"/>
              </w:rPr>
              <w:tab/>
              <w:t xml:space="preserve">Identyfikacja sieci komputerowych, do których jest podłączony system operacyjny, zapamiętywanie ustawień i przypisywanie do min. 3 kategorii bezpieczeństwa </w:t>
            </w:r>
            <w:r w:rsidR="00745783">
              <w:rPr>
                <w:rFonts w:ascii="Times New Roman" w:hAnsi="Times New Roman" w:cs="Times New Roman"/>
                <w:sz w:val="20"/>
                <w:szCs w:val="20"/>
              </w:rPr>
              <w:br/>
            </w:r>
            <w:r w:rsidRPr="003517D2">
              <w:rPr>
                <w:rFonts w:ascii="Times New Roman" w:hAnsi="Times New Roman" w:cs="Times New Roman"/>
                <w:sz w:val="20"/>
                <w:szCs w:val="20"/>
              </w:rPr>
              <w:t>(z predefiniowanymi odpowiednio do kategorii ustawieniami zapory sieciowej, udostępniania plików itp.).</w:t>
            </w:r>
          </w:p>
          <w:p w14:paraId="002A892D"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29.</w:t>
            </w:r>
            <w:r w:rsidRPr="003517D2">
              <w:rPr>
                <w:rFonts w:ascii="Times New Roman" w:hAnsi="Times New Roman" w:cs="Times New Roman"/>
                <w:sz w:val="20"/>
                <w:szCs w:val="20"/>
              </w:rPr>
              <w:tab/>
              <w:t>Możliwość zdefiniowania zarządzanych aplikacji w taki sposób aby automatycznie szyfrowały pliki na poziomie systemu plików. Blokowanie bezpośredniego kopiowania treści między aplikacjami zarządzanymi a niezarządzanymi.</w:t>
            </w:r>
          </w:p>
          <w:p w14:paraId="7ADD3279"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30.</w:t>
            </w:r>
            <w:r w:rsidRPr="003517D2">
              <w:rPr>
                <w:rFonts w:ascii="Times New Roman" w:hAnsi="Times New Roman" w:cs="Times New Roman"/>
                <w:sz w:val="20"/>
                <w:szCs w:val="20"/>
              </w:rPr>
              <w:tab/>
              <w:t>Wbudowany system uwierzytelnienia dwuskładnikowego oparty o certyfikat lub klucz prywatny oraz PIN lub uwierzytelnienie biometryczne.</w:t>
            </w:r>
          </w:p>
          <w:p w14:paraId="12E655D4"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31.</w:t>
            </w:r>
            <w:r w:rsidRPr="003517D2">
              <w:rPr>
                <w:rFonts w:ascii="Times New Roman" w:hAnsi="Times New Roman" w:cs="Times New Roman"/>
                <w:sz w:val="20"/>
                <w:szCs w:val="20"/>
              </w:rPr>
              <w:tab/>
              <w:t>Wbudowane mechanizmy ochrony antywirusowej i przeciw złośliwemu oprogramowaniu z zapewnionymi bezpłatnymi aktualizacjami.</w:t>
            </w:r>
          </w:p>
          <w:p w14:paraId="29777045"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lastRenderedPageBreak/>
              <w:t>32.</w:t>
            </w:r>
            <w:r w:rsidRPr="003517D2">
              <w:rPr>
                <w:rFonts w:ascii="Times New Roman" w:hAnsi="Times New Roman" w:cs="Times New Roman"/>
                <w:sz w:val="20"/>
                <w:szCs w:val="20"/>
              </w:rPr>
              <w:tab/>
              <w:t>Wbudowany system szyfrowania dysku twardego ze wsparciem modułu TPM</w:t>
            </w:r>
          </w:p>
          <w:p w14:paraId="661AE121"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33.</w:t>
            </w:r>
            <w:r w:rsidRPr="003517D2">
              <w:rPr>
                <w:rFonts w:ascii="Times New Roman" w:hAnsi="Times New Roman" w:cs="Times New Roman"/>
                <w:sz w:val="20"/>
                <w:szCs w:val="20"/>
              </w:rPr>
              <w:tab/>
              <w:t>Możliwość tworzenia i przechowywania kopii zapasowych kluczy odzyskiwania do szyfrowania dysku w usługach katalogowych.</w:t>
            </w:r>
          </w:p>
          <w:p w14:paraId="303B9591"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34.</w:t>
            </w:r>
            <w:r w:rsidRPr="003517D2">
              <w:rPr>
                <w:rFonts w:ascii="Times New Roman" w:hAnsi="Times New Roman" w:cs="Times New Roman"/>
                <w:sz w:val="20"/>
                <w:szCs w:val="20"/>
              </w:rPr>
              <w:tab/>
              <w:t>Możliwość tworzenia wirtualnych kart inteligentnych.</w:t>
            </w:r>
          </w:p>
          <w:p w14:paraId="78E5A8B3"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35.</w:t>
            </w:r>
            <w:r w:rsidRPr="003517D2">
              <w:rPr>
                <w:rFonts w:ascii="Times New Roman" w:hAnsi="Times New Roman" w:cs="Times New Roman"/>
                <w:sz w:val="20"/>
                <w:szCs w:val="20"/>
              </w:rPr>
              <w:tab/>
              <w:t xml:space="preserve">Wsparcie dla </w:t>
            </w:r>
            <w:proofErr w:type="spellStart"/>
            <w:r w:rsidRPr="003517D2">
              <w:rPr>
                <w:rFonts w:ascii="Times New Roman" w:hAnsi="Times New Roman" w:cs="Times New Roman"/>
                <w:sz w:val="20"/>
                <w:szCs w:val="20"/>
              </w:rPr>
              <w:t>firmware</w:t>
            </w:r>
            <w:proofErr w:type="spellEnd"/>
            <w:r w:rsidRPr="003517D2">
              <w:rPr>
                <w:rFonts w:ascii="Times New Roman" w:hAnsi="Times New Roman" w:cs="Times New Roman"/>
                <w:sz w:val="20"/>
                <w:szCs w:val="20"/>
              </w:rPr>
              <w:t xml:space="preserve"> UEFI i funkcji bezpiecznego rozruchu (</w:t>
            </w:r>
            <w:proofErr w:type="spellStart"/>
            <w:r w:rsidRPr="003517D2">
              <w:rPr>
                <w:rFonts w:ascii="Times New Roman" w:hAnsi="Times New Roman" w:cs="Times New Roman"/>
                <w:sz w:val="20"/>
                <w:szCs w:val="20"/>
              </w:rPr>
              <w:t>Secure</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Boot</w:t>
            </w:r>
            <w:proofErr w:type="spellEnd"/>
            <w:r w:rsidRPr="003517D2">
              <w:rPr>
                <w:rFonts w:ascii="Times New Roman" w:hAnsi="Times New Roman" w:cs="Times New Roman"/>
                <w:sz w:val="20"/>
                <w:szCs w:val="20"/>
              </w:rPr>
              <w:t>)</w:t>
            </w:r>
          </w:p>
          <w:p w14:paraId="1D85D0BE"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36.</w:t>
            </w:r>
            <w:r w:rsidRPr="003517D2">
              <w:rPr>
                <w:rFonts w:ascii="Times New Roman" w:hAnsi="Times New Roman" w:cs="Times New Roman"/>
                <w:sz w:val="20"/>
                <w:szCs w:val="20"/>
              </w:rPr>
              <w:tab/>
              <w:t xml:space="preserve">Wbudowany w system, wykorzystywany automatycznie przez wbudowane przeglądarki filtr </w:t>
            </w:r>
            <w:proofErr w:type="spellStart"/>
            <w:r w:rsidRPr="003517D2">
              <w:rPr>
                <w:rFonts w:ascii="Times New Roman" w:hAnsi="Times New Roman" w:cs="Times New Roman"/>
                <w:sz w:val="20"/>
                <w:szCs w:val="20"/>
              </w:rPr>
              <w:t>reputacyjny</w:t>
            </w:r>
            <w:proofErr w:type="spellEnd"/>
            <w:r w:rsidRPr="003517D2">
              <w:rPr>
                <w:rFonts w:ascii="Times New Roman" w:hAnsi="Times New Roman" w:cs="Times New Roman"/>
                <w:sz w:val="20"/>
                <w:szCs w:val="20"/>
              </w:rPr>
              <w:t xml:space="preserve"> URL.</w:t>
            </w:r>
          </w:p>
          <w:p w14:paraId="31A5CA4A"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37.</w:t>
            </w:r>
            <w:r w:rsidRPr="003517D2">
              <w:rPr>
                <w:rFonts w:ascii="Times New Roman" w:hAnsi="Times New Roman" w:cs="Times New Roman"/>
                <w:sz w:val="20"/>
                <w:szCs w:val="20"/>
              </w:rPr>
              <w:tab/>
              <w:t>Wsparcie dla IPSEC oparte na politykach – wdrażanie IPSEC oparte na zestawach reguł definiujących ustawienia zarządzanych w sposób centralny.</w:t>
            </w:r>
          </w:p>
          <w:p w14:paraId="404E3460"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38.</w:t>
            </w:r>
            <w:r w:rsidRPr="003517D2">
              <w:rPr>
                <w:rFonts w:ascii="Times New Roman" w:hAnsi="Times New Roman" w:cs="Times New Roman"/>
                <w:sz w:val="20"/>
                <w:szCs w:val="20"/>
              </w:rPr>
              <w:tab/>
              <w:t>Mechanizmy logowania w oparciu o:</w:t>
            </w:r>
          </w:p>
          <w:p w14:paraId="133C2942"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a.</w:t>
            </w:r>
            <w:r w:rsidRPr="003517D2">
              <w:rPr>
                <w:rFonts w:ascii="Times New Roman" w:hAnsi="Times New Roman" w:cs="Times New Roman"/>
                <w:sz w:val="20"/>
                <w:szCs w:val="20"/>
              </w:rPr>
              <w:tab/>
              <w:t>Login i hasło,</w:t>
            </w:r>
          </w:p>
          <w:p w14:paraId="06078F6A"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b.</w:t>
            </w:r>
            <w:r w:rsidRPr="003517D2">
              <w:rPr>
                <w:rFonts w:ascii="Times New Roman" w:hAnsi="Times New Roman" w:cs="Times New Roman"/>
                <w:sz w:val="20"/>
                <w:szCs w:val="20"/>
              </w:rPr>
              <w:tab/>
              <w:t>Karty inteligentne i certyfikaty (</w:t>
            </w:r>
            <w:proofErr w:type="spellStart"/>
            <w:r w:rsidRPr="003517D2">
              <w:rPr>
                <w:rFonts w:ascii="Times New Roman" w:hAnsi="Times New Roman" w:cs="Times New Roman"/>
                <w:sz w:val="20"/>
                <w:szCs w:val="20"/>
              </w:rPr>
              <w:t>smartcard</w:t>
            </w:r>
            <w:proofErr w:type="spellEnd"/>
            <w:r w:rsidRPr="003517D2">
              <w:rPr>
                <w:rFonts w:ascii="Times New Roman" w:hAnsi="Times New Roman" w:cs="Times New Roman"/>
                <w:sz w:val="20"/>
                <w:szCs w:val="20"/>
              </w:rPr>
              <w:t>),</w:t>
            </w:r>
          </w:p>
          <w:p w14:paraId="6B157F17"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c.</w:t>
            </w:r>
            <w:r w:rsidRPr="003517D2">
              <w:rPr>
                <w:rFonts w:ascii="Times New Roman" w:hAnsi="Times New Roman" w:cs="Times New Roman"/>
                <w:sz w:val="20"/>
                <w:szCs w:val="20"/>
              </w:rPr>
              <w:tab/>
              <w:t>Wirtualne karty inteligentne i certyfikaty (logowanie w oparciu o certyfikat chroniony poprzez moduł TPM),</w:t>
            </w:r>
          </w:p>
          <w:p w14:paraId="32B98E4A"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d.</w:t>
            </w:r>
            <w:r w:rsidRPr="003517D2">
              <w:rPr>
                <w:rFonts w:ascii="Times New Roman" w:hAnsi="Times New Roman" w:cs="Times New Roman"/>
                <w:sz w:val="20"/>
                <w:szCs w:val="20"/>
              </w:rPr>
              <w:tab/>
              <w:t>Certyfikat/Klucz i PIN</w:t>
            </w:r>
          </w:p>
          <w:p w14:paraId="13948D52"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e.</w:t>
            </w:r>
            <w:r w:rsidRPr="003517D2">
              <w:rPr>
                <w:rFonts w:ascii="Times New Roman" w:hAnsi="Times New Roman" w:cs="Times New Roman"/>
                <w:sz w:val="20"/>
                <w:szCs w:val="20"/>
              </w:rPr>
              <w:tab/>
              <w:t>Certyfikat/Klucz i uwierzytelnienie biometryczne</w:t>
            </w:r>
          </w:p>
          <w:p w14:paraId="44FE2D80"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39.</w:t>
            </w:r>
            <w:r w:rsidRPr="003517D2">
              <w:rPr>
                <w:rFonts w:ascii="Times New Roman" w:hAnsi="Times New Roman" w:cs="Times New Roman"/>
                <w:sz w:val="20"/>
                <w:szCs w:val="20"/>
              </w:rPr>
              <w:tab/>
              <w:t xml:space="preserve">Wsparcie dla uwierzytelniania na bazie </w:t>
            </w:r>
            <w:proofErr w:type="spellStart"/>
            <w:r w:rsidRPr="003517D2">
              <w:rPr>
                <w:rFonts w:ascii="Times New Roman" w:hAnsi="Times New Roman" w:cs="Times New Roman"/>
                <w:sz w:val="20"/>
                <w:szCs w:val="20"/>
              </w:rPr>
              <w:t>Kerberos</w:t>
            </w:r>
            <w:proofErr w:type="spellEnd"/>
            <w:r w:rsidRPr="003517D2">
              <w:rPr>
                <w:rFonts w:ascii="Times New Roman" w:hAnsi="Times New Roman" w:cs="Times New Roman"/>
                <w:sz w:val="20"/>
                <w:szCs w:val="20"/>
              </w:rPr>
              <w:t xml:space="preserve"> v. 5</w:t>
            </w:r>
          </w:p>
          <w:p w14:paraId="66244F81"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40.</w:t>
            </w:r>
            <w:r w:rsidRPr="003517D2">
              <w:rPr>
                <w:rFonts w:ascii="Times New Roman" w:hAnsi="Times New Roman" w:cs="Times New Roman"/>
                <w:sz w:val="20"/>
                <w:szCs w:val="20"/>
              </w:rPr>
              <w:tab/>
              <w:t>Wbudowany agent do zbierania danych na temat zagrożeń na stacji roboczej.</w:t>
            </w:r>
          </w:p>
          <w:p w14:paraId="1A0AF70F"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41.</w:t>
            </w:r>
            <w:r w:rsidRPr="003517D2">
              <w:rPr>
                <w:rFonts w:ascii="Times New Roman" w:hAnsi="Times New Roman" w:cs="Times New Roman"/>
                <w:sz w:val="20"/>
                <w:szCs w:val="20"/>
              </w:rPr>
              <w:tab/>
              <w:t>Wsparcie .NET Framework 2.x, 3.x i 4.x – możliwość uruchomienia aplikacji działających we wskazanych środowiskach</w:t>
            </w:r>
          </w:p>
          <w:p w14:paraId="31B4C335" w14:textId="77777777" w:rsidR="00A16AE3" w:rsidRPr="003517D2" w:rsidRDefault="00A16AE3" w:rsidP="007143C6">
            <w:pPr>
              <w:spacing w:after="0" w:line="240" w:lineRule="auto"/>
              <w:jc w:val="both"/>
              <w:rPr>
                <w:rFonts w:ascii="Times New Roman" w:hAnsi="Times New Roman" w:cs="Times New Roman"/>
                <w:sz w:val="20"/>
                <w:szCs w:val="20"/>
              </w:rPr>
            </w:pPr>
            <w:r w:rsidRPr="003517D2">
              <w:rPr>
                <w:rFonts w:ascii="Times New Roman" w:hAnsi="Times New Roman" w:cs="Times New Roman"/>
                <w:sz w:val="20"/>
                <w:szCs w:val="20"/>
              </w:rPr>
              <w:t>42.</w:t>
            </w:r>
            <w:r w:rsidRPr="003517D2">
              <w:rPr>
                <w:rFonts w:ascii="Times New Roman" w:hAnsi="Times New Roman" w:cs="Times New Roman"/>
                <w:sz w:val="20"/>
                <w:szCs w:val="20"/>
              </w:rPr>
              <w:tab/>
              <w:t xml:space="preserve">Wsparcie dla </w:t>
            </w:r>
            <w:proofErr w:type="spellStart"/>
            <w:r w:rsidRPr="003517D2">
              <w:rPr>
                <w:rFonts w:ascii="Times New Roman" w:hAnsi="Times New Roman" w:cs="Times New Roman"/>
                <w:sz w:val="20"/>
                <w:szCs w:val="20"/>
              </w:rPr>
              <w:t>VBScript</w:t>
            </w:r>
            <w:proofErr w:type="spellEnd"/>
            <w:r w:rsidRPr="003517D2">
              <w:rPr>
                <w:rFonts w:ascii="Times New Roman" w:hAnsi="Times New Roman" w:cs="Times New Roman"/>
                <w:sz w:val="20"/>
                <w:szCs w:val="20"/>
              </w:rPr>
              <w:t xml:space="preserve"> – możliwość uruchamiania interpretera poleceń</w:t>
            </w:r>
          </w:p>
          <w:p w14:paraId="7EB18A0A" w14:textId="77777777" w:rsidR="00A16AE3" w:rsidRPr="003517D2" w:rsidRDefault="00A16AE3" w:rsidP="007143C6">
            <w:pPr>
              <w:spacing w:after="0" w:line="240" w:lineRule="auto"/>
              <w:contextualSpacing/>
              <w:jc w:val="both"/>
              <w:rPr>
                <w:rFonts w:ascii="Times New Roman" w:hAnsi="Times New Roman" w:cs="Times New Roman"/>
                <w:sz w:val="20"/>
                <w:szCs w:val="20"/>
              </w:rPr>
            </w:pPr>
            <w:r w:rsidRPr="003517D2">
              <w:rPr>
                <w:rFonts w:ascii="Times New Roman" w:hAnsi="Times New Roman" w:cs="Times New Roman"/>
                <w:sz w:val="20"/>
                <w:szCs w:val="20"/>
              </w:rPr>
              <w:t>43.</w:t>
            </w:r>
            <w:r w:rsidRPr="003517D2">
              <w:rPr>
                <w:rFonts w:ascii="Times New Roman" w:hAnsi="Times New Roman" w:cs="Times New Roman"/>
                <w:sz w:val="20"/>
                <w:szCs w:val="20"/>
              </w:rPr>
              <w:tab/>
              <w:t xml:space="preserve">Wsparcie dla PowerShell 5.x – możliwość uruchamiania interpretera poleceń </w:t>
            </w:r>
          </w:p>
        </w:tc>
      </w:tr>
      <w:tr w:rsidR="00A16AE3" w:rsidRPr="003517D2" w14:paraId="33A9C2DE"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067EF00B" w14:textId="77777777" w:rsidR="008B278C" w:rsidRDefault="008B278C" w:rsidP="007143C6">
            <w:pPr>
              <w:spacing w:after="0" w:line="240" w:lineRule="auto"/>
              <w:rPr>
                <w:rFonts w:ascii="Times New Roman" w:hAnsi="Times New Roman" w:cs="Times New Roman"/>
                <w:sz w:val="20"/>
                <w:szCs w:val="20"/>
              </w:rPr>
            </w:pPr>
          </w:p>
          <w:p w14:paraId="6F85AE39" w14:textId="77777777" w:rsidR="008B278C" w:rsidRDefault="008B278C" w:rsidP="007143C6">
            <w:pPr>
              <w:spacing w:after="0" w:line="240" w:lineRule="auto"/>
              <w:rPr>
                <w:rFonts w:ascii="Times New Roman" w:hAnsi="Times New Roman" w:cs="Times New Roman"/>
                <w:sz w:val="20"/>
                <w:szCs w:val="20"/>
              </w:rPr>
            </w:pPr>
          </w:p>
          <w:p w14:paraId="37802141" w14:textId="77777777" w:rsidR="008B278C" w:rsidRDefault="008B278C" w:rsidP="007143C6">
            <w:pPr>
              <w:spacing w:after="0" w:line="240" w:lineRule="auto"/>
              <w:rPr>
                <w:rFonts w:ascii="Times New Roman" w:hAnsi="Times New Roman" w:cs="Times New Roman"/>
                <w:sz w:val="20"/>
                <w:szCs w:val="20"/>
              </w:rPr>
            </w:pPr>
          </w:p>
          <w:p w14:paraId="1595C2E4" w14:textId="7679BE22"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Oprogramowanie biurowe</w:t>
            </w:r>
          </w:p>
        </w:tc>
        <w:tc>
          <w:tcPr>
            <w:tcW w:w="4011" w:type="pct"/>
            <w:tcBorders>
              <w:top w:val="single" w:sz="4" w:space="0" w:color="auto"/>
              <w:left w:val="single" w:sz="4" w:space="0" w:color="auto"/>
              <w:bottom w:val="single" w:sz="4" w:space="0" w:color="auto"/>
              <w:right w:val="single" w:sz="4" w:space="0" w:color="auto"/>
            </w:tcBorders>
          </w:tcPr>
          <w:p w14:paraId="2D6274E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Microsoft Office Home &amp; Business 2021 PL lub równoważny zawierający:</w:t>
            </w:r>
          </w:p>
          <w:p w14:paraId="352C889B"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a) Edytor tekstów. </w:t>
            </w:r>
          </w:p>
          <w:p w14:paraId="08817A5A"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b) Arkusz kalkulacyjny. </w:t>
            </w:r>
          </w:p>
          <w:p w14:paraId="6A3F9294"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c) Narzędzie do przygotowywania i prowadzenia prezentacji. </w:t>
            </w:r>
          </w:p>
          <w:p w14:paraId="23E72756"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d) Narzędzie do zarządzania informacją prywatą (pocztą elektroniczną, kalendarzem, kontaktami i zadaniami)</w:t>
            </w:r>
          </w:p>
          <w:p w14:paraId="75DCD37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umożliwiający  pracę na plikach utworzonych przy pomocy posiadanego już przez Zamawiającego oprogramowania Microsoft Office 2016, 2019 i 2021 z zapewnieniem pełnej kompatybilności, bezproblemowej konwersji wszystkich elementów i atrybutów, czy realizacji użytych w nich funkcji specjalnych i makropoleceń.</w:t>
            </w:r>
          </w:p>
        </w:tc>
      </w:tr>
      <w:tr w:rsidR="00A16AE3" w:rsidRPr="003517D2" w14:paraId="208D0D4B"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13D7244E" w14:textId="77777777" w:rsidR="008B278C" w:rsidRDefault="008B278C" w:rsidP="007143C6">
            <w:pPr>
              <w:spacing w:after="0" w:line="240" w:lineRule="auto"/>
              <w:rPr>
                <w:rFonts w:ascii="Times New Roman" w:hAnsi="Times New Roman" w:cs="Times New Roman"/>
                <w:sz w:val="20"/>
                <w:szCs w:val="20"/>
              </w:rPr>
            </w:pPr>
          </w:p>
          <w:p w14:paraId="56E2FC1D" w14:textId="77777777" w:rsidR="008B278C" w:rsidRDefault="008B278C" w:rsidP="007143C6">
            <w:pPr>
              <w:spacing w:after="0" w:line="240" w:lineRule="auto"/>
              <w:rPr>
                <w:rFonts w:ascii="Times New Roman" w:hAnsi="Times New Roman" w:cs="Times New Roman"/>
                <w:sz w:val="20"/>
                <w:szCs w:val="20"/>
              </w:rPr>
            </w:pPr>
          </w:p>
          <w:p w14:paraId="4F40AC94" w14:textId="77777777" w:rsidR="008B278C" w:rsidRDefault="008B278C" w:rsidP="007143C6">
            <w:pPr>
              <w:spacing w:after="0" w:line="240" w:lineRule="auto"/>
              <w:rPr>
                <w:rFonts w:ascii="Times New Roman" w:hAnsi="Times New Roman" w:cs="Times New Roman"/>
                <w:sz w:val="20"/>
                <w:szCs w:val="20"/>
              </w:rPr>
            </w:pPr>
          </w:p>
          <w:p w14:paraId="78E3C95F" w14:textId="77777777" w:rsidR="008B278C" w:rsidRDefault="008B278C" w:rsidP="007143C6">
            <w:pPr>
              <w:spacing w:after="0" w:line="240" w:lineRule="auto"/>
              <w:rPr>
                <w:rFonts w:ascii="Times New Roman" w:hAnsi="Times New Roman" w:cs="Times New Roman"/>
                <w:sz w:val="20"/>
                <w:szCs w:val="20"/>
              </w:rPr>
            </w:pPr>
          </w:p>
          <w:p w14:paraId="0A94EDDB" w14:textId="77777777" w:rsidR="008B278C" w:rsidRDefault="008B278C" w:rsidP="007143C6">
            <w:pPr>
              <w:spacing w:after="0" w:line="240" w:lineRule="auto"/>
              <w:rPr>
                <w:rFonts w:ascii="Times New Roman" w:hAnsi="Times New Roman" w:cs="Times New Roman"/>
                <w:sz w:val="20"/>
                <w:szCs w:val="20"/>
              </w:rPr>
            </w:pPr>
          </w:p>
          <w:p w14:paraId="4F28C8DE" w14:textId="77777777" w:rsidR="008B278C" w:rsidRDefault="008B278C" w:rsidP="007143C6">
            <w:pPr>
              <w:spacing w:after="0" w:line="240" w:lineRule="auto"/>
              <w:rPr>
                <w:rFonts w:ascii="Times New Roman" w:hAnsi="Times New Roman" w:cs="Times New Roman"/>
                <w:sz w:val="20"/>
                <w:szCs w:val="20"/>
              </w:rPr>
            </w:pPr>
          </w:p>
          <w:p w14:paraId="4D356443" w14:textId="77777777" w:rsidR="008B278C" w:rsidRDefault="008B278C" w:rsidP="007143C6">
            <w:pPr>
              <w:spacing w:after="0" w:line="240" w:lineRule="auto"/>
              <w:rPr>
                <w:rFonts w:ascii="Times New Roman" w:hAnsi="Times New Roman" w:cs="Times New Roman"/>
                <w:sz w:val="20"/>
                <w:szCs w:val="20"/>
              </w:rPr>
            </w:pPr>
          </w:p>
          <w:p w14:paraId="12A58682" w14:textId="6AAEC12A"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BIOS  </w:t>
            </w:r>
          </w:p>
        </w:tc>
        <w:tc>
          <w:tcPr>
            <w:tcW w:w="4011" w:type="pct"/>
            <w:tcBorders>
              <w:top w:val="single" w:sz="4" w:space="0" w:color="auto"/>
              <w:left w:val="single" w:sz="4" w:space="0" w:color="auto"/>
              <w:bottom w:val="single" w:sz="4" w:space="0" w:color="auto"/>
              <w:right w:val="single" w:sz="4" w:space="0" w:color="auto"/>
            </w:tcBorders>
          </w:tcPr>
          <w:p w14:paraId="7325E41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BIOS zgodny ze specyfikacją UEFI </w:t>
            </w:r>
          </w:p>
          <w:p w14:paraId="0FAD4A43"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 Możliwość, bez uruchamiania systemu operacyjnego z dysku twardego komputera lub innych podłączonych do niego urządzeń zewnętrznych informacji o: </w:t>
            </w:r>
          </w:p>
          <w:p w14:paraId="0606AD7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modelu komputera, PN</w:t>
            </w:r>
          </w:p>
          <w:p w14:paraId="49390F0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numerze seryjnym,</w:t>
            </w:r>
          </w:p>
          <w:p w14:paraId="2D039D13"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AssetTag</w:t>
            </w:r>
            <w:proofErr w:type="spellEnd"/>
            <w:r w:rsidRPr="003517D2">
              <w:rPr>
                <w:rFonts w:ascii="Times New Roman" w:hAnsi="Times New Roman" w:cs="Times New Roman"/>
                <w:sz w:val="20"/>
                <w:szCs w:val="20"/>
              </w:rPr>
              <w:t>,</w:t>
            </w:r>
          </w:p>
          <w:p w14:paraId="7EADA79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MAC Adres karty sieciowej,</w:t>
            </w:r>
          </w:p>
          <w:p w14:paraId="6702FC7B"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wersja Biosu wraz z datą produkcji,</w:t>
            </w:r>
          </w:p>
          <w:p w14:paraId="789CF68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zainstalowanym procesorze, jego taktowaniu i ilości rdzeni</w:t>
            </w:r>
          </w:p>
          <w:p w14:paraId="38AAEFA3"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ilości pamięci RAM wraz z taktowaniem,</w:t>
            </w:r>
          </w:p>
          <w:p w14:paraId="10B82273"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 stanie pracy wentylatora na procesorze </w:t>
            </w:r>
          </w:p>
          <w:p w14:paraId="030E4E47"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napędach lub dyskach podłączonych do portów SATA oraz M.2 (model dysku i napędu optycznego)</w:t>
            </w:r>
          </w:p>
          <w:p w14:paraId="56DDAB9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wersji systemu operacyjnego preinstalowanego na komputerze</w:t>
            </w:r>
          </w:p>
          <w:p w14:paraId="110DC497" w14:textId="77777777" w:rsidR="00A16AE3" w:rsidRPr="003517D2" w:rsidRDefault="00A16AE3" w:rsidP="007143C6">
            <w:pPr>
              <w:spacing w:after="0" w:line="240" w:lineRule="auto"/>
              <w:rPr>
                <w:rFonts w:ascii="Times New Roman" w:hAnsi="Times New Roman" w:cs="Times New Roman"/>
                <w:sz w:val="20"/>
                <w:szCs w:val="20"/>
              </w:rPr>
            </w:pPr>
          </w:p>
          <w:p w14:paraId="583B8675"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Możliwość z poziomu Bios:</w:t>
            </w:r>
          </w:p>
          <w:p w14:paraId="7EA219C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wyłączania/włączania portów USB zarówno z przodu jak i z tyłu obudowy</w:t>
            </w:r>
          </w:p>
          <w:p w14:paraId="2BC4015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wyłączenia selektywnego (pojedynczego) portów SATA,</w:t>
            </w:r>
          </w:p>
          <w:p w14:paraId="19747832"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wyłączenia karty sieciowej, karty audio, czytnika kart pamięci</w:t>
            </w:r>
          </w:p>
          <w:p w14:paraId="2433C6D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możliwość ustawienia portów USB w jednym z dwóch trybów:</w:t>
            </w:r>
          </w:p>
          <w:p w14:paraId="71610F08"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1.</w:t>
            </w:r>
            <w:r w:rsidRPr="003517D2">
              <w:rPr>
                <w:rFonts w:ascii="Times New Roman" w:hAnsi="Times New Roman" w:cs="Times New Roman"/>
                <w:sz w:val="20"/>
                <w:szCs w:val="20"/>
              </w:rPr>
              <w:tab/>
              <w:t>użytkownik może kopiować dane z urządzenia pamięci masowej podłączonego do pamięci USB na komputer ale nie może kopiować danych z komputera na urządzenia pamięci masowej podłączone do portu USB</w:t>
            </w:r>
          </w:p>
          <w:p w14:paraId="338AA4B0"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lastRenderedPageBreak/>
              <w:t>2.</w:t>
            </w:r>
            <w:r w:rsidRPr="003517D2">
              <w:rPr>
                <w:rFonts w:ascii="Times New Roman" w:hAnsi="Times New Roman" w:cs="Times New Roman"/>
                <w:sz w:val="20"/>
                <w:szCs w:val="20"/>
              </w:rPr>
              <w:tab/>
              <w:t xml:space="preserve">użytkownik nie może kopiować danych z urządzenia pamięci masowej podłączonego do portu USB na komputer oraz nie może kopiować danych z komputera na urządzenia pamięci masowej </w:t>
            </w:r>
          </w:p>
          <w:p w14:paraId="68DCB44C" w14:textId="77777777" w:rsidR="00A16AE3" w:rsidRPr="003517D2" w:rsidRDefault="00A16AE3" w:rsidP="007143C6">
            <w:pPr>
              <w:spacing w:after="0" w:line="240" w:lineRule="auto"/>
              <w:rPr>
                <w:rFonts w:ascii="Times New Roman" w:hAnsi="Times New Roman" w:cs="Times New Roman"/>
                <w:sz w:val="20"/>
                <w:szCs w:val="20"/>
              </w:rPr>
            </w:pPr>
          </w:p>
          <w:p w14:paraId="75FDC8E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ustawienia hasła: administratora, Power-On, HDD,</w:t>
            </w:r>
          </w:p>
          <w:p w14:paraId="2412664C"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blokady aktualizacji BIOS bez podania hasła administratora</w:t>
            </w:r>
          </w:p>
          <w:p w14:paraId="70EB339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wglądu w system zbierania logów (min. Informacja o update Bios, błędzie wentylatora na procesorze, wyczyszczeniu logów) z możliwością czyszczenia logów</w:t>
            </w:r>
          </w:p>
          <w:p w14:paraId="0A283594"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alertowania</w:t>
            </w:r>
            <w:proofErr w:type="spellEnd"/>
            <w:r w:rsidRPr="003517D2">
              <w:rPr>
                <w:rFonts w:ascii="Times New Roman" w:hAnsi="Times New Roman" w:cs="Times New Roman"/>
                <w:sz w:val="20"/>
                <w:szCs w:val="20"/>
              </w:rPr>
              <w:t xml:space="preserve"> zmiany konfiguracji sprzętowej komputera </w:t>
            </w:r>
          </w:p>
          <w:p w14:paraId="439C27F0"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załadowania optymalnych ustawień Bios</w:t>
            </w:r>
          </w:p>
          <w:p w14:paraId="58B4EC5E"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obsługa Bios za pomocą klawiatury i myszy</w:t>
            </w:r>
          </w:p>
          <w:p w14:paraId="2FDCA53F"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możliwość ustawienia polityki dotyczącej haseł (długość i trudność hasła)</w:t>
            </w:r>
          </w:p>
          <w:p w14:paraId="3EBC2639"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xml:space="preserve">- możliwość włączenia/wyłączenia Device </w:t>
            </w:r>
            <w:proofErr w:type="spellStart"/>
            <w:r w:rsidRPr="003517D2">
              <w:rPr>
                <w:rFonts w:ascii="Times New Roman" w:hAnsi="Times New Roman" w:cs="Times New Roman"/>
                <w:sz w:val="20"/>
                <w:szCs w:val="20"/>
              </w:rPr>
              <w:t>Guard</w:t>
            </w:r>
            <w:proofErr w:type="spellEnd"/>
          </w:p>
          <w:p w14:paraId="5313255C" w14:textId="77777777" w:rsidR="00A16AE3" w:rsidRPr="003517D2" w:rsidRDefault="00A16AE3" w:rsidP="007143C6">
            <w:pPr>
              <w:spacing w:after="0" w:line="240" w:lineRule="auto"/>
              <w:rPr>
                <w:rFonts w:ascii="Times New Roman" w:hAnsi="Times New Roman" w:cs="Times New Roman"/>
                <w:sz w:val="20"/>
                <w:szCs w:val="20"/>
              </w:rPr>
            </w:pPr>
            <w:r w:rsidRPr="003517D2">
              <w:rPr>
                <w:rFonts w:ascii="Times New Roman" w:hAnsi="Times New Roman" w:cs="Times New Roman"/>
                <w:sz w:val="20"/>
                <w:szCs w:val="20"/>
              </w:rPr>
              <w:t>- możliwość włączenia/wyłączenia uruchomienia komputera za pomocą kombinacji klawiszy na podłączonej klawiaturze</w:t>
            </w:r>
          </w:p>
        </w:tc>
      </w:tr>
      <w:tr w:rsidR="00A16AE3" w:rsidRPr="003517D2" w14:paraId="1BA8A3AF"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018585A6" w14:textId="77777777" w:rsidR="008B278C" w:rsidRDefault="008B278C" w:rsidP="007143C6">
            <w:pPr>
              <w:spacing w:after="0" w:line="240" w:lineRule="auto"/>
              <w:rPr>
                <w:rFonts w:ascii="Times New Roman" w:hAnsi="Times New Roman" w:cs="Times New Roman"/>
                <w:bCs/>
                <w:sz w:val="20"/>
                <w:szCs w:val="20"/>
              </w:rPr>
            </w:pPr>
          </w:p>
          <w:p w14:paraId="0C86F460" w14:textId="77777777" w:rsidR="008B278C" w:rsidRDefault="008B278C" w:rsidP="007143C6">
            <w:pPr>
              <w:spacing w:after="0" w:line="240" w:lineRule="auto"/>
              <w:rPr>
                <w:rFonts w:ascii="Times New Roman" w:hAnsi="Times New Roman" w:cs="Times New Roman"/>
                <w:bCs/>
                <w:sz w:val="20"/>
                <w:szCs w:val="20"/>
              </w:rPr>
            </w:pPr>
          </w:p>
          <w:p w14:paraId="7D6B9F12" w14:textId="77777777" w:rsidR="008B278C" w:rsidRDefault="008B278C" w:rsidP="007143C6">
            <w:pPr>
              <w:spacing w:after="0" w:line="240" w:lineRule="auto"/>
              <w:rPr>
                <w:rFonts w:ascii="Times New Roman" w:hAnsi="Times New Roman" w:cs="Times New Roman"/>
                <w:bCs/>
                <w:sz w:val="20"/>
                <w:szCs w:val="20"/>
              </w:rPr>
            </w:pPr>
          </w:p>
          <w:p w14:paraId="52AD5176" w14:textId="77777777" w:rsidR="008B278C" w:rsidRDefault="008B278C" w:rsidP="007143C6">
            <w:pPr>
              <w:spacing w:after="0" w:line="240" w:lineRule="auto"/>
              <w:rPr>
                <w:rFonts w:ascii="Times New Roman" w:hAnsi="Times New Roman" w:cs="Times New Roman"/>
                <w:bCs/>
                <w:sz w:val="20"/>
                <w:szCs w:val="20"/>
              </w:rPr>
            </w:pPr>
          </w:p>
          <w:p w14:paraId="4AB89948" w14:textId="77777777" w:rsidR="008B278C" w:rsidRDefault="008B278C" w:rsidP="007143C6">
            <w:pPr>
              <w:spacing w:after="0" w:line="240" w:lineRule="auto"/>
              <w:rPr>
                <w:rFonts w:ascii="Times New Roman" w:hAnsi="Times New Roman" w:cs="Times New Roman"/>
                <w:bCs/>
                <w:sz w:val="20"/>
                <w:szCs w:val="20"/>
              </w:rPr>
            </w:pPr>
          </w:p>
          <w:p w14:paraId="0E0BD564" w14:textId="77777777" w:rsidR="008B278C" w:rsidRDefault="008B278C" w:rsidP="007143C6">
            <w:pPr>
              <w:spacing w:after="0" w:line="240" w:lineRule="auto"/>
              <w:rPr>
                <w:rFonts w:ascii="Times New Roman" w:hAnsi="Times New Roman" w:cs="Times New Roman"/>
                <w:bCs/>
                <w:sz w:val="20"/>
                <w:szCs w:val="20"/>
              </w:rPr>
            </w:pPr>
          </w:p>
          <w:p w14:paraId="419C7F88" w14:textId="77777777" w:rsidR="008B278C" w:rsidRDefault="008B278C" w:rsidP="007143C6">
            <w:pPr>
              <w:spacing w:after="0" w:line="240" w:lineRule="auto"/>
              <w:rPr>
                <w:rFonts w:ascii="Times New Roman" w:hAnsi="Times New Roman" w:cs="Times New Roman"/>
                <w:bCs/>
                <w:sz w:val="20"/>
                <w:szCs w:val="20"/>
              </w:rPr>
            </w:pPr>
          </w:p>
          <w:p w14:paraId="5E43CC0A" w14:textId="770623E8"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Zintegrowany System Diagnostyczny</w:t>
            </w:r>
          </w:p>
        </w:tc>
        <w:tc>
          <w:tcPr>
            <w:tcW w:w="4011" w:type="pct"/>
            <w:tcBorders>
              <w:top w:val="single" w:sz="4" w:space="0" w:color="auto"/>
              <w:left w:val="single" w:sz="4" w:space="0" w:color="auto"/>
              <w:bottom w:val="single" w:sz="4" w:space="0" w:color="auto"/>
              <w:right w:val="single" w:sz="4" w:space="0" w:color="auto"/>
            </w:tcBorders>
          </w:tcPr>
          <w:p w14:paraId="69F774A5"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Wizualny system diagnostyczny producenta działający nawet w przypadku uszkodzenia dysku twardego z systemem operacyjnym komputera umożliwiający na wykonanie diagnostyki następujących podzespołów:</w:t>
            </w:r>
          </w:p>
          <w:p w14:paraId="5542D60D"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 xml:space="preserve">wykonanie testu pamięci RAM </w:t>
            </w:r>
          </w:p>
          <w:p w14:paraId="001A9116"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test dysku twardego lub SSD</w:t>
            </w:r>
          </w:p>
          <w:p w14:paraId="163C9CBC"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 xml:space="preserve">test monitora </w:t>
            </w:r>
          </w:p>
          <w:p w14:paraId="2E55A46D"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test magistrali PCI-e</w:t>
            </w:r>
          </w:p>
          <w:p w14:paraId="2691C06C"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test portów USB</w:t>
            </w:r>
          </w:p>
          <w:p w14:paraId="408FBE95"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 xml:space="preserve">test płyty głównej </w:t>
            </w:r>
          </w:p>
          <w:p w14:paraId="658F41AE"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test procesora</w:t>
            </w:r>
          </w:p>
          <w:p w14:paraId="43D78B19"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Wizualna lub dźwiękowa sygnalizacja w przypadku błędów któregokolwiek z powyższych podzespołów komputera.</w:t>
            </w:r>
          </w:p>
          <w:p w14:paraId="3F002496"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Ponadto system powinien umożliwiać identyfikacje testowanej jednostki i jej komponentów w następującym zakresie:</w:t>
            </w:r>
          </w:p>
          <w:p w14:paraId="0388548E"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PC: Producent, model</w:t>
            </w:r>
          </w:p>
          <w:p w14:paraId="202078B2"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BIOS: Wersja oraz data wydania Bios</w:t>
            </w:r>
          </w:p>
          <w:p w14:paraId="18C3057B"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Procesor: Nazwa, taktowanie, ilość pamięci CACHE</w:t>
            </w:r>
          </w:p>
          <w:p w14:paraId="0CB5F7BC"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Pamięć RAM: Ilość zainstalowanej pamięci RAM, producent oraz numer seryjny poszczególnych kości pamięci</w:t>
            </w:r>
          </w:p>
          <w:p w14:paraId="3BED95AE"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 xml:space="preserve">Dysk: model, numer seryjny, wersja </w:t>
            </w:r>
            <w:proofErr w:type="spellStart"/>
            <w:r w:rsidRPr="003517D2">
              <w:rPr>
                <w:rFonts w:ascii="Times New Roman" w:hAnsi="Times New Roman" w:cs="Times New Roman"/>
                <w:bCs/>
                <w:sz w:val="20"/>
                <w:szCs w:val="20"/>
              </w:rPr>
              <w:t>firmware</w:t>
            </w:r>
            <w:proofErr w:type="spellEnd"/>
            <w:r w:rsidRPr="003517D2">
              <w:rPr>
                <w:rFonts w:ascii="Times New Roman" w:hAnsi="Times New Roman" w:cs="Times New Roman"/>
                <w:bCs/>
                <w:sz w:val="20"/>
                <w:szCs w:val="20"/>
              </w:rPr>
              <w:t>, pojemność, temperatura pracy</w:t>
            </w:r>
          </w:p>
          <w:p w14:paraId="2493F866"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t>
            </w:r>
            <w:r w:rsidRPr="003517D2">
              <w:rPr>
                <w:rFonts w:ascii="Times New Roman" w:hAnsi="Times New Roman" w:cs="Times New Roman"/>
                <w:bCs/>
                <w:sz w:val="20"/>
                <w:szCs w:val="20"/>
              </w:rPr>
              <w:tab/>
              <w:t>Monitor: producent, model, rozdzielczość</w:t>
            </w:r>
          </w:p>
          <w:p w14:paraId="5BAD1FC5" w14:textId="0C9F7AC6"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 xml:space="preserve">System Diagnostyczny działający nawet w przypadku uszkodzenia dysku twardego </w:t>
            </w:r>
            <w:r w:rsidR="00745783">
              <w:rPr>
                <w:rFonts w:ascii="Times New Roman" w:hAnsi="Times New Roman" w:cs="Times New Roman"/>
                <w:bCs/>
                <w:sz w:val="20"/>
                <w:szCs w:val="20"/>
              </w:rPr>
              <w:br/>
            </w:r>
            <w:r w:rsidRPr="003517D2">
              <w:rPr>
                <w:rFonts w:ascii="Times New Roman" w:hAnsi="Times New Roman" w:cs="Times New Roman"/>
                <w:bCs/>
                <w:sz w:val="20"/>
                <w:szCs w:val="20"/>
              </w:rPr>
              <w:t>z systemem operacyjnym komputera.</w:t>
            </w:r>
          </w:p>
        </w:tc>
      </w:tr>
      <w:tr w:rsidR="00A16AE3" w:rsidRPr="003517D2" w14:paraId="4873EA65"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313D4333" w14:textId="77777777" w:rsidR="008B278C" w:rsidRDefault="008B278C" w:rsidP="007143C6">
            <w:pPr>
              <w:spacing w:after="0" w:line="240" w:lineRule="auto"/>
              <w:rPr>
                <w:rFonts w:ascii="Times New Roman" w:hAnsi="Times New Roman" w:cs="Times New Roman"/>
                <w:bCs/>
                <w:sz w:val="20"/>
                <w:szCs w:val="20"/>
              </w:rPr>
            </w:pPr>
          </w:p>
          <w:p w14:paraId="5D7DC10F" w14:textId="77777777" w:rsidR="008B278C" w:rsidRDefault="008B278C" w:rsidP="007143C6">
            <w:pPr>
              <w:spacing w:after="0" w:line="240" w:lineRule="auto"/>
              <w:rPr>
                <w:rFonts w:ascii="Times New Roman" w:hAnsi="Times New Roman" w:cs="Times New Roman"/>
                <w:bCs/>
                <w:sz w:val="20"/>
                <w:szCs w:val="20"/>
              </w:rPr>
            </w:pPr>
          </w:p>
          <w:p w14:paraId="6EA2A299" w14:textId="77777777" w:rsidR="008B278C" w:rsidRDefault="008B278C" w:rsidP="007143C6">
            <w:pPr>
              <w:spacing w:after="0" w:line="240" w:lineRule="auto"/>
              <w:rPr>
                <w:rFonts w:ascii="Times New Roman" w:hAnsi="Times New Roman" w:cs="Times New Roman"/>
                <w:bCs/>
                <w:sz w:val="20"/>
                <w:szCs w:val="20"/>
              </w:rPr>
            </w:pPr>
          </w:p>
          <w:p w14:paraId="2F9C1F42" w14:textId="3C644B1E"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Certyfikaty i standardy</w:t>
            </w:r>
          </w:p>
        </w:tc>
        <w:tc>
          <w:tcPr>
            <w:tcW w:w="4011" w:type="pct"/>
            <w:tcBorders>
              <w:top w:val="single" w:sz="4" w:space="0" w:color="auto"/>
              <w:left w:val="single" w:sz="4" w:space="0" w:color="auto"/>
              <w:bottom w:val="single" w:sz="4" w:space="0" w:color="auto"/>
              <w:right w:val="single" w:sz="4" w:space="0" w:color="auto"/>
            </w:tcBorders>
          </w:tcPr>
          <w:p w14:paraId="1367E0AD"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Certyfikat ISO9001 dla producenta sprzętu (należy załączyć do oferty)</w:t>
            </w:r>
          </w:p>
          <w:p w14:paraId="1322FB15"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Certyfikat ISO14001 dla producenta sprzętu (należy załączyć do oferty)</w:t>
            </w:r>
          </w:p>
          <w:p w14:paraId="40070AE1"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Certyfikat ISO50001 dla producenta sprzętu (należy załączyć do oferty)</w:t>
            </w:r>
          </w:p>
          <w:p w14:paraId="693920B1"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Deklaracja zgodności CE (załączyć do oferty)</w:t>
            </w:r>
          </w:p>
          <w:p w14:paraId="4FA82707"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 xml:space="preserve">Potwierdzenie spełnienia kryteriów środowiskowych, w tym zgodności z dyrektywą </w:t>
            </w:r>
            <w:proofErr w:type="spellStart"/>
            <w:r w:rsidRPr="003517D2">
              <w:rPr>
                <w:rFonts w:ascii="Times New Roman" w:hAnsi="Times New Roman" w:cs="Times New Roman"/>
                <w:bCs/>
                <w:sz w:val="20"/>
                <w:szCs w:val="20"/>
              </w:rPr>
              <w:t>RoHS</w:t>
            </w:r>
            <w:proofErr w:type="spellEnd"/>
            <w:r w:rsidRPr="003517D2">
              <w:rPr>
                <w:rFonts w:ascii="Times New Roman" w:hAnsi="Times New Roman" w:cs="Times New Roman"/>
                <w:bCs/>
                <w:sz w:val="20"/>
                <w:szCs w:val="20"/>
              </w:rPr>
              <w:t xml:space="preserve"> Unii Europejskiej o eliminacji substancji niebezpiecznych w postaci oświadczenia producenta jednostki</w:t>
            </w:r>
          </w:p>
          <w:p w14:paraId="00EE13A2"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 xml:space="preserve">TCO </w:t>
            </w:r>
            <w:proofErr w:type="spellStart"/>
            <w:r w:rsidRPr="003517D2">
              <w:rPr>
                <w:rFonts w:ascii="Times New Roman" w:hAnsi="Times New Roman" w:cs="Times New Roman"/>
                <w:bCs/>
                <w:sz w:val="20"/>
                <w:szCs w:val="20"/>
              </w:rPr>
              <w:t>Certified</w:t>
            </w:r>
            <w:proofErr w:type="spellEnd"/>
            <w:r w:rsidRPr="003517D2">
              <w:rPr>
                <w:rFonts w:ascii="Times New Roman" w:hAnsi="Times New Roman" w:cs="Times New Roman"/>
                <w:bCs/>
                <w:sz w:val="20"/>
                <w:szCs w:val="20"/>
              </w:rPr>
              <w:t xml:space="preserve"> 9.0</w:t>
            </w:r>
          </w:p>
        </w:tc>
      </w:tr>
      <w:tr w:rsidR="00A16AE3" w:rsidRPr="003517D2" w14:paraId="25332533"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21F3F58B"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Waga/rozmiary urządzenia</w:t>
            </w:r>
          </w:p>
        </w:tc>
        <w:tc>
          <w:tcPr>
            <w:tcW w:w="4011" w:type="pct"/>
            <w:tcBorders>
              <w:top w:val="single" w:sz="4" w:space="0" w:color="auto"/>
              <w:left w:val="single" w:sz="4" w:space="0" w:color="auto"/>
              <w:bottom w:val="single" w:sz="4" w:space="0" w:color="auto"/>
              <w:right w:val="single" w:sz="4" w:space="0" w:color="auto"/>
            </w:tcBorders>
          </w:tcPr>
          <w:p w14:paraId="271F9410"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Waga urządzenia poniżej 6 kg</w:t>
            </w:r>
          </w:p>
          <w:p w14:paraId="017FF6FE"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Suma wymiarów nie przekraczająca 79 cm</w:t>
            </w:r>
          </w:p>
        </w:tc>
      </w:tr>
      <w:tr w:rsidR="00A16AE3" w:rsidRPr="003517D2" w14:paraId="3AD2064A"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1A69337E" w14:textId="77777777" w:rsidR="008B278C" w:rsidRDefault="008B278C" w:rsidP="007143C6">
            <w:pPr>
              <w:spacing w:after="0" w:line="240" w:lineRule="auto"/>
              <w:rPr>
                <w:rFonts w:ascii="Times New Roman" w:hAnsi="Times New Roman" w:cs="Times New Roman"/>
                <w:bCs/>
                <w:sz w:val="20"/>
                <w:szCs w:val="20"/>
              </w:rPr>
            </w:pPr>
          </w:p>
          <w:p w14:paraId="3626CE7A" w14:textId="7044CC94"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Bezpieczeństwo i zdalne zarządzanie</w:t>
            </w:r>
          </w:p>
        </w:tc>
        <w:tc>
          <w:tcPr>
            <w:tcW w:w="4011" w:type="pct"/>
            <w:tcBorders>
              <w:top w:val="single" w:sz="4" w:space="0" w:color="auto"/>
              <w:left w:val="single" w:sz="4" w:space="0" w:color="auto"/>
              <w:bottom w:val="single" w:sz="4" w:space="0" w:color="auto"/>
              <w:right w:val="single" w:sz="4" w:space="0" w:color="auto"/>
            </w:tcBorders>
          </w:tcPr>
          <w:p w14:paraId="09CBDF19"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 xml:space="preserve">Złącze typu </w:t>
            </w:r>
            <w:proofErr w:type="spellStart"/>
            <w:r w:rsidRPr="003517D2">
              <w:rPr>
                <w:rFonts w:ascii="Times New Roman" w:hAnsi="Times New Roman" w:cs="Times New Roman"/>
                <w:bCs/>
                <w:sz w:val="20"/>
                <w:szCs w:val="20"/>
              </w:rPr>
              <w:t>Kensington</w:t>
            </w:r>
            <w:proofErr w:type="spellEnd"/>
            <w:r w:rsidRPr="003517D2">
              <w:rPr>
                <w:rFonts w:ascii="Times New Roman" w:hAnsi="Times New Roman" w:cs="Times New Roman"/>
                <w:bCs/>
                <w:sz w:val="20"/>
                <w:szCs w:val="20"/>
              </w:rPr>
              <w:t xml:space="preserve"> Lock</w:t>
            </w:r>
          </w:p>
          <w:p w14:paraId="6D3A89DC"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Oczko na kłódkę</w:t>
            </w:r>
          </w:p>
          <w:p w14:paraId="79C7BD92"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TPM 2.0</w:t>
            </w:r>
          </w:p>
          <w:p w14:paraId="7EC08598" w14:textId="77777777" w:rsidR="00A16AE3" w:rsidRPr="003517D2" w:rsidRDefault="00A16AE3" w:rsidP="007143C6">
            <w:pPr>
              <w:numPr>
                <w:ilvl w:val="0"/>
                <w:numId w:val="2"/>
              </w:num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Czujnik otwarcia obudowy</w:t>
            </w:r>
          </w:p>
        </w:tc>
      </w:tr>
      <w:tr w:rsidR="00A16AE3" w:rsidRPr="003517D2" w14:paraId="506E6BC6"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1BA28144" w14:textId="77777777" w:rsidR="008B278C" w:rsidRDefault="008B278C" w:rsidP="007143C6">
            <w:pPr>
              <w:spacing w:after="0" w:line="240" w:lineRule="auto"/>
              <w:rPr>
                <w:rFonts w:ascii="Times New Roman" w:hAnsi="Times New Roman" w:cs="Times New Roman"/>
                <w:bCs/>
                <w:sz w:val="20"/>
                <w:szCs w:val="20"/>
              </w:rPr>
            </w:pPr>
          </w:p>
          <w:p w14:paraId="26481848" w14:textId="50E927A3"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Gwarancja</w:t>
            </w:r>
          </w:p>
        </w:tc>
        <w:tc>
          <w:tcPr>
            <w:tcW w:w="4011" w:type="pct"/>
            <w:tcBorders>
              <w:top w:val="single" w:sz="4" w:space="0" w:color="auto"/>
              <w:left w:val="single" w:sz="4" w:space="0" w:color="auto"/>
              <w:bottom w:val="single" w:sz="4" w:space="0" w:color="auto"/>
              <w:right w:val="single" w:sz="4" w:space="0" w:color="auto"/>
            </w:tcBorders>
          </w:tcPr>
          <w:p w14:paraId="36D83C00"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3 lata świadczona w miejscu użytkowania sprzętu (on-</w:t>
            </w:r>
            <w:proofErr w:type="spellStart"/>
            <w:r w:rsidRPr="003517D2">
              <w:rPr>
                <w:rFonts w:ascii="Times New Roman" w:hAnsi="Times New Roman" w:cs="Times New Roman"/>
                <w:bCs/>
                <w:sz w:val="20"/>
                <w:szCs w:val="20"/>
              </w:rPr>
              <w:t>site</w:t>
            </w:r>
            <w:proofErr w:type="spellEnd"/>
            <w:r w:rsidRPr="003517D2">
              <w:rPr>
                <w:rFonts w:ascii="Times New Roman" w:hAnsi="Times New Roman" w:cs="Times New Roman"/>
                <w:bCs/>
                <w:sz w:val="20"/>
                <w:szCs w:val="20"/>
              </w:rPr>
              <w:t>)</w:t>
            </w:r>
          </w:p>
          <w:p w14:paraId="2082AE88" w14:textId="77777777" w:rsidR="00A16AE3" w:rsidRPr="003517D2" w:rsidRDefault="00A16AE3" w:rsidP="007143C6">
            <w:pPr>
              <w:spacing w:after="0" w:line="240" w:lineRule="auto"/>
              <w:rPr>
                <w:rFonts w:ascii="Times New Roman" w:hAnsi="Times New Roman" w:cs="Times New Roman"/>
                <w:bCs/>
                <w:sz w:val="20"/>
                <w:szCs w:val="20"/>
              </w:rPr>
            </w:pPr>
            <w:r w:rsidRPr="003517D2">
              <w:rPr>
                <w:rFonts w:ascii="Times New Roman" w:hAnsi="Times New Roman" w:cs="Times New Roman"/>
                <w:bCs/>
                <w:sz w:val="20"/>
                <w:szCs w:val="20"/>
              </w:rPr>
              <w:t>Oświadczenie producenta komputera, że w przypadku niewywiązywania się z obowiązków gwarancyjnych oferenta lub firmy serwisującej, przejmie na siebie wszelkie zobowiązania związane z serwisem.</w:t>
            </w:r>
          </w:p>
        </w:tc>
      </w:tr>
      <w:tr w:rsidR="00A16AE3" w:rsidRPr="003517D2" w14:paraId="336F7C20" w14:textId="77777777" w:rsidTr="007143C6">
        <w:trPr>
          <w:trHeight w:val="284"/>
        </w:trPr>
        <w:tc>
          <w:tcPr>
            <w:tcW w:w="989" w:type="pct"/>
            <w:tcBorders>
              <w:top w:val="single" w:sz="4" w:space="0" w:color="auto"/>
              <w:left w:val="single" w:sz="4" w:space="0" w:color="auto"/>
              <w:bottom w:val="single" w:sz="4" w:space="0" w:color="auto"/>
              <w:right w:val="single" w:sz="4" w:space="0" w:color="auto"/>
            </w:tcBorders>
          </w:tcPr>
          <w:p w14:paraId="46DC67AC" w14:textId="77777777" w:rsidR="008B278C" w:rsidRDefault="008B278C" w:rsidP="007143C6">
            <w:pPr>
              <w:tabs>
                <w:tab w:val="left" w:pos="213"/>
              </w:tabs>
              <w:spacing w:after="0" w:line="240" w:lineRule="auto"/>
              <w:jc w:val="both"/>
              <w:rPr>
                <w:rFonts w:ascii="Times New Roman" w:hAnsi="Times New Roman" w:cs="Times New Roman"/>
                <w:bCs/>
                <w:sz w:val="20"/>
                <w:szCs w:val="20"/>
              </w:rPr>
            </w:pPr>
          </w:p>
          <w:p w14:paraId="37297900" w14:textId="4445DA81" w:rsidR="00A16AE3" w:rsidRPr="003517D2" w:rsidRDefault="00A16AE3" w:rsidP="007143C6">
            <w:pPr>
              <w:tabs>
                <w:tab w:val="left" w:pos="213"/>
              </w:tabs>
              <w:spacing w:after="0" w:line="240" w:lineRule="auto"/>
              <w:jc w:val="both"/>
              <w:rPr>
                <w:rFonts w:ascii="Times New Roman" w:hAnsi="Times New Roman" w:cs="Times New Roman"/>
                <w:sz w:val="20"/>
                <w:szCs w:val="20"/>
              </w:rPr>
            </w:pPr>
            <w:r w:rsidRPr="003517D2">
              <w:rPr>
                <w:rFonts w:ascii="Times New Roman" w:hAnsi="Times New Roman" w:cs="Times New Roman"/>
                <w:bCs/>
                <w:sz w:val="20"/>
                <w:szCs w:val="20"/>
              </w:rPr>
              <w:t>Wsparcie techniczne producenta</w:t>
            </w:r>
          </w:p>
        </w:tc>
        <w:tc>
          <w:tcPr>
            <w:tcW w:w="4011" w:type="pct"/>
            <w:tcBorders>
              <w:top w:val="single" w:sz="4" w:space="0" w:color="auto"/>
              <w:left w:val="single" w:sz="4" w:space="0" w:color="auto"/>
              <w:bottom w:val="single" w:sz="4" w:space="0" w:color="auto"/>
              <w:right w:val="single" w:sz="4" w:space="0" w:color="auto"/>
            </w:tcBorders>
          </w:tcPr>
          <w:p w14:paraId="4D13C852" w14:textId="77777777" w:rsidR="00A16AE3" w:rsidRPr="003517D2" w:rsidRDefault="00A16AE3" w:rsidP="007143C6">
            <w:pPr>
              <w:spacing w:after="0" w:line="240" w:lineRule="auto"/>
              <w:rPr>
                <w:rFonts w:ascii="Times New Roman" w:hAnsi="Times New Roman" w:cs="Times New Roman"/>
                <w:sz w:val="20"/>
                <w:szCs w:val="20"/>
                <w:lang w:val="de-DE"/>
              </w:rPr>
            </w:pPr>
            <w:proofErr w:type="spellStart"/>
            <w:r w:rsidRPr="003517D2">
              <w:rPr>
                <w:rFonts w:ascii="Times New Roman" w:hAnsi="Times New Roman" w:cs="Times New Roman"/>
                <w:sz w:val="20"/>
                <w:szCs w:val="20"/>
                <w:lang w:val="de-DE"/>
              </w:rPr>
              <w:t>Dedykowany</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numer</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oraz</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adres</w:t>
            </w:r>
            <w:proofErr w:type="spellEnd"/>
            <w:r w:rsidRPr="003517D2">
              <w:rPr>
                <w:rFonts w:ascii="Times New Roman" w:hAnsi="Times New Roman" w:cs="Times New Roman"/>
                <w:sz w:val="20"/>
                <w:szCs w:val="20"/>
                <w:lang w:val="de-DE"/>
              </w:rPr>
              <w:t xml:space="preserve"> email </w:t>
            </w:r>
            <w:proofErr w:type="spellStart"/>
            <w:r w:rsidRPr="003517D2">
              <w:rPr>
                <w:rFonts w:ascii="Times New Roman" w:hAnsi="Times New Roman" w:cs="Times New Roman"/>
                <w:sz w:val="20"/>
                <w:szCs w:val="20"/>
                <w:lang w:val="de-DE"/>
              </w:rPr>
              <w:t>dla</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wsparcia</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technicznego</w:t>
            </w:r>
            <w:proofErr w:type="spellEnd"/>
            <w:r w:rsidRPr="003517D2">
              <w:rPr>
                <w:rFonts w:ascii="Times New Roman" w:hAnsi="Times New Roman" w:cs="Times New Roman"/>
                <w:sz w:val="20"/>
                <w:szCs w:val="20"/>
                <w:lang w:val="de-DE"/>
              </w:rPr>
              <w:t xml:space="preserve"> i </w:t>
            </w:r>
            <w:proofErr w:type="spellStart"/>
            <w:r w:rsidRPr="003517D2">
              <w:rPr>
                <w:rFonts w:ascii="Times New Roman" w:hAnsi="Times New Roman" w:cs="Times New Roman"/>
                <w:sz w:val="20"/>
                <w:szCs w:val="20"/>
                <w:lang w:val="de-DE"/>
              </w:rPr>
              <w:t>informacji</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produktowej</w:t>
            </w:r>
            <w:proofErr w:type="spellEnd"/>
            <w:r w:rsidRPr="003517D2">
              <w:rPr>
                <w:rFonts w:ascii="Times New Roman" w:hAnsi="Times New Roman" w:cs="Times New Roman"/>
                <w:sz w:val="20"/>
                <w:szCs w:val="20"/>
                <w:lang w:val="de-DE"/>
              </w:rPr>
              <w:t>.</w:t>
            </w:r>
          </w:p>
          <w:p w14:paraId="0AF8CB08" w14:textId="77777777" w:rsidR="00A16AE3" w:rsidRPr="003517D2" w:rsidRDefault="00A16AE3" w:rsidP="007143C6">
            <w:pPr>
              <w:spacing w:after="0" w:line="240" w:lineRule="auto"/>
              <w:rPr>
                <w:rFonts w:ascii="Times New Roman" w:hAnsi="Times New Roman" w:cs="Times New Roman"/>
                <w:sz w:val="20"/>
                <w:szCs w:val="20"/>
                <w:lang w:val="de-DE"/>
              </w:rPr>
            </w:pPr>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możliwość</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weryfikacji</w:t>
            </w:r>
            <w:proofErr w:type="spellEnd"/>
            <w:r w:rsidRPr="003517D2">
              <w:rPr>
                <w:rFonts w:ascii="Times New Roman" w:hAnsi="Times New Roman" w:cs="Times New Roman"/>
                <w:sz w:val="20"/>
                <w:szCs w:val="20"/>
                <w:lang w:val="de-DE"/>
              </w:rPr>
              <w:t xml:space="preserve"> u </w:t>
            </w:r>
            <w:proofErr w:type="spellStart"/>
            <w:r w:rsidRPr="003517D2">
              <w:rPr>
                <w:rFonts w:ascii="Times New Roman" w:hAnsi="Times New Roman" w:cs="Times New Roman"/>
                <w:sz w:val="20"/>
                <w:szCs w:val="20"/>
                <w:lang w:val="de-DE"/>
              </w:rPr>
              <w:t>producenta</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konfiguracji</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fabrycznej</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zakupionego</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sprzętu</w:t>
            </w:r>
            <w:proofErr w:type="spellEnd"/>
            <w:r w:rsidRPr="003517D2">
              <w:rPr>
                <w:rFonts w:ascii="Times New Roman" w:hAnsi="Times New Roman" w:cs="Times New Roman"/>
                <w:sz w:val="20"/>
                <w:szCs w:val="20"/>
                <w:lang w:val="de-DE"/>
              </w:rPr>
              <w:t xml:space="preserve"> </w:t>
            </w:r>
          </w:p>
          <w:p w14:paraId="0591B233" w14:textId="77777777" w:rsidR="00A16AE3" w:rsidRPr="003517D2" w:rsidRDefault="00A16AE3" w:rsidP="007143C6">
            <w:pPr>
              <w:spacing w:after="0" w:line="240" w:lineRule="auto"/>
              <w:rPr>
                <w:rFonts w:ascii="Times New Roman" w:hAnsi="Times New Roman" w:cs="Times New Roman"/>
                <w:sz w:val="20"/>
                <w:szCs w:val="20"/>
                <w:lang w:val="de-DE"/>
              </w:rPr>
            </w:pPr>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Naprawy</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gwarancyjne</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urządzeń</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muszą</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być</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realizowany</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przez</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Producenta</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lub</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Autoryzowanego</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Partnera</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Serwisowego</w:t>
            </w:r>
            <w:proofErr w:type="spellEnd"/>
            <w:r w:rsidRPr="003517D2">
              <w:rPr>
                <w:rFonts w:ascii="Times New Roman" w:hAnsi="Times New Roman" w:cs="Times New Roman"/>
                <w:sz w:val="20"/>
                <w:szCs w:val="20"/>
                <w:lang w:val="de-DE"/>
              </w:rPr>
              <w:t xml:space="preserve"> </w:t>
            </w:r>
            <w:proofErr w:type="spellStart"/>
            <w:r w:rsidRPr="003517D2">
              <w:rPr>
                <w:rFonts w:ascii="Times New Roman" w:hAnsi="Times New Roman" w:cs="Times New Roman"/>
                <w:sz w:val="20"/>
                <w:szCs w:val="20"/>
                <w:lang w:val="de-DE"/>
              </w:rPr>
              <w:t>Producenta</w:t>
            </w:r>
            <w:proofErr w:type="spellEnd"/>
            <w:r w:rsidRPr="003517D2">
              <w:rPr>
                <w:rFonts w:ascii="Times New Roman" w:hAnsi="Times New Roman" w:cs="Times New Roman"/>
                <w:sz w:val="20"/>
                <w:szCs w:val="20"/>
                <w:lang w:val="de-DE"/>
              </w:rPr>
              <w:t>.</w:t>
            </w:r>
          </w:p>
          <w:p w14:paraId="416DFC29" w14:textId="77777777" w:rsidR="00A16AE3" w:rsidRPr="003517D2" w:rsidRDefault="00A16AE3" w:rsidP="007143C6">
            <w:pPr>
              <w:spacing w:after="0" w:line="240" w:lineRule="auto"/>
              <w:rPr>
                <w:rFonts w:ascii="Times New Roman" w:hAnsi="Times New Roman" w:cs="Times New Roman"/>
                <w:bCs/>
                <w:sz w:val="20"/>
                <w:szCs w:val="20"/>
              </w:rPr>
            </w:pPr>
          </w:p>
        </w:tc>
      </w:tr>
    </w:tbl>
    <w:p w14:paraId="2190B9BC" w14:textId="77777777" w:rsidR="00A16AE3" w:rsidRPr="003517D2" w:rsidRDefault="00A16AE3" w:rsidP="00A16AE3"/>
    <w:p w14:paraId="47647E4C" w14:textId="5D35B48D" w:rsidR="00A16AE3" w:rsidRPr="00745783" w:rsidRDefault="00A16AE3" w:rsidP="00745783">
      <w:pPr>
        <w:ind w:left="284"/>
        <w:rPr>
          <w:rFonts w:ascii="Times New Roman" w:hAnsi="Times New Roman" w:cs="Times New Roman"/>
          <w:b/>
          <w:bCs/>
          <w:sz w:val="24"/>
          <w:szCs w:val="24"/>
        </w:rPr>
      </w:pPr>
      <w:r w:rsidRPr="008B278C">
        <w:rPr>
          <w:rFonts w:ascii="Times New Roman" w:hAnsi="Times New Roman" w:cs="Times New Roman"/>
          <w:b/>
          <w:bCs/>
          <w:sz w:val="24"/>
          <w:szCs w:val="24"/>
          <w:highlight w:val="lightGray"/>
        </w:rPr>
        <w:t>J.2 Monitor</w:t>
      </w:r>
      <w:r w:rsidRPr="003517D2">
        <w:rPr>
          <w:rFonts w:ascii="Times New Roman" w:hAnsi="Times New Roman" w:cs="Times New Roman"/>
          <w:b/>
          <w:bCs/>
          <w:sz w:val="24"/>
          <w:szCs w:val="24"/>
        </w:rPr>
        <w:t xml:space="preserve">  </w:t>
      </w:r>
    </w:p>
    <w:tbl>
      <w:tblPr>
        <w:tblW w:w="9650" w:type="dxa"/>
        <w:tblCellSpacing w:w="0"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144"/>
        <w:gridCol w:w="7506"/>
      </w:tblGrid>
      <w:tr w:rsidR="00A16AE3" w:rsidRPr="003517D2" w14:paraId="54D89A28"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754DF67C" w14:textId="77777777" w:rsidR="00A16AE3" w:rsidRPr="003517D2" w:rsidRDefault="00A16AE3" w:rsidP="007143C6">
            <w:pPr>
              <w:ind w:right="-141"/>
              <w:rPr>
                <w:rFonts w:ascii="Times New Roman" w:hAnsi="Times New Roman" w:cs="Times New Roman"/>
                <w:b/>
                <w:bCs/>
              </w:rPr>
            </w:pPr>
            <w:r w:rsidRPr="003517D2">
              <w:rPr>
                <w:rFonts w:ascii="Times New Roman" w:hAnsi="Times New Roman" w:cs="Times New Roman"/>
                <w:b/>
                <w:bCs/>
              </w:rPr>
              <w:t xml:space="preserve">Nazwa komponentu </w:t>
            </w:r>
          </w:p>
        </w:tc>
        <w:tc>
          <w:tcPr>
            <w:tcW w:w="7506" w:type="dxa"/>
            <w:tcBorders>
              <w:top w:val="single" w:sz="2" w:space="0" w:color="auto"/>
              <w:left w:val="single" w:sz="2" w:space="0" w:color="auto"/>
              <w:bottom w:val="single" w:sz="2" w:space="0" w:color="auto"/>
            </w:tcBorders>
            <w:vAlign w:val="center"/>
            <w:hideMark/>
          </w:tcPr>
          <w:p w14:paraId="4AF5DAD2" w14:textId="77777777" w:rsidR="00A16AE3" w:rsidRPr="003517D2" w:rsidRDefault="00A16AE3" w:rsidP="007143C6">
            <w:pPr>
              <w:ind w:left="136"/>
              <w:rPr>
                <w:rFonts w:ascii="Times New Roman" w:hAnsi="Times New Roman" w:cs="Times New Roman"/>
                <w:b/>
                <w:bCs/>
              </w:rPr>
            </w:pPr>
            <w:r w:rsidRPr="003517D2">
              <w:rPr>
                <w:rFonts w:ascii="Times New Roman" w:hAnsi="Times New Roman" w:cs="Times New Roman"/>
                <w:b/>
                <w:bCs/>
              </w:rPr>
              <w:t>Wymagane minimalne parametry techniczne</w:t>
            </w:r>
          </w:p>
        </w:tc>
      </w:tr>
      <w:tr w:rsidR="00A16AE3" w:rsidRPr="003517D2" w14:paraId="6278B3DB"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149ED1A4"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Przekątna </w:t>
            </w:r>
          </w:p>
        </w:tc>
        <w:tc>
          <w:tcPr>
            <w:tcW w:w="7506" w:type="dxa"/>
            <w:tcBorders>
              <w:top w:val="single" w:sz="2" w:space="0" w:color="auto"/>
              <w:left w:val="single" w:sz="2" w:space="0" w:color="auto"/>
              <w:bottom w:val="single" w:sz="2" w:space="0" w:color="auto"/>
            </w:tcBorders>
            <w:vAlign w:val="center"/>
            <w:hideMark/>
          </w:tcPr>
          <w:p w14:paraId="2BDD43A4"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23.8", 60.5cm </w:t>
            </w:r>
          </w:p>
        </w:tc>
      </w:tr>
      <w:tr w:rsidR="00A16AE3" w:rsidRPr="003517D2" w14:paraId="2B4C6CE1"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4B98CB20"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Panel </w:t>
            </w:r>
          </w:p>
        </w:tc>
        <w:tc>
          <w:tcPr>
            <w:tcW w:w="7506" w:type="dxa"/>
            <w:tcBorders>
              <w:top w:val="single" w:sz="2" w:space="0" w:color="auto"/>
              <w:left w:val="single" w:sz="2" w:space="0" w:color="auto"/>
              <w:bottom w:val="single" w:sz="2" w:space="0" w:color="auto"/>
            </w:tcBorders>
            <w:vAlign w:val="center"/>
            <w:hideMark/>
          </w:tcPr>
          <w:p w14:paraId="3FB55A0D"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IPS Panel Technology LED, matowe wykończenie </w:t>
            </w:r>
          </w:p>
        </w:tc>
      </w:tr>
      <w:tr w:rsidR="00A16AE3" w:rsidRPr="003517D2" w14:paraId="77E2448F"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2DF9CA82"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Rozdzielczość fizyczna </w:t>
            </w:r>
          </w:p>
        </w:tc>
        <w:tc>
          <w:tcPr>
            <w:tcW w:w="7506" w:type="dxa"/>
            <w:tcBorders>
              <w:top w:val="single" w:sz="2" w:space="0" w:color="auto"/>
              <w:left w:val="single" w:sz="2" w:space="0" w:color="auto"/>
              <w:bottom w:val="single" w:sz="2" w:space="0" w:color="auto"/>
            </w:tcBorders>
            <w:vAlign w:val="center"/>
            <w:hideMark/>
          </w:tcPr>
          <w:p w14:paraId="62DA9DBD"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1920 x 1080 </w:t>
            </w:r>
          </w:p>
        </w:tc>
      </w:tr>
      <w:tr w:rsidR="00A16AE3" w:rsidRPr="003517D2" w14:paraId="16D21FBB"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3E6D072E"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Format obrazu </w:t>
            </w:r>
          </w:p>
        </w:tc>
        <w:tc>
          <w:tcPr>
            <w:tcW w:w="7506" w:type="dxa"/>
            <w:tcBorders>
              <w:top w:val="single" w:sz="2" w:space="0" w:color="auto"/>
              <w:left w:val="single" w:sz="2" w:space="0" w:color="auto"/>
              <w:bottom w:val="single" w:sz="2" w:space="0" w:color="auto"/>
            </w:tcBorders>
            <w:vAlign w:val="center"/>
            <w:hideMark/>
          </w:tcPr>
          <w:p w14:paraId="77B93278"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16:9 </w:t>
            </w:r>
          </w:p>
        </w:tc>
      </w:tr>
      <w:tr w:rsidR="00A16AE3" w:rsidRPr="003517D2" w14:paraId="7E5ACBF0"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1617FF69"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Jasność </w:t>
            </w:r>
          </w:p>
        </w:tc>
        <w:tc>
          <w:tcPr>
            <w:tcW w:w="7506" w:type="dxa"/>
            <w:tcBorders>
              <w:top w:val="single" w:sz="2" w:space="0" w:color="auto"/>
              <w:left w:val="single" w:sz="2" w:space="0" w:color="auto"/>
              <w:bottom w:val="single" w:sz="2" w:space="0" w:color="auto"/>
            </w:tcBorders>
            <w:vAlign w:val="center"/>
            <w:hideMark/>
          </w:tcPr>
          <w:p w14:paraId="31AE14A5"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250 cd/m² </w:t>
            </w:r>
          </w:p>
        </w:tc>
      </w:tr>
      <w:tr w:rsidR="00A16AE3" w:rsidRPr="003517D2" w14:paraId="7746328B"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7C4EB9C2"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Kontrast statyczny </w:t>
            </w:r>
          </w:p>
        </w:tc>
        <w:tc>
          <w:tcPr>
            <w:tcW w:w="7506" w:type="dxa"/>
            <w:tcBorders>
              <w:top w:val="single" w:sz="2" w:space="0" w:color="auto"/>
              <w:left w:val="single" w:sz="2" w:space="0" w:color="auto"/>
              <w:bottom w:val="single" w:sz="2" w:space="0" w:color="auto"/>
            </w:tcBorders>
            <w:vAlign w:val="center"/>
            <w:hideMark/>
          </w:tcPr>
          <w:p w14:paraId="7339462D"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1000:1 </w:t>
            </w:r>
          </w:p>
        </w:tc>
      </w:tr>
      <w:tr w:rsidR="00A16AE3" w:rsidRPr="003517D2" w14:paraId="47B39C56"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5B0DE49F"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Kontrast ACR </w:t>
            </w:r>
          </w:p>
        </w:tc>
        <w:tc>
          <w:tcPr>
            <w:tcW w:w="7506" w:type="dxa"/>
            <w:tcBorders>
              <w:top w:val="single" w:sz="2" w:space="0" w:color="auto"/>
              <w:left w:val="single" w:sz="2" w:space="0" w:color="auto"/>
              <w:bottom w:val="single" w:sz="2" w:space="0" w:color="auto"/>
            </w:tcBorders>
            <w:vAlign w:val="center"/>
            <w:hideMark/>
          </w:tcPr>
          <w:p w14:paraId="3F0897C8"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80M:1 </w:t>
            </w:r>
          </w:p>
        </w:tc>
      </w:tr>
      <w:tr w:rsidR="00A16AE3" w:rsidRPr="003517D2" w14:paraId="1CA418A6"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5081706C"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Czas reakcji (GTG) </w:t>
            </w:r>
          </w:p>
        </w:tc>
        <w:tc>
          <w:tcPr>
            <w:tcW w:w="7506" w:type="dxa"/>
            <w:tcBorders>
              <w:top w:val="single" w:sz="2" w:space="0" w:color="auto"/>
              <w:left w:val="single" w:sz="2" w:space="0" w:color="auto"/>
              <w:bottom w:val="single" w:sz="2" w:space="0" w:color="auto"/>
            </w:tcBorders>
            <w:vAlign w:val="center"/>
            <w:hideMark/>
          </w:tcPr>
          <w:p w14:paraId="10C2CFA1"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4ms </w:t>
            </w:r>
          </w:p>
        </w:tc>
      </w:tr>
      <w:tr w:rsidR="00A16AE3" w:rsidRPr="003517D2" w14:paraId="66C14646"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5E5264E1"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Kąty widzenia </w:t>
            </w:r>
          </w:p>
        </w:tc>
        <w:tc>
          <w:tcPr>
            <w:tcW w:w="7506" w:type="dxa"/>
            <w:tcBorders>
              <w:top w:val="single" w:sz="2" w:space="0" w:color="auto"/>
              <w:left w:val="single" w:sz="2" w:space="0" w:color="auto"/>
              <w:bottom w:val="single" w:sz="2" w:space="0" w:color="auto"/>
            </w:tcBorders>
            <w:vAlign w:val="center"/>
            <w:hideMark/>
          </w:tcPr>
          <w:p w14:paraId="19F4FE02"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poziomo/pionowo: 178°/178°</w:t>
            </w:r>
          </w:p>
        </w:tc>
      </w:tr>
      <w:tr w:rsidR="00A16AE3" w:rsidRPr="003517D2" w14:paraId="26F48AD2"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1FB1EA6F"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Kolory </w:t>
            </w:r>
          </w:p>
        </w:tc>
        <w:tc>
          <w:tcPr>
            <w:tcW w:w="7506" w:type="dxa"/>
            <w:tcBorders>
              <w:top w:val="single" w:sz="2" w:space="0" w:color="auto"/>
              <w:left w:val="single" w:sz="2" w:space="0" w:color="auto"/>
              <w:bottom w:val="single" w:sz="2" w:space="0" w:color="auto"/>
            </w:tcBorders>
            <w:vAlign w:val="center"/>
            <w:hideMark/>
          </w:tcPr>
          <w:p w14:paraId="077B7999"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16.7mln, przestrzeń barw </w:t>
            </w:r>
            <w:proofErr w:type="spellStart"/>
            <w:r w:rsidRPr="003517D2">
              <w:rPr>
                <w:rFonts w:ascii="Times New Roman" w:hAnsi="Times New Roman" w:cs="Times New Roman"/>
                <w:sz w:val="20"/>
                <w:szCs w:val="20"/>
              </w:rPr>
              <w:t>sRGB</w:t>
            </w:r>
            <w:proofErr w:type="spellEnd"/>
            <w:r w:rsidRPr="003517D2">
              <w:rPr>
                <w:rFonts w:ascii="Times New Roman" w:hAnsi="Times New Roman" w:cs="Times New Roman"/>
                <w:sz w:val="20"/>
                <w:szCs w:val="20"/>
              </w:rPr>
              <w:t xml:space="preserve">: 99% </w:t>
            </w:r>
          </w:p>
        </w:tc>
      </w:tr>
      <w:tr w:rsidR="00A16AE3" w:rsidRPr="003517D2" w14:paraId="21D5E37B"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0E7E6286"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Synchronizacja pozioma </w:t>
            </w:r>
          </w:p>
        </w:tc>
        <w:tc>
          <w:tcPr>
            <w:tcW w:w="7506" w:type="dxa"/>
            <w:tcBorders>
              <w:top w:val="single" w:sz="2" w:space="0" w:color="auto"/>
              <w:left w:val="single" w:sz="2" w:space="0" w:color="auto"/>
              <w:bottom w:val="single" w:sz="2" w:space="0" w:color="auto"/>
            </w:tcBorders>
            <w:vAlign w:val="center"/>
            <w:hideMark/>
          </w:tcPr>
          <w:p w14:paraId="2196660E"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30 - 80kHz </w:t>
            </w:r>
          </w:p>
        </w:tc>
      </w:tr>
      <w:tr w:rsidR="00A16AE3" w:rsidRPr="003517D2" w14:paraId="7F44488A"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2584A899"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Plamka </w:t>
            </w:r>
          </w:p>
        </w:tc>
        <w:tc>
          <w:tcPr>
            <w:tcW w:w="7506" w:type="dxa"/>
            <w:tcBorders>
              <w:top w:val="single" w:sz="2" w:space="0" w:color="auto"/>
              <w:left w:val="single" w:sz="2" w:space="0" w:color="auto"/>
              <w:bottom w:val="single" w:sz="2" w:space="0" w:color="auto"/>
            </w:tcBorders>
            <w:vAlign w:val="center"/>
            <w:hideMark/>
          </w:tcPr>
          <w:p w14:paraId="6D44B0EC"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0.275mm </w:t>
            </w:r>
          </w:p>
        </w:tc>
      </w:tr>
      <w:tr w:rsidR="00A16AE3" w:rsidRPr="003517D2" w14:paraId="2D08FC87"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799FCB3E"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Wejście sygnału </w:t>
            </w:r>
          </w:p>
        </w:tc>
        <w:tc>
          <w:tcPr>
            <w:tcW w:w="7506" w:type="dxa"/>
            <w:tcBorders>
              <w:top w:val="single" w:sz="2" w:space="0" w:color="auto"/>
              <w:left w:val="single" w:sz="2" w:space="0" w:color="auto"/>
              <w:bottom w:val="single" w:sz="2" w:space="0" w:color="auto"/>
            </w:tcBorders>
            <w:vAlign w:val="center"/>
            <w:hideMark/>
          </w:tcPr>
          <w:p w14:paraId="02450622"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VGA x1</w:t>
            </w:r>
            <w:r w:rsidRPr="003517D2">
              <w:rPr>
                <w:rFonts w:ascii="Times New Roman" w:hAnsi="Times New Roman" w:cs="Times New Roman"/>
                <w:sz w:val="20"/>
                <w:szCs w:val="20"/>
              </w:rPr>
              <w:br/>
              <w:t>HDMI x1</w:t>
            </w:r>
            <w:r w:rsidRPr="003517D2">
              <w:rPr>
                <w:rFonts w:ascii="Times New Roman" w:hAnsi="Times New Roman" w:cs="Times New Roman"/>
                <w:sz w:val="20"/>
                <w:szCs w:val="20"/>
              </w:rPr>
              <w:br/>
            </w:r>
            <w:proofErr w:type="spellStart"/>
            <w:r w:rsidRPr="003517D2">
              <w:rPr>
                <w:rFonts w:ascii="Times New Roman" w:hAnsi="Times New Roman" w:cs="Times New Roman"/>
                <w:sz w:val="20"/>
                <w:szCs w:val="20"/>
              </w:rPr>
              <w:t>DisplayPort</w:t>
            </w:r>
            <w:proofErr w:type="spellEnd"/>
            <w:r w:rsidRPr="003517D2">
              <w:rPr>
                <w:rFonts w:ascii="Times New Roman" w:hAnsi="Times New Roman" w:cs="Times New Roman"/>
                <w:sz w:val="20"/>
                <w:szCs w:val="20"/>
              </w:rPr>
              <w:t xml:space="preserve"> x1 </w:t>
            </w:r>
          </w:p>
        </w:tc>
      </w:tr>
      <w:tr w:rsidR="00A16AE3" w:rsidRPr="003517D2" w14:paraId="0E717C57"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4CCC8709"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USB HUB </w:t>
            </w:r>
          </w:p>
        </w:tc>
        <w:tc>
          <w:tcPr>
            <w:tcW w:w="7506" w:type="dxa"/>
            <w:tcBorders>
              <w:top w:val="single" w:sz="2" w:space="0" w:color="auto"/>
              <w:left w:val="single" w:sz="2" w:space="0" w:color="auto"/>
              <w:bottom w:val="single" w:sz="2" w:space="0" w:color="auto"/>
            </w:tcBorders>
            <w:vAlign w:val="center"/>
            <w:hideMark/>
          </w:tcPr>
          <w:p w14:paraId="5D653364"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x2 (v.2.0) </w:t>
            </w:r>
          </w:p>
        </w:tc>
      </w:tr>
      <w:tr w:rsidR="00A16AE3" w:rsidRPr="003517D2" w14:paraId="59A0F9CA"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32BBD67F"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HDCP </w:t>
            </w:r>
          </w:p>
        </w:tc>
        <w:tc>
          <w:tcPr>
            <w:tcW w:w="7506" w:type="dxa"/>
            <w:tcBorders>
              <w:top w:val="single" w:sz="2" w:space="0" w:color="auto"/>
              <w:left w:val="single" w:sz="2" w:space="0" w:color="auto"/>
              <w:bottom w:val="single" w:sz="2" w:space="0" w:color="auto"/>
            </w:tcBorders>
            <w:vAlign w:val="center"/>
            <w:hideMark/>
          </w:tcPr>
          <w:p w14:paraId="6B208526"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tak </w:t>
            </w:r>
          </w:p>
        </w:tc>
      </w:tr>
      <w:tr w:rsidR="00A16AE3" w:rsidRPr="003517D2" w14:paraId="5DA751B3"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0F9BA54F"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Wyjście słuchawkowe </w:t>
            </w:r>
          </w:p>
        </w:tc>
        <w:tc>
          <w:tcPr>
            <w:tcW w:w="7506" w:type="dxa"/>
            <w:tcBorders>
              <w:top w:val="single" w:sz="2" w:space="0" w:color="auto"/>
              <w:left w:val="single" w:sz="2" w:space="0" w:color="auto"/>
              <w:bottom w:val="single" w:sz="2" w:space="0" w:color="auto"/>
            </w:tcBorders>
            <w:vAlign w:val="center"/>
            <w:hideMark/>
          </w:tcPr>
          <w:p w14:paraId="612182E4"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tak </w:t>
            </w:r>
          </w:p>
        </w:tc>
      </w:tr>
      <w:tr w:rsidR="00A16AE3" w:rsidRPr="003517D2" w14:paraId="440FA085"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76F616F1"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Redukcja niebieskiego światła </w:t>
            </w:r>
          </w:p>
        </w:tc>
        <w:tc>
          <w:tcPr>
            <w:tcW w:w="7506" w:type="dxa"/>
            <w:tcBorders>
              <w:top w:val="single" w:sz="2" w:space="0" w:color="auto"/>
              <w:left w:val="single" w:sz="2" w:space="0" w:color="auto"/>
              <w:bottom w:val="single" w:sz="2" w:space="0" w:color="auto"/>
            </w:tcBorders>
            <w:vAlign w:val="center"/>
            <w:hideMark/>
          </w:tcPr>
          <w:p w14:paraId="59DB105D"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tak </w:t>
            </w:r>
          </w:p>
        </w:tc>
      </w:tr>
      <w:tr w:rsidR="00A16AE3" w:rsidRPr="003517D2" w14:paraId="28CD0E62"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268DD4E7" w14:textId="77777777" w:rsidR="00A16AE3" w:rsidRPr="003517D2" w:rsidRDefault="00A16AE3" w:rsidP="007143C6">
            <w:pPr>
              <w:ind w:right="-141"/>
              <w:rPr>
                <w:rFonts w:ascii="Times New Roman" w:hAnsi="Times New Roman" w:cs="Times New Roman"/>
                <w:sz w:val="20"/>
                <w:szCs w:val="20"/>
              </w:rPr>
            </w:pPr>
            <w:proofErr w:type="spellStart"/>
            <w:r w:rsidRPr="003517D2">
              <w:rPr>
                <w:rFonts w:ascii="Times New Roman" w:hAnsi="Times New Roman" w:cs="Times New Roman"/>
                <w:sz w:val="20"/>
                <w:szCs w:val="20"/>
              </w:rPr>
              <w:t>Flicker</w:t>
            </w:r>
            <w:proofErr w:type="spellEnd"/>
            <w:r w:rsidRPr="003517D2">
              <w:rPr>
                <w:rFonts w:ascii="Times New Roman" w:hAnsi="Times New Roman" w:cs="Times New Roman"/>
                <w:sz w:val="20"/>
                <w:szCs w:val="20"/>
              </w:rPr>
              <w:t xml:space="preserve"> </w:t>
            </w:r>
            <w:proofErr w:type="spellStart"/>
            <w:r w:rsidRPr="003517D2">
              <w:rPr>
                <w:rFonts w:ascii="Times New Roman" w:hAnsi="Times New Roman" w:cs="Times New Roman"/>
                <w:sz w:val="20"/>
                <w:szCs w:val="20"/>
              </w:rPr>
              <w:t>free</w:t>
            </w:r>
            <w:proofErr w:type="spellEnd"/>
            <w:r w:rsidRPr="003517D2">
              <w:rPr>
                <w:rFonts w:ascii="Times New Roman" w:hAnsi="Times New Roman" w:cs="Times New Roman"/>
                <w:sz w:val="20"/>
                <w:szCs w:val="20"/>
              </w:rPr>
              <w:t xml:space="preserve"> </w:t>
            </w:r>
          </w:p>
        </w:tc>
        <w:tc>
          <w:tcPr>
            <w:tcW w:w="7506" w:type="dxa"/>
            <w:tcBorders>
              <w:top w:val="single" w:sz="2" w:space="0" w:color="auto"/>
              <w:left w:val="single" w:sz="2" w:space="0" w:color="auto"/>
              <w:bottom w:val="single" w:sz="2" w:space="0" w:color="auto"/>
            </w:tcBorders>
            <w:vAlign w:val="center"/>
            <w:hideMark/>
          </w:tcPr>
          <w:p w14:paraId="2A2D5971"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tak </w:t>
            </w:r>
          </w:p>
        </w:tc>
      </w:tr>
      <w:tr w:rsidR="00A16AE3" w:rsidRPr="003517D2" w14:paraId="09C01716"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5DAD8045"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Języki menu OSD </w:t>
            </w:r>
          </w:p>
        </w:tc>
        <w:tc>
          <w:tcPr>
            <w:tcW w:w="7506" w:type="dxa"/>
            <w:tcBorders>
              <w:top w:val="single" w:sz="2" w:space="0" w:color="auto"/>
              <w:left w:val="single" w:sz="2" w:space="0" w:color="auto"/>
              <w:bottom w:val="single" w:sz="2" w:space="0" w:color="auto"/>
            </w:tcBorders>
            <w:vAlign w:val="center"/>
            <w:hideMark/>
          </w:tcPr>
          <w:p w14:paraId="641EB985"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EN,  PL </w:t>
            </w:r>
          </w:p>
        </w:tc>
      </w:tr>
      <w:tr w:rsidR="00A16AE3" w:rsidRPr="003517D2" w14:paraId="01D0D38B"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29424C75"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Parametry regulowane </w:t>
            </w:r>
          </w:p>
        </w:tc>
        <w:tc>
          <w:tcPr>
            <w:tcW w:w="7506" w:type="dxa"/>
            <w:tcBorders>
              <w:top w:val="single" w:sz="2" w:space="0" w:color="auto"/>
              <w:left w:val="single" w:sz="2" w:space="0" w:color="auto"/>
              <w:bottom w:val="single" w:sz="2" w:space="0" w:color="auto"/>
            </w:tcBorders>
            <w:vAlign w:val="center"/>
            <w:hideMark/>
          </w:tcPr>
          <w:p w14:paraId="6F7BF772"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obraz (kontrast, jasność, ACR, redukcja niebieskiego światła), wejście sygnału, dźwięk (głośność, wycisz, cyfrowe audio), kolor, regulacje obrazu (</w:t>
            </w:r>
            <w:proofErr w:type="spellStart"/>
            <w:r w:rsidRPr="003517D2">
              <w:rPr>
                <w:rFonts w:ascii="Times New Roman" w:hAnsi="Times New Roman" w:cs="Times New Roman"/>
                <w:sz w:val="20"/>
                <w:szCs w:val="20"/>
              </w:rPr>
              <w:t>autokonfiguracja</w:t>
            </w:r>
            <w:proofErr w:type="spellEnd"/>
            <w:r w:rsidRPr="003517D2">
              <w:rPr>
                <w:rFonts w:ascii="Times New Roman" w:hAnsi="Times New Roman" w:cs="Times New Roman"/>
                <w:sz w:val="20"/>
                <w:szCs w:val="20"/>
              </w:rPr>
              <w:t>, pozycja pozioma, pozycja pionowa, ostrość, regulacje trybu wideo), język, konfiguracja (pozycja menu OSD, czas wygaszenia menu OSD, wyłącznik automatyczny)</w:t>
            </w:r>
          </w:p>
        </w:tc>
      </w:tr>
      <w:tr w:rsidR="00A16AE3" w:rsidRPr="003517D2" w14:paraId="39A3E161"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43502A2D"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Wbudowane głośniki </w:t>
            </w:r>
          </w:p>
        </w:tc>
        <w:tc>
          <w:tcPr>
            <w:tcW w:w="7506" w:type="dxa"/>
            <w:tcBorders>
              <w:top w:val="single" w:sz="2" w:space="0" w:color="auto"/>
              <w:left w:val="single" w:sz="2" w:space="0" w:color="auto"/>
              <w:bottom w:val="single" w:sz="2" w:space="0" w:color="auto"/>
            </w:tcBorders>
            <w:vAlign w:val="center"/>
            <w:hideMark/>
          </w:tcPr>
          <w:p w14:paraId="756EE068"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2 x 2W </w:t>
            </w:r>
          </w:p>
        </w:tc>
      </w:tr>
      <w:tr w:rsidR="00A16AE3" w:rsidRPr="003517D2" w14:paraId="1247C1C4"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5F0A19C8"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lastRenderedPageBreak/>
              <w:t xml:space="preserve">Zabezpieczenia </w:t>
            </w:r>
          </w:p>
        </w:tc>
        <w:tc>
          <w:tcPr>
            <w:tcW w:w="7506" w:type="dxa"/>
            <w:tcBorders>
              <w:top w:val="single" w:sz="2" w:space="0" w:color="auto"/>
              <w:left w:val="single" w:sz="2" w:space="0" w:color="auto"/>
              <w:bottom w:val="single" w:sz="2" w:space="0" w:color="auto"/>
            </w:tcBorders>
            <w:vAlign w:val="center"/>
            <w:hideMark/>
          </w:tcPr>
          <w:p w14:paraId="218BFBCE"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kompatybilny z </w:t>
            </w:r>
            <w:proofErr w:type="spellStart"/>
            <w:r w:rsidRPr="003517D2">
              <w:rPr>
                <w:rFonts w:ascii="Times New Roman" w:hAnsi="Times New Roman" w:cs="Times New Roman"/>
                <w:sz w:val="20"/>
                <w:szCs w:val="20"/>
              </w:rPr>
              <w:t>Kensington</w:t>
            </w:r>
            <w:proofErr w:type="spellEnd"/>
            <w:r w:rsidRPr="003517D2">
              <w:rPr>
                <w:rFonts w:ascii="Times New Roman" w:hAnsi="Times New Roman" w:cs="Times New Roman"/>
                <w:sz w:val="20"/>
                <w:szCs w:val="20"/>
              </w:rPr>
              <w:t xml:space="preserve">-lock </w:t>
            </w:r>
          </w:p>
        </w:tc>
      </w:tr>
      <w:tr w:rsidR="00A16AE3" w:rsidRPr="003517D2" w14:paraId="69546361"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65E12AF5"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Zakres regulacji </w:t>
            </w:r>
          </w:p>
        </w:tc>
        <w:tc>
          <w:tcPr>
            <w:tcW w:w="7506" w:type="dxa"/>
            <w:tcBorders>
              <w:top w:val="single" w:sz="2" w:space="0" w:color="auto"/>
              <w:left w:val="single" w:sz="2" w:space="0" w:color="auto"/>
              <w:bottom w:val="single" w:sz="2" w:space="0" w:color="auto"/>
            </w:tcBorders>
            <w:vAlign w:val="center"/>
            <w:hideMark/>
          </w:tcPr>
          <w:p w14:paraId="0A39E009"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pochylenie</w:t>
            </w:r>
          </w:p>
        </w:tc>
      </w:tr>
      <w:tr w:rsidR="00A16AE3" w:rsidRPr="003517D2" w14:paraId="52F269FC"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65755D39"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Kąt pochylenia </w:t>
            </w:r>
          </w:p>
        </w:tc>
        <w:tc>
          <w:tcPr>
            <w:tcW w:w="7506" w:type="dxa"/>
            <w:tcBorders>
              <w:top w:val="single" w:sz="2" w:space="0" w:color="auto"/>
              <w:left w:val="single" w:sz="2" w:space="0" w:color="auto"/>
              <w:bottom w:val="single" w:sz="2" w:space="0" w:color="auto"/>
            </w:tcBorders>
            <w:vAlign w:val="center"/>
            <w:hideMark/>
          </w:tcPr>
          <w:p w14:paraId="62863D81"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22° w górę; 5° w dół </w:t>
            </w:r>
          </w:p>
        </w:tc>
      </w:tr>
      <w:tr w:rsidR="00A16AE3" w:rsidRPr="003517D2" w14:paraId="27860398"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38D8C682"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Standard VESA </w:t>
            </w:r>
          </w:p>
        </w:tc>
        <w:tc>
          <w:tcPr>
            <w:tcW w:w="7506" w:type="dxa"/>
            <w:tcBorders>
              <w:top w:val="single" w:sz="2" w:space="0" w:color="auto"/>
              <w:left w:val="single" w:sz="2" w:space="0" w:color="auto"/>
              <w:bottom w:val="single" w:sz="2" w:space="0" w:color="auto"/>
            </w:tcBorders>
            <w:vAlign w:val="center"/>
            <w:hideMark/>
          </w:tcPr>
          <w:p w14:paraId="6F443A85"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100 x 100mm </w:t>
            </w:r>
          </w:p>
        </w:tc>
      </w:tr>
      <w:tr w:rsidR="00A16AE3" w:rsidRPr="003517D2" w14:paraId="7D0AFE82"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5B449AAF"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Kable </w:t>
            </w:r>
          </w:p>
        </w:tc>
        <w:tc>
          <w:tcPr>
            <w:tcW w:w="7506" w:type="dxa"/>
            <w:tcBorders>
              <w:top w:val="single" w:sz="2" w:space="0" w:color="auto"/>
              <w:left w:val="single" w:sz="2" w:space="0" w:color="auto"/>
              <w:bottom w:val="single" w:sz="2" w:space="0" w:color="auto"/>
            </w:tcBorders>
            <w:vAlign w:val="center"/>
            <w:hideMark/>
          </w:tcPr>
          <w:p w14:paraId="71EF1BD0"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zasilający, USB, HDMI, DP </w:t>
            </w:r>
          </w:p>
        </w:tc>
      </w:tr>
      <w:tr w:rsidR="00A16AE3" w:rsidRPr="003517D2" w14:paraId="4E0A3554"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29D2BC7C"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Zasilacz </w:t>
            </w:r>
          </w:p>
        </w:tc>
        <w:tc>
          <w:tcPr>
            <w:tcW w:w="7506" w:type="dxa"/>
            <w:tcBorders>
              <w:top w:val="single" w:sz="2" w:space="0" w:color="auto"/>
              <w:left w:val="single" w:sz="2" w:space="0" w:color="auto"/>
              <w:bottom w:val="single" w:sz="2" w:space="0" w:color="auto"/>
            </w:tcBorders>
            <w:vAlign w:val="center"/>
            <w:hideMark/>
          </w:tcPr>
          <w:p w14:paraId="1495B33F"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wewnętrzny </w:t>
            </w:r>
          </w:p>
        </w:tc>
      </w:tr>
      <w:tr w:rsidR="00A16AE3" w:rsidRPr="003517D2" w14:paraId="1E8D6789"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78ACAF41"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Zasilanie </w:t>
            </w:r>
          </w:p>
        </w:tc>
        <w:tc>
          <w:tcPr>
            <w:tcW w:w="7506" w:type="dxa"/>
            <w:tcBorders>
              <w:top w:val="single" w:sz="2" w:space="0" w:color="auto"/>
              <w:left w:val="single" w:sz="2" w:space="0" w:color="auto"/>
              <w:bottom w:val="single" w:sz="2" w:space="0" w:color="auto"/>
            </w:tcBorders>
            <w:vAlign w:val="center"/>
            <w:hideMark/>
          </w:tcPr>
          <w:p w14:paraId="13CC455B"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AC 100 - 240V, 50/60Hz </w:t>
            </w:r>
          </w:p>
        </w:tc>
      </w:tr>
      <w:tr w:rsidR="00A16AE3" w:rsidRPr="003517D2" w14:paraId="29BE4947" w14:textId="77777777" w:rsidTr="007143C6">
        <w:trPr>
          <w:tblCellSpacing w:w="0" w:type="dxa"/>
        </w:trPr>
        <w:tc>
          <w:tcPr>
            <w:tcW w:w="2144" w:type="dxa"/>
            <w:tcBorders>
              <w:top w:val="single" w:sz="2" w:space="0" w:color="auto"/>
              <w:bottom w:val="single" w:sz="2" w:space="0" w:color="auto"/>
              <w:right w:val="single" w:sz="2" w:space="0" w:color="auto"/>
            </w:tcBorders>
            <w:vAlign w:val="center"/>
            <w:hideMark/>
          </w:tcPr>
          <w:p w14:paraId="31C9C471"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 xml:space="preserve">Zużycie energii </w:t>
            </w:r>
          </w:p>
        </w:tc>
        <w:tc>
          <w:tcPr>
            <w:tcW w:w="7506" w:type="dxa"/>
            <w:tcBorders>
              <w:top w:val="single" w:sz="2" w:space="0" w:color="auto"/>
              <w:left w:val="single" w:sz="2" w:space="0" w:color="auto"/>
              <w:bottom w:val="single" w:sz="2" w:space="0" w:color="auto"/>
            </w:tcBorders>
            <w:vAlign w:val="center"/>
            <w:hideMark/>
          </w:tcPr>
          <w:p w14:paraId="2481FC71"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 xml:space="preserve">16W typowo, 0,5W stand by, 0,5W off </w:t>
            </w:r>
            <w:proofErr w:type="spellStart"/>
            <w:r w:rsidRPr="003517D2">
              <w:rPr>
                <w:rFonts w:ascii="Times New Roman" w:hAnsi="Times New Roman" w:cs="Times New Roman"/>
                <w:sz w:val="20"/>
                <w:szCs w:val="20"/>
              </w:rPr>
              <w:t>mode</w:t>
            </w:r>
            <w:proofErr w:type="spellEnd"/>
            <w:r w:rsidRPr="003517D2">
              <w:rPr>
                <w:rFonts w:ascii="Times New Roman" w:hAnsi="Times New Roman" w:cs="Times New Roman"/>
                <w:sz w:val="20"/>
                <w:szCs w:val="20"/>
              </w:rPr>
              <w:t xml:space="preserve"> </w:t>
            </w:r>
          </w:p>
        </w:tc>
      </w:tr>
      <w:tr w:rsidR="00A16AE3" w:rsidRPr="003517D2" w14:paraId="01EE74A1" w14:textId="77777777" w:rsidTr="007143C6">
        <w:trPr>
          <w:tblCellSpacing w:w="0" w:type="dxa"/>
        </w:trPr>
        <w:tc>
          <w:tcPr>
            <w:tcW w:w="2144" w:type="dxa"/>
            <w:tcBorders>
              <w:top w:val="single" w:sz="2" w:space="0" w:color="auto"/>
              <w:bottom w:val="single" w:sz="2" w:space="0" w:color="auto"/>
              <w:right w:val="single" w:sz="2" w:space="0" w:color="auto"/>
            </w:tcBorders>
            <w:vAlign w:val="center"/>
          </w:tcPr>
          <w:p w14:paraId="040DF48D" w14:textId="77777777" w:rsidR="00A16AE3" w:rsidRPr="003517D2" w:rsidRDefault="00A16AE3" w:rsidP="007143C6">
            <w:pPr>
              <w:ind w:right="-141"/>
              <w:rPr>
                <w:rFonts w:ascii="Times New Roman" w:hAnsi="Times New Roman" w:cs="Times New Roman"/>
                <w:sz w:val="20"/>
                <w:szCs w:val="20"/>
              </w:rPr>
            </w:pPr>
            <w:r w:rsidRPr="003517D2">
              <w:rPr>
                <w:rFonts w:ascii="Times New Roman" w:hAnsi="Times New Roman" w:cs="Times New Roman"/>
                <w:sz w:val="20"/>
                <w:szCs w:val="20"/>
              </w:rPr>
              <w:t>Gwarancja</w:t>
            </w:r>
          </w:p>
        </w:tc>
        <w:tc>
          <w:tcPr>
            <w:tcW w:w="7506" w:type="dxa"/>
            <w:tcBorders>
              <w:top w:val="single" w:sz="2" w:space="0" w:color="auto"/>
              <w:left w:val="single" w:sz="2" w:space="0" w:color="auto"/>
              <w:bottom w:val="single" w:sz="2" w:space="0" w:color="auto"/>
            </w:tcBorders>
            <w:vAlign w:val="center"/>
          </w:tcPr>
          <w:p w14:paraId="266B6AD7" w14:textId="77777777" w:rsidR="00A16AE3" w:rsidRPr="003517D2" w:rsidRDefault="00A16AE3" w:rsidP="007143C6">
            <w:pPr>
              <w:ind w:left="136"/>
              <w:rPr>
                <w:rFonts w:ascii="Times New Roman" w:hAnsi="Times New Roman" w:cs="Times New Roman"/>
                <w:sz w:val="20"/>
                <w:szCs w:val="20"/>
              </w:rPr>
            </w:pPr>
            <w:r w:rsidRPr="003517D2">
              <w:rPr>
                <w:rFonts w:ascii="Times New Roman" w:hAnsi="Times New Roman" w:cs="Times New Roman"/>
                <w:sz w:val="20"/>
                <w:szCs w:val="20"/>
              </w:rPr>
              <w:t>36 miesięcy</w:t>
            </w:r>
          </w:p>
        </w:tc>
      </w:tr>
    </w:tbl>
    <w:p w14:paraId="09F57997" w14:textId="77777777" w:rsidR="00A16AE3" w:rsidRPr="003517D2" w:rsidRDefault="00A16AE3" w:rsidP="00A16AE3"/>
    <w:p w14:paraId="29465193" w14:textId="1081FF0A" w:rsidR="00A16AE3" w:rsidRPr="003517D2" w:rsidRDefault="00A16AE3" w:rsidP="00A16AE3">
      <w:pPr>
        <w:rPr>
          <w:rFonts w:ascii="Times New Roman" w:hAnsi="Times New Roman" w:cs="Times New Roman"/>
          <w:b/>
          <w:bCs/>
          <w:sz w:val="24"/>
          <w:szCs w:val="24"/>
        </w:rPr>
      </w:pPr>
      <w:r w:rsidRPr="008B278C">
        <w:rPr>
          <w:rFonts w:ascii="Times New Roman" w:hAnsi="Times New Roman" w:cs="Times New Roman"/>
          <w:b/>
          <w:bCs/>
          <w:sz w:val="24"/>
          <w:szCs w:val="24"/>
          <w:highlight w:val="lightGray"/>
        </w:rPr>
        <w:t>K. Czytnik kart elektronicznych – 5 szt</w:t>
      </w:r>
      <w:r w:rsidR="008B278C">
        <w:rPr>
          <w:rFonts w:ascii="Times New Roman" w:hAnsi="Times New Roman" w:cs="Times New Roman"/>
          <w:b/>
          <w:bCs/>
          <w:sz w:val="24"/>
          <w:szCs w:val="24"/>
        </w:rPr>
        <w:t>.</w:t>
      </w:r>
    </w:p>
    <w:tbl>
      <w:tblPr>
        <w:tblW w:w="93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2154"/>
        <w:gridCol w:w="7199"/>
      </w:tblGrid>
      <w:tr w:rsidR="00A16AE3" w:rsidRPr="003517D2" w14:paraId="65B08890" w14:textId="77777777" w:rsidTr="008B278C">
        <w:tc>
          <w:tcPr>
            <w:tcW w:w="0" w:type="auto"/>
            <w:shd w:val="clear" w:color="auto" w:fill="EDEDED" w:themeFill="accent3" w:themeFillTint="33"/>
            <w:vAlign w:val="center"/>
          </w:tcPr>
          <w:p w14:paraId="09B44554" w14:textId="77777777" w:rsidR="00A16AE3" w:rsidRPr="003517D2" w:rsidRDefault="00A16AE3" w:rsidP="008B278C">
            <w:pPr>
              <w:spacing w:after="0" w:line="240" w:lineRule="auto"/>
              <w:jc w:val="center"/>
              <w:rPr>
                <w:rFonts w:ascii="Times New Roman" w:eastAsia="Times New Roman" w:hAnsi="Times New Roman" w:cs="Times New Roman"/>
                <w:sz w:val="20"/>
                <w:szCs w:val="20"/>
                <w:lang w:eastAsia="pl-PL"/>
              </w:rPr>
            </w:pPr>
            <w:r w:rsidRPr="003517D2">
              <w:rPr>
                <w:rFonts w:ascii="Times New Roman" w:hAnsi="Times New Roman" w:cs="Times New Roman"/>
                <w:b/>
                <w:sz w:val="20"/>
                <w:szCs w:val="20"/>
              </w:rPr>
              <w:t>Nazwa komponentu</w:t>
            </w:r>
          </w:p>
        </w:tc>
        <w:tc>
          <w:tcPr>
            <w:tcW w:w="7199" w:type="dxa"/>
            <w:shd w:val="clear" w:color="auto" w:fill="EDEDED" w:themeFill="accent3" w:themeFillTint="33"/>
            <w:vAlign w:val="center"/>
          </w:tcPr>
          <w:p w14:paraId="63D46195" w14:textId="6621D608" w:rsidR="00A16AE3" w:rsidRPr="003517D2" w:rsidRDefault="00A16AE3" w:rsidP="008B278C">
            <w:pPr>
              <w:spacing w:after="0" w:line="240" w:lineRule="auto"/>
              <w:jc w:val="center"/>
              <w:rPr>
                <w:rFonts w:ascii="Times New Roman" w:eastAsia="Times New Roman" w:hAnsi="Times New Roman" w:cs="Times New Roman"/>
                <w:sz w:val="20"/>
                <w:szCs w:val="20"/>
                <w:lang w:eastAsia="pl-PL"/>
              </w:rPr>
            </w:pPr>
            <w:r w:rsidRPr="003517D2">
              <w:rPr>
                <w:rFonts w:ascii="Times New Roman" w:hAnsi="Times New Roman" w:cs="Times New Roman"/>
                <w:b/>
                <w:sz w:val="20"/>
                <w:szCs w:val="20"/>
              </w:rPr>
              <w:t>Wymagane minimalne parametry techniczne</w:t>
            </w:r>
          </w:p>
        </w:tc>
      </w:tr>
      <w:tr w:rsidR="00A16AE3" w:rsidRPr="003517D2" w14:paraId="0758D28A" w14:textId="77777777" w:rsidTr="007143C6">
        <w:tc>
          <w:tcPr>
            <w:tcW w:w="0" w:type="auto"/>
            <w:vAlign w:val="center"/>
          </w:tcPr>
          <w:p w14:paraId="4073EAAF"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Typ</w:t>
            </w:r>
          </w:p>
        </w:tc>
        <w:tc>
          <w:tcPr>
            <w:tcW w:w="7199" w:type="dxa"/>
            <w:vAlign w:val="center"/>
          </w:tcPr>
          <w:p w14:paraId="39FF0468" w14:textId="77777777" w:rsidR="00A16AE3" w:rsidRPr="003517D2" w:rsidRDefault="00A16AE3" w:rsidP="007143C6">
            <w:pPr>
              <w:pStyle w:val="Nagwek1"/>
              <w:rPr>
                <w:rFonts w:ascii="Times New Roman" w:hAnsi="Times New Roman" w:cs="Times New Roman"/>
                <w:color w:val="auto"/>
                <w:sz w:val="20"/>
                <w:szCs w:val="20"/>
              </w:rPr>
            </w:pPr>
            <w:r w:rsidRPr="003517D2">
              <w:rPr>
                <w:rFonts w:ascii="Times New Roman" w:hAnsi="Times New Roman" w:cs="Times New Roman"/>
                <w:color w:val="auto"/>
                <w:sz w:val="20"/>
                <w:szCs w:val="20"/>
              </w:rPr>
              <w:t xml:space="preserve">zewnętrzny stykowy </w:t>
            </w:r>
          </w:p>
        </w:tc>
      </w:tr>
      <w:tr w:rsidR="00A16AE3" w:rsidRPr="003517D2" w14:paraId="0CD3778E" w14:textId="77777777" w:rsidTr="007143C6">
        <w:tc>
          <w:tcPr>
            <w:tcW w:w="0" w:type="auto"/>
            <w:vAlign w:val="center"/>
            <w:hideMark/>
          </w:tcPr>
          <w:p w14:paraId="7591B9EB"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Interfejs</w:t>
            </w:r>
          </w:p>
        </w:tc>
        <w:tc>
          <w:tcPr>
            <w:tcW w:w="7199" w:type="dxa"/>
            <w:vAlign w:val="center"/>
            <w:hideMark/>
          </w:tcPr>
          <w:p w14:paraId="729658A4"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 xml:space="preserve">USB 2.0 </w:t>
            </w:r>
          </w:p>
        </w:tc>
      </w:tr>
      <w:tr w:rsidR="00A16AE3" w:rsidRPr="003517D2" w14:paraId="0C9463AA" w14:textId="77777777" w:rsidTr="007143C6">
        <w:tc>
          <w:tcPr>
            <w:tcW w:w="0" w:type="auto"/>
            <w:vAlign w:val="center"/>
            <w:hideMark/>
          </w:tcPr>
          <w:p w14:paraId="279E2C53"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Obsługiwane systemy operacyjne</w:t>
            </w:r>
          </w:p>
        </w:tc>
        <w:tc>
          <w:tcPr>
            <w:tcW w:w="7199" w:type="dxa"/>
            <w:vAlign w:val="center"/>
            <w:hideMark/>
          </w:tcPr>
          <w:p w14:paraId="7A17264B"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Linux</w:t>
            </w:r>
          </w:p>
          <w:p w14:paraId="652509A6"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 xml:space="preserve">Mac OS  </w:t>
            </w:r>
          </w:p>
          <w:p w14:paraId="58F00FA0"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 xml:space="preserve">Windows 7 i nowsze </w:t>
            </w:r>
          </w:p>
        </w:tc>
      </w:tr>
      <w:tr w:rsidR="00A16AE3" w:rsidRPr="003517D2" w14:paraId="6D449415" w14:textId="77777777" w:rsidTr="007143C6">
        <w:tc>
          <w:tcPr>
            <w:tcW w:w="0" w:type="auto"/>
            <w:vAlign w:val="center"/>
            <w:hideMark/>
          </w:tcPr>
          <w:p w14:paraId="33C031DF"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Akcesoria w zestawie</w:t>
            </w:r>
          </w:p>
        </w:tc>
        <w:tc>
          <w:tcPr>
            <w:tcW w:w="7199" w:type="dxa"/>
            <w:vAlign w:val="center"/>
            <w:hideMark/>
          </w:tcPr>
          <w:p w14:paraId="6F460BEE" w14:textId="77777777" w:rsidR="00A16AE3" w:rsidRPr="003517D2" w:rsidRDefault="00A16AE3" w:rsidP="007143C6">
            <w:pPr>
              <w:spacing w:before="100" w:beforeAutospacing="1" w:after="100" w:afterAutospacing="1"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 Instrukcja szybkiej instalacji</w:t>
            </w:r>
            <w:r w:rsidRPr="003517D2">
              <w:rPr>
                <w:rFonts w:ascii="Times New Roman" w:eastAsia="Times New Roman" w:hAnsi="Times New Roman" w:cs="Times New Roman"/>
                <w:sz w:val="20"/>
                <w:szCs w:val="20"/>
                <w:lang w:eastAsia="pl-PL"/>
              </w:rPr>
              <w:br/>
              <w:t>- Płyta instalacyjna</w:t>
            </w:r>
          </w:p>
        </w:tc>
      </w:tr>
      <w:tr w:rsidR="00A16AE3" w:rsidRPr="003517D2" w14:paraId="3BCC5C4F" w14:textId="77777777" w:rsidTr="007143C6">
        <w:tc>
          <w:tcPr>
            <w:tcW w:w="0" w:type="auto"/>
            <w:vAlign w:val="center"/>
            <w:hideMark/>
          </w:tcPr>
          <w:p w14:paraId="7AF1D5BF"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parametry</w:t>
            </w:r>
          </w:p>
        </w:tc>
        <w:tc>
          <w:tcPr>
            <w:tcW w:w="7199" w:type="dxa"/>
            <w:vAlign w:val="center"/>
            <w:hideMark/>
          </w:tcPr>
          <w:p w14:paraId="2AA204C9"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Karta CPU: zgodność z ISO 7816-1, 2, 3, 4 (obsługa protokołu T=0 oraz T=1), PC/SC wersja 1.0/2.0 oraz EMV 4.1</w:t>
            </w:r>
          </w:p>
          <w:p w14:paraId="249E6B5D"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Karta pamięci: synchroniczna 2-liniowa, 3-liniowa, interfejs SLE4418, 4428, 4432, 4442, AT88SC1608, 45D041 oraz I2C</w:t>
            </w:r>
          </w:p>
          <w:p w14:paraId="6C89882E"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Zgodność z PC/SC 1.0/2.0</w:t>
            </w:r>
          </w:p>
          <w:p w14:paraId="733A2BCB"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Diodowa sygnalizacja zasilania oraz aktywności</w:t>
            </w:r>
          </w:p>
          <w:p w14:paraId="19AEF7EB"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Zasilanie: napięcie USB 5V.</w:t>
            </w:r>
          </w:p>
          <w:p w14:paraId="6869BEDF" w14:textId="77777777" w:rsidR="00A16AE3" w:rsidRPr="003517D2" w:rsidRDefault="00A16AE3" w:rsidP="007143C6">
            <w:pPr>
              <w:spacing w:after="0" w:line="240" w:lineRule="auto"/>
              <w:rPr>
                <w:rFonts w:ascii="Times New Roman" w:eastAsia="Times New Roman" w:hAnsi="Times New Roman" w:cs="Times New Roman"/>
                <w:sz w:val="20"/>
                <w:szCs w:val="20"/>
                <w:lang w:eastAsia="pl-PL"/>
              </w:rPr>
            </w:pPr>
            <w:r w:rsidRPr="003517D2">
              <w:rPr>
                <w:rFonts w:ascii="Times New Roman" w:eastAsia="Times New Roman" w:hAnsi="Times New Roman" w:cs="Times New Roman"/>
                <w:sz w:val="20"/>
                <w:szCs w:val="20"/>
                <w:lang w:eastAsia="pl-PL"/>
              </w:rPr>
              <w:t>Wytrzymałość: ilość cykli karty IC 200000</w:t>
            </w:r>
          </w:p>
        </w:tc>
      </w:tr>
    </w:tbl>
    <w:p w14:paraId="29FE20BC" w14:textId="77777777" w:rsidR="00A16AE3" w:rsidRPr="003517D2" w:rsidRDefault="00A16AE3" w:rsidP="00A16AE3">
      <w:pPr>
        <w:rPr>
          <w:rFonts w:ascii="Times New Roman" w:hAnsi="Times New Roman" w:cs="Times New Roman"/>
          <w:sz w:val="24"/>
          <w:szCs w:val="24"/>
        </w:rPr>
      </w:pPr>
    </w:p>
    <w:p w14:paraId="05B3A13D" w14:textId="3E566824" w:rsidR="006B309A" w:rsidRPr="006B309A" w:rsidRDefault="006B309A" w:rsidP="006B309A">
      <w:pPr>
        <w:spacing w:after="0" w:line="276" w:lineRule="auto"/>
        <w:contextualSpacing/>
        <w:rPr>
          <w:rFonts w:ascii="Times New Roman" w:eastAsia="Calibri" w:hAnsi="Times New Roman" w:cs="Times New Roman"/>
          <w:b/>
          <w:bCs/>
          <w:sz w:val="24"/>
          <w:szCs w:val="24"/>
          <w:lang w:eastAsia="pl-PL"/>
        </w:rPr>
      </w:pPr>
      <w:r w:rsidRPr="006B309A">
        <w:rPr>
          <w:rFonts w:ascii="Times New Roman" w:eastAsia="Calibri" w:hAnsi="Times New Roman" w:cs="Times New Roman"/>
          <w:b/>
          <w:bCs/>
          <w:sz w:val="24"/>
          <w:szCs w:val="24"/>
          <w:lang w:eastAsia="pl-PL"/>
        </w:rPr>
        <w:t>Dodatkowo w zakres zamówienia dla części 1 wchodzi:</w:t>
      </w:r>
    </w:p>
    <w:p w14:paraId="47FA5A1D" w14:textId="34625AC2" w:rsidR="006B309A" w:rsidRPr="006B309A" w:rsidRDefault="006B309A" w:rsidP="006B309A">
      <w:pPr>
        <w:spacing w:after="0" w:line="276" w:lineRule="auto"/>
        <w:contextualSpacing/>
        <w:rPr>
          <w:rFonts w:ascii="Times New Roman" w:eastAsia="Calibri" w:hAnsi="Times New Roman" w:cs="Times New Roman"/>
          <w:sz w:val="24"/>
          <w:szCs w:val="24"/>
          <w:lang w:eastAsia="pl-PL"/>
        </w:rPr>
      </w:pPr>
      <w:r w:rsidRPr="006B309A">
        <w:rPr>
          <w:rFonts w:ascii="Times New Roman" w:eastAsia="Calibri" w:hAnsi="Times New Roman" w:cs="Times New Roman"/>
          <w:sz w:val="24"/>
          <w:szCs w:val="24"/>
          <w:lang w:eastAsia="pl-PL"/>
        </w:rPr>
        <w:t xml:space="preserve">Szkolenie </w:t>
      </w:r>
      <w:r w:rsidR="00E777E5" w:rsidRPr="00B56510">
        <w:rPr>
          <w:rFonts w:ascii="Times New Roman" w:eastAsia="Calibri" w:hAnsi="Times New Roman" w:cs="Times New Roman"/>
          <w:sz w:val="24"/>
          <w:szCs w:val="24"/>
          <w:lang w:eastAsia="pl-PL"/>
        </w:rPr>
        <w:t xml:space="preserve">stacjonarne </w:t>
      </w:r>
      <w:r w:rsidR="00E777E5">
        <w:rPr>
          <w:rFonts w:ascii="Times New Roman" w:eastAsia="Calibri" w:hAnsi="Times New Roman" w:cs="Times New Roman"/>
          <w:sz w:val="24"/>
          <w:szCs w:val="24"/>
          <w:lang w:eastAsia="pl-PL"/>
        </w:rPr>
        <w:t xml:space="preserve">lub </w:t>
      </w:r>
      <w:r w:rsidRPr="006B309A">
        <w:rPr>
          <w:rFonts w:ascii="Times New Roman" w:eastAsia="Calibri" w:hAnsi="Times New Roman" w:cs="Times New Roman"/>
          <w:sz w:val="24"/>
          <w:szCs w:val="24"/>
          <w:lang w:eastAsia="pl-PL"/>
        </w:rPr>
        <w:t>on-line dla administratora sprzętu, informatyka w zakresie obsługi  dostarczanych urządzeń i oprogramowania.</w:t>
      </w:r>
    </w:p>
    <w:p w14:paraId="10722C90" w14:textId="77777777" w:rsidR="00A16AE3" w:rsidRDefault="00A16AE3"/>
    <w:sectPr w:rsidR="00A16AE3" w:rsidSect="00760DA0">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56F84" w14:textId="77777777" w:rsidR="004408B0" w:rsidRDefault="004408B0" w:rsidP="00772381">
      <w:pPr>
        <w:spacing w:after="0" w:line="240" w:lineRule="auto"/>
      </w:pPr>
      <w:r>
        <w:separator/>
      </w:r>
    </w:p>
  </w:endnote>
  <w:endnote w:type="continuationSeparator" w:id="0">
    <w:p w14:paraId="20A803C0" w14:textId="77777777" w:rsidR="004408B0" w:rsidRDefault="004408B0" w:rsidP="00772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387580"/>
      <w:docPartObj>
        <w:docPartGallery w:val="Page Numbers (Bottom of Page)"/>
        <w:docPartUnique/>
      </w:docPartObj>
    </w:sdtPr>
    <w:sdtContent>
      <w:p w14:paraId="31F97FA3" w14:textId="690C15AA" w:rsidR="00085BBB" w:rsidRDefault="00085BBB">
        <w:pPr>
          <w:pStyle w:val="Stopka"/>
          <w:jc w:val="right"/>
        </w:pPr>
        <w:r>
          <w:fldChar w:fldCharType="begin"/>
        </w:r>
        <w:r>
          <w:instrText>PAGE   \* MERGEFORMAT</w:instrText>
        </w:r>
        <w:r>
          <w:fldChar w:fldCharType="separate"/>
        </w:r>
        <w:r>
          <w:t>2</w:t>
        </w:r>
        <w:r>
          <w:fldChar w:fldCharType="end"/>
        </w:r>
      </w:p>
    </w:sdtContent>
  </w:sdt>
  <w:p w14:paraId="6DDD7AC5" w14:textId="77777777" w:rsidR="00085BBB" w:rsidRDefault="00085B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E994F" w14:textId="77777777" w:rsidR="004408B0" w:rsidRDefault="004408B0" w:rsidP="00772381">
      <w:pPr>
        <w:spacing w:after="0" w:line="240" w:lineRule="auto"/>
      </w:pPr>
      <w:r>
        <w:separator/>
      </w:r>
    </w:p>
  </w:footnote>
  <w:footnote w:type="continuationSeparator" w:id="0">
    <w:p w14:paraId="155A0E56" w14:textId="77777777" w:rsidR="004408B0" w:rsidRDefault="004408B0" w:rsidP="00772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D80A6" w14:textId="766C2BC1" w:rsidR="00772381" w:rsidRDefault="00772381">
    <w:pPr>
      <w:pStyle w:val="Nagwek"/>
    </w:pPr>
    <w:r>
      <w:rPr>
        <w:noProof/>
      </w:rPr>
      <w:drawing>
        <wp:inline distT="0" distB="0" distL="0" distR="0" wp14:anchorId="2ED77523" wp14:editId="621F5169">
          <wp:extent cx="5759450" cy="980859"/>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98085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A7C97"/>
    <w:multiLevelType w:val="hybridMultilevel"/>
    <w:tmpl w:val="0D2477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BB7137E"/>
    <w:multiLevelType w:val="hybridMultilevel"/>
    <w:tmpl w:val="0A9AF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7E1B07"/>
    <w:multiLevelType w:val="hybridMultilevel"/>
    <w:tmpl w:val="6E5C4C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E596FC8"/>
    <w:multiLevelType w:val="hybridMultilevel"/>
    <w:tmpl w:val="EF4CC070"/>
    <w:lvl w:ilvl="0" w:tplc="3E383D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A37D5D"/>
    <w:multiLevelType w:val="multilevel"/>
    <w:tmpl w:val="78FCC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0A7573"/>
    <w:multiLevelType w:val="hybridMultilevel"/>
    <w:tmpl w:val="6A8AA7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46C776E5"/>
    <w:multiLevelType w:val="hybridMultilevel"/>
    <w:tmpl w:val="AD74D33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4CEF38F8"/>
    <w:multiLevelType w:val="hybridMultilevel"/>
    <w:tmpl w:val="26866DAC"/>
    <w:lvl w:ilvl="0" w:tplc="B1B61D52">
      <w:numFmt w:val="bullet"/>
      <w:lvlText w:val="-"/>
      <w:lvlJc w:val="left"/>
      <w:pPr>
        <w:ind w:left="360" w:hanging="360"/>
      </w:pPr>
      <w:rPr>
        <w:rFonts w:ascii="Calibri" w:eastAsia="Times New Roman" w:hAnsi="Calibri" w:cs="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36D525D"/>
    <w:multiLevelType w:val="hybridMultilevel"/>
    <w:tmpl w:val="4D867D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56693B99"/>
    <w:multiLevelType w:val="multilevel"/>
    <w:tmpl w:val="D7C64D8E"/>
    <w:lvl w:ilvl="0">
      <w:start w:val="1"/>
      <w:numFmt w:val="decimal"/>
      <w:lvlText w:val="%1."/>
      <w:lvlJc w:val="left"/>
      <w:pPr>
        <w:ind w:left="360" w:hanging="360"/>
      </w:pPr>
      <w:rPr>
        <w:rFonts w:ascii="Times New Roman" w:hAnsi="Times New Roman" w:cs="Times New Roman" w:hint="default"/>
        <w:b w:val="0"/>
        <w:color w:val="00000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81D12E2"/>
    <w:multiLevelType w:val="hybridMultilevel"/>
    <w:tmpl w:val="57D28D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A4F4EFA"/>
    <w:multiLevelType w:val="hybridMultilevel"/>
    <w:tmpl w:val="36C22B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14548D"/>
    <w:multiLevelType w:val="hybridMultilevel"/>
    <w:tmpl w:val="E13656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63A907BC"/>
    <w:multiLevelType w:val="hybridMultilevel"/>
    <w:tmpl w:val="F46C92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6A1E535B"/>
    <w:multiLevelType w:val="hybridMultilevel"/>
    <w:tmpl w:val="184ECB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D6507A7"/>
    <w:multiLevelType w:val="hybridMultilevel"/>
    <w:tmpl w:val="A4B8C5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7F791A23"/>
    <w:multiLevelType w:val="hybridMultilevel"/>
    <w:tmpl w:val="E66E99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56124103">
    <w:abstractNumId w:val="12"/>
  </w:num>
  <w:num w:numId="2" w16cid:durableId="1692295091">
    <w:abstractNumId w:val="17"/>
  </w:num>
  <w:num w:numId="3" w16cid:durableId="549221647">
    <w:abstractNumId w:val="11"/>
  </w:num>
  <w:num w:numId="4" w16cid:durableId="17052987">
    <w:abstractNumId w:val="7"/>
  </w:num>
  <w:num w:numId="5" w16cid:durableId="1134982686">
    <w:abstractNumId w:val="2"/>
  </w:num>
  <w:num w:numId="6" w16cid:durableId="833566793">
    <w:abstractNumId w:val="10"/>
  </w:num>
  <w:num w:numId="7" w16cid:durableId="332268823">
    <w:abstractNumId w:val="14"/>
  </w:num>
  <w:num w:numId="8" w16cid:durableId="92088966">
    <w:abstractNumId w:val="8"/>
  </w:num>
  <w:num w:numId="9" w16cid:durableId="575865300">
    <w:abstractNumId w:val="5"/>
  </w:num>
  <w:num w:numId="10" w16cid:durableId="1068454044">
    <w:abstractNumId w:val="20"/>
  </w:num>
  <w:num w:numId="11" w16cid:durableId="806045736">
    <w:abstractNumId w:val="0"/>
  </w:num>
  <w:num w:numId="12" w16cid:durableId="2077513507">
    <w:abstractNumId w:val="16"/>
  </w:num>
  <w:num w:numId="13" w16cid:durableId="489908091">
    <w:abstractNumId w:val="9"/>
  </w:num>
  <w:num w:numId="14" w16cid:durableId="419106128">
    <w:abstractNumId w:val="19"/>
  </w:num>
  <w:num w:numId="15" w16cid:durableId="2032681831">
    <w:abstractNumId w:val="6"/>
  </w:num>
  <w:num w:numId="16" w16cid:durableId="168909959">
    <w:abstractNumId w:val="13"/>
  </w:num>
  <w:num w:numId="17" w16cid:durableId="1736388909">
    <w:abstractNumId w:val="1"/>
  </w:num>
  <w:num w:numId="18" w16cid:durableId="1212768892">
    <w:abstractNumId w:val="3"/>
  </w:num>
  <w:num w:numId="19" w16cid:durableId="56321709">
    <w:abstractNumId w:val="15"/>
  </w:num>
  <w:num w:numId="20" w16cid:durableId="967928950">
    <w:abstractNumId w:val="18"/>
  </w:num>
  <w:num w:numId="21" w16cid:durableId="1272400409">
    <w:abstractNumId w:val="21"/>
  </w:num>
  <w:num w:numId="22" w16cid:durableId="1671717694">
    <w:abstractNumId w:val="4"/>
  </w:num>
  <w:num w:numId="23" w16cid:durableId="8178422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E3"/>
    <w:rsid w:val="00085BBB"/>
    <w:rsid w:val="000E70C9"/>
    <w:rsid w:val="00143008"/>
    <w:rsid w:val="001459AF"/>
    <w:rsid w:val="00242E7C"/>
    <w:rsid w:val="00293883"/>
    <w:rsid w:val="0030301B"/>
    <w:rsid w:val="0034132A"/>
    <w:rsid w:val="003F5C8E"/>
    <w:rsid w:val="00433E31"/>
    <w:rsid w:val="004408B0"/>
    <w:rsid w:val="00487C1D"/>
    <w:rsid w:val="00487EFE"/>
    <w:rsid w:val="004B7C59"/>
    <w:rsid w:val="006077E1"/>
    <w:rsid w:val="006B309A"/>
    <w:rsid w:val="00745783"/>
    <w:rsid w:val="00772381"/>
    <w:rsid w:val="008B278C"/>
    <w:rsid w:val="009F7A3D"/>
    <w:rsid w:val="00A16AE3"/>
    <w:rsid w:val="00A838C3"/>
    <w:rsid w:val="00A925CE"/>
    <w:rsid w:val="00B22B4E"/>
    <w:rsid w:val="00B56510"/>
    <w:rsid w:val="00CC13D0"/>
    <w:rsid w:val="00CE19B3"/>
    <w:rsid w:val="00D571B5"/>
    <w:rsid w:val="00DA458F"/>
    <w:rsid w:val="00DF7CDB"/>
    <w:rsid w:val="00E777E5"/>
    <w:rsid w:val="00F21595"/>
    <w:rsid w:val="00F91B5B"/>
    <w:rsid w:val="00FD19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37241"/>
  <w15:chartTrackingRefBased/>
  <w15:docId w15:val="{51D3BC75-4A4C-423A-843A-01E24994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AE3"/>
  </w:style>
  <w:style w:type="paragraph" w:styleId="Nagwek1">
    <w:name w:val="heading 1"/>
    <w:basedOn w:val="Normalny"/>
    <w:next w:val="Normalny"/>
    <w:link w:val="Nagwek1Znak"/>
    <w:uiPriority w:val="9"/>
    <w:qFormat/>
    <w:rsid w:val="00A16A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16AE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link w:val="Nagwek4Znak"/>
    <w:uiPriority w:val="9"/>
    <w:qFormat/>
    <w:rsid w:val="00A16AE3"/>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16AE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16AE3"/>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A16AE3"/>
    <w:rPr>
      <w:rFonts w:ascii="Times New Roman" w:eastAsia="Times New Roman" w:hAnsi="Times New Roman" w:cs="Times New Roman"/>
      <w:b/>
      <w:bCs/>
      <w:sz w:val="24"/>
      <w:szCs w:val="24"/>
      <w:lang w:eastAsia="pl-PL"/>
    </w:rPr>
  </w:style>
  <w:style w:type="character" w:styleId="Pogrubienie">
    <w:name w:val="Strong"/>
    <w:basedOn w:val="Domylnaczcionkaakapitu"/>
    <w:uiPriority w:val="22"/>
    <w:qFormat/>
    <w:rsid w:val="00A16AE3"/>
    <w:rPr>
      <w:b/>
      <w:bCs/>
    </w:rPr>
  </w:style>
  <w:style w:type="character" w:styleId="Hipercze">
    <w:name w:val="Hyperlink"/>
    <w:basedOn w:val="Domylnaczcionkaakapitu"/>
    <w:uiPriority w:val="99"/>
    <w:unhideWhenUsed/>
    <w:rsid w:val="00A16AE3"/>
    <w:rPr>
      <w:color w:val="0000FF"/>
      <w:u w:val="single"/>
    </w:rPr>
  </w:style>
  <w:style w:type="character" w:styleId="Nierozpoznanawzmianka">
    <w:name w:val="Unresolved Mention"/>
    <w:basedOn w:val="Domylnaczcionkaakapitu"/>
    <w:uiPriority w:val="99"/>
    <w:semiHidden/>
    <w:unhideWhenUsed/>
    <w:rsid w:val="00A16AE3"/>
    <w:rPr>
      <w:color w:val="605E5C"/>
      <w:shd w:val="clear" w:color="auto" w:fill="E1DFDD"/>
    </w:rPr>
  </w:style>
  <w:style w:type="paragraph" w:customStyle="1" w:styleId="Tabelapozycja">
    <w:name w:val="Tabela pozycja"/>
    <w:basedOn w:val="Normalny"/>
    <w:rsid w:val="00A16AE3"/>
    <w:pPr>
      <w:spacing w:after="0" w:line="240" w:lineRule="auto"/>
    </w:pPr>
    <w:rPr>
      <w:rFonts w:ascii="Arial" w:eastAsia="MS Outlook" w:hAnsi="Arial" w:cs="Times New Roman"/>
      <w:szCs w:val="20"/>
      <w:lang w:eastAsia="pl-PL"/>
    </w:rPr>
  </w:style>
  <w:style w:type="paragraph" w:styleId="Akapitzlist">
    <w:name w:val="List Paragraph"/>
    <w:basedOn w:val="Normalny"/>
    <w:uiPriority w:val="34"/>
    <w:qFormat/>
    <w:rsid w:val="00A16AE3"/>
    <w:pPr>
      <w:spacing w:after="0" w:line="240" w:lineRule="auto"/>
      <w:ind w:left="720"/>
    </w:pPr>
    <w:rPr>
      <w:rFonts w:ascii="Calibri" w:eastAsia="Times New Roman" w:hAnsi="Calibri" w:cs="Times New Roman"/>
    </w:rPr>
  </w:style>
  <w:style w:type="character" w:styleId="Odwoaniedokomentarza">
    <w:name w:val="annotation reference"/>
    <w:basedOn w:val="Domylnaczcionkaakapitu"/>
    <w:uiPriority w:val="99"/>
    <w:semiHidden/>
    <w:unhideWhenUsed/>
    <w:rsid w:val="00A16AE3"/>
    <w:rPr>
      <w:sz w:val="16"/>
      <w:szCs w:val="16"/>
    </w:rPr>
  </w:style>
  <w:style w:type="paragraph" w:styleId="Tekstkomentarza">
    <w:name w:val="annotation text"/>
    <w:basedOn w:val="Normalny"/>
    <w:link w:val="TekstkomentarzaZnak"/>
    <w:uiPriority w:val="99"/>
    <w:unhideWhenUsed/>
    <w:rsid w:val="00A16AE3"/>
    <w:pPr>
      <w:spacing w:after="200" w:line="240" w:lineRule="auto"/>
    </w:pPr>
    <w:rPr>
      <w:sz w:val="20"/>
      <w:szCs w:val="20"/>
      <w:lang w:val="de-DE"/>
    </w:rPr>
  </w:style>
  <w:style w:type="character" w:customStyle="1" w:styleId="TekstkomentarzaZnak">
    <w:name w:val="Tekst komentarza Znak"/>
    <w:basedOn w:val="Domylnaczcionkaakapitu"/>
    <w:link w:val="Tekstkomentarza"/>
    <w:uiPriority w:val="99"/>
    <w:rsid w:val="00A16AE3"/>
    <w:rPr>
      <w:sz w:val="20"/>
      <w:szCs w:val="20"/>
      <w:lang w:val="de-DE"/>
    </w:rPr>
  </w:style>
  <w:style w:type="table" w:styleId="Tabela-Siatka">
    <w:name w:val="Table Grid"/>
    <w:basedOn w:val="Standardowy"/>
    <w:uiPriority w:val="59"/>
    <w:rsid w:val="00A16AE3"/>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omylnaczcionkaakapitu"/>
    <w:rsid w:val="00A16AE3"/>
  </w:style>
  <w:style w:type="character" w:customStyle="1" w:styleId="apple-converted-space">
    <w:name w:val="apple-converted-space"/>
    <w:basedOn w:val="Domylnaczcionkaakapitu"/>
    <w:rsid w:val="00A16AE3"/>
  </w:style>
  <w:style w:type="character" w:customStyle="1" w:styleId="markedcontent">
    <w:name w:val="markedcontent"/>
    <w:basedOn w:val="Domylnaczcionkaakapitu"/>
    <w:rsid w:val="00A16AE3"/>
  </w:style>
  <w:style w:type="paragraph" w:styleId="NormalnyWeb">
    <w:name w:val="Normal (Web)"/>
    <w:basedOn w:val="Normalny"/>
    <w:uiPriority w:val="99"/>
    <w:semiHidden/>
    <w:unhideWhenUsed/>
    <w:rsid w:val="00A16AE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tem">
    <w:name w:val="item"/>
    <w:basedOn w:val="Domylnaczcionkaakapitu"/>
    <w:rsid w:val="00A16AE3"/>
  </w:style>
  <w:style w:type="character" w:customStyle="1" w:styleId="value">
    <w:name w:val="value"/>
    <w:basedOn w:val="Domylnaczcionkaakapitu"/>
    <w:rsid w:val="00A16AE3"/>
  </w:style>
  <w:style w:type="paragraph" w:styleId="Nagwek">
    <w:name w:val="header"/>
    <w:basedOn w:val="Normalny"/>
    <w:link w:val="NagwekZnak"/>
    <w:uiPriority w:val="99"/>
    <w:unhideWhenUsed/>
    <w:rsid w:val="0077238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72381"/>
  </w:style>
  <w:style w:type="paragraph" w:styleId="Stopka">
    <w:name w:val="footer"/>
    <w:basedOn w:val="Normalny"/>
    <w:link w:val="StopkaZnak"/>
    <w:uiPriority w:val="99"/>
    <w:unhideWhenUsed/>
    <w:rsid w:val="0077238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2381"/>
  </w:style>
  <w:style w:type="table" w:styleId="Tabelasiatki1jasna">
    <w:name w:val="Grid Table 1 Light"/>
    <w:basedOn w:val="Standardowy"/>
    <w:uiPriority w:val="46"/>
    <w:rsid w:val="001459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7B805-7AA5-404C-B09B-636660068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8470</Words>
  <Characters>50822</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UMIG Małogoszcz</dc:creator>
  <cp:keywords/>
  <dc:description/>
  <cp:lastModifiedBy>S.Długosz-Ciastoń</cp:lastModifiedBy>
  <cp:revision>10</cp:revision>
  <cp:lastPrinted>2022-12-05T10:11:00Z</cp:lastPrinted>
  <dcterms:created xsi:type="dcterms:W3CDTF">2022-12-14T09:56:00Z</dcterms:created>
  <dcterms:modified xsi:type="dcterms:W3CDTF">2022-12-22T08:44:00Z</dcterms:modified>
</cp:coreProperties>
</file>