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0EA4" w14:textId="4EB4ED94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GK.ZP.271.</w:t>
      </w:r>
      <w:r w:rsidR="007F6B0E" w:rsidRPr="007F6B0E">
        <w:rPr>
          <w:sz w:val="20"/>
          <w:szCs w:val="24"/>
        </w:rPr>
        <w:t>3.2024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 w:rsidRPr="001C4023">
        <w:rPr>
          <w:sz w:val="20"/>
          <w:szCs w:val="24"/>
        </w:rPr>
        <w:t>Załącznik nr 3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</w:t>
      </w:r>
      <w:r w:rsidR="001C4023">
        <w:rPr>
          <w:rFonts w:ascii="Calibri" w:eastAsia="Times New Roman" w:hAnsi="Calibri" w:cs="Times New Roman"/>
          <w:sz w:val="16"/>
          <w:szCs w:val="16"/>
        </w:rPr>
        <w:t xml:space="preserve">          </w:t>
      </w:r>
      <w:r w:rsidR="007701A4">
        <w:rPr>
          <w:rFonts w:ascii="Calibri" w:eastAsia="Times New Roman" w:hAnsi="Calibri" w:cs="Times New Roman"/>
          <w:sz w:val="16"/>
          <w:szCs w:val="16"/>
        </w:rPr>
        <w:t>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B08B0DC" w14:textId="1C0DB383" w:rsidR="001C4023" w:rsidRPr="001C4023" w:rsidRDefault="001C4023" w:rsidP="001C402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4023">
        <w:rPr>
          <w:rFonts w:ascii="Calibri" w:eastAsia="Calibri" w:hAnsi="Calibri" w:cs="Calibri"/>
          <w:b/>
          <w:sz w:val="24"/>
          <w:szCs w:val="24"/>
        </w:rPr>
        <w:t>„Modernizac</w:t>
      </w:r>
      <w:r w:rsidR="00460B08">
        <w:rPr>
          <w:rFonts w:ascii="Calibri" w:eastAsia="Calibri" w:hAnsi="Calibri" w:cs="Calibri"/>
          <w:b/>
          <w:sz w:val="24"/>
          <w:szCs w:val="24"/>
        </w:rPr>
        <w:t>ja dróg gminnych w g</w:t>
      </w:r>
      <w:bookmarkStart w:id="5" w:name="_GoBack"/>
      <w:bookmarkEnd w:id="5"/>
      <w:r w:rsidR="00460B08">
        <w:rPr>
          <w:rFonts w:ascii="Calibri" w:eastAsia="Calibri" w:hAnsi="Calibri" w:cs="Calibri"/>
          <w:b/>
          <w:sz w:val="24"/>
          <w:szCs w:val="24"/>
        </w:rPr>
        <w:t>minie Wałcz</w:t>
      </w:r>
      <w:r w:rsidRPr="001C4023">
        <w:rPr>
          <w:rFonts w:ascii="Calibri" w:eastAsia="Calibri" w:hAnsi="Calibri" w:cs="Calibri"/>
          <w:b/>
          <w:sz w:val="24"/>
          <w:szCs w:val="24"/>
        </w:rPr>
        <w:t>”</w:t>
      </w:r>
    </w:p>
    <w:p w14:paraId="5970FB1C" w14:textId="29CBD074" w:rsidR="004A2038" w:rsidRPr="003244A1" w:rsidRDefault="004A2038" w:rsidP="0024182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3081B1F7" w14:textId="77777777" w:rsidR="004A2038" w:rsidRPr="003244A1" w:rsidRDefault="004A2038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094C843F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VI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215D4A08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4846DC99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D5B6962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3CA37CD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9E39A" w14:textId="77777777" w:rsidR="003505C4" w:rsidRDefault="003505C4" w:rsidP="00104679">
      <w:pPr>
        <w:spacing w:after="0" w:line="240" w:lineRule="auto"/>
      </w:pPr>
      <w:r>
        <w:separator/>
      </w:r>
    </w:p>
  </w:endnote>
  <w:endnote w:type="continuationSeparator" w:id="0">
    <w:p w14:paraId="67E19A9E" w14:textId="77777777" w:rsidR="003505C4" w:rsidRDefault="003505C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4257D" w14:textId="77777777" w:rsidR="003505C4" w:rsidRDefault="003505C4" w:rsidP="00104679">
      <w:pPr>
        <w:spacing w:after="0" w:line="240" w:lineRule="auto"/>
      </w:pPr>
      <w:r>
        <w:separator/>
      </w:r>
    </w:p>
  </w:footnote>
  <w:footnote w:type="continuationSeparator" w:id="0">
    <w:p w14:paraId="13FAAEE9" w14:textId="77777777" w:rsidR="003505C4" w:rsidRDefault="003505C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93D" w14:textId="7BE5FCF1" w:rsidR="009C64C9" w:rsidRDefault="00127B67" w:rsidP="009C64C9">
    <w:r>
      <w:t xml:space="preserve">  </w:t>
    </w:r>
    <w:r w:rsidR="009C64C9">
      <w:rPr>
        <w:noProof/>
      </w:rPr>
      <w:drawing>
        <wp:inline distT="0" distB="0" distL="0" distR="0" wp14:anchorId="4D077E8D" wp14:editId="338EB333">
          <wp:extent cx="1323975" cy="428625"/>
          <wp:effectExtent l="0" t="0" r="0" b="9525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C9">
      <w:t xml:space="preserve">  </w:t>
    </w:r>
    <w:r w:rsidR="009C64C9">
      <w:rPr>
        <w:noProof/>
      </w:rPr>
      <w:t xml:space="preserve">                   </w:t>
    </w:r>
    <w:r w:rsidR="009C64C9">
      <w:rPr>
        <w:noProof/>
      </w:rPr>
      <w:drawing>
        <wp:inline distT="0" distB="0" distL="0" distR="0" wp14:anchorId="047D8C6A" wp14:editId="5F806CA9">
          <wp:extent cx="514350" cy="361950"/>
          <wp:effectExtent l="19050" t="19050" r="19050" b="1905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</w:t>
    </w:r>
    <w:r w:rsidR="009C64C9">
      <w:rPr>
        <w:noProof/>
      </w:rPr>
      <w:drawing>
        <wp:inline distT="0" distB="0" distL="0" distR="0" wp14:anchorId="5CD58B66" wp14:editId="0751B980">
          <wp:extent cx="323850" cy="409575"/>
          <wp:effectExtent l="0" t="0" r="0" b="9525"/>
          <wp:docPr id="11" name="Obraz 11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   </w:t>
    </w:r>
    <w:r w:rsidR="009C64C9">
      <w:rPr>
        <w:noProof/>
      </w:rPr>
      <w:drawing>
        <wp:inline distT="0" distB="0" distL="0" distR="0" wp14:anchorId="65461720" wp14:editId="4CF2063C">
          <wp:extent cx="772271" cy="485775"/>
          <wp:effectExtent l="0" t="0" r="889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8E6108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42FD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2DC2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E74F-0DCA-4A52-8504-70A22233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21</cp:revision>
  <cp:lastPrinted>2019-08-19T09:28:00Z</cp:lastPrinted>
  <dcterms:created xsi:type="dcterms:W3CDTF">2021-04-09T10:50:00Z</dcterms:created>
  <dcterms:modified xsi:type="dcterms:W3CDTF">2024-04-03T10:48:00Z</dcterms:modified>
</cp:coreProperties>
</file>