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179E2155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514A7">
        <w:rPr>
          <w:rFonts w:eastAsia="Tahoma" w:cstheme="minorHAnsi"/>
          <w:sz w:val="24"/>
          <w:szCs w:val="24"/>
        </w:rPr>
        <w:t>10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B7F4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AEF71BE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E17E89">
        <w:rPr>
          <w:rFonts w:eastAsia="Tahoma" w:cstheme="minorHAnsi"/>
          <w:b/>
          <w:sz w:val="24"/>
          <w:szCs w:val="24"/>
        </w:rPr>
        <w:t>Przedszkola nr 10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E17E89">
        <w:rPr>
          <w:rFonts w:eastAsia="Tahoma" w:cstheme="minorHAnsi"/>
          <w:b/>
          <w:sz w:val="24"/>
          <w:szCs w:val="24"/>
        </w:rPr>
        <w:br/>
      </w:r>
      <w:bookmarkStart w:id="0" w:name="_GoBack"/>
      <w:bookmarkEnd w:id="0"/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35F7381A" w:rsidR="00225286" w:rsidRPr="001057AC" w:rsidRDefault="00225286" w:rsidP="00FB7F4A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1514A7">
        <w:rPr>
          <w:rFonts w:eastAsia="Tahoma" w:cstheme="minorHAnsi"/>
          <w:sz w:val="24"/>
          <w:szCs w:val="24"/>
        </w:rPr>
        <w:t>10: DANIA GOTOWE (świeże)</w:t>
      </w:r>
    </w:p>
    <w:p w14:paraId="3BF2F1B0" w14:textId="722EBFCE" w:rsidR="00FB7F4A" w:rsidRPr="00FB7F4A" w:rsidRDefault="00225286" w:rsidP="001514A7">
      <w:pPr>
        <w:spacing w:before="120"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567"/>
        <w:gridCol w:w="566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1514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1514A7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E17E89" w:rsidRPr="00F82457" w14:paraId="2C3A8537" w14:textId="77777777" w:rsidTr="00E17E89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E17E89" w:rsidRPr="002B2196" w:rsidRDefault="00E17E89" w:rsidP="001514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58C927B6" w:rsidR="00E17E89" w:rsidRPr="00E17E89" w:rsidRDefault="00E17E89" w:rsidP="00E17E8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E17E89">
              <w:rPr>
                <w:rFonts w:cstheme="minorHAnsi"/>
                <w:color w:val="000000"/>
                <w:sz w:val="18"/>
                <w:szCs w:val="18"/>
              </w:rPr>
              <w:t>Kluski na parze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38055140" w:rsidR="00E17E89" w:rsidRPr="00E17E89" w:rsidRDefault="00E17E89" w:rsidP="00E17E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17E89">
              <w:rPr>
                <w:rFonts w:cstheme="minorHAnsi"/>
                <w:color w:val="000000"/>
                <w:sz w:val="18"/>
                <w:szCs w:val="18"/>
              </w:rPr>
              <w:t>opak. 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3F0ADFD0" w:rsidR="00E17E89" w:rsidRPr="00E17E89" w:rsidRDefault="00E17E89" w:rsidP="00E17E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17E8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1F39070E" w:rsidR="00E17E89" w:rsidRPr="00E17E89" w:rsidRDefault="00E17E89" w:rsidP="00E17E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17E89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E17E89" w:rsidRPr="002B2196" w:rsidRDefault="00E17E89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E17E89" w:rsidRPr="002B2196" w:rsidRDefault="00E17E89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E17E89" w:rsidRPr="002B2196" w:rsidRDefault="00E17E89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E17E89" w:rsidRPr="002B2196" w:rsidRDefault="00E17E89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E17E89" w:rsidRPr="002B2196" w:rsidRDefault="00E17E89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17E89" w:rsidRPr="00F82457" w14:paraId="49F89E31" w14:textId="77777777" w:rsidTr="0007650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E17E89" w:rsidRPr="002B2196" w:rsidRDefault="00E17E89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285BEEF9" w:rsidR="00E17E89" w:rsidRPr="00E17E89" w:rsidRDefault="00E17E89" w:rsidP="00E17E8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Tortellini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uszka z mięsem, nie</w:t>
            </w:r>
            <w:r w:rsidRPr="00E17E89">
              <w:rPr>
                <w:rFonts w:cstheme="minorHAnsi"/>
                <w:color w:val="000000"/>
                <w:sz w:val="18"/>
                <w:szCs w:val="18"/>
              </w:rPr>
              <w:t>mrożone, z farszem wieprzowo-wołowym, bez dodatku podrobów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E17E89">
              <w:rPr>
                <w:rFonts w:cstheme="minorHAnsi"/>
                <w:color w:val="000000"/>
                <w:sz w:val="18"/>
                <w:szCs w:val="18"/>
              </w:rPr>
              <w:t>(min. 30% nadzienia)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7BB5BEB6" w:rsidR="00E17E89" w:rsidRPr="00E17E89" w:rsidRDefault="00E17E89" w:rsidP="00E17E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17E89">
              <w:rPr>
                <w:rFonts w:cstheme="minorHAnsi"/>
                <w:color w:val="000000"/>
                <w:sz w:val="18"/>
                <w:szCs w:val="18"/>
              </w:rPr>
              <w:t>opak. 250 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066239F7" w:rsidR="00E17E89" w:rsidRPr="00E17E89" w:rsidRDefault="00E17E89" w:rsidP="00E17E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17E8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0156774D" w:rsidR="00E17E89" w:rsidRPr="00E17E89" w:rsidRDefault="00E17E89" w:rsidP="00E17E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17E8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E17E89" w:rsidRPr="002B2196" w:rsidRDefault="00E17E89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E17E89" w:rsidRPr="002B2196" w:rsidRDefault="00E17E89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E17E89" w:rsidRPr="002B2196" w:rsidRDefault="00E17E89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E17E89" w:rsidRPr="002B2196" w:rsidRDefault="00E17E89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E17E89" w:rsidRPr="002B2196" w:rsidRDefault="00E17E89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12FBF" w:rsidRPr="00F82457" w14:paraId="1567AB59" w14:textId="77777777" w:rsidTr="00C12FBF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AE7" w14:textId="77777777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471CAAB6" w:rsidR="00C12FBF" w:rsidRPr="00F82457" w:rsidRDefault="00C12FB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C12FBF" w:rsidRPr="00F82457" w:rsidRDefault="00C12FB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16B6D4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FB7F4A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FB7F4A">
        <w:rPr>
          <w:rFonts w:eastAsia="Tahoma" w:cstheme="minorHAnsi"/>
          <w:i/>
          <w:sz w:val="24"/>
          <w:szCs w:val="24"/>
        </w:rPr>
        <w:t>2 godziny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p w14:paraId="62B103B4" w14:textId="77777777" w:rsidR="001514A7" w:rsidRDefault="001514A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17E89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17E89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E17E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01BA434D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E17E89"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E17E89">
      <w:rPr>
        <w:rFonts w:cstheme="minorHAnsi"/>
        <w:sz w:val="20"/>
        <w:szCs w:val="20"/>
      </w:rPr>
      <w:t>P10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514A7"/>
    <w:rsid w:val="001645A3"/>
    <w:rsid w:val="001D7907"/>
    <w:rsid w:val="00225286"/>
    <w:rsid w:val="002B2196"/>
    <w:rsid w:val="00362DE8"/>
    <w:rsid w:val="00385FB3"/>
    <w:rsid w:val="004E5EFF"/>
    <w:rsid w:val="005875EB"/>
    <w:rsid w:val="005D4DDE"/>
    <w:rsid w:val="00645460"/>
    <w:rsid w:val="006F41B4"/>
    <w:rsid w:val="007109AB"/>
    <w:rsid w:val="00876A96"/>
    <w:rsid w:val="008774C7"/>
    <w:rsid w:val="00A21A69"/>
    <w:rsid w:val="00AA1C66"/>
    <w:rsid w:val="00B70269"/>
    <w:rsid w:val="00BA794E"/>
    <w:rsid w:val="00C12FBF"/>
    <w:rsid w:val="00D22111"/>
    <w:rsid w:val="00D22B36"/>
    <w:rsid w:val="00D66ACF"/>
    <w:rsid w:val="00E17E89"/>
    <w:rsid w:val="00ED78A8"/>
    <w:rsid w:val="00F2415D"/>
    <w:rsid w:val="00F82457"/>
    <w:rsid w:val="00FB7F4A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4</cp:revision>
  <dcterms:created xsi:type="dcterms:W3CDTF">2022-07-07T09:48:00Z</dcterms:created>
  <dcterms:modified xsi:type="dcterms:W3CDTF">2022-07-18T09:18:00Z</dcterms:modified>
</cp:coreProperties>
</file>