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C13DB" w14:textId="77777777" w:rsidR="00BB30C6" w:rsidRPr="004E7051" w:rsidRDefault="00BB30C6" w:rsidP="00BB30C6">
      <w:pPr>
        <w:spacing w:line="276" w:lineRule="auto"/>
        <w:jc w:val="right"/>
        <w:rPr>
          <w:rFonts w:asciiTheme="minorHAnsi" w:hAnsiTheme="minorHAnsi" w:cstheme="minorHAnsi"/>
          <w:sz w:val="22"/>
          <w:szCs w:val="22"/>
        </w:rPr>
      </w:pPr>
      <w:r w:rsidRPr="004E7051">
        <w:rPr>
          <w:rFonts w:asciiTheme="minorHAnsi" w:hAnsiTheme="minorHAnsi" w:cstheme="minorHAnsi"/>
          <w:b/>
          <w:bCs/>
          <w:sz w:val="22"/>
          <w:szCs w:val="22"/>
        </w:rPr>
        <w:t>Załącznik nr 7 do SIWZ</w:t>
      </w:r>
    </w:p>
    <w:p w14:paraId="12C26C69" w14:textId="77777777" w:rsidR="00BB30C6" w:rsidRPr="004E7051" w:rsidRDefault="00BB30C6" w:rsidP="00BB30C6">
      <w:pPr>
        <w:spacing w:line="276" w:lineRule="auto"/>
        <w:jc w:val="center"/>
        <w:rPr>
          <w:rFonts w:asciiTheme="minorHAnsi" w:hAnsiTheme="minorHAnsi" w:cstheme="minorHAnsi"/>
          <w:sz w:val="22"/>
          <w:szCs w:val="22"/>
        </w:rPr>
      </w:pPr>
      <w:r w:rsidRPr="004E7051">
        <w:rPr>
          <w:rFonts w:asciiTheme="minorHAnsi" w:hAnsiTheme="minorHAnsi" w:cstheme="minorHAnsi"/>
          <w:b/>
          <w:bCs/>
          <w:sz w:val="22"/>
          <w:szCs w:val="22"/>
        </w:rPr>
        <w:t>WZÓR UMOWY nr</w:t>
      </w:r>
      <w:r w:rsidRPr="004E7051">
        <w:rPr>
          <w:rFonts w:asciiTheme="minorHAnsi" w:hAnsiTheme="minorHAnsi" w:cstheme="minorHAnsi"/>
          <w:sz w:val="22"/>
          <w:szCs w:val="22"/>
        </w:rPr>
        <w:t xml:space="preserve"> ………..</w:t>
      </w:r>
    </w:p>
    <w:p w14:paraId="47C5C64B" w14:textId="77777777" w:rsidR="00BB30C6" w:rsidRPr="004E7051" w:rsidRDefault="00BB30C6" w:rsidP="00BB30C6">
      <w:pPr>
        <w:spacing w:line="276" w:lineRule="auto"/>
        <w:jc w:val="both"/>
        <w:rPr>
          <w:rFonts w:asciiTheme="minorHAnsi" w:hAnsiTheme="minorHAnsi" w:cstheme="minorHAnsi"/>
          <w:sz w:val="22"/>
          <w:szCs w:val="22"/>
        </w:rPr>
      </w:pPr>
    </w:p>
    <w:p w14:paraId="09551666" w14:textId="77777777" w:rsidR="00BB30C6" w:rsidRPr="004E7051" w:rsidRDefault="00BB30C6" w:rsidP="00BB30C6">
      <w:pPr>
        <w:spacing w:line="276" w:lineRule="auto"/>
        <w:ind w:left="851" w:hanging="851"/>
        <w:jc w:val="both"/>
        <w:rPr>
          <w:rFonts w:asciiTheme="minorHAnsi" w:hAnsiTheme="minorHAnsi" w:cstheme="minorHAnsi"/>
          <w:sz w:val="22"/>
          <w:szCs w:val="22"/>
        </w:rPr>
      </w:pPr>
      <w:r w:rsidRPr="004E7051">
        <w:rPr>
          <w:rFonts w:asciiTheme="minorHAnsi" w:hAnsiTheme="minorHAnsi" w:cstheme="minorHAnsi"/>
          <w:sz w:val="22"/>
          <w:szCs w:val="22"/>
        </w:rPr>
        <w:t>zawarta w dniu …………………. r. pomiędzy:</w:t>
      </w:r>
    </w:p>
    <w:p w14:paraId="2048F0CB" w14:textId="77777777" w:rsidR="00BB30C6" w:rsidRPr="004E7051" w:rsidRDefault="00BB30C6" w:rsidP="00BB30C6">
      <w:pPr>
        <w:autoSpaceDE w:val="0"/>
        <w:autoSpaceDN w:val="0"/>
        <w:adjustRightInd w:val="0"/>
        <w:spacing w:before="240" w:line="276" w:lineRule="auto"/>
        <w:jc w:val="both"/>
        <w:rPr>
          <w:rFonts w:asciiTheme="minorHAnsi" w:hAnsiTheme="minorHAnsi" w:cstheme="minorHAnsi"/>
          <w:b/>
          <w:bCs/>
          <w:sz w:val="22"/>
          <w:szCs w:val="22"/>
        </w:rPr>
      </w:pPr>
      <w:r w:rsidRPr="004E7051">
        <w:rPr>
          <w:rFonts w:asciiTheme="minorHAnsi" w:hAnsiTheme="minorHAnsi" w:cstheme="minorHAnsi"/>
          <w:b/>
          <w:bCs/>
          <w:sz w:val="22"/>
          <w:szCs w:val="22"/>
        </w:rPr>
        <w:t>Skarbem  Państwa Państwowym Gospodarstwem Leśnym Lasy Państwowe</w:t>
      </w:r>
    </w:p>
    <w:p w14:paraId="294A55E4" w14:textId="77777777" w:rsidR="00BB30C6" w:rsidRPr="004E7051" w:rsidRDefault="00BB30C6" w:rsidP="00BB30C6">
      <w:pPr>
        <w:autoSpaceDE w:val="0"/>
        <w:autoSpaceDN w:val="0"/>
        <w:adjustRightInd w:val="0"/>
        <w:spacing w:line="276" w:lineRule="auto"/>
        <w:rPr>
          <w:rFonts w:asciiTheme="minorHAnsi" w:hAnsiTheme="minorHAnsi" w:cstheme="minorHAnsi"/>
          <w:b/>
          <w:bCs/>
          <w:sz w:val="22"/>
          <w:szCs w:val="22"/>
        </w:rPr>
      </w:pPr>
      <w:r w:rsidRPr="004E7051">
        <w:rPr>
          <w:rFonts w:asciiTheme="minorHAnsi" w:hAnsiTheme="minorHAnsi" w:cstheme="minorHAnsi"/>
          <w:b/>
          <w:bCs/>
          <w:sz w:val="22"/>
          <w:szCs w:val="22"/>
        </w:rPr>
        <w:t xml:space="preserve">Nadleśnictwem Ruszów </w:t>
      </w:r>
    </w:p>
    <w:p w14:paraId="23CDE3DF" w14:textId="77777777" w:rsidR="00BB30C6" w:rsidRPr="004E7051" w:rsidRDefault="00BB30C6" w:rsidP="00BB30C6">
      <w:pPr>
        <w:autoSpaceDE w:val="0"/>
        <w:autoSpaceDN w:val="0"/>
        <w:adjustRightInd w:val="0"/>
        <w:spacing w:line="276" w:lineRule="auto"/>
        <w:rPr>
          <w:rFonts w:asciiTheme="minorHAnsi" w:hAnsiTheme="minorHAnsi" w:cstheme="minorHAnsi"/>
          <w:sz w:val="22"/>
          <w:szCs w:val="22"/>
        </w:rPr>
      </w:pPr>
      <w:r w:rsidRPr="004E7051">
        <w:rPr>
          <w:rFonts w:asciiTheme="minorHAnsi" w:hAnsiTheme="minorHAnsi" w:cstheme="minorHAnsi"/>
          <w:sz w:val="22"/>
          <w:szCs w:val="22"/>
        </w:rPr>
        <w:t xml:space="preserve">ul. Leśna 2 </w:t>
      </w:r>
    </w:p>
    <w:p w14:paraId="2CABA5E6" w14:textId="3C19AECC" w:rsidR="00BB30C6" w:rsidRPr="004E7051" w:rsidRDefault="00BB30C6" w:rsidP="00BB30C6">
      <w:pPr>
        <w:autoSpaceDE w:val="0"/>
        <w:autoSpaceDN w:val="0"/>
        <w:adjustRightInd w:val="0"/>
        <w:spacing w:line="276" w:lineRule="auto"/>
        <w:rPr>
          <w:rFonts w:asciiTheme="minorHAnsi" w:hAnsiTheme="minorHAnsi" w:cstheme="minorHAnsi"/>
          <w:sz w:val="22"/>
          <w:szCs w:val="22"/>
        </w:rPr>
      </w:pPr>
      <w:r w:rsidRPr="004E7051">
        <w:rPr>
          <w:rFonts w:asciiTheme="minorHAnsi" w:hAnsiTheme="minorHAnsi" w:cstheme="minorHAnsi"/>
          <w:sz w:val="22"/>
          <w:szCs w:val="22"/>
        </w:rPr>
        <w:t>5</w:t>
      </w:r>
      <w:r w:rsidR="007C3A40" w:rsidRPr="004E7051">
        <w:rPr>
          <w:rFonts w:asciiTheme="minorHAnsi" w:hAnsiTheme="minorHAnsi" w:cstheme="minorHAnsi"/>
          <w:sz w:val="22"/>
          <w:szCs w:val="22"/>
        </w:rPr>
        <w:t>9</w:t>
      </w:r>
      <w:r w:rsidRPr="004E7051">
        <w:rPr>
          <w:rFonts w:asciiTheme="minorHAnsi" w:hAnsiTheme="minorHAnsi" w:cstheme="minorHAnsi"/>
          <w:sz w:val="22"/>
          <w:szCs w:val="22"/>
        </w:rPr>
        <w:t xml:space="preserve">-950 Ruszów </w:t>
      </w:r>
    </w:p>
    <w:p w14:paraId="500831C2" w14:textId="77777777" w:rsidR="00BB30C6" w:rsidRPr="004E7051" w:rsidRDefault="00BB30C6" w:rsidP="00BB30C6">
      <w:pPr>
        <w:autoSpaceDE w:val="0"/>
        <w:autoSpaceDN w:val="0"/>
        <w:adjustRightInd w:val="0"/>
        <w:spacing w:line="276" w:lineRule="auto"/>
        <w:rPr>
          <w:rFonts w:asciiTheme="minorHAnsi" w:hAnsiTheme="minorHAnsi" w:cstheme="minorHAnsi"/>
          <w:sz w:val="22"/>
          <w:szCs w:val="22"/>
        </w:rPr>
      </w:pPr>
      <w:r w:rsidRPr="004E7051">
        <w:rPr>
          <w:rFonts w:asciiTheme="minorHAnsi" w:hAnsiTheme="minorHAnsi" w:cstheme="minorHAnsi"/>
          <w:sz w:val="22"/>
          <w:szCs w:val="22"/>
        </w:rPr>
        <w:t>NIP 615-002-52-98  </w:t>
      </w:r>
    </w:p>
    <w:p w14:paraId="6569CB12" w14:textId="77777777" w:rsidR="00BB30C6" w:rsidRPr="004E7051" w:rsidRDefault="00BB30C6" w:rsidP="00BB30C6">
      <w:pPr>
        <w:autoSpaceDE w:val="0"/>
        <w:autoSpaceDN w:val="0"/>
        <w:adjustRightInd w:val="0"/>
        <w:spacing w:line="276" w:lineRule="auto"/>
        <w:rPr>
          <w:rFonts w:asciiTheme="minorHAnsi" w:hAnsiTheme="minorHAnsi" w:cstheme="minorHAnsi"/>
          <w:sz w:val="22"/>
          <w:szCs w:val="22"/>
        </w:rPr>
      </w:pPr>
      <w:r w:rsidRPr="004E7051">
        <w:rPr>
          <w:rFonts w:asciiTheme="minorHAnsi" w:hAnsiTheme="minorHAnsi" w:cstheme="minorHAnsi"/>
          <w:sz w:val="22"/>
          <w:szCs w:val="22"/>
        </w:rPr>
        <w:t>REGON 931024066</w:t>
      </w:r>
    </w:p>
    <w:p w14:paraId="26A06B73" w14:textId="77777777" w:rsidR="00445A92" w:rsidRPr="004E7051" w:rsidRDefault="00BB30C6" w:rsidP="00BB30C6">
      <w:p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reprezentowanym przez - ……………………………………..   </w:t>
      </w:r>
    </w:p>
    <w:p w14:paraId="7346E28E" w14:textId="77777777" w:rsidR="00BB30C6" w:rsidRPr="004E7051" w:rsidRDefault="00445A92" w:rsidP="00BB30C6">
      <w:p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przy kontrasygnacie …………………………………………….</w:t>
      </w:r>
      <w:r w:rsidR="00BB30C6" w:rsidRPr="004E7051">
        <w:rPr>
          <w:rFonts w:asciiTheme="minorHAnsi" w:hAnsiTheme="minorHAnsi" w:cstheme="minorHAnsi"/>
          <w:sz w:val="22"/>
          <w:szCs w:val="22"/>
        </w:rPr>
        <w:t xml:space="preserve">                                         </w:t>
      </w:r>
    </w:p>
    <w:p w14:paraId="016E623E" w14:textId="77777777" w:rsidR="00BB30C6" w:rsidRPr="004E7051" w:rsidRDefault="00BB30C6" w:rsidP="00BB30C6">
      <w:pPr>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zwanym dalej „</w:t>
      </w:r>
      <w:r w:rsidRPr="004E7051">
        <w:rPr>
          <w:rFonts w:asciiTheme="minorHAnsi" w:hAnsiTheme="minorHAnsi" w:cstheme="minorHAnsi"/>
          <w:b/>
          <w:bCs/>
          <w:sz w:val="22"/>
          <w:szCs w:val="22"/>
        </w:rPr>
        <w:t>Zamawiającym”,</w:t>
      </w:r>
    </w:p>
    <w:p w14:paraId="02BB935C" w14:textId="77777777" w:rsidR="00BB30C6" w:rsidRPr="004E7051" w:rsidRDefault="00BB30C6" w:rsidP="00BB30C6">
      <w:pPr>
        <w:spacing w:line="276" w:lineRule="auto"/>
        <w:jc w:val="both"/>
        <w:rPr>
          <w:rFonts w:asciiTheme="minorHAnsi" w:hAnsiTheme="minorHAnsi" w:cstheme="minorHAnsi"/>
          <w:b/>
          <w:i/>
          <w:sz w:val="22"/>
          <w:szCs w:val="22"/>
        </w:rPr>
      </w:pPr>
      <w:r w:rsidRPr="004E7051">
        <w:rPr>
          <w:rFonts w:asciiTheme="minorHAnsi" w:hAnsiTheme="minorHAnsi" w:cstheme="minorHAnsi"/>
          <w:sz w:val="22"/>
          <w:szCs w:val="22"/>
        </w:rPr>
        <w:t>a</w:t>
      </w:r>
    </w:p>
    <w:p w14:paraId="7110D1B0" w14:textId="77777777" w:rsidR="00BB30C6" w:rsidRPr="004E7051" w:rsidRDefault="00BB30C6" w:rsidP="00BB30C6">
      <w:pPr>
        <w:spacing w:line="276" w:lineRule="auto"/>
        <w:jc w:val="both"/>
        <w:rPr>
          <w:rFonts w:asciiTheme="minorHAnsi" w:hAnsiTheme="minorHAnsi" w:cstheme="minorHAnsi"/>
          <w:i/>
          <w:sz w:val="22"/>
          <w:szCs w:val="22"/>
        </w:rPr>
      </w:pPr>
      <w:r w:rsidRPr="004E7051">
        <w:rPr>
          <w:rFonts w:asciiTheme="minorHAnsi" w:hAnsiTheme="minorHAnsi" w:cstheme="minorHAnsi"/>
          <w:b/>
          <w:i/>
          <w:sz w:val="22"/>
          <w:szCs w:val="22"/>
        </w:rPr>
        <w:t>(w przypadku przedsiębiorcy wpisanego do KRS)</w:t>
      </w:r>
    </w:p>
    <w:p w14:paraId="2D494B27" w14:textId="77777777" w:rsidR="00BB30C6" w:rsidRPr="004E7051" w:rsidRDefault="00BB30C6" w:rsidP="00BB30C6">
      <w:pPr>
        <w:suppressAutoHyphens/>
        <w:spacing w:line="276" w:lineRule="auto"/>
        <w:jc w:val="both"/>
        <w:rPr>
          <w:rFonts w:asciiTheme="minorHAnsi" w:hAnsiTheme="minorHAnsi" w:cstheme="minorHAnsi"/>
          <w:i/>
          <w:sz w:val="22"/>
          <w:szCs w:val="22"/>
          <w:lang w:eastAsia="zh-CN"/>
        </w:rPr>
      </w:pPr>
      <w:r w:rsidRPr="004E7051">
        <w:rPr>
          <w:rFonts w:asciiTheme="minorHAnsi" w:hAnsiTheme="minorHAnsi" w:cstheme="minorHAnsi"/>
          <w:i/>
          <w:sz w:val="22"/>
          <w:szCs w:val="22"/>
          <w:lang w:eastAsia="zh-CN"/>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4E7051">
        <w:rPr>
          <w:rFonts w:asciiTheme="minorHAnsi" w:hAnsiTheme="minorHAnsi" w:cstheme="minorHAnsi"/>
          <w:i/>
          <w:sz w:val="22"/>
          <w:szCs w:val="22"/>
          <w:lang w:eastAsia="zh-CN"/>
        </w:rPr>
        <w:t>wys</w:t>
      </w:r>
      <w:proofErr w:type="spellEnd"/>
      <w:r w:rsidRPr="004E7051">
        <w:rPr>
          <w:rFonts w:asciiTheme="minorHAnsi" w:hAnsiTheme="minorHAnsi" w:cstheme="minorHAnsi"/>
          <w:i/>
          <w:sz w:val="22"/>
          <w:szCs w:val="22"/>
          <w:lang w:eastAsia="zh-CN"/>
        </w:rPr>
        <w:t>………….. i wpłacony w wys. ……….. (dot. spółki S.A.)</w:t>
      </w:r>
    </w:p>
    <w:p w14:paraId="6FD4EC36" w14:textId="77777777" w:rsidR="00BB30C6" w:rsidRPr="004E7051" w:rsidRDefault="00BB30C6" w:rsidP="00BB30C6">
      <w:pPr>
        <w:spacing w:line="276" w:lineRule="auto"/>
        <w:jc w:val="both"/>
        <w:rPr>
          <w:rFonts w:asciiTheme="minorHAnsi" w:hAnsiTheme="minorHAnsi" w:cstheme="minorHAnsi"/>
          <w:i/>
          <w:sz w:val="22"/>
          <w:szCs w:val="22"/>
        </w:rPr>
      </w:pPr>
      <w:r w:rsidRPr="004E7051">
        <w:rPr>
          <w:rFonts w:asciiTheme="minorHAnsi" w:hAnsiTheme="minorHAnsi" w:cstheme="minorHAnsi"/>
          <w:b/>
          <w:i/>
          <w:sz w:val="22"/>
          <w:szCs w:val="22"/>
        </w:rPr>
        <w:t>(w przypadku przedsiębiorcy wpisanego do Centralnej Ewidencji i Informacji o Działalności Gospodarczej)</w:t>
      </w:r>
    </w:p>
    <w:p w14:paraId="5676B3AD" w14:textId="77777777" w:rsidR="00BB30C6" w:rsidRPr="004E7051" w:rsidRDefault="00BB30C6" w:rsidP="00BB30C6">
      <w:pPr>
        <w:suppressAutoHyphens/>
        <w:spacing w:line="276" w:lineRule="auto"/>
        <w:jc w:val="both"/>
        <w:rPr>
          <w:rFonts w:asciiTheme="minorHAnsi" w:hAnsiTheme="minorHAnsi" w:cstheme="minorHAnsi"/>
          <w:i/>
          <w:sz w:val="22"/>
          <w:szCs w:val="22"/>
          <w:lang w:eastAsia="zh-CN"/>
        </w:rPr>
      </w:pPr>
      <w:r w:rsidRPr="004E7051">
        <w:rPr>
          <w:rFonts w:asciiTheme="minorHAnsi" w:hAnsiTheme="minorHAnsi" w:cstheme="minorHAnsi"/>
          <w:i/>
          <w:sz w:val="22"/>
          <w:szCs w:val="22"/>
          <w:lang w:eastAsia="zh-CN"/>
        </w:rPr>
        <w:t>(imię i nazwisko) ……………………………………………. Nr PESEL…………………………, przedsiębiorcą działającym pod firmą …………………………………………………………, z siedzibą w …………………….... przy ulicy …………………………, wpisanym do Centralnej Ewidencji i Informacji o Działalności Gospodarczej (CEIDG), NIP ……………………, REGON………………………</w:t>
      </w:r>
    </w:p>
    <w:p w14:paraId="22D7C898" w14:textId="77777777" w:rsidR="00BB30C6" w:rsidRPr="004E7051" w:rsidRDefault="00BB30C6" w:rsidP="00BB30C6">
      <w:pPr>
        <w:spacing w:line="276" w:lineRule="auto"/>
        <w:jc w:val="both"/>
        <w:rPr>
          <w:rFonts w:asciiTheme="minorHAnsi" w:hAnsiTheme="minorHAnsi" w:cstheme="minorHAnsi"/>
          <w:i/>
          <w:sz w:val="22"/>
          <w:szCs w:val="22"/>
        </w:rPr>
      </w:pPr>
      <w:r w:rsidRPr="004E7051">
        <w:rPr>
          <w:rFonts w:asciiTheme="minorHAnsi" w:hAnsiTheme="minorHAnsi" w:cstheme="minorHAnsi"/>
          <w:b/>
          <w:i/>
          <w:sz w:val="22"/>
          <w:szCs w:val="22"/>
        </w:rPr>
        <w:t>(w przypadku spółki cywilnej)</w:t>
      </w:r>
    </w:p>
    <w:p w14:paraId="4B373367" w14:textId="77777777" w:rsidR="00BB30C6" w:rsidRPr="004E7051" w:rsidRDefault="00BB30C6" w:rsidP="00BB30C6">
      <w:pPr>
        <w:suppressAutoHyphens/>
        <w:spacing w:line="276" w:lineRule="auto"/>
        <w:jc w:val="both"/>
        <w:rPr>
          <w:rFonts w:asciiTheme="minorHAnsi" w:hAnsiTheme="minorHAnsi" w:cstheme="minorHAnsi"/>
          <w:i/>
          <w:sz w:val="22"/>
          <w:szCs w:val="22"/>
          <w:lang w:eastAsia="zh-CN"/>
        </w:rPr>
      </w:pPr>
      <w:r w:rsidRPr="004E7051">
        <w:rPr>
          <w:rFonts w:asciiTheme="minorHAnsi" w:hAnsiTheme="minorHAnsi" w:cstheme="minorHAnsi"/>
          <w:i/>
          <w:sz w:val="22"/>
          <w:szCs w:val="22"/>
          <w:lang w:eastAsia="zh-CN"/>
        </w:rPr>
        <w:t>(imię i nazwisko) ……………………………………………. Nr PESEL…………………………, przedsiębiorcą działającym pod firmą …………………………………………………………, z siedzibą  w …………………… przy ulicy …………………………, wpisanym do Centralnej Ewidencji i Informacji o Działalności Gospodarczej (CEIDG), NIP ……………………, REGON………………………</w:t>
      </w:r>
    </w:p>
    <w:p w14:paraId="1FBBDB80" w14:textId="77777777" w:rsidR="00BB30C6" w:rsidRPr="004E7051" w:rsidRDefault="00BB30C6" w:rsidP="00BB30C6">
      <w:pPr>
        <w:spacing w:line="276" w:lineRule="auto"/>
        <w:jc w:val="both"/>
        <w:rPr>
          <w:rFonts w:asciiTheme="minorHAnsi" w:hAnsiTheme="minorHAnsi" w:cstheme="minorHAnsi"/>
          <w:i/>
          <w:sz w:val="22"/>
          <w:szCs w:val="22"/>
        </w:rPr>
      </w:pPr>
      <w:r w:rsidRPr="004E7051">
        <w:rPr>
          <w:rFonts w:asciiTheme="minorHAnsi" w:hAnsiTheme="minorHAnsi" w:cstheme="minorHAnsi"/>
          <w:i/>
          <w:sz w:val="22"/>
          <w:szCs w:val="22"/>
        </w:rPr>
        <w:t xml:space="preserve">oraz </w:t>
      </w:r>
    </w:p>
    <w:p w14:paraId="04E07241" w14:textId="77777777" w:rsidR="00BB30C6" w:rsidRPr="004E7051" w:rsidRDefault="00BB30C6" w:rsidP="00BB30C6">
      <w:pPr>
        <w:spacing w:line="276" w:lineRule="auto"/>
        <w:jc w:val="both"/>
        <w:rPr>
          <w:rFonts w:asciiTheme="minorHAnsi" w:hAnsiTheme="minorHAnsi" w:cstheme="minorHAnsi"/>
          <w:i/>
          <w:sz w:val="22"/>
          <w:szCs w:val="22"/>
        </w:rPr>
      </w:pPr>
      <w:r w:rsidRPr="004E7051">
        <w:rPr>
          <w:rFonts w:asciiTheme="minorHAnsi" w:hAnsiTheme="minorHAnsi" w:cstheme="minorHAnsi"/>
          <w:i/>
          <w:sz w:val="22"/>
          <w:szCs w:val="22"/>
        </w:rPr>
        <w:t>(imię i nazwisko) ……………………………………………. Nr PESEL…………………………, przedsiębiorcą działającym pod firmą …………………………………………………………, z siedzibą w ……………………… przy ulicy …………………………, wpisanym do Centralnej Ewidencji i Informacji o Działalności Gospodarczej (CEIDG), NIP ……………………, REGON………………………</w:t>
      </w:r>
    </w:p>
    <w:p w14:paraId="318BD64B" w14:textId="77777777" w:rsidR="00BB30C6" w:rsidRPr="004E7051" w:rsidRDefault="00BB30C6" w:rsidP="00BB30C6">
      <w:pPr>
        <w:suppressAutoHyphens/>
        <w:spacing w:line="276" w:lineRule="auto"/>
        <w:jc w:val="both"/>
        <w:rPr>
          <w:rFonts w:asciiTheme="minorHAnsi" w:hAnsiTheme="minorHAnsi" w:cstheme="minorHAnsi"/>
          <w:sz w:val="22"/>
          <w:szCs w:val="22"/>
          <w:lang w:eastAsia="zh-CN"/>
        </w:rPr>
      </w:pPr>
      <w:r w:rsidRPr="004E7051">
        <w:rPr>
          <w:rFonts w:asciiTheme="minorHAnsi" w:hAnsiTheme="minorHAnsi" w:cstheme="minorHAnsi"/>
          <w:i/>
          <w:sz w:val="22"/>
          <w:szCs w:val="22"/>
          <w:lang w:eastAsia="zh-CN"/>
        </w:rPr>
        <w:t>- to jest wspólnikami spółki cywilnej pod nazwą …………………………………………, z siedzibą …………………., NIP…………………….REGON……………………………</w:t>
      </w:r>
    </w:p>
    <w:p w14:paraId="5CA8DB4E" w14:textId="77777777" w:rsidR="00BB30C6" w:rsidRPr="004E7051" w:rsidRDefault="00BB30C6" w:rsidP="00BB30C6">
      <w:p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zwanym  w dalszej części Umowy </w:t>
      </w:r>
      <w:r w:rsidRPr="004E7051">
        <w:rPr>
          <w:rFonts w:asciiTheme="minorHAnsi" w:hAnsiTheme="minorHAnsi" w:cstheme="minorHAnsi"/>
          <w:b/>
          <w:sz w:val="22"/>
          <w:szCs w:val="22"/>
        </w:rPr>
        <w:t>„Wykonawcą”</w:t>
      </w:r>
    </w:p>
    <w:p w14:paraId="54F213EE" w14:textId="77777777" w:rsidR="00BB30C6" w:rsidRPr="004E7051" w:rsidRDefault="00BB30C6" w:rsidP="00BB30C6">
      <w:p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reprezentowanym przez :</w:t>
      </w:r>
    </w:p>
    <w:p w14:paraId="65F36E12" w14:textId="77777777" w:rsidR="00BB30C6" w:rsidRPr="004E7051" w:rsidRDefault="00BB30C6" w:rsidP="00BB30C6">
      <w:pPr>
        <w:numPr>
          <w:ilvl w:val="1"/>
          <w:numId w:val="2"/>
        </w:numPr>
        <w:suppressAutoHyphens/>
        <w:spacing w:line="276" w:lineRule="auto"/>
        <w:ind w:left="709"/>
        <w:jc w:val="both"/>
        <w:rPr>
          <w:rFonts w:asciiTheme="minorHAnsi" w:hAnsiTheme="minorHAnsi" w:cstheme="minorHAnsi"/>
          <w:sz w:val="22"/>
          <w:szCs w:val="22"/>
        </w:rPr>
      </w:pPr>
      <w:r w:rsidRPr="004E7051">
        <w:rPr>
          <w:rFonts w:asciiTheme="minorHAnsi" w:hAnsiTheme="minorHAnsi" w:cstheme="minorHAnsi"/>
          <w:sz w:val="22"/>
          <w:szCs w:val="22"/>
        </w:rPr>
        <w:t>...................................................</w:t>
      </w:r>
      <w:r w:rsidRPr="004E7051">
        <w:rPr>
          <w:rFonts w:asciiTheme="minorHAnsi" w:hAnsiTheme="minorHAnsi" w:cstheme="minorHAnsi"/>
          <w:sz w:val="22"/>
          <w:szCs w:val="22"/>
        </w:rPr>
        <w:tab/>
        <w:t>-</w:t>
      </w:r>
      <w:r w:rsidRPr="004E7051">
        <w:rPr>
          <w:rFonts w:asciiTheme="minorHAnsi" w:hAnsiTheme="minorHAnsi" w:cstheme="minorHAnsi"/>
          <w:sz w:val="22"/>
          <w:szCs w:val="22"/>
        </w:rPr>
        <w:tab/>
        <w:t>.........................................</w:t>
      </w:r>
    </w:p>
    <w:p w14:paraId="46D295DC" w14:textId="77777777" w:rsidR="00BB30C6" w:rsidRPr="004E7051" w:rsidRDefault="00BB30C6" w:rsidP="00BB30C6">
      <w:pPr>
        <w:spacing w:line="276" w:lineRule="auto"/>
        <w:ind w:left="709"/>
        <w:jc w:val="both"/>
        <w:rPr>
          <w:rFonts w:asciiTheme="minorHAnsi" w:hAnsiTheme="minorHAnsi" w:cstheme="minorHAnsi"/>
          <w:sz w:val="22"/>
          <w:szCs w:val="22"/>
        </w:rPr>
      </w:pPr>
    </w:p>
    <w:p w14:paraId="17CBF34A" w14:textId="77777777" w:rsidR="00BB30C6" w:rsidRPr="004E7051" w:rsidRDefault="00BB30C6" w:rsidP="00BB30C6">
      <w:pPr>
        <w:numPr>
          <w:ilvl w:val="1"/>
          <w:numId w:val="2"/>
        </w:numPr>
        <w:suppressAutoHyphens/>
        <w:spacing w:line="276" w:lineRule="auto"/>
        <w:ind w:left="709"/>
        <w:jc w:val="both"/>
        <w:rPr>
          <w:rFonts w:asciiTheme="minorHAnsi" w:hAnsiTheme="minorHAnsi" w:cstheme="minorHAnsi"/>
          <w:b/>
          <w:sz w:val="22"/>
          <w:szCs w:val="22"/>
        </w:rPr>
      </w:pPr>
      <w:r w:rsidRPr="004E7051">
        <w:rPr>
          <w:rFonts w:asciiTheme="minorHAnsi" w:hAnsiTheme="minorHAnsi" w:cstheme="minorHAnsi"/>
          <w:sz w:val="22"/>
          <w:szCs w:val="22"/>
        </w:rPr>
        <w:lastRenderedPageBreak/>
        <w:t>...................................................</w:t>
      </w:r>
      <w:r w:rsidRPr="004E7051">
        <w:rPr>
          <w:rFonts w:asciiTheme="minorHAnsi" w:hAnsiTheme="minorHAnsi" w:cstheme="minorHAnsi"/>
          <w:sz w:val="22"/>
          <w:szCs w:val="22"/>
        </w:rPr>
        <w:tab/>
        <w:t>-</w:t>
      </w:r>
      <w:r w:rsidRPr="004E7051">
        <w:rPr>
          <w:rFonts w:asciiTheme="minorHAnsi" w:hAnsiTheme="minorHAnsi" w:cstheme="minorHAnsi"/>
          <w:sz w:val="22"/>
          <w:szCs w:val="22"/>
        </w:rPr>
        <w:tab/>
        <w:t>.........................................</w:t>
      </w:r>
    </w:p>
    <w:p w14:paraId="0641139C" w14:textId="77777777" w:rsidR="00BB30C6" w:rsidRPr="004E7051" w:rsidRDefault="00BB30C6" w:rsidP="00BB30C6">
      <w:pPr>
        <w:autoSpaceDE w:val="0"/>
        <w:spacing w:line="276" w:lineRule="auto"/>
        <w:jc w:val="both"/>
        <w:rPr>
          <w:rFonts w:asciiTheme="minorHAnsi" w:hAnsiTheme="minorHAnsi" w:cstheme="minorHAnsi"/>
          <w:b/>
          <w:sz w:val="22"/>
          <w:szCs w:val="22"/>
        </w:rPr>
      </w:pPr>
    </w:p>
    <w:p w14:paraId="099A0438" w14:textId="77777777" w:rsidR="00BB30C6" w:rsidRPr="004E7051" w:rsidRDefault="00BB30C6" w:rsidP="00BB30C6">
      <w:pPr>
        <w:autoSpaceDE w:val="0"/>
        <w:spacing w:line="276" w:lineRule="auto"/>
        <w:jc w:val="both"/>
        <w:rPr>
          <w:rFonts w:asciiTheme="minorHAnsi" w:hAnsiTheme="minorHAnsi" w:cstheme="minorHAnsi"/>
          <w:b/>
          <w:sz w:val="22"/>
          <w:szCs w:val="22"/>
        </w:rPr>
      </w:pPr>
      <w:r w:rsidRPr="004E7051">
        <w:rPr>
          <w:rFonts w:asciiTheme="minorHAnsi" w:hAnsiTheme="minorHAnsi" w:cstheme="minorHAnsi"/>
          <w:sz w:val="22"/>
          <w:szCs w:val="22"/>
        </w:rPr>
        <w:t>zwanymi dalej łącznie</w:t>
      </w:r>
      <w:r w:rsidRPr="004E7051">
        <w:rPr>
          <w:rFonts w:asciiTheme="minorHAnsi" w:hAnsiTheme="minorHAnsi" w:cstheme="minorHAnsi"/>
          <w:b/>
          <w:sz w:val="22"/>
          <w:szCs w:val="22"/>
        </w:rPr>
        <w:t xml:space="preserve"> ,,Stronami’’</w:t>
      </w:r>
    </w:p>
    <w:p w14:paraId="74A082D3" w14:textId="77777777" w:rsidR="00BB30C6" w:rsidRPr="004E7051" w:rsidRDefault="00BB30C6" w:rsidP="00BB30C6">
      <w:pPr>
        <w:autoSpaceDE w:val="0"/>
        <w:spacing w:line="276" w:lineRule="auto"/>
        <w:jc w:val="center"/>
        <w:rPr>
          <w:rFonts w:asciiTheme="minorHAnsi" w:hAnsiTheme="minorHAnsi" w:cstheme="minorHAnsi"/>
          <w:sz w:val="22"/>
          <w:szCs w:val="22"/>
        </w:rPr>
      </w:pPr>
      <w:r w:rsidRPr="004E7051">
        <w:rPr>
          <w:rFonts w:asciiTheme="minorHAnsi" w:hAnsiTheme="minorHAnsi" w:cstheme="minorHAnsi"/>
          <w:b/>
          <w:sz w:val="22"/>
          <w:szCs w:val="22"/>
        </w:rPr>
        <w:t>Preambuła</w:t>
      </w:r>
    </w:p>
    <w:p w14:paraId="4CC7D87B" w14:textId="6A6B8895" w:rsidR="00BB30C6" w:rsidRPr="004E7051" w:rsidRDefault="00BB30C6" w:rsidP="00BB30C6">
      <w:pPr>
        <w:widowControl w:val="0"/>
        <w:spacing w:line="276" w:lineRule="auto"/>
        <w:ind w:right="20"/>
        <w:jc w:val="both"/>
        <w:rPr>
          <w:rFonts w:asciiTheme="minorHAnsi" w:eastAsia="Arial" w:hAnsiTheme="minorHAnsi" w:cstheme="minorHAnsi"/>
          <w:b/>
          <w:bCs/>
          <w:iCs/>
          <w:sz w:val="22"/>
          <w:szCs w:val="22"/>
        </w:rPr>
      </w:pPr>
      <w:r w:rsidRPr="004E7051">
        <w:rPr>
          <w:rFonts w:asciiTheme="minorHAnsi" w:eastAsia="Arial" w:hAnsiTheme="minorHAnsi" w:cstheme="minorHAnsi"/>
          <w:bCs/>
          <w:iCs/>
          <w:sz w:val="22"/>
          <w:szCs w:val="22"/>
        </w:rPr>
        <w:t xml:space="preserve">W wyniku przeprowadzonego postępowania o udzielenie zamówienia publicznego w trybie przetargu nieograniczonego znak </w:t>
      </w:r>
      <w:r w:rsidR="004E7051" w:rsidRPr="004E7051">
        <w:rPr>
          <w:rFonts w:asciiTheme="minorHAnsi" w:eastAsia="Arial" w:hAnsiTheme="minorHAnsi" w:cstheme="minorHAnsi"/>
          <w:bCs/>
          <w:iCs/>
          <w:sz w:val="22"/>
          <w:szCs w:val="22"/>
        </w:rPr>
        <w:t xml:space="preserve">K.270.1.212.2019 </w:t>
      </w:r>
      <w:r w:rsidRPr="004E7051">
        <w:rPr>
          <w:rFonts w:asciiTheme="minorHAnsi" w:eastAsia="Arial" w:hAnsiTheme="minorHAnsi" w:cstheme="minorHAnsi"/>
          <w:bCs/>
          <w:iCs/>
          <w:sz w:val="22"/>
          <w:szCs w:val="22"/>
        </w:rPr>
        <w:t xml:space="preserve">pn. </w:t>
      </w:r>
      <w:r w:rsidRPr="004E7051">
        <w:rPr>
          <w:rFonts w:asciiTheme="minorHAnsi" w:hAnsiTheme="minorHAnsi" w:cstheme="minorHAnsi"/>
          <w:b/>
          <w:i/>
          <w:sz w:val="22"/>
          <w:szCs w:val="22"/>
        </w:rPr>
        <w:t>"</w:t>
      </w:r>
      <w:r w:rsidRPr="004E7051">
        <w:rPr>
          <w:rFonts w:asciiTheme="minorHAnsi" w:hAnsiTheme="minorHAnsi" w:cstheme="minorHAnsi"/>
          <w:b/>
          <w:sz w:val="22"/>
          <w:szCs w:val="22"/>
        </w:rPr>
        <w:t>Odbudowa zbiornika retencyjnego Dębowy 13-22-1.1-04 wraz z infrastrukturą towarzyszącą, w ramach projektu POIS.02.01.00-00-0005/16</w:t>
      </w:r>
      <w:r w:rsidR="00C31DDE" w:rsidRPr="004E7051">
        <w:rPr>
          <w:rFonts w:asciiTheme="minorHAnsi" w:hAnsiTheme="minorHAnsi" w:cstheme="minorHAnsi"/>
          <w:b/>
          <w:sz w:val="22"/>
          <w:szCs w:val="22"/>
        </w:rPr>
        <w:t>-00</w:t>
      </w:r>
      <w:r w:rsidRPr="004E7051">
        <w:rPr>
          <w:rFonts w:asciiTheme="minorHAnsi" w:hAnsiTheme="minorHAnsi" w:cstheme="minorHAnsi"/>
          <w:b/>
          <w:sz w:val="22"/>
          <w:szCs w:val="22"/>
        </w:rPr>
        <w:t>”.</w:t>
      </w:r>
      <w:r w:rsidRPr="004E7051">
        <w:rPr>
          <w:rFonts w:asciiTheme="minorHAnsi" w:eastAsia="Arial" w:hAnsiTheme="minorHAnsi" w:cstheme="minorHAnsi"/>
          <w:b/>
          <w:bCs/>
          <w:iCs/>
          <w:sz w:val="22"/>
          <w:szCs w:val="22"/>
        </w:rPr>
        <w:t xml:space="preserve"> </w:t>
      </w:r>
      <w:r w:rsidRPr="004E7051">
        <w:rPr>
          <w:rFonts w:asciiTheme="minorHAnsi" w:eastAsia="Arial" w:hAnsiTheme="minorHAnsi" w:cstheme="minorHAnsi"/>
          <w:bCs/>
          <w:iCs/>
          <w:sz w:val="22"/>
          <w:szCs w:val="22"/>
        </w:rPr>
        <w:t xml:space="preserve">Zadanie realizowane w ramach  </w:t>
      </w:r>
      <w:r w:rsidR="00C31DDE" w:rsidRPr="004E7051">
        <w:rPr>
          <w:rFonts w:asciiTheme="minorHAnsi" w:eastAsia="Arial" w:hAnsiTheme="minorHAnsi" w:cstheme="minorHAnsi"/>
          <w:bCs/>
          <w:iCs/>
          <w:sz w:val="22"/>
          <w:szCs w:val="22"/>
        </w:rPr>
        <w:t xml:space="preserve">projektu pn.: „Kompleksowy projekt </w:t>
      </w:r>
      <w:r w:rsidRPr="004E7051">
        <w:rPr>
          <w:rFonts w:asciiTheme="minorHAnsi" w:eastAsia="Arial" w:hAnsiTheme="minorHAnsi" w:cstheme="minorHAnsi"/>
          <w:bCs/>
          <w:iCs/>
          <w:sz w:val="22"/>
          <w:szCs w:val="22"/>
        </w:rPr>
        <w:t xml:space="preserve">adaptacji lasów i leśnictwa do zmian klimatu – mała retencja oraz przeciwdziałanie erozji wodnej na terenach nizinnych” </w:t>
      </w:r>
      <w:r w:rsidRPr="004E7051">
        <w:rPr>
          <w:rFonts w:asciiTheme="minorHAnsi" w:hAnsiTheme="minorHAnsi" w:cstheme="minorHAnsi"/>
          <w:sz w:val="22"/>
          <w:szCs w:val="22"/>
        </w:rPr>
        <w:t>współfinasowanego przez Unię Europejską ze środków Funduszu Spójności w ramach „</w:t>
      </w:r>
      <w:r w:rsidRPr="004E7051">
        <w:rPr>
          <w:rFonts w:asciiTheme="minorHAnsi" w:hAnsiTheme="minorHAnsi" w:cstheme="minorHAnsi"/>
          <w:spacing w:val="-2"/>
          <w:sz w:val="22"/>
          <w:szCs w:val="22"/>
        </w:rPr>
        <w:t xml:space="preserve">Programu Operacyjnego Infrastruktura i Środowisko”  </w:t>
      </w:r>
      <w:r w:rsidRPr="004E7051">
        <w:rPr>
          <w:rFonts w:asciiTheme="minorHAnsi" w:hAnsiTheme="minorHAnsi" w:cstheme="minorHAnsi"/>
          <w:bCs/>
          <w:sz w:val="22"/>
          <w:szCs w:val="22"/>
        </w:rPr>
        <w:t>na podstawie ustawy z dnia 29 stycznia 2004 r</w:t>
      </w:r>
      <w:r w:rsidR="00C31DDE" w:rsidRPr="004E7051">
        <w:rPr>
          <w:rFonts w:asciiTheme="minorHAnsi" w:hAnsiTheme="minorHAnsi" w:cstheme="minorHAnsi"/>
          <w:bCs/>
          <w:sz w:val="22"/>
          <w:szCs w:val="22"/>
        </w:rPr>
        <w:t>. Prawo zamówień publicznych (t</w:t>
      </w:r>
      <w:r w:rsidRPr="004E7051">
        <w:rPr>
          <w:rFonts w:asciiTheme="minorHAnsi" w:hAnsiTheme="minorHAnsi" w:cstheme="minorHAnsi"/>
          <w:bCs/>
          <w:sz w:val="22"/>
          <w:szCs w:val="22"/>
        </w:rPr>
        <w:t>j.</w:t>
      </w:r>
      <w:r w:rsidR="00C31DDE" w:rsidRPr="004E7051">
        <w:rPr>
          <w:rFonts w:asciiTheme="minorHAnsi" w:hAnsiTheme="minorHAnsi" w:cstheme="minorHAnsi"/>
          <w:bCs/>
          <w:sz w:val="22"/>
          <w:szCs w:val="22"/>
        </w:rPr>
        <w:t xml:space="preserve"> </w:t>
      </w:r>
      <w:r w:rsidRPr="004E7051">
        <w:rPr>
          <w:rFonts w:asciiTheme="minorHAnsi" w:hAnsiTheme="minorHAnsi" w:cstheme="minorHAnsi"/>
          <w:bCs/>
          <w:sz w:val="22"/>
          <w:szCs w:val="22"/>
        </w:rPr>
        <w:t>Dz. U. z 2017 poz. 1579</w:t>
      </w:r>
      <w:r w:rsidR="00C31DDE" w:rsidRPr="004E7051">
        <w:rPr>
          <w:rFonts w:asciiTheme="minorHAnsi" w:hAnsiTheme="minorHAnsi" w:cstheme="minorHAnsi"/>
          <w:bCs/>
          <w:sz w:val="22"/>
          <w:szCs w:val="22"/>
        </w:rPr>
        <w:t xml:space="preserve"> z </w:t>
      </w:r>
      <w:proofErr w:type="spellStart"/>
      <w:r w:rsidR="00C31DDE" w:rsidRPr="004E7051">
        <w:rPr>
          <w:rFonts w:asciiTheme="minorHAnsi" w:hAnsiTheme="minorHAnsi" w:cstheme="minorHAnsi"/>
          <w:bCs/>
          <w:sz w:val="22"/>
          <w:szCs w:val="22"/>
        </w:rPr>
        <w:t>późn</w:t>
      </w:r>
      <w:proofErr w:type="spellEnd"/>
      <w:r w:rsidR="00C31DDE" w:rsidRPr="004E7051">
        <w:rPr>
          <w:rFonts w:asciiTheme="minorHAnsi" w:hAnsiTheme="minorHAnsi" w:cstheme="minorHAnsi"/>
          <w:bCs/>
          <w:sz w:val="22"/>
          <w:szCs w:val="22"/>
        </w:rPr>
        <w:t>. zmianami</w:t>
      </w:r>
      <w:r w:rsidRPr="004E7051">
        <w:rPr>
          <w:rFonts w:asciiTheme="minorHAnsi" w:hAnsiTheme="minorHAnsi" w:cstheme="minorHAnsi"/>
          <w:bCs/>
          <w:sz w:val="22"/>
          <w:szCs w:val="22"/>
        </w:rPr>
        <w:t xml:space="preserve">), zwanej dalej PZP, Strony zawierają </w:t>
      </w:r>
      <w:r w:rsidRPr="004E7051">
        <w:rPr>
          <w:rFonts w:asciiTheme="minorHAnsi" w:hAnsiTheme="minorHAnsi" w:cstheme="minorHAnsi"/>
          <w:sz w:val="22"/>
          <w:szCs w:val="22"/>
        </w:rPr>
        <w:t>U</w:t>
      </w:r>
      <w:r w:rsidRPr="004E7051">
        <w:rPr>
          <w:rFonts w:asciiTheme="minorHAnsi" w:hAnsiTheme="minorHAnsi" w:cstheme="minorHAnsi"/>
          <w:bCs/>
          <w:sz w:val="22"/>
          <w:szCs w:val="22"/>
        </w:rPr>
        <w:t xml:space="preserve">mowę zwaną dalej ,,Umową’’ o następującej treści: </w:t>
      </w:r>
    </w:p>
    <w:p w14:paraId="29C8BC07" w14:textId="77777777" w:rsidR="00BB30C6" w:rsidRPr="004E7051" w:rsidRDefault="00BB30C6" w:rsidP="00BB30C6">
      <w:pPr>
        <w:widowControl w:val="0"/>
        <w:spacing w:before="240" w:line="276" w:lineRule="auto"/>
        <w:ind w:right="20"/>
        <w:jc w:val="center"/>
        <w:rPr>
          <w:rFonts w:asciiTheme="minorHAnsi" w:eastAsia="Arial" w:hAnsiTheme="minorHAnsi" w:cstheme="minorHAnsi"/>
          <w:bCs/>
          <w:iCs/>
          <w:sz w:val="22"/>
          <w:szCs w:val="22"/>
        </w:rPr>
      </w:pPr>
      <w:r w:rsidRPr="004E7051">
        <w:rPr>
          <w:rFonts w:asciiTheme="minorHAnsi" w:hAnsiTheme="minorHAnsi" w:cstheme="minorHAnsi"/>
          <w:b/>
          <w:bCs/>
          <w:sz w:val="22"/>
          <w:szCs w:val="22"/>
        </w:rPr>
        <w:t>§ 1.</w:t>
      </w:r>
    </w:p>
    <w:p w14:paraId="14E22E1D" w14:textId="77777777" w:rsidR="00BB30C6" w:rsidRPr="004E7051" w:rsidRDefault="00BB30C6" w:rsidP="00BB30C6">
      <w:pPr>
        <w:autoSpaceDE w:val="0"/>
        <w:autoSpaceDN w:val="0"/>
        <w:adjustRightInd w:val="0"/>
        <w:spacing w:after="240" w:line="276" w:lineRule="auto"/>
        <w:jc w:val="center"/>
        <w:rPr>
          <w:rFonts w:asciiTheme="minorHAnsi" w:hAnsiTheme="minorHAnsi" w:cstheme="minorHAnsi"/>
          <w:b/>
          <w:bCs/>
          <w:sz w:val="22"/>
          <w:szCs w:val="22"/>
        </w:rPr>
      </w:pPr>
      <w:r w:rsidRPr="004E7051">
        <w:rPr>
          <w:rFonts w:asciiTheme="minorHAnsi" w:hAnsiTheme="minorHAnsi" w:cstheme="minorHAnsi"/>
          <w:b/>
          <w:bCs/>
          <w:sz w:val="22"/>
          <w:szCs w:val="22"/>
        </w:rPr>
        <w:t xml:space="preserve">Przedmiot </w:t>
      </w:r>
      <w:r w:rsidRPr="004E7051">
        <w:rPr>
          <w:rFonts w:asciiTheme="minorHAnsi" w:hAnsiTheme="minorHAnsi" w:cstheme="minorHAnsi"/>
          <w:sz w:val="22"/>
          <w:szCs w:val="22"/>
        </w:rPr>
        <w:t>U</w:t>
      </w:r>
      <w:r w:rsidRPr="004E7051">
        <w:rPr>
          <w:rFonts w:asciiTheme="minorHAnsi" w:hAnsiTheme="minorHAnsi" w:cstheme="minorHAnsi"/>
          <w:b/>
          <w:bCs/>
          <w:sz w:val="22"/>
          <w:szCs w:val="22"/>
        </w:rPr>
        <w:t>mowy</w:t>
      </w:r>
    </w:p>
    <w:p w14:paraId="440FD2A5" w14:textId="13B766C6" w:rsidR="00BB30C6" w:rsidRPr="004E7051" w:rsidRDefault="00BB30C6" w:rsidP="00BB30C6">
      <w:pPr>
        <w:pStyle w:val="Teksttreci40"/>
        <w:numPr>
          <w:ilvl w:val="0"/>
          <w:numId w:val="6"/>
        </w:numPr>
        <w:shd w:val="clear" w:color="auto" w:fill="auto"/>
        <w:spacing w:before="0" w:line="276" w:lineRule="auto"/>
        <w:ind w:left="284" w:right="23" w:hanging="284"/>
        <w:jc w:val="both"/>
        <w:rPr>
          <w:rFonts w:asciiTheme="minorHAnsi" w:hAnsiTheme="minorHAnsi" w:cstheme="minorHAnsi"/>
          <w:b w:val="0"/>
          <w:i w:val="0"/>
          <w:sz w:val="22"/>
          <w:szCs w:val="22"/>
        </w:rPr>
      </w:pPr>
      <w:r w:rsidRPr="004E7051">
        <w:rPr>
          <w:rFonts w:asciiTheme="minorHAnsi" w:hAnsiTheme="minorHAnsi" w:cstheme="minorHAnsi"/>
          <w:b w:val="0"/>
          <w:i w:val="0"/>
          <w:sz w:val="22"/>
          <w:szCs w:val="22"/>
        </w:rPr>
        <w:t xml:space="preserve">Zamawiający zleca, a Wykonawca przyjmuje do realizacji zamówienie </w:t>
      </w:r>
      <w:proofErr w:type="spellStart"/>
      <w:r w:rsidRPr="004E7051">
        <w:rPr>
          <w:rFonts w:asciiTheme="minorHAnsi" w:hAnsiTheme="minorHAnsi" w:cstheme="minorHAnsi"/>
          <w:b w:val="0"/>
          <w:i w:val="0"/>
          <w:sz w:val="22"/>
          <w:szCs w:val="22"/>
        </w:rPr>
        <w:t>pn</w:t>
      </w:r>
      <w:proofErr w:type="spellEnd"/>
      <w:r w:rsidRPr="004E7051">
        <w:rPr>
          <w:rFonts w:asciiTheme="minorHAnsi" w:hAnsiTheme="minorHAnsi" w:cstheme="minorHAnsi"/>
          <w:b w:val="0"/>
          <w:i w:val="0"/>
          <w:sz w:val="22"/>
          <w:szCs w:val="22"/>
        </w:rPr>
        <w:t xml:space="preserve">.:"Opracowanie dokumentacji projektowo-kosztorysowej wraz z uzyskaniem prawomocnych decyzji administracyjnych, pełnienie nadzoru autorskiego oraz wykonanie robót budowlanych dla zadania </w:t>
      </w:r>
      <w:proofErr w:type="spellStart"/>
      <w:r w:rsidRPr="004E7051">
        <w:rPr>
          <w:rFonts w:asciiTheme="minorHAnsi" w:hAnsiTheme="minorHAnsi" w:cstheme="minorHAnsi"/>
          <w:b w:val="0"/>
          <w:i w:val="0"/>
          <w:sz w:val="22"/>
          <w:szCs w:val="22"/>
        </w:rPr>
        <w:t>pn</w:t>
      </w:r>
      <w:proofErr w:type="spellEnd"/>
      <w:r w:rsidRPr="004E7051">
        <w:rPr>
          <w:rFonts w:asciiTheme="minorHAnsi" w:hAnsiTheme="minorHAnsi" w:cstheme="minorHAnsi"/>
          <w:b w:val="0"/>
          <w:i w:val="0"/>
          <w:sz w:val="22"/>
          <w:szCs w:val="22"/>
        </w:rPr>
        <w:t>: "</w:t>
      </w:r>
      <w:r w:rsidRPr="004E7051">
        <w:rPr>
          <w:rFonts w:asciiTheme="minorHAnsi" w:eastAsia="Times New Roman" w:hAnsiTheme="minorHAnsi" w:cstheme="minorHAnsi"/>
          <w:b w:val="0"/>
          <w:sz w:val="22"/>
          <w:szCs w:val="22"/>
        </w:rPr>
        <w:t>Odbudowa zbiornik</w:t>
      </w:r>
      <w:r w:rsidR="00AC2FEE" w:rsidRPr="004E7051">
        <w:rPr>
          <w:rFonts w:asciiTheme="minorHAnsi" w:eastAsia="Times New Roman" w:hAnsiTheme="minorHAnsi" w:cstheme="minorHAnsi"/>
          <w:b w:val="0"/>
          <w:sz w:val="22"/>
          <w:szCs w:val="22"/>
        </w:rPr>
        <w:t>a retencyjnego Dębowy 13-22-1.1</w:t>
      </w:r>
      <w:r w:rsidRPr="004E7051">
        <w:rPr>
          <w:rFonts w:asciiTheme="minorHAnsi" w:eastAsia="Times New Roman" w:hAnsiTheme="minorHAnsi" w:cstheme="minorHAnsi"/>
          <w:b w:val="0"/>
          <w:sz w:val="22"/>
          <w:szCs w:val="22"/>
        </w:rPr>
        <w:t xml:space="preserve">-04 </w:t>
      </w:r>
      <w:r w:rsidRPr="004E7051">
        <w:rPr>
          <w:rFonts w:asciiTheme="minorHAnsi" w:hAnsiTheme="minorHAnsi" w:cstheme="minorHAnsi"/>
          <w:b w:val="0"/>
          <w:sz w:val="22"/>
          <w:szCs w:val="22"/>
        </w:rPr>
        <w:t xml:space="preserve">wraz z infrastrukturą </w:t>
      </w:r>
      <w:proofErr w:type="spellStart"/>
      <w:r w:rsidRPr="004E7051">
        <w:rPr>
          <w:rFonts w:asciiTheme="minorHAnsi" w:hAnsiTheme="minorHAnsi" w:cstheme="minorHAnsi"/>
          <w:b w:val="0"/>
          <w:sz w:val="22"/>
          <w:szCs w:val="22"/>
        </w:rPr>
        <w:t>towarzyszącą,w</w:t>
      </w:r>
      <w:proofErr w:type="spellEnd"/>
      <w:r w:rsidRPr="004E7051">
        <w:rPr>
          <w:rFonts w:asciiTheme="minorHAnsi" w:hAnsiTheme="minorHAnsi" w:cstheme="minorHAnsi"/>
          <w:b w:val="0"/>
          <w:sz w:val="22"/>
          <w:szCs w:val="22"/>
        </w:rPr>
        <w:t xml:space="preserve"> ramach projektu POIS.02.01.00-00-0005/16</w:t>
      </w:r>
      <w:r w:rsidR="0003144A" w:rsidRPr="004E7051">
        <w:rPr>
          <w:rFonts w:asciiTheme="minorHAnsi" w:hAnsiTheme="minorHAnsi" w:cstheme="minorHAnsi"/>
          <w:b w:val="0"/>
          <w:sz w:val="22"/>
          <w:szCs w:val="22"/>
          <w:lang w:val="pl-PL"/>
        </w:rPr>
        <w:t>-00</w:t>
      </w:r>
      <w:r w:rsidRPr="004E7051">
        <w:rPr>
          <w:rFonts w:asciiTheme="minorHAnsi" w:eastAsia="Times New Roman" w:hAnsiTheme="minorHAnsi" w:cstheme="minorHAnsi"/>
          <w:b w:val="0"/>
          <w:sz w:val="22"/>
          <w:szCs w:val="22"/>
        </w:rPr>
        <w:t xml:space="preserve"> ”</w:t>
      </w:r>
      <w:r w:rsidRPr="004E7051">
        <w:rPr>
          <w:rFonts w:asciiTheme="minorHAnsi" w:hAnsiTheme="minorHAnsi" w:cstheme="minorHAnsi"/>
          <w:b w:val="0"/>
          <w:i w:val="0"/>
          <w:sz w:val="22"/>
          <w:szCs w:val="22"/>
        </w:rPr>
        <w:t xml:space="preserve"> - (zwanego dalej ,,Przedmiotem umowy’’ lub ,,Przedmiotem zamówienia’’), którego zakres został szczegółowo określony w Umowie oraz dokumentach powołanych w treści Umowy.  </w:t>
      </w:r>
    </w:p>
    <w:p w14:paraId="2E10E20E" w14:textId="3BB3B971" w:rsidR="00BB30C6" w:rsidRPr="004E7051" w:rsidRDefault="00BB30C6" w:rsidP="00BB30C6">
      <w:pPr>
        <w:pStyle w:val="Teksttreci40"/>
        <w:numPr>
          <w:ilvl w:val="0"/>
          <w:numId w:val="6"/>
        </w:numPr>
        <w:shd w:val="clear" w:color="auto" w:fill="auto"/>
        <w:spacing w:before="0" w:line="276" w:lineRule="auto"/>
        <w:ind w:left="284" w:right="23" w:hanging="284"/>
        <w:jc w:val="both"/>
        <w:rPr>
          <w:rFonts w:asciiTheme="minorHAnsi" w:hAnsiTheme="minorHAnsi" w:cstheme="minorHAnsi"/>
          <w:b w:val="0"/>
          <w:i w:val="0"/>
          <w:sz w:val="22"/>
          <w:szCs w:val="22"/>
        </w:rPr>
      </w:pPr>
      <w:r w:rsidRPr="004E7051">
        <w:rPr>
          <w:rFonts w:asciiTheme="minorHAnsi" w:hAnsiTheme="minorHAnsi" w:cstheme="minorHAnsi"/>
          <w:b w:val="0"/>
          <w:i w:val="0"/>
          <w:sz w:val="22"/>
          <w:szCs w:val="22"/>
        </w:rPr>
        <w:t xml:space="preserve">Szczegółowy opis Przedmiotu umowy został określony w  </w:t>
      </w:r>
      <w:r w:rsidR="00C11175" w:rsidRPr="004E7051">
        <w:rPr>
          <w:rFonts w:asciiTheme="minorHAnsi" w:hAnsiTheme="minorHAnsi" w:cstheme="minorHAnsi"/>
          <w:b w:val="0"/>
          <w:i w:val="0"/>
          <w:sz w:val="22"/>
          <w:szCs w:val="22"/>
          <w:lang w:val="pl-PL"/>
        </w:rPr>
        <w:t>Programie Funkcjonalno-Użytkowym</w:t>
      </w:r>
      <w:r w:rsidRPr="004E7051">
        <w:rPr>
          <w:rFonts w:asciiTheme="minorHAnsi" w:hAnsiTheme="minorHAnsi" w:cstheme="minorHAnsi"/>
          <w:b w:val="0"/>
          <w:i w:val="0"/>
          <w:sz w:val="22"/>
          <w:szCs w:val="22"/>
        </w:rPr>
        <w:t xml:space="preserve"> stanowiącym załącznik nr </w:t>
      </w:r>
      <w:r w:rsidR="007B1E41" w:rsidRPr="004E7051">
        <w:rPr>
          <w:rFonts w:asciiTheme="minorHAnsi" w:hAnsiTheme="minorHAnsi" w:cstheme="minorHAnsi"/>
          <w:b w:val="0"/>
          <w:i w:val="0"/>
          <w:sz w:val="22"/>
          <w:szCs w:val="22"/>
        </w:rPr>
        <w:t>1</w:t>
      </w:r>
      <w:r w:rsidRPr="004E7051">
        <w:rPr>
          <w:rFonts w:asciiTheme="minorHAnsi" w:hAnsiTheme="minorHAnsi" w:cstheme="minorHAnsi"/>
          <w:b w:val="0"/>
          <w:i w:val="0"/>
          <w:sz w:val="22"/>
          <w:szCs w:val="22"/>
        </w:rPr>
        <w:t xml:space="preserve"> do Umowy (odpowiednio załącznik nr </w:t>
      </w:r>
      <w:r w:rsidR="007B1E41" w:rsidRPr="004E7051">
        <w:rPr>
          <w:rFonts w:asciiTheme="minorHAnsi" w:hAnsiTheme="minorHAnsi" w:cstheme="minorHAnsi"/>
          <w:b w:val="0"/>
          <w:i w:val="0"/>
          <w:sz w:val="22"/>
          <w:szCs w:val="22"/>
        </w:rPr>
        <w:t>1</w:t>
      </w:r>
      <w:r w:rsidRPr="004E7051">
        <w:rPr>
          <w:rFonts w:asciiTheme="minorHAnsi" w:hAnsiTheme="minorHAnsi" w:cstheme="minorHAnsi"/>
          <w:b w:val="0"/>
          <w:i w:val="0"/>
          <w:sz w:val="22"/>
          <w:szCs w:val="22"/>
        </w:rPr>
        <w:t xml:space="preserve"> do SIWZ). Projekt oraz prace należy wykonać w oparciu o szczegółowy opis przedmiotu zamówienia.</w:t>
      </w:r>
    </w:p>
    <w:p w14:paraId="58BCEBF5" w14:textId="77777777" w:rsidR="00BB30C6" w:rsidRPr="004E7051" w:rsidRDefault="00BB30C6" w:rsidP="00BB30C6">
      <w:pPr>
        <w:pStyle w:val="Teksttreci40"/>
        <w:numPr>
          <w:ilvl w:val="0"/>
          <w:numId w:val="6"/>
        </w:numPr>
        <w:shd w:val="clear" w:color="auto" w:fill="auto"/>
        <w:spacing w:before="0" w:line="276" w:lineRule="auto"/>
        <w:ind w:left="284" w:right="23" w:hanging="284"/>
        <w:jc w:val="both"/>
        <w:rPr>
          <w:rFonts w:asciiTheme="minorHAnsi" w:hAnsiTheme="minorHAnsi" w:cstheme="minorHAnsi"/>
          <w:b w:val="0"/>
          <w:i w:val="0"/>
          <w:sz w:val="22"/>
          <w:szCs w:val="22"/>
        </w:rPr>
      </w:pPr>
      <w:r w:rsidRPr="004E7051">
        <w:rPr>
          <w:rFonts w:asciiTheme="minorHAnsi" w:hAnsiTheme="minorHAnsi" w:cstheme="minorHAnsi"/>
          <w:b w:val="0"/>
          <w:i w:val="0"/>
          <w:sz w:val="22"/>
          <w:szCs w:val="22"/>
        </w:rPr>
        <w:t xml:space="preserve">Inwestycja objęta przedmiotem umowy zlokalizowana będzie na:  </w:t>
      </w:r>
    </w:p>
    <w:p w14:paraId="62B4EAAC" w14:textId="77777777" w:rsidR="00BB30C6" w:rsidRPr="004E7051" w:rsidRDefault="00BB30C6" w:rsidP="00BB30C6">
      <w:pPr>
        <w:widowControl w:val="0"/>
        <w:numPr>
          <w:ilvl w:val="0"/>
          <w:numId w:val="28"/>
        </w:numPr>
        <w:spacing w:line="276" w:lineRule="auto"/>
        <w:jc w:val="both"/>
        <w:rPr>
          <w:rStyle w:val="FontStyle85"/>
          <w:rFonts w:asciiTheme="minorHAnsi" w:hAnsiTheme="minorHAnsi" w:cstheme="minorHAnsi"/>
          <w:b w:val="0"/>
          <w:bCs w:val="0"/>
          <w:color w:val="auto"/>
        </w:rPr>
      </w:pPr>
      <w:r w:rsidRPr="004E7051">
        <w:rPr>
          <w:rStyle w:val="FontStyle85"/>
          <w:rFonts w:asciiTheme="minorHAnsi" w:hAnsiTheme="minorHAnsi" w:cstheme="minorHAnsi"/>
          <w:b w:val="0"/>
          <w:color w:val="auto"/>
        </w:rPr>
        <w:t xml:space="preserve">terenie leśnictwa Dębówek oddział leśny 199, działki nr </w:t>
      </w:r>
      <w:r w:rsidR="007D034B" w:rsidRPr="004E7051">
        <w:rPr>
          <w:rStyle w:val="FontStyle85"/>
          <w:rFonts w:asciiTheme="minorHAnsi" w:hAnsiTheme="minorHAnsi" w:cstheme="minorHAnsi"/>
          <w:b w:val="0"/>
          <w:color w:val="auto"/>
        </w:rPr>
        <w:t>199/1255</w:t>
      </w:r>
      <w:r w:rsidRPr="004E7051">
        <w:rPr>
          <w:rStyle w:val="FontStyle85"/>
          <w:rFonts w:asciiTheme="minorHAnsi" w:hAnsiTheme="minorHAnsi" w:cstheme="minorHAnsi"/>
          <w:b w:val="0"/>
          <w:color w:val="auto"/>
        </w:rPr>
        <w:t xml:space="preserve"> obręb ewidencyjny </w:t>
      </w:r>
      <w:r w:rsidR="007D034B" w:rsidRPr="004E7051">
        <w:rPr>
          <w:rStyle w:val="FontStyle85"/>
          <w:rFonts w:asciiTheme="minorHAnsi" w:hAnsiTheme="minorHAnsi" w:cstheme="minorHAnsi"/>
          <w:b w:val="0"/>
          <w:color w:val="auto"/>
        </w:rPr>
        <w:t>Ruszów</w:t>
      </w:r>
      <w:r w:rsidRPr="004E7051">
        <w:rPr>
          <w:rStyle w:val="FontStyle85"/>
          <w:rFonts w:asciiTheme="minorHAnsi" w:hAnsiTheme="minorHAnsi" w:cstheme="minorHAnsi"/>
          <w:b w:val="0"/>
          <w:color w:val="auto"/>
        </w:rPr>
        <w:t>.</w:t>
      </w:r>
    </w:p>
    <w:p w14:paraId="519BAC10" w14:textId="77777777" w:rsidR="00BB30C6" w:rsidRPr="004E7051" w:rsidRDefault="00BB30C6" w:rsidP="00BB30C6">
      <w:pPr>
        <w:widowControl w:val="0"/>
        <w:numPr>
          <w:ilvl w:val="0"/>
          <w:numId w:val="28"/>
        </w:numPr>
        <w:spacing w:line="276" w:lineRule="auto"/>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 xml:space="preserve">terenie leśnictwa Głuszec oddział leśny 246, </w:t>
      </w:r>
      <w:r w:rsidRPr="004E7051">
        <w:rPr>
          <w:rStyle w:val="FontStyle85"/>
          <w:rFonts w:asciiTheme="minorHAnsi" w:hAnsiTheme="minorHAnsi" w:cstheme="minorHAnsi"/>
          <w:b w:val="0"/>
          <w:color w:val="auto"/>
        </w:rPr>
        <w:t xml:space="preserve">działki nr </w:t>
      </w:r>
      <w:r w:rsidR="007D034B" w:rsidRPr="004E7051">
        <w:rPr>
          <w:rStyle w:val="FontStyle85"/>
          <w:rFonts w:asciiTheme="minorHAnsi" w:hAnsiTheme="minorHAnsi" w:cstheme="minorHAnsi"/>
          <w:b w:val="0"/>
          <w:color w:val="auto"/>
        </w:rPr>
        <w:t>246/1310</w:t>
      </w:r>
      <w:r w:rsidRPr="004E7051">
        <w:rPr>
          <w:rStyle w:val="FontStyle85"/>
          <w:rFonts w:asciiTheme="minorHAnsi" w:hAnsiTheme="minorHAnsi" w:cstheme="minorHAnsi"/>
          <w:b w:val="0"/>
          <w:color w:val="auto"/>
        </w:rPr>
        <w:t xml:space="preserve"> obręb ewidencyjny </w:t>
      </w:r>
      <w:r w:rsidR="007D034B" w:rsidRPr="004E7051">
        <w:rPr>
          <w:rStyle w:val="FontStyle85"/>
          <w:rFonts w:asciiTheme="minorHAnsi" w:hAnsiTheme="minorHAnsi" w:cstheme="minorHAnsi"/>
          <w:b w:val="0"/>
          <w:color w:val="auto"/>
        </w:rPr>
        <w:t>Ruszów</w:t>
      </w:r>
      <w:r w:rsidRPr="004E7051">
        <w:rPr>
          <w:rStyle w:val="FontStyle86"/>
          <w:rFonts w:asciiTheme="minorHAnsi" w:hAnsiTheme="minorHAnsi" w:cstheme="minorHAnsi"/>
          <w:color w:val="auto"/>
        </w:rPr>
        <w:t>.</w:t>
      </w:r>
    </w:p>
    <w:p w14:paraId="5C24CB03" w14:textId="77777777" w:rsidR="00BB30C6" w:rsidRPr="004E7051" w:rsidRDefault="00BB30C6" w:rsidP="00BB30C6">
      <w:pPr>
        <w:numPr>
          <w:ilvl w:val="0"/>
          <w:numId w:val="6"/>
        </w:numPr>
        <w:spacing w:line="276" w:lineRule="auto"/>
        <w:ind w:left="284" w:hanging="284"/>
        <w:jc w:val="both"/>
        <w:rPr>
          <w:rFonts w:asciiTheme="minorHAnsi" w:hAnsiTheme="minorHAnsi" w:cstheme="minorHAnsi"/>
          <w:sz w:val="22"/>
          <w:szCs w:val="22"/>
        </w:rPr>
      </w:pPr>
      <w:r w:rsidRPr="004E7051">
        <w:rPr>
          <w:rFonts w:asciiTheme="minorHAnsi" w:hAnsiTheme="minorHAnsi" w:cstheme="minorHAnsi"/>
          <w:sz w:val="22"/>
          <w:szCs w:val="22"/>
        </w:rPr>
        <w:t xml:space="preserve">Informacje dotyczące zakresu prac objętych zamówieniem: </w:t>
      </w:r>
    </w:p>
    <w:p w14:paraId="0A8D0CD5"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Budowę zbiornika retencyjnego - spełniającego warunek min. powierzchnia 1,9 ha oraz min. retencja 28 000 m</w:t>
      </w:r>
      <w:r w:rsidRPr="004E7051">
        <w:rPr>
          <w:rStyle w:val="FontStyle86"/>
          <w:rFonts w:asciiTheme="minorHAnsi" w:hAnsiTheme="minorHAnsi" w:cstheme="minorHAnsi"/>
          <w:color w:val="auto"/>
          <w:vertAlign w:val="superscript"/>
        </w:rPr>
        <w:t>3</w:t>
      </w:r>
      <w:r w:rsidRPr="004E7051">
        <w:rPr>
          <w:rStyle w:val="FontStyle86"/>
          <w:rFonts w:asciiTheme="minorHAnsi" w:hAnsiTheme="minorHAnsi" w:cstheme="minorHAnsi"/>
          <w:color w:val="auto"/>
        </w:rPr>
        <w:t>,</w:t>
      </w:r>
    </w:p>
    <w:p w14:paraId="6031F994"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Budowę zbiornika wstępnego - spełniającego warunek min. powierzchnia 0,05 ha oraz min. retencja 200 m</w:t>
      </w:r>
      <w:r w:rsidRPr="004E7051">
        <w:rPr>
          <w:rStyle w:val="FontStyle86"/>
          <w:rFonts w:asciiTheme="minorHAnsi" w:hAnsiTheme="minorHAnsi" w:cstheme="minorHAnsi"/>
          <w:color w:val="auto"/>
          <w:vertAlign w:val="superscript"/>
        </w:rPr>
        <w:t>3</w:t>
      </w:r>
    </w:p>
    <w:p w14:paraId="7840976D"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Wykonanie nowego odcinka rowu Z-W/4 na długości ok. 1340,0mb,</w:t>
      </w:r>
    </w:p>
    <w:p w14:paraId="60FE29AE" w14:textId="77777777" w:rsidR="00BB30C6" w:rsidRPr="004E7051" w:rsidRDefault="008A1D42"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Odbudowa istniejącego rowu Z-W</w:t>
      </w:r>
      <w:r w:rsidR="00BB30C6" w:rsidRPr="004E7051">
        <w:rPr>
          <w:rStyle w:val="FontStyle86"/>
          <w:rFonts w:asciiTheme="minorHAnsi" w:hAnsiTheme="minorHAnsi" w:cstheme="minorHAnsi"/>
          <w:color w:val="auto"/>
        </w:rPr>
        <w:t>/4 na długości ok. 530,0mb,</w:t>
      </w:r>
    </w:p>
    <w:p w14:paraId="1191E66F"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Wykonanie zastawki drewnianej – 3 szt.,</w:t>
      </w:r>
    </w:p>
    <w:p w14:paraId="2541EB38"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 xml:space="preserve">Wykonanie rurociągu </w:t>
      </w:r>
      <w:r w:rsidRPr="004E7051">
        <w:rPr>
          <w:rStyle w:val="FontStyle86"/>
          <w:rFonts w:ascii="Symbol" w:hAnsi="Symbol" w:cstheme="minorHAnsi"/>
          <w:color w:val="auto"/>
        </w:rPr>
        <w:t></w:t>
      </w:r>
      <w:r w:rsidRPr="004E7051">
        <w:rPr>
          <w:rStyle w:val="FontStyle86"/>
          <w:rFonts w:asciiTheme="minorHAnsi" w:hAnsiTheme="minorHAnsi" w:cstheme="minorHAnsi"/>
          <w:color w:val="auto"/>
        </w:rPr>
        <w:t xml:space="preserve"> 600mm wraz z obiektami towarzyszącymi (studnie rewizyjne, piaskownik, wlot i wylot z rurociągu) – długość rurociągu ok 400,0mb,</w:t>
      </w:r>
    </w:p>
    <w:p w14:paraId="6CE99457"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 xml:space="preserve">Wykonanie brodu konstrukcji </w:t>
      </w:r>
      <w:proofErr w:type="spellStart"/>
      <w:r w:rsidRPr="004E7051">
        <w:rPr>
          <w:rStyle w:val="FontStyle86"/>
          <w:rFonts w:asciiTheme="minorHAnsi" w:hAnsiTheme="minorHAnsi" w:cstheme="minorHAnsi"/>
          <w:color w:val="auto"/>
        </w:rPr>
        <w:t>kamienno</w:t>
      </w:r>
      <w:proofErr w:type="spellEnd"/>
      <w:r w:rsidRPr="004E7051">
        <w:rPr>
          <w:rStyle w:val="FontStyle86"/>
          <w:rFonts w:asciiTheme="minorHAnsi" w:hAnsiTheme="minorHAnsi" w:cstheme="minorHAnsi"/>
          <w:color w:val="auto"/>
        </w:rPr>
        <w:t xml:space="preserve"> – drewnianej- 2 szt.,</w:t>
      </w:r>
    </w:p>
    <w:p w14:paraId="57ECB501"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Wykonanie brodu konstrukcji kamiennej – 1 szt.,</w:t>
      </w:r>
    </w:p>
    <w:p w14:paraId="2EE8DAAE" w14:textId="77777777" w:rsidR="00BB30C6" w:rsidRPr="004E7051" w:rsidRDefault="00BB30C6" w:rsidP="00BB30C6">
      <w:pPr>
        <w:pStyle w:val="Style34"/>
        <w:widowControl/>
        <w:numPr>
          <w:ilvl w:val="0"/>
          <w:numId w:val="27"/>
        </w:numPr>
        <w:spacing w:line="276" w:lineRule="auto"/>
        <w:ind w:left="1080"/>
        <w:jc w:val="both"/>
        <w:rPr>
          <w:rStyle w:val="FontStyle86"/>
          <w:rFonts w:asciiTheme="minorHAnsi" w:hAnsiTheme="minorHAnsi" w:cstheme="minorHAnsi"/>
          <w:color w:val="auto"/>
        </w:rPr>
      </w:pPr>
      <w:r w:rsidRPr="004E7051">
        <w:rPr>
          <w:rStyle w:val="FontStyle86"/>
          <w:rFonts w:asciiTheme="minorHAnsi" w:hAnsiTheme="minorHAnsi" w:cstheme="minorHAnsi"/>
          <w:color w:val="auto"/>
        </w:rPr>
        <w:t>Wykonanie przepustu – 1 szt..</w:t>
      </w:r>
    </w:p>
    <w:p w14:paraId="361A0D98" w14:textId="77777777" w:rsidR="00BB30C6" w:rsidRPr="004E7051" w:rsidRDefault="00BB30C6" w:rsidP="00BB30C6">
      <w:pPr>
        <w:numPr>
          <w:ilvl w:val="0"/>
          <w:numId w:val="6"/>
        </w:numPr>
        <w:spacing w:before="120" w:line="276" w:lineRule="auto"/>
        <w:ind w:left="284" w:hanging="284"/>
        <w:jc w:val="both"/>
        <w:rPr>
          <w:rFonts w:asciiTheme="minorHAnsi" w:hAnsiTheme="minorHAnsi" w:cstheme="minorHAnsi"/>
          <w:sz w:val="22"/>
          <w:szCs w:val="22"/>
        </w:rPr>
      </w:pPr>
      <w:r w:rsidRPr="004E7051">
        <w:rPr>
          <w:rFonts w:asciiTheme="minorHAnsi" w:hAnsiTheme="minorHAnsi" w:cstheme="minorHAnsi"/>
          <w:sz w:val="22"/>
          <w:szCs w:val="22"/>
        </w:rPr>
        <w:lastRenderedPageBreak/>
        <w:t xml:space="preserve">W ramach umowy Wykonawca wykona: </w:t>
      </w:r>
    </w:p>
    <w:p w14:paraId="20884588" w14:textId="77777777" w:rsidR="00BB30C6" w:rsidRPr="004E7051" w:rsidRDefault="00BB30C6" w:rsidP="00BB30C6">
      <w:pPr>
        <w:widowControl w:val="0"/>
        <w:numPr>
          <w:ilvl w:val="0"/>
          <w:numId w:val="30"/>
        </w:numPr>
        <w:spacing w:line="276" w:lineRule="auto"/>
        <w:jc w:val="both"/>
        <w:rPr>
          <w:rFonts w:asciiTheme="minorHAnsi" w:hAnsiTheme="minorHAnsi" w:cstheme="minorHAnsi"/>
          <w:sz w:val="22"/>
          <w:szCs w:val="22"/>
        </w:rPr>
      </w:pPr>
      <w:proofErr w:type="spellStart"/>
      <w:r w:rsidRPr="004E7051">
        <w:rPr>
          <w:rFonts w:asciiTheme="minorHAnsi" w:hAnsiTheme="minorHAnsi" w:cstheme="minorHAnsi"/>
          <w:sz w:val="22"/>
          <w:szCs w:val="22"/>
        </w:rPr>
        <w:t>pełnobranżową</w:t>
      </w:r>
      <w:proofErr w:type="spellEnd"/>
      <w:r w:rsidRPr="004E7051">
        <w:rPr>
          <w:rFonts w:asciiTheme="minorHAnsi" w:hAnsiTheme="minorHAnsi" w:cstheme="minorHAnsi"/>
          <w:sz w:val="22"/>
          <w:szCs w:val="22"/>
        </w:rPr>
        <w:t xml:space="preserve"> dokumentację budowlano – wykonawczą,</w:t>
      </w:r>
    </w:p>
    <w:p w14:paraId="26E0268F" w14:textId="77777777" w:rsidR="00BB30C6" w:rsidRPr="004E7051" w:rsidRDefault="00BB30C6" w:rsidP="00BB30C6">
      <w:pPr>
        <w:widowControl w:val="0"/>
        <w:numPr>
          <w:ilvl w:val="0"/>
          <w:numId w:val="30"/>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przygotuje kosztorysy inwestorskie</w:t>
      </w:r>
      <w:r w:rsidR="009E0B45" w:rsidRPr="004E7051">
        <w:rPr>
          <w:rFonts w:asciiTheme="minorHAnsi" w:hAnsiTheme="minorHAnsi" w:cstheme="minorHAnsi"/>
          <w:sz w:val="22"/>
          <w:szCs w:val="22"/>
        </w:rPr>
        <w:t xml:space="preserve"> i przedmiary robót</w:t>
      </w:r>
      <w:r w:rsidRPr="004E7051">
        <w:rPr>
          <w:rFonts w:asciiTheme="minorHAnsi" w:hAnsiTheme="minorHAnsi" w:cstheme="minorHAnsi"/>
          <w:sz w:val="22"/>
          <w:szCs w:val="22"/>
        </w:rPr>
        <w:t xml:space="preserve"> oraz specyfikacje techniczne wykonania i odbioru robót (</w:t>
      </w:r>
      <w:proofErr w:type="spellStart"/>
      <w:r w:rsidRPr="004E7051">
        <w:rPr>
          <w:rFonts w:asciiTheme="minorHAnsi" w:hAnsiTheme="minorHAnsi" w:cstheme="minorHAnsi"/>
          <w:sz w:val="22"/>
          <w:szCs w:val="22"/>
        </w:rPr>
        <w:t>STWiOR</w:t>
      </w:r>
      <w:proofErr w:type="spellEnd"/>
      <w:r w:rsidRPr="004E7051">
        <w:rPr>
          <w:rFonts w:asciiTheme="minorHAnsi" w:hAnsiTheme="minorHAnsi" w:cstheme="minorHAnsi"/>
          <w:sz w:val="22"/>
          <w:szCs w:val="22"/>
        </w:rPr>
        <w:t>).</w:t>
      </w:r>
    </w:p>
    <w:p w14:paraId="0033FF9D" w14:textId="77777777" w:rsidR="00BB30C6" w:rsidRPr="004E7051" w:rsidRDefault="00BB30C6" w:rsidP="00BB30C6">
      <w:pPr>
        <w:widowControl w:val="0"/>
        <w:numPr>
          <w:ilvl w:val="0"/>
          <w:numId w:val="30"/>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Na podstawie przygotowanej i zatwierdzonej przez Zamawiającego dokumentacji, po uzyskaniu stosownych pozwoleń, Wykonawca będzie zobowiązany do wykonania robót budowlanych zgodnie z dokumentacją oraz sztuką i wiedzą budowlaną.</w:t>
      </w:r>
    </w:p>
    <w:p w14:paraId="65E1DE55" w14:textId="77777777" w:rsidR="00BB30C6" w:rsidRPr="004E7051" w:rsidRDefault="00BB30C6" w:rsidP="00BB30C6">
      <w:pPr>
        <w:widowControl w:val="0"/>
        <w:numPr>
          <w:ilvl w:val="0"/>
          <w:numId w:val="30"/>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pełnienie nadzoru autorskiego. </w:t>
      </w:r>
    </w:p>
    <w:p w14:paraId="251B5AD8" w14:textId="77777777" w:rsidR="00BB30C6" w:rsidRPr="004E7051" w:rsidRDefault="00BB30C6" w:rsidP="00BB30C6">
      <w:pPr>
        <w:pStyle w:val="Akapitzlist"/>
        <w:numPr>
          <w:ilvl w:val="0"/>
          <w:numId w:val="6"/>
        </w:numPr>
        <w:tabs>
          <w:tab w:val="left" w:pos="284"/>
        </w:tabs>
        <w:spacing w:after="0" w:line="276" w:lineRule="auto"/>
        <w:ind w:left="284" w:hanging="284"/>
        <w:rPr>
          <w:rFonts w:asciiTheme="minorHAnsi" w:hAnsiTheme="minorHAnsi" w:cstheme="minorHAnsi"/>
        </w:rPr>
      </w:pPr>
      <w:r w:rsidRPr="004E7051">
        <w:rPr>
          <w:rFonts w:asciiTheme="minorHAnsi" w:hAnsiTheme="minorHAnsi" w:cstheme="minorHAnsi"/>
        </w:rPr>
        <w:t>Informacje szczegółowe dotyczące realizacji umowy:</w:t>
      </w:r>
    </w:p>
    <w:p w14:paraId="2578CAEA" w14:textId="77777777" w:rsidR="00BB30C6" w:rsidRPr="004E7051" w:rsidRDefault="00BB30C6" w:rsidP="00BB30C6">
      <w:pPr>
        <w:widowControl w:val="0"/>
        <w:numPr>
          <w:ilvl w:val="0"/>
          <w:numId w:val="8"/>
        </w:numPr>
        <w:spacing w:line="276" w:lineRule="auto"/>
        <w:ind w:left="851" w:hanging="425"/>
        <w:jc w:val="both"/>
        <w:rPr>
          <w:rFonts w:asciiTheme="minorHAnsi" w:hAnsiTheme="minorHAnsi" w:cstheme="minorHAnsi"/>
          <w:sz w:val="22"/>
          <w:szCs w:val="22"/>
        </w:rPr>
      </w:pPr>
      <w:r w:rsidRPr="004E7051">
        <w:rPr>
          <w:rFonts w:asciiTheme="minorHAnsi" w:hAnsiTheme="minorHAnsi" w:cstheme="minorHAnsi"/>
          <w:sz w:val="22"/>
          <w:szCs w:val="22"/>
        </w:rPr>
        <w:t xml:space="preserve">Przedmiot umowy należy zrealizować w dwóch etapach: </w:t>
      </w:r>
    </w:p>
    <w:p w14:paraId="260D408F" w14:textId="302A253B" w:rsidR="00BB30C6" w:rsidRPr="004E7051" w:rsidRDefault="00BB30C6" w:rsidP="00BB30C6">
      <w:pPr>
        <w:pStyle w:val="Teksttreci20"/>
        <w:numPr>
          <w:ilvl w:val="0"/>
          <w:numId w:val="1"/>
        </w:numPr>
        <w:shd w:val="clear" w:color="auto" w:fill="auto"/>
        <w:tabs>
          <w:tab w:val="left" w:pos="1134"/>
        </w:tabs>
        <w:spacing w:line="276" w:lineRule="auto"/>
        <w:ind w:left="1134" w:hanging="283"/>
        <w:jc w:val="both"/>
        <w:rPr>
          <w:rFonts w:asciiTheme="minorHAnsi" w:hAnsiTheme="minorHAnsi" w:cstheme="minorHAnsi"/>
        </w:rPr>
      </w:pPr>
      <w:r w:rsidRPr="004E7051">
        <w:rPr>
          <w:rFonts w:asciiTheme="minorHAnsi" w:hAnsiTheme="minorHAnsi" w:cstheme="minorHAnsi"/>
        </w:rPr>
        <w:t>E</w:t>
      </w:r>
      <w:r w:rsidR="009E0B45" w:rsidRPr="004E7051">
        <w:rPr>
          <w:rFonts w:asciiTheme="minorHAnsi" w:hAnsiTheme="minorHAnsi" w:cstheme="minorHAnsi"/>
        </w:rPr>
        <w:t xml:space="preserve">TAP I </w:t>
      </w:r>
      <w:r w:rsidRPr="004E7051">
        <w:rPr>
          <w:rFonts w:asciiTheme="minorHAnsi" w:hAnsiTheme="minorHAnsi" w:cstheme="minorHAnsi"/>
        </w:rPr>
        <w:t xml:space="preserve">koncepcji dla inwestycji, opracowanie dokumentacji projektowej i wykonawczej </w:t>
      </w:r>
      <w:r w:rsidR="00C44FF3" w:rsidRPr="004E7051">
        <w:rPr>
          <w:rFonts w:asciiTheme="minorHAnsi" w:hAnsiTheme="minorHAnsi" w:cstheme="minorHAnsi"/>
          <w:lang w:val="pl-PL"/>
        </w:rPr>
        <w:t>dla zaakceptowanej</w:t>
      </w:r>
      <w:r w:rsidRPr="004E7051">
        <w:rPr>
          <w:rFonts w:asciiTheme="minorHAnsi" w:hAnsiTheme="minorHAnsi" w:cstheme="minorHAnsi"/>
        </w:rPr>
        <w:t xml:space="preserve"> przez Zamawiającego koncepcji projektowej przedmiotu zamówienia wraz z  uzyskaniem wymaganych prawem decyzji i pozwoleń, opinii oraz zaświadczeń i  uzgodnień administracyjnych</w:t>
      </w:r>
      <w:r w:rsidR="00310D81" w:rsidRPr="004E7051">
        <w:rPr>
          <w:rFonts w:asciiTheme="minorHAnsi" w:hAnsiTheme="minorHAnsi" w:cstheme="minorHAnsi"/>
        </w:rPr>
        <w:t xml:space="preserve"> w terminie do </w:t>
      </w:r>
      <w:r w:rsidR="00B01DE4" w:rsidRPr="004E7051">
        <w:rPr>
          <w:rFonts w:asciiTheme="minorHAnsi" w:hAnsiTheme="minorHAnsi"/>
          <w:lang w:val="pl-PL"/>
        </w:rPr>
        <w:t>30.09</w:t>
      </w:r>
      <w:r w:rsidR="00310D81" w:rsidRPr="004E7051">
        <w:rPr>
          <w:rFonts w:asciiTheme="minorHAnsi" w:hAnsiTheme="minorHAnsi"/>
        </w:rPr>
        <w:t>.2020</w:t>
      </w:r>
      <w:r w:rsidR="00F77EB8" w:rsidRPr="004E7051">
        <w:rPr>
          <w:rFonts w:asciiTheme="minorHAnsi" w:hAnsiTheme="minorHAnsi"/>
          <w:lang w:val="pl-PL"/>
        </w:rPr>
        <w:t xml:space="preserve"> </w:t>
      </w:r>
      <w:r w:rsidR="00310D81" w:rsidRPr="004E7051">
        <w:rPr>
          <w:rFonts w:asciiTheme="minorHAnsi" w:hAnsiTheme="minorHAnsi"/>
        </w:rPr>
        <w:t>r.</w:t>
      </w:r>
      <w:r w:rsidRPr="004E7051">
        <w:rPr>
          <w:rFonts w:asciiTheme="minorHAnsi" w:hAnsiTheme="minorHAnsi" w:cstheme="minorHAnsi"/>
        </w:rPr>
        <w:t>,</w:t>
      </w:r>
    </w:p>
    <w:p w14:paraId="657287B6" w14:textId="7E1008FE" w:rsidR="00BB30C6" w:rsidRPr="004E7051" w:rsidRDefault="00BB30C6" w:rsidP="00BB30C6">
      <w:pPr>
        <w:pStyle w:val="Teksttreci20"/>
        <w:numPr>
          <w:ilvl w:val="0"/>
          <w:numId w:val="1"/>
        </w:numPr>
        <w:shd w:val="clear" w:color="auto" w:fill="auto"/>
        <w:tabs>
          <w:tab w:val="left" w:pos="1134"/>
        </w:tabs>
        <w:spacing w:line="276" w:lineRule="auto"/>
        <w:ind w:left="1134" w:hanging="283"/>
        <w:jc w:val="both"/>
        <w:rPr>
          <w:rFonts w:asciiTheme="minorHAnsi" w:hAnsiTheme="minorHAnsi" w:cstheme="minorHAnsi"/>
        </w:rPr>
      </w:pPr>
      <w:r w:rsidRPr="004E7051">
        <w:rPr>
          <w:rFonts w:asciiTheme="minorHAnsi" w:hAnsiTheme="minorHAnsi" w:cstheme="minorHAnsi"/>
        </w:rPr>
        <w:t xml:space="preserve">Etap II – wykonanie robót budowlanych  realizowanych na podstawie projektów objętych niniejszym zamówieniem w terminie do </w:t>
      </w:r>
      <w:r w:rsidRPr="004E7051">
        <w:rPr>
          <w:rFonts w:asciiTheme="minorHAnsi" w:hAnsiTheme="minorHAnsi"/>
        </w:rPr>
        <w:t>30.01.2022</w:t>
      </w:r>
      <w:r w:rsidR="00F77EB8" w:rsidRPr="004E7051">
        <w:rPr>
          <w:rFonts w:asciiTheme="minorHAnsi" w:hAnsiTheme="minorHAnsi"/>
          <w:lang w:val="pl-PL"/>
        </w:rPr>
        <w:t xml:space="preserve"> </w:t>
      </w:r>
      <w:r w:rsidRPr="004E7051">
        <w:rPr>
          <w:rFonts w:asciiTheme="minorHAnsi" w:hAnsiTheme="minorHAnsi"/>
        </w:rPr>
        <w:t>r.</w:t>
      </w:r>
      <w:r w:rsidRPr="004E7051">
        <w:t xml:space="preserve"> </w:t>
      </w:r>
      <w:r w:rsidRPr="004E7051">
        <w:rPr>
          <w:rFonts w:asciiTheme="minorHAnsi" w:hAnsiTheme="minorHAnsi" w:cstheme="minorHAnsi"/>
        </w:rPr>
        <w:t>wraz z pełnieniem nadzoru autorskiego i uzyskanie pozwolenia na użytkowanie.</w:t>
      </w:r>
    </w:p>
    <w:p w14:paraId="75CD422E" w14:textId="77777777" w:rsidR="00BB30C6" w:rsidRPr="004E7051" w:rsidRDefault="00BB30C6" w:rsidP="00BB30C6">
      <w:pPr>
        <w:pStyle w:val="Teksttreci20"/>
        <w:numPr>
          <w:ilvl w:val="0"/>
          <w:numId w:val="6"/>
        </w:numPr>
        <w:shd w:val="clear" w:color="auto" w:fill="auto"/>
        <w:spacing w:line="276" w:lineRule="auto"/>
        <w:ind w:left="426" w:hanging="426"/>
        <w:jc w:val="both"/>
        <w:rPr>
          <w:rFonts w:asciiTheme="minorHAnsi" w:hAnsiTheme="minorHAnsi" w:cstheme="minorHAnsi"/>
        </w:rPr>
      </w:pPr>
      <w:r w:rsidRPr="004E7051">
        <w:rPr>
          <w:rFonts w:asciiTheme="minorHAnsi" w:hAnsiTheme="minorHAnsi" w:cstheme="minorHAnsi"/>
        </w:rPr>
        <w:t xml:space="preserve">Wymagania dotyczące dokumentacji projektowej: </w:t>
      </w:r>
    </w:p>
    <w:p w14:paraId="5E70E295"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rPr>
      </w:pPr>
      <w:r w:rsidRPr="004E7051">
        <w:rPr>
          <w:rFonts w:asciiTheme="minorHAnsi" w:hAnsiTheme="minorHAnsi" w:cstheme="minorHAnsi"/>
        </w:rPr>
        <w:t>7.1</w:t>
      </w:r>
      <w:r w:rsidRPr="004E7051">
        <w:rPr>
          <w:rFonts w:asciiTheme="minorHAnsi" w:hAnsiTheme="minorHAnsi" w:cstheme="minorHAnsi"/>
        </w:rPr>
        <w:tab/>
        <w:t>Dokumentację projektową należy opracować zgodnie z obowiązującymi normami i przepisami, w tym:</w:t>
      </w:r>
    </w:p>
    <w:p w14:paraId="2BB16258" w14:textId="77777777" w:rsidR="00BB30C6" w:rsidRPr="004E7051" w:rsidRDefault="00BB30C6"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rPr>
        <w:t xml:space="preserve">Ustawą prawo budowlane (tj. Dz.U. z 2017 poz. 1332 z </w:t>
      </w:r>
      <w:proofErr w:type="spellStart"/>
      <w:r w:rsidRPr="004E7051">
        <w:rPr>
          <w:rFonts w:asciiTheme="minorHAnsi" w:hAnsiTheme="minorHAnsi" w:cstheme="minorHAnsi"/>
        </w:rPr>
        <w:t>późn</w:t>
      </w:r>
      <w:proofErr w:type="spellEnd"/>
      <w:r w:rsidRPr="004E7051">
        <w:rPr>
          <w:rFonts w:asciiTheme="minorHAnsi" w:hAnsiTheme="minorHAnsi" w:cstheme="minorHAnsi"/>
        </w:rPr>
        <w:t>. zm.) oraz aktami wykonawczymi do niej.</w:t>
      </w:r>
    </w:p>
    <w:p w14:paraId="4D2C5AA7" w14:textId="72B89E6D" w:rsidR="00135F14" w:rsidRPr="004E7051" w:rsidRDefault="00135F14"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lang w:val="pl-PL"/>
        </w:rPr>
        <w:t xml:space="preserve">Ustawą Prawo wodne z dn. 20 lipca 2017 r. (Dz. U. 2017 r. poz. 1566 z </w:t>
      </w:r>
      <w:proofErr w:type="spellStart"/>
      <w:r w:rsidRPr="004E7051">
        <w:rPr>
          <w:rFonts w:asciiTheme="minorHAnsi" w:hAnsiTheme="minorHAnsi" w:cstheme="minorHAnsi"/>
          <w:lang w:val="pl-PL"/>
        </w:rPr>
        <w:t>późn</w:t>
      </w:r>
      <w:proofErr w:type="spellEnd"/>
      <w:r w:rsidRPr="004E7051">
        <w:rPr>
          <w:rFonts w:asciiTheme="minorHAnsi" w:hAnsiTheme="minorHAnsi" w:cstheme="minorHAnsi"/>
          <w:lang w:val="pl-PL"/>
        </w:rPr>
        <w:t>. zmianami).</w:t>
      </w:r>
    </w:p>
    <w:p w14:paraId="2FA2A612" w14:textId="2E0D6A71" w:rsidR="00135F14" w:rsidRPr="004E7051" w:rsidRDefault="00135F14"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lang w:val="pl-PL"/>
        </w:rPr>
        <w:t xml:space="preserve">Ustawą z dn. 27 marca 2003 r. o planowaniu i zagospodarowaniu przestrzennym. </w:t>
      </w:r>
    </w:p>
    <w:p w14:paraId="53B9451F" w14:textId="4888AB08" w:rsidR="00135F14" w:rsidRPr="004E7051" w:rsidRDefault="00135F14"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lang w:val="pl-PL"/>
        </w:rPr>
        <w:t xml:space="preserve">Ustawą Prawo ochrony środowiska (Dz. U. z 2017 r. poz. 519 z </w:t>
      </w:r>
      <w:proofErr w:type="spellStart"/>
      <w:r w:rsidRPr="004E7051">
        <w:rPr>
          <w:rFonts w:asciiTheme="minorHAnsi" w:hAnsiTheme="minorHAnsi" w:cstheme="minorHAnsi"/>
          <w:lang w:val="pl-PL"/>
        </w:rPr>
        <w:t>późn</w:t>
      </w:r>
      <w:proofErr w:type="spellEnd"/>
      <w:r w:rsidRPr="004E7051">
        <w:rPr>
          <w:rFonts w:asciiTheme="minorHAnsi" w:hAnsiTheme="minorHAnsi" w:cstheme="minorHAnsi"/>
          <w:lang w:val="pl-PL"/>
        </w:rPr>
        <w:t>. zmianami).</w:t>
      </w:r>
    </w:p>
    <w:p w14:paraId="4F16993E" w14:textId="77777777" w:rsidR="00BB30C6" w:rsidRPr="004E7051" w:rsidRDefault="00BB30C6"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rPr>
        <w:t xml:space="preserve">Ustawą prawo zamówień publicznych (tj. Dz.U. z 2017 poz. 1579 z </w:t>
      </w:r>
      <w:proofErr w:type="spellStart"/>
      <w:r w:rsidRPr="004E7051">
        <w:rPr>
          <w:rFonts w:asciiTheme="minorHAnsi" w:hAnsiTheme="minorHAnsi" w:cstheme="minorHAnsi"/>
        </w:rPr>
        <w:t>późn</w:t>
      </w:r>
      <w:proofErr w:type="spellEnd"/>
      <w:r w:rsidRPr="004E7051">
        <w:rPr>
          <w:rFonts w:asciiTheme="minorHAnsi" w:hAnsiTheme="minorHAnsi" w:cstheme="minorHAnsi"/>
        </w:rPr>
        <w:t xml:space="preserve">. zm.) oraz aktami wykonawczymi do niej. </w:t>
      </w:r>
    </w:p>
    <w:p w14:paraId="3101C01B" w14:textId="77777777" w:rsidR="00BB30C6" w:rsidRPr="004E7051" w:rsidRDefault="00BB30C6"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rPr>
        <w:t xml:space="preserve">Rozporządzeniem Ministra Infrastruktury z dnia 2 września 2004 w sprawie szczegółowego zakresu i formy dokumentacji projektowej, specyfikacji technicznych wykonania i odbioru robót budowlanych oraz programu </w:t>
      </w:r>
      <w:proofErr w:type="spellStart"/>
      <w:r w:rsidRPr="004E7051">
        <w:rPr>
          <w:rFonts w:asciiTheme="minorHAnsi" w:hAnsiTheme="minorHAnsi" w:cstheme="minorHAnsi"/>
        </w:rPr>
        <w:t>funkcjonalno</w:t>
      </w:r>
      <w:proofErr w:type="spellEnd"/>
      <w:r w:rsidRPr="004E7051">
        <w:rPr>
          <w:rFonts w:asciiTheme="minorHAnsi" w:hAnsiTheme="minorHAnsi" w:cstheme="minorHAnsi"/>
        </w:rPr>
        <w:t xml:space="preserve"> - użytkowego (Dz. U. z 2013 poz. 1129).</w:t>
      </w:r>
    </w:p>
    <w:p w14:paraId="2B33AAD2" w14:textId="0C9C3017" w:rsidR="00BB30C6" w:rsidRPr="004E7051" w:rsidRDefault="00BB30C6"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strike/>
        </w:rPr>
      </w:pPr>
      <w:r w:rsidRPr="004E7051">
        <w:rPr>
          <w:rFonts w:asciiTheme="minorHAnsi" w:hAnsiTheme="minorHAnsi" w:cstheme="minorHAnsi"/>
        </w:rPr>
        <w:t>Z zachowaniem zasad współczesnej wiedzy technicznej i należytej staranności wynikającej z zawodowego charakteru działalności Wykonawcy, w zakresie niezbędnym do uzyskania decyzji o pozwoleniu na budowę</w:t>
      </w:r>
      <w:r w:rsidR="00F77EB8" w:rsidRPr="004E7051">
        <w:rPr>
          <w:rFonts w:asciiTheme="minorHAnsi" w:hAnsiTheme="minorHAnsi" w:cstheme="minorHAnsi"/>
          <w:lang w:val="pl-PL"/>
        </w:rPr>
        <w:t xml:space="preserve">. </w:t>
      </w:r>
    </w:p>
    <w:p w14:paraId="782CFA0D" w14:textId="77777777" w:rsidR="00BB30C6" w:rsidRPr="004E7051" w:rsidRDefault="00BB30C6" w:rsidP="00BB30C6">
      <w:pPr>
        <w:pStyle w:val="Teksttreci20"/>
        <w:numPr>
          <w:ilvl w:val="0"/>
          <w:numId w:val="33"/>
        </w:numPr>
        <w:shd w:val="clear" w:color="auto" w:fill="auto"/>
        <w:tabs>
          <w:tab w:val="left" w:pos="851"/>
        </w:tabs>
        <w:spacing w:line="276" w:lineRule="auto"/>
        <w:ind w:left="851" w:hanging="284"/>
        <w:jc w:val="both"/>
        <w:rPr>
          <w:rFonts w:asciiTheme="minorHAnsi" w:hAnsiTheme="minorHAnsi" w:cstheme="minorHAnsi"/>
        </w:rPr>
      </w:pPr>
      <w:r w:rsidRPr="004E7051">
        <w:rPr>
          <w:rFonts w:asciiTheme="minorHAnsi" w:hAnsiTheme="minorHAnsi" w:cstheme="minorHAnsi"/>
        </w:rPr>
        <w:t xml:space="preserve">Wykonawca będzie obowiązany do stosowania i przestrzegania obowiązków i zasad wynikających z dokumentu: „Podręcznik wdrażania projektu. Wytyczne do realizacji zadań i obiektów małej retencji i przeciwdziałania erozji wodnej”. Wykonawca oświadcza, że zna w/w dokumenty. </w:t>
      </w:r>
    </w:p>
    <w:p w14:paraId="7081B4AA"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i/>
        </w:rPr>
      </w:pPr>
      <w:r w:rsidRPr="004E7051">
        <w:rPr>
          <w:rFonts w:asciiTheme="minorHAnsi" w:hAnsiTheme="minorHAnsi" w:cstheme="minorHAnsi"/>
        </w:rPr>
        <w:t>7.2</w:t>
      </w:r>
      <w:r w:rsidRPr="004E7051">
        <w:rPr>
          <w:rFonts w:asciiTheme="minorHAnsi" w:hAnsiTheme="minorHAnsi" w:cstheme="minorHAnsi"/>
        </w:rPr>
        <w:tab/>
        <w:t>Dokumentacja musi zostać opracowana w zakresie i w sposób umożliwiający uzyskanie przez Wykonawcę pozwolenia na budowę lub umożliwić dokonanie prawomocnego zgłoszenia o zamiarze budowy oraz wykonania robót budowlanych.</w:t>
      </w:r>
    </w:p>
    <w:p w14:paraId="3AFCC5FC"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rPr>
      </w:pPr>
      <w:r w:rsidRPr="004E7051">
        <w:rPr>
          <w:rFonts w:asciiTheme="minorHAnsi" w:hAnsiTheme="minorHAnsi" w:cstheme="minorHAnsi"/>
        </w:rPr>
        <w:t>7.3</w:t>
      </w:r>
      <w:r w:rsidRPr="004E7051">
        <w:rPr>
          <w:rFonts w:asciiTheme="minorHAnsi" w:hAnsiTheme="minorHAnsi" w:cstheme="minorHAnsi"/>
        </w:rPr>
        <w:tab/>
        <w:t xml:space="preserve">Przy opisie przedmiotu zamówienia (projektowanej dokumentacji) Wykonawca zobligowany jest przestrzegać regulacje określone w art. 7, art. 29-31 ustawy Prawo zamówień publicznych (PZP). W  związku z powyższym Wykonawca nie może w opracowywanej przez siebie dokumentacji projektowej opisywać przedmiotu zamówienia </w:t>
      </w:r>
      <w:r w:rsidRPr="004E7051">
        <w:rPr>
          <w:rFonts w:asciiTheme="minorHAnsi" w:hAnsiTheme="minorHAnsi" w:cstheme="minorHAnsi"/>
        </w:rPr>
        <w:lastRenderedPageBreak/>
        <w:t>poprzez wskazywanie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Wykonawca nie może określać technologii robót, materiałów, maszyn i urządzeń w sposób utrudniający uczciwą konkurencję.</w:t>
      </w:r>
    </w:p>
    <w:p w14:paraId="0E442180"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rPr>
      </w:pPr>
      <w:r w:rsidRPr="004E7051">
        <w:rPr>
          <w:rFonts w:asciiTheme="minorHAnsi" w:hAnsiTheme="minorHAnsi" w:cstheme="minorHAnsi"/>
        </w:rPr>
        <w:t>7.4</w:t>
      </w:r>
      <w:r w:rsidRPr="004E7051">
        <w:rPr>
          <w:rFonts w:asciiTheme="minorHAnsi" w:hAnsiTheme="minorHAnsi" w:cstheme="minorHAnsi"/>
        </w:rPr>
        <w:tab/>
        <w:t xml:space="preserve">W przypadku braku możliwości wykonania dokumentacji w sposób powyższy (wyłącznie z uzasadnionych względów technologicznych, ekonomicznych, organizacyjnych lub jeżeli taki obowiązek wynika wprost z odrębnych przepisów) dopuszcza się możliwość opisania przedmiotu zamówienia poprzez wskazywanie znaków towarowych, patentów lub pochodzenia, źródła lub szczególnego procesu, który charakteryzuje produkty lub usługi z tym zastrzeżeniem, że Wykonawca będzie zobligowany dopuścić rozwiązania równoważne oraz szczegółowo określić oczekiwane standardy co do minimalnych parametrów technicznych oczekiwanych materiałów i urządzeń. Parametry te winny być określone jako parametry minimalne, graniczne pozwalające osiągnąć zamierzone efekty. W przypadku użycia w opisie przedmiotu zamówienia norm, aprobat, specyfikacji technicznych i systemów odniesienia, o których mowa w art. 30 ust. 1-3 ustawy PZP należy dopuścić normy równoważne. Szczegółowy opis rozwiązań równoważnych będzie stanowił załącznik do dokumentacji technicznej. </w:t>
      </w:r>
    </w:p>
    <w:p w14:paraId="66C5F3E1"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rPr>
      </w:pPr>
      <w:r w:rsidRPr="004E7051">
        <w:rPr>
          <w:rFonts w:asciiTheme="minorHAnsi" w:hAnsiTheme="minorHAnsi" w:cstheme="minorHAnsi"/>
        </w:rPr>
        <w:t>7.5</w:t>
      </w:r>
      <w:r w:rsidRPr="004E7051">
        <w:rPr>
          <w:rFonts w:asciiTheme="minorHAnsi" w:hAnsiTheme="minorHAnsi" w:cstheme="minorHAnsi"/>
        </w:rPr>
        <w:tab/>
        <w:t>Wykonawca zobowiązany jest do zastosowania w projekcie rozwiązań standardowych, skutkujących optymalizacją kosztów budowy i eksploatacji projektowanych obiektów.</w:t>
      </w:r>
    </w:p>
    <w:p w14:paraId="5329EA69" w14:textId="77777777" w:rsidR="00BB30C6" w:rsidRPr="004E7051" w:rsidRDefault="00BB30C6" w:rsidP="00BB30C6">
      <w:pPr>
        <w:pStyle w:val="Teksttreci20"/>
        <w:shd w:val="clear" w:color="auto" w:fill="auto"/>
        <w:spacing w:line="276" w:lineRule="auto"/>
        <w:ind w:left="851" w:hanging="425"/>
        <w:jc w:val="both"/>
        <w:rPr>
          <w:rFonts w:asciiTheme="minorHAnsi" w:hAnsiTheme="minorHAnsi" w:cstheme="minorHAnsi"/>
        </w:rPr>
      </w:pPr>
      <w:r w:rsidRPr="004E7051">
        <w:rPr>
          <w:rFonts w:asciiTheme="minorHAnsi" w:hAnsiTheme="minorHAnsi" w:cstheme="minorHAnsi"/>
        </w:rPr>
        <w:t>7.6</w:t>
      </w:r>
      <w:r w:rsidRPr="004E7051">
        <w:rPr>
          <w:rFonts w:asciiTheme="minorHAnsi" w:hAnsiTheme="minorHAnsi" w:cstheme="minorHAnsi"/>
        </w:rPr>
        <w:tab/>
        <w:t xml:space="preserve">Szczegółowy zakres dokumentacji należący do obowiązków Wykonawcy zamówienia: </w:t>
      </w:r>
    </w:p>
    <w:p w14:paraId="0A1298A9" w14:textId="77777777" w:rsidR="00BB30C6" w:rsidRPr="004E7051" w:rsidRDefault="00BB30C6" w:rsidP="00BB30C6">
      <w:pPr>
        <w:pStyle w:val="Teksttreci20"/>
        <w:shd w:val="clear" w:color="auto" w:fill="auto"/>
        <w:spacing w:line="276" w:lineRule="auto"/>
        <w:ind w:left="1211" w:firstLine="0"/>
        <w:jc w:val="both"/>
        <w:rPr>
          <w:rFonts w:asciiTheme="minorHAnsi" w:hAnsiTheme="minorHAnsi" w:cstheme="minorHAnsi"/>
          <w:u w:val="single"/>
        </w:rPr>
      </w:pPr>
      <w:r w:rsidRPr="004E7051">
        <w:rPr>
          <w:rFonts w:asciiTheme="minorHAnsi" w:hAnsiTheme="minorHAnsi" w:cstheme="minorHAnsi"/>
          <w:u w:val="single"/>
        </w:rPr>
        <w:t>a)</w:t>
      </w:r>
      <w:r w:rsidRPr="004E7051">
        <w:rPr>
          <w:rFonts w:asciiTheme="minorHAnsi" w:hAnsiTheme="minorHAnsi" w:cstheme="minorHAnsi"/>
          <w:u w:val="single"/>
        </w:rPr>
        <w:tab/>
        <w:t xml:space="preserve">Wykonać: </w:t>
      </w:r>
    </w:p>
    <w:p w14:paraId="06774F0F"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rPr>
        <w:t>Inwentaryzację przyrodniczą obejmującą obszar prowadzonych robót,</w:t>
      </w:r>
    </w:p>
    <w:p w14:paraId="2A20A6C0"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rPr>
        <w:t>Kartę Informacyjną Przedsięwzięcia a w razie konieczności Raport oddziaływania na środowisko dla potrzeb wydania decyzji o środowiskowych uwarunkowaniach realizacji inwestycji,</w:t>
      </w:r>
    </w:p>
    <w:p w14:paraId="41A9E559" w14:textId="77777777" w:rsidR="00BB30C6" w:rsidRPr="004E7051" w:rsidRDefault="00117EDB"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Operat wodno</w:t>
      </w:r>
      <w:r w:rsidR="00BB30C6" w:rsidRPr="004E7051">
        <w:rPr>
          <w:rFonts w:asciiTheme="minorHAnsi" w:hAnsiTheme="minorHAnsi" w:cstheme="minorHAnsi"/>
        </w:rPr>
        <w:t>prawny dla projektowanych urządzeń wodnych i szczególne korzystanie z wód,</w:t>
      </w:r>
    </w:p>
    <w:p w14:paraId="2DD059C1"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Projekt budowlany i wykonawczy oraz informację dotyczącą Bezpieczeństwa i  Ochrony Zdrowia (BIOZ);</w:t>
      </w:r>
    </w:p>
    <w:p w14:paraId="2D101376"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Specyfikacje techniczne wykonania i odbioru robót (</w:t>
      </w:r>
      <w:proofErr w:type="spellStart"/>
      <w:r w:rsidRPr="004E7051">
        <w:rPr>
          <w:rFonts w:asciiTheme="minorHAnsi" w:hAnsiTheme="minorHAnsi" w:cstheme="minorHAnsi"/>
        </w:rPr>
        <w:t>STWiOR</w:t>
      </w:r>
      <w:proofErr w:type="spellEnd"/>
      <w:r w:rsidRPr="004E7051">
        <w:rPr>
          <w:rFonts w:asciiTheme="minorHAnsi" w:hAnsiTheme="minorHAnsi" w:cstheme="minorHAnsi"/>
        </w:rPr>
        <w:t>);</w:t>
      </w:r>
      <w:bookmarkStart w:id="0" w:name="przedmiot"/>
      <w:bookmarkEnd w:id="0"/>
    </w:p>
    <w:p w14:paraId="5CC7613E"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Przedmiary robót dla poszczególnych obiektów w zakresie zgodnym z opisem przedmiotu zamówienia,</w:t>
      </w:r>
    </w:p>
    <w:p w14:paraId="67EA7D62"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Kosztorysy szczegółowe dla poszczególnych obiektów w zakresie zgodnym z  opisem przedmiotu zamówienia,</w:t>
      </w:r>
    </w:p>
    <w:p w14:paraId="29D90E17"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 xml:space="preserve">Mapy </w:t>
      </w:r>
      <w:proofErr w:type="spellStart"/>
      <w:r w:rsidRPr="004E7051">
        <w:rPr>
          <w:rFonts w:asciiTheme="minorHAnsi" w:hAnsiTheme="minorHAnsi" w:cstheme="minorHAnsi"/>
        </w:rPr>
        <w:t>sytuacyjno</w:t>
      </w:r>
      <w:proofErr w:type="spellEnd"/>
      <w:r w:rsidRPr="004E7051">
        <w:rPr>
          <w:rFonts w:asciiTheme="minorHAnsi" w:hAnsiTheme="minorHAnsi" w:cstheme="minorHAnsi"/>
        </w:rPr>
        <w:t xml:space="preserve"> - wysokościowe do celów projektowych w skali 1:500 (1:1000); </w:t>
      </w:r>
    </w:p>
    <w:p w14:paraId="06FE5B01"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Fonts w:asciiTheme="minorHAnsi" w:hAnsiTheme="minorHAnsi" w:cstheme="minorHAnsi"/>
        </w:rPr>
        <w:t xml:space="preserve">Zestawienie (tabele) parametrów równoważności, o których mowa w § 1 ust. 7 pkt 7.4 </w:t>
      </w:r>
    </w:p>
    <w:p w14:paraId="66F5F640" w14:textId="77777777" w:rsidR="00BB30C6" w:rsidRPr="004E7051" w:rsidRDefault="00BB30C6" w:rsidP="00BB30C6">
      <w:pPr>
        <w:pStyle w:val="Teksttreci20"/>
        <w:numPr>
          <w:ilvl w:val="0"/>
          <w:numId w:val="7"/>
        </w:numPr>
        <w:shd w:val="clear" w:color="auto" w:fill="auto"/>
        <w:tabs>
          <w:tab w:val="left" w:pos="1325"/>
        </w:tabs>
        <w:spacing w:line="276" w:lineRule="auto"/>
        <w:ind w:left="1320" w:hanging="360"/>
        <w:jc w:val="both"/>
        <w:rPr>
          <w:rFonts w:asciiTheme="minorHAnsi" w:hAnsiTheme="minorHAnsi" w:cstheme="minorHAnsi"/>
        </w:rPr>
      </w:pPr>
      <w:r w:rsidRPr="004E7051">
        <w:rPr>
          <w:rStyle w:val="FontStyle86"/>
          <w:rFonts w:asciiTheme="minorHAnsi" w:hAnsiTheme="minorHAnsi" w:cstheme="minorHAnsi"/>
          <w:color w:val="auto"/>
        </w:rPr>
        <w:t>Szczególne badania</w:t>
      </w:r>
      <w:r w:rsidRPr="004E7051">
        <w:rPr>
          <w:rStyle w:val="FontStyle84"/>
          <w:rFonts w:asciiTheme="minorHAnsi" w:hAnsiTheme="minorHAnsi" w:cstheme="minorHAnsi"/>
          <w:color w:val="auto"/>
        </w:rPr>
        <w:t xml:space="preserve"> </w:t>
      </w:r>
      <w:r w:rsidRPr="004E7051">
        <w:rPr>
          <w:rStyle w:val="FontStyle86"/>
          <w:rFonts w:asciiTheme="minorHAnsi" w:hAnsiTheme="minorHAnsi" w:cstheme="minorHAnsi"/>
          <w:color w:val="auto"/>
        </w:rPr>
        <w:t>geotechniczne podło</w:t>
      </w:r>
      <w:r w:rsidRPr="004E7051">
        <w:rPr>
          <w:rStyle w:val="FontStyle84"/>
          <w:rFonts w:asciiTheme="minorHAnsi" w:hAnsiTheme="minorHAnsi" w:cstheme="minorHAnsi"/>
          <w:color w:val="auto"/>
        </w:rPr>
        <w:t>ż</w:t>
      </w:r>
      <w:r w:rsidRPr="004E7051">
        <w:rPr>
          <w:rStyle w:val="FontStyle86"/>
          <w:rFonts w:asciiTheme="minorHAnsi" w:hAnsiTheme="minorHAnsi" w:cstheme="minorHAnsi"/>
          <w:color w:val="auto"/>
        </w:rPr>
        <w:t>a gruntowego i dokumentację geotechniczną</w:t>
      </w:r>
      <w:r w:rsidRPr="004E7051">
        <w:rPr>
          <w:rFonts w:asciiTheme="minorHAnsi" w:hAnsiTheme="minorHAnsi" w:cstheme="minorHAnsi"/>
        </w:rPr>
        <w:t>.</w:t>
      </w:r>
    </w:p>
    <w:p w14:paraId="04F4DAA2" w14:textId="77777777" w:rsidR="00BB30C6" w:rsidRPr="004E7051" w:rsidRDefault="00BB30C6" w:rsidP="00BB30C6">
      <w:pPr>
        <w:pStyle w:val="Teksttreci20"/>
        <w:shd w:val="clear" w:color="auto" w:fill="auto"/>
        <w:tabs>
          <w:tab w:val="left" w:pos="1098"/>
        </w:tabs>
        <w:spacing w:line="276" w:lineRule="auto"/>
        <w:ind w:left="1571" w:firstLine="0"/>
        <w:jc w:val="both"/>
        <w:rPr>
          <w:rFonts w:asciiTheme="minorHAnsi" w:hAnsiTheme="minorHAnsi" w:cstheme="minorHAnsi"/>
          <w:u w:val="single"/>
        </w:rPr>
      </w:pPr>
      <w:r w:rsidRPr="004E7051">
        <w:rPr>
          <w:rFonts w:asciiTheme="minorHAnsi" w:hAnsiTheme="minorHAnsi" w:cstheme="minorHAnsi"/>
          <w:u w:val="single"/>
        </w:rPr>
        <w:t>b)Uzyskać:</w:t>
      </w:r>
    </w:p>
    <w:p w14:paraId="4074231D" w14:textId="77777777" w:rsidR="00BB30C6" w:rsidRPr="004E7051" w:rsidRDefault="00BB30C6" w:rsidP="00BB30C6">
      <w:pPr>
        <w:pStyle w:val="Teksttreci20"/>
        <w:numPr>
          <w:ilvl w:val="0"/>
          <w:numId w:val="9"/>
        </w:numPr>
        <w:shd w:val="clear" w:color="auto" w:fill="auto"/>
        <w:tabs>
          <w:tab w:val="left" w:pos="1325"/>
        </w:tabs>
        <w:spacing w:line="276" w:lineRule="auto"/>
        <w:ind w:left="1276" w:hanging="283"/>
        <w:jc w:val="both"/>
        <w:rPr>
          <w:rFonts w:asciiTheme="minorHAnsi" w:hAnsiTheme="minorHAnsi" w:cstheme="minorHAnsi"/>
        </w:rPr>
      </w:pPr>
      <w:r w:rsidRPr="004E7051">
        <w:rPr>
          <w:rFonts w:asciiTheme="minorHAnsi" w:hAnsiTheme="minorHAnsi" w:cstheme="minorHAnsi"/>
        </w:rPr>
        <w:t>Decyzję o warunkach zabudowy - jeżeli jest wymagana;</w:t>
      </w:r>
    </w:p>
    <w:p w14:paraId="4273D418" w14:textId="77777777" w:rsidR="00BB30C6" w:rsidRPr="004E7051" w:rsidRDefault="00BB30C6" w:rsidP="00BB30C6">
      <w:pPr>
        <w:pStyle w:val="Teksttreci20"/>
        <w:numPr>
          <w:ilvl w:val="0"/>
          <w:numId w:val="9"/>
        </w:numPr>
        <w:shd w:val="clear" w:color="auto" w:fill="auto"/>
        <w:tabs>
          <w:tab w:val="left" w:pos="1325"/>
        </w:tabs>
        <w:spacing w:line="276" w:lineRule="auto"/>
        <w:ind w:left="1276" w:hanging="283"/>
        <w:jc w:val="both"/>
        <w:rPr>
          <w:rFonts w:asciiTheme="minorHAnsi" w:hAnsiTheme="minorHAnsi" w:cstheme="minorHAnsi"/>
        </w:rPr>
      </w:pPr>
      <w:r w:rsidRPr="004E7051">
        <w:rPr>
          <w:rFonts w:asciiTheme="minorHAnsi" w:hAnsiTheme="minorHAnsi" w:cstheme="minorHAnsi"/>
        </w:rPr>
        <w:t>Decyzję ustalającą warunki prowadzenia robót;</w:t>
      </w:r>
    </w:p>
    <w:p w14:paraId="709C7E46" w14:textId="77777777" w:rsidR="00BB30C6" w:rsidRPr="004E7051" w:rsidRDefault="00BB30C6" w:rsidP="00BB30C6">
      <w:pPr>
        <w:pStyle w:val="Teksttreci20"/>
        <w:numPr>
          <w:ilvl w:val="0"/>
          <w:numId w:val="9"/>
        </w:numPr>
        <w:shd w:val="clear" w:color="auto" w:fill="auto"/>
        <w:tabs>
          <w:tab w:val="left" w:pos="1325"/>
        </w:tabs>
        <w:spacing w:line="276" w:lineRule="auto"/>
        <w:ind w:left="1276" w:hanging="283"/>
        <w:jc w:val="both"/>
        <w:rPr>
          <w:rFonts w:asciiTheme="minorHAnsi" w:hAnsiTheme="minorHAnsi" w:cstheme="minorHAnsi"/>
        </w:rPr>
      </w:pPr>
      <w:r w:rsidRPr="004E7051">
        <w:rPr>
          <w:rFonts w:asciiTheme="minorHAnsi" w:hAnsiTheme="minorHAnsi" w:cstheme="minorHAnsi"/>
        </w:rPr>
        <w:t>Decyzję o środowiskowych uwarunkowaniach;</w:t>
      </w:r>
    </w:p>
    <w:p w14:paraId="3EA5304D" w14:textId="77777777" w:rsidR="00BB30C6" w:rsidRPr="004E7051" w:rsidRDefault="00BB30C6" w:rsidP="00BB30C6">
      <w:pPr>
        <w:pStyle w:val="Teksttreci20"/>
        <w:numPr>
          <w:ilvl w:val="0"/>
          <w:numId w:val="9"/>
        </w:numPr>
        <w:shd w:val="clear" w:color="auto" w:fill="auto"/>
        <w:tabs>
          <w:tab w:val="left" w:pos="1325"/>
        </w:tabs>
        <w:spacing w:line="276" w:lineRule="auto"/>
        <w:ind w:left="1276" w:hanging="283"/>
        <w:jc w:val="both"/>
        <w:rPr>
          <w:rFonts w:asciiTheme="minorHAnsi" w:hAnsiTheme="minorHAnsi" w:cstheme="minorHAnsi"/>
        </w:rPr>
      </w:pPr>
      <w:r w:rsidRPr="004E7051">
        <w:rPr>
          <w:rFonts w:asciiTheme="minorHAnsi" w:hAnsiTheme="minorHAnsi" w:cstheme="minorHAnsi"/>
        </w:rPr>
        <w:lastRenderedPageBreak/>
        <w:t>Decyzje pozwolenia wodnoprawnego;</w:t>
      </w:r>
    </w:p>
    <w:p w14:paraId="623AD0F6" w14:textId="01D736F0" w:rsidR="00BB30C6" w:rsidRPr="004E7051" w:rsidRDefault="00BB30C6" w:rsidP="00BB30C6">
      <w:pPr>
        <w:pStyle w:val="Teksttreci20"/>
        <w:numPr>
          <w:ilvl w:val="0"/>
          <w:numId w:val="9"/>
        </w:numPr>
        <w:shd w:val="clear" w:color="auto" w:fill="auto"/>
        <w:tabs>
          <w:tab w:val="left" w:pos="1325"/>
        </w:tabs>
        <w:spacing w:line="276" w:lineRule="auto"/>
        <w:ind w:left="1276" w:hanging="283"/>
        <w:jc w:val="both"/>
        <w:rPr>
          <w:rFonts w:asciiTheme="minorHAnsi" w:hAnsiTheme="minorHAnsi" w:cstheme="minorHAnsi"/>
        </w:rPr>
      </w:pPr>
      <w:r w:rsidRPr="004E7051">
        <w:rPr>
          <w:rFonts w:asciiTheme="minorHAnsi" w:hAnsiTheme="minorHAnsi" w:cstheme="minorHAnsi"/>
        </w:rPr>
        <w:t xml:space="preserve">Prawomocne pozwolenie na budowę lub dokonać </w:t>
      </w:r>
      <w:r w:rsidR="00C97FE3" w:rsidRPr="004E7051">
        <w:rPr>
          <w:rFonts w:asciiTheme="minorHAnsi" w:hAnsiTheme="minorHAnsi" w:cstheme="minorHAnsi"/>
        </w:rPr>
        <w:t xml:space="preserve">skutecznego </w:t>
      </w:r>
      <w:r w:rsidRPr="004E7051">
        <w:rPr>
          <w:rFonts w:asciiTheme="minorHAnsi" w:hAnsiTheme="minorHAnsi" w:cstheme="minorHAnsi"/>
        </w:rPr>
        <w:t xml:space="preserve">zgłoszenia o zamiarze wykonania inwestycji w imieniu Inwestora, zgodnie z ustawą z 7  lipca 1994 r. Prawo budowlane (tj. Dz. U. z 2017 poz. 1332 z </w:t>
      </w:r>
      <w:proofErr w:type="spellStart"/>
      <w:r w:rsidRPr="004E7051">
        <w:rPr>
          <w:rFonts w:asciiTheme="minorHAnsi" w:hAnsiTheme="minorHAnsi" w:cstheme="minorHAnsi"/>
        </w:rPr>
        <w:t>późn</w:t>
      </w:r>
      <w:proofErr w:type="spellEnd"/>
      <w:r w:rsidRPr="004E7051">
        <w:rPr>
          <w:rFonts w:asciiTheme="minorHAnsi" w:hAnsiTheme="minorHAnsi" w:cstheme="minorHAnsi"/>
        </w:rPr>
        <w:t>. zm.);</w:t>
      </w:r>
    </w:p>
    <w:p w14:paraId="056F6927" w14:textId="0D76D760" w:rsidR="00BB30C6" w:rsidRPr="004E7051" w:rsidRDefault="00BB30C6" w:rsidP="00BB30C6">
      <w:pPr>
        <w:pStyle w:val="Teksttreci20"/>
        <w:numPr>
          <w:ilvl w:val="0"/>
          <w:numId w:val="9"/>
        </w:numPr>
        <w:shd w:val="clear" w:color="auto" w:fill="auto"/>
        <w:tabs>
          <w:tab w:val="left" w:pos="1325"/>
        </w:tabs>
        <w:spacing w:line="276" w:lineRule="auto"/>
        <w:ind w:left="1276" w:hanging="284"/>
        <w:jc w:val="both"/>
        <w:rPr>
          <w:rFonts w:asciiTheme="minorHAnsi" w:hAnsiTheme="minorHAnsi" w:cstheme="minorHAnsi"/>
        </w:rPr>
      </w:pPr>
      <w:r w:rsidRPr="004E7051">
        <w:rPr>
          <w:rFonts w:asciiTheme="minorHAnsi" w:hAnsiTheme="minorHAnsi" w:cstheme="minorHAnsi"/>
        </w:rPr>
        <w:t>Pozwolenie na użytkowanie</w:t>
      </w:r>
      <w:r w:rsidR="00B01DE4" w:rsidRPr="004E7051">
        <w:rPr>
          <w:rFonts w:asciiTheme="minorHAnsi" w:hAnsiTheme="minorHAnsi" w:cstheme="minorHAnsi"/>
          <w:lang w:val="pl-PL"/>
        </w:rPr>
        <w:t xml:space="preserve"> – jeżeli jest wymagane</w:t>
      </w:r>
      <w:r w:rsidRPr="004E7051">
        <w:rPr>
          <w:rFonts w:asciiTheme="minorHAnsi" w:hAnsiTheme="minorHAnsi" w:cstheme="minorHAnsi"/>
        </w:rPr>
        <w:t>.</w:t>
      </w:r>
    </w:p>
    <w:p w14:paraId="1E21B358" w14:textId="77777777" w:rsidR="00BB30C6" w:rsidRPr="004E7051" w:rsidRDefault="00BB30C6" w:rsidP="00BB30C6">
      <w:pPr>
        <w:pStyle w:val="Teksttreci20"/>
        <w:numPr>
          <w:ilvl w:val="0"/>
          <w:numId w:val="6"/>
        </w:numPr>
        <w:shd w:val="clear" w:color="auto" w:fill="auto"/>
        <w:tabs>
          <w:tab w:val="left" w:pos="0"/>
          <w:tab w:val="left" w:pos="426"/>
        </w:tabs>
        <w:spacing w:line="276" w:lineRule="auto"/>
        <w:ind w:left="426" w:hanging="426"/>
        <w:jc w:val="both"/>
        <w:rPr>
          <w:rFonts w:asciiTheme="minorHAnsi" w:hAnsiTheme="minorHAnsi" w:cstheme="minorHAnsi"/>
        </w:rPr>
      </w:pPr>
      <w:r w:rsidRPr="004E7051">
        <w:rPr>
          <w:rFonts w:asciiTheme="minorHAnsi" w:hAnsiTheme="minorHAnsi" w:cstheme="minorHAnsi"/>
        </w:rPr>
        <w:t>Wymagania dotyczące robót budowlanych:</w:t>
      </w:r>
    </w:p>
    <w:p w14:paraId="0DE9F6F6" w14:textId="77777777" w:rsidR="00BB30C6" w:rsidRPr="004E7051" w:rsidRDefault="00BB30C6" w:rsidP="00BB30C6">
      <w:pPr>
        <w:pStyle w:val="Teksttreci20"/>
        <w:shd w:val="clear" w:color="auto" w:fill="auto"/>
        <w:tabs>
          <w:tab w:val="left" w:pos="0"/>
          <w:tab w:val="left" w:pos="284"/>
        </w:tabs>
        <w:spacing w:line="276" w:lineRule="auto"/>
        <w:ind w:left="360" w:firstLine="0"/>
        <w:jc w:val="both"/>
        <w:rPr>
          <w:rFonts w:asciiTheme="minorHAnsi" w:hAnsiTheme="minorHAnsi" w:cstheme="minorHAnsi"/>
        </w:rPr>
      </w:pPr>
      <w:r w:rsidRPr="004E7051">
        <w:rPr>
          <w:rFonts w:asciiTheme="minorHAnsi" w:hAnsiTheme="minorHAnsi" w:cstheme="minorHAnsi"/>
        </w:rPr>
        <w:t>8.1</w:t>
      </w:r>
      <w:r w:rsidRPr="004E7051">
        <w:rPr>
          <w:rFonts w:asciiTheme="minorHAnsi" w:hAnsiTheme="minorHAnsi" w:cstheme="minorHAnsi"/>
        </w:rPr>
        <w:tab/>
        <w:t>roboty budowlane należy wykonać zgodnie z opracowaną dokumentacją projektową.</w:t>
      </w:r>
    </w:p>
    <w:p w14:paraId="63B3F37D" w14:textId="77777777" w:rsidR="00BB30C6" w:rsidRPr="004E7051" w:rsidRDefault="00BB30C6" w:rsidP="00BB30C6">
      <w:pPr>
        <w:pStyle w:val="Teksttreci20"/>
        <w:shd w:val="clear" w:color="auto" w:fill="auto"/>
        <w:tabs>
          <w:tab w:val="left" w:pos="0"/>
          <w:tab w:val="left" w:pos="709"/>
        </w:tabs>
        <w:spacing w:line="276" w:lineRule="auto"/>
        <w:ind w:left="709" w:hanging="349"/>
        <w:jc w:val="both"/>
        <w:rPr>
          <w:rFonts w:asciiTheme="minorHAnsi" w:eastAsia="Times New Roman" w:hAnsiTheme="minorHAnsi" w:cstheme="minorHAnsi"/>
          <w:lang w:eastAsia="ar-SA"/>
        </w:rPr>
      </w:pPr>
      <w:r w:rsidRPr="004E7051">
        <w:rPr>
          <w:rFonts w:asciiTheme="minorHAnsi" w:hAnsiTheme="minorHAnsi" w:cstheme="minorHAnsi"/>
        </w:rPr>
        <w:t>8.2</w:t>
      </w:r>
      <w:r w:rsidRPr="004E7051">
        <w:rPr>
          <w:rFonts w:asciiTheme="minorHAnsi" w:hAnsiTheme="minorHAnsi" w:cstheme="minorHAnsi"/>
        </w:rPr>
        <w:tab/>
        <w:t xml:space="preserve">w trakcie robót należy przestrzegać wytycznych dotyczących realizacji robót </w:t>
      </w:r>
      <w:r w:rsidRPr="004E7051">
        <w:rPr>
          <w:rFonts w:asciiTheme="minorHAnsi" w:eastAsia="Times New Roman" w:hAnsiTheme="minorHAnsi" w:cstheme="minorHAnsi"/>
          <w:lang w:eastAsia="ar-SA"/>
        </w:rPr>
        <w:t>w postaci podręczników wdrażania projektu, o których mowa w § 1 ust. 7 pkt. 7.1 litera e),</w:t>
      </w:r>
    </w:p>
    <w:p w14:paraId="0990DE20" w14:textId="77777777" w:rsidR="00BB30C6" w:rsidRPr="004E7051" w:rsidRDefault="00BB30C6" w:rsidP="00BB30C6">
      <w:pPr>
        <w:pStyle w:val="Teksttreci20"/>
        <w:shd w:val="clear" w:color="auto" w:fill="auto"/>
        <w:tabs>
          <w:tab w:val="left" w:pos="0"/>
          <w:tab w:val="left" w:pos="709"/>
        </w:tabs>
        <w:spacing w:line="276" w:lineRule="auto"/>
        <w:ind w:left="709" w:hanging="349"/>
        <w:jc w:val="both"/>
        <w:rPr>
          <w:rFonts w:asciiTheme="minorHAnsi" w:eastAsia="Times New Roman" w:hAnsiTheme="minorHAnsi" w:cstheme="minorHAnsi"/>
          <w:lang w:eastAsia="ar-SA"/>
        </w:rPr>
      </w:pPr>
      <w:r w:rsidRPr="004E7051">
        <w:rPr>
          <w:rFonts w:asciiTheme="minorHAnsi" w:eastAsia="Times New Roman" w:hAnsiTheme="minorHAnsi" w:cstheme="minorHAnsi"/>
          <w:lang w:eastAsia="ar-SA"/>
        </w:rPr>
        <w:t xml:space="preserve">8.3 </w:t>
      </w:r>
      <w:r w:rsidRPr="004E7051">
        <w:rPr>
          <w:rFonts w:asciiTheme="minorHAnsi" w:hAnsiTheme="minorHAnsi" w:cstheme="minorHAnsi"/>
        </w:rPr>
        <w:t>zapewnić nadzór przyrodniczy nad prowadzonymi robotami budowlanymi.</w:t>
      </w:r>
    </w:p>
    <w:p w14:paraId="15A631B1" w14:textId="77777777" w:rsidR="00BB30C6" w:rsidRPr="004E7051" w:rsidRDefault="00BB30C6" w:rsidP="00BB30C6">
      <w:pPr>
        <w:pStyle w:val="Teksttreci20"/>
        <w:numPr>
          <w:ilvl w:val="0"/>
          <w:numId w:val="6"/>
        </w:numPr>
        <w:shd w:val="clear" w:color="auto" w:fill="auto"/>
        <w:tabs>
          <w:tab w:val="left" w:pos="426"/>
        </w:tabs>
        <w:spacing w:line="276" w:lineRule="auto"/>
        <w:ind w:left="426" w:hanging="426"/>
        <w:jc w:val="both"/>
        <w:rPr>
          <w:rFonts w:asciiTheme="minorHAnsi" w:hAnsiTheme="minorHAnsi" w:cstheme="minorHAnsi"/>
        </w:rPr>
      </w:pPr>
      <w:r w:rsidRPr="004E7051">
        <w:rPr>
          <w:rFonts w:asciiTheme="minorHAnsi" w:hAnsiTheme="minorHAnsi" w:cstheme="minorHAnsi"/>
        </w:rPr>
        <w:t xml:space="preserve">Sprawowanie nadzoru autorskiego podczas realizacji robót budowlanych zgodnie z art. 20, ust.1, pkt 4 ustawy Prawo budowlane (Dz. U. z 2017 poz. 1332 z </w:t>
      </w:r>
      <w:proofErr w:type="spellStart"/>
      <w:r w:rsidRPr="004E7051">
        <w:rPr>
          <w:rFonts w:asciiTheme="minorHAnsi" w:hAnsiTheme="minorHAnsi" w:cstheme="minorHAnsi"/>
        </w:rPr>
        <w:t>późn</w:t>
      </w:r>
      <w:proofErr w:type="spellEnd"/>
      <w:r w:rsidRPr="004E7051">
        <w:rPr>
          <w:rFonts w:asciiTheme="minorHAnsi" w:hAnsiTheme="minorHAnsi" w:cstheme="minorHAnsi"/>
        </w:rPr>
        <w:t>. zm.) polegające na:</w:t>
      </w:r>
    </w:p>
    <w:p w14:paraId="23CD1264" w14:textId="77777777" w:rsidR="00BB30C6" w:rsidRPr="004E7051" w:rsidRDefault="00BB30C6" w:rsidP="00BB30C6">
      <w:pPr>
        <w:pStyle w:val="Teksttreci20"/>
        <w:shd w:val="clear" w:color="auto" w:fill="auto"/>
        <w:tabs>
          <w:tab w:val="left" w:pos="426"/>
        </w:tabs>
        <w:spacing w:line="276" w:lineRule="auto"/>
        <w:ind w:left="851" w:hanging="425"/>
        <w:jc w:val="both"/>
        <w:rPr>
          <w:rFonts w:asciiTheme="minorHAnsi" w:hAnsiTheme="minorHAnsi" w:cstheme="minorHAnsi"/>
        </w:rPr>
      </w:pPr>
      <w:r w:rsidRPr="004E7051">
        <w:rPr>
          <w:rFonts w:asciiTheme="minorHAnsi" w:hAnsiTheme="minorHAnsi" w:cstheme="minorHAnsi"/>
        </w:rPr>
        <w:t>9.1</w:t>
      </w:r>
      <w:r w:rsidRPr="004E7051">
        <w:rPr>
          <w:rFonts w:asciiTheme="minorHAnsi" w:hAnsiTheme="minorHAnsi" w:cstheme="minorHAnsi"/>
        </w:rPr>
        <w:tab/>
        <w:t>Nadzór autorski sprawowany będzie od dnia rozpoczęcia robót budowlanych do ich zakończenia i oddania do użytkowania celem stwierdzenia realizacji robót zgodnie z projektem, wyjaśnienia wątpliwości dotyczących projektu i ewentualne uzupełnienie szczegółów dokumentacji projektowej.</w:t>
      </w:r>
    </w:p>
    <w:p w14:paraId="0D475DEC" w14:textId="77777777" w:rsidR="00BB30C6" w:rsidRPr="004E7051" w:rsidRDefault="00BB30C6" w:rsidP="00BB30C6">
      <w:pPr>
        <w:pStyle w:val="Teksttreci20"/>
        <w:shd w:val="clear" w:color="auto" w:fill="auto"/>
        <w:tabs>
          <w:tab w:val="left" w:pos="426"/>
        </w:tabs>
        <w:spacing w:line="276" w:lineRule="auto"/>
        <w:ind w:left="851" w:hanging="425"/>
        <w:jc w:val="both"/>
        <w:rPr>
          <w:rFonts w:asciiTheme="minorHAnsi" w:hAnsiTheme="minorHAnsi" w:cstheme="minorHAnsi"/>
        </w:rPr>
      </w:pPr>
      <w:r w:rsidRPr="004E7051">
        <w:rPr>
          <w:rFonts w:asciiTheme="minorHAnsi" w:hAnsiTheme="minorHAnsi" w:cstheme="minorHAnsi"/>
        </w:rPr>
        <w:t>9.2</w:t>
      </w:r>
      <w:r w:rsidRPr="004E7051">
        <w:rPr>
          <w:rFonts w:asciiTheme="minorHAnsi" w:hAnsiTheme="minorHAnsi" w:cstheme="minorHAnsi"/>
        </w:rPr>
        <w:tab/>
        <w:t>Pobyt Wykonawcy na budowie wynikający z błędów projektowych nie jest pobytem w ramach nadzoru autorskiego i Zamawiający nie ponosi kosztów tego pobytu.</w:t>
      </w:r>
    </w:p>
    <w:p w14:paraId="05EAE72D" w14:textId="4D130B23" w:rsidR="00BB30C6" w:rsidRPr="004E7051" w:rsidRDefault="00BB30C6" w:rsidP="00BB30C6">
      <w:pPr>
        <w:pStyle w:val="Teksttreci20"/>
        <w:shd w:val="clear" w:color="auto" w:fill="auto"/>
        <w:tabs>
          <w:tab w:val="left" w:pos="426"/>
        </w:tabs>
        <w:spacing w:line="276" w:lineRule="auto"/>
        <w:ind w:left="851" w:hanging="425"/>
        <w:jc w:val="both"/>
        <w:rPr>
          <w:rFonts w:asciiTheme="minorHAnsi" w:hAnsiTheme="minorHAnsi" w:cstheme="minorHAnsi"/>
        </w:rPr>
      </w:pPr>
      <w:r w:rsidRPr="004E7051">
        <w:rPr>
          <w:rFonts w:asciiTheme="minorHAnsi" w:hAnsiTheme="minorHAnsi" w:cstheme="minorHAnsi"/>
        </w:rPr>
        <w:t>9.3</w:t>
      </w:r>
      <w:r w:rsidRPr="004E7051">
        <w:rPr>
          <w:rFonts w:asciiTheme="minorHAnsi" w:hAnsiTheme="minorHAnsi" w:cstheme="minorHAnsi"/>
        </w:rPr>
        <w:tab/>
        <w:t>Nadzorze (</w:t>
      </w:r>
      <w:r w:rsidR="002A68C8" w:rsidRPr="004E7051">
        <w:rPr>
          <w:rFonts w:asciiTheme="minorHAnsi" w:hAnsiTheme="minorHAnsi" w:cstheme="minorHAnsi"/>
          <w:lang w:val="pl-PL"/>
        </w:rPr>
        <w:t>sprawowaniu</w:t>
      </w:r>
      <w:r w:rsidRPr="004E7051">
        <w:rPr>
          <w:rFonts w:asciiTheme="minorHAnsi" w:hAnsiTheme="minorHAnsi" w:cstheme="minorHAnsi"/>
        </w:rPr>
        <w:t xml:space="preserve"> kontroli) w trakcie wykonywania robót budowlanych ich zgodności z projektem. Wykonawca pełnić będzie nadzór autorski według potrzeb wynikających z postępu robót oraz na każde wezwanie Zamawiającego, dokonane telefonicznie lub faksem na trzy dni przed oczekiwanym pobytem Wykonawcy.</w:t>
      </w:r>
    </w:p>
    <w:p w14:paraId="1FB364EB" w14:textId="77777777" w:rsidR="00BB30C6" w:rsidRPr="004E7051" w:rsidRDefault="00BB30C6" w:rsidP="00BB30C6">
      <w:pPr>
        <w:pStyle w:val="Teksttreci20"/>
        <w:shd w:val="clear" w:color="auto" w:fill="auto"/>
        <w:tabs>
          <w:tab w:val="left" w:pos="426"/>
        </w:tabs>
        <w:spacing w:line="276" w:lineRule="auto"/>
        <w:ind w:left="851" w:hanging="425"/>
        <w:jc w:val="both"/>
        <w:rPr>
          <w:rFonts w:asciiTheme="minorHAnsi" w:hAnsiTheme="minorHAnsi" w:cstheme="minorHAnsi"/>
        </w:rPr>
      </w:pPr>
      <w:r w:rsidRPr="004E7051">
        <w:rPr>
          <w:rFonts w:asciiTheme="minorHAnsi" w:hAnsiTheme="minorHAnsi" w:cstheme="minorHAnsi"/>
        </w:rPr>
        <w:t>9.4</w:t>
      </w:r>
      <w:r w:rsidRPr="004E7051">
        <w:rPr>
          <w:rFonts w:asciiTheme="minorHAnsi" w:hAnsiTheme="minorHAnsi" w:cstheme="minorHAnsi"/>
        </w:rPr>
        <w:tab/>
        <w:t xml:space="preserve">W ramach pobytu na budowie wykonawca zobowiązany będzie między innymi do : </w:t>
      </w:r>
    </w:p>
    <w:p w14:paraId="40334E5B"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wykonywania pisemnych wyjaśnień, opinii, analiz, uzgodnień (z przedłożeniem terminów ich ważności włącznie) oraz wszelkie opracowania i inne czynności wskazane poniżej niezbędne do prawidłowej realizacji robót budowlanych,</w:t>
      </w:r>
    </w:p>
    <w:p w14:paraId="0B51E1BD"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oceniać w toku wykonywania robót budowlanych zgodności realizacji robót z dokumentacją projektową i dokonywać uzgodnień na każde żądanie Zamawiającego,</w:t>
      </w:r>
    </w:p>
    <w:p w14:paraId="5F4DB99E"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 xml:space="preserve">wyjaśniać Zamawiającemu wątpliwości dotyczące dokumentacji projektowej, </w:t>
      </w:r>
    </w:p>
    <w:p w14:paraId="43D6D7D0"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opiniować zgodność projektów wykonawczych, technologicznych i zamiennych w zakresie zgodności z założeniami  i  wymaganiami dokumentacji projektowej,</w:t>
      </w:r>
    </w:p>
    <w:p w14:paraId="2422123E"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dbać by zakres zmian projektowych wprowadzonych na etapie realizacji robót nie spowodował istotnej zmiany w zatwierdzonym projekcie budowlanym wymagającej uzyskania nowego pozwolenia na budowę, zgłoszenia robót budowlanych,</w:t>
      </w:r>
    </w:p>
    <w:p w14:paraId="4A229988"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opiniować (w zakresie zgodności z założeniami dokumentacji ) badań geologicznych oraz innych opracowań z branży geotechnicznej wykonywanych na potrzeby robót budowlanych,</w:t>
      </w:r>
    </w:p>
    <w:p w14:paraId="2C68DB69"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 xml:space="preserve">dostosować dokumentację projektową do wyników badań geologicznych podłoża gruntowego, wykonywanych i przedkładanych na etapie realizacji robót budowlanych oraz ewentualnie odbiegających od wyników badań sporządzonych na etapie opracowywania dokumentacji projektowej objętej niniejszym zamówieniem, </w:t>
      </w:r>
    </w:p>
    <w:p w14:paraId="4DB61F4A"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 xml:space="preserve">opiniować, wyjaśniać Zamawiającemu przyczyny wystąpienia ewentualnych rozbieżności pomiędzy dokumentacją projektową, a stanem faktycznym (w tym </w:t>
      </w:r>
      <w:r w:rsidRPr="004E7051">
        <w:rPr>
          <w:rFonts w:asciiTheme="minorHAnsi" w:hAnsiTheme="minorHAnsi" w:cstheme="minorHAnsi"/>
        </w:rPr>
        <w:lastRenderedPageBreak/>
        <w:t>również przekroczeń pozycji przedmiarowych),</w:t>
      </w:r>
    </w:p>
    <w:p w14:paraId="5EDB330C" w14:textId="77777777" w:rsidR="00BB30C6" w:rsidRPr="004E7051" w:rsidRDefault="00BB30C6" w:rsidP="00BB30C6">
      <w:pPr>
        <w:pStyle w:val="Teksttreci20"/>
        <w:numPr>
          <w:ilvl w:val="0"/>
          <w:numId w:val="11"/>
        </w:numPr>
        <w:shd w:val="clear" w:color="auto" w:fill="auto"/>
        <w:tabs>
          <w:tab w:val="left" w:pos="993"/>
        </w:tabs>
        <w:spacing w:line="276" w:lineRule="auto"/>
        <w:ind w:left="1418" w:hanging="425"/>
        <w:jc w:val="both"/>
        <w:rPr>
          <w:rFonts w:asciiTheme="minorHAnsi" w:hAnsiTheme="minorHAnsi" w:cstheme="minorHAnsi"/>
        </w:rPr>
      </w:pPr>
      <w:r w:rsidRPr="004E7051">
        <w:rPr>
          <w:rFonts w:asciiTheme="minorHAnsi" w:hAnsiTheme="minorHAnsi" w:cstheme="minorHAnsi"/>
        </w:rPr>
        <w:t>udzielać Zamawiającemu wyczerpujących odpowiedzi na zadane pytania dotyczące przyjętych rozwiązań technicznych i uzyskanych uzgodnień.</w:t>
      </w:r>
    </w:p>
    <w:p w14:paraId="1A42330C" w14:textId="77777777" w:rsidR="00BB30C6" w:rsidRPr="004E7051" w:rsidRDefault="00BB30C6" w:rsidP="00BB30C6">
      <w:pPr>
        <w:pStyle w:val="Teksttreci20"/>
        <w:shd w:val="clear" w:color="auto" w:fill="auto"/>
        <w:tabs>
          <w:tab w:val="left" w:pos="1418"/>
        </w:tabs>
        <w:spacing w:line="276" w:lineRule="auto"/>
        <w:ind w:left="1418" w:firstLine="0"/>
        <w:jc w:val="both"/>
        <w:rPr>
          <w:rFonts w:asciiTheme="minorHAnsi" w:hAnsiTheme="minorHAnsi" w:cstheme="minorHAnsi"/>
        </w:rPr>
      </w:pPr>
      <w:r w:rsidRPr="004E7051">
        <w:rPr>
          <w:rFonts w:asciiTheme="minorHAnsi" w:hAnsiTheme="minorHAnsi" w:cstheme="minorHAnsi"/>
        </w:rPr>
        <w:t xml:space="preserve">UWAGA ! Wszystkie czynności i dokumenty powinny zostać wykonane niezwłocznie po zawiadomieniu przedstawiciela Wykonawcy o zaistnieniu konieczności dokonywania w/w czynności w terminie uzgodnionym przez Zamawiającego. </w:t>
      </w:r>
    </w:p>
    <w:p w14:paraId="78AD051C" w14:textId="77777777" w:rsidR="00BB30C6" w:rsidRPr="004E7051" w:rsidRDefault="00BB30C6" w:rsidP="00BB30C6">
      <w:pPr>
        <w:pStyle w:val="Teksttreci20"/>
        <w:shd w:val="clear" w:color="auto" w:fill="auto"/>
        <w:spacing w:line="276" w:lineRule="auto"/>
        <w:ind w:left="1134" w:hanging="567"/>
        <w:jc w:val="both"/>
        <w:rPr>
          <w:rFonts w:asciiTheme="minorHAnsi" w:hAnsiTheme="minorHAnsi" w:cstheme="minorHAnsi"/>
        </w:rPr>
      </w:pPr>
      <w:r w:rsidRPr="004E7051">
        <w:rPr>
          <w:rFonts w:asciiTheme="minorHAnsi" w:hAnsiTheme="minorHAnsi" w:cstheme="minorHAnsi"/>
        </w:rPr>
        <w:t>9.10.</w:t>
      </w:r>
      <w:r w:rsidRPr="004E7051">
        <w:rPr>
          <w:rFonts w:asciiTheme="minorHAnsi" w:hAnsiTheme="minorHAnsi" w:cstheme="minorHAnsi"/>
        </w:rPr>
        <w:tab/>
        <w:t xml:space="preserve">Zakres umowy obejmuje również wykonywanie każdorazowo na pisemny wniosek Zamawiającego dodatkowych lub zamiennych prac projektowych w stosunku do rozwiązań  przewidzianych w  dokumentacji pierwotnej, koniecznych i niezbędnych dla prawidłowej realizacji umowy na roboty budowlane i wynikających z błędów i/lub braków. </w:t>
      </w:r>
    </w:p>
    <w:p w14:paraId="20A9F464" w14:textId="77777777" w:rsidR="00BB30C6" w:rsidRPr="004E7051" w:rsidRDefault="00BB30C6" w:rsidP="00BB30C6">
      <w:pPr>
        <w:pStyle w:val="Teksttreci20"/>
        <w:shd w:val="clear" w:color="auto" w:fill="auto"/>
        <w:spacing w:line="276" w:lineRule="auto"/>
        <w:ind w:left="1134" w:hanging="567"/>
        <w:jc w:val="both"/>
        <w:rPr>
          <w:rFonts w:asciiTheme="minorHAnsi" w:hAnsiTheme="minorHAnsi" w:cstheme="minorHAnsi"/>
        </w:rPr>
      </w:pPr>
      <w:r w:rsidRPr="004E7051">
        <w:rPr>
          <w:rFonts w:asciiTheme="minorHAnsi" w:hAnsiTheme="minorHAnsi" w:cstheme="minorHAnsi"/>
        </w:rPr>
        <w:t>9.11.</w:t>
      </w:r>
      <w:r w:rsidRPr="004E7051">
        <w:rPr>
          <w:rFonts w:asciiTheme="minorHAnsi" w:hAnsiTheme="minorHAnsi" w:cstheme="minorHAnsi"/>
        </w:rPr>
        <w:tab/>
        <w:t xml:space="preserve">W ramach wynagrodzenia Wykonawca: </w:t>
      </w:r>
    </w:p>
    <w:p w14:paraId="3311657D" w14:textId="77777777" w:rsidR="00BB30C6" w:rsidRPr="004E7051" w:rsidRDefault="00BB30C6" w:rsidP="00BB30C6">
      <w:pPr>
        <w:pStyle w:val="Teksttreci20"/>
        <w:numPr>
          <w:ilvl w:val="0"/>
          <w:numId w:val="31"/>
        </w:numPr>
        <w:shd w:val="clear" w:color="auto" w:fill="auto"/>
        <w:tabs>
          <w:tab w:val="left" w:pos="1123"/>
        </w:tabs>
        <w:spacing w:line="276" w:lineRule="auto"/>
        <w:ind w:left="1418" w:hanging="284"/>
        <w:jc w:val="both"/>
        <w:rPr>
          <w:rFonts w:asciiTheme="minorHAnsi" w:hAnsiTheme="minorHAnsi" w:cstheme="minorHAnsi"/>
        </w:rPr>
      </w:pPr>
      <w:r w:rsidRPr="004E7051">
        <w:rPr>
          <w:rFonts w:asciiTheme="minorHAnsi" w:hAnsiTheme="minorHAnsi" w:cstheme="minorHAnsi"/>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zwane dalej utworami,</w:t>
      </w:r>
    </w:p>
    <w:p w14:paraId="3D6F38FD" w14:textId="77777777" w:rsidR="00BB30C6" w:rsidRPr="004E7051" w:rsidRDefault="00BB30C6" w:rsidP="00BB30C6">
      <w:pPr>
        <w:pStyle w:val="Teksttreci20"/>
        <w:numPr>
          <w:ilvl w:val="0"/>
          <w:numId w:val="31"/>
        </w:numPr>
        <w:shd w:val="clear" w:color="auto" w:fill="auto"/>
        <w:tabs>
          <w:tab w:val="left" w:pos="1123"/>
        </w:tabs>
        <w:spacing w:line="276" w:lineRule="auto"/>
        <w:ind w:left="1418" w:hanging="284"/>
        <w:jc w:val="both"/>
        <w:rPr>
          <w:rFonts w:asciiTheme="minorHAnsi" w:hAnsiTheme="minorHAnsi" w:cstheme="minorHAnsi"/>
        </w:rPr>
      </w:pPr>
      <w:r w:rsidRPr="004E7051">
        <w:rPr>
          <w:rFonts w:asciiTheme="minorHAnsi" w:hAnsiTheme="minorHAnsi" w:cstheme="minorHAnsi"/>
        </w:rPr>
        <w:t xml:space="preserve">zezwala Zamawiającemu na korzystnie z opracowań utworów oraz ich przeróbek oraz na rozporządzanie tymi opracowaniami wraz z przeróbkami tj. udziela Zamawiającemu praw zależnych. </w:t>
      </w:r>
    </w:p>
    <w:p w14:paraId="6EEA0DCF" w14:textId="77777777" w:rsidR="00BB30C6" w:rsidRPr="004E7051" w:rsidRDefault="00BB30C6" w:rsidP="00BB30C6">
      <w:pPr>
        <w:pStyle w:val="Teksttreci20"/>
        <w:shd w:val="clear" w:color="auto" w:fill="auto"/>
        <w:tabs>
          <w:tab w:val="left" w:pos="0"/>
          <w:tab w:val="left" w:pos="1134"/>
        </w:tabs>
        <w:spacing w:line="276" w:lineRule="auto"/>
        <w:ind w:left="567" w:firstLine="0"/>
        <w:jc w:val="both"/>
        <w:rPr>
          <w:rFonts w:asciiTheme="minorHAnsi" w:hAnsiTheme="minorHAnsi" w:cstheme="minorHAnsi"/>
        </w:rPr>
      </w:pPr>
      <w:r w:rsidRPr="004E7051">
        <w:rPr>
          <w:rFonts w:asciiTheme="minorHAnsi" w:hAnsiTheme="minorHAnsi" w:cstheme="minorHAnsi"/>
        </w:rPr>
        <w:t>9.12</w:t>
      </w:r>
      <w:r w:rsidRPr="004E7051">
        <w:rPr>
          <w:rFonts w:asciiTheme="minorHAnsi" w:hAnsiTheme="minorHAnsi" w:cstheme="minorHAnsi"/>
        </w:rPr>
        <w:tab/>
        <w:t xml:space="preserve">Nabycie przez Zamawiającego praw, o których mowa w punkcie 9.11 następuje: </w:t>
      </w:r>
    </w:p>
    <w:p w14:paraId="2420BE7A" w14:textId="6B5D0915" w:rsidR="00BB30C6" w:rsidRPr="004E7051" w:rsidRDefault="00EB7325" w:rsidP="00BB30C6">
      <w:pPr>
        <w:pStyle w:val="Teksttreci20"/>
        <w:numPr>
          <w:ilvl w:val="0"/>
          <w:numId w:val="32"/>
        </w:numPr>
        <w:shd w:val="clear" w:color="auto" w:fill="auto"/>
        <w:tabs>
          <w:tab w:val="left" w:pos="1418"/>
        </w:tabs>
        <w:spacing w:line="276" w:lineRule="auto"/>
        <w:ind w:left="1843" w:hanging="425"/>
        <w:jc w:val="both"/>
        <w:rPr>
          <w:rFonts w:asciiTheme="minorHAnsi" w:hAnsiTheme="minorHAnsi" w:cstheme="minorHAnsi"/>
        </w:rPr>
      </w:pPr>
      <w:r w:rsidRPr="004E7051">
        <w:rPr>
          <w:rFonts w:asciiTheme="minorHAnsi" w:hAnsiTheme="minorHAnsi" w:cstheme="minorHAnsi"/>
          <w:lang w:val="pl-PL"/>
        </w:rPr>
        <w:t>z</w:t>
      </w:r>
      <w:r w:rsidR="006C16A0" w:rsidRPr="004E7051">
        <w:rPr>
          <w:rFonts w:asciiTheme="minorHAnsi" w:hAnsiTheme="minorHAnsi" w:cstheme="minorHAnsi"/>
          <w:lang w:val="pl-PL"/>
        </w:rPr>
        <w:t xml:space="preserve"> dniem opłacenia należności za dokumentację projektową, </w:t>
      </w:r>
    </w:p>
    <w:p w14:paraId="173826F7" w14:textId="77777777" w:rsidR="00BB30C6" w:rsidRPr="004E7051" w:rsidRDefault="00BB30C6" w:rsidP="00BB30C6">
      <w:pPr>
        <w:pStyle w:val="Teksttreci20"/>
        <w:numPr>
          <w:ilvl w:val="0"/>
          <w:numId w:val="32"/>
        </w:numPr>
        <w:shd w:val="clear" w:color="auto" w:fill="auto"/>
        <w:tabs>
          <w:tab w:val="left" w:pos="1418"/>
        </w:tabs>
        <w:spacing w:line="276" w:lineRule="auto"/>
        <w:ind w:left="1843" w:hanging="425"/>
        <w:jc w:val="both"/>
        <w:rPr>
          <w:rFonts w:asciiTheme="minorHAnsi" w:hAnsiTheme="minorHAnsi" w:cstheme="minorHAnsi"/>
        </w:rPr>
      </w:pPr>
      <w:r w:rsidRPr="004E7051">
        <w:rPr>
          <w:rFonts w:asciiTheme="minorHAnsi" w:hAnsiTheme="minorHAnsi" w:cstheme="minorHAnsi"/>
        </w:rPr>
        <w:t xml:space="preserve">bez ograniczeń co do terytorium, czasu, liczby egzemplarzy, w zakresie następujących pól eksploatacji: </w:t>
      </w:r>
    </w:p>
    <w:p w14:paraId="603B80A2"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w:t>
      </w:r>
      <w:r w:rsidRPr="004E7051">
        <w:rPr>
          <w:rFonts w:asciiTheme="minorHAnsi" w:hAnsiTheme="minorHAnsi" w:cstheme="minorHAnsi"/>
        </w:rPr>
        <w:tab/>
        <w:t xml:space="preserve">użytkowania utworów na własny użytek, użytek swoich jednostek organizacyjnych oraz osób trzecich w celach związanych z realizacją zadań Zamawiającego, </w:t>
      </w:r>
    </w:p>
    <w:p w14:paraId="65C2BBD0"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9.12.2</w:t>
      </w:r>
      <w:r w:rsidRPr="004E7051">
        <w:rPr>
          <w:rFonts w:asciiTheme="minorHAnsi" w:hAnsiTheme="minorHAnsi" w:cstheme="minorHAnsi"/>
        </w:rPr>
        <w:tab/>
        <w:t>utrwalanie utworów na wszelkich rodzajach nośników, a w szczególności na nośnikach video, taśmie światłoczułej, magnetycznej, dyskach komputerowych oraz wszelkich typach nośników przeznaczonych do zapisu cyfrowego (np. CD, DVD, Blue-</w:t>
      </w:r>
      <w:proofErr w:type="spellStart"/>
      <w:r w:rsidRPr="004E7051">
        <w:rPr>
          <w:rFonts w:asciiTheme="minorHAnsi" w:hAnsiTheme="minorHAnsi" w:cstheme="minorHAnsi"/>
        </w:rPr>
        <w:t>ray</w:t>
      </w:r>
      <w:proofErr w:type="spellEnd"/>
      <w:r w:rsidRPr="004E7051">
        <w:rPr>
          <w:rFonts w:asciiTheme="minorHAnsi" w:hAnsiTheme="minorHAnsi" w:cstheme="minorHAnsi"/>
        </w:rPr>
        <w:t xml:space="preserve">, pendrive </w:t>
      </w:r>
      <w:proofErr w:type="spellStart"/>
      <w:r w:rsidRPr="004E7051">
        <w:rPr>
          <w:rFonts w:asciiTheme="minorHAnsi" w:hAnsiTheme="minorHAnsi" w:cstheme="minorHAnsi"/>
        </w:rPr>
        <w:t>itp</w:t>
      </w:r>
      <w:proofErr w:type="spellEnd"/>
      <w:r w:rsidRPr="004E7051">
        <w:rPr>
          <w:rFonts w:asciiTheme="minorHAnsi" w:hAnsiTheme="minorHAnsi" w:cstheme="minorHAnsi"/>
        </w:rPr>
        <w:t>),</w:t>
      </w:r>
    </w:p>
    <w:p w14:paraId="7AAC0927"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9.12.3</w:t>
      </w:r>
      <w:r w:rsidRPr="004E7051">
        <w:rPr>
          <w:rFonts w:asciiTheme="minorHAnsi" w:hAnsiTheme="minorHAnsi" w:cstheme="minorHAnsi"/>
        </w:rPr>
        <w:tab/>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34E82144"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9.12.4</w:t>
      </w:r>
      <w:r w:rsidRPr="004E7051">
        <w:rPr>
          <w:rFonts w:asciiTheme="minorHAnsi" w:hAnsiTheme="minorHAnsi" w:cstheme="minorHAnsi"/>
        </w:rPr>
        <w:tab/>
        <w:t>wprowadzania utworów do pamięci komputera na dowolnej liczbie stanowisk komputerowych oraz do sieci multimedialnej, telekomunikacyjnej, komputerowej w tym do </w:t>
      </w:r>
      <w:proofErr w:type="spellStart"/>
      <w:r w:rsidRPr="004E7051">
        <w:rPr>
          <w:rFonts w:asciiTheme="minorHAnsi" w:hAnsiTheme="minorHAnsi" w:cstheme="minorHAnsi"/>
        </w:rPr>
        <w:t>internetu</w:t>
      </w:r>
      <w:proofErr w:type="spellEnd"/>
      <w:r w:rsidRPr="004E7051">
        <w:rPr>
          <w:rFonts w:asciiTheme="minorHAnsi" w:hAnsiTheme="minorHAnsi" w:cstheme="minorHAnsi"/>
        </w:rPr>
        <w:t>,</w:t>
      </w:r>
    </w:p>
    <w:p w14:paraId="48511089"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9.12.5</w:t>
      </w:r>
      <w:r w:rsidRPr="004E7051">
        <w:rPr>
          <w:rFonts w:asciiTheme="minorHAnsi" w:hAnsiTheme="minorHAnsi" w:cstheme="minorHAnsi"/>
        </w:rPr>
        <w:tab/>
        <w:t>wyświetlanie i publiczne odtwarzanie utworu,</w:t>
      </w:r>
    </w:p>
    <w:p w14:paraId="68F421A6"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9.12.6</w:t>
      </w:r>
      <w:r w:rsidRPr="004E7051">
        <w:rPr>
          <w:rFonts w:asciiTheme="minorHAnsi" w:hAnsiTheme="minorHAnsi" w:cstheme="minorHAnsi"/>
        </w:rPr>
        <w:tab/>
        <w:t>nadawanie całości lub wybranych fragmentów utworu za pomocą wizji albo fonii przewodowej lub bezprzewodowej przez stację naziemną nadawanie za pośrednictwem satelity,</w:t>
      </w:r>
    </w:p>
    <w:p w14:paraId="78BBBAE3"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9.12.7</w:t>
      </w:r>
      <w:r w:rsidRPr="004E7051">
        <w:rPr>
          <w:rFonts w:asciiTheme="minorHAnsi" w:hAnsiTheme="minorHAnsi" w:cstheme="minorHAnsi"/>
        </w:rPr>
        <w:tab/>
        <w:t>reemisja,</w:t>
      </w:r>
    </w:p>
    <w:p w14:paraId="54FD91A5"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9.12.8</w:t>
      </w:r>
      <w:r w:rsidRPr="004E7051">
        <w:rPr>
          <w:rFonts w:asciiTheme="minorHAnsi" w:hAnsiTheme="minorHAnsi" w:cstheme="minorHAnsi"/>
        </w:rPr>
        <w:tab/>
        <w:t xml:space="preserve">wymiana nośników na których utwór utrwalono, </w:t>
      </w:r>
    </w:p>
    <w:p w14:paraId="1EC95876"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lastRenderedPageBreak/>
        <w:t>9.12.9</w:t>
      </w:r>
      <w:r w:rsidRPr="004E7051">
        <w:rPr>
          <w:rFonts w:asciiTheme="minorHAnsi" w:hAnsiTheme="minorHAnsi" w:cstheme="minorHAnsi"/>
        </w:rPr>
        <w:tab/>
        <w:t>wykorzystanie w utworach multimedialnych,</w:t>
      </w:r>
    </w:p>
    <w:p w14:paraId="2D536176"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9.12.10</w:t>
      </w:r>
      <w:r w:rsidRPr="004E7051">
        <w:rPr>
          <w:rFonts w:asciiTheme="minorHAnsi" w:hAnsiTheme="minorHAnsi" w:cstheme="minorHAnsi"/>
        </w:rPr>
        <w:tab/>
        <w:t>wykorzystywanie całości lub fragmentów utworu do celów promocyjnych i reklamy,</w:t>
      </w:r>
    </w:p>
    <w:p w14:paraId="72CEC75A"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9.12.11</w:t>
      </w:r>
      <w:r w:rsidRPr="004E7051">
        <w:rPr>
          <w:rFonts w:asciiTheme="minorHAnsi" w:hAnsiTheme="minorHAnsi" w:cstheme="minorHAnsi"/>
        </w:rPr>
        <w:tab/>
        <w:t>wprowadzanie zmian, skrótów,</w:t>
      </w:r>
    </w:p>
    <w:p w14:paraId="01C2BF96"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9.12.12</w:t>
      </w:r>
      <w:r w:rsidRPr="004E7051">
        <w:rPr>
          <w:rFonts w:asciiTheme="minorHAnsi" w:hAnsiTheme="minorHAnsi" w:cstheme="minorHAnsi"/>
        </w:rPr>
        <w:tab/>
        <w:t xml:space="preserve">sporządzanie wersji obcojęzycznych, zarówno przy użyciu napisów jak i lektora, </w:t>
      </w:r>
    </w:p>
    <w:p w14:paraId="273C8295"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9.12.13</w:t>
      </w:r>
      <w:r w:rsidRPr="004E7051">
        <w:rPr>
          <w:rFonts w:asciiTheme="minorHAnsi" w:hAnsiTheme="minorHAnsi" w:cstheme="minorHAnsi"/>
        </w:rPr>
        <w:tab/>
        <w:t xml:space="preserve">publiczne udostępnianie utworu w taki sposób, aby każdy mógł mieć do niego dostęp w miejscu i czasie przez niego wybranym, </w:t>
      </w:r>
    </w:p>
    <w:p w14:paraId="576A6499" w14:textId="77777777" w:rsidR="00BB30C6" w:rsidRPr="004E7051" w:rsidRDefault="00BB30C6" w:rsidP="00BB30C6">
      <w:pPr>
        <w:pStyle w:val="Teksttreci20"/>
        <w:shd w:val="clear" w:color="auto" w:fill="auto"/>
        <w:tabs>
          <w:tab w:val="left" w:pos="0"/>
        </w:tabs>
        <w:spacing w:line="276" w:lineRule="auto"/>
        <w:ind w:left="1560" w:hanging="709"/>
        <w:jc w:val="both"/>
        <w:rPr>
          <w:rFonts w:asciiTheme="minorHAnsi" w:hAnsiTheme="minorHAnsi" w:cstheme="minorHAnsi"/>
        </w:rPr>
      </w:pPr>
      <w:r w:rsidRPr="004E7051">
        <w:rPr>
          <w:rFonts w:asciiTheme="minorHAnsi" w:hAnsiTheme="minorHAnsi" w:cstheme="minorHAnsi"/>
        </w:rPr>
        <w:t>9.12.14</w:t>
      </w:r>
      <w:r w:rsidRPr="004E7051">
        <w:rPr>
          <w:rFonts w:asciiTheme="minorHAnsi" w:hAnsiTheme="minorHAnsi" w:cstheme="minorHAnsi"/>
        </w:rPr>
        <w:tab/>
        <w:t xml:space="preserve">jednocześnie z nabyciem praw autorskich praw majątkowych do utworów Zamawiający nabywa własność wszystkich egzemplarzy na których zostały utrwalone. </w:t>
      </w:r>
    </w:p>
    <w:p w14:paraId="27A22397" w14:textId="77777777" w:rsidR="00BB30C6" w:rsidRPr="004E7051" w:rsidRDefault="00BB30C6" w:rsidP="00BB30C6">
      <w:pPr>
        <w:pStyle w:val="Teksttreci20"/>
        <w:numPr>
          <w:ilvl w:val="0"/>
          <w:numId w:val="6"/>
        </w:numPr>
        <w:shd w:val="clear" w:color="auto" w:fill="auto"/>
        <w:tabs>
          <w:tab w:val="left" w:pos="0"/>
        </w:tabs>
        <w:spacing w:line="276" w:lineRule="auto"/>
        <w:ind w:left="357" w:hanging="357"/>
        <w:jc w:val="both"/>
        <w:rPr>
          <w:rFonts w:asciiTheme="minorHAnsi" w:hAnsiTheme="minorHAnsi" w:cstheme="minorHAnsi"/>
        </w:rPr>
      </w:pPr>
      <w:r w:rsidRPr="004E7051">
        <w:rPr>
          <w:rFonts w:asciiTheme="minorHAnsi" w:hAnsiTheme="minorHAnsi" w:cstheme="minorHAnsi"/>
        </w:rPr>
        <w:t xml:space="preserve">Wykonawca zobowiązuje się, że wykonując niniejsze zamówienie będzie przestrzegał przepisów ustawy z dnia 04 lutego 1994 o prawie autorskim i prawach pokrewnych i nie naruszy praw  majątkowych osób trzecich, a utwory przekaże Zamawiającemu w stanie wolnym od obciążeń prawami tych osób. </w:t>
      </w:r>
    </w:p>
    <w:p w14:paraId="123C21D0" w14:textId="77777777" w:rsidR="00BB30C6" w:rsidRPr="004E7051" w:rsidRDefault="00BB30C6" w:rsidP="00BB30C6">
      <w:pPr>
        <w:pStyle w:val="Teksttreci20"/>
        <w:numPr>
          <w:ilvl w:val="0"/>
          <w:numId w:val="6"/>
        </w:numPr>
        <w:shd w:val="clear" w:color="auto" w:fill="auto"/>
        <w:tabs>
          <w:tab w:val="left" w:pos="0"/>
        </w:tabs>
        <w:spacing w:line="276" w:lineRule="auto"/>
        <w:ind w:left="357" w:hanging="357"/>
        <w:jc w:val="both"/>
        <w:rPr>
          <w:rFonts w:asciiTheme="minorHAnsi" w:hAnsiTheme="minorHAnsi" w:cstheme="minorHAnsi"/>
        </w:rPr>
      </w:pPr>
      <w:r w:rsidRPr="004E7051">
        <w:rPr>
          <w:rFonts w:asciiTheme="minorHAnsi" w:hAnsiTheme="minorHAnsi" w:cstheme="minorHAnsi"/>
        </w:rPr>
        <w:t>Dodatkowe warunki dotyczące realizacji przedmiotu zamówienia:</w:t>
      </w:r>
    </w:p>
    <w:p w14:paraId="27E9E6C1" w14:textId="1087D90C"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11.1</w:t>
      </w:r>
      <w:r w:rsidRPr="004E7051">
        <w:rPr>
          <w:rFonts w:asciiTheme="minorHAnsi" w:hAnsiTheme="minorHAnsi" w:cstheme="minorHAnsi"/>
        </w:rPr>
        <w:tab/>
        <w:t xml:space="preserve">Po opracowaniu </w:t>
      </w:r>
      <w:r w:rsidR="00C068AC" w:rsidRPr="004E7051">
        <w:rPr>
          <w:rFonts w:asciiTheme="minorHAnsi" w:hAnsiTheme="minorHAnsi" w:cstheme="minorHAnsi"/>
        </w:rPr>
        <w:t>koncepcji wstępnej</w:t>
      </w:r>
      <w:r w:rsidRPr="004E7051">
        <w:rPr>
          <w:rFonts w:asciiTheme="minorHAnsi" w:hAnsiTheme="minorHAnsi" w:cstheme="minorHAnsi"/>
        </w:rPr>
        <w:t xml:space="preserve"> realizacji zadania należy ją uzgodnić z Zamawiającym,</w:t>
      </w:r>
    </w:p>
    <w:p w14:paraId="53464ACF"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11.2</w:t>
      </w:r>
      <w:r w:rsidRPr="004E7051">
        <w:rPr>
          <w:rFonts w:asciiTheme="minorHAnsi" w:hAnsiTheme="minorHAnsi" w:cstheme="minorHAnsi"/>
        </w:rPr>
        <w:tab/>
        <w:t>Uzgodnienie koncepcji zostanie potwierdzone protokołem uzgodnień podpisanym przez Wykonawcę i Zamawiającego,</w:t>
      </w:r>
    </w:p>
    <w:p w14:paraId="4AB0D917"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11.3</w:t>
      </w:r>
      <w:r w:rsidRPr="004E7051">
        <w:rPr>
          <w:rFonts w:asciiTheme="minorHAnsi" w:hAnsiTheme="minorHAnsi" w:cstheme="minorHAnsi"/>
        </w:rPr>
        <w:tab/>
        <w:t>Zamawiający zobowiązany jest do uzgodnienia koncepcji w terminie 14 dni od protokolarnego przedstawienia jej przez Wykonawcę,</w:t>
      </w:r>
    </w:p>
    <w:p w14:paraId="7D8524CA"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11.4</w:t>
      </w:r>
      <w:r w:rsidRPr="004E7051">
        <w:rPr>
          <w:rFonts w:asciiTheme="minorHAnsi" w:hAnsiTheme="minorHAnsi" w:cstheme="minorHAnsi"/>
        </w:rPr>
        <w:tab/>
        <w:t>Wykonawca zobowiązany jest do wykonania dokumentacji projektowej wraz z uzyskaniem wymaganych prawem decyzji i pozwoleń, opinii oraz zaświadczeń i uzgodnień,</w:t>
      </w:r>
    </w:p>
    <w:p w14:paraId="77E146A0"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11.5</w:t>
      </w:r>
      <w:r w:rsidRPr="004E7051">
        <w:rPr>
          <w:rFonts w:asciiTheme="minorHAnsi" w:hAnsiTheme="minorHAnsi" w:cstheme="minorHAnsi"/>
        </w:rPr>
        <w:tab/>
        <w:t>Wszelkie koszty opracowania ponosi Wykonawca (np. opłaty do wniosków o wydanie pozwoleń, za pełnomocnictwa, wypisy, wyrysy itp.),</w:t>
      </w:r>
    </w:p>
    <w:p w14:paraId="185F6209" w14:textId="445A600D"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11.6</w:t>
      </w:r>
      <w:r w:rsidRPr="004E7051">
        <w:rPr>
          <w:rFonts w:asciiTheme="minorHAnsi" w:hAnsiTheme="minorHAnsi" w:cstheme="minorHAnsi"/>
        </w:rPr>
        <w:tab/>
        <w:t xml:space="preserve">Dokumentację należy sporządzić w formie papierowej w 5 egzemplarzach oraz w formie elektronicznej (formaty: </w:t>
      </w:r>
      <w:proofErr w:type="spellStart"/>
      <w:r w:rsidRPr="004E7051">
        <w:rPr>
          <w:rFonts w:asciiTheme="minorHAnsi" w:hAnsiTheme="minorHAnsi" w:cstheme="minorHAnsi"/>
        </w:rPr>
        <w:t>doc</w:t>
      </w:r>
      <w:proofErr w:type="spellEnd"/>
      <w:r w:rsidRPr="004E7051">
        <w:rPr>
          <w:rFonts w:asciiTheme="minorHAnsi" w:hAnsiTheme="minorHAnsi" w:cstheme="minorHAnsi"/>
        </w:rPr>
        <w:t xml:space="preserve">, </w:t>
      </w:r>
      <w:proofErr w:type="spellStart"/>
      <w:r w:rsidRPr="004E7051">
        <w:rPr>
          <w:rFonts w:asciiTheme="minorHAnsi" w:hAnsiTheme="minorHAnsi" w:cstheme="minorHAnsi"/>
        </w:rPr>
        <w:t>docx</w:t>
      </w:r>
      <w:proofErr w:type="spellEnd"/>
      <w:r w:rsidRPr="004E7051">
        <w:rPr>
          <w:rFonts w:asciiTheme="minorHAnsi" w:hAnsiTheme="minorHAnsi" w:cstheme="minorHAnsi"/>
        </w:rPr>
        <w:t>, pdf, ewentualnie inne po</w:t>
      </w:r>
      <w:r w:rsidR="00E51188" w:rsidRPr="004E7051">
        <w:rPr>
          <w:rFonts w:asciiTheme="minorHAnsi" w:hAnsiTheme="minorHAnsi" w:cstheme="minorHAnsi"/>
        </w:rPr>
        <w:t xml:space="preserve"> uzgodnieniu </w:t>
      </w:r>
      <w:r w:rsidR="00377C0D" w:rsidRPr="004E7051">
        <w:rPr>
          <w:rFonts w:asciiTheme="minorHAnsi" w:hAnsiTheme="minorHAnsi" w:cstheme="minorHAnsi"/>
        </w:rPr>
        <w:br/>
      </w:r>
      <w:r w:rsidR="00E51188" w:rsidRPr="004E7051">
        <w:rPr>
          <w:rFonts w:asciiTheme="minorHAnsi" w:hAnsiTheme="minorHAnsi" w:cstheme="minorHAnsi"/>
        </w:rPr>
        <w:t>z Zamawiającym)</w:t>
      </w:r>
      <w:r w:rsidRPr="004E7051">
        <w:rPr>
          <w:rFonts w:asciiTheme="minorHAnsi" w:hAnsiTheme="minorHAnsi" w:cstheme="minorHAnsi"/>
        </w:rPr>
        <w:t>,</w:t>
      </w:r>
    </w:p>
    <w:p w14:paraId="1E40BB21"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11.7</w:t>
      </w:r>
      <w:r w:rsidRPr="004E7051">
        <w:rPr>
          <w:rFonts w:asciiTheme="minorHAnsi" w:hAnsiTheme="minorHAnsi" w:cstheme="minorHAnsi"/>
        </w:rPr>
        <w:tab/>
        <w:t>Sporządzone wnioski i uzyskane postanowienia, opinie, uzgodnienia, decyzje i pozwolenia itp. (oryginały lub kopie potwierdzone za zgodność z oryginałem) Wykonawca będzie przekazywał Zamawiającemu na bieżąco,</w:t>
      </w:r>
    </w:p>
    <w:p w14:paraId="34579BE2" w14:textId="0F3D2FE2"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11.8</w:t>
      </w:r>
      <w:r w:rsidRPr="004E7051">
        <w:rPr>
          <w:rFonts w:asciiTheme="minorHAnsi" w:hAnsiTheme="minorHAnsi" w:cstheme="minorHAnsi"/>
        </w:rPr>
        <w:tab/>
        <w:t>Wykonawca będzie występował o wydanie niezbędnych uzgodnień, opinii, pozwoleń i decyzji na</w:t>
      </w:r>
      <w:r w:rsidR="00B01DE4" w:rsidRPr="004E7051">
        <w:rPr>
          <w:rFonts w:asciiTheme="minorHAnsi" w:hAnsiTheme="minorHAnsi" w:cstheme="minorHAnsi"/>
        </w:rPr>
        <w:t xml:space="preserve"> potrzeby przedmiotu zamówienia, po uprzednim uzgodnieniu przez Zamawiającego wniosków, </w:t>
      </w:r>
      <w:r w:rsidRPr="004E7051">
        <w:rPr>
          <w:rFonts w:asciiTheme="minorHAnsi" w:hAnsiTheme="minorHAnsi" w:cstheme="minorHAnsi"/>
        </w:rPr>
        <w:t>na podstawie pełnomocnictwa udzielonego przez Zamawiającego,</w:t>
      </w:r>
    </w:p>
    <w:p w14:paraId="2003FE1A" w14:textId="77777777" w:rsidR="00BB30C6" w:rsidRPr="004E7051" w:rsidRDefault="00BB30C6" w:rsidP="00BB30C6">
      <w:pPr>
        <w:pStyle w:val="Teksttreci20"/>
        <w:shd w:val="clear" w:color="auto" w:fill="auto"/>
        <w:tabs>
          <w:tab w:val="left" w:pos="0"/>
        </w:tabs>
        <w:spacing w:line="276" w:lineRule="auto"/>
        <w:ind w:left="1134" w:hanging="567"/>
        <w:jc w:val="both"/>
        <w:rPr>
          <w:rFonts w:asciiTheme="minorHAnsi" w:hAnsiTheme="minorHAnsi" w:cstheme="minorHAnsi"/>
        </w:rPr>
      </w:pPr>
      <w:r w:rsidRPr="004E7051">
        <w:rPr>
          <w:rFonts w:asciiTheme="minorHAnsi" w:hAnsiTheme="minorHAnsi" w:cstheme="minorHAnsi"/>
        </w:rPr>
        <w:t>11.9</w:t>
      </w:r>
      <w:r w:rsidRPr="004E7051">
        <w:rPr>
          <w:rFonts w:asciiTheme="minorHAnsi" w:hAnsiTheme="minorHAnsi" w:cstheme="minorHAnsi"/>
        </w:rPr>
        <w:tab/>
        <w:t>Ponadto Wykonawca zobowiązany jest do złożenia następujących oświadczeń dotyczących przedmiotu zamówienia, że:</w:t>
      </w:r>
    </w:p>
    <w:p w14:paraId="5437EC7B" w14:textId="77777777" w:rsidR="00BB30C6" w:rsidRPr="004E7051" w:rsidRDefault="00BB30C6" w:rsidP="00BB30C6">
      <w:pPr>
        <w:pStyle w:val="Teksttreci20"/>
        <w:numPr>
          <w:ilvl w:val="0"/>
          <w:numId w:val="10"/>
        </w:numPr>
        <w:shd w:val="clear" w:color="auto" w:fill="auto"/>
        <w:spacing w:line="276" w:lineRule="auto"/>
        <w:ind w:left="1320" w:hanging="360"/>
        <w:jc w:val="both"/>
        <w:rPr>
          <w:rFonts w:asciiTheme="minorHAnsi" w:hAnsiTheme="minorHAnsi" w:cstheme="minorHAnsi"/>
        </w:rPr>
      </w:pPr>
      <w:r w:rsidRPr="004E7051">
        <w:rPr>
          <w:rFonts w:asciiTheme="minorHAnsi" w:hAnsiTheme="minorHAnsi" w:cstheme="minorHAnsi"/>
        </w:rPr>
        <w:t>dokumentacja została sporządzona zgodnie z umową i obowiązującymi w tym zakresie normami oraz aktualnymi przepisami,</w:t>
      </w:r>
    </w:p>
    <w:p w14:paraId="00781E01" w14:textId="77777777" w:rsidR="00BB30C6" w:rsidRPr="004E7051" w:rsidRDefault="00BB30C6" w:rsidP="00BB30C6">
      <w:pPr>
        <w:pStyle w:val="Teksttreci20"/>
        <w:numPr>
          <w:ilvl w:val="0"/>
          <w:numId w:val="10"/>
        </w:numPr>
        <w:shd w:val="clear" w:color="auto" w:fill="auto"/>
        <w:tabs>
          <w:tab w:val="left" w:pos="1322"/>
        </w:tabs>
        <w:spacing w:line="276" w:lineRule="auto"/>
        <w:ind w:left="1320" w:hanging="360"/>
        <w:jc w:val="both"/>
        <w:rPr>
          <w:rFonts w:asciiTheme="minorHAnsi" w:hAnsiTheme="minorHAnsi" w:cstheme="minorHAnsi"/>
        </w:rPr>
      </w:pPr>
      <w:r w:rsidRPr="004E7051">
        <w:rPr>
          <w:rFonts w:asciiTheme="minorHAnsi" w:hAnsiTheme="minorHAnsi" w:cstheme="minorHAnsi"/>
        </w:rPr>
        <w:t>dokumentacja jest kompletna z punktu widzenia celu, dla którego służy i nadaje się do realizacji,</w:t>
      </w:r>
    </w:p>
    <w:p w14:paraId="1B23AE62" w14:textId="77777777" w:rsidR="00BB30C6" w:rsidRPr="004E7051" w:rsidRDefault="00BB30C6" w:rsidP="00BB30C6">
      <w:pPr>
        <w:pStyle w:val="Teksttreci20"/>
        <w:numPr>
          <w:ilvl w:val="0"/>
          <w:numId w:val="10"/>
        </w:numPr>
        <w:shd w:val="clear" w:color="auto" w:fill="auto"/>
        <w:tabs>
          <w:tab w:val="left" w:pos="1325"/>
          <w:tab w:val="left" w:pos="9639"/>
        </w:tabs>
        <w:spacing w:line="276" w:lineRule="auto"/>
        <w:ind w:left="1320" w:right="47" w:hanging="360"/>
        <w:jc w:val="both"/>
        <w:rPr>
          <w:rFonts w:asciiTheme="minorHAnsi" w:hAnsiTheme="minorHAnsi" w:cstheme="minorHAnsi"/>
        </w:rPr>
      </w:pPr>
      <w:r w:rsidRPr="004E7051">
        <w:rPr>
          <w:rFonts w:asciiTheme="minorHAnsi" w:hAnsiTheme="minorHAnsi" w:cstheme="minorHAnsi"/>
        </w:rPr>
        <w:t>posiada udokumentowane niezbędne uzgodnienia w zakresie wynikającym z obowiązujących przepisów,</w:t>
      </w:r>
    </w:p>
    <w:p w14:paraId="42E5AAE9" w14:textId="77777777" w:rsidR="00BB30C6" w:rsidRPr="004E7051" w:rsidRDefault="00BB30C6" w:rsidP="00BB30C6">
      <w:pPr>
        <w:pStyle w:val="Teksttreci20"/>
        <w:numPr>
          <w:ilvl w:val="0"/>
          <w:numId w:val="10"/>
        </w:numPr>
        <w:shd w:val="clear" w:color="auto" w:fill="auto"/>
        <w:spacing w:line="276" w:lineRule="auto"/>
        <w:ind w:left="1320" w:right="69" w:hanging="360"/>
        <w:jc w:val="both"/>
        <w:rPr>
          <w:rFonts w:asciiTheme="minorHAnsi" w:hAnsiTheme="minorHAnsi" w:cstheme="minorHAnsi"/>
        </w:rPr>
      </w:pPr>
      <w:r w:rsidRPr="004E7051">
        <w:rPr>
          <w:rFonts w:asciiTheme="minorHAnsi" w:hAnsiTheme="minorHAnsi" w:cstheme="minorHAnsi"/>
        </w:rPr>
        <w:t xml:space="preserve">zobowiązuje się do niezwłocznego usunięcia błędów lub usterek, jeżeli takie wynikną </w:t>
      </w:r>
      <w:r w:rsidRPr="004E7051">
        <w:rPr>
          <w:rFonts w:asciiTheme="minorHAnsi" w:hAnsiTheme="minorHAnsi" w:cstheme="minorHAnsi"/>
        </w:rPr>
        <w:lastRenderedPageBreak/>
        <w:t>w trakcie realizacji przedmiotu opracowania,</w:t>
      </w:r>
    </w:p>
    <w:p w14:paraId="7FDA92A8" w14:textId="77777777" w:rsidR="00BB30C6" w:rsidRPr="004E7051" w:rsidRDefault="00BB30C6" w:rsidP="00BB30C6">
      <w:pPr>
        <w:pStyle w:val="Teksttreci20"/>
        <w:numPr>
          <w:ilvl w:val="0"/>
          <w:numId w:val="10"/>
        </w:numPr>
        <w:shd w:val="clear" w:color="auto" w:fill="auto"/>
        <w:spacing w:line="276" w:lineRule="auto"/>
        <w:ind w:left="1320" w:right="69" w:hanging="360"/>
        <w:jc w:val="both"/>
        <w:rPr>
          <w:rFonts w:asciiTheme="minorHAnsi" w:hAnsiTheme="minorHAnsi" w:cstheme="minorHAnsi"/>
        </w:rPr>
      </w:pPr>
      <w:r w:rsidRPr="004E7051">
        <w:rPr>
          <w:rFonts w:asciiTheme="minorHAnsi" w:hAnsiTheme="minorHAnsi" w:cstheme="minorHAnsi"/>
        </w:rPr>
        <w:t>przenosi na Zamawiającego prawa autorskie oraz prawa zależne związane z dokumentacją projektowo - techniczną stanowiącą przedmiot niniejszej umowy w zakresie określonym w niniejszej umowie.</w:t>
      </w:r>
    </w:p>
    <w:p w14:paraId="7F392FAA" w14:textId="52A4C158" w:rsidR="00BB30C6" w:rsidRPr="004E7051" w:rsidRDefault="00BB30C6" w:rsidP="00BB30C6">
      <w:pPr>
        <w:pStyle w:val="Teksttreci20"/>
        <w:shd w:val="clear" w:color="auto" w:fill="auto"/>
        <w:tabs>
          <w:tab w:val="left" w:pos="426"/>
        </w:tabs>
        <w:spacing w:line="276" w:lineRule="auto"/>
        <w:ind w:right="240" w:firstLine="0"/>
        <w:jc w:val="both"/>
        <w:rPr>
          <w:rFonts w:asciiTheme="minorHAnsi" w:hAnsiTheme="minorHAnsi" w:cstheme="minorHAnsi"/>
        </w:rPr>
      </w:pPr>
      <w:r w:rsidRPr="004E7051">
        <w:rPr>
          <w:rFonts w:asciiTheme="minorHAnsi" w:hAnsiTheme="minorHAnsi" w:cstheme="minorHAnsi"/>
        </w:rPr>
        <w:t>12</w:t>
      </w:r>
      <w:r w:rsidR="002F443B" w:rsidRPr="004E7051">
        <w:rPr>
          <w:rFonts w:asciiTheme="minorHAnsi" w:hAnsiTheme="minorHAnsi" w:cstheme="minorHAnsi"/>
          <w:lang w:val="pl-PL"/>
        </w:rPr>
        <w:t>.</w:t>
      </w:r>
      <w:r w:rsidRPr="004E7051">
        <w:rPr>
          <w:rFonts w:asciiTheme="minorHAnsi" w:hAnsiTheme="minorHAnsi" w:cstheme="minorHAnsi"/>
        </w:rPr>
        <w:tab/>
        <w:t xml:space="preserve">Zasady ogólne realizacji przedmiotu umowy: </w:t>
      </w:r>
    </w:p>
    <w:p w14:paraId="4FE677AE" w14:textId="77777777" w:rsidR="00BB30C6" w:rsidRPr="004E7051" w:rsidRDefault="00BB30C6" w:rsidP="00BB30C6">
      <w:pPr>
        <w:pStyle w:val="Teksttreci20"/>
        <w:shd w:val="clear" w:color="auto" w:fill="auto"/>
        <w:tabs>
          <w:tab w:val="left" w:pos="0"/>
        </w:tabs>
        <w:spacing w:line="276" w:lineRule="auto"/>
        <w:ind w:left="1418" w:hanging="568"/>
        <w:jc w:val="both"/>
        <w:rPr>
          <w:rFonts w:asciiTheme="minorHAnsi" w:hAnsiTheme="minorHAnsi" w:cstheme="minorHAnsi"/>
        </w:rPr>
      </w:pPr>
      <w:r w:rsidRPr="004E7051">
        <w:rPr>
          <w:rFonts w:asciiTheme="minorHAnsi" w:hAnsiTheme="minorHAnsi" w:cstheme="minorHAnsi"/>
        </w:rPr>
        <w:t>12.1</w:t>
      </w:r>
      <w:r w:rsidRPr="004E7051">
        <w:rPr>
          <w:rFonts w:asciiTheme="minorHAnsi" w:hAnsiTheme="minorHAnsi" w:cstheme="minorHAnsi"/>
        </w:rPr>
        <w:tab/>
        <w:t>Przed rozpoczęciem realizacji zadania Wykonawca odbędzie wizję terenową z przedstawicielem Zamawiającego,</w:t>
      </w:r>
    </w:p>
    <w:p w14:paraId="578A2FD7" w14:textId="77777777" w:rsidR="00BB30C6" w:rsidRPr="004E7051" w:rsidRDefault="00BB30C6" w:rsidP="00BB30C6">
      <w:pPr>
        <w:pStyle w:val="Teksttreci20"/>
        <w:shd w:val="clear" w:color="auto" w:fill="auto"/>
        <w:tabs>
          <w:tab w:val="left" w:pos="0"/>
        </w:tabs>
        <w:spacing w:line="276" w:lineRule="auto"/>
        <w:ind w:left="1418" w:hanging="568"/>
        <w:jc w:val="both"/>
        <w:rPr>
          <w:rFonts w:asciiTheme="minorHAnsi" w:hAnsiTheme="minorHAnsi" w:cstheme="minorHAnsi"/>
        </w:rPr>
      </w:pPr>
      <w:r w:rsidRPr="004E7051">
        <w:rPr>
          <w:rFonts w:asciiTheme="minorHAnsi" w:hAnsiTheme="minorHAnsi" w:cstheme="minorHAnsi"/>
        </w:rPr>
        <w:t>12.2</w:t>
      </w:r>
      <w:r w:rsidRPr="004E7051">
        <w:rPr>
          <w:rFonts w:asciiTheme="minorHAnsi" w:hAnsiTheme="minorHAnsi" w:cstheme="minorHAnsi"/>
        </w:rPr>
        <w:tab/>
        <w:t>Wykonawca dla wypełnienia swoich zobowiązań powinien zapewnić doświadczone i wykwalifikowane osoby, posiadające uprawnienia budowlane do projektowania w zakresie zgodnym z wykonywanymi zadaniami, zdolne do prowadzenia wszelkich powierzonych zadań, zgodnie z obowiązującymi przepisami prawa i w zgodzie z postanowieniami odpowiednich decyzji, uzgodnieniami i opiniami, warunkującymi prawidłową realizację przedmiotu zamówienia. Wykonawca powinien, o ile uzna to za konieczne, zapewnić swoim specjalistom niezbędne wsparcie i pomoc techniczną ze strony innych specjalistów, którzy mogą być niezbędni do właściwego wykonania umowy (np. uprawniony geodeta, geolog, nadzór przyrodniczy itp.). Wykonawca uwzględnił w ofercie każdą konieczność uzupełnienia zespołu specjalistów wynikającą z przepisów prawa, decyzji, uzgodnień i  porozumień, które są niezbędne do kompleksowej realizacji przedmiotu zamówienia. Kompletne wynagrodzenie całego personelu oraz wszelkie koszty związane z obsługą muszą być zawarte w cenie oferty Wykonawcy,</w:t>
      </w:r>
    </w:p>
    <w:p w14:paraId="6B5A3EF1" w14:textId="77777777" w:rsidR="00BB30C6" w:rsidRPr="004E7051" w:rsidRDefault="00BB30C6" w:rsidP="00BB30C6">
      <w:pPr>
        <w:pStyle w:val="Teksttreci20"/>
        <w:shd w:val="clear" w:color="auto" w:fill="auto"/>
        <w:tabs>
          <w:tab w:val="left" w:pos="0"/>
        </w:tabs>
        <w:spacing w:line="276" w:lineRule="auto"/>
        <w:ind w:left="1418" w:hanging="568"/>
        <w:jc w:val="both"/>
        <w:rPr>
          <w:rFonts w:asciiTheme="minorHAnsi" w:hAnsiTheme="minorHAnsi" w:cstheme="minorHAnsi"/>
        </w:rPr>
      </w:pPr>
      <w:r w:rsidRPr="004E7051">
        <w:rPr>
          <w:rFonts w:asciiTheme="minorHAnsi" w:hAnsiTheme="minorHAnsi" w:cstheme="minorHAnsi"/>
        </w:rPr>
        <w:t>12.3</w:t>
      </w:r>
      <w:r w:rsidRPr="004E7051">
        <w:rPr>
          <w:rFonts w:asciiTheme="minorHAnsi" w:hAnsiTheme="minorHAnsi" w:cstheme="minorHAnsi"/>
        </w:rPr>
        <w:tab/>
        <w:t>Z dniem opłacenia należności za dokumentację projektową, Zamawiający staje się właścicielem dokumentacji i nabywa do niej autorskie prawa majątkowe w takim zakresie, że może zastosować nabytą dokumentację w całości lub części, dokonywać dekompozycji dzieła, publikować, powielać dostępnymi technikami, zmieniać, bez dodatkowego wynagrodzenia, bez ograniczeń i bez zgody Wykonawcy,</w:t>
      </w:r>
    </w:p>
    <w:p w14:paraId="002D9CB7" w14:textId="77777777" w:rsidR="00BB30C6" w:rsidRPr="004E7051" w:rsidRDefault="00BB30C6" w:rsidP="00BB30C6">
      <w:pPr>
        <w:pStyle w:val="Teksttreci20"/>
        <w:shd w:val="clear" w:color="auto" w:fill="auto"/>
        <w:tabs>
          <w:tab w:val="left" w:pos="0"/>
        </w:tabs>
        <w:spacing w:line="276" w:lineRule="auto"/>
        <w:ind w:left="1418" w:hanging="568"/>
        <w:jc w:val="both"/>
        <w:rPr>
          <w:rFonts w:asciiTheme="minorHAnsi" w:hAnsiTheme="minorHAnsi" w:cstheme="minorHAnsi"/>
        </w:rPr>
      </w:pPr>
      <w:r w:rsidRPr="004E7051">
        <w:rPr>
          <w:rFonts w:asciiTheme="minorHAnsi" w:hAnsiTheme="minorHAnsi" w:cstheme="minorHAnsi"/>
        </w:rPr>
        <w:t>12.4</w:t>
      </w:r>
      <w:r w:rsidRPr="004E7051">
        <w:rPr>
          <w:rFonts w:asciiTheme="minorHAnsi" w:hAnsiTheme="minorHAnsi" w:cstheme="minorHAnsi"/>
        </w:rPr>
        <w:tab/>
        <w:t>Z dniem opłacenia należności za dokumentację projektową, Wykonawca zobowiąże się do przekazania Zamawiającemu autorskich praw osobistych do wykonanej przez Wykonawcę dokumentacji,</w:t>
      </w:r>
    </w:p>
    <w:p w14:paraId="70E1C104" w14:textId="77777777" w:rsidR="00BB30C6" w:rsidRPr="004E7051" w:rsidRDefault="00BB30C6" w:rsidP="00BB30C6">
      <w:pPr>
        <w:pStyle w:val="Teksttreci20"/>
        <w:shd w:val="clear" w:color="auto" w:fill="auto"/>
        <w:tabs>
          <w:tab w:val="left" w:pos="0"/>
        </w:tabs>
        <w:spacing w:line="276" w:lineRule="auto"/>
        <w:ind w:left="1418" w:hanging="568"/>
        <w:jc w:val="both"/>
        <w:rPr>
          <w:rFonts w:asciiTheme="minorHAnsi" w:hAnsiTheme="minorHAnsi" w:cstheme="minorHAnsi"/>
        </w:rPr>
      </w:pPr>
      <w:r w:rsidRPr="004E7051">
        <w:rPr>
          <w:rFonts w:asciiTheme="minorHAnsi" w:hAnsiTheme="minorHAnsi" w:cstheme="minorHAnsi"/>
        </w:rPr>
        <w:t>12.5</w:t>
      </w:r>
      <w:r w:rsidRPr="004E7051">
        <w:rPr>
          <w:rFonts w:asciiTheme="minorHAnsi" w:hAnsiTheme="minorHAnsi" w:cstheme="minorHAnsi"/>
        </w:rPr>
        <w:tab/>
        <w:t>Wykonawca może powierzyć realizację elementów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w:t>
      </w:r>
    </w:p>
    <w:p w14:paraId="1FB69A90" w14:textId="77777777" w:rsidR="00BB30C6" w:rsidRPr="004E7051" w:rsidRDefault="00BB30C6" w:rsidP="00BB30C6">
      <w:pPr>
        <w:pStyle w:val="Teksttreci20"/>
        <w:shd w:val="clear" w:color="auto" w:fill="auto"/>
        <w:tabs>
          <w:tab w:val="left" w:pos="567"/>
        </w:tabs>
        <w:spacing w:line="276" w:lineRule="auto"/>
        <w:ind w:firstLine="0"/>
        <w:jc w:val="both"/>
        <w:rPr>
          <w:rFonts w:asciiTheme="minorHAnsi" w:hAnsiTheme="minorHAnsi" w:cstheme="minorHAnsi"/>
        </w:rPr>
      </w:pPr>
      <w:r w:rsidRPr="004E7051">
        <w:rPr>
          <w:rFonts w:asciiTheme="minorHAnsi" w:hAnsiTheme="minorHAnsi" w:cstheme="minorHAnsi"/>
        </w:rPr>
        <w:t>13.</w:t>
      </w:r>
      <w:r w:rsidRPr="004E7051">
        <w:rPr>
          <w:rFonts w:asciiTheme="minorHAnsi" w:hAnsiTheme="minorHAnsi" w:cstheme="minorHAnsi"/>
        </w:rPr>
        <w:tab/>
        <w:t xml:space="preserve">Wymagania dotyczące wykonania robót budowlanych: </w:t>
      </w:r>
    </w:p>
    <w:p w14:paraId="3B543B96" w14:textId="77777777" w:rsidR="00BB30C6" w:rsidRPr="004E7051" w:rsidRDefault="00BB30C6" w:rsidP="00BB30C6">
      <w:pPr>
        <w:pStyle w:val="Teksttreci20"/>
        <w:shd w:val="clear" w:color="auto" w:fill="auto"/>
        <w:tabs>
          <w:tab w:val="left" w:pos="851"/>
        </w:tabs>
        <w:spacing w:line="276" w:lineRule="auto"/>
        <w:ind w:left="1418" w:hanging="567"/>
        <w:jc w:val="both"/>
        <w:rPr>
          <w:rFonts w:asciiTheme="minorHAnsi" w:eastAsia="Times New Roman" w:hAnsiTheme="minorHAnsi" w:cstheme="minorHAnsi"/>
        </w:rPr>
      </w:pPr>
      <w:r w:rsidRPr="004E7051">
        <w:rPr>
          <w:rFonts w:asciiTheme="minorHAnsi" w:hAnsiTheme="minorHAnsi" w:cstheme="minorHAnsi"/>
        </w:rPr>
        <w:t>13.1</w:t>
      </w:r>
      <w:r w:rsidRPr="004E7051">
        <w:rPr>
          <w:rFonts w:asciiTheme="minorHAnsi" w:hAnsiTheme="minorHAnsi" w:cstheme="minorHAnsi"/>
        </w:rPr>
        <w:tab/>
      </w:r>
      <w:r w:rsidRPr="004E7051">
        <w:rPr>
          <w:rFonts w:asciiTheme="minorHAnsi" w:eastAsia="Times New Roman" w:hAnsiTheme="minorHAnsi" w:cstheme="minorHAnsi"/>
        </w:rPr>
        <w:t xml:space="preserve">Wykonawca w zakresie wykonania robót budowlanych zobowiązuje się do kompleksowego wykonania Przedmiotu Umowy zgodnie z opracowaną i zatwierdzoną przez Zamawiającego dokumentacją projektową opisaną w </w:t>
      </w:r>
      <w:r w:rsidRPr="004E7051">
        <w:rPr>
          <w:rFonts w:asciiTheme="minorHAnsi" w:hAnsiTheme="minorHAnsi" w:cstheme="minorHAnsi"/>
        </w:rPr>
        <w:t>§ 1 Umowy</w:t>
      </w:r>
      <w:r w:rsidRPr="004E7051">
        <w:rPr>
          <w:rFonts w:asciiTheme="minorHAnsi" w:eastAsia="Times New Roman" w:hAnsiTheme="minorHAnsi" w:cstheme="minorHAnsi"/>
        </w:rPr>
        <w:t xml:space="preserve">. </w:t>
      </w:r>
    </w:p>
    <w:p w14:paraId="297EC8F4" w14:textId="77777777" w:rsidR="00BB30C6" w:rsidRPr="004E7051" w:rsidRDefault="00BB30C6" w:rsidP="00BB30C6">
      <w:pPr>
        <w:pStyle w:val="Teksttreci20"/>
        <w:shd w:val="clear" w:color="auto" w:fill="auto"/>
        <w:tabs>
          <w:tab w:val="left" w:pos="851"/>
        </w:tabs>
        <w:spacing w:line="276" w:lineRule="auto"/>
        <w:ind w:left="1418" w:hanging="567"/>
        <w:jc w:val="both"/>
        <w:rPr>
          <w:rFonts w:asciiTheme="minorHAnsi" w:eastAsia="Times New Roman" w:hAnsiTheme="minorHAnsi" w:cstheme="minorHAnsi"/>
        </w:rPr>
      </w:pPr>
      <w:r w:rsidRPr="004E7051">
        <w:rPr>
          <w:rFonts w:asciiTheme="minorHAnsi" w:eastAsia="Times New Roman" w:hAnsiTheme="minorHAnsi" w:cstheme="minorHAnsi"/>
        </w:rPr>
        <w:t>13.2</w:t>
      </w:r>
      <w:r w:rsidRPr="004E7051">
        <w:rPr>
          <w:rFonts w:asciiTheme="minorHAnsi" w:eastAsia="Times New Roman" w:hAnsiTheme="minorHAnsi" w:cstheme="minorHAnsi"/>
        </w:rPr>
        <w:tab/>
      </w:r>
      <w:r w:rsidRPr="004E7051">
        <w:rPr>
          <w:rFonts w:asciiTheme="minorHAnsi" w:hAnsiTheme="minorHAnsi" w:cstheme="minorHAnsi"/>
        </w:rPr>
        <w:t>W zakresie Przedmiotu Umowy (w ramach ceny ofertowej) Wykonawca zobowiązany będzie również:</w:t>
      </w:r>
    </w:p>
    <w:p w14:paraId="7FEFFBD9"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lastRenderedPageBreak/>
        <w:t>opracować koncepcję rozwiązania projektowego i uzgodnić ją z Zamawiającym przed opracowaniem projektu budowlanego i wykonawczego;</w:t>
      </w:r>
    </w:p>
    <w:p w14:paraId="349DB16A"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t xml:space="preserve"> uzgodnić projekt budowlany z Zamawiającym przed wystąpieniem o wydanie </w:t>
      </w:r>
      <w:r w:rsidRPr="004E7051">
        <w:rPr>
          <w:rFonts w:asciiTheme="minorHAnsi" w:hAnsiTheme="minorHAnsi" w:cstheme="minorHAnsi"/>
        </w:rPr>
        <w:t>decyzji pozwolenia na budowę lub decyzji o zezwoleniu na realizację inwestycji (o ile będą wymagane) lub dokonaniem zgłoszenia;</w:t>
      </w:r>
      <w:r w:rsidRPr="004E7051">
        <w:rPr>
          <w:rFonts w:asciiTheme="minorHAnsi" w:eastAsia="Times New Roman" w:hAnsiTheme="minorHAnsi" w:cstheme="minorHAnsi"/>
        </w:rPr>
        <w:t xml:space="preserve"> </w:t>
      </w:r>
    </w:p>
    <w:p w14:paraId="20ABF378"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t>do sprawowania nadzoru autorskiego w trakcie realizacji robót budowlanych, a po ich zakończeniu aż do dnia upływu rękojmi za wady robót budowlanych;</w:t>
      </w:r>
    </w:p>
    <w:p w14:paraId="7FA812C3"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t xml:space="preserve"> wytyczyć obiekt przez uprawnionego geodetę wraz z wpisem do dziennika budowy;</w:t>
      </w:r>
    </w:p>
    <w:p w14:paraId="6DE4D0AD"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hAnsiTheme="minorHAnsi" w:cstheme="minorHAnsi"/>
        </w:rPr>
        <w:t xml:space="preserve"> wykonać geodezyjną inwentaryzację powykonawczą wraz ze zgłoszeniem jej do Powiatowego Ośrodka Dokumentacji Geodezyjnej i Kartograficznej; </w:t>
      </w:r>
      <w:r w:rsidRPr="004E7051">
        <w:rPr>
          <w:rFonts w:asciiTheme="minorHAnsi" w:eastAsia="Times New Roman" w:hAnsiTheme="minorHAnsi" w:cstheme="minorHAnsi"/>
        </w:rPr>
        <w:t>uwzględnić i ponieść koszty związane z zagospodarowaniem placu budowy obejmujące pomieszczenia socjalno-bytowe i sanitarne dla osób zatrudnionych biorących udział w procesie technologicznym budowy;</w:t>
      </w:r>
    </w:p>
    <w:p w14:paraId="7E267734"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t xml:space="preserve"> na własny koszt zabezpieczyć dostawy mediów, w tym wody, do procesów technologicznych budowy jak i socjalno-bytowych osób zatrudnionych;</w:t>
      </w:r>
    </w:p>
    <w:p w14:paraId="24B7F78F"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eastAsia="Times New Roman" w:hAnsiTheme="minorHAnsi" w:cstheme="minorHAnsi"/>
        </w:rPr>
        <w:t xml:space="preserve"> pokryć koszty związane ze zużyciem mediów, w tym energii elektrycznej i wody, dla procesów technologicznych budowy i </w:t>
      </w:r>
      <w:proofErr w:type="spellStart"/>
      <w:r w:rsidRPr="004E7051">
        <w:rPr>
          <w:rFonts w:asciiTheme="minorHAnsi" w:eastAsia="Times New Roman" w:hAnsiTheme="minorHAnsi" w:cstheme="minorHAnsi"/>
        </w:rPr>
        <w:t>socjalno</w:t>
      </w:r>
      <w:proofErr w:type="spellEnd"/>
      <w:r w:rsidRPr="004E7051">
        <w:rPr>
          <w:rFonts w:asciiTheme="minorHAnsi" w:eastAsia="Times New Roman" w:hAnsiTheme="minorHAnsi" w:cstheme="minorHAnsi"/>
        </w:rPr>
        <w:t xml:space="preserve"> – bytowych osób zatrudnionych;</w:t>
      </w:r>
    </w:p>
    <w:p w14:paraId="40A0F18E"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hAnsiTheme="minorHAnsi" w:cstheme="minorHAnsi"/>
        </w:rPr>
        <w:t xml:space="preserve"> pokryć koszty prowadzenia badań archeologicznych;</w:t>
      </w:r>
    </w:p>
    <w:p w14:paraId="795FAECC"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hAnsiTheme="minorHAnsi" w:cstheme="minorHAnsi"/>
        </w:rPr>
        <w:t xml:space="preserve"> zapewnić </w:t>
      </w:r>
    </w:p>
    <w:p w14:paraId="66C1BC9F" w14:textId="77777777" w:rsidR="00BB30C6" w:rsidRPr="004E7051" w:rsidRDefault="00BB30C6" w:rsidP="00BB30C6">
      <w:pPr>
        <w:pStyle w:val="Akapitzlist"/>
        <w:numPr>
          <w:ilvl w:val="0"/>
          <w:numId w:val="34"/>
        </w:numPr>
        <w:tabs>
          <w:tab w:val="left" w:pos="709"/>
        </w:tabs>
        <w:suppressAutoHyphens/>
        <w:spacing w:after="0" w:line="276" w:lineRule="auto"/>
        <w:contextualSpacing w:val="0"/>
        <w:jc w:val="both"/>
        <w:rPr>
          <w:rFonts w:asciiTheme="minorHAnsi" w:eastAsia="Times New Roman" w:hAnsiTheme="minorHAnsi" w:cstheme="minorHAnsi"/>
          <w:vanish/>
        </w:rPr>
      </w:pPr>
      <w:r w:rsidRPr="004E7051">
        <w:rPr>
          <w:rFonts w:asciiTheme="minorHAnsi" w:hAnsiTheme="minorHAnsi" w:cstheme="minorHAnsi"/>
        </w:rPr>
        <w:t>nadzór przyrodniczy nad prowadzonymi pracami;</w:t>
      </w:r>
    </w:p>
    <w:p w14:paraId="316E0AFC" w14:textId="77777777" w:rsidR="00BB30C6" w:rsidRPr="004E7051" w:rsidRDefault="00BB30C6" w:rsidP="00BB30C6">
      <w:pPr>
        <w:pStyle w:val="Teksttreci20"/>
        <w:shd w:val="clear" w:color="auto" w:fill="auto"/>
        <w:tabs>
          <w:tab w:val="left" w:pos="567"/>
        </w:tabs>
        <w:spacing w:line="276" w:lineRule="auto"/>
        <w:ind w:firstLine="0"/>
        <w:jc w:val="both"/>
        <w:rPr>
          <w:rFonts w:asciiTheme="minorHAnsi" w:hAnsiTheme="minorHAnsi" w:cstheme="minorHAnsi"/>
        </w:rPr>
      </w:pPr>
    </w:p>
    <w:p w14:paraId="65A83C9D" w14:textId="77777777" w:rsidR="00BB30C6" w:rsidRPr="004E7051" w:rsidRDefault="00BB30C6" w:rsidP="00BB30C6">
      <w:pPr>
        <w:pStyle w:val="Teksttreci20"/>
        <w:shd w:val="clear" w:color="auto" w:fill="auto"/>
        <w:tabs>
          <w:tab w:val="left" w:pos="567"/>
        </w:tabs>
        <w:spacing w:line="276" w:lineRule="auto"/>
        <w:ind w:firstLine="0"/>
        <w:jc w:val="both"/>
        <w:rPr>
          <w:rFonts w:asciiTheme="minorHAnsi" w:hAnsiTheme="minorHAnsi" w:cstheme="minorHAnsi"/>
        </w:rPr>
      </w:pPr>
      <w:r w:rsidRPr="004E7051">
        <w:rPr>
          <w:rFonts w:asciiTheme="minorHAnsi" w:hAnsiTheme="minorHAnsi" w:cstheme="minorHAnsi"/>
        </w:rPr>
        <w:t>14.</w:t>
      </w:r>
      <w:r w:rsidRPr="004E7051">
        <w:rPr>
          <w:rFonts w:asciiTheme="minorHAnsi" w:hAnsiTheme="minorHAnsi" w:cstheme="minorHAnsi"/>
        </w:rPr>
        <w:tab/>
        <w:t xml:space="preserve">Wymagania dotyczące zatrudnienia na podstawie umowy o pracę. </w:t>
      </w:r>
    </w:p>
    <w:p w14:paraId="022A2F6D" w14:textId="77777777" w:rsidR="00BB30C6" w:rsidRPr="004E7051" w:rsidRDefault="00BB30C6" w:rsidP="00BB30C6">
      <w:pPr>
        <w:pStyle w:val="Teksttreci20"/>
        <w:shd w:val="clear" w:color="auto" w:fill="auto"/>
        <w:tabs>
          <w:tab w:val="left" w:pos="1418"/>
        </w:tabs>
        <w:spacing w:line="276" w:lineRule="auto"/>
        <w:ind w:left="1418" w:hanging="709"/>
        <w:jc w:val="both"/>
        <w:rPr>
          <w:rFonts w:asciiTheme="minorHAnsi" w:hAnsiTheme="minorHAnsi" w:cstheme="minorHAnsi"/>
        </w:rPr>
      </w:pPr>
      <w:r w:rsidRPr="004E7051">
        <w:rPr>
          <w:rFonts w:asciiTheme="minorHAnsi" w:hAnsiTheme="minorHAnsi" w:cstheme="minorHAnsi"/>
        </w:rPr>
        <w:t>14.1</w:t>
      </w:r>
      <w:r w:rsidRPr="004E7051">
        <w:rPr>
          <w:rFonts w:asciiTheme="minorHAnsi" w:hAnsiTheme="minorHAnsi" w:cstheme="minorHAnsi"/>
        </w:rPr>
        <w:tab/>
      </w:r>
      <w:r w:rsidRPr="004E7051">
        <w:rPr>
          <w:rFonts w:asciiTheme="minorHAnsi" w:eastAsia="Batang" w:hAnsiTheme="minorHAnsi" w:cstheme="minorHAnsi"/>
        </w:rPr>
        <w:t>Na zasadzie art. 29 ust. 3a ustawy PZP Zamawiający wymaga zatrudnienia na podstawie umowy o pracę przez Wykonawcę lub Podwykonawcę osób wykonujących wskazane poniżej czynności w trakcie realizacji zamówienia tj. pracowników budowlanych wykonujących roboty budowlane inżynieryjne w zakresie b</w:t>
      </w:r>
      <w:r w:rsidRPr="004E7051">
        <w:rPr>
          <w:rStyle w:val="FontStyle86"/>
          <w:rFonts w:asciiTheme="minorHAnsi" w:hAnsiTheme="minorHAnsi" w:cstheme="minorHAnsi"/>
          <w:color w:val="auto"/>
        </w:rPr>
        <w:t xml:space="preserve">udowy zbiornika retencyjnego, zastawek, przepustu, brodów, rowów i rurociągu </w:t>
      </w:r>
      <w:r w:rsidRPr="004E7051">
        <w:rPr>
          <w:rFonts w:asciiTheme="minorHAnsi" w:eastAsia="Batang" w:hAnsiTheme="minorHAnsi" w:cstheme="minorHAnsi"/>
        </w:rPr>
        <w:t xml:space="preserve">pod kierownictwem Kierownika budowy w sposób określony w art. 22 §1 ustawy z dnia 26 czerwca 1974 r. – Kodeks pracy. </w:t>
      </w:r>
      <w:r w:rsidRPr="004E7051">
        <w:rPr>
          <w:rFonts w:asciiTheme="minorHAnsi" w:hAnsiTheme="minorHAnsi" w:cstheme="minorHAnsi"/>
        </w:rPr>
        <w:t xml:space="preserve">Obowiązek zatrudnienia na podstawie umowy o prace nie dotyczy sytuacji w której wykonawca lub podwykonawca osobiście wykonuje powyższe czynności (np. jako osoba fizyczna prowadząca działalność gospodarczą, wspólnik spółki cywilnej, osoba prowadząca działalność wytwórczą w rolnictwie w zakresie leśnictwa, zgodnie z art. 3 pkt 1 ustawy z dnia 2 lipca 2004 r. o swobodzie działalności gospodarczej). W takim przypadku Wykonawca musi udowodnić, że wynagrodzenie takiej osoby nie jest niższe niż określone w obowiązujących przepisach. </w:t>
      </w:r>
    </w:p>
    <w:p w14:paraId="276A1AA7" w14:textId="77777777" w:rsidR="00BB30C6" w:rsidRPr="004E7051" w:rsidRDefault="00BB30C6" w:rsidP="00BB30C6">
      <w:pPr>
        <w:pStyle w:val="Teksttreci20"/>
        <w:shd w:val="clear" w:color="auto" w:fill="auto"/>
        <w:tabs>
          <w:tab w:val="left" w:pos="1418"/>
        </w:tabs>
        <w:spacing w:line="276" w:lineRule="auto"/>
        <w:ind w:left="1418" w:hanging="709"/>
        <w:jc w:val="both"/>
        <w:rPr>
          <w:rFonts w:asciiTheme="minorHAnsi" w:hAnsiTheme="minorHAnsi" w:cstheme="minorHAnsi"/>
        </w:rPr>
      </w:pPr>
      <w:r w:rsidRPr="004E7051">
        <w:rPr>
          <w:rFonts w:asciiTheme="minorHAnsi" w:hAnsiTheme="minorHAnsi" w:cstheme="minorHAnsi"/>
        </w:rPr>
        <w:t>14.2</w:t>
      </w:r>
      <w:r w:rsidRPr="004E7051">
        <w:rPr>
          <w:rFonts w:asciiTheme="minorHAnsi" w:hAnsiTheme="minorHAnsi" w:cstheme="minorHAnsi"/>
        </w:rPr>
        <w:tab/>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pkt. 14.1  Umowy czynności. Zamawiający uprawniony jest w szczególności do: </w:t>
      </w:r>
    </w:p>
    <w:p w14:paraId="2C8D3909" w14:textId="77777777" w:rsidR="00BB30C6" w:rsidRPr="004E7051" w:rsidRDefault="00BB30C6" w:rsidP="00BB30C6">
      <w:pPr>
        <w:pStyle w:val="Teksttreci20"/>
        <w:numPr>
          <w:ilvl w:val="1"/>
          <w:numId w:val="35"/>
        </w:numPr>
        <w:spacing w:line="276" w:lineRule="auto"/>
        <w:ind w:left="1843" w:hanging="425"/>
        <w:jc w:val="both"/>
        <w:rPr>
          <w:rFonts w:asciiTheme="minorHAnsi" w:hAnsiTheme="minorHAnsi" w:cstheme="minorHAnsi"/>
        </w:rPr>
      </w:pPr>
      <w:r w:rsidRPr="004E7051">
        <w:rPr>
          <w:rFonts w:asciiTheme="minorHAnsi" w:hAnsiTheme="minorHAnsi" w:cstheme="minorHAnsi"/>
        </w:rPr>
        <w:t>żądania złożenia przez Wykonawcę oświadczeń i dokumentów w zakresie potwierdzenia spełniania ww. wymogów i dokonywania ich oceny,</w:t>
      </w:r>
    </w:p>
    <w:p w14:paraId="40D1D9DF" w14:textId="77777777" w:rsidR="00BB30C6" w:rsidRPr="004E7051" w:rsidRDefault="00BB30C6" w:rsidP="00BB30C6">
      <w:pPr>
        <w:pStyle w:val="Teksttreci20"/>
        <w:numPr>
          <w:ilvl w:val="1"/>
          <w:numId w:val="35"/>
        </w:numPr>
        <w:spacing w:line="276" w:lineRule="auto"/>
        <w:ind w:left="1843" w:hanging="425"/>
        <w:jc w:val="both"/>
        <w:rPr>
          <w:rFonts w:asciiTheme="minorHAnsi" w:hAnsiTheme="minorHAnsi" w:cstheme="minorHAnsi"/>
        </w:rPr>
      </w:pPr>
      <w:r w:rsidRPr="004E7051">
        <w:rPr>
          <w:rFonts w:asciiTheme="minorHAnsi" w:hAnsiTheme="minorHAnsi" w:cstheme="minorHAnsi"/>
        </w:rPr>
        <w:t>żądania złożenia przez Wykonawcę wyjaśnień w przypadku wątpliwości w zakresie potwierdzenia spełniania ww. wymogów,</w:t>
      </w:r>
    </w:p>
    <w:p w14:paraId="4DA0246A" w14:textId="77777777" w:rsidR="00BB30C6" w:rsidRPr="004E7051" w:rsidRDefault="00BB30C6" w:rsidP="00BB30C6">
      <w:pPr>
        <w:pStyle w:val="Teksttreci20"/>
        <w:numPr>
          <w:ilvl w:val="1"/>
          <w:numId w:val="35"/>
        </w:numPr>
        <w:spacing w:line="276" w:lineRule="auto"/>
        <w:ind w:left="1843" w:hanging="425"/>
        <w:jc w:val="both"/>
        <w:rPr>
          <w:rFonts w:asciiTheme="minorHAnsi" w:hAnsiTheme="minorHAnsi" w:cstheme="minorHAnsi"/>
        </w:rPr>
      </w:pPr>
      <w:r w:rsidRPr="004E7051">
        <w:rPr>
          <w:rFonts w:asciiTheme="minorHAnsi" w:hAnsiTheme="minorHAnsi" w:cstheme="minorHAnsi"/>
        </w:rPr>
        <w:t>przeprowadzania kontroli na miejscu wykonywania Przedmiotu Umowy.</w:t>
      </w:r>
    </w:p>
    <w:p w14:paraId="13A1DFA3" w14:textId="77777777" w:rsidR="00BB30C6" w:rsidRPr="004E7051" w:rsidRDefault="00BB30C6" w:rsidP="00BB30C6">
      <w:pPr>
        <w:pStyle w:val="Teksttreci20"/>
        <w:spacing w:line="276" w:lineRule="auto"/>
        <w:ind w:left="1418" w:hanging="709"/>
        <w:jc w:val="both"/>
        <w:rPr>
          <w:rFonts w:asciiTheme="minorHAnsi" w:hAnsiTheme="minorHAnsi" w:cstheme="minorHAnsi"/>
        </w:rPr>
      </w:pPr>
      <w:r w:rsidRPr="004E7051">
        <w:rPr>
          <w:rFonts w:asciiTheme="minorHAnsi" w:hAnsiTheme="minorHAnsi" w:cstheme="minorHAnsi"/>
        </w:rPr>
        <w:t>14.3</w:t>
      </w:r>
      <w:r w:rsidRPr="004E7051">
        <w:rPr>
          <w:rFonts w:asciiTheme="minorHAnsi" w:hAnsiTheme="minorHAnsi" w:cstheme="minorHAnsi"/>
        </w:rPr>
        <w:tab/>
        <w:t xml:space="preserve">W trakcie realizacji zamówienia na każde wezwanie Zamawiającego w wyznaczonym </w:t>
      </w:r>
      <w:r w:rsidRPr="004E7051">
        <w:rPr>
          <w:rFonts w:asciiTheme="minorHAnsi" w:hAnsiTheme="minorHAnsi" w:cstheme="minorHAnsi"/>
        </w:rPr>
        <w:lastRenderedPageBreak/>
        <w:t>w tym wezwaniu terminie Wykonawca przedłoży Zamawiającemu wskazane poniżej dowody w celu potwierdzenia spełnienia wymogu zatrudnienia na podstawie umowy o pracę przez Wykonawcę lub Podwykonawcę osób wykonujących wskazane w § 1 ust. 14 pkt. 14.1 czynności w trakcie realizacji zamówienia:</w:t>
      </w:r>
    </w:p>
    <w:p w14:paraId="440D1D9F" w14:textId="77777777" w:rsidR="00BB30C6" w:rsidRPr="004E7051" w:rsidRDefault="00BB30C6" w:rsidP="00BB30C6">
      <w:pPr>
        <w:pStyle w:val="Teksttreci20"/>
        <w:numPr>
          <w:ilvl w:val="0"/>
          <w:numId w:val="36"/>
        </w:numPr>
        <w:spacing w:line="276" w:lineRule="auto"/>
        <w:jc w:val="both"/>
        <w:rPr>
          <w:rFonts w:asciiTheme="minorHAnsi" w:hAnsiTheme="minorHAnsi" w:cstheme="minorHAnsi"/>
        </w:rPr>
      </w:pPr>
      <w:r w:rsidRPr="004E7051">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6363973" w14:textId="77777777" w:rsidR="00BB30C6" w:rsidRPr="004E7051" w:rsidRDefault="00BB30C6" w:rsidP="00BB30C6">
      <w:pPr>
        <w:pStyle w:val="Teksttreci20"/>
        <w:numPr>
          <w:ilvl w:val="0"/>
          <w:numId w:val="36"/>
        </w:numPr>
        <w:spacing w:line="276" w:lineRule="auto"/>
        <w:jc w:val="both"/>
        <w:rPr>
          <w:rFonts w:asciiTheme="minorHAnsi" w:hAnsiTheme="minorHAnsi" w:cstheme="minorHAnsi"/>
        </w:rPr>
      </w:pPr>
      <w:r w:rsidRPr="004E7051">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E7051">
        <w:rPr>
          <w:rFonts w:asciiTheme="minorHAnsi" w:hAnsiTheme="minorHAnsi" w:cstheme="minorHAnsi"/>
        </w:rPr>
        <w:t>anonimizacji</w:t>
      </w:r>
      <w:proofErr w:type="spellEnd"/>
      <w:r w:rsidRPr="004E7051">
        <w:rPr>
          <w:rFonts w:asciiTheme="minorHAnsi" w:hAnsiTheme="minorHAnsi" w:cstheme="minorHAnsi"/>
        </w:rPr>
        <w:t>. Informacje takie jak: data zawarcia umowy, rodzaj umowy o pracę i wymiar etatu powinny być możliwe do zidentyfikowania,</w:t>
      </w:r>
    </w:p>
    <w:p w14:paraId="2946BEB4" w14:textId="77777777" w:rsidR="00BB30C6" w:rsidRPr="004E7051" w:rsidRDefault="00BB30C6" w:rsidP="00BB30C6">
      <w:pPr>
        <w:pStyle w:val="Teksttreci20"/>
        <w:numPr>
          <w:ilvl w:val="0"/>
          <w:numId w:val="36"/>
        </w:numPr>
        <w:spacing w:line="276" w:lineRule="auto"/>
        <w:jc w:val="both"/>
        <w:rPr>
          <w:rFonts w:asciiTheme="minorHAnsi" w:hAnsiTheme="minorHAnsi" w:cstheme="minorHAnsi"/>
        </w:rPr>
      </w:pPr>
      <w:r w:rsidRPr="004E7051">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1A0ED5A3" w14:textId="77777777" w:rsidR="00BB30C6" w:rsidRPr="004E7051" w:rsidRDefault="00BB30C6" w:rsidP="00BB30C6">
      <w:pPr>
        <w:pStyle w:val="Teksttreci20"/>
        <w:numPr>
          <w:ilvl w:val="0"/>
          <w:numId w:val="36"/>
        </w:numPr>
        <w:spacing w:line="276" w:lineRule="auto"/>
        <w:jc w:val="both"/>
        <w:rPr>
          <w:rFonts w:asciiTheme="minorHAnsi" w:hAnsiTheme="minorHAnsi" w:cstheme="minorHAnsi"/>
        </w:rPr>
      </w:pPr>
      <w:r w:rsidRPr="004E7051">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4E7051">
        <w:rPr>
          <w:rFonts w:asciiTheme="minorHAnsi" w:hAnsiTheme="minorHAnsi" w:cstheme="minorHAnsi"/>
        </w:rPr>
        <w:t>anonimizacji</w:t>
      </w:r>
      <w:proofErr w:type="spellEnd"/>
      <w:r w:rsidRPr="004E7051">
        <w:rPr>
          <w:rFonts w:asciiTheme="minorHAnsi" w:hAnsiTheme="minorHAnsi" w:cstheme="minorHAnsi"/>
        </w:rPr>
        <w:t xml:space="preserve">. </w:t>
      </w:r>
    </w:p>
    <w:p w14:paraId="46268450" w14:textId="77777777" w:rsidR="00BB30C6" w:rsidRPr="004E7051" w:rsidRDefault="00BB30C6" w:rsidP="00BB30C6">
      <w:pPr>
        <w:pStyle w:val="Teksttreci20"/>
        <w:shd w:val="clear" w:color="auto" w:fill="auto"/>
        <w:tabs>
          <w:tab w:val="left" w:pos="1134"/>
        </w:tabs>
        <w:spacing w:line="276" w:lineRule="auto"/>
        <w:ind w:left="1134" w:hanging="567"/>
        <w:jc w:val="both"/>
        <w:rPr>
          <w:rFonts w:asciiTheme="minorHAnsi" w:hAnsiTheme="minorHAnsi" w:cstheme="minorHAnsi"/>
        </w:rPr>
      </w:pPr>
      <w:r w:rsidRPr="004E7051">
        <w:rPr>
          <w:rFonts w:asciiTheme="minorHAnsi" w:hAnsiTheme="minorHAnsi" w:cstheme="minorHAnsi"/>
        </w:rPr>
        <w:t>14.4</w:t>
      </w:r>
      <w:r w:rsidRPr="004E7051">
        <w:rPr>
          <w:rFonts w:asciiTheme="minorHAnsi" w:hAnsiTheme="minorHAnsi" w:cstheme="minorHAnsi"/>
        </w:rPr>
        <w:tab/>
        <w:t xml:space="preserve">Za naruszenie obowiązków Wykonawcy (Podwykonawcy) w zakresie obowiązku zatrudnienia na podstawie umowy o pracę osób wskazanych w § 1 ust. 14 pkt 14.1 w szczególności za niezłożenie w terminie lub złożenie niezgodnego ze stanem rzeczywistym oświadczenia o zatrudnieniu tych osób, lub zmiany umowy jak również za niezłożenie w terminie lub złożenie niezgodnych ze stanem rzeczywistym innych dokumentów żądanych przez Zamawiającego w ramach kontroli zatrudniania na umowę o pracę, Wykonawca zapłaci karę umowną w wysokości określonej w </w:t>
      </w:r>
      <w:r w:rsidRPr="004E7051">
        <w:rPr>
          <w:rFonts w:asciiTheme="minorHAnsi" w:hAnsiTheme="minorHAnsi" w:cstheme="minorHAnsi"/>
          <w:bCs/>
        </w:rPr>
        <w:t xml:space="preserve">§ 8 Umowy </w:t>
      </w:r>
      <w:r w:rsidRPr="004E7051">
        <w:rPr>
          <w:rFonts w:asciiTheme="minorHAnsi" w:hAnsiTheme="minorHAnsi" w:cstheme="minorHAnsi"/>
        </w:rPr>
        <w:t>za każdy stwierdzony przypadek naruszenia w tym zakresie.</w:t>
      </w:r>
    </w:p>
    <w:p w14:paraId="4EAED072" w14:textId="77777777" w:rsidR="00BB30C6" w:rsidRPr="004E7051" w:rsidRDefault="00BB30C6" w:rsidP="00BB30C6">
      <w:pPr>
        <w:pStyle w:val="Teksttreci20"/>
        <w:shd w:val="clear" w:color="auto" w:fill="auto"/>
        <w:tabs>
          <w:tab w:val="left" w:pos="1134"/>
        </w:tabs>
        <w:spacing w:line="276" w:lineRule="auto"/>
        <w:ind w:left="1134" w:hanging="567"/>
        <w:jc w:val="both"/>
        <w:rPr>
          <w:rFonts w:asciiTheme="minorHAnsi" w:hAnsiTheme="minorHAnsi" w:cstheme="minorHAnsi"/>
        </w:rPr>
      </w:pPr>
      <w:r w:rsidRPr="004E7051">
        <w:rPr>
          <w:rFonts w:asciiTheme="minorHAnsi" w:hAnsiTheme="minorHAnsi" w:cstheme="minorHAnsi"/>
        </w:rPr>
        <w:t>14.5</w:t>
      </w:r>
      <w:r w:rsidRPr="004E7051">
        <w:rPr>
          <w:rFonts w:asciiTheme="minorHAnsi" w:hAnsiTheme="minorHAnsi" w:cstheme="minorHAnsi"/>
        </w:rPr>
        <w:tab/>
        <w:t>W przypadku uzasadnionych wątpliwości, co do przestrzegania prawa pracy przez Wykonawcę lub Podwykonawcę, Zamawiający może zwrócić się o przeprowadzenie kontroli przez Państwową Inspekcję Pracy</w:t>
      </w:r>
    </w:p>
    <w:p w14:paraId="237F8806" w14:textId="77777777" w:rsidR="00BB30C6" w:rsidRPr="004E7051" w:rsidRDefault="00BB30C6" w:rsidP="00BB30C6">
      <w:pPr>
        <w:autoSpaceDE w:val="0"/>
        <w:autoSpaceDN w:val="0"/>
        <w:adjustRightInd w:val="0"/>
        <w:spacing w:before="240" w:line="276" w:lineRule="auto"/>
        <w:jc w:val="center"/>
        <w:rPr>
          <w:rFonts w:asciiTheme="minorHAnsi" w:hAnsiTheme="minorHAnsi" w:cstheme="minorHAnsi"/>
          <w:b/>
          <w:bCs/>
          <w:sz w:val="22"/>
          <w:szCs w:val="22"/>
        </w:rPr>
      </w:pPr>
      <w:r w:rsidRPr="004E7051">
        <w:rPr>
          <w:rFonts w:asciiTheme="minorHAnsi" w:hAnsiTheme="minorHAnsi" w:cstheme="minorHAnsi"/>
          <w:b/>
          <w:bCs/>
          <w:sz w:val="22"/>
          <w:szCs w:val="22"/>
        </w:rPr>
        <w:t>§ 2.</w:t>
      </w:r>
    </w:p>
    <w:p w14:paraId="6E920327" w14:textId="77777777" w:rsidR="00BB30C6" w:rsidRPr="004E7051" w:rsidRDefault="00BB30C6" w:rsidP="00BB30C6">
      <w:pPr>
        <w:autoSpaceDE w:val="0"/>
        <w:autoSpaceDN w:val="0"/>
        <w:adjustRightInd w:val="0"/>
        <w:spacing w:after="240" w:line="276" w:lineRule="auto"/>
        <w:jc w:val="center"/>
        <w:rPr>
          <w:rFonts w:asciiTheme="minorHAnsi" w:hAnsiTheme="minorHAnsi" w:cstheme="minorHAnsi"/>
          <w:b/>
          <w:bCs/>
          <w:sz w:val="22"/>
          <w:szCs w:val="22"/>
        </w:rPr>
      </w:pPr>
      <w:r w:rsidRPr="004E7051">
        <w:rPr>
          <w:rFonts w:asciiTheme="minorHAnsi" w:hAnsiTheme="minorHAnsi" w:cstheme="minorHAnsi"/>
          <w:b/>
          <w:bCs/>
          <w:sz w:val="22"/>
          <w:szCs w:val="22"/>
        </w:rPr>
        <w:lastRenderedPageBreak/>
        <w:t xml:space="preserve">Terminy realizacji </w:t>
      </w:r>
      <w:r w:rsidRPr="004E7051">
        <w:rPr>
          <w:rFonts w:asciiTheme="minorHAnsi" w:hAnsiTheme="minorHAnsi" w:cstheme="minorHAnsi"/>
          <w:sz w:val="22"/>
          <w:szCs w:val="22"/>
        </w:rPr>
        <w:t>U</w:t>
      </w:r>
      <w:r w:rsidRPr="004E7051">
        <w:rPr>
          <w:rFonts w:asciiTheme="minorHAnsi" w:hAnsiTheme="minorHAnsi" w:cstheme="minorHAnsi"/>
          <w:b/>
          <w:bCs/>
          <w:sz w:val="22"/>
          <w:szCs w:val="22"/>
        </w:rPr>
        <w:t>mowy</w:t>
      </w:r>
    </w:p>
    <w:p w14:paraId="511FE789" w14:textId="49FEE217" w:rsidR="008225B7" w:rsidRPr="004E7051" w:rsidRDefault="00BB30C6" w:rsidP="008225B7">
      <w:pPr>
        <w:pStyle w:val="Akapitzlist"/>
        <w:numPr>
          <w:ilvl w:val="0"/>
          <w:numId w:val="69"/>
        </w:numPr>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Wykonawca zobowiązuje się do wykonania całego Przedmiotu umowy w terminie do 31.01.2022 roku przy czym prace realizowane będą w terminach:</w:t>
      </w:r>
    </w:p>
    <w:p w14:paraId="029B3FC2" w14:textId="1E518316" w:rsidR="008225B7" w:rsidRPr="004E7051" w:rsidRDefault="008225B7" w:rsidP="00146475">
      <w:pPr>
        <w:widowControl w:val="0"/>
        <w:spacing w:line="276" w:lineRule="auto"/>
        <w:ind w:left="993"/>
        <w:jc w:val="both"/>
        <w:rPr>
          <w:rFonts w:asciiTheme="minorHAnsi" w:eastAsia="Arial" w:hAnsiTheme="minorHAnsi" w:cstheme="minorHAnsi"/>
          <w:sz w:val="22"/>
          <w:szCs w:val="22"/>
          <w:lang w:bidi="pl-PL"/>
        </w:rPr>
      </w:pPr>
    </w:p>
    <w:p w14:paraId="18E9A210" w14:textId="68DF89C9" w:rsidR="008225B7" w:rsidRPr="00D142BE" w:rsidRDefault="008225B7" w:rsidP="008225B7">
      <w:pPr>
        <w:widowControl w:val="0"/>
        <w:numPr>
          <w:ilvl w:val="1"/>
          <w:numId w:val="62"/>
        </w:numPr>
        <w:spacing w:line="276" w:lineRule="auto"/>
        <w:ind w:left="993" w:hanging="426"/>
        <w:jc w:val="both"/>
        <w:rPr>
          <w:rFonts w:asciiTheme="minorHAnsi" w:eastAsia="Arial" w:hAnsiTheme="minorHAnsi" w:cstheme="minorHAnsi"/>
          <w:sz w:val="22"/>
          <w:szCs w:val="22"/>
          <w:lang w:bidi="pl-PL"/>
        </w:rPr>
      </w:pPr>
      <w:r w:rsidRPr="004E7051">
        <w:rPr>
          <w:rFonts w:asciiTheme="minorHAnsi" w:eastAsia="Arial" w:hAnsiTheme="minorHAnsi" w:cstheme="minorHAnsi"/>
          <w:sz w:val="22"/>
          <w:szCs w:val="22"/>
          <w:lang w:bidi="pl-PL"/>
        </w:rPr>
        <w:t>ETAP I</w:t>
      </w:r>
      <w:r w:rsidR="00146475" w:rsidRPr="004E7051">
        <w:rPr>
          <w:rFonts w:asciiTheme="minorHAnsi" w:eastAsia="Arial" w:hAnsiTheme="minorHAnsi" w:cstheme="minorHAnsi"/>
          <w:sz w:val="22"/>
          <w:szCs w:val="22"/>
          <w:lang w:bidi="pl-PL"/>
        </w:rPr>
        <w:t xml:space="preserve"> - sporządzenie</w:t>
      </w:r>
      <w:r w:rsidRPr="004E7051">
        <w:rPr>
          <w:rFonts w:asciiTheme="minorHAnsi" w:eastAsia="Arial" w:hAnsiTheme="minorHAnsi" w:cstheme="minorHAnsi"/>
          <w:sz w:val="22"/>
          <w:szCs w:val="22"/>
          <w:lang w:bidi="pl-PL"/>
        </w:rPr>
        <w:t xml:space="preserve"> koncepcji dla inwestycji, opracowanie dokumentacji projektowej </w:t>
      </w:r>
      <w:r w:rsidR="00146475" w:rsidRPr="004E7051">
        <w:rPr>
          <w:rFonts w:asciiTheme="minorHAnsi" w:eastAsia="Arial" w:hAnsiTheme="minorHAnsi" w:cstheme="minorHAnsi"/>
          <w:sz w:val="22"/>
          <w:szCs w:val="22"/>
          <w:lang w:bidi="pl-PL"/>
        </w:rPr>
        <w:br/>
      </w:r>
      <w:r w:rsidRPr="004E7051">
        <w:rPr>
          <w:rFonts w:asciiTheme="minorHAnsi" w:eastAsia="Arial" w:hAnsiTheme="minorHAnsi" w:cstheme="minorHAnsi"/>
          <w:sz w:val="22"/>
          <w:szCs w:val="22"/>
          <w:lang w:bidi="pl-PL"/>
        </w:rPr>
        <w:t xml:space="preserve">i wykonawczej dla zaakceptowanej przez Zamawiającego koncepcji projektowej przedmiotu zamówienia wraz z  uzyskaniem wymaganych prawem decyzji i pozwoleń, opinii oraz zaświadczeń i  uzgodnień administracyjnych w terminie </w:t>
      </w:r>
      <w:r w:rsidRPr="00D142BE">
        <w:rPr>
          <w:rFonts w:asciiTheme="minorHAnsi" w:eastAsia="Arial" w:hAnsiTheme="minorHAnsi" w:cstheme="minorHAnsi"/>
          <w:sz w:val="22"/>
          <w:szCs w:val="22"/>
          <w:lang w:bidi="pl-PL"/>
        </w:rPr>
        <w:t xml:space="preserve">do </w:t>
      </w:r>
      <w:r w:rsidR="00B01DE4" w:rsidRPr="00D142BE">
        <w:rPr>
          <w:rFonts w:asciiTheme="minorHAnsi" w:eastAsia="Arial" w:hAnsiTheme="minorHAnsi" w:cstheme="minorHAnsi"/>
          <w:sz w:val="22"/>
          <w:szCs w:val="22"/>
          <w:lang w:bidi="pl-PL"/>
        </w:rPr>
        <w:t>30.09</w:t>
      </w:r>
      <w:r w:rsidRPr="00D142BE">
        <w:rPr>
          <w:rFonts w:asciiTheme="minorHAnsi" w:eastAsia="Arial" w:hAnsiTheme="minorHAnsi" w:cstheme="minorHAnsi"/>
          <w:sz w:val="22"/>
          <w:szCs w:val="22"/>
          <w:lang w:bidi="pl-PL"/>
        </w:rPr>
        <w:t>.2020 r.,</w:t>
      </w:r>
    </w:p>
    <w:p w14:paraId="55FAF636" w14:textId="5DA9450B" w:rsidR="008225B7" w:rsidRPr="004E7051" w:rsidRDefault="008225B7" w:rsidP="008225B7">
      <w:pPr>
        <w:widowControl w:val="0"/>
        <w:numPr>
          <w:ilvl w:val="1"/>
          <w:numId w:val="62"/>
        </w:numPr>
        <w:spacing w:line="276" w:lineRule="auto"/>
        <w:ind w:left="993" w:hanging="426"/>
        <w:jc w:val="both"/>
        <w:rPr>
          <w:rFonts w:asciiTheme="minorHAnsi" w:eastAsia="Arial" w:hAnsiTheme="minorHAnsi" w:cstheme="minorHAnsi"/>
          <w:sz w:val="22"/>
          <w:szCs w:val="22"/>
          <w:lang w:bidi="pl-PL"/>
        </w:rPr>
      </w:pPr>
      <w:r w:rsidRPr="004E7051">
        <w:rPr>
          <w:rFonts w:asciiTheme="minorHAnsi" w:eastAsia="Arial" w:hAnsiTheme="minorHAnsi" w:cstheme="minorHAnsi"/>
          <w:sz w:val="22"/>
          <w:szCs w:val="22"/>
          <w:lang w:bidi="pl-PL"/>
        </w:rPr>
        <w:t>Etap II – wykonanie robót budowlanych  realizowanych na podstawie projektów objętych niniejs</w:t>
      </w:r>
      <w:r w:rsidR="00B01DE4" w:rsidRPr="004E7051">
        <w:rPr>
          <w:rFonts w:asciiTheme="minorHAnsi" w:eastAsia="Arial" w:hAnsiTheme="minorHAnsi" w:cstheme="minorHAnsi"/>
          <w:sz w:val="22"/>
          <w:szCs w:val="22"/>
          <w:lang w:bidi="pl-PL"/>
        </w:rPr>
        <w:t>zym zamówieniem w terminie do 31</w:t>
      </w:r>
      <w:r w:rsidRPr="004E7051">
        <w:rPr>
          <w:rFonts w:asciiTheme="minorHAnsi" w:eastAsia="Arial" w:hAnsiTheme="minorHAnsi" w:cstheme="minorHAnsi"/>
          <w:sz w:val="22"/>
          <w:szCs w:val="22"/>
          <w:lang w:bidi="pl-PL"/>
        </w:rPr>
        <w:t>.01.2022 r. wraz z pełnieniem nadzoru autorskiego i uzyskanie pozwolenia na użytkowanie.</w:t>
      </w:r>
    </w:p>
    <w:p w14:paraId="4E52C7E3" w14:textId="2B62D24F" w:rsidR="00BB30C6" w:rsidRPr="004E7051" w:rsidRDefault="008225B7" w:rsidP="008225B7">
      <w:pPr>
        <w:suppressAutoHyphens/>
        <w:spacing w:line="276" w:lineRule="auto"/>
        <w:jc w:val="both"/>
        <w:rPr>
          <w:rFonts w:asciiTheme="minorHAnsi" w:hAnsiTheme="minorHAnsi" w:cstheme="minorHAnsi"/>
        </w:rPr>
      </w:pPr>
      <w:r w:rsidRPr="004E7051">
        <w:rPr>
          <w:rFonts w:asciiTheme="minorHAnsi" w:hAnsiTheme="minorHAnsi" w:cstheme="minorHAnsi"/>
        </w:rPr>
        <w:t xml:space="preserve">2.       </w:t>
      </w:r>
      <w:r w:rsidR="00BB30C6" w:rsidRPr="004E7051">
        <w:rPr>
          <w:rFonts w:asciiTheme="minorHAnsi" w:hAnsiTheme="minorHAnsi" w:cstheme="minorHAnsi"/>
        </w:rPr>
        <w:t xml:space="preserve">Termin rozpoczęcia: </w:t>
      </w:r>
    </w:p>
    <w:p w14:paraId="58CB21F6" w14:textId="77777777" w:rsidR="00BB30C6" w:rsidRPr="004E7051" w:rsidRDefault="00BB30C6" w:rsidP="00BB30C6">
      <w:pPr>
        <w:pStyle w:val="Akapitzlist"/>
        <w:numPr>
          <w:ilvl w:val="1"/>
          <w:numId w:val="64"/>
        </w:numPr>
        <w:suppressAutoHyphens/>
        <w:spacing w:after="0" w:line="276" w:lineRule="auto"/>
        <w:ind w:left="993" w:hanging="426"/>
        <w:contextualSpacing w:val="0"/>
        <w:jc w:val="both"/>
        <w:rPr>
          <w:rFonts w:asciiTheme="minorHAnsi" w:hAnsiTheme="minorHAnsi" w:cstheme="minorHAnsi"/>
        </w:rPr>
      </w:pPr>
      <w:r w:rsidRPr="004E7051">
        <w:rPr>
          <w:rFonts w:asciiTheme="minorHAnsi" w:hAnsiTheme="minorHAnsi" w:cstheme="minorHAnsi"/>
        </w:rPr>
        <w:t xml:space="preserve">Etapu I - bezzwłocznie od daty podpisania Umowy, </w:t>
      </w:r>
    </w:p>
    <w:p w14:paraId="03E2B3B0" w14:textId="77777777" w:rsidR="00BB30C6" w:rsidRPr="004E7051" w:rsidRDefault="00BB30C6" w:rsidP="00BB30C6">
      <w:pPr>
        <w:pStyle w:val="Akapitzlist"/>
        <w:numPr>
          <w:ilvl w:val="1"/>
          <w:numId w:val="65"/>
        </w:numPr>
        <w:suppressAutoHyphens/>
        <w:spacing w:after="0" w:line="276" w:lineRule="auto"/>
        <w:ind w:left="993" w:hanging="426"/>
        <w:contextualSpacing w:val="0"/>
        <w:jc w:val="both"/>
        <w:rPr>
          <w:rFonts w:asciiTheme="minorHAnsi" w:hAnsiTheme="minorHAnsi" w:cstheme="minorHAnsi"/>
        </w:rPr>
      </w:pPr>
      <w:r w:rsidRPr="004E7051">
        <w:rPr>
          <w:rFonts w:asciiTheme="minorHAnsi" w:hAnsiTheme="minorHAnsi" w:cstheme="minorHAnsi"/>
        </w:rPr>
        <w:t xml:space="preserve">Etapu II - bezzwłocznie po otrzymaniu </w:t>
      </w:r>
      <w:r w:rsidR="005A2F33" w:rsidRPr="004E7051">
        <w:rPr>
          <w:rFonts w:asciiTheme="minorHAnsi" w:hAnsiTheme="minorHAnsi" w:cstheme="minorHAnsi"/>
        </w:rPr>
        <w:t xml:space="preserve">prawomocnego </w:t>
      </w:r>
      <w:r w:rsidR="002A5526" w:rsidRPr="004E7051">
        <w:rPr>
          <w:rFonts w:asciiTheme="minorHAnsi" w:hAnsiTheme="minorHAnsi" w:cstheme="minorHAnsi"/>
        </w:rPr>
        <w:t>po</w:t>
      </w:r>
      <w:r w:rsidRPr="004E7051">
        <w:rPr>
          <w:rFonts w:asciiTheme="minorHAnsi" w:hAnsiTheme="minorHAnsi" w:cstheme="minorHAnsi"/>
        </w:rPr>
        <w:t xml:space="preserve">zwolenia na budowę. </w:t>
      </w:r>
    </w:p>
    <w:p w14:paraId="2B1407D5" w14:textId="77777777" w:rsidR="00BB30C6" w:rsidRPr="004E7051" w:rsidRDefault="00BB30C6" w:rsidP="00BB30C6">
      <w:pPr>
        <w:pStyle w:val="Akapitzlist"/>
        <w:numPr>
          <w:ilvl w:val="0"/>
          <w:numId w:val="65"/>
        </w:numPr>
        <w:suppressAutoHyphens/>
        <w:spacing w:line="276" w:lineRule="auto"/>
        <w:jc w:val="both"/>
        <w:rPr>
          <w:rFonts w:asciiTheme="minorHAnsi" w:hAnsiTheme="minorHAnsi" w:cstheme="minorHAnsi"/>
        </w:rPr>
      </w:pPr>
      <w:r w:rsidRPr="004E7051">
        <w:rPr>
          <w:rFonts w:asciiTheme="minorHAnsi" w:hAnsiTheme="minorHAnsi" w:cstheme="minorHAnsi"/>
        </w:rPr>
        <w:t>Podane w ust. 1 terminy realizacji mogą ulec zmianie na warunkach oraz zasadach określonych w § 11 Umowy.</w:t>
      </w:r>
    </w:p>
    <w:p w14:paraId="3A7D4641" w14:textId="77777777" w:rsidR="00BB30C6" w:rsidRPr="004E7051" w:rsidRDefault="00BB30C6" w:rsidP="00BB30C6">
      <w:pPr>
        <w:pStyle w:val="Akapitzlist"/>
        <w:numPr>
          <w:ilvl w:val="0"/>
          <w:numId w:val="65"/>
        </w:numPr>
        <w:suppressAutoHyphens/>
        <w:spacing w:line="276" w:lineRule="auto"/>
        <w:jc w:val="both"/>
        <w:rPr>
          <w:rFonts w:asciiTheme="minorHAnsi" w:hAnsiTheme="minorHAnsi" w:cstheme="minorHAnsi"/>
        </w:rPr>
      </w:pPr>
      <w:r w:rsidRPr="004E7051">
        <w:rPr>
          <w:rFonts w:asciiTheme="minorHAnsi" w:hAnsiTheme="minorHAnsi" w:cstheme="minorHAnsi"/>
        </w:rPr>
        <w:t>Za termin wykonania zakresu określonego w § 2 ust. 1 pkt. 1.1 Umowy Strony zgodnie uznają d</w:t>
      </w:r>
      <w:r w:rsidR="00D17AD8" w:rsidRPr="004E7051">
        <w:rPr>
          <w:rFonts w:asciiTheme="minorHAnsi" w:hAnsiTheme="minorHAnsi" w:cstheme="minorHAnsi"/>
        </w:rPr>
        <w:t xml:space="preserve">zień przekazania Zamawiającemu </w:t>
      </w:r>
      <w:r w:rsidR="00D17AD8" w:rsidRPr="004E7051">
        <w:rPr>
          <w:rFonts w:asciiTheme="minorHAnsi" w:hAnsiTheme="minorHAnsi" w:cstheme="minorHAnsi"/>
          <w:lang w:val="pl-PL"/>
        </w:rPr>
        <w:t>prawomocnej</w:t>
      </w:r>
      <w:r w:rsidRPr="004E7051">
        <w:rPr>
          <w:rFonts w:asciiTheme="minorHAnsi" w:hAnsiTheme="minorHAnsi" w:cstheme="minorHAnsi"/>
        </w:rPr>
        <w:t xml:space="preserve"> decyzji pozwolenia na budowę (o ile będzie wymagane) lub zaświadczenia o braku sprzeciwu od zgłoszenia oraz dokumentacji projektowej opisanej w § 1 Umowy. Zamawiający dokona odbioru dokumentacji projektowej w ciągu 14 dni kalendarzowych od dnia dostarczenia dokumentacji. Z czynności odbioru spisany będzie protokół.</w:t>
      </w:r>
    </w:p>
    <w:p w14:paraId="72FCF737" w14:textId="77777777" w:rsidR="00BB30C6" w:rsidRPr="004E7051" w:rsidRDefault="00BB30C6" w:rsidP="00BB30C6">
      <w:pPr>
        <w:pStyle w:val="Akapitzlist"/>
        <w:numPr>
          <w:ilvl w:val="0"/>
          <w:numId w:val="65"/>
        </w:numPr>
        <w:suppressAutoHyphens/>
        <w:spacing w:line="276" w:lineRule="auto"/>
        <w:jc w:val="both"/>
        <w:rPr>
          <w:rFonts w:asciiTheme="minorHAnsi" w:hAnsiTheme="minorHAnsi" w:cstheme="minorHAnsi"/>
        </w:rPr>
      </w:pPr>
      <w:r w:rsidRPr="004E7051">
        <w:rPr>
          <w:rFonts w:asciiTheme="minorHAnsi" w:hAnsiTheme="minorHAnsi" w:cstheme="minorHAnsi"/>
        </w:rPr>
        <w:t xml:space="preserve">Za termin wykonania całego Przedmiotu umowy Strony zgodnie uznają zakończenie wszystkich robót budowlanych objętych Przedmiotem umowy, a opisanych szczegółowo w § 1 Umowy, a nadto wykonanie przez Wykonawcę wszelkich wymaganych poprawek oraz uporządkowanie terenu budowy. </w:t>
      </w:r>
    </w:p>
    <w:p w14:paraId="6DA4DD62" w14:textId="77777777" w:rsidR="00BB30C6" w:rsidRPr="004E7051" w:rsidRDefault="00BB30C6" w:rsidP="00BB30C6">
      <w:pPr>
        <w:pStyle w:val="Akapitzlist"/>
        <w:numPr>
          <w:ilvl w:val="0"/>
          <w:numId w:val="65"/>
        </w:numPr>
        <w:suppressAutoHyphens/>
        <w:spacing w:line="276" w:lineRule="auto"/>
        <w:jc w:val="both"/>
        <w:rPr>
          <w:rFonts w:asciiTheme="minorHAnsi" w:hAnsiTheme="minorHAnsi" w:cstheme="minorHAnsi"/>
        </w:rPr>
      </w:pPr>
      <w:r w:rsidRPr="004E7051">
        <w:rPr>
          <w:rFonts w:asciiTheme="minorHAnsi" w:hAnsiTheme="minorHAnsi" w:cstheme="minorHAnsi"/>
        </w:rPr>
        <w:t xml:space="preserve">Przedmiot umowy określony w § 1 Umowy będzie realizowany zgodnie z zatwierdzonym przez Zamawiającego szczegółowym harmonogramem rzeczowo – finansowym wykonania Przedmiotu Umowy stanowiącym załącznik do umowy. Wykonawca zobowiązany jest przedłożyć Zamawiającemu do zatwierdzenia harmonogram rzeczowo-finansowy w dniu  zawarcia  Umowy. Termin zakończenia danego zadania przedstawiony w harmonogramie rzeczowo-finansowym musi być zgodny z terminami, o których mowa w  § 2 ust. 1 Umowy. </w:t>
      </w:r>
    </w:p>
    <w:p w14:paraId="68CDE1B9" w14:textId="77777777" w:rsidR="00BB30C6" w:rsidRPr="004E7051" w:rsidRDefault="00BB30C6" w:rsidP="00BB30C6">
      <w:pPr>
        <w:pStyle w:val="Akapitzlist"/>
        <w:numPr>
          <w:ilvl w:val="0"/>
          <w:numId w:val="65"/>
        </w:numPr>
        <w:suppressAutoHyphens/>
        <w:spacing w:line="276" w:lineRule="auto"/>
        <w:jc w:val="both"/>
        <w:rPr>
          <w:rFonts w:asciiTheme="minorHAnsi" w:hAnsiTheme="minorHAnsi" w:cstheme="minorHAnsi"/>
        </w:rPr>
      </w:pPr>
      <w:r w:rsidRPr="004E7051">
        <w:rPr>
          <w:rFonts w:asciiTheme="minorHAnsi" w:hAnsiTheme="minorHAnsi" w:cstheme="minorHAnsi"/>
        </w:rPr>
        <w:t>Zamawiający zgłosi uwagi do harmonogramu, o którym mowa w ust. 6 w ciągu 7 dni od daty przedłożenia harmonogramu do zatwierdzenia lub zatwierdzi harmonogram w okresie do 7 dni od daty przedłożenia harmonogramu do zatwierdzenia. Harmonogram musi spełniać wymagania określone w SIWZ. Zmiana Harmonogramu nie będzie wprowadzana aneksem do umowy. Aneks będzie wymagany w przypadku gdyby zmiana Harmonogramu prowadzić będzie do zmiany terminu zakończenia przedmiotu umowy.</w:t>
      </w:r>
    </w:p>
    <w:p w14:paraId="3D59706A" w14:textId="77777777" w:rsidR="00BB30C6" w:rsidRPr="004E7051" w:rsidRDefault="00BB30C6" w:rsidP="00BB30C6">
      <w:pPr>
        <w:pStyle w:val="Akapitzlist"/>
        <w:numPr>
          <w:ilvl w:val="0"/>
          <w:numId w:val="63"/>
        </w:numPr>
        <w:suppressAutoHyphens/>
        <w:spacing w:line="276" w:lineRule="auto"/>
        <w:jc w:val="both"/>
        <w:rPr>
          <w:rFonts w:asciiTheme="minorHAnsi" w:hAnsiTheme="minorHAnsi" w:cstheme="minorHAnsi"/>
        </w:rPr>
      </w:pPr>
      <w:r w:rsidRPr="004E7051">
        <w:rPr>
          <w:rFonts w:asciiTheme="minorHAnsi" w:hAnsiTheme="minorHAnsi" w:cstheme="minorHAnsi"/>
        </w:rPr>
        <w:t>Ustala się następujące odbiory robót:</w:t>
      </w:r>
    </w:p>
    <w:p w14:paraId="2B3A762A" w14:textId="77777777" w:rsidR="00BB30C6" w:rsidRPr="004E7051" w:rsidRDefault="00BB30C6" w:rsidP="00BB30C6">
      <w:pPr>
        <w:pStyle w:val="Akapitzlist"/>
        <w:numPr>
          <w:ilvl w:val="1"/>
          <w:numId w:val="63"/>
        </w:numPr>
        <w:spacing w:after="0" w:line="276" w:lineRule="auto"/>
        <w:ind w:left="993" w:hanging="426"/>
        <w:jc w:val="both"/>
        <w:rPr>
          <w:rFonts w:asciiTheme="minorHAnsi" w:hAnsiTheme="minorHAnsi" w:cstheme="minorHAnsi"/>
        </w:rPr>
      </w:pPr>
      <w:r w:rsidRPr="004E7051">
        <w:rPr>
          <w:rFonts w:asciiTheme="minorHAnsi" w:hAnsiTheme="minorHAnsi" w:cstheme="minorHAnsi"/>
        </w:rPr>
        <w:t>Odbiory robót częściowych wykonanych w poszczególnych etapach będą stanowić podstawę do wystawienia faktur, z zastrzeżeniem, że roboty te będą wykonane zgodnie z Harmonogramem rzeczowo-finansowym,</w:t>
      </w:r>
    </w:p>
    <w:p w14:paraId="7CD3F30F" w14:textId="77777777" w:rsidR="00BB30C6" w:rsidRPr="004E7051" w:rsidRDefault="00BB30C6" w:rsidP="00BB30C6">
      <w:pPr>
        <w:pStyle w:val="Akapitzlist"/>
        <w:numPr>
          <w:ilvl w:val="1"/>
          <w:numId w:val="63"/>
        </w:numPr>
        <w:spacing w:after="0" w:line="276" w:lineRule="auto"/>
        <w:ind w:left="993" w:hanging="426"/>
        <w:jc w:val="both"/>
        <w:rPr>
          <w:rFonts w:asciiTheme="minorHAnsi" w:hAnsiTheme="minorHAnsi" w:cstheme="minorHAnsi"/>
        </w:rPr>
      </w:pPr>
      <w:r w:rsidRPr="004E7051">
        <w:rPr>
          <w:rFonts w:asciiTheme="minorHAnsi" w:hAnsiTheme="minorHAnsi" w:cstheme="minorHAnsi"/>
        </w:rPr>
        <w:t>Odbiory robót zanikających, ulegających zakryciu lub warunkujących dalszy postęp prac,</w:t>
      </w:r>
    </w:p>
    <w:p w14:paraId="6A20836D" w14:textId="77777777" w:rsidR="00BB30C6" w:rsidRPr="004E7051" w:rsidRDefault="00BB30C6" w:rsidP="00BB30C6">
      <w:pPr>
        <w:pStyle w:val="Akapitzlist"/>
        <w:numPr>
          <w:ilvl w:val="1"/>
          <w:numId w:val="63"/>
        </w:numPr>
        <w:spacing w:after="0" w:line="276" w:lineRule="auto"/>
        <w:ind w:left="993" w:hanging="426"/>
        <w:jc w:val="both"/>
        <w:rPr>
          <w:rFonts w:asciiTheme="minorHAnsi" w:hAnsiTheme="minorHAnsi" w:cstheme="minorHAnsi"/>
        </w:rPr>
      </w:pPr>
      <w:r w:rsidRPr="004E7051">
        <w:rPr>
          <w:rFonts w:asciiTheme="minorHAnsi" w:hAnsiTheme="minorHAnsi" w:cstheme="minorHAnsi"/>
        </w:rPr>
        <w:lastRenderedPageBreak/>
        <w:t>Odbiór końcowy po zakończeniu przez Wykonawcę całości robót budowlanych składających się na Przedmiot umowy.</w:t>
      </w:r>
    </w:p>
    <w:p w14:paraId="7C5EEBE6" w14:textId="77777777" w:rsidR="00BB30C6" w:rsidRPr="004E7051" w:rsidRDefault="00BB30C6" w:rsidP="00BB30C6">
      <w:pPr>
        <w:pStyle w:val="Akapitzlist"/>
        <w:numPr>
          <w:ilvl w:val="0"/>
          <w:numId w:val="63"/>
        </w:numPr>
        <w:spacing w:line="276" w:lineRule="auto"/>
        <w:jc w:val="both"/>
        <w:rPr>
          <w:rFonts w:asciiTheme="minorHAnsi" w:hAnsiTheme="minorHAnsi" w:cstheme="minorHAnsi"/>
        </w:rPr>
      </w:pPr>
      <w:r w:rsidRPr="004E7051">
        <w:rPr>
          <w:rFonts w:asciiTheme="minorHAnsi" w:hAnsiTheme="minorHAnsi" w:cstheme="minorHAnsi"/>
        </w:rPr>
        <w:t>Zgłoszenie gotowości do odbioru częściowego następuje na podstawie sporządzonego przez Wykonawcę i zaakceptowanego przez Inżyniera Kontraktu pełniącego rolę Inspektora Nadzoru Inwestorskiego, wykazu robót wykonanych częściowo, z zastrzeżeniem, że roboty te stanowić będą kompletnie wykonany element, zgodnie z Harmonogramem rzeczowo-finansowym.</w:t>
      </w:r>
    </w:p>
    <w:p w14:paraId="608CC7B2" w14:textId="77777777" w:rsidR="00BB30C6" w:rsidRPr="004E7051" w:rsidRDefault="00BB30C6" w:rsidP="00BB30C6">
      <w:pPr>
        <w:pStyle w:val="Akapitzlist"/>
        <w:numPr>
          <w:ilvl w:val="0"/>
          <w:numId w:val="63"/>
        </w:numPr>
        <w:spacing w:line="276" w:lineRule="auto"/>
        <w:jc w:val="both"/>
        <w:rPr>
          <w:rFonts w:asciiTheme="minorHAnsi" w:hAnsiTheme="minorHAnsi" w:cstheme="minorHAnsi"/>
        </w:rPr>
      </w:pPr>
      <w:r w:rsidRPr="004E7051">
        <w:rPr>
          <w:rFonts w:asciiTheme="minorHAnsi" w:hAnsiTheme="minorHAnsi" w:cstheme="minorHAnsi"/>
        </w:rPr>
        <w:t xml:space="preserve">Częściowy odbiór robót nastąpi </w:t>
      </w:r>
      <w:r w:rsidR="00773BB8" w:rsidRPr="004E7051">
        <w:rPr>
          <w:rFonts w:asciiTheme="minorHAnsi" w:hAnsiTheme="minorHAnsi" w:cstheme="minorHAnsi"/>
          <w:lang w:val="pl-PL"/>
        </w:rPr>
        <w:t xml:space="preserve">komisyjnie </w:t>
      </w:r>
      <w:r w:rsidRPr="004E7051">
        <w:rPr>
          <w:rFonts w:asciiTheme="minorHAnsi" w:hAnsiTheme="minorHAnsi" w:cstheme="minorHAnsi"/>
        </w:rPr>
        <w:t>na podstawie protokołu odbioru częściowego, sporządzonego w formie pisemnej, potwierdzonego przez Inżyniera Kontraktu oraz przedstawiciela Zamawiającego.</w:t>
      </w:r>
    </w:p>
    <w:p w14:paraId="13D5DC4C" w14:textId="77777777" w:rsidR="00BB30C6" w:rsidRPr="004E7051" w:rsidRDefault="00BB30C6" w:rsidP="00BB30C6">
      <w:pPr>
        <w:pStyle w:val="Akapitzlist"/>
        <w:numPr>
          <w:ilvl w:val="0"/>
          <w:numId w:val="63"/>
        </w:numPr>
        <w:suppressAutoHyphens/>
        <w:spacing w:line="276" w:lineRule="auto"/>
        <w:jc w:val="both"/>
        <w:rPr>
          <w:rFonts w:asciiTheme="minorHAnsi" w:hAnsiTheme="minorHAnsi" w:cstheme="minorHAnsi"/>
        </w:rPr>
      </w:pPr>
      <w:r w:rsidRPr="004E7051">
        <w:rPr>
          <w:rFonts w:asciiTheme="minorHAnsi" w:hAnsiTheme="minorHAnsi" w:cstheme="minorHAnsi"/>
        </w:rPr>
        <w:t>Odbiór całości robót nastąpi</w:t>
      </w:r>
      <w:r w:rsidR="00DC5FF1" w:rsidRPr="004E7051">
        <w:rPr>
          <w:rFonts w:asciiTheme="minorHAnsi" w:hAnsiTheme="minorHAnsi" w:cstheme="minorHAnsi"/>
          <w:lang w:val="pl-PL"/>
        </w:rPr>
        <w:t xml:space="preserve"> komisyjnie</w:t>
      </w:r>
      <w:r w:rsidRPr="004E7051">
        <w:rPr>
          <w:rFonts w:asciiTheme="minorHAnsi" w:hAnsiTheme="minorHAnsi" w:cstheme="minorHAnsi"/>
        </w:rPr>
        <w:t xml:space="preserve"> na podstawie protokołu odbioru końcowego, sporządzonego w formie pisemnej, potwierdzonego przez Inżyniera Kontraktu </w:t>
      </w:r>
      <w:r w:rsidR="00DC5FF1" w:rsidRPr="004E7051">
        <w:rPr>
          <w:rFonts w:asciiTheme="minorHAnsi" w:hAnsiTheme="minorHAnsi" w:cstheme="minorHAnsi"/>
        </w:rPr>
        <w:t>oraz przedstawicieli</w:t>
      </w:r>
      <w:r w:rsidRPr="004E7051">
        <w:rPr>
          <w:rFonts w:asciiTheme="minorHAnsi" w:hAnsiTheme="minorHAnsi" w:cstheme="minorHAnsi"/>
        </w:rPr>
        <w:t xml:space="preserve"> Zamawiającego.</w:t>
      </w:r>
    </w:p>
    <w:p w14:paraId="0E7100EA" w14:textId="77777777" w:rsidR="00BB30C6" w:rsidRPr="004E7051" w:rsidRDefault="00BB30C6" w:rsidP="00BB30C6">
      <w:pPr>
        <w:pStyle w:val="Akapitzlist"/>
        <w:numPr>
          <w:ilvl w:val="0"/>
          <w:numId w:val="63"/>
        </w:numPr>
        <w:suppressAutoHyphens/>
        <w:spacing w:line="276" w:lineRule="auto"/>
        <w:jc w:val="both"/>
        <w:rPr>
          <w:rFonts w:asciiTheme="minorHAnsi" w:hAnsiTheme="minorHAnsi" w:cstheme="minorHAnsi"/>
        </w:rPr>
      </w:pPr>
      <w:r w:rsidRPr="004E7051">
        <w:rPr>
          <w:rFonts w:asciiTheme="minorHAnsi" w:hAnsiTheme="minorHAnsi" w:cstheme="minorHAnsi"/>
        </w:rPr>
        <w:t>O gotowości dokonania protokolarnego odbioru końcowego robót Wykonawca zobowiązany jest zawiadomić Zamawiającego w formie pisemnej z jednoczesnym przesłaniem tego dokumentu drogą mailową lub faksem, przynajmniej na 7 dni przed ustalonym terminem wykonania robót określonym w § 2 ust. 1 niniejszej Umowy. Gotowość powinna być potwierdzona wpisem do dziennika budowy i potwierdzona przez Inżyniera Kontraktu  pełniącego rolę Inspektora Nadzoru Inwestorskiego.</w:t>
      </w:r>
    </w:p>
    <w:p w14:paraId="203CD86B" w14:textId="77777777" w:rsidR="00BB30C6" w:rsidRPr="004E7051" w:rsidRDefault="00BB30C6" w:rsidP="00BB30C6">
      <w:pPr>
        <w:pStyle w:val="Akapitzlist"/>
        <w:numPr>
          <w:ilvl w:val="0"/>
          <w:numId w:val="63"/>
        </w:numPr>
        <w:suppressAutoHyphens/>
        <w:spacing w:line="276" w:lineRule="auto"/>
        <w:jc w:val="both"/>
        <w:rPr>
          <w:rFonts w:asciiTheme="minorHAnsi" w:hAnsiTheme="minorHAnsi" w:cstheme="minorHAnsi"/>
        </w:rPr>
      </w:pPr>
      <w:r w:rsidRPr="004E7051">
        <w:rPr>
          <w:rFonts w:asciiTheme="minorHAnsi" w:hAnsiTheme="minorHAnsi" w:cstheme="minorHAnsi"/>
        </w:rPr>
        <w:t>Jeżeli w toku czynności odbioru końcowego zostaną stwierdzone wady lub usterki, które nadają się do usunięcia, to Zamawiający może odmówić odbioru robót do czasu usunięcia wad w terminie do 14 dni. Za okres usuwania wad przypadający po upływie terminu wykonania robót określonego w § 2 ust. 1 Umowy, zostanie naliczona przez Zamawiającego kara umowna.</w:t>
      </w:r>
    </w:p>
    <w:p w14:paraId="59473851" w14:textId="77777777" w:rsidR="00BB30C6" w:rsidRPr="004E7051" w:rsidRDefault="00BB30C6" w:rsidP="00BB30C6">
      <w:pPr>
        <w:pStyle w:val="Akapitzlist"/>
        <w:numPr>
          <w:ilvl w:val="0"/>
          <w:numId w:val="63"/>
        </w:numPr>
        <w:suppressAutoHyphens/>
        <w:spacing w:line="276" w:lineRule="auto"/>
        <w:jc w:val="both"/>
        <w:rPr>
          <w:rFonts w:asciiTheme="minorHAnsi" w:hAnsiTheme="minorHAnsi" w:cstheme="minorHAnsi"/>
          <w:vanish/>
        </w:rPr>
      </w:pPr>
      <w:r w:rsidRPr="004E7051">
        <w:rPr>
          <w:rFonts w:asciiTheme="minorHAnsi" w:hAnsiTheme="minorHAnsi" w:cstheme="minorHAnsi"/>
        </w:rPr>
        <w:t>Jeżeli wady nie nadają się do usunięcia, to:</w:t>
      </w:r>
    </w:p>
    <w:p w14:paraId="1C486527" w14:textId="77777777" w:rsidR="00BB30C6" w:rsidRPr="004E7051" w:rsidRDefault="00BB30C6" w:rsidP="00BB30C6">
      <w:pPr>
        <w:pStyle w:val="Bezodstpw"/>
        <w:widowControl/>
        <w:tabs>
          <w:tab w:val="left" w:pos="1134"/>
        </w:tabs>
        <w:spacing w:line="276" w:lineRule="auto"/>
        <w:ind w:left="1134" w:hanging="708"/>
        <w:jc w:val="both"/>
        <w:textAlignment w:val="auto"/>
        <w:rPr>
          <w:rFonts w:asciiTheme="minorHAnsi" w:hAnsiTheme="minorHAnsi" w:cstheme="minorHAnsi"/>
          <w:sz w:val="22"/>
          <w:szCs w:val="22"/>
        </w:rPr>
      </w:pPr>
    </w:p>
    <w:p w14:paraId="205D47F6" w14:textId="77777777" w:rsidR="00BB30C6" w:rsidRPr="004E7051" w:rsidRDefault="00BB30C6" w:rsidP="00BB30C6">
      <w:pPr>
        <w:pStyle w:val="Bezodstpw"/>
        <w:widowControl/>
        <w:tabs>
          <w:tab w:val="left" w:pos="993"/>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14.1</w:t>
      </w:r>
      <w:r w:rsidRPr="004E7051">
        <w:rPr>
          <w:rFonts w:asciiTheme="minorHAnsi" w:hAnsiTheme="minorHAnsi" w:cstheme="minorHAnsi"/>
          <w:sz w:val="22"/>
          <w:szCs w:val="22"/>
        </w:rPr>
        <w:tab/>
        <w:t>jeżeli umożliwiają one użytkowanie Przedmiotu umowy zgodnie z przeznaczeniem, Zamawiający może obniżyć wynagrodzenie poprzez dokonanie obniżenia wysokości wynagrodzenia, korzystając z uprawnień płynących z rękojmi za wady fizyczne robót, oceniając jakość wykonanych robót w stosunku do wymagań przyjętych w Umowie;</w:t>
      </w:r>
    </w:p>
    <w:p w14:paraId="359E6416" w14:textId="77777777" w:rsidR="00BB30C6" w:rsidRPr="004E7051" w:rsidRDefault="00BB30C6" w:rsidP="00BB30C6">
      <w:pPr>
        <w:pStyle w:val="Bezodstpw"/>
        <w:widowControl/>
        <w:tabs>
          <w:tab w:val="left" w:pos="993"/>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14.2</w:t>
      </w:r>
      <w:r w:rsidRPr="004E7051">
        <w:rPr>
          <w:rFonts w:asciiTheme="minorHAnsi" w:hAnsiTheme="minorHAnsi" w:cstheme="minorHAnsi"/>
          <w:sz w:val="22"/>
          <w:szCs w:val="22"/>
        </w:rPr>
        <w:tab/>
        <w:t>jeżeli wady uniemożliwiają użytkowanie Przedmiotu umowy zgodne z przeznaczeniem, Zamawiający może odstąpić od Umowy i zapłaty wynagrodzenia.</w:t>
      </w:r>
    </w:p>
    <w:p w14:paraId="187270EB"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Gotowość do odbiorów robót zanikających i ulegających zakryciu Wykonawca (kierownik budowy) będzie zgłaszał Zamawiającemu wpisem w dzienniku budowy. Inżynier Kontraktu pełniący rolę Inspektor Nadzoru Inwestorskiego ma obowiązek przystąpić do odbioru tych robót niezwłocznie od dnia zgłoszenia przez Wykonawcę wpisem do dziennika budowy (dotyczy dni roboczych od poniedziałku do piątku). Brak zgłoszenia robót zanikających i ulegających zakryciu Zamawiającemu spowoduje, że koszty ewentualnych odkrywek, a następnie przywrócenia do stanu poprzedniego obciążą w całości Wykonawcę.</w:t>
      </w:r>
    </w:p>
    <w:p w14:paraId="57D83D1F"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W dniu końcowego odbioru Wykonawca przekaże Zamawiającemu: dziennik budowy, zaświadczenia właściwych jednostek i organów wymagane przepisami, w tym niezbędne świadectwa kontroli jakości: certyfikaty lub deklaracje zgodności wymagane przepisami, jeśli były wykonywane wyniki pomiarów kontrolnych, badań oznaczeń laboratoryjnych.</w:t>
      </w:r>
    </w:p>
    <w:p w14:paraId="1DADBCC9"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Zamawiający wyznaczy termin i rozpocznie odbiór końcowy robót w terminie do 7 dni od dnia zgłoszenia gotowości do odbioru robót przez Wykonawcę. O terminie i miejscu końcowego odbioru Zamawiający powiadomi Wykonawcę w formie pisemnej z jednoczesnym przesłaniem tego dokumentu drogą mailową lub faksem.</w:t>
      </w:r>
    </w:p>
    <w:p w14:paraId="2D301B6D" w14:textId="0899BC54"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lastRenderedPageBreak/>
        <w:t xml:space="preserve">Zamawiający ma prawo przerwać odbiór końcowy jeżeli Wykonawca nie wykona Przedmiotu umowy w całości, nie wykona wymaganych prób i sprawdzeń oraz nie przedstawi dokumentów, o których mowa w ust. </w:t>
      </w:r>
      <w:r w:rsidR="0010711D" w:rsidRPr="004E7051">
        <w:rPr>
          <w:rFonts w:asciiTheme="minorHAnsi" w:hAnsiTheme="minorHAnsi" w:cstheme="minorHAnsi"/>
          <w:lang w:val="pl-PL"/>
        </w:rPr>
        <w:t>1</w:t>
      </w:r>
      <w:r w:rsidR="00FD5D72" w:rsidRPr="004E7051">
        <w:rPr>
          <w:rFonts w:asciiTheme="minorHAnsi" w:hAnsiTheme="minorHAnsi" w:cstheme="minorHAnsi"/>
          <w:lang w:val="pl-PL"/>
        </w:rPr>
        <w:t>6</w:t>
      </w:r>
      <w:r w:rsidRPr="004E7051">
        <w:rPr>
          <w:rFonts w:asciiTheme="minorHAnsi" w:hAnsiTheme="minorHAnsi" w:cstheme="minorHAnsi"/>
        </w:rPr>
        <w:t xml:space="preserve"> niniejszego paragrafu.</w:t>
      </w:r>
    </w:p>
    <w:p w14:paraId="2998E51D"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Strony postanawiają, że termin usunięcia przez Wykonawcę wad stwierdzonych przy odbiorze końcowym, w okresie gwarancyjnym i w okresie rękojmi, wynosić będzie 14 dni, chyba, że w trakcie odbioru Strony postanowią inaczej.</w:t>
      </w:r>
    </w:p>
    <w:p w14:paraId="699A4C12"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Wykonawca zobowiązany jest do zawiadomienia na piśmie Zamawiającego o usunięciu wad oraz do żądania wyznaczenia terminu odbioru zakwestionowanych uprzednio robót jako wadliwych. W takim przypadku stosuje się odpowiednio postanowienia niniejszego paragrafu.</w:t>
      </w:r>
    </w:p>
    <w:p w14:paraId="5F6533C4" w14:textId="77777777" w:rsidR="00BB30C6" w:rsidRPr="004E7051" w:rsidRDefault="00BB30C6" w:rsidP="00BB30C6">
      <w:pPr>
        <w:pStyle w:val="Akapitzlist"/>
        <w:numPr>
          <w:ilvl w:val="0"/>
          <w:numId w:val="67"/>
        </w:numPr>
        <w:tabs>
          <w:tab w:val="left" w:pos="709"/>
        </w:tabs>
        <w:suppressAutoHyphens/>
        <w:spacing w:after="0" w:line="276" w:lineRule="auto"/>
        <w:ind w:left="426" w:hanging="426"/>
        <w:contextualSpacing w:val="0"/>
        <w:jc w:val="both"/>
        <w:rPr>
          <w:rFonts w:asciiTheme="minorHAnsi" w:eastAsia="Times New Roman" w:hAnsiTheme="minorHAnsi" w:cstheme="minorHAnsi"/>
        </w:rPr>
      </w:pPr>
      <w:r w:rsidRPr="004E7051">
        <w:rPr>
          <w:rFonts w:asciiTheme="minorHAnsi" w:hAnsiTheme="minorHAnsi" w:cstheme="minorHAnsi"/>
        </w:rPr>
        <w:t>Z czynności:</w:t>
      </w:r>
    </w:p>
    <w:p w14:paraId="487FCF41" w14:textId="77777777" w:rsidR="00BB30C6" w:rsidRPr="004E7051" w:rsidRDefault="00BB30C6" w:rsidP="00BB30C6">
      <w:pPr>
        <w:pStyle w:val="Akapitzlist"/>
        <w:numPr>
          <w:ilvl w:val="0"/>
          <w:numId w:val="68"/>
        </w:numPr>
        <w:tabs>
          <w:tab w:val="left" w:pos="709"/>
        </w:tabs>
        <w:suppressAutoHyphens/>
        <w:spacing w:after="0" w:line="276" w:lineRule="auto"/>
        <w:contextualSpacing w:val="0"/>
        <w:jc w:val="both"/>
        <w:rPr>
          <w:rFonts w:asciiTheme="minorHAnsi" w:eastAsia="Times New Roman" w:hAnsiTheme="minorHAnsi" w:cstheme="minorHAnsi"/>
        </w:rPr>
      </w:pPr>
      <w:r w:rsidRPr="004E7051">
        <w:rPr>
          <w:rFonts w:asciiTheme="minorHAnsi" w:eastAsia="Times New Roman" w:hAnsiTheme="minorHAnsi" w:cstheme="minorHAnsi"/>
        </w:rPr>
        <w:t>odbioru częściowego lub końcowego,</w:t>
      </w:r>
    </w:p>
    <w:p w14:paraId="6A3EBD6A" w14:textId="77777777" w:rsidR="00BB30C6" w:rsidRPr="004E7051" w:rsidRDefault="00BB30C6" w:rsidP="00BB30C6">
      <w:pPr>
        <w:pStyle w:val="Bezodstpw"/>
        <w:widowControl/>
        <w:numPr>
          <w:ilvl w:val="0"/>
          <w:numId w:val="68"/>
        </w:numPr>
        <w:tabs>
          <w:tab w:val="left" w:pos="709"/>
        </w:tabs>
        <w:spacing w:line="276" w:lineRule="auto"/>
        <w:jc w:val="both"/>
        <w:textAlignment w:val="auto"/>
        <w:rPr>
          <w:rFonts w:asciiTheme="minorHAnsi" w:eastAsia="Times New Roman" w:hAnsiTheme="minorHAnsi" w:cstheme="minorHAnsi"/>
          <w:sz w:val="22"/>
          <w:szCs w:val="22"/>
        </w:rPr>
      </w:pPr>
      <w:r w:rsidRPr="004E7051">
        <w:rPr>
          <w:rFonts w:asciiTheme="minorHAnsi" w:eastAsia="Times New Roman" w:hAnsiTheme="minorHAnsi" w:cstheme="minorHAnsi"/>
          <w:sz w:val="22"/>
          <w:szCs w:val="22"/>
        </w:rPr>
        <w:t>przeglądu pogwarancyjnego i po upływie rękojmi,</w:t>
      </w:r>
    </w:p>
    <w:p w14:paraId="03F56C52" w14:textId="77777777" w:rsidR="00BB30C6" w:rsidRPr="004E7051" w:rsidRDefault="00BB30C6" w:rsidP="00BB30C6">
      <w:pPr>
        <w:pStyle w:val="Akapitzlist"/>
        <w:spacing w:after="0" w:line="276" w:lineRule="auto"/>
        <w:ind w:left="426"/>
        <w:jc w:val="both"/>
        <w:rPr>
          <w:rFonts w:asciiTheme="minorHAnsi" w:hAnsiTheme="minorHAnsi" w:cstheme="minorHAnsi"/>
        </w:rPr>
      </w:pPr>
      <w:r w:rsidRPr="004E7051">
        <w:rPr>
          <w:rFonts w:asciiTheme="minorHAnsi" w:eastAsia="Times New Roman" w:hAnsiTheme="minorHAnsi" w:cstheme="minorHAnsi"/>
        </w:rPr>
        <w:t>będzie spisany protokół zawierający wszelkie ustalenia dokonane w toku odbioru/przeglądu oraz terminy wyznaczone na usunięcie stwierdzonych wad.</w:t>
      </w:r>
    </w:p>
    <w:p w14:paraId="79492CF9" w14:textId="77777777" w:rsidR="00BB30C6" w:rsidRPr="004E7051" w:rsidRDefault="00BB30C6" w:rsidP="00BB30C6">
      <w:pPr>
        <w:pStyle w:val="Akapitzlist"/>
        <w:numPr>
          <w:ilvl w:val="0"/>
          <w:numId w:val="67"/>
        </w:numPr>
        <w:suppressAutoHyphens/>
        <w:spacing w:after="0" w:line="276" w:lineRule="auto"/>
        <w:ind w:left="426" w:hanging="426"/>
        <w:contextualSpacing w:val="0"/>
        <w:jc w:val="both"/>
        <w:rPr>
          <w:rFonts w:asciiTheme="minorHAnsi" w:hAnsiTheme="minorHAnsi" w:cstheme="minorHAnsi"/>
          <w:b/>
          <w:bCs/>
        </w:rPr>
      </w:pPr>
      <w:r w:rsidRPr="004E7051">
        <w:rPr>
          <w:rFonts w:asciiTheme="minorHAnsi" w:hAnsiTheme="minorHAnsi" w:cstheme="minorHAnsi"/>
        </w:rPr>
        <w:t>Zamawiający wyznaczy datę pogwarancyjnego przeglądu przed upływem terminu gwarancji i rękojmi i powiadomi o tych terminach Wykonawcę w formie pisemnej z jednoczesnym przesłaniem tego dokumentu drogą mailową lub faksem.</w:t>
      </w:r>
    </w:p>
    <w:p w14:paraId="074F4C97"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3.</w:t>
      </w:r>
    </w:p>
    <w:p w14:paraId="0839E159"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 xml:space="preserve">Wymogi dotyczące realizacji umowy </w:t>
      </w:r>
    </w:p>
    <w:p w14:paraId="2F86D86B"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Wykonawca dołączy do dokumentacji projektowej oświadczenie, że dokumentacja jest wykonana zgodnie z Umową, obowiązującymi przepisami techniczno-budowlanymi, normami i wytycznymi i że została wykonana w stanie kompletnym z punktu widzenia celu, któremu ma służyć. </w:t>
      </w:r>
    </w:p>
    <w:p w14:paraId="6329467A"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zobowiązany jest do uzyskania wszelkich niezbędnych opinii, uzgodnień, ostatecznych decyzji, pozwoleń i sprawdzeń rozwiązań projektowych w zakresie wynikającym z przepisów a koniecznych do rozpoczęcia robót budowlanych.</w:t>
      </w:r>
    </w:p>
    <w:p w14:paraId="4181ACB5"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Przed złożeniem dokumentacji w celu uzyskania decyzji pozwolenia na budowę (o ile będzie wymagane) lub dokonaniem zgłoszenia zamiaru realizacji prac budowlanych Wykonawca zobowiązany jest uzyskać jej pisemne uzgodnienie u Zamawiającego oraz nanieść poprawki do dokumentacji zgłoszone przez Zamawiającego.</w:t>
      </w:r>
    </w:p>
    <w:p w14:paraId="26CB754C" w14:textId="73085622"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Z chwilą przekazania Zamawiającemu</w:t>
      </w:r>
      <w:r w:rsidR="00F3447B" w:rsidRPr="004E7051">
        <w:rPr>
          <w:rFonts w:asciiTheme="minorHAnsi" w:hAnsiTheme="minorHAnsi" w:cstheme="minorHAnsi"/>
        </w:rPr>
        <w:t xml:space="preserve"> </w:t>
      </w:r>
      <w:r w:rsidR="00D76F2D" w:rsidRPr="004E7051">
        <w:rPr>
          <w:rFonts w:asciiTheme="minorHAnsi" w:hAnsiTheme="minorHAnsi" w:cstheme="minorHAnsi"/>
          <w:lang w:val="pl-PL"/>
        </w:rPr>
        <w:t xml:space="preserve">prawomocnej </w:t>
      </w:r>
      <w:r w:rsidRPr="004E7051">
        <w:rPr>
          <w:rFonts w:asciiTheme="minorHAnsi" w:hAnsiTheme="minorHAnsi" w:cstheme="minorHAnsi"/>
        </w:rPr>
        <w:t>decyzji pozwolenia na budowę (o ile będą wymagane) lub zaświadczenia o braku sprzeciwu od zgłoszenia Wykonawca przekaże także dokumentację projektową określoną w § 1 ust. 5 w ilości 5 egzemplarzy w formie papierowej oraz 1 egzemplarz w formie cyfrowej (DOC, PDF, DWG, ewentualnie inne po uzgodnieniu z Zamawiającym).</w:t>
      </w:r>
    </w:p>
    <w:p w14:paraId="665F9A68"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Roboty budowlane niezbędne dla wykonania Przedmiotu umowy zostaną wykonane wyłącznie z materiałów Wykonawcy, nowych, dostarczonych przez Wykonawcę na jego koszt i ryzyko.</w:t>
      </w:r>
    </w:p>
    <w:p w14:paraId="7CB371A7"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zobowiązany jest do zapewnienia wszystkich niezbędnych materiałów i urządzeń do wykonania Przedmiotu umowy.</w:t>
      </w:r>
    </w:p>
    <w:p w14:paraId="0B1C06C3"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oświadcza, że:</w:t>
      </w:r>
    </w:p>
    <w:p w14:paraId="4D3C1A51" w14:textId="77777777" w:rsidR="00BB30C6" w:rsidRPr="004E7051" w:rsidRDefault="00BB30C6" w:rsidP="00BB30C6">
      <w:pPr>
        <w:pStyle w:val="Akapitzlist"/>
        <w:numPr>
          <w:ilvl w:val="1"/>
          <w:numId w:val="48"/>
        </w:numPr>
        <w:suppressAutoHyphens/>
        <w:spacing w:after="0" w:line="276" w:lineRule="auto"/>
        <w:contextualSpacing w:val="0"/>
        <w:jc w:val="both"/>
        <w:rPr>
          <w:rFonts w:asciiTheme="minorHAnsi" w:hAnsiTheme="minorHAnsi" w:cstheme="minorHAnsi"/>
        </w:rPr>
      </w:pPr>
      <w:r w:rsidRPr="004E7051">
        <w:rPr>
          <w:rFonts w:asciiTheme="minorHAnsi" w:hAnsiTheme="minorHAnsi" w:cstheme="minorHAnsi"/>
        </w:rPr>
        <w:t xml:space="preserve">zapoznał się na etapie przygotowania oferty z dokumentacją przetargową, w tym szczegółowym opisem przedmiotu zamówienia i wykorzystał wszelkie środki mające na celu </w:t>
      </w:r>
      <w:r w:rsidRPr="004E7051">
        <w:rPr>
          <w:rFonts w:asciiTheme="minorHAnsi" w:hAnsiTheme="minorHAnsi" w:cstheme="minorHAnsi"/>
        </w:rPr>
        <w:lastRenderedPageBreak/>
        <w:t xml:space="preserve">prawidłowe ustalenie wynagrodzenia obejmującego całość prac niezbędnych do wykonania Przedmiotu umowy, </w:t>
      </w:r>
    </w:p>
    <w:p w14:paraId="15CA671A" w14:textId="77777777" w:rsidR="00BB30C6" w:rsidRPr="004E7051" w:rsidRDefault="00BB30C6" w:rsidP="00BB30C6">
      <w:pPr>
        <w:pStyle w:val="Akapitzlist"/>
        <w:numPr>
          <w:ilvl w:val="1"/>
          <w:numId w:val="48"/>
        </w:numPr>
        <w:suppressAutoHyphens/>
        <w:spacing w:after="0" w:line="276" w:lineRule="auto"/>
        <w:contextualSpacing w:val="0"/>
        <w:jc w:val="both"/>
        <w:rPr>
          <w:rFonts w:asciiTheme="minorHAnsi" w:hAnsiTheme="minorHAnsi" w:cstheme="minorHAnsi"/>
        </w:rPr>
      </w:pPr>
      <w:r w:rsidRPr="004E7051">
        <w:rPr>
          <w:rFonts w:asciiTheme="minorHAnsi" w:hAnsiTheme="minorHAnsi" w:cstheme="minorHAnsi"/>
        </w:rPr>
        <w:t>przekazane przez Zamawiającego dokumenty i opracowania stanowiące OPZ są wystarczające do zaprojektowania i wykonania całości Przedmiotu Umowy w tym robót budowlanych objętych Przedmiotem umowy.</w:t>
      </w:r>
    </w:p>
    <w:p w14:paraId="10E2037A"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Materiały i urządzenia dostarczone przez Wykonawcę powinny odpowiadać wymogom dla wyrobów dopuszczonych do obrotu i stosowania w budownictwie zgodnie z art. 10 ustawy z dnia 7 lipca 1994 r. – Prawo budowlane (tj. Dz.U. z 2017 poz. 1332 z </w:t>
      </w:r>
      <w:proofErr w:type="spellStart"/>
      <w:r w:rsidRPr="004E7051">
        <w:rPr>
          <w:rFonts w:asciiTheme="minorHAnsi" w:hAnsiTheme="minorHAnsi" w:cstheme="minorHAnsi"/>
        </w:rPr>
        <w:t>późn</w:t>
      </w:r>
      <w:proofErr w:type="spellEnd"/>
      <w:r w:rsidRPr="004E7051">
        <w:rPr>
          <w:rFonts w:asciiTheme="minorHAnsi" w:hAnsiTheme="minorHAnsi" w:cstheme="minorHAnsi"/>
        </w:rPr>
        <w:t>. zm.), wymogom SIWZ i wymogom projektu budowlanego/wykonawczego, posiadać również wymagane przepisami prawa atesty i certyfikaty oraz świadectwa dopuszczenia do stosowania.</w:t>
      </w:r>
    </w:p>
    <w:p w14:paraId="49AC072F"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Użycie jakichkolwiek materiałów zastępczych, innych niż wskazane w dokumentacji projektowej zatwierdzonej przez Zamawiającego wymaga uprzedniej, pisemnej zgody Inżyniera Kontraktu oraz Zamawiającego.</w:t>
      </w:r>
    </w:p>
    <w:p w14:paraId="679C61D3" w14:textId="77777777" w:rsidR="00BB30C6" w:rsidRPr="004E7051" w:rsidRDefault="00BB30C6" w:rsidP="00BB30C6">
      <w:pPr>
        <w:pStyle w:val="Akapitzlist"/>
        <w:numPr>
          <w:ilvl w:val="0"/>
          <w:numId w:val="48"/>
        </w:numPr>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rPr>
        <w:t>Dokumenty, o których mowa w § 3 ust. 8 Umowy zostaną dostarczone Zamawiającemu (Inżynierowi Kontraktu) na jego pisemne żądanie i w terminie przez niego wskazanym.</w:t>
      </w:r>
    </w:p>
    <w:p w14:paraId="7561CDFD"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4.</w:t>
      </w:r>
    </w:p>
    <w:p w14:paraId="44286A28"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xml:space="preserve">Obowiązki Stron </w:t>
      </w:r>
    </w:p>
    <w:p w14:paraId="5D7D5520" w14:textId="77777777" w:rsidR="00BB30C6" w:rsidRPr="004E7051" w:rsidRDefault="00BB30C6" w:rsidP="00BB30C6">
      <w:pPr>
        <w:pStyle w:val="Akapitzlist"/>
        <w:numPr>
          <w:ilvl w:val="0"/>
          <w:numId w:val="39"/>
        </w:numPr>
        <w:tabs>
          <w:tab w:val="clear" w:pos="708"/>
          <w:tab w:val="left" w:pos="360"/>
          <w:tab w:val="num" w:pos="993"/>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b/>
          <w:bCs/>
        </w:rPr>
        <w:t>Do obowiązków Zamawiającego należy w szczególności:</w:t>
      </w:r>
    </w:p>
    <w:p w14:paraId="2C37893D" w14:textId="77777777" w:rsidR="00BB30C6" w:rsidRPr="004E7051" w:rsidRDefault="00BB30C6" w:rsidP="00BB30C6">
      <w:pPr>
        <w:pStyle w:val="Bezodstpw"/>
        <w:widowControl/>
        <w:numPr>
          <w:ilvl w:val="1"/>
          <w:numId w:val="39"/>
        </w:numPr>
        <w:tabs>
          <w:tab w:val="clear" w:pos="1066"/>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zaopiniowanie dokumentacji projektowej określonej w § 1 ust. 5 Umowy w terminie 14 dni od daty jej przekazania Zamawiającemu,</w:t>
      </w:r>
    </w:p>
    <w:p w14:paraId="6998B01D" w14:textId="1ED5ABF7" w:rsidR="00BB30C6" w:rsidRPr="004E7051" w:rsidRDefault="00BB30C6" w:rsidP="00BB30C6">
      <w:pPr>
        <w:pStyle w:val="Bezodstpw"/>
        <w:widowControl/>
        <w:numPr>
          <w:ilvl w:val="1"/>
          <w:numId w:val="39"/>
        </w:numPr>
        <w:tabs>
          <w:tab w:val="clear" w:pos="1066"/>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przekazanie Wykonawcy placu budowy w terminie do 7 dni od otrzymania</w:t>
      </w:r>
      <w:r w:rsidR="00113B47" w:rsidRPr="004E7051">
        <w:rPr>
          <w:rFonts w:asciiTheme="minorHAnsi" w:hAnsiTheme="minorHAnsi" w:cstheme="minorHAnsi"/>
          <w:sz w:val="22"/>
          <w:szCs w:val="22"/>
        </w:rPr>
        <w:t xml:space="preserve"> </w:t>
      </w:r>
      <w:r w:rsidRPr="004E7051">
        <w:rPr>
          <w:rFonts w:asciiTheme="minorHAnsi" w:hAnsiTheme="minorHAnsi" w:cstheme="minorHAnsi"/>
          <w:sz w:val="22"/>
          <w:szCs w:val="22"/>
        </w:rPr>
        <w:t xml:space="preserve"> </w:t>
      </w:r>
      <w:r w:rsidR="005F1475" w:rsidRPr="004E7051">
        <w:rPr>
          <w:rFonts w:asciiTheme="minorHAnsi" w:hAnsiTheme="minorHAnsi" w:cstheme="minorHAnsi"/>
          <w:sz w:val="22"/>
          <w:szCs w:val="22"/>
        </w:rPr>
        <w:t xml:space="preserve">prawomocnej </w:t>
      </w:r>
      <w:r w:rsidR="00113B47" w:rsidRPr="004E7051">
        <w:rPr>
          <w:rFonts w:asciiTheme="minorHAnsi" w:hAnsiTheme="minorHAnsi" w:cstheme="minorHAnsi"/>
          <w:sz w:val="22"/>
          <w:szCs w:val="22"/>
        </w:rPr>
        <w:t xml:space="preserve">decyzji </w:t>
      </w:r>
      <w:r w:rsidRPr="004E7051">
        <w:rPr>
          <w:rFonts w:asciiTheme="minorHAnsi" w:hAnsiTheme="minorHAnsi" w:cstheme="minorHAnsi"/>
          <w:sz w:val="22"/>
          <w:szCs w:val="22"/>
        </w:rPr>
        <w:t>pozwolenia na budowę.</w:t>
      </w:r>
    </w:p>
    <w:p w14:paraId="21A94944" w14:textId="77777777" w:rsidR="00BB30C6" w:rsidRPr="004E7051" w:rsidRDefault="00BB30C6" w:rsidP="00BB30C6">
      <w:pPr>
        <w:pStyle w:val="Bezodstpw"/>
        <w:widowControl/>
        <w:numPr>
          <w:ilvl w:val="1"/>
          <w:numId w:val="39"/>
        </w:numPr>
        <w:tabs>
          <w:tab w:val="clear" w:pos="1066"/>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zapewnienie nadzoru inwestorskiego poprzez powierzenie tej funkcji Inżynierowi Kontraktu,</w:t>
      </w:r>
    </w:p>
    <w:p w14:paraId="766C6B6C" w14:textId="77777777" w:rsidR="00BB30C6" w:rsidRPr="004E7051" w:rsidRDefault="00BB30C6" w:rsidP="00BB30C6">
      <w:pPr>
        <w:pStyle w:val="Bezodstpw"/>
        <w:widowControl/>
        <w:numPr>
          <w:ilvl w:val="1"/>
          <w:numId w:val="39"/>
        </w:numPr>
        <w:tabs>
          <w:tab w:val="clear" w:pos="1066"/>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dokonanie odbiorów robót: zanikających, ulegających zakryciu, częściowych oraz ostatecznego, przed upływem okresu rękojmi i gwarancji,</w:t>
      </w:r>
    </w:p>
    <w:p w14:paraId="38621781" w14:textId="77777777" w:rsidR="00BB30C6" w:rsidRPr="004E7051" w:rsidRDefault="00BB30C6" w:rsidP="00BB30C6">
      <w:pPr>
        <w:pStyle w:val="Bezodstpw"/>
        <w:widowControl/>
        <w:numPr>
          <w:ilvl w:val="1"/>
          <w:numId w:val="39"/>
        </w:numPr>
        <w:tabs>
          <w:tab w:val="clear" w:pos="1066"/>
        </w:tabs>
        <w:spacing w:line="276" w:lineRule="auto"/>
        <w:ind w:left="993" w:hanging="567"/>
        <w:jc w:val="both"/>
        <w:textAlignment w:val="auto"/>
        <w:rPr>
          <w:rFonts w:asciiTheme="minorHAnsi" w:hAnsiTheme="minorHAnsi" w:cstheme="minorHAnsi"/>
          <w:sz w:val="22"/>
          <w:szCs w:val="22"/>
        </w:rPr>
      </w:pPr>
      <w:r w:rsidRPr="004E7051">
        <w:rPr>
          <w:rFonts w:asciiTheme="minorHAnsi" w:hAnsiTheme="minorHAnsi" w:cstheme="minorHAnsi"/>
          <w:sz w:val="22"/>
          <w:szCs w:val="22"/>
        </w:rPr>
        <w:t>wyznaczenie terminu odbioru robót w ciągu 7 dni od daty zgłoszenia przez Wykonawcę gotowości do odbioru.</w:t>
      </w:r>
    </w:p>
    <w:p w14:paraId="262C80B6" w14:textId="77777777" w:rsidR="00BB30C6" w:rsidRPr="004E7051" w:rsidRDefault="00BB30C6" w:rsidP="00BB30C6">
      <w:pPr>
        <w:pStyle w:val="Akapitzlist"/>
        <w:numPr>
          <w:ilvl w:val="0"/>
          <w:numId w:val="39"/>
        </w:numPr>
        <w:tabs>
          <w:tab w:val="left" w:pos="360"/>
        </w:tabs>
        <w:suppressAutoHyphens/>
        <w:spacing w:after="0" w:line="276" w:lineRule="auto"/>
        <w:ind w:hanging="1069"/>
        <w:contextualSpacing w:val="0"/>
        <w:jc w:val="both"/>
        <w:rPr>
          <w:rFonts w:asciiTheme="minorHAnsi" w:hAnsiTheme="minorHAnsi" w:cstheme="minorHAnsi"/>
          <w:b/>
          <w:vanish/>
        </w:rPr>
      </w:pPr>
      <w:r w:rsidRPr="004E7051">
        <w:rPr>
          <w:rFonts w:asciiTheme="minorHAnsi" w:hAnsiTheme="minorHAnsi" w:cstheme="minorHAnsi"/>
          <w:b/>
        </w:rPr>
        <w:t>Do obowiązków Wykonawcy należy w szczególności:</w:t>
      </w:r>
    </w:p>
    <w:p w14:paraId="14529F96"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p>
    <w:p w14:paraId="40C0EC53"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2.1</w:t>
      </w:r>
      <w:r w:rsidRPr="004E7051">
        <w:rPr>
          <w:rFonts w:asciiTheme="minorHAnsi" w:hAnsiTheme="minorHAnsi" w:cstheme="minorHAnsi"/>
        </w:rPr>
        <w:tab/>
        <w:t>stała współpraca z przedstawicielami Zamawiającego (Inżynierem Kontraktu) w zakresie realizacji Przedmiotu umowy,</w:t>
      </w:r>
    </w:p>
    <w:p w14:paraId="4436F3C9"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2.2</w:t>
      </w:r>
      <w:r w:rsidRPr="004E7051">
        <w:rPr>
          <w:rFonts w:asciiTheme="minorHAnsi" w:hAnsiTheme="minorHAnsi" w:cstheme="minorHAnsi"/>
        </w:rPr>
        <w:tab/>
        <w:t>uwzględnienie i realizacja opinii Zamawiającego nanoszenie poprawek do dokumentacji projektowej odnośnie opracowań określonych w § 1 ust. 5 Umowy w terminach uzgodnionych przez strony,</w:t>
      </w:r>
    </w:p>
    <w:p w14:paraId="0B333260"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2.3</w:t>
      </w:r>
      <w:r w:rsidRPr="004E7051">
        <w:rPr>
          <w:rFonts w:asciiTheme="minorHAnsi" w:hAnsiTheme="minorHAnsi" w:cstheme="minorHAnsi"/>
        </w:rPr>
        <w:tab/>
        <w:t>realizacja zaleceń wpisanych do dziennika budowy, prowadzenie budowy zgodnie z dokumentacją, wymogami sztuki budowlanej, odpowiednimi przepisami prawa, wskazaniami Inżyniera Kontraktu,</w:t>
      </w:r>
    </w:p>
    <w:p w14:paraId="462043DF"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2.4</w:t>
      </w:r>
      <w:r w:rsidRPr="004E7051">
        <w:rPr>
          <w:rFonts w:asciiTheme="minorHAnsi" w:hAnsiTheme="minorHAnsi" w:cstheme="minorHAnsi"/>
        </w:rPr>
        <w:tab/>
        <w:t>zapewnienia warunków bezpieczeństwa w trakcie wykonywania robót budowlanych poprzez stosowanie odpowiednich zabezpieczeń przed dostępem osób trzecich,</w:t>
      </w:r>
    </w:p>
    <w:p w14:paraId="5ED8A84A"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2.5</w:t>
      </w:r>
      <w:r w:rsidRPr="004E7051">
        <w:rPr>
          <w:rFonts w:asciiTheme="minorHAnsi" w:hAnsiTheme="minorHAnsi" w:cstheme="minorHAnsi"/>
        </w:rPr>
        <w:tab/>
        <w:t>zorganizowanie zaplecza socjalno-technicznego budowy w rozmiarach koniecznych do realizacji Przedmiotu umowy, zabezpieczenie znajdujących się na terenie budowy materiałów przed kradzieżą, uszkodzeniem i zniszczeniem,</w:t>
      </w:r>
    </w:p>
    <w:p w14:paraId="38BCF666" w14:textId="46740642"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lastRenderedPageBreak/>
        <w:t>2.6</w:t>
      </w:r>
      <w:r w:rsidRPr="004E7051">
        <w:rPr>
          <w:rFonts w:asciiTheme="minorHAnsi" w:hAnsiTheme="minorHAnsi" w:cstheme="minorHAnsi"/>
        </w:rPr>
        <w:tab/>
        <w:t>przestrzeganie przepisów bhp i ppoż., oznaczenie placu budowy tablicami informacyjnymi, zabezpieczenia terenu budowy,</w:t>
      </w:r>
    </w:p>
    <w:p w14:paraId="444586E3"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2.7</w:t>
      </w:r>
      <w:r w:rsidRPr="004E7051">
        <w:rPr>
          <w:rFonts w:asciiTheme="minorHAnsi" w:hAnsiTheme="minorHAnsi" w:cstheme="minorHAnsi"/>
        </w:rPr>
        <w:tab/>
        <w:t>zabezpieczenie maszyn i urządzeń oraz dostaw materiałów, spełniające wymogi określone w dokumentacji technicznej,</w:t>
      </w:r>
    </w:p>
    <w:p w14:paraId="3A549885"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2.8</w:t>
      </w:r>
      <w:r w:rsidRPr="004E7051">
        <w:rPr>
          <w:rFonts w:asciiTheme="minorHAnsi" w:hAnsiTheme="minorHAnsi" w:cstheme="minorHAnsi"/>
        </w:rPr>
        <w:tab/>
        <w:t>usuwanie wad i usterek  stwierdzonych w okresie realizacji Umowy oraz w okresie gwarancji i  rękojmi za wady,</w:t>
      </w:r>
    </w:p>
    <w:p w14:paraId="5A6BE8ED"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2.9</w:t>
      </w:r>
      <w:r w:rsidRPr="004E7051">
        <w:rPr>
          <w:rFonts w:asciiTheme="minorHAnsi" w:hAnsiTheme="minorHAnsi" w:cstheme="minorHAnsi"/>
        </w:rPr>
        <w:tab/>
        <w:t>dopełnienie obowiązków związanych z końcowym odbiorem Przedmiotu umowy,</w:t>
      </w:r>
    </w:p>
    <w:p w14:paraId="78D3B84A"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2.10</w:t>
      </w:r>
      <w:r w:rsidRPr="004E7051">
        <w:rPr>
          <w:rFonts w:asciiTheme="minorHAnsi" w:hAnsiTheme="minorHAnsi" w:cstheme="minorHAnsi"/>
        </w:rPr>
        <w:tab/>
        <w:t>zapewnienie na czas wykonania robót na własny koszt i ryzyko właściwych kontenerów lub pojemników na odpady oraz ich usunięcie wraz z zawartością najpóźniej do dnia odbioru końcowego robót,</w:t>
      </w:r>
    </w:p>
    <w:p w14:paraId="6D51FA2C"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2.11</w:t>
      </w:r>
      <w:r w:rsidRPr="004E7051">
        <w:rPr>
          <w:rFonts w:asciiTheme="minorHAnsi" w:hAnsiTheme="minorHAnsi" w:cstheme="minorHAnsi"/>
        </w:rPr>
        <w:tab/>
        <w:t>uprzątnięcie po zakończeniu robót budowlanych placu budowy oraz pozostawienie całego terenu budowy w stanie normalnego i prawidłowego funkcjonowania,</w:t>
      </w:r>
    </w:p>
    <w:p w14:paraId="7CF75D98"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2.12</w:t>
      </w:r>
      <w:r w:rsidRPr="004E7051">
        <w:rPr>
          <w:rFonts w:asciiTheme="minorHAnsi" w:hAnsiTheme="minorHAnsi" w:cstheme="minorHAnsi"/>
        </w:rPr>
        <w:tab/>
        <w:t>naprawienie na własny koszt szkód i zniszczeń wyrządzonych osobom trzecim oraz Zamawiającemu w wyniku prowadzonych robót,</w:t>
      </w:r>
    </w:p>
    <w:p w14:paraId="38CE9AE9"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rPr>
      </w:pPr>
      <w:r w:rsidRPr="004E7051">
        <w:rPr>
          <w:rFonts w:asciiTheme="minorHAnsi" w:hAnsiTheme="minorHAnsi" w:cstheme="minorHAnsi"/>
        </w:rPr>
        <w:t>2.13</w:t>
      </w:r>
      <w:r w:rsidRPr="004E7051">
        <w:rPr>
          <w:rFonts w:asciiTheme="minorHAnsi" w:hAnsiTheme="minorHAnsi" w:cstheme="minorHAnsi"/>
        </w:rPr>
        <w:tab/>
        <w:t xml:space="preserve">posiadać umowę ubezpieczenia odpowiedzialności cywilnej w zakresie prowadzonej działalności gospodarczej dotyczącej działalności objętej przedmiotem Umowy (ubezpieczenie OC) na sumę ubezpieczenia wskazaną w SIWZ </w:t>
      </w:r>
      <w:r w:rsidR="00160F88" w:rsidRPr="004E7051">
        <w:rPr>
          <w:rFonts w:asciiTheme="minorHAnsi" w:hAnsiTheme="minorHAnsi" w:cstheme="minorHAnsi"/>
          <w:lang w:val="pl-PL"/>
        </w:rPr>
        <w:t xml:space="preserve"> nie mniejszą niż</w:t>
      </w:r>
      <w:r w:rsidR="00160F88" w:rsidRPr="004E7051">
        <w:rPr>
          <w:rFonts w:asciiTheme="minorHAnsi" w:hAnsiTheme="minorHAnsi" w:cstheme="minorHAnsi"/>
        </w:rPr>
        <w:t xml:space="preserve"> </w:t>
      </w:r>
      <w:r w:rsidRPr="004E7051">
        <w:rPr>
          <w:rFonts w:asciiTheme="minorHAnsi" w:hAnsiTheme="minorHAnsi" w:cstheme="minorHAnsi"/>
        </w:rPr>
        <w:t>1 000 000,00 zł (zostanie uzupełnione zgodnie z ofertą). Polisę lub inne dokumenty potwierdzające kontynuację ubezpieczenia od dnia następnego po dniu ustania poprzedniej ochrony ubezpieczeniowej wraz z dowodem opłacania składek na to ubezpieczenie Wykonawca będzie przedkładał Zamawiającemu nie później niż na 7 dni przed dniem wygaśnięcia poprzedniej umowy ubezpieczenia,</w:t>
      </w:r>
    </w:p>
    <w:p w14:paraId="6919BEE0" w14:textId="77777777" w:rsidR="00BB30C6" w:rsidRPr="004E7051" w:rsidRDefault="00BB30C6" w:rsidP="00BB30C6">
      <w:pPr>
        <w:pStyle w:val="Akapitzlist"/>
        <w:tabs>
          <w:tab w:val="left" w:pos="993"/>
        </w:tabs>
        <w:spacing w:after="0" w:line="276" w:lineRule="auto"/>
        <w:ind w:left="993" w:hanging="567"/>
        <w:jc w:val="both"/>
        <w:rPr>
          <w:rFonts w:asciiTheme="minorHAnsi" w:hAnsiTheme="minorHAnsi" w:cstheme="minorHAnsi"/>
          <w:shd w:val="clear" w:color="auto" w:fill="FFFFFF"/>
        </w:rPr>
      </w:pPr>
      <w:r w:rsidRPr="004E7051">
        <w:rPr>
          <w:rFonts w:asciiTheme="minorHAnsi" w:hAnsiTheme="minorHAnsi" w:cstheme="minorHAnsi"/>
          <w:shd w:val="clear" w:color="auto" w:fill="FFFFFF"/>
        </w:rPr>
        <w:t>2.14</w:t>
      </w:r>
      <w:r w:rsidRPr="004E7051">
        <w:rPr>
          <w:rFonts w:asciiTheme="minorHAnsi" w:hAnsiTheme="minorHAnsi" w:cstheme="minorHAnsi"/>
          <w:shd w:val="clear" w:color="auto" w:fill="FFFFFF"/>
        </w:rPr>
        <w:tab/>
        <w:t>Koordynowania prac realizowanych przez podwykonawców,</w:t>
      </w:r>
    </w:p>
    <w:p w14:paraId="1BBC763D" w14:textId="77777777" w:rsidR="00BB30C6" w:rsidRPr="004E7051" w:rsidRDefault="00BB30C6" w:rsidP="00BB30C6">
      <w:pPr>
        <w:pStyle w:val="Akapitzlist"/>
        <w:tabs>
          <w:tab w:val="left" w:pos="993"/>
        </w:tabs>
        <w:spacing w:line="276" w:lineRule="auto"/>
        <w:ind w:left="993" w:hanging="567"/>
        <w:jc w:val="both"/>
        <w:rPr>
          <w:rFonts w:asciiTheme="minorHAnsi" w:hAnsiTheme="minorHAnsi" w:cstheme="minorHAnsi"/>
        </w:rPr>
      </w:pPr>
      <w:r w:rsidRPr="004E7051">
        <w:rPr>
          <w:rFonts w:asciiTheme="minorHAnsi" w:hAnsiTheme="minorHAnsi" w:cstheme="minorHAnsi"/>
          <w:shd w:val="clear" w:color="auto" w:fill="FFFFFF"/>
        </w:rPr>
        <w:t>2.15</w:t>
      </w:r>
      <w:r w:rsidRPr="004E7051">
        <w:rPr>
          <w:rFonts w:asciiTheme="minorHAnsi" w:hAnsiTheme="minorHAnsi" w:cstheme="minorHAnsi"/>
          <w:shd w:val="clear" w:color="auto" w:fill="FFFFFF"/>
        </w:rPr>
        <w:tab/>
        <w:t>zapewnienie niezbędnych mediów niezbędnych do realizacji zamówienia.</w:t>
      </w:r>
    </w:p>
    <w:p w14:paraId="2810B3FD" w14:textId="77777777" w:rsidR="00BB30C6" w:rsidRPr="004E7051" w:rsidRDefault="00BB30C6" w:rsidP="00BB30C6">
      <w:pPr>
        <w:pStyle w:val="Akapitzlist"/>
        <w:numPr>
          <w:ilvl w:val="0"/>
          <w:numId w:val="39"/>
        </w:numPr>
        <w:tabs>
          <w:tab w:val="clear" w:pos="708"/>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b/>
          <w:bCs/>
        </w:rPr>
        <w:t>W ramach niniejszej Umowy oraz ustalonego wynagrodzenia  Wykonawca zobligowany jest  do wykonania</w:t>
      </w:r>
      <w:r w:rsidRPr="004E7051">
        <w:rPr>
          <w:rFonts w:asciiTheme="minorHAnsi" w:hAnsiTheme="minorHAnsi" w:cstheme="minorHAnsi"/>
        </w:rPr>
        <w:t xml:space="preserve"> </w:t>
      </w:r>
      <w:r w:rsidRPr="004E7051">
        <w:rPr>
          <w:rFonts w:asciiTheme="minorHAnsi" w:hAnsiTheme="minorHAnsi" w:cstheme="minorHAnsi"/>
          <w:b/>
        </w:rPr>
        <w:t>oraz zapewnienia w szczególności</w:t>
      </w:r>
      <w:r w:rsidRPr="004E7051">
        <w:rPr>
          <w:rFonts w:asciiTheme="minorHAnsi" w:hAnsiTheme="minorHAnsi" w:cstheme="minorHAnsi"/>
        </w:rPr>
        <w:t>:</w:t>
      </w:r>
    </w:p>
    <w:p w14:paraId="23D5C2BC"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3.1</w:t>
      </w:r>
      <w:r w:rsidRPr="004E7051">
        <w:rPr>
          <w:rFonts w:asciiTheme="minorHAnsi" w:hAnsiTheme="minorHAnsi" w:cstheme="minorHAnsi"/>
          <w:sz w:val="22"/>
          <w:szCs w:val="22"/>
        </w:rPr>
        <w:tab/>
        <w:t>sprawnej organizacji i zagospodarowania zaplecza budowy zgodnych z przepisami prawa, warunkami bhp i ppoż.,</w:t>
      </w:r>
    </w:p>
    <w:p w14:paraId="5A9C6742"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3.2</w:t>
      </w:r>
      <w:r w:rsidRPr="004E7051">
        <w:rPr>
          <w:rFonts w:asciiTheme="minorHAnsi" w:hAnsiTheme="minorHAnsi" w:cstheme="minorHAnsi"/>
          <w:sz w:val="22"/>
          <w:szCs w:val="22"/>
        </w:rPr>
        <w:tab/>
        <w:t>dokonania niezbędnych pomiarów i badań laboratoryjnych itp. jeżeli są niezbędne do oddania Przedmiotu umowy do użytkowania,</w:t>
      </w:r>
    </w:p>
    <w:p w14:paraId="3D323B53"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3.3</w:t>
      </w:r>
      <w:r w:rsidRPr="004E7051">
        <w:rPr>
          <w:rFonts w:asciiTheme="minorHAnsi" w:hAnsiTheme="minorHAnsi" w:cstheme="minorHAnsi"/>
          <w:sz w:val="22"/>
          <w:szCs w:val="22"/>
        </w:rPr>
        <w:tab/>
        <w:t>sporządzenia dokumentacji fotograficznej z każdego etapu wykonania robót,</w:t>
      </w:r>
    </w:p>
    <w:p w14:paraId="4B1AABA7"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3.4</w:t>
      </w:r>
      <w:r w:rsidRPr="004E7051">
        <w:rPr>
          <w:rFonts w:asciiTheme="minorHAnsi" w:hAnsiTheme="minorHAnsi" w:cstheme="minorHAnsi"/>
          <w:sz w:val="22"/>
          <w:szCs w:val="22"/>
        </w:rPr>
        <w:tab/>
        <w:t>w przypadku korzystania z podwykonawców koordynowania robót podwykonawców, ponosząc za nie pełną odpowiedzialność,</w:t>
      </w:r>
    </w:p>
    <w:p w14:paraId="593810F7"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3.5</w:t>
      </w:r>
      <w:r w:rsidRPr="004E7051">
        <w:rPr>
          <w:rFonts w:asciiTheme="minorHAnsi" w:hAnsiTheme="minorHAnsi" w:cstheme="minorHAnsi"/>
          <w:sz w:val="22"/>
          <w:szCs w:val="22"/>
        </w:rPr>
        <w:tab/>
        <w:t>nadzoru technicznego nad realizowanym zadaniem, nadzoru nad personelem w zakresie porządku i dyscypliny pracy,</w:t>
      </w:r>
    </w:p>
    <w:p w14:paraId="56EFB1C4"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3.6</w:t>
      </w:r>
      <w:r w:rsidRPr="004E7051">
        <w:rPr>
          <w:rFonts w:asciiTheme="minorHAnsi" w:hAnsiTheme="minorHAnsi" w:cstheme="minorHAnsi"/>
          <w:sz w:val="22"/>
          <w:szCs w:val="22"/>
        </w:rPr>
        <w:tab/>
        <w:t>prawidłowego prowadzenia dokumentacji budowy,</w:t>
      </w:r>
    </w:p>
    <w:p w14:paraId="44838478"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3.7</w:t>
      </w:r>
      <w:r w:rsidRPr="004E7051">
        <w:rPr>
          <w:rFonts w:asciiTheme="minorHAnsi" w:hAnsiTheme="minorHAnsi" w:cstheme="minorHAnsi"/>
          <w:sz w:val="22"/>
          <w:szCs w:val="22"/>
        </w:rPr>
        <w:tab/>
        <w:t>wykonywania prac z uwzględnieniem wszystkich warunków i nakazów wynikających z uzgodnień i zobowiązań wzajemnych,</w:t>
      </w:r>
    </w:p>
    <w:p w14:paraId="047DC863"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3.8</w:t>
      </w:r>
      <w:r w:rsidRPr="004E7051">
        <w:rPr>
          <w:rFonts w:asciiTheme="minorHAnsi" w:hAnsiTheme="minorHAnsi" w:cstheme="minorHAnsi"/>
          <w:sz w:val="22"/>
          <w:szCs w:val="22"/>
        </w:rPr>
        <w:tab/>
        <w:t>zagwarantowania, aby wszystkie materiały użyte do wykonania Przedmiotu umowy posiadały dopuszczenie do obrotu oraz właściwe deklarację zgodności lub certyfikaty zgodności z obowiązującymi w tym zakresie normami. Wykonawca w/w dokumenty, na żądanie Zamawiającego, dostarczy przy odbiorze końcowym. Wyklucza się montaż jakichkolwiek materiałów i sprzętu nie posiadających ważnych certyfikatów,</w:t>
      </w:r>
    </w:p>
    <w:p w14:paraId="687D3ACE"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3.9</w:t>
      </w:r>
      <w:r w:rsidRPr="004E7051">
        <w:rPr>
          <w:rFonts w:asciiTheme="minorHAnsi" w:hAnsiTheme="minorHAnsi" w:cstheme="minorHAnsi"/>
          <w:sz w:val="22"/>
          <w:szCs w:val="22"/>
        </w:rPr>
        <w:tab/>
        <w:t xml:space="preserve">na pisemne żądanie Zamawiającego zapewnienia na swój koszt wykonanie badań </w:t>
      </w:r>
      <w:r w:rsidRPr="004E7051">
        <w:rPr>
          <w:rFonts w:asciiTheme="minorHAnsi" w:hAnsiTheme="minorHAnsi" w:cstheme="minorHAnsi"/>
          <w:sz w:val="22"/>
          <w:szCs w:val="22"/>
        </w:rPr>
        <w:lastRenderedPageBreak/>
        <w:t>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w:t>
      </w:r>
    </w:p>
    <w:p w14:paraId="2745DD8F"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3.10</w:t>
      </w:r>
      <w:r w:rsidRPr="004E7051">
        <w:rPr>
          <w:rFonts w:asciiTheme="minorHAnsi" w:hAnsiTheme="minorHAnsi" w:cstheme="minorHAnsi"/>
          <w:sz w:val="22"/>
          <w:szCs w:val="22"/>
        </w:rPr>
        <w:tab/>
        <w:t xml:space="preserve">odnośnie wymagań dotyczących robót – wszystkie prace winny być zrealizowane zgodnie z obowiązującymi przepisami, obowiązującymi normami, warunkami technicznymi i sztuką budowlaną, przepisami bhp, ppoż. z zaleceniami </w:t>
      </w:r>
      <w:r w:rsidRPr="004E7051">
        <w:rPr>
          <w:rFonts w:asciiTheme="minorHAnsi" w:hAnsiTheme="minorHAnsi" w:cstheme="minorHAnsi"/>
          <w:sz w:val="22"/>
        </w:rPr>
        <w:t>Inżyniera Kontraktu</w:t>
      </w:r>
      <w:r w:rsidRPr="004E7051">
        <w:rPr>
          <w:rFonts w:asciiTheme="minorHAnsi" w:hAnsiTheme="minorHAnsi" w:cstheme="minorHAnsi"/>
          <w:sz w:val="22"/>
          <w:szCs w:val="22"/>
        </w:rPr>
        <w:t>, oraz zgodnie z wymogami dokumentacji projektowej i wytycznymi SIWZ, a także  pozostałymi załącznikami do Umowy,</w:t>
      </w:r>
    </w:p>
    <w:p w14:paraId="3E517FEE"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3.11</w:t>
      </w:r>
      <w:r w:rsidRPr="004E7051">
        <w:rPr>
          <w:rFonts w:asciiTheme="minorHAnsi" w:hAnsiTheme="minorHAnsi" w:cstheme="minorHAnsi"/>
          <w:sz w:val="22"/>
          <w:szCs w:val="22"/>
        </w:rPr>
        <w:tab/>
        <w:t>podczas realizacji Umowy zapewnienia Zamawiającemu możliwości sprawdzenia materiałów budowlanych które będą użyte do wykonania Przedmiotu umowy,</w:t>
      </w:r>
    </w:p>
    <w:p w14:paraId="57A5A427" w14:textId="77777777" w:rsidR="00BB30C6" w:rsidRPr="004E7051" w:rsidRDefault="00BB30C6" w:rsidP="00BB30C6">
      <w:pPr>
        <w:pStyle w:val="Bezodstpw"/>
        <w:shd w:val="clear" w:color="auto" w:fill="FFFFFF"/>
        <w:spacing w:line="276" w:lineRule="auto"/>
        <w:ind w:left="993" w:hanging="567"/>
        <w:jc w:val="both"/>
        <w:rPr>
          <w:rFonts w:asciiTheme="minorHAnsi" w:hAnsiTheme="minorHAnsi" w:cstheme="minorHAnsi"/>
          <w:sz w:val="22"/>
          <w:szCs w:val="22"/>
        </w:rPr>
      </w:pPr>
      <w:r w:rsidRPr="004E7051">
        <w:rPr>
          <w:rFonts w:asciiTheme="minorHAnsi" w:hAnsiTheme="minorHAnsi" w:cstheme="minorHAnsi"/>
          <w:sz w:val="22"/>
          <w:szCs w:val="22"/>
        </w:rPr>
        <w:t>3.12</w:t>
      </w:r>
      <w:r w:rsidRPr="004E7051">
        <w:rPr>
          <w:rFonts w:asciiTheme="minorHAnsi" w:hAnsiTheme="minorHAnsi" w:cstheme="minorHAnsi"/>
          <w:sz w:val="22"/>
          <w:szCs w:val="22"/>
        </w:rPr>
        <w:tab/>
        <w:t>do przywrócenia do należytego stanu i porządku terenu budowy, a także, w razie korzystania z dróg, nieruchomości, urządzeń, obiektów itp., które Wykonawca naruszył przy realizacji robót budowlanych stanowiących Przedmiot umowy.</w:t>
      </w:r>
    </w:p>
    <w:p w14:paraId="08974C14" w14:textId="77777777" w:rsidR="00BB30C6" w:rsidRPr="004E7051" w:rsidRDefault="00BB30C6" w:rsidP="00BB30C6">
      <w:pPr>
        <w:pStyle w:val="Akapitzlist"/>
        <w:numPr>
          <w:ilvl w:val="0"/>
          <w:numId w:val="39"/>
        </w:numPr>
        <w:tabs>
          <w:tab w:val="left" w:pos="360"/>
        </w:tabs>
        <w:suppressAutoHyphens/>
        <w:spacing w:after="0" w:line="276" w:lineRule="auto"/>
        <w:ind w:hanging="1069"/>
        <w:contextualSpacing w:val="0"/>
        <w:jc w:val="both"/>
        <w:rPr>
          <w:rFonts w:asciiTheme="minorHAnsi" w:hAnsiTheme="minorHAnsi" w:cstheme="minorHAnsi"/>
          <w:b/>
          <w:bCs/>
        </w:rPr>
      </w:pPr>
      <w:r w:rsidRPr="004E7051">
        <w:rPr>
          <w:rFonts w:asciiTheme="minorHAnsi" w:hAnsiTheme="minorHAnsi" w:cstheme="minorHAnsi"/>
          <w:b/>
          <w:bCs/>
        </w:rPr>
        <w:t xml:space="preserve">Wykonawca na 3 dni przed przekazaniem terenu budowy, przedłoży Zamawiającemu: </w:t>
      </w:r>
    </w:p>
    <w:p w14:paraId="2F4E61ED"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oryginały Oświadczeń o podjęciu obowiązków Kierownika Budowy,  </w:t>
      </w:r>
    </w:p>
    <w:p w14:paraId="6D0F7F96"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poświadczone za zgodność z oryginałem kopie uprawnień Kadry Kierowniczej, </w:t>
      </w:r>
    </w:p>
    <w:p w14:paraId="069E8A11"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poświadczone za zgodność z oryginałem kopie zaświadczeń o przynależności Kadry Kierowniczej do właściwej Izby Inżynierów Budownictwa, </w:t>
      </w:r>
    </w:p>
    <w:p w14:paraId="0B23694C"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oryginał Oświadczenia Kierownika Robót o sporządzeniu planu Bezpieczeństwa Ochrony Zdrowia, </w:t>
      </w:r>
    </w:p>
    <w:p w14:paraId="688B4825"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oryginał Planu Bezpieczeństwa i Ochrony Zdrowia zaakceptowany przez Inżyniera Kontraktu, </w:t>
      </w:r>
    </w:p>
    <w:p w14:paraId="425BB4D8"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dowody  opłacenia składek polis, o których mowa w § 4 ust. 2 pkt. 2.13,</w:t>
      </w:r>
    </w:p>
    <w:p w14:paraId="5335908B" w14:textId="77777777" w:rsidR="00BB30C6" w:rsidRPr="004E7051" w:rsidRDefault="00BB30C6" w:rsidP="00BB30C6">
      <w:pPr>
        <w:pStyle w:val="Akapitzlist"/>
        <w:numPr>
          <w:ilvl w:val="1"/>
          <w:numId w:val="58"/>
        </w:numPr>
        <w:spacing w:after="5"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plan gospodarki odpadami jeżeli występują. </w:t>
      </w:r>
    </w:p>
    <w:p w14:paraId="48F708AD" w14:textId="77777777" w:rsidR="00BB30C6" w:rsidRPr="004E7051" w:rsidRDefault="00BB30C6" w:rsidP="00BB30C6">
      <w:pPr>
        <w:pStyle w:val="Akapitzlist"/>
        <w:numPr>
          <w:ilvl w:val="0"/>
          <w:numId w:val="39"/>
        </w:numPr>
        <w:tabs>
          <w:tab w:val="clear" w:pos="708"/>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 xml:space="preserve">Zamawiający nie przekaże terenu budowy do czasu przedłożenia dokumentów, o których mowa w ust. 4. Opóźnienie z tego tytułu będzie traktowane, jako powstałe z przyczyn zależnych od Wykonawcy i nie może stanowić podstawy do zmiany terminu zakończenia robót. </w:t>
      </w:r>
    </w:p>
    <w:p w14:paraId="4814A911" w14:textId="77777777" w:rsidR="00BB30C6" w:rsidRPr="004E7051" w:rsidRDefault="00BB30C6" w:rsidP="00BB30C6">
      <w:pPr>
        <w:pStyle w:val="Akapitzlist"/>
        <w:numPr>
          <w:ilvl w:val="0"/>
          <w:numId w:val="39"/>
        </w:numPr>
        <w:tabs>
          <w:tab w:val="clear" w:pos="708"/>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 xml:space="preserve">Wykonawca w trakcie bieżącego nadzorowania realizacji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zamówienia, zgodnie z dowodami złożonymi na etapie postępowania o udzielenie zamówienia. </w:t>
      </w:r>
    </w:p>
    <w:p w14:paraId="5BA6D14F" w14:textId="77777777" w:rsidR="00BB30C6" w:rsidRPr="004E7051" w:rsidRDefault="00BB30C6" w:rsidP="00BB30C6">
      <w:pPr>
        <w:pStyle w:val="Akapitzlist"/>
        <w:numPr>
          <w:ilvl w:val="0"/>
          <w:numId w:val="39"/>
        </w:numPr>
        <w:tabs>
          <w:tab w:val="clear" w:pos="708"/>
        </w:tabs>
        <w:suppressAutoHyphens/>
        <w:spacing w:after="200" w:line="276" w:lineRule="auto"/>
        <w:ind w:left="426" w:hanging="426"/>
        <w:contextualSpacing w:val="0"/>
        <w:jc w:val="both"/>
        <w:rPr>
          <w:rFonts w:asciiTheme="minorHAnsi" w:hAnsiTheme="minorHAnsi" w:cstheme="minorHAnsi"/>
        </w:rPr>
      </w:pPr>
      <w:r w:rsidRPr="004E7051">
        <w:rPr>
          <w:rFonts w:asciiTheme="minorHAnsi" w:hAnsiTheme="minorHAnsi" w:cstheme="minorHAnsi"/>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9B89F43" w14:textId="77777777" w:rsidR="00BB30C6" w:rsidRPr="004E7051" w:rsidRDefault="00BB30C6" w:rsidP="00BB30C6">
      <w:pPr>
        <w:tabs>
          <w:tab w:val="left" w:pos="4118"/>
        </w:tabs>
        <w:spacing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lastRenderedPageBreak/>
        <w:t>§ 5.</w:t>
      </w:r>
    </w:p>
    <w:p w14:paraId="2AC2A5D5"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 xml:space="preserve">Wynagrodzenie Wykonawcy </w:t>
      </w:r>
    </w:p>
    <w:p w14:paraId="0860A3B7" w14:textId="77777777" w:rsidR="00BB30C6" w:rsidRPr="004E7051" w:rsidRDefault="00BB30C6" w:rsidP="00BB30C6">
      <w:pPr>
        <w:pStyle w:val="Akapitzlist"/>
        <w:numPr>
          <w:ilvl w:val="0"/>
          <w:numId w:val="45"/>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Za wykonanie całego Przedmiotu Umowy Wykonawca otrzyma </w:t>
      </w:r>
      <w:r w:rsidR="00113B47" w:rsidRPr="004E7051">
        <w:rPr>
          <w:rFonts w:asciiTheme="minorHAnsi" w:hAnsiTheme="minorHAnsi" w:cstheme="minorHAnsi"/>
        </w:rPr>
        <w:t xml:space="preserve">całkowite </w:t>
      </w:r>
      <w:r w:rsidRPr="004E7051">
        <w:rPr>
          <w:rFonts w:asciiTheme="minorHAnsi" w:hAnsiTheme="minorHAnsi" w:cstheme="minorHAnsi"/>
        </w:rPr>
        <w:t xml:space="preserve">wynagrodzenie ryczałtowe (zwane dalej </w:t>
      </w:r>
      <w:r w:rsidRPr="004E7051">
        <w:rPr>
          <w:rFonts w:asciiTheme="minorHAnsi" w:hAnsiTheme="minorHAnsi" w:cstheme="minorHAnsi"/>
          <w:b/>
        </w:rPr>
        <w:t>wynagrodzeniem)</w:t>
      </w:r>
      <w:r w:rsidRPr="004E7051">
        <w:rPr>
          <w:rFonts w:asciiTheme="minorHAnsi" w:hAnsiTheme="minorHAnsi" w:cstheme="minorHAnsi"/>
        </w:rPr>
        <w:t>, obejmujące cały zakres prac określonych w niniejszej Umowie w wysokości:</w:t>
      </w:r>
    </w:p>
    <w:p w14:paraId="7E7553F5" w14:textId="77777777" w:rsidR="00BB30C6" w:rsidRPr="004E7051" w:rsidRDefault="00BB30C6" w:rsidP="00BB30C6">
      <w:pPr>
        <w:pStyle w:val="Akapitzlist"/>
        <w:spacing w:after="0" w:line="276" w:lineRule="auto"/>
        <w:ind w:left="360"/>
        <w:jc w:val="both"/>
        <w:rPr>
          <w:rFonts w:asciiTheme="minorHAnsi" w:hAnsiTheme="minorHAnsi" w:cstheme="minorHAnsi"/>
        </w:rPr>
      </w:pPr>
      <w:r w:rsidRPr="004E7051">
        <w:rPr>
          <w:rFonts w:asciiTheme="minorHAnsi" w:hAnsiTheme="minorHAnsi" w:cstheme="minorHAnsi"/>
        </w:rPr>
        <w:t xml:space="preserve">............................................................................................ złotych brutto </w:t>
      </w:r>
    </w:p>
    <w:p w14:paraId="7622CBD9" w14:textId="77777777" w:rsidR="00BB30C6" w:rsidRPr="004E7051" w:rsidRDefault="00BB30C6" w:rsidP="00BB30C6">
      <w:pPr>
        <w:pStyle w:val="Akapitzlist"/>
        <w:spacing w:after="0" w:line="276" w:lineRule="auto"/>
        <w:ind w:left="360"/>
        <w:jc w:val="both"/>
        <w:rPr>
          <w:rFonts w:asciiTheme="minorHAnsi" w:hAnsiTheme="minorHAnsi" w:cstheme="minorHAnsi"/>
        </w:rPr>
      </w:pPr>
      <w:r w:rsidRPr="004E7051">
        <w:rPr>
          <w:rFonts w:asciiTheme="minorHAnsi" w:hAnsiTheme="minorHAnsi" w:cstheme="minorHAnsi"/>
        </w:rPr>
        <w:t>(słownie .....................................................................................................................................................)</w:t>
      </w:r>
    </w:p>
    <w:p w14:paraId="2FF328C3" w14:textId="77777777" w:rsidR="00BB30C6" w:rsidRPr="004E7051" w:rsidRDefault="00BB30C6" w:rsidP="00BB30C6">
      <w:pPr>
        <w:pStyle w:val="Akapitzlist"/>
        <w:spacing w:after="0" w:line="276" w:lineRule="auto"/>
        <w:ind w:left="360"/>
        <w:jc w:val="both"/>
        <w:rPr>
          <w:rFonts w:asciiTheme="minorHAnsi" w:hAnsiTheme="minorHAnsi" w:cstheme="minorHAnsi"/>
        </w:rPr>
      </w:pPr>
      <w:r w:rsidRPr="004E7051">
        <w:rPr>
          <w:rFonts w:asciiTheme="minorHAnsi" w:hAnsiTheme="minorHAnsi" w:cstheme="minorHAnsi"/>
        </w:rPr>
        <w:t>w tym kwota netto wynosi ........................................ złotych</w:t>
      </w:r>
    </w:p>
    <w:p w14:paraId="1E6F8E18" w14:textId="77777777" w:rsidR="00BB30C6" w:rsidRPr="004E7051" w:rsidRDefault="00BB30C6" w:rsidP="00BB30C6">
      <w:pPr>
        <w:pStyle w:val="Akapitzlist"/>
        <w:spacing w:after="0" w:line="276" w:lineRule="auto"/>
        <w:ind w:left="360"/>
        <w:jc w:val="both"/>
        <w:rPr>
          <w:rFonts w:asciiTheme="minorHAnsi" w:hAnsiTheme="minorHAnsi" w:cstheme="minorHAnsi"/>
        </w:rPr>
      </w:pPr>
      <w:r w:rsidRPr="004E7051">
        <w:rPr>
          <w:rFonts w:asciiTheme="minorHAnsi" w:hAnsiTheme="minorHAnsi" w:cstheme="minorHAnsi"/>
        </w:rPr>
        <w:t>(słownie .....................................................................................................................................................)</w:t>
      </w:r>
    </w:p>
    <w:p w14:paraId="38AAEC9C" w14:textId="77777777" w:rsidR="00BB30C6" w:rsidRPr="004E7051" w:rsidRDefault="00BB30C6" w:rsidP="00BB30C6">
      <w:pPr>
        <w:pStyle w:val="Akapitzlist"/>
        <w:spacing w:after="0" w:line="276" w:lineRule="auto"/>
        <w:ind w:left="360"/>
        <w:jc w:val="both"/>
        <w:rPr>
          <w:rFonts w:asciiTheme="minorHAnsi" w:hAnsiTheme="minorHAnsi" w:cstheme="minorHAnsi"/>
        </w:rPr>
      </w:pPr>
      <w:r w:rsidRPr="004E7051">
        <w:rPr>
          <w:rFonts w:asciiTheme="minorHAnsi" w:hAnsiTheme="minorHAnsi" w:cstheme="minorHAnsi"/>
        </w:rPr>
        <w:t>podatek VAT   ………%.,z czego za:</w:t>
      </w:r>
    </w:p>
    <w:p w14:paraId="1043F7DD" w14:textId="77777777" w:rsidR="00BB30C6" w:rsidRPr="004E7051" w:rsidRDefault="00BB30C6" w:rsidP="00BB30C6">
      <w:pPr>
        <w:pStyle w:val="Akapitzlist"/>
        <w:numPr>
          <w:ilvl w:val="1"/>
          <w:numId w:val="45"/>
        </w:numPr>
        <w:tabs>
          <w:tab w:val="left" w:pos="1418"/>
        </w:tabs>
        <w:suppressAutoHyphens/>
        <w:spacing w:after="0" w:line="276" w:lineRule="auto"/>
        <w:ind w:left="1418" w:hanging="349"/>
        <w:contextualSpacing w:val="0"/>
        <w:jc w:val="both"/>
        <w:rPr>
          <w:rFonts w:asciiTheme="minorHAnsi" w:hAnsiTheme="minorHAnsi" w:cstheme="minorHAnsi"/>
        </w:rPr>
      </w:pPr>
      <w:r w:rsidRPr="004E7051">
        <w:rPr>
          <w:rFonts w:asciiTheme="minorHAnsi" w:hAnsiTheme="minorHAnsi" w:cstheme="minorHAnsi"/>
        </w:rPr>
        <w:t>Etap I o którym mowa w § 2 ust 1 pkt 1.1</w:t>
      </w:r>
      <w:r w:rsidR="00113B47" w:rsidRPr="004E7051">
        <w:rPr>
          <w:rFonts w:asciiTheme="minorHAnsi" w:hAnsiTheme="minorHAnsi" w:cstheme="minorHAnsi"/>
        </w:rPr>
        <w:t xml:space="preserve"> całkowite </w:t>
      </w:r>
      <w:r w:rsidRPr="004E7051">
        <w:rPr>
          <w:rFonts w:asciiTheme="minorHAnsi" w:hAnsiTheme="minorHAnsi" w:cstheme="minorHAnsi"/>
        </w:rPr>
        <w:t xml:space="preserve"> wynagrodzenie wyniesie:........................................................................................... złotych brutto (słownie......................................................................................................................................),</w:t>
      </w:r>
    </w:p>
    <w:p w14:paraId="1A888EF0" w14:textId="77777777" w:rsidR="00BB30C6" w:rsidRPr="004E7051" w:rsidRDefault="00BB30C6" w:rsidP="00BB30C6">
      <w:pPr>
        <w:pStyle w:val="Akapitzlist"/>
        <w:numPr>
          <w:ilvl w:val="1"/>
          <w:numId w:val="45"/>
        </w:numPr>
        <w:tabs>
          <w:tab w:val="left" w:pos="1418"/>
        </w:tabs>
        <w:suppressAutoHyphens/>
        <w:spacing w:after="0" w:line="276" w:lineRule="auto"/>
        <w:ind w:left="1418" w:hanging="349"/>
        <w:contextualSpacing w:val="0"/>
        <w:jc w:val="both"/>
        <w:rPr>
          <w:rFonts w:asciiTheme="minorHAnsi" w:hAnsiTheme="minorHAnsi" w:cstheme="minorHAnsi"/>
        </w:rPr>
      </w:pPr>
      <w:r w:rsidRPr="004E7051">
        <w:rPr>
          <w:rFonts w:asciiTheme="minorHAnsi" w:hAnsiTheme="minorHAnsi" w:cstheme="minorHAnsi"/>
        </w:rPr>
        <w:t xml:space="preserve">Etap II o którym mowa w § 2 ust 1 pkt 1.2 </w:t>
      </w:r>
      <w:r w:rsidR="00113B47" w:rsidRPr="004E7051">
        <w:rPr>
          <w:rFonts w:asciiTheme="minorHAnsi" w:hAnsiTheme="minorHAnsi" w:cstheme="minorHAnsi"/>
        </w:rPr>
        <w:t xml:space="preserve">całkowite </w:t>
      </w:r>
      <w:r w:rsidRPr="004E7051">
        <w:rPr>
          <w:rFonts w:asciiTheme="minorHAnsi" w:hAnsiTheme="minorHAnsi" w:cstheme="minorHAnsi"/>
        </w:rPr>
        <w:t>wynagrodzenie wyniesie:........................................................................................... złotych brutto (słownie......................................................................................................................................),</w:t>
      </w:r>
    </w:p>
    <w:p w14:paraId="03E042C4" w14:textId="77777777" w:rsidR="00BB30C6" w:rsidRPr="004E7051" w:rsidRDefault="00BB30C6" w:rsidP="00BB30C6">
      <w:pPr>
        <w:pStyle w:val="Akapitzlist"/>
        <w:numPr>
          <w:ilvl w:val="0"/>
          <w:numId w:val="45"/>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Zapłata za wykonane prace odbywać się będzie zgodnie z zasadami określonymi w § 7 niniejszej umowy.</w:t>
      </w:r>
    </w:p>
    <w:p w14:paraId="4D6E07CF" w14:textId="1E86019A" w:rsidR="00BB30C6" w:rsidRPr="004E7051" w:rsidRDefault="00BB30C6" w:rsidP="00BB30C6">
      <w:pPr>
        <w:pStyle w:val="Akapitzlist"/>
        <w:numPr>
          <w:ilvl w:val="0"/>
          <w:numId w:val="45"/>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Wynagrodzenie obejmuje w szczególności wszelkie koszty usług projektowych i nadzoru autorskiego, uzgodnień, materiałów</w:t>
      </w:r>
      <w:r w:rsidR="00113B47" w:rsidRPr="004E7051">
        <w:rPr>
          <w:rFonts w:asciiTheme="minorHAnsi" w:hAnsiTheme="minorHAnsi" w:cstheme="minorHAnsi"/>
        </w:rPr>
        <w:t xml:space="preserve">, przeniesienia </w:t>
      </w:r>
      <w:r w:rsidR="00D716AF" w:rsidRPr="004E7051">
        <w:rPr>
          <w:rFonts w:asciiTheme="minorHAnsi" w:hAnsiTheme="minorHAnsi" w:cstheme="minorHAnsi"/>
          <w:lang w:val="pl-PL"/>
        </w:rPr>
        <w:t xml:space="preserve">majątkowych </w:t>
      </w:r>
      <w:r w:rsidR="00113B47" w:rsidRPr="004E7051">
        <w:rPr>
          <w:rFonts w:asciiTheme="minorHAnsi" w:hAnsiTheme="minorHAnsi" w:cstheme="minorHAnsi"/>
        </w:rPr>
        <w:t xml:space="preserve">praw autorskich </w:t>
      </w:r>
      <w:r w:rsidRPr="004E7051">
        <w:rPr>
          <w:rFonts w:asciiTheme="minorHAnsi" w:hAnsiTheme="minorHAnsi" w:cstheme="minorHAnsi"/>
        </w:rPr>
        <w:t xml:space="preserve"> oraz robót budowlanych wynikających z dokumentacji projektowej, a nadto takich, które mimo ich wyraźnego nie wskazania, pozostają niezbędne i konieczne dla prawidłowego wykonania Przedmiotu umowy.</w:t>
      </w:r>
    </w:p>
    <w:p w14:paraId="112E694B"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6.</w:t>
      </w:r>
    </w:p>
    <w:p w14:paraId="3C8A1499"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bCs/>
          <w:sz w:val="22"/>
          <w:szCs w:val="22"/>
        </w:rPr>
      </w:pPr>
      <w:r w:rsidRPr="004E7051">
        <w:rPr>
          <w:rFonts w:asciiTheme="minorHAnsi" w:hAnsiTheme="minorHAnsi" w:cstheme="minorHAnsi"/>
          <w:b/>
          <w:bCs/>
          <w:sz w:val="22"/>
          <w:szCs w:val="22"/>
        </w:rPr>
        <w:t>Szczegółowy sposób realizacji umowy personel Wykonawcy i Zamawiającego</w:t>
      </w:r>
    </w:p>
    <w:p w14:paraId="18450DD2"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SIWZ. </w:t>
      </w:r>
    </w:p>
    <w:p w14:paraId="2C2FFBC5"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Wykonawca zobowiązuje się skierować do projektowania i kierowania budową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SIWZ. </w:t>
      </w:r>
    </w:p>
    <w:p w14:paraId="47DA7D2C"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lastRenderedPageBreak/>
        <w:t xml:space="preserve">Wykonawca musi przedłożyć Zamawiającemu propozycję zmiany, o której mowa w ust. 2 nie później niż 4 dni przed planowanym skierowaniem do projektowania lub kierowania budową/robotami którejkolwiek osoby. Jakakolwiek przerwa w realizacji Przedmiotu umowy wynikająca z braku projektanta lub kierownictwa budowy/robót będzie traktowana, jako przerwa wynikła z przyczyn zależnych od Wykonawcy i nie może stanowić podstawy do zmiany terminu zakończenia przedmiotu umowy. </w:t>
      </w:r>
    </w:p>
    <w:p w14:paraId="2400DB33"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Zaakceptowana przez Zamawiającego zmiana którejkolwiek z osób, o których mowa w ust. 1, winna być dokonana wpisem do dziennika budowy i nie wymaga aneksu do  umowy. </w:t>
      </w:r>
    </w:p>
    <w:p w14:paraId="4FE601AD"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Skierowanie, bez akceptacji Zamawiającego, do projektowania lub kierowania robotami innych osób niż wskazane na etapie postępowania przetargowego, stanowi podstawę odstąpienia od umowy przez Zamawiającego z winy Wykonawcy. </w:t>
      </w:r>
    </w:p>
    <w:p w14:paraId="45DB34FF"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Zamawiający wymaga aby czynności dotyczące wykonywania robót budowlanych objętych przedmiotem umowy w zakresie wskazanym w§ 1 ust. 14 pkt 14.1 przez cały okres ich trwania, wykonywane były przez osoby zatrudnione przez Wykonawcę lub podwykonawcę na podstawie umowy o pracę w rozumieniu przepisów ustawy z dnia 26 czerwca 1974 r. - Kodeks pracy (Dz. U. z 2016 r., poz. 1666 ze zm.). </w:t>
      </w:r>
    </w:p>
    <w:p w14:paraId="058CEABD" w14:textId="77777777" w:rsidR="00BB30C6" w:rsidRPr="004E7051" w:rsidRDefault="00BB30C6" w:rsidP="00BB30C6">
      <w:pPr>
        <w:pStyle w:val="Akapitzlist"/>
        <w:numPr>
          <w:ilvl w:val="0"/>
          <w:numId w:val="40"/>
        </w:numPr>
        <w:tabs>
          <w:tab w:val="clear" w:pos="722"/>
        </w:tabs>
        <w:suppressAutoHyphens/>
        <w:spacing w:after="0" w:line="276" w:lineRule="auto"/>
        <w:ind w:left="426" w:hanging="426"/>
        <w:jc w:val="both"/>
        <w:rPr>
          <w:rFonts w:asciiTheme="minorHAnsi" w:hAnsiTheme="minorHAnsi" w:cstheme="minorHAnsi"/>
          <w:bCs/>
        </w:rPr>
      </w:pPr>
      <w:r w:rsidRPr="004E7051">
        <w:rPr>
          <w:rFonts w:asciiTheme="minorHAnsi" w:hAnsiTheme="minorHAnsi" w:cstheme="minorHAnsi"/>
          <w:bCs/>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6 czynności. Zamawiający uprawniony jest w szczególności do: </w:t>
      </w:r>
    </w:p>
    <w:p w14:paraId="0A160ECF" w14:textId="77777777" w:rsidR="00BB30C6" w:rsidRPr="004E7051" w:rsidRDefault="00BB30C6" w:rsidP="00BB30C6">
      <w:pPr>
        <w:pStyle w:val="Akapitzlist"/>
        <w:numPr>
          <w:ilvl w:val="1"/>
          <w:numId w:val="49"/>
        </w:numPr>
        <w:tabs>
          <w:tab w:val="clear" w:pos="1440"/>
        </w:tabs>
        <w:suppressAutoHyphens/>
        <w:spacing w:after="200" w:line="276" w:lineRule="auto"/>
        <w:ind w:left="993" w:hanging="426"/>
        <w:jc w:val="both"/>
        <w:rPr>
          <w:rFonts w:asciiTheme="minorHAnsi" w:hAnsiTheme="minorHAnsi" w:cstheme="minorHAnsi"/>
          <w:bCs/>
        </w:rPr>
      </w:pPr>
      <w:r w:rsidRPr="004E7051">
        <w:rPr>
          <w:rFonts w:asciiTheme="minorHAnsi" w:hAnsiTheme="minorHAnsi" w:cstheme="minorHAnsi"/>
          <w:bCs/>
        </w:rPr>
        <w:t>żądania złożenia przez Wykonawcę oświadczeń i dokumentów w zakresie potwierdzenia spełniania ww. wymogów i dokonywania ich oceny,</w:t>
      </w:r>
    </w:p>
    <w:p w14:paraId="0B42CCE1" w14:textId="77777777" w:rsidR="00BB30C6" w:rsidRPr="004E7051" w:rsidRDefault="00BB30C6" w:rsidP="00BB30C6">
      <w:pPr>
        <w:pStyle w:val="Akapitzlist"/>
        <w:numPr>
          <w:ilvl w:val="1"/>
          <w:numId w:val="49"/>
        </w:numPr>
        <w:tabs>
          <w:tab w:val="clear" w:pos="1440"/>
        </w:tabs>
        <w:suppressAutoHyphens/>
        <w:spacing w:after="200" w:line="276" w:lineRule="auto"/>
        <w:ind w:left="993" w:hanging="426"/>
        <w:jc w:val="both"/>
        <w:rPr>
          <w:rFonts w:asciiTheme="minorHAnsi" w:hAnsiTheme="minorHAnsi" w:cstheme="minorHAnsi"/>
          <w:bCs/>
        </w:rPr>
      </w:pPr>
      <w:r w:rsidRPr="004E7051">
        <w:rPr>
          <w:rFonts w:asciiTheme="minorHAnsi" w:hAnsiTheme="minorHAnsi" w:cstheme="minorHAnsi"/>
          <w:bCs/>
        </w:rPr>
        <w:t>żądania złożenia przez Wykonawcę wyjaśnień w przypadku wątpliwości w zakresie potwierdzenia spełniania ww. wymogów,</w:t>
      </w:r>
    </w:p>
    <w:p w14:paraId="1CBA97A0" w14:textId="77777777" w:rsidR="00BB30C6" w:rsidRPr="004E7051" w:rsidRDefault="00BB30C6" w:rsidP="00BB30C6">
      <w:pPr>
        <w:pStyle w:val="Akapitzlist"/>
        <w:numPr>
          <w:ilvl w:val="1"/>
          <w:numId w:val="49"/>
        </w:numPr>
        <w:tabs>
          <w:tab w:val="clear" w:pos="1440"/>
        </w:tabs>
        <w:suppressAutoHyphens/>
        <w:spacing w:after="0" w:line="276" w:lineRule="auto"/>
        <w:ind w:left="993" w:hanging="426"/>
        <w:jc w:val="both"/>
        <w:rPr>
          <w:rFonts w:asciiTheme="minorHAnsi" w:hAnsiTheme="minorHAnsi" w:cstheme="minorHAnsi"/>
          <w:bCs/>
        </w:rPr>
      </w:pPr>
      <w:r w:rsidRPr="004E7051">
        <w:rPr>
          <w:rFonts w:asciiTheme="minorHAnsi" w:hAnsiTheme="minorHAnsi" w:cstheme="minorHAnsi"/>
          <w:bCs/>
        </w:rPr>
        <w:t>przeprowadzania kontroli na miejscu wykonywania Przedmiotu umowy.</w:t>
      </w:r>
    </w:p>
    <w:p w14:paraId="3D579E55"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Wykonawca oświadcza, iż posiada odpowiednie kwalifikacje i wymagane prawem uprawnienia oraz środki finansowe niezbędne do wykonania Przedmiotu umowy.</w:t>
      </w:r>
    </w:p>
    <w:p w14:paraId="6561E81C"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Zostaną ustanowieni projektant oraz kierownik budowy którzy będą działać w ramach obowiązków ustanowionych w ustawie Prawo budowlane.</w:t>
      </w:r>
    </w:p>
    <w:p w14:paraId="78127414"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Strony dopuszczają możliwość zlecenia przez Wykonawcę wykonania robót będących Przedmiotem umowy podwykonawcom, o ile Wykonawca zachowa procedury przewidziane w postanowieniach SIWZ oraz w § 14 Umowy. Za działania podwykonawców i dalszych podwykonawców Wykonawca ponosi odpowiedzialność jak za działania własne.</w:t>
      </w:r>
    </w:p>
    <w:p w14:paraId="76FC1168"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Wykonawca zapewni na swój koszt potrzebne oprzyrządowanie, potencjał ludzki oraz materiały.</w:t>
      </w:r>
    </w:p>
    <w:p w14:paraId="3F34C395"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66400E42"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Osobą uprawnioną do kontaktów ze strony Zamawiającego jest </w:t>
      </w:r>
      <w:r w:rsidRPr="004E7051">
        <w:rPr>
          <w:rFonts w:asciiTheme="minorHAnsi" w:hAnsiTheme="minorHAnsi" w:cstheme="minorHAnsi"/>
          <w:bCs/>
        </w:rPr>
        <w:tab/>
        <w:t>…………………………………….,</w:t>
      </w:r>
    </w:p>
    <w:p w14:paraId="426FDFBB" w14:textId="77777777" w:rsidR="00BB30C6" w:rsidRPr="004E7051" w:rsidRDefault="00BB30C6" w:rsidP="00BB30C6">
      <w:pPr>
        <w:pStyle w:val="Akapitzlist"/>
        <w:spacing w:after="0" w:line="276" w:lineRule="auto"/>
        <w:ind w:left="360"/>
        <w:jc w:val="both"/>
        <w:rPr>
          <w:rFonts w:asciiTheme="minorHAnsi" w:hAnsiTheme="minorHAnsi" w:cstheme="minorHAnsi"/>
          <w:bCs/>
        </w:rPr>
      </w:pPr>
      <w:r w:rsidRPr="004E7051">
        <w:rPr>
          <w:rFonts w:asciiTheme="minorHAnsi" w:hAnsiTheme="minorHAnsi" w:cstheme="minorHAnsi"/>
          <w:bCs/>
        </w:rPr>
        <w:t>nr telefonu  ………………...</w:t>
      </w:r>
    </w:p>
    <w:p w14:paraId="58E6D609"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Osobą uprawnioną do kontaktów ze strony Wykonawcy jest </w:t>
      </w:r>
      <w:r w:rsidRPr="004E7051">
        <w:rPr>
          <w:rFonts w:asciiTheme="minorHAnsi" w:hAnsiTheme="minorHAnsi" w:cstheme="minorHAnsi"/>
          <w:bCs/>
        </w:rPr>
        <w:tab/>
        <w:t>…………………………………….,</w:t>
      </w:r>
    </w:p>
    <w:p w14:paraId="2AADED97" w14:textId="77777777" w:rsidR="00BB30C6" w:rsidRPr="004E7051" w:rsidRDefault="00BB30C6" w:rsidP="00BB30C6">
      <w:pPr>
        <w:pStyle w:val="Akapitzlist"/>
        <w:spacing w:after="0" w:line="276" w:lineRule="auto"/>
        <w:ind w:left="360"/>
        <w:jc w:val="both"/>
        <w:rPr>
          <w:rFonts w:asciiTheme="minorHAnsi" w:hAnsiTheme="minorHAnsi" w:cstheme="minorHAnsi"/>
          <w:bCs/>
        </w:rPr>
      </w:pPr>
      <w:r w:rsidRPr="004E7051">
        <w:rPr>
          <w:rFonts w:asciiTheme="minorHAnsi" w:hAnsiTheme="minorHAnsi" w:cstheme="minorHAnsi"/>
          <w:bCs/>
        </w:rPr>
        <w:t>nr telefonu  ………………...</w:t>
      </w:r>
    </w:p>
    <w:p w14:paraId="6D8076EB" w14:textId="77777777" w:rsidR="00BB30C6" w:rsidRPr="004E7051" w:rsidRDefault="00BB30C6" w:rsidP="00BB30C6">
      <w:pPr>
        <w:pStyle w:val="Akapitzlist"/>
        <w:numPr>
          <w:ilvl w:val="0"/>
          <w:numId w:val="40"/>
        </w:numPr>
        <w:tabs>
          <w:tab w:val="left" w:pos="360"/>
        </w:tabs>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bCs/>
        </w:rPr>
        <w:t>Strony dopuszczają zmianę osób funkcyjnych. Zmiana osoby nie będzie stanowić zmiany treści Umowy i nie wymaga sporządzenia aneksu a jedynie skutecznego powiadomienia Stron.</w:t>
      </w:r>
    </w:p>
    <w:p w14:paraId="745F16FF"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lastRenderedPageBreak/>
        <w:t>§ 7.</w:t>
      </w:r>
    </w:p>
    <w:p w14:paraId="7F0217C3"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bCs/>
          <w:sz w:val="22"/>
          <w:szCs w:val="22"/>
        </w:rPr>
      </w:pPr>
      <w:r w:rsidRPr="004E7051">
        <w:rPr>
          <w:rFonts w:asciiTheme="minorHAnsi" w:hAnsiTheme="minorHAnsi" w:cstheme="minorHAnsi"/>
          <w:b/>
          <w:bCs/>
          <w:sz w:val="22"/>
          <w:szCs w:val="22"/>
        </w:rPr>
        <w:t>Warunki płatności</w:t>
      </w:r>
    </w:p>
    <w:p w14:paraId="0E56A009" w14:textId="5DF36DB0"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bCs/>
        </w:rPr>
        <w:t>Z</w:t>
      </w:r>
      <w:r w:rsidRPr="004E7051">
        <w:rPr>
          <w:rFonts w:asciiTheme="minorHAnsi" w:hAnsiTheme="minorHAnsi" w:cstheme="minorHAnsi"/>
        </w:rPr>
        <w:t xml:space="preserve">a zakres Przedmiotu umowy </w:t>
      </w:r>
      <w:r w:rsidRPr="004E7051">
        <w:rPr>
          <w:rFonts w:asciiTheme="minorHAnsi" w:hAnsiTheme="minorHAnsi" w:cstheme="minorHAnsi"/>
          <w:bCs/>
        </w:rPr>
        <w:t>dopuszcza się płatności częściowe tj. pierwsza płatność po zakończeniu I etapu, kolejne płatność za roboty wykonane w II etapie (uzgodnione w harmonogramie rzeczowo finansowym) po ich prz</w:t>
      </w:r>
      <w:r w:rsidR="002117EC" w:rsidRPr="004E7051">
        <w:rPr>
          <w:rFonts w:asciiTheme="minorHAnsi" w:hAnsiTheme="minorHAnsi" w:cstheme="minorHAnsi"/>
          <w:bCs/>
          <w:lang w:val="pl-PL"/>
        </w:rPr>
        <w:t>yjęciu</w:t>
      </w:r>
      <w:r w:rsidRPr="004E7051">
        <w:rPr>
          <w:rFonts w:asciiTheme="minorHAnsi" w:hAnsiTheme="minorHAnsi" w:cstheme="minorHAnsi"/>
          <w:bCs/>
        </w:rPr>
        <w:t xml:space="preserve">, jednak w ogólnej wysokości nie większej niż 80 % wynagrodzenia, o którym mowa odpowiednio w § 5 ust. 1 pkt. 1.2. </w:t>
      </w:r>
    </w:p>
    <w:p w14:paraId="2C46270D" w14:textId="7D5FEAD8"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bCs/>
        </w:rPr>
        <w:t>Zapłata pozostałej części wynagrodzenia ponad wskazaną w ust. 1, o którym mowa odpowiednio w § 5 ust. 1.2. Umowy, nastąpi po dokonaniu odbioru</w:t>
      </w:r>
      <w:r w:rsidR="003C1EE5" w:rsidRPr="004E7051">
        <w:rPr>
          <w:rFonts w:asciiTheme="minorHAnsi" w:hAnsiTheme="minorHAnsi" w:cstheme="minorHAnsi"/>
          <w:bCs/>
          <w:lang w:val="pl-PL"/>
        </w:rPr>
        <w:t xml:space="preserve"> końcowego</w:t>
      </w:r>
      <w:r w:rsidR="007E39E4" w:rsidRPr="004E7051">
        <w:rPr>
          <w:rFonts w:asciiTheme="minorHAnsi" w:hAnsiTheme="minorHAnsi" w:cstheme="minorHAnsi"/>
          <w:bCs/>
          <w:lang w:val="pl-PL"/>
        </w:rPr>
        <w:t xml:space="preserve"> </w:t>
      </w:r>
      <w:r w:rsidRPr="004E7051">
        <w:rPr>
          <w:rFonts w:asciiTheme="minorHAnsi" w:hAnsiTheme="minorHAnsi" w:cstheme="minorHAnsi"/>
          <w:bCs/>
        </w:rPr>
        <w:t>oraz złożeniu faktury wraz z dokumentami rozliczeniowymi.</w:t>
      </w:r>
    </w:p>
    <w:p w14:paraId="1A54F6E4" w14:textId="77777777" w:rsidR="00BB30C6" w:rsidRPr="004E7051" w:rsidRDefault="00BB30C6" w:rsidP="00BB30C6">
      <w:pPr>
        <w:pStyle w:val="Akapitzlist"/>
        <w:numPr>
          <w:ilvl w:val="0"/>
          <w:numId w:val="44"/>
        </w:numPr>
        <w:tabs>
          <w:tab w:val="clear" w:pos="722"/>
          <w:tab w:val="num" w:pos="360"/>
        </w:tabs>
        <w:suppressAutoHyphens/>
        <w:spacing w:after="0" w:line="276" w:lineRule="auto"/>
        <w:ind w:left="360"/>
        <w:jc w:val="both"/>
        <w:rPr>
          <w:rFonts w:asciiTheme="minorHAnsi" w:hAnsiTheme="minorHAnsi" w:cstheme="minorHAnsi"/>
          <w:bCs/>
        </w:rPr>
      </w:pPr>
      <w:r w:rsidRPr="004E7051">
        <w:rPr>
          <w:rFonts w:asciiTheme="minorHAnsi" w:hAnsiTheme="minorHAnsi" w:cstheme="minorHAnsi"/>
          <w:bCs/>
        </w:rPr>
        <w:t>Zapłata za wykonane prace nastąpi na podstawie faktur częściowych oraz jednej faktury końcowej. Wynagrodzenie będzie wypłacane Wykonawcy w częściach na podstawie wystawionych przez Wykonawcę faktur. Wystawianie faktur przez Wykonawcę będzie następować na podstawie harmonogramu rzeczowo-finansowego. Suma płatności częściowych wypłaconych na podstawie  faktur częściowych nie może przekroczyć 80 % wynagrodzenia ryczałtowego, o którym mowa odpowiednio w § 5 ust. 1 pkt 1.2.  Umowy.</w:t>
      </w:r>
    </w:p>
    <w:p w14:paraId="614683EB" w14:textId="62A32432" w:rsidR="00CF5166" w:rsidRPr="004E7051" w:rsidRDefault="00CF5166" w:rsidP="001A4080">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bCs/>
          <w:strike/>
        </w:rPr>
      </w:pPr>
      <w:r w:rsidRPr="004E7051">
        <w:rPr>
          <w:rFonts w:asciiTheme="minorHAnsi" w:hAnsiTheme="minorHAnsi" w:cstheme="minorHAnsi"/>
          <w:bCs/>
          <w:lang w:val="pl-PL"/>
        </w:rPr>
        <w:t xml:space="preserve">Za datę wykonania prac wynikających z poszczególnych etapów określonych w zatwierdzonym przez Zamawiającego szczegółowym harmonogramem rzeczowo-finansowym, </w:t>
      </w:r>
      <w:r w:rsidR="00811189" w:rsidRPr="004E7051">
        <w:rPr>
          <w:rFonts w:asciiTheme="minorHAnsi" w:hAnsiTheme="minorHAnsi" w:cstheme="minorHAnsi"/>
          <w:bCs/>
          <w:lang w:val="pl-PL"/>
        </w:rPr>
        <w:t>która  jest podstawą do wystawienia faktury przez Wykonawcę, S</w:t>
      </w:r>
      <w:r w:rsidRPr="004E7051">
        <w:rPr>
          <w:rFonts w:asciiTheme="minorHAnsi" w:hAnsiTheme="minorHAnsi" w:cstheme="minorHAnsi"/>
          <w:bCs/>
          <w:lang w:val="pl-PL"/>
        </w:rPr>
        <w:t>trony przyjmują  datę faktycznego ich  wykonania tj. dzień ,w którym wykonawca zgłosi je do odbioru, jako gotowe do przyjęcia przez nabywcę</w:t>
      </w:r>
      <w:r w:rsidR="00811189" w:rsidRPr="004E7051">
        <w:rPr>
          <w:rFonts w:asciiTheme="minorHAnsi" w:hAnsiTheme="minorHAnsi" w:cstheme="minorHAnsi"/>
          <w:bCs/>
          <w:lang w:val="pl-PL"/>
        </w:rPr>
        <w:t xml:space="preserve"> </w:t>
      </w:r>
      <w:r w:rsidRPr="004E7051">
        <w:rPr>
          <w:rFonts w:asciiTheme="minorHAnsi" w:hAnsiTheme="minorHAnsi" w:cstheme="minorHAnsi"/>
          <w:bCs/>
          <w:lang w:val="pl-PL"/>
        </w:rPr>
        <w:t>(</w:t>
      </w:r>
      <w:r w:rsidR="00811189" w:rsidRPr="004E7051">
        <w:rPr>
          <w:rFonts w:asciiTheme="minorHAnsi" w:hAnsiTheme="minorHAnsi" w:cstheme="minorHAnsi"/>
          <w:bCs/>
          <w:lang w:val="pl-PL"/>
        </w:rPr>
        <w:t xml:space="preserve">zgodnie ze stanowiskiem Ministra Finansów zawartym w </w:t>
      </w:r>
      <w:r w:rsidRPr="004E7051">
        <w:rPr>
          <w:rFonts w:asciiTheme="minorHAnsi" w:hAnsiTheme="minorHAnsi" w:cstheme="minorHAnsi"/>
          <w:bCs/>
          <w:lang w:val="pl-PL"/>
        </w:rPr>
        <w:t xml:space="preserve">  interpretacji ogólnej z 1.04.2016r.,nr PT3.8101.41.2015.AEW.2016.AMT.141</w:t>
      </w:r>
      <w:r w:rsidR="00811189" w:rsidRPr="004E7051">
        <w:rPr>
          <w:rFonts w:asciiTheme="minorHAnsi" w:hAnsiTheme="minorHAnsi" w:cstheme="minorHAnsi"/>
          <w:bCs/>
          <w:lang w:val="pl-PL"/>
        </w:rPr>
        <w:t>)</w:t>
      </w:r>
    </w:p>
    <w:p w14:paraId="6C1A8B28" w14:textId="53381E52" w:rsidR="00811189" w:rsidRPr="004E7051" w:rsidRDefault="00811189" w:rsidP="001D7AB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bCs/>
          <w:strike/>
        </w:rPr>
      </w:pPr>
      <w:r w:rsidRPr="004E7051">
        <w:rPr>
          <w:rFonts w:asciiTheme="minorHAnsi" w:hAnsiTheme="minorHAnsi" w:cstheme="minorHAnsi"/>
          <w:bCs/>
        </w:rPr>
        <w:t>Faktu</w:t>
      </w:r>
      <w:r w:rsidRPr="004E7051">
        <w:rPr>
          <w:rFonts w:asciiTheme="minorHAnsi" w:hAnsiTheme="minorHAnsi" w:cstheme="minorHAnsi"/>
          <w:bCs/>
          <w:lang w:val="pl-PL"/>
        </w:rPr>
        <w:t>ry</w:t>
      </w:r>
      <w:r w:rsidRPr="004E7051">
        <w:rPr>
          <w:rFonts w:asciiTheme="minorHAnsi" w:hAnsiTheme="minorHAnsi" w:cstheme="minorHAnsi"/>
          <w:bCs/>
        </w:rPr>
        <w:t xml:space="preserve"> </w:t>
      </w:r>
      <w:r w:rsidRPr="004E7051">
        <w:rPr>
          <w:rFonts w:asciiTheme="minorHAnsi" w:hAnsiTheme="minorHAnsi" w:cstheme="minorHAnsi"/>
          <w:bCs/>
          <w:lang w:val="pl-PL"/>
        </w:rPr>
        <w:t>b</w:t>
      </w:r>
      <w:proofErr w:type="spellStart"/>
      <w:r w:rsidR="001D7AB6" w:rsidRPr="004E7051">
        <w:rPr>
          <w:rFonts w:asciiTheme="minorHAnsi" w:hAnsiTheme="minorHAnsi" w:cstheme="minorHAnsi"/>
          <w:bCs/>
        </w:rPr>
        <w:t>ędą</w:t>
      </w:r>
      <w:proofErr w:type="spellEnd"/>
      <w:r w:rsidRPr="004E7051">
        <w:rPr>
          <w:rFonts w:asciiTheme="minorHAnsi" w:hAnsiTheme="minorHAnsi" w:cstheme="minorHAnsi"/>
          <w:bCs/>
        </w:rPr>
        <w:t xml:space="preserve"> </w:t>
      </w:r>
      <w:r w:rsidRPr="004E7051">
        <w:rPr>
          <w:rFonts w:asciiTheme="minorHAnsi" w:hAnsiTheme="minorHAnsi" w:cstheme="minorHAnsi"/>
          <w:bCs/>
          <w:lang w:val="pl-PL"/>
        </w:rPr>
        <w:t xml:space="preserve">płatne </w:t>
      </w:r>
      <w:r w:rsidRPr="004E7051">
        <w:rPr>
          <w:rFonts w:asciiTheme="minorHAnsi" w:hAnsiTheme="minorHAnsi" w:cstheme="minorHAnsi"/>
          <w:bCs/>
        </w:rPr>
        <w:t>przelewem w terminie do</w:t>
      </w:r>
      <w:r w:rsidRPr="004E7051">
        <w:rPr>
          <w:rFonts w:asciiTheme="minorHAnsi" w:hAnsiTheme="minorHAnsi" w:cstheme="minorHAnsi"/>
          <w:bCs/>
          <w:lang w:val="pl-PL"/>
        </w:rPr>
        <w:t xml:space="preserve"> </w:t>
      </w:r>
      <w:r w:rsidR="001D7AB6" w:rsidRPr="004E7051">
        <w:rPr>
          <w:rFonts w:asciiTheme="minorHAnsi" w:hAnsiTheme="minorHAnsi" w:cstheme="minorHAnsi"/>
          <w:bCs/>
          <w:lang w:val="pl-PL"/>
        </w:rPr>
        <w:t>………..</w:t>
      </w:r>
      <w:r w:rsidRPr="004E7051">
        <w:rPr>
          <w:rFonts w:asciiTheme="minorHAnsi" w:hAnsiTheme="minorHAnsi" w:cstheme="minorHAnsi"/>
          <w:bCs/>
        </w:rPr>
        <w:t xml:space="preserve"> na konto </w:t>
      </w:r>
      <w:r w:rsidRPr="004E7051">
        <w:rPr>
          <w:rFonts w:asciiTheme="minorHAnsi" w:hAnsiTheme="minorHAnsi" w:cstheme="minorHAnsi"/>
          <w:bCs/>
          <w:lang w:val="pl-PL"/>
        </w:rPr>
        <w:t>bankowe Wykonawcy wskazane( albo konto bankowe nr ……………………….</w:t>
      </w:r>
      <w:r w:rsidR="00F041E4" w:rsidRPr="004E7051">
        <w:rPr>
          <w:rFonts w:asciiTheme="minorHAnsi" w:hAnsiTheme="minorHAnsi" w:cstheme="minorHAnsi"/>
          <w:bCs/>
          <w:lang w:val="pl-PL"/>
        </w:rPr>
        <w:t>)</w:t>
      </w:r>
      <w:r w:rsidRPr="004E7051">
        <w:rPr>
          <w:rFonts w:asciiTheme="minorHAnsi" w:hAnsiTheme="minorHAnsi" w:cstheme="minorHAnsi"/>
          <w:bCs/>
          <w:lang w:val="pl-PL"/>
        </w:rPr>
        <w:t xml:space="preserve">  </w:t>
      </w:r>
      <w:r w:rsidRPr="004E7051">
        <w:rPr>
          <w:rFonts w:asciiTheme="minorHAnsi" w:hAnsiTheme="minorHAnsi" w:cstheme="minorHAnsi"/>
          <w:bCs/>
        </w:rPr>
        <w:t xml:space="preserve">na </w:t>
      </w:r>
      <w:r w:rsidRPr="004E7051">
        <w:rPr>
          <w:rFonts w:asciiTheme="minorHAnsi" w:hAnsiTheme="minorHAnsi" w:cstheme="minorHAnsi"/>
          <w:bCs/>
          <w:lang w:val="pl-PL"/>
        </w:rPr>
        <w:t xml:space="preserve">prawidłowo wystawionej </w:t>
      </w:r>
      <w:r w:rsidRPr="004E7051">
        <w:rPr>
          <w:rFonts w:asciiTheme="minorHAnsi" w:hAnsiTheme="minorHAnsi" w:cstheme="minorHAnsi"/>
          <w:bCs/>
        </w:rPr>
        <w:t xml:space="preserve">fakturze </w:t>
      </w:r>
      <w:r w:rsidRPr="004E7051">
        <w:rPr>
          <w:rFonts w:asciiTheme="minorHAnsi" w:hAnsiTheme="minorHAnsi" w:cstheme="minorHAnsi"/>
          <w:bCs/>
          <w:lang w:val="pl-PL"/>
        </w:rPr>
        <w:t xml:space="preserve"> zgodnie z postanowieniami  ust.4, </w:t>
      </w:r>
      <w:r w:rsidRPr="004E7051">
        <w:rPr>
          <w:rFonts w:asciiTheme="minorHAnsi" w:hAnsiTheme="minorHAnsi" w:cstheme="minorHAnsi"/>
          <w:bCs/>
        </w:rPr>
        <w:t xml:space="preserve">licząc od daty doręczenia </w:t>
      </w:r>
      <w:r w:rsidRPr="004E7051">
        <w:rPr>
          <w:rFonts w:asciiTheme="minorHAnsi" w:hAnsiTheme="minorHAnsi" w:cstheme="minorHAnsi"/>
          <w:bCs/>
          <w:lang w:val="pl-PL"/>
        </w:rPr>
        <w:t xml:space="preserve">ich </w:t>
      </w:r>
      <w:r w:rsidRPr="004E7051">
        <w:rPr>
          <w:rFonts w:asciiTheme="minorHAnsi" w:hAnsiTheme="minorHAnsi" w:cstheme="minorHAnsi"/>
          <w:bCs/>
        </w:rPr>
        <w:t>Zamawiającemu  wraz</w:t>
      </w:r>
      <w:r w:rsidRPr="004E7051">
        <w:rPr>
          <w:rFonts w:asciiTheme="minorHAnsi" w:hAnsiTheme="minorHAnsi" w:cstheme="minorHAnsi"/>
          <w:bCs/>
          <w:lang w:val="pl-PL"/>
        </w:rPr>
        <w:t xml:space="preserve"> protokołem odbioru i pozostałymi wymaganymi </w:t>
      </w:r>
      <w:r w:rsidRPr="004E7051">
        <w:rPr>
          <w:rFonts w:asciiTheme="minorHAnsi" w:hAnsiTheme="minorHAnsi" w:cstheme="minorHAnsi"/>
          <w:bCs/>
        </w:rPr>
        <w:t>dokument</w:t>
      </w:r>
      <w:r w:rsidRPr="004E7051">
        <w:rPr>
          <w:rFonts w:asciiTheme="minorHAnsi" w:hAnsiTheme="minorHAnsi" w:cstheme="minorHAnsi"/>
          <w:bCs/>
          <w:lang w:val="pl-PL"/>
        </w:rPr>
        <w:t>ami</w:t>
      </w:r>
      <w:r w:rsidRPr="004E7051">
        <w:rPr>
          <w:rFonts w:asciiTheme="minorHAnsi" w:hAnsiTheme="minorHAnsi" w:cstheme="minorHAnsi"/>
          <w:bCs/>
        </w:rPr>
        <w:t xml:space="preserve"> rozliczeniowy</w:t>
      </w:r>
      <w:r w:rsidRPr="004E7051">
        <w:rPr>
          <w:rFonts w:asciiTheme="minorHAnsi" w:hAnsiTheme="minorHAnsi" w:cstheme="minorHAnsi"/>
          <w:bCs/>
          <w:lang w:val="pl-PL"/>
        </w:rPr>
        <w:t>mi.</w:t>
      </w:r>
    </w:p>
    <w:p w14:paraId="515973EB"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Za termin zapłaty uznaje się dzień obciążenia rachunku bankowego Zamawiającego.</w:t>
      </w:r>
    </w:p>
    <w:p w14:paraId="6FC0D7E8" w14:textId="77777777" w:rsidR="00BB30C6" w:rsidRPr="004E7051" w:rsidRDefault="00BB30C6" w:rsidP="00BB30C6">
      <w:pPr>
        <w:pStyle w:val="Akapitzlist"/>
        <w:numPr>
          <w:ilvl w:val="0"/>
          <w:numId w:val="44"/>
        </w:numPr>
        <w:tabs>
          <w:tab w:val="clear" w:pos="722"/>
          <w:tab w:val="num" w:pos="360"/>
        </w:tabs>
        <w:suppressAutoHyphens/>
        <w:spacing w:after="0" w:line="276" w:lineRule="auto"/>
        <w:ind w:left="360"/>
        <w:jc w:val="both"/>
        <w:rPr>
          <w:rFonts w:asciiTheme="minorHAnsi" w:hAnsiTheme="minorHAnsi" w:cstheme="minorHAnsi"/>
          <w:bCs/>
        </w:rPr>
      </w:pPr>
      <w:r w:rsidRPr="004E7051">
        <w:rPr>
          <w:rFonts w:asciiTheme="minorHAnsi" w:hAnsiTheme="minorHAnsi" w:cstheme="minorHAnsi"/>
          <w:bCs/>
        </w:rPr>
        <w:t>W przypadku, gdy Umowa jest realizowana przez podmioty działające w Konsorcjum, członkowie, upoważnią w formie pisemnej, pod rygorem nieważności, lidera Konsorcjum do wystawienia przez niego faktury oraz do przyjęcia przez niego należności przypadających wszystkim członkom Konsorcjum z tytułu częściowego lub całkowitego wykonania przedmiotu Umowy.</w:t>
      </w:r>
    </w:p>
    <w:p w14:paraId="5427E1CE"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Wraz z fakturą Wykonawca załącza podpisany bez zastrzeżeń przez Zamawiającego:</w:t>
      </w:r>
    </w:p>
    <w:p w14:paraId="190E85DD" w14:textId="77777777" w:rsidR="00BB30C6" w:rsidRPr="004E7051" w:rsidRDefault="00BB30C6" w:rsidP="00BB30C6">
      <w:pPr>
        <w:pStyle w:val="Bezodstpw"/>
        <w:widowControl/>
        <w:numPr>
          <w:ilvl w:val="1"/>
          <w:numId w:val="44"/>
        </w:numPr>
        <w:shd w:val="clear" w:color="auto" w:fill="FFFFFF"/>
        <w:spacing w:line="276" w:lineRule="auto"/>
        <w:ind w:left="426" w:hanging="64"/>
        <w:jc w:val="both"/>
        <w:textAlignment w:val="auto"/>
        <w:rPr>
          <w:rFonts w:asciiTheme="minorHAnsi" w:hAnsiTheme="minorHAnsi" w:cstheme="minorHAnsi"/>
          <w:sz w:val="22"/>
          <w:szCs w:val="22"/>
        </w:rPr>
      </w:pPr>
      <w:r w:rsidRPr="004E7051">
        <w:rPr>
          <w:rFonts w:asciiTheme="minorHAnsi" w:hAnsiTheme="minorHAnsi" w:cstheme="minorHAnsi"/>
          <w:sz w:val="22"/>
          <w:szCs w:val="22"/>
        </w:rPr>
        <w:t>protokół częściowego lub końcowego odbioru robót,</w:t>
      </w:r>
    </w:p>
    <w:p w14:paraId="5D322395" w14:textId="0045A4FD" w:rsidR="00BB30C6" w:rsidRPr="004E7051" w:rsidRDefault="00BB30C6" w:rsidP="00BB30C6">
      <w:pPr>
        <w:pStyle w:val="Bezodstpw"/>
        <w:widowControl/>
        <w:numPr>
          <w:ilvl w:val="1"/>
          <w:numId w:val="44"/>
        </w:numPr>
        <w:shd w:val="clear" w:color="auto" w:fill="FFFFFF"/>
        <w:spacing w:line="276" w:lineRule="auto"/>
        <w:ind w:left="426" w:hanging="64"/>
        <w:jc w:val="both"/>
        <w:textAlignment w:val="auto"/>
        <w:rPr>
          <w:rFonts w:asciiTheme="minorHAnsi" w:hAnsiTheme="minorHAnsi" w:cstheme="minorHAnsi"/>
          <w:sz w:val="22"/>
          <w:szCs w:val="22"/>
        </w:rPr>
      </w:pPr>
      <w:r w:rsidRPr="004E7051">
        <w:rPr>
          <w:rFonts w:asciiTheme="minorHAnsi" w:hAnsiTheme="minorHAnsi" w:cstheme="minorHAnsi"/>
          <w:sz w:val="22"/>
          <w:szCs w:val="22"/>
        </w:rPr>
        <w:t>dokumenty potwierdzające rozliczenie się Wykonawcy z podwykonawcami rob</w:t>
      </w:r>
      <w:r w:rsidR="007804F6" w:rsidRPr="004E7051">
        <w:rPr>
          <w:rFonts w:asciiTheme="minorHAnsi" w:hAnsiTheme="minorHAnsi" w:cstheme="minorHAnsi"/>
          <w:sz w:val="22"/>
          <w:szCs w:val="22"/>
        </w:rPr>
        <w:t>ót o których mowa w § 7. ust. 9</w:t>
      </w:r>
      <w:r w:rsidRPr="004E7051">
        <w:rPr>
          <w:rFonts w:asciiTheme="minorHAnsi" w:hAnsiTheme="minorHAnsi" w:cstheme="minorHAnsi"/>
          <w:sz w:val="22"/>
          <w:szCs w:val="22"/>
        </w:rPr>
        <w:t>. niniejszej Umowy.</w:t>
      </w:r>
    </w:p>
    <w:p w14:paraId="678C0316"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bCs/>
        </w:rPr>
      </w:pPr>
      <w:r w:rsidRPr="004E7051">
        <w:rPr>
          <w:rFonts w:asciiTheme="minorHAnsi" w:hAnsiTheme="minorHAnsi" w:cstheme="minorHAnsi"/>
          <w:bCs/>
        </w:rPr>
        <w:t xml:space="preserve">W przypadku wynagrodzenia należnego Wykonawcy w częściach warunkiem zapłaty przez Zamawiającego drugiej i następnej części wynagrodzenia za odebrane roboty jest przedstawienie dowodów zapłaty wynagrodzenia podwykonawcom i dalszym podwykonawcom biorącym udział w realizacji odebranych robót budowlanych. W przypadku nie przedstawienia wszystkich dowodów zapłaty Zamawiający wstrzymuje wypłatę wynagrodzenia za odebrane roboty budowlane w części odpowiadającej sumie kwot wynikających z nieprzedstawionych dowodów zapłaty. </w:t>
      </w:r>
    </w:p>
    <w:p w14:paraId="015F5BC8" w14:textId="77777777" w:rsidR="00BB30C6" w:rsidRPr="004E7051" w:rsidRDefault="00BB30C6" w:rsidP="00BB30C6">
      <w:pPr>
        <w:pStyle w:val="Akapitzlist"/>
        <w:numPr>
          <w:ilvl w:val="0"/>
          <w:numId w:val="44"/>
        </w:numPr>
        <w:tabs>
          <w:tab w:val="clear" w:pos="722"/>
          <w:tab w:val="left" w:pos="360"/>
          <w:tab w:val="num" w:pos="426"/>
        </w:tabs>
        <w:suppressAutoHyphens/>
        <w:spacing w:after="0" w:line="276" w:lineRule="auto"/>
        <w:ind w:left="360"/>
        <w:contextualSpacing w:val="0"/>
        <w:jc w:val="both"/>
        <w:rPr>
          <w:rFonts w:asciiTheme="minorHAnsi" w:hAnsiTheme="minorHAnsi" w:cstheme="minorHAnsi"/>
          <w:bCs/>
          <w:vanish/>
        </w:rPr>
      </w:pPr>
      <w:r w:rsidRPr="004E7051">
        <w:rPr>
          <w:rFonts w:asciiTheme="minorHAnsi" w:hAnsiTheme="minorHAnsi" w:cstheme="minorHAnsi"/>
          <w:bCs/>
        </w:rPr>
        <w:lastRenderedPageBreak/>
        <w:t>W przypadku wykonywania robót przez podwykonawcę, Wykonawca zobowiązany jest załączyć do wystawionej przez siebie faktury, jako warunek wypłaty wynagrodzenia, co najmniej na 5 dni roboczych przed terminem płatności:</w:t>
      </w:r>
    </w:p>
    <w:p w14:paraId="4250B3A4" w14:textId="77777777" w:rsidR="00BB30C6" w:rsidRPr="004E7051" w:rsidRDefault="00BB30C6" w:rsidP="00BB30C6">
      <w:pPr>
        <w:pStyle w:val="Bezodstpw"/>
        <w:widowControl/>
        <w:numPr>
          <w:ilvl w:val="1"/>
          <w:numId w:val="50"/>
        </w:numPr>
        <w:tabs>
          <w:tab w:val="left" w:pos="426"/>
        </w:tabs>
        <w:spacing w:line="276" w:lineRule="auto"/>
        <w:ind w:left="426" w:firstLine="0"/>
        <w:jc w:val="both"/>
        <w:textAlignment w:val="auto"/>
        <w:rPr>
          <w:rFonts w:asciiTheme="minorHAnsi" w:hAnsiTheme="minorHAnsi" w:cstheme="minorHAnsi"/>
          <w:sz w:val="22"/>
          <w:szCs w:val="22"/>
        </w:rPr>
      </w:pPr>
      <w:r w:rsidRPr="004E7051">
        <w:rPr>
          <w:rFonts w:asciiTheme="minorHAnsi" w:hAnsiTheme="minorHAnsi" w:cstheme="minorHAnsi"/>
          <w:sz w:val="22"/>
          <w:szCs w:val="22"/>
        </w:rPr>
        <w:t xml:space="preserve"> </w:t>
      </w:r>
    </w:p>
    <w:p w14:paraId="2D0865F5" w14:textId="77777777" w:rsidR="00BB30C6" w:rsidRPr="004E7051" w:rsidRDefault="00BB30C6" w:rsidP="00BB30C6">
      <w:pPr>
        <w:pStyle w:val="Bezodstpw"/>
        <w:widowControl/>
        <w:numPr>
          <w:ilvl w:val="1"/>
          <w:numId w:val="44"/>
        </w:numPr>
        <w:tabs>
          <w:tab w:val="left" w:pos="993"/>
        </w:tabs>
        <w:spacing w:line="276" w:lineRule="auto"/>
        <w:ind w:left="851" w:hanging="489"/>
        <w:jc w:val="both"/>
        <w:textAlignment w:val="auto"/>
        <w:rPr>
          <w:rFonts w:asciiTheme="minorHAnsi" w:hAnsiTheme="minorHAnsi" w:cstheme="minorHAnsi"/>
          <w:sz w:val="22"/>
          <w:szCs w:val="22"/>
        </w:rPr>
      </w:pPr>
      <w:r w:rsidRPr="004E7051">
        <w:rPr>
          <w:rFonts w:asciiTheme="minorHAnsi" w:hAnsiTheme="minorHAnsi" w:cstheme="minorHAnsi"/>
          <w:sz w:val="22"/>
          <w:szCs w:val="22"/>
        </w:rPr>
        <w:t>kserokopię faktury podwykonawcy, potwierdzoną za zgodność z oryginałem przez Wykonawcę,</w:t>
      </w:r>
    </w:p>
    <w:p w14:paraId="363C42F8" w14:textId="77777777" w:rsidR="00BB30C6" w:rsidRPr="004E7051" w:rsidRDefault="00BB30C6" w:rsidP="00BB30C6">
      <w:pPr>
        <w:pStyle w:val="Bezodstpw"/>
        <w:widowControl/>
        <w:numPr>
          <w:ilvl w:val="1"/>
          <w:numId w:val="44"/>
        </w:numPr>
        <w:tabs>
          <w:tab w:val="left" w:pos="709"/>
          <w:tab w:val="left" w:pos="993"/>
        </w:tabs>
        <w:spacing w:line="276" w:lineRule="auto"/>
        <w:ind w:left="851" w:hanging="489"/>
        <w:jc w:val="both"/>
        <w:textAlignment w:val="auto"/>
        <w:rPr>
          <w:rFonts w:asciiTheme="minorHAnsi" w:hAnsiTheme="minorHAnsi" w:cstheme="minorHAnsi"/>
          <w:sz w:val="22"/>
          <w:szCs w:val="22"/>
        </w:rPr>
      </w:pPr>
      <w:r w:rsidRPr="004E7051">
        <w:rPr>
          <w:rFonts w:asciiTheme="minorHAnsi" w:hAnsiTheme="minorHAnsi" w:cstheme="minorHAnsi"/>
          <w:sz w:val="22"/>
          <w:szCs w:val="22"/>
        </w:rPr>
        <w:t>kserokopię protokołu odbioru robót bez uwag wykonanych przez podwykonawcę potwierdzoną za zgodność z oryginałem przez Wykonawcę,</w:t>
      </w:r>
    </w:p>
    <w:p w14:paraId="40E1EB33" w14:textId="77777777" w:rsidR="00BB30C6" w:rsidRPr="004E7051" w:rsidRDefault="00BB30C6" w:rsidP="00BB30C6">
      <w:pPr>
        <w:pStyle w:val="Bezodstpw"/>
        <w:widowControl/>
        <w:numPr>
          <w:ilvl w:val="1"/>
          <w:numId w:val="44"/>
        </w:numPr>
        <w:tabs>
          <w:tab w:val="left" w:pos="709"/>
          <w:tab w:val="left" w:pos="993"/>
        </w:tabs>
        <w:spacing w:line="276" w:lineRule="auto"/>
        <w:ind w:left="851" w:hanging="489"/>
        <w:jc w:val="both"/>
        <w:textAlignment w:val="auto"/>
        <w:rPr>
          <w:rFonts w:asciiTheme="minorHAnsi" w:hAnsiTheme="minorHAnsi" w:cstheme="minorHAnsi"/>
          <w:sz w:val="22"/>
          <w:szCs w:val="22"/>
        </w:rPr>
      </w:pPr>
      <w:r w:rsidRPr="004E7051">
        <w:rPr>
          <w:rFonts w:asciiTheme="minorHAnsi" w:hAnsiTheme="minorHAnsi" w:cstheme="minorHAnsi"/>
          <w:sz w:val="22"/>
          <w:szCs w:val="22"/>
        </w:rPr>
        <w:t>dowód zapłaty zobowiązań wobec podwykonawcy, w przypadku kopii, potwierdzony za zgodność z oryginałem przez Wykonawcę,</w:t>
      </w:r>
    </w:p>
    <w:p w14:paraId="3608EBD4" w14:textId="77777777" w:rsidR="00BB30C6" w:rsidRPr="004E7051" w:rsidRDefault="00BB30C6" w:rsidP="00BB30C6">
      <w:pPr>
        <w:pStyle w:val="Bezodstpw"/>
        <w:widowControl/>
        <w:numPr>
          <w:ilvl w:val="1"/>
          <w:numId w:val="44"/>
        </w:numPr>
        <w:tabs>
          <w:tab w:val="left" w:pos="709"/>
          <w:tab w:val="left" w:pos="993"/>
        </w:tabs>
        <w:spacing w:line="276" w:lineRule="auto"/>
        <w:ind w:left="851" w:hanging="489"/>
        <w:jc w:val="both"/>
        <w:textAlignment w:val="auto"/>
        <w:rPr>
          <w:rFonts w:asciiTheme="minorHAnsi" w:eastAsia="Arial" w:hAnsiTheme="minorHAnsi" w:cstheme="minorHAnsi"/>
          <w:i/>
          <w:sz w:val="22"/>
          <w:szCs w:val="22"/>
        </w:rPr>
      </w:pPr>
      <w:r w:rsidRPr="004E7051">
        <w:rPr>
          <w:rFonts w:asciiTheme="minorHAnsi" w:hAnsiTheme="minorHAnsi" w:cstheme="minorHAnsi"/>
          <w:sz w:val="22"/>
          <w:szCs w:val="22"/>
        </w:rPr>
        <w:t>oświadczenie podwykonawcy,</w:t>
      </w:r>
      <w:r w:rsidRPr="004E7051">
        <w:rPr>
          <w:rFonts w:asciiTheme="minorHAnsi" w:hAnsiTheme="minorHAnsi" w:cstheme="minorHAnsi"/>
          <w:i/>
          <w:sz w:val="22"/>
          <w:szCs w:val="22"/>
        </w:rPr>
        <w:t xml:space="preserve"> </w:t>
      </w:r>
      <w:r w:rsidRPr="004E7051">
        <w:rPr>
          <w:rFonts w:asciiTheme="minorHAnsi" w:hAnsiTheme="minorHAnsi" w:cstheme="minorHAnsi"/>
          <w:sz w:val="22"/>
          <w:szCs w:val="22"/>
        </w:rPr>
        <w:t xml:space="preserve">z datą nie wcześniejszą niż data wystawienia faktury przez Wykonawcę o treści: </w:t>
      </w:r>
    </w:p>
    <w:p w14:paraId="0F4BF7DD" w14:textId="77777777" w:rsidR="00BB30C6" w:rsidRPr="004E7051" w:rsidRDefault="00BB30C6" w:rsidP="00BB30C6">
      <w:pPr>
        <w:pStyle w:val="Bezodstpw"/>
        <w:tabs>
          <w:tab w:val="left" w:pos="709"/>
        </w:tabs>
        <w:spacing w:line="276" w:lineRule="auto"/>
        <w:ind w:left="851"/>
        <w:jc w:val="both"/>
        <w:rPr>
          <w:rFonts w:asciiTheme="minorHAnsi" w:hAnsiTheme="minorHAnsi" w:cstheme="minorHAnsi"/>
          <w:sz w:val="22"/>
          <w:szCs w:val="22"/>
        </w:rPr>
      </w:pPr>
      <w:r w:rsidRPr="004E7051">
        <w:rPr>
          <w:rFonts w:asciiTheme="minorHAnsi" w:eastAsia="Arial" w:hAnsiTheme="minorHAnsi" w:cstheme="minorHAnsi"/>
          <w:i/>
          <w:sz w:val="22"/>
          <w:szCs w:val="22"/>
        </w:rPr>
        <w:t>„</w:t>
      </w:r>
      <w:r w:rsidRPr="004E7051">
        <w:rPr>
          <w:rFonts w:asciiTheme="minorHAnsi" w:hAnsiTheme="minorHAnsi" w:cstheme="minorHAnsi"/>
          <w:i/>
          <w:sz w:val="22"/>
          <w:szCs w:val="22"/>
        </w:rPr>
        <w:t>Wszelkie roszczenia podwykonawcy ………………………………………… o wynagrodzenie z umowy nr …… z dnia …… realizowane w ramach zadania …………………….., wymagalne do dnia złożenia niniejszego oświadczenia zostały zaspokojone w całości przez Wykonawcę tj. …………………………………… w pełnej wysokości. Między Podwykonawcą, a Wykonawcą nie istnieje żaden spór, który skutkuje lub może skutkować powstaniem lub zmianą roszczeń Podwykonawcy wobec Wykonawcy o zapłatę wynagrodzenia za wykonane roboty budowlane.”</w:t>
      </w:r>
    </w:p>
    <w:p w14:paraId="70709693" w14:textId="43683816"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 przypadku niezłożenia dokument</w:t>
      </w:r>
      <w:r w:rsidR="00D83138" w:rsidRPr="004E7051">
        <w:rPr>
          <w:rFonts w:asciiTheme="minorHAnsi" w:hAnsiTheme="minorHAnsi" w:cstheme="minorHAnsi"/>
        </w:rPr>
        <w:t>ów, o których mowa w § 7 ust. 9 i 10</w:t>
      </w:r>
      <w:r w:rsidRPr="004E7051">
        <w:rPr>
          <w:rFonts w:asciiTheme="minorHAnsi" w:hAnsiTheme="minorHAnsi" w:cstheme="minorHAnsi"/>
        </w:rPr>
        <w:t xml:space="preserve"> Umowy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p>
    <w:p w14:paraId="2A4D7592" w14:textId="7B4CAAB4"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Wynagrodze</w:t>
      </w:r>
      <w:r w:rsidR="00D83138" w:rsidRPr="004E7051">
        <w:rPr>
          <w:rFonts w:asciiTheme="minorHAnsi" w:hAnsiTheme="minorHAnsi" w:cstheme="minorHAnsi"/>
        </w:rPr>
        <w:t>nie, o którym mowa w § 7 ust. 11</w:t>
      </w:r>
      <w:r w:rsidRPr="004E7051">
        <w:rPr>
          <w:rFonts w:asciiTheme="minorHAnsi" w:hAnsiTheme="minorHAnsi" w:cstheme="minorHAnsi"/>
        </w:rPr>
        <w:t xml:space="preserve">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8A438BA"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4F213DD7"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vanish/>
        </w:rPr>
      </w:pPr>
      <w:r w:rsidRPr="004E7051">
        <w:rPr>
          <w:rFonts w:asciiTheme="minorHAnsi" w:hAnsiTheme="minorHAnsi" w:cstheme="minorHAnsi"/>
        </w:rPr>
        <w:t>W przypadku zgłoszenia uwag w terminie wskazanym przez Zamawiającego, Zamawiający może:</w:t>
      </w:r>
    </w:p>
    <w:p w14:paraId="494E4E20" w14:textId="77777777" w:rsidR="00BB30C6" w:rsidRPr="004E7051" w:rsidRDefault="00BB30C6" w:rsidP="00BB30C6">
      <w:pPr>
        <w:pStyle w:val="Akapitzlist"/>
        <w:tabs>
          <w:tab w:val="left" w:pos="993"/>
        </w:tabs>
        <w:spacing w:after="0" w:line="276" w:lineRule="auto"/>
        <w:ind w:left="993" w:hanging="633"/>
        <w:jc w:val="both"/>
        <w:rPr>
          <w:rFonts w:asciiTheme="minorHAnsi" w:hAnsiTheme="minorHAnsi" w:cstheme="minorHAnsi"/>
        </w:rPr>
      </w:pPr>
    </w:p>
    <w:p w14:paraId="5C18067A" w14:textId="77777777" w:rsidR="00BB30C6" w:rsidRPr="004E7051" w:rsidRDefault="00BB30C6" w:rsidP="00BB30C6">
      <w:pPr>
        <w:pStyle w:val="Akapitzlist"/>
        <w:tabs>
          <w:tab w:val="left" w:pos="993"/>
        </w:tabs>
        <w:spacing w:after="0" w:line="276" w:lineRule="auto"/>
        <w:ind w:left="993" w:hanging="633"/>
        <w:jc w:val="both"/>
        <w:rPr>
          <w:rFonts w:asciiTheme="minorHAnsi" w:hAnsiTheme="minorHAnsi" w:cstheme="minorHAnsi"/>
        </w:rPr>
      </w:pPr>
      <w:r w:rsidRPr="004E7051">
        <w:rPr>
          <w:rFonts w:asciiTheme="minorHAnsi" w:hAnsiTheme="minorHAnsi" w:cstheme="minorHAnsi"/>
        </w:rPr>
        <w:t>15.1</w:t>
      </w:r>
      <w:r w:rsidRPr="004E7051">
        <w:rPr>
          <w:rFonts w:asciiTheme="minorHAnsi" w:hAnsiTheme="minorHAnsi" w:cstheme="minorHAnsi"/>
        </w:rPr>
        <w:tab/>
        <w:t xml:space="preserve">nie dokonać bezpośredniej zapłaty wynagrodzenia podwykonawcy, jeżeli Wykonawca wykaże niezasadność takiej zapłaty, </w:t>
      </w:r>
    </w:p>
    <w:p w14:paraId="20BD62E5" w14:textId="77777777" w:rsidR="00BB30C6" w:rsidRPr="004E7051" w:rsidRDefault="00BB30C6" w:rsidP="00BB30C6">
      <w:pPr>
        <w:pStyle w:val="Akapitzlist"/>
        <w:tabs>
          <w:tab w:val="left" w:pos="993"/>
        </w:tabs>
        <w:spacing w:after="0" w:line="276" w:lineRule="auto"/>
        <w:ind w:left="993" w:hanging="633"/>
        <w:jc w:val="both"/>
        <w:rPr>
          <w:rFonts w:asciiTheme="minorHAnsi" w:hAnsiTheme="minorHAnsi" w:cstheme="minorHAnsi"/>
        </w:rPr>
      </w:pPr>
      <w:r w:rsidRPr="004E7051">
        <w:rPr>
          <w:rFonts w:asciiTheme="minorHAnsi" w:hAnsiTheme="minorHAnsi" w:cstheme="minorHAnsi"/>
        </w:rPr>
        <w:t>15.2</w:t>
      </w:r>
      <w:r w:rsidRPr="004E7051">
        <w:rPr>
          <w:rFonts w:asciiTheme="minorHAnsi" w:hAnsiTheme="minorHAnsi" w:cstheme="minorHAnsi"/>
        </w:rPr>
        <w:tab/>
        <w:t xml:space="preserve">złożyć do depozytu sądowego kwotę potrzebną na pokrycie wynagrodzenia podwykonawcy w przypadku istnienia zasadniczej wątpliwości Zamawiającego, co do wysokości należnej zapłaty lub podmiotu, któremu płatność się należy, </w:t>
      </w:r>
    </w:p>
    <w:p w14:paraId="1C87A63D" w14:textId="77777777" w:rsidR="00BB30C6" w:rsidRPr="004E7051" w:rsidRDefault="00BB30C6" w:rsidP="00BB30C6">
      <w:pPr>
        <w:pStyle w:val="Akapitzlist"/>
        <w:tabs>
          <w:tab w:val="left" w:pos="993"/>
        </w:tabs>
        <w:spacing w:after="0" w:line="276" w:lineRule="auto"/>
        <w:ind w:left="993" w:hanging="633"/>
        <w:jc w:val="both"/>
        <w:rPr>
          <w:rFonts w:asciiTheme="minorHAnsi" w:hAnsiTheme="minorHAnsi" w:cstheme="minorHAnsi"/>
        </w:rPr>
      </w:pPr>
      <w:r w:rsidRPr="004E7051">
        <w:rPr>
          <w:rFonts w:asciiTheme="minorHAnsi" w:hAnsiTheme="minorHAnsi" w:cstheme="minorHAnsi"/>
        </w:rPr>
        <w:t>15.3</w:t>
      </w:r>
      <w:r w:rsidRPr="004E7051">
        <w:rPr>
          <w:rFonts w:asciiTheme="minorHAnsi" w:hAnsiTheme="minorHAnsi" w:cstheme="minorHAnsi"/>
        </w:rPr>
        <w:tab/>
        <w:t>dokonać bezpośredniej zapłaty wynagrodzenia podwykonawcy, jeżeli podwykonawca wykaże zasadność takiej zapłaty.</w:t>
      </w:r>
    </w:p>
    <w:p w14:paraId="1B012ABC"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 przypadku dokonania bezpośredniej zapłaty podwykonawcy, Zamawiający potrąca kwotę wypłaconego wynagrodzenia z wynagrodzenia należnego Wykonawcy.</w:t>
      </w:r>
    </w:p>
    <w:p w14:paraId="16D12718" w14:textId="66DC532D"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lastRenderedPageBreak/>
        <w:t xml:space="preserve">Konieczność wielokrotnego (powyżej </w:t>
      </w:r>
      <w:r w:rsidR="006A1EBB" w:rsidRPr="004E7051">
        <w:rPr>
          <w:rFonts w:asciiTheme="minorHAnsi" w:hAnsiTheme="minorHAnsi" w:cstheme="minorHAnsi"/>
          <w:lang w:val="pl-PL"/>
        </w:rPr>
        <w:t>2</w:t>
      </w:r>
      <w:r w:rsidR="00D83138" w:rsidRPr="004E7051">
        <w:rPr>
          <w:rFonts w:asciiTheme="minorHAnsi" w:hAnsiTheme="minorHAnsi" w:cstheme="minorHAnsi"/>
        </w:rPr>
        <w:t xml:space="preserve"> </w:t>
      </w:r>
      <w:r w:rsidRPr="004E7051">
        <w:rPr>
          <w:rFonts w:asciiTheme="minorHAnsi" w:hAnsiTheme="minorHAnsi" w:cstheme="minorHAnsi"/>
        </w:rPr>
        <w:t>krotnego) dokonywania bezpośredniej zapłaty podwykonawcy lub konieczność dokonania bezpośrednich zapłat na sumę większą niż 5% wartości wynagrodzenia, o którym mowa w § 5 ust. 1 Umowy może stanowić podstawę do odstąpienia od Umowy przez Zamawiającego.</w:t>
      </w:r>
    </w:p>
    <w:p w14:paraId="70D5916B"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 razie wytoczenia powództwa przez podwykonawcę lub dalszego podwykonawcę przeciwko Zamawiającemu o zapłatę na podstawie art. 647</w:t>
      </w:r>
      <w:r w:rsidRPr="004E7051">
        <w:rPr>
          <w:rFonts w:asciiTheme="minorHAnsi" w:hAnsiTheme="minorHAnsi" w:cstheme="minorHAnsi"/>
          <w:vertAlign w:val="superscript"/>
        </w:rPr>
        <w:t>1</w:t>
      </w:r>
      <w:r w:rsidRPr="004E7051">
        <w:rPr>
          <w:rFonts w:asciiTheme="minorHAnsi" w:hAnsiTheme="minorHAnsi" w:cstheme="minorHAnsi"/>
        </w:rPr>
        <w:t xml:space="preserve"> § 5 kodeksu cywilnego, Wykonawca – na żądanie Zamawiającego – zobowiązuje się do wzięcia udziału na swój koszt w takim postępowaniu w zakresie niezbędnym do ochrony Zamawiającego przed odpowiedzialnością wobec podwykonawcy lub dalszego podwykonawcy. </w:t>
      </w:r>
    </w:p>
    <w:p w14:paraId="4C389D92" w14:textId="77777777" w:rsidR="00BB30C6" w:rsidRPr="004E7051" w:rsidRDefault="00BB30C6" w:rsidP="00BB30C6">
      <w:pPr>
        <w:pStyle w:val="Akapitzlist"/>
        <w:numPr>
          <w:ilvl w:val="0"/>
          <w:numId w:val="44"/>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Jeżeli Zamawiający będzie zmuszony spełnić jakiekolwiek świadczenie na rzecz podwykonawcy lub dalszego podwykonawcy na mocy prawomocnego orzeczenia sądu w takim postępowaniu, Wykonawca zwróci Zamawiającemu równowartość tego świadczenia, a także zwróci koszty postępowania oraz koszty pomocy prawnej poniesione przez Zamawiającego lub do których poniesienia Zamawiający zostanie zobowiązany.</w:t>
      </w:r>
    </w:p>
    <w:p w14:paraId="3301D2DD" w14:textId="77777777" w:rsidR="00BB30C6" w:rsidRPr="004E7051" w:rsidRDefault="00BB30C6" w:rsidP="00BB30C6">
      <w:pPr>
        <w:shd w:val="clear" w:color="auto" w:fill="FFFFFF"/>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8.</w:t>
      </w:r>
    </w:p>
    <w:p w14:paraId="6803468B" w14:textId="77777777" w:rsidR="00BB30C6" w:rsidRPr="004E7051" w:rsidRDefault="00BB30C6" w:rsidP="00BB30C6">
      <w:pPr>
        <w:shd w:val="clear" w:color="auto" w:fill="FFFFFF"/>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Kary umowne</w:t>
      </w:r>
    </w:p>
    <w:p w14:paraId="60B62FAA" w14:textId="77777777" w:rsidR="00BB30C6" w:rsidRPr="004E7051" w:rsidRDefault="00BB30C6" w:rsidP="00BB30C6">
      <w:pPr>
        <w:pStyle w:val="Akapitzlist"/>
        <w:numPr>
          <w:ilvl w:val="0"/>
          <w:numId w:val="41"/>
        </w:numPr>
        <w:shd w:val="clear" w:color="auto" w:fill="FFFFFF"/>
        <w:tabs>
          <w:tab w:val="left" w:pos="360"/>
        </w:tabs>
        <w:suppressAutoHyphens/>
        <w:spacing w:after="0" w:line="276" w:lineRule="auto"/>
        <w:ind w:left="284" w:hanging="284"/>
        <w:contextualSpacing w:val="0"/>
        <w:jc w:val="both"/>
        <w:rPr>
          <w:rFonts w:asciiTheme="minorHAnsi" w:hAnsiTheme="minorHAnsi" w:cstheme="minorHAnsi"/>
        </w:rPr>
      </w:pPr>
      <w:r w:rsidRPr="004E7051">
        <w:rPr>
          <w:rFonts w:asciiTheme="minorHAnsi" w:hAnsiTheme="minorHAnsi" w:cstheme="minorHAnsi"/>
        </w:rPr>
        <w:t>Wykonawca  zapłaci kary umowne Zamawiającemu z tytułu:</w:t>
      </w:r>
    </w:p>
    <w:p w14:paraId="484F7F8C"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shd w:val="clear" w:color="auto" w:fill="FFFFFF"/>
        </w:rPr>
      </w:pPr>
      <w:r w:rsidRPr="004E7051">
        <w:rPr>
          <w:rFonts w:asciiTheme="minorHAnsi" w:hAnsiTheme="minorHAnsi" w:cstheme="minorHAnsi"/>
        </w:rPr>
        <w:t>odstąpienia od Umowy przez którąkolwiek ze stron z przyczyn leżących po stronie Wykonawcy - w wysokości 20 % całkowitego wynagrodzenia brutto, o którym mowa w § 5 ust. 1 Umowy,</w:t>
      </w:r>
    </w:p>
    <w:p w14:paraId="35A9CD98" w14:textId="6CDD4259" w:rsidR="00113B47" w:rsidRPr="004E7051" w:rsidRDefault="00113B47" w:rsidP="00D37749">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strike/>
        </w:rPr>
      </w:pPr>
      <w:r w:rsidRPr="004E7051">
        <w:rPr>
          <w:rFonts w:asciiTheme="minorHAnsi" w:hAnsiTheme="minorHAnsi" w:cstheme="minorHAnsi"/>
        </w:rPr>
        <w:t>opóźnienia wykonania Przedmiotu umowy określonego w § 1 ust. 6 pkt. 1 a) z przyczyn leżących po stronie Wykonawcy w terminach określonym w § 2 ust. 1 pkt. 1.1 Umowy – w wysokości 0,5 % kwoty wynagrodzenia brutto, o którym mowa w § 5 ust. 1 pkt. 1.1 za każdy dzień opóźnienia.</w:t>
      </w:r>
    </w:p>
    <w:p w14:paraId="6039547E" w14:textId="1AC41286" w:rsidR="008B2B96" w:rsidRPr="00D142BE" w:rsidRDefault="008B2B96" w:rsidP="00D142BE">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opóźnienia wykonania   części Przedmiotu umowy określonego w § 1 ust. 6 pkt 1 b) z przyczyn leżących po stronie Wykonawcy w terminach określonym w § 2 ust. 1 pkt 1.2 Umowy - w wysokości 0,5 % kwoty całkowitego wynagrodzenia brutto, o którym mowa w § 5 ust. 1 pkt 1.2. Umowy - za każdy dzień opóźnienia.</w:t>
      </w:r>
    </w:p>
    <w:p w14:paraId="126B50A0"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nieusunięcia z przyczyn leżących po stronie Wykonawcy wad stwierdzonych w czasie odbioru końcowego lub ujawnionych w okresie rękojmi i gwarancji - w wysokości 0,8 % całkowitego wynagrodzenia brutto o którym mowa w § 5 ust. 1. niniejszej Umowy - za każdy dzień opóźnienia liczony od upływu terminu wyznaczonego na usunięcie wad,</w:t>
      </w:r>
    </w:p>
    <w:p w14:paraId="3A00BE5A"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braku zapłaty lub nieterminowej zapłaty wynagrodzenia należnego podwykonawcom lub dalszym podwykonawcom – w wysokości 0,2  % całkowitego wynagrodzenia brutto o którym mowa w § 5 ust. 1. niniejszej Umowy - za każdy dzień opóźnienia,</w:t>
      </w:r>
    </w:p>
    <w:p w14:paraId="49934D53"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nieprzedłożenia do akceptacji projektu umowy o podwykonawstwo, której przedmiotem są roboty budowlane, lub projektu jej zmiany - w wysokości 1 % całkowitego wynagrodzenia brutto o którym mowa w § 5 ust. 1. niniejszej Umowy za każdy taki przypadek,</w:t>
      </w:r>
    </w:p>
    <w:p w14:paraId="330A3FB2"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nieprzedłożenia poświadczonej za zgodność z oryginałem kopii Umowy o podwykonawstwo lub jej zmiany - w wysokości 1 % całkowitego wynagrodzenia brutto o którym mowa w § 5 ust. 1. niniejszej Umowy za każdy taki przypadek,</w:t>
      </w:r>
    </w:p>
    <w:p w14:paraId="2B3A61A3"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 xml:space="preserve">braku dokonania wymaganej przez Zamawiającego zmiany Umowy o podwykonawstwo w zakresie dostaw lub usług w zakresie terminu zapłaty we wskazanym przez </w:t>
      </w:r>
      <w:r w:rsidRPr="004E7051">
        <w:rPr>
          <w:rFonts w:asciiTheme="minorHAnsi" w:hAnsiTheme="minorHAnsi" w:cstheme="minorHAnsi"/>
        </w:rPr>
        <w:lastRenderedPageBreak/>
        <w:t>Zamawiającego terminie w wysokości 1 % całkowitego wynagrodzenia brutto o którym mowa w § 5 ust. 1. niniejszej Umowy za każdy taki przypadek,</w:t>
      </w:r>
    </w:p>
    <w:p w14:paraId="79C0791C" w14:textId="77777777" w:rsidR="00BB30C6" w:rsidRPr="004E7051" w:rsidRDefault="00BB30C6" w:rsidP="00BB30C6">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lang w:eastAsia="pl-PL"/>
        </w:rPr>
        <w:t xml:space="preserve">dopuszczenia do wykonywania robót budowlanych objętych przedmiotem Umowy innego podmiotu niż Wykonawca lub zaakceptowany przez Zamawiającego Podwykonawca skierowany do ich wykonania zgodnie z zasadami określonymi Umową, </w:t>
      </w:r>
      <w:r w:rsidRPr="004E7051">
        <w:rPr>
          <w:rFonts w:asciiTheme="minorHAnsi" w:hAnsiTheme="minorHAnsi" w:cstheme="minorHAnsi"/>
        </w:rPr>
        <w:t>w wysokości 1 % całkowitego wynagrodzenia brutto o którym mowa w § 5 ust. 1. za każdy taki przypadek,</w:t>
      </w:r>
    </w:p>
    <w:p w14:paraId="67F331A3" w14:textId="77777777" w:rsidR="00BB30C6" w:rsidRPr="004E7051" w:rsidRDefault="00BB30C6" w:rsidP="00BB30C6">
      <w:pPr>
        <w:pStyle w:val="Akapitzlist"/>
        <w:numPr>
          <w:ilvl w:val="1"/>
          <w:numId w:val="41"/>
        </w:numPr>
        <w:shd w:val="clear" w:color="auto" w:fill="FFFFFF"/>
        <w:tabs>
          <w:tab w:val="left" w:pos="709"/>
          <w:tab w:val="left" w:pos="1134"/>
        </w:tabs>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 xml:space="preserve">niespełnienia przez Wykonawcę lub Podwykonawcę wymogu zatrudnienia na podstawie umowy o pracę osób wykonujących czynności wskazane w § 6 umowy w wysokości </w:t>
      </w:r>
      <w:r w:rsidRPr="004E7051">
        <w:rPr>
          <w:rFonts w:asciiTheme="minorHAnsi" w:hAnsiTheme="minorHAnsi" w:cstheme="minorHAnsi"/>
          <w:b/>
        </w:rPr>
        <w:t>5.000,00 zł</w:t>
      </w:r>
      <w:r w:rsidRPr="004E7051">
        <w:rPr>
          <w:rFonts w:asciiTheme="minorHAnsi" w:hAnsiTheme="minorHAnsi" w:cstheme="minorHAnsi"/>
        </w:rPr>
        <w:t xml:space="preserve"> za każdy stwierdzony przypadek,</w:t>
      </w:r>
    </w:p>
    <w:p w14:paraId="77C42DD3" w14:textId="77777777" w:rsidR="00BB30C6" w:rsidRPr="004E7051" w:rsidRDefault="00BB30C6" w:rsidP="00BB30C6">
      <w:pPr>
        <w:pStyle w:val="Akapitzlist"/>
        <w:numPr>
          <w:ilvl w:val="1"/>
          <w:numId w:val="41"/>
        </w:numPr>
        <w:shd w:val="clear" w:color="auto" w:fill="FFFFFF"/>
        <w:tabs>
          <w:tab w:val="left" w:pos="851"/>
        </w:tabs>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 xml:space="preserve">niezłożenia przez Wykonawcę w wyznaczonym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6 ust. 6 umowy, co skutkować będzie nałożeniem kary umownej w wysokości </w:t>
      </w:r>
      <w:r w:rsidRPr="004E7051">
        <w:rPr>
          <w:rFonts w:asciiTheme="minorHAnsi" w:hAnsiTheme="minorHAnsi" w:cstheme="minorHAnsi"/>
          <w:b/>
        </w:rPr>
        <w:t>5.000,00 zł</w:t>
      </w:r>
      <w:r w:rsidRPr="004E7051">
        <w:rPr>
          <w:rFonts w:asciiTheme="minorHAnsi" w:hAnsiTheme="minorHAnsi" w:cstheme="minorHAnsi"/>
        </w:rPr>
        <w:t xml:space="preserve"> za każdy stwierdzony przypadek,</w:t>
      </w:r>
    </w:p>
    <w:p w14:paraId="3C1F0245" w14:textId="77777777" w:rsidR="00BB30C6" w:rsidRPr="004E7051" w:rsidRDefault="00BB30C6" w:rsidP="00BB30C6">
      <w:pPr>
        <w:pStyle w:val="Akapitzlist"/>
        <w:numPr>
          <w:ilvl w:val="1"/>
          <w:numId w:val="41"/>
        </w:numPr>
        <w:shd w:val="clear" w:color="auto" w:fill="FFFFFF"/>
        <w:tabs>
          <w:tab w:val="left" w:pos="851"/>
        </w:tabs>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w przypadku braku dokonania poprawek w dokumentacji projektowej w terminie uzgodnionym przez strony  w wysokości 0,2 % całkowitego wynagrodzenia brutto, o którym mowa w § 5 ust. 1. pkt 1.1 niniejszej Umowy - za każdy dzień opóźnienia. Przy czym termin nanoszenia poprawek rozumiany będzie jako uwzględnianie i dokonanie w dokumentacji projektowej zmian uwzględniających uwagi i zastrzeżenia Zamawiającego liczonych od  dnia ich zgłoszenia,</w:t>
      </w:r>
    </w:p>
    <w:p w14:paraId="0CA6EC68" w14:textId="77777777" w:rsidR="00BB30C6" w:rsidRPr="004E7051" w:rsidRDefault="00BB30C6" w:rsidP="00BB30C6">
      <w:pPr>
        <w:pStyle w:val="Akapitzlist"/>
        <w:numPr>
          <w:ilvl w:val="1"/>
          <w:numId w:val="41"/>
        </w:numPr>
        <w:shd w:val="clear" w:color="auto" w:fill="FFFFFF"/>
        <w:tabs>
          <w:tab w:val="left" w:pos="851"/>
        </w:tabs>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niedostarczenia Zamawiającemu dokumentu potwierdzającego posiadanie przez Wykonawcę ubezpieczenia o którym mowa w § 4 ust. 2. pkt 2.13. niniejszej Umowy wykonawca zapłaci karę umowną w wysokości 0,001% wartości całkowitego wynagrodzenia o którym mowa w § 5 ust. 1. niniejszej Umowy za każdy dzień opóźnienia w stosunku do terminu wynikającego z § 4 ust. 2. pkt 2.13. Umowy,</w:t>
      </w:r>
    </w:p>
    <w:p w14:paraId="7AC8155D" w14:textId="77777777" w:rsidR="00BB30C6" w:rsidRPr="004E7051" w:rsidRDefault="00BB30C6" w:rsidP="00BB30C6">
      <w:pPr>
        <w:pStyle w:val="Akapitzlist"/>
        <w:numPr>
          <w:ilvl w:val="1"/>
          <w:numId w:val="41"/>
        </w:numPr>
        <w:shd w:val="clear" w:color="auto" w:fill="FFFFFF"/>
        <w:tabs>
          <w:tab w:val="left" w:pos="851"/>
        </w:tabs>
        <w:suppressAutoHyphens/>
        <w:spacing w:after="0" w:line="276" w:lineRule="auto"/>
        <w:ind w:left="851" w:hanging="567"/>
        <w:contextualSpacing w:val="0"/>
        <w:jc w:val="both"/>
        <w:rPr>
          <w:rFonts w:asciiTheme="minorHAnsi" w:hAnsiTheme="minorHAnsi" w:cstheme="minorHAnsi"/>
        </w:rPr>
      </w:pPr>
      <w:r w:rsidRPr="004E7051">
        <w:rPr>
          <w:rFonts w:asciiTheme="minorHAnsi" w:hAnsiTheme="minorHAnsi" w:cstheme="minorHAnsi"/>
        </w:rPr>
        <w:t xml:space="preserve">jeżeli czynności zastrzeżone dla głównego projektanta lub kierownika budowy/robót, będzie wykonywała inna osoba niż zaakceptowana przez Zamawiającego – w wysokości 1% całkowitego wynagrodzenia brutto, o którym mowa w § 5 ust. 1 Umowy,  </w:t>
      </w:r>
    </w:p>
    <w:p w14:paraId="68E88AD7" w14:textId="77777777" w:rsidR="00BB30C6" w:rsidRPr="004E7051" w:rsidRDefault="00BB30C6" w:rsidP="00BB30C6">
      <w:pPr>
        <w:pStyle w:val="Bezodstpw"/>
        <w:widowControl/>
        <w:numPr>
          <w:ilvl w:val="0"/>
          <w:numId w:val="41"/>
        </w:numPr>
        <w:tabs>
          <w:tab w:val="left" w:pos="426"/>
        </w:tabs>
        <w:spacing w:line="276" w:lineRule="auto"/>
        <w:ind w:left="426" w:hanging="426"/>
        <w:jc w:val="both"/>
        <w:textAlignment w:val="auto"/>
        <w:rPr>
          <w:rFonts w:asciiTheme="minorHAnsi" w:hAnsiTheme="minorHAnsi" w:cstheme="minorHAnsi"/>
          <w:sz w:val="22"/>
          <w:szCs w:val="22"/>
        </w:rPr>
      </w:pPr>
      <w:r w:rsidRPr="004E7051">
        <w:rPr>
          <w:rFonts w:asciiTheme="minorHAnsi" w:hAnsiTheme="minorHAnsi" w:cstheme="minorHAnsi"/>
          <w:sz w:val="22"/>
          <w:szCs w:val="22"/>
        </w:rPr>
        <w:t>Strony ustalają, że w przypadku zaistnienia sytuacji opisanej w § 8 ust. 1 pkt 1.4.  Umowy, Zamawiający może zlecić usunięcie wad innemu podmiotowi i obciążyć kosztami robót w całości Wykonawcę.</w:t>
      </w:r>
    </w:p>
    <w:p w14:paraId="3C235643" w14:textId="77777777" w:rsidR="00BB30C6" w:rsidRPr="004E7051" w:rsidRDefault="00BB30C6" w:rsidP="00BB30C6">
      <w:pPr>
        <w:pStyle w:val="Bezodstpw"/>
        <w:widowControl/>
        <w:numPr>
          <w:ilvl w:val="0"/>
          <w:numId w:val="41"/>
        </w:numPr>
        <w:tabs>
          <w:tab w:val="left" w:pos="426"/>
        </w:tabs>
        <w:spacing w:line="276" w:lineRule="auto"/>
        <w:ind w:left="426" w:hanging="426"/>
        <w:jc w:val="both"/>
        <w:textAlignment w:val="auto"/>
        <w:rPr>
          <w:rFonts w:asciiTheme="minorHAnsi" w:hAnsiTheme="minorHAnsi" w:cstheme="minorHAnsi"/>
          <w:sz w:val="22"/>
          <w:szCs w:val="22"/>
        </w:rPr>
      </w:pPr>
      <w:r w:rsidRPr="004E7051">
        <w:rPr>
          <w:rFonts w:asciiTheme="minorHAnsi" w:hAnsiTheme="minorHAnsi" w:cstheme="minorHAnsi"/>
          <w:sz w:val="22"/>
          <w:szCs w:val="22"/>
        </w:rPr>
        <w:t>Zamawiający zastrzega sobie prawo dochodzenia odszkodowania uzupełniającego przewyższającego zastrzeżone kary umowne do pełnej wysokości faktycznie poniesionej szkody, w tym utraconych korzyści.</w:t>
      </w:r>
    </w:p>
    <w:p w14:paraId="32B1215B" w14:textId="77777777" w:rsidR="00BB30C6" w:rsidRPr="004E7051" w:rsidRDefault="00B217D7" w:rsidP="00BB30C6">
      <w:pPr>
        <w:pStyle w:val="Bezodstpw"/>
        <w:widowControl/>
        <w:numPr>
          <w:ilvl w:val="0"/>
          <w:numId w:val="41"/>
        </w:numPr>
        <w:tabs>
          <w:tab w:val="left" w:pos="426"/>
        </w:tabs>
        <w:spacing w:line="276" w:lineRule="auto"/>
        <w:ind w:left="426" w:hanging="426"/>
        <w:jc w:val="both"/>
        <w:textAlignment w:val="auto"/>
        <w:rPr>
          <w:rFonts w:asciiTheme="minorHAnsi" w:hAnsiTheme="minorHAnsi" w:cstheme="minorHAnsi"/>
          <w:sz w:val="22"/>
          <w:szCs w:val="22"/>
        </w:rPr>
      </w:pPr>
      <w:r w:rsidRPr="004E7051">
        <w:rPr>
          <w:rFonts w:asciiTheme="minorHAnsi" w:hAnsiTheme="minorHAnsi" w:cstheme="minorHAnsi"/>
          <w:sz w:val="22"/>
          <w:szCs w:val="22"/>
        </w:rPr>
        <w:t xml:space="preserve">Kara umowna zostanie naliczona poprzez wystawienie noty księgowej. </w:t>
      </w:r>
    </w:p>
    <w:p w14:paraId="505971CE" w14:textId="77777777" w:rsidR="00BB30C6" w:rsidRPr="004E7051" w:rsidRDefault="00BB30C6" w:rsidP="00BB30C6">
      <w:pPr>
        <w:pStyle w:val="Bezodstpw"/>
        <w:widowControl/>
        <w:numPr>
          <w:ilvl w:val="0"/>
          <w:numId w:val="41"/>
        </w:numPr>
        <w:tabs>
          <w:tab w:val="left" w:pos="426"/>
        </w:tabs>
        <w:spacing w:line="276" w:lineRule="auto"/>
        <w:ind w:left="426" w:hanging="426"/>
        <w:jc w:val="both"/>
        <w:textAlignment w:val="auto"/>
        <w:rPr>
          <w:rFonts w:asciiTheme="minorHAnsi" w:hAnsiTheme="minorHAnsi" w:cstheme="minorHAnsi"/>
          <w:sz w:val="22"/>
          <w:szCs w:val="22"/>
        </w:rPr>
      </w:pPr>
      <w:r w:rsidRPr="004E7051">
        <w:rPr>
          <w:rFonts w:asciiTheme="minorHAnsi" w:hAnsiTheme="minorHAnsi" w:cstheme="minorHAnsi"/>
          <w:sz w:val="22"/>
          <w:szCs w:val="22"/>
        </w:rPr>
        <w:t xml:space="preserve">W przypadku braku </w:t>
      </w:r>
      <w:r w:rsidR="000D367B" w:rsidRPr="004E7051">
        <w:rPr>
          <w:rFonts w:asciiTheme="minorHAnsi" w:hAnsiTheme="minorHAnsi" w:cstheme="minorHAnsi"/>
          <w:sz w:val="22"/>
          <w:szCs w:val="22"/>
        </w:rPr>
        <w:t xml:space="preserve"> zapłaty kar umownych w wyznaczonym terminie </w:t>
      </w:r>
      <w:r w:rsidRPr="004E7051">
        <w:rPr>
          <w:rFonts w:asciiTheme="minorHAnsi" w:hAnsiTheme="minorHAnsi" w:cstheme="minorHAnsi"/>
          <w:sz w:val="22"/>
          <w:szCs w:val="22"/>
        </w:rPr>
        <w:t xml:space="preserve">zostaną </w:t>
      </w:r>
      <w:r w:rsidR="000D367B" w:rsidRPr="004E7051">
        <w:rPr>
          <w:rFonts w:asciiTheme="minorHAnsi" w:hAnsiTheme="minorHAnsi" w:cstheme="minorHAnsi"/>
          <w:sz w:val="22"/>
          <w:szCs w:val="22"/>
        </w:rPr>
        <w:t xml:space="preserve">one </w:t>
      </w:r>
      <w:r w:rsidRPr="004E7051">
        <w:rPr>
          <w:rFonts w:asciiTheme="minorHAnsi" w:hAnsiTheme="minorHAnsi" w:cstheme="minorHAnsi"/>
          <w:sz w:val="22"/>
          <w:szCs w:val="22"/>
        </w:rPr>
        <w:t xml:space="preserve">potrącone </w:t>
      </w:r>
      <w:r w:rsidR="000D367B" w:rsidRPr="004E7051">
        <w:rPr>
          <w:rFonts w:asciiTheme="minorHAnsi" w:hAnsiTheme="minorHAnsi" w:cstheme="minorHAnsi"/>
          <w:sz w:val="22"/>
          <w:szCs w:val="22"/>
        </w:rPr>
        <w:t xml:space="preserve">prze z Zamawiającego </w:t>
      </w:r>
      <w:r w:rsidRPr="004E7051">
        <w:rPr>
          <w:rFonts w:asciiTheme="minorHAnsi" w:hAnsiTheme="minorHAnsi" w:cstheme="minorHAnsi"/>
          <w:sz w:val="22"/>
          <w:szCs w:val="22"/>
        </w:rPr>
        <w:t>w szczególności z:</w:t>
      </w:r>
      <w:r w:rsidR="000D367B" w:rsidRPr="004E7051">
        <w:rPr>
          <w:rFonts w:asciiTheme="minorHAnsi" w:hAnsiTheme="minorHAnsi" w:cstheme="minorHAnsi"/>
          <w:sz w:val="22"/>
          <w:szCs w:val="22"/>
        </w:rPr>
        <w:t xml:space="preserve"> </w:t>
      </w:r>
    </w:p>
    <w:p w14:paraId="126FCC32" w14:textId="77777777" w:rsidR="00BB30C6" w:rsidRPr="004E7051" w:rsidRDefault="00BB30C6" w:rsidP="00BB30C6">
      <w:pPr>
        <w:pStyle w:val="Bezodstpw"/>
        <w:widowControl/>
        <w:numPr>
          <w:ilvl w:val="1"/>
          <w:numId w:val="41"/>
        </w:numPr>
        <w:tabs>
          <w:tab w:val="left" w:pos="426"/>
          <w:tab w:val="left" w:pos="660"/>
        </w:tabs>
        <w:spacing w:line="276" w:lineRule="auto"/>
        <w:ind w:left="426" w:hanging="255"/>
        <w:jc w:val="both"/>
        <w:textAlignment w:val="auto"/>
        <w:rPr>
          <w:rFonts w:asciiTheme="minorHAnsi" w:hAnsiTheme="minorHAnsi" w:cstheme="minorHAnsi"/>
          <w:sz w:val="22"/>
          <w:szCs w:val="22"/>
        </w:rPr>
      </w:pPr>
      <w:r w:rsidRPr="004E7051">
        <w:rPr>
          <w:rFonts w:asciiTheme="minorHAnsi" w:hAnsiTheme="minorHAnsi" w:cstheme="minorHAnsi"/>
          <w:sz w:val="22"/>
          <w:szCs w:val="22"/>
        </w:rPr>
        <w:t>wierzytelności Wykonawcy wynikających z Umowy,</w:t>
      </w:r>
    </w:p>
    <w:p w14:paraId="65F96444" w14:textId="77777777" w:rsidR="00BB30C6" w:rsidRPr="004E7051" w:rsidRDefault="00BB30C6" w:rsidP="00BB30C6">
      <w:pPr>
        <w:pStyle w:val="Bezodstpw"/>
        <w:widowControl/>
        <w:numPr>
          <w:ilvl w:val="1"/>
          <w:numId w:val="41"/>
        </w:numPr>
        <w:tabs>
          <w:tab w:val="left" w:pos="426"/>
          <w:tab w:val="left" w:pos="660"/>
        </w:tabs>
        <w:spacing w:line="276" w:lineRule="auto"/>
        <w:ind w:left="426" w:hanging="255"/>
        <w:jc w:val="both"/>
        <w:textAlignment w:val="auto"/>
        <w:rPr>
          <w:rFonts w:asciiTheme="minorHAnsi" w:hAnsiTheme="minorHAnsi" w:cstheme="minorHAnsi"/>
          <w:sz w:val="22"/>
          <w:szCs w:val="22"/>
        </w:rPr>
      </w:pPr>
      <w:r w:rsidRPr="004E7051">
        <w:rPr>
          <w:rFonts w:asciiTheme="minorHAnsi" w:hAnsiTheme="minorHAnsi" w:cstheme="minorHAnsi"/>
          <w:sz w:val="22"/>
          <w:szCs w:val="22"/>
        </w:rPr>
        <w:t>wierzytelności Wykonawcy wynikających z innych umów zawartych z Zamawiającym,</w:t>
      </w:r>
    </w:p>
    <w:p w14:paraId="2B887732" w14:textId="77777777" w:rsidR="00BB30C6" w:rsidRPr="004E7051" w:rsidRDefault="00BB30C6" w:rsidP="00BB30C6">
      <w:pPr>
        <w:pStyle w:val="Bezodstpw"/>
        <w:widowControl/>
        <w:numPr>
          <w:ilvl w:val="1"/>
          <w:numId w:val="41"/>
        </w:numPr>
        <w:tabs>
          <w:tab w:val="left" w:pos="426"/>
          <w:tab w:val="left" w:pos="645"/>
        </w:tabs>
        <w:spacing w:line="276" w:lineRule="auto"/>
        <w:ind w:left="426" w:hanging="255"/>
        <w:jc w:val="both"/>
        <w:textAlignment w:val="auto"/>
        <w:rPr>
          <w:rFonts w:asciiTheme="minorHAnsi" w:hAnsiTheme="minorHAnsi" w:cstheme="minorHAnsi"/>
          <w:sz w:val="22"/>
          <w:szCs w:val="22"/>
        </w:rPr>
      </w:pPr>
      <w:r w:rsidRPr="004E7051">
        <w:rPr>
          <w:rFonts w:asciiTheme="minorHAnsi" w:hAnsiTheme="minorHAnsi" w:cstheme="minorHAnsi"/>
          <w:sz w:val="22"/>
          <w:szCs w:val="22"/>
        </w:rPr>
        <w:t xml:space="preserve">będą zaspokojone z zabezpieczenia należytego wykonania Umowy, o którym mowa w § 12 </w:t>
      </w:r>
      <w:r w:rsidRPr="004E7051">
        <w:rPr>
          <w:rFonts w:asciiTheme="minorHAnsi" w:hAnsiTheme="minorHAnsi" w:cstheme="minorHAnsi"/>
          <w:sz w:val="22"/>
          <w:szCs w:val="22"/>
        </w:rPr>
        <w:tab/>
        <w:t>niniejszej Umowy,</w:t>
      </w:r>
    </w:p>
    <w:p w14:paraId="2D51819F" w14:textId="77777777" w:rsidR="00BB30C6" w:rsidRPr="004E7051" w:rsidRDefault="00BB30C6" w:rsidP="00BB30C6">
      <w:pPr>
        <w:pStyle w:val="Bezodstpw"/>
        <w:widowControl/>
        <w:tabs>
          <w:tab w:val="left" w:pos="426"/>
          <w:tab w:val="left" w:pos="645"/>
        </w:tabs>
        <w:spacing w:line="276" w:lineRule="auto"/>
        <w:ind w:left="426"/>
        <w:jc w:val="both"/>
        <w:textAlignment w:val="auto"/>
        <w:rPr>
          <w:rFonts w:asciiTheme="minorHAnsi" w:hAnsiTheme="minorHAnsi" w:cstheme="minorHAnsi"/>
          <w:sz w:val="22"/>
          <w:szCs w:val="22"/>
        </w:rPr>
      </w:pPr>
      <w:r w:rsidRPr="004E7051">
        <w:rPr>
          <w:rFonts w:asciiTheme="minorHAnsi" w:hAnsiTheme="minorHAnsi" w:cstheme="minorHAnsi"/>
          <w:sz w:val="22"/>
          <w:szCs w:val="22"/>
        </w:rPr>
        <w:t>na co Wykonawca wyraża zgodę.</w:t>
      </w:r>
    </w:p>
    <w:p w14:paraId="2AE67D0A" w14:textId="40AA8B11" w:rsidR="00BB30C6" w:rsidRPr="004E7051" w:rsidRDefault="00BB30C6" w:rsidP="00D142BE">
      <w:pPr>
        <w:pStyle w:val="Bezodstpw"/>
        <w:widowControl/>
        <w:numPr>
          <w:ilvl w:val="0"/>
          <w:numId w:val="41"/>
        </w:numPr>
        <w:tabs>
          <w:tab w:val="left" w:pos="426"/>
        </w:tabs>
        <w:spacing w:line="276" w:lineRule="auto"/>
        <w:jc w:val="both"/>
        <w:textAlignment w:val="auto"/>
        <w:rPr>
          <w:rFonts w:asciiTheme="minorHAnsi" w:hAnsiTheme="minorHAnsi" w:cstheme="minorHAnsi"/>
          <w:bCs/>
          <w:sz w:val="22"/>
          <w:szCs w:val="22"/>
        </w:rPr>
      </w:pPr>
      <w:r w:rsidRPr="004E7051">
        <w:rPr>
          <w:rFonts w:asciiTheme="minorHAnsi" w:hAnsiTheme="minorHAnsi" w:cstheme="minorHAnsi"/>
          <w:sz w:val="22"/>
          <w:szCs w:val="22"/>
        </w:rPr>
        <w:lastRenderedPageBreak/>
        <w:t xml:space="preserve">W przypadku </w:t>
      </w:r>
      <w:r w:rsidR="00D142BE">
        <w:rPr>
          <w:rFonts w:asciiTheme="minorHAnsi" w:hAnsiTheme="minorHAnsi" w:cstheme="minorHAnsi"/>
          <w:sz w:val="22"/>
          <w:szCs w:val="22"/>
        </w:rPr>
        <w:t>opóźnienia</w:t>
      </w:r>
      <w:r w:rsidRPr="004E7051">
        <w:rPr>
          <w:rFonts w:asciiTheme="minorHAnsi" w:hAnsiTheme="minorHAnsi" w:cstheme="minorHAnsi"/>
          <w:sz w:val="22"/>
          <w:szCs w:val="22"/>
        </w:rPr>
        <w:t xml:space="preserve"> w terminowym dokonywaniu płatności przez Zamawiającego Wykonawca jest uprawnion</w:t>
      </w:r>
      <w:bookmarkStart w:id="1" w:name="_GoBack"/>
      <w:bookmarkEnd w:id="1"/>
      <w:r w:rsidRPr="004E7051">
        <w:rPr>
          <w:rFonts w:asciiTheme="minorHAnsi" w:hAnsiTheme="minorHAnsi" w:cstheme="minorHAnsi"/>
          <w:sz w:val="22"/>
          <w:szCs w:val="22"/>
        </w:rPr>
        <w:t xml:space="preserve">y do naliczenia od takich płatności odsetek </w:t>
      </w:r>
      <w:r w:rsidR="00D142BE" w:rsidRPr="00D142BE">
        <w:rPr>
          <w:rFonts w:asciiTheme="minorHAnsi" w:hAnsiTheme="minorHAnsi" w:cstheme="minorHAnsi"/>
          <w:sz w:val="22"/>
          <w:szCs w:val="22"/>
        </w:rPr>
        <w:t>ustawowych za opóźnienie w transakcjach handlowych</w:t>
      </w:r>
      <w:r w:rsidR="004E32DC" w:rsidRPr="004E7051">
        <w:rPr>
          <w:rFonts w:asciiTheme="minorHAnsi" w:hAnsiTheme="minorHAnsi" w:cstheme="minorHAnsi"/>
          <w:sz w:val="22"/>
          <w:szCs w:val="22"/>
        </w:rPr>
        <w:t>.</w:t>
      </w:r>
    </w:p>
    <w:p w14:paraId="6757BF06" w14:textId="77777777" w:rsidR="00BB30C6" w:rsidRPr="004E7051" w:rsidRDefault="00BB30C6" w:rsidP="00BB30C6">
      <w:pPr>
        <w:pStyle w:val="Bezodstpw"/>
        <w:widowControl/>
        <w:numPr>
          <w:ilvl w:val="0"/>
          <w:numId w:val="41"/>
        </w:numPr>
        <w:tabs>
          <w:tab w:val="left" w:pos="426"/>
        </w:tabs>
        <w:spacing w:line="276" w:lineRule="auto"/>
        <w:ind w:left="426" w:hanging="426"/>
        <w:jc w:val="both"/>
        <w:textAlignment w:val="auto"/>
        <w:rPr>
          <w:rFonts w:asciiTheme="minorHAnsi" w:hAnsiTheme="minorHAnsi" w:cstheme="minorHAnsi"/>
          <w:bCs/>
          <w:sz w:val="22"/>
          <w:szCs w:val="22"/>
        </w:rPr>
      </w:pPr>
      <w:r w:rsidRPr="004E7051">
        <w:rPr>
          <w:rFonts w:asciiTheme="minorHAnsi" w:hAnsiTheme="minorHAnsi" w:cstheme="minorHAnsi"/>
          <w:bCs/>
          <w:sz w:val="22"/>
          <w:szCs w:val="22"/>
        </w:rPr>
        <w:t>Zapłata przez Wykonawcę kar umownych w przypadkach określonych w ust. 1 nie zwalnia Wykonawcy z obowiązku ukończenia realizacji przedmiotu umowy lub jakichkolwiek innych obowiązków i zobowiązań wynikających z umowy.</w:t>
      </w:r>
    </w:p>
    <w:p w14:paraId="2C483394" w14:textId="77777777" w:rsidR="00DE0050" w:rsidRPr="004E7051" w:rsidRDefault="00DE0050" w:rsidP="00DE0050">
      <w:pPr>
        <w:pStyle w:val="Akapitzlist"/>
        <w:numPr>
          <w:ilvl w:val="0"/>
          <w:numId w:val="41"/>
        </w:numPr>
        <w:shd w:val="clear" w:color="auto" w:fill="FFFFFF"/>
        <w:tabs>
          <w:tab w:val="left" w:pos="360"/>
        </w:tabs>
        <w:suppressAutoHyphens/>
        <w:spacing w:after="0" w:line="276" w:lineRule="auto"/>
        <w:ind w:left="284" w:hanging="284"/>
        <w:contextualSpacing w:val="0"/>
        <w:jc w:val="both"/>
        <w:rPr>
          <w:rFonts w:asciiTheme="minorHAnsi" w:hAnsiTheme="minorHAnsi" w:cstheme="minorHAnsi"/>
        </w:rPr>
      </w:pPr>
      <w:r w:rsidRPr="004E7051">
        <w:rPr>
          <w:rFonts w:asciiTheme="minorHAnsi" w:hAnsiTheme="minorHAnsi" w:cstheme="minorHAnsi"/>
        </w:rPr>
        <w:t xml:space="preserve">  Zamawiający</w:t>
      </w:r>
      <w:r w:rsidR="00762598" w:rsidRPr="004E7051">
        <w:rPr>
          <w:rFonts w:asciiTheme="minorHAnsi" w:hAnsiTheme="minorHAnsi" w:cstheme="minorHAnsi"/>
        </w:rPr>
        <w:t xml:space="preserve"> zapłaci karę</w:t>
      </w:r>
      <w:r w:rsidR="001B1B08" w:rsidRPr="004E7051">
        <w:rPr>
          <w:rFonts w:asciiTheme="minorHAnsi" w:hAnsiTheme="minorHAnsi" w:cstheme="minorHAnsi"/>
        </w:rPr>
        <w:t xml:space="preserve"> umowną</w:t>
      </w:r>
      <w:r w:rsidRPr="004E7051">
        <w:rPr>
          <w:rFonts w:asciiTheme="minorHAnsi" w:hAnsiTheme="minorHAnsi" w:cstheme="minorHAnsi"/>
        </w:rPr>
        <w:t xml:space="preserve"> Wykonawcy z tytułu:</w:t>
      </w:r>
    </w:p>
    <w:p w14:paraId="68EF8BE8" w14:textId="77777777" w:rsidR="00DE0050" w:rsidRPr="004E7051" w:rsidRDefault="00DE0050" w:rsidP="00DE0050">
      <w:pPr>
        <w:pStyle w:val="Akapitzlist"/>
        <w:numPr>
          <w:ilvl w:val="1"/>
          <w:numId w:val="41"/>
        </w:numPr>
        <w:shd w:val="clear" w:color="auto" w:fill="FFFFFF"/>
        <w:suppressAutoHyphens/>
        <w:spacing w:after="0" w:line="276" w:lineRule="auto"/>
        <w:ind w:left="851" w:hanging="567"/>
        <w:contextualSpacing w:val="0"/>
        <w:jc w:val="both"/>
        <w:rPr>
          <w:rFonts w:asciiTheme="minorHAnsi" w:hAnsiTheme="minorHAnsi" w:cstheme="minorHAnsi"/>
          <w:shd w:val="clear" w:color="auto" w:fill="FFFFFF"/>
        </w:rPr>
      </w:pPr>
      <w:r w:rsidRPr="004E7051">
        <w:rPr>
          <w:rFonts w:asciiTheme="minorHAnsi" w:hAnsiTheme="minorHAnsi" w:cstheme="minorHAnsi"/>
        </w:rPr>
        <w:t>odstąpienia od Umowy przez którąkolwiek ze stron z przyczyn leżących po stronie Zamawiającego - w wysokości 20 % całkowitego wynagrodzenia brutto, o którym mowa w § 5 ust. 1 Umowy,</w:t>
      </w:r>
    </w:p>
    <w:p w14:paraId="48D726A3" w14:textId="77777777" w:rsidR="00BB30C6" w:rsidRPr="004E7051" w:rsidRDefault="00BB30C6" w:rsidP="00BB30C6">
      <w:pPr>
        <w:tabs>
          <w:tab w:val="left" w:pos="4118"/>
        </w:tabs>
        <w:spacing w:before="240" w:line="276" w:lineRule="auto"/>
        <w:jc w:val="center"/>
        <w:rPr>
          <w:rFonts w:asciiTheme="minorHAnsi" w:hAnsiTheme="minorHAnsi" w:cstheme="minorHAnsi"/>
          <w:b/>
          <w:bCs/>
          <w:sz w:val="22"/>
          <w:szCs w:val="22"/>
        </w:rPr>
      </w:pPr>
      <w:r w:rsidRPr="004E7051">
        <w:rPr>
          <w:rFonts w:asciiTheme="minorHAnsi" w:hAnsiTheme="minorHAnsi" w:cstheme="minorHAnsi"/>
          <w:b/>
          <w:bCs/>
          <w:sz w:val="22"/>
          <w:szCs w:val="22"/>
        </w:rPr>
        <w:t>§ 9.</w:t>
      </w:r>
    </w:p>
    <w:p w14:paraId="00F20F83"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 xml:space="preserve">Odstąpienie od Umowy </w:t>
      </w:r>
    </w:p>
    <w:p w14:paraId="6149D554" w14:textId="77777777" w:rsidR="00BB30C6" w:rsidRPr="004E7051" w:rsidRDefault="00BB30C6" w:rsidP="00BB30C6">
      <w:pPr>
        <w:pStyle w:val="Akapitzlist"/>
        <w:numPr>
          <w:ilvl w:val="3"/>
          <w:numId w:val="2"/>
        </w:numPr>
        <w:tabs>
          <w:tab w:val="left" w:pos="426"/>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Zamawiający może odstąpić od Umowy w przypadkach przewidzianych przepisami ustawy Prawo zamówień publicznych oraz Kodeksu cywilnego.</w:t>
      </w:r>
    </w:p>
    <w:p w14:paraId="6889CEF5" w14:textId="77777777" w:rsidR="00BB30C6" w:rsidRPr="004E7051" w:rsidRDefault="00BB30C6" w:rsidP="00BB30C6">
      <w:pPr>
        <w:pStyle w:val="Akapitzlist"/>
        <w:numPr>
          <w:ilvl w:val="3"/>
          <w:numId w:val="2"/>
        </w:numPr>
        <w:tabs>
          <w:tab w:val="left" w:pos="360"/>
        </w:tabs>
        <w:suppressAutoHyphens/>
        <w:spacing w:after="0" w:line="276" w:lineRule="auto"/>
        <w:ind w:left="284" w:hanging="284"/>
        <w:contextualSpacing w:val="0"/>
        <w:jc w:val="both"/>
        <w:rPr>
          <w:rFonts w:asciiTheme="minorHAnsi" w:hAnsiTheme="minorHAnsi" w:cstheme="minorHAnsi"/>
        </w:rPr>
      </w:pPr>
      <w:r w:rsidRPr="004E7051">
        <w:rPr>
          <w:rFonts w:asciiTheme="minorHAnsi" w:hAnsiTheme="minorHAnsi" w:cstheme="minorHAnsi"/>
        </w:rPr>
        <w:t xml:space="preserve">Zamawiający może ponadto odstąpić od Umowy ze skutkiem natychmiastowym, jeżeli: </w:t>
      </w:r>
    </w:p>
    <w:p w14:paraId="09D57156" w14:textId="77777777" w:rsidR="00BB30C6" w:rsidRPr="004E7051" w:rsidRDefault="00BB30C6" w:rsidP="00BB30C6">
      <w:pPr>
        <w:pStyle w:val="Akapitzlist"/>
        <w:tabs>
          <w:tab w:val="left" w:pos="360"/>
        </w:tabs>
        <w:spacing w:after="0" w:line="276" w:lineRule="auto"/>
        <w:ind w:left="284"/>
        <w:jc w:val="both"/>
        <w:rPr>
          <w:rFonts w:asciiTheme="minorHAnsi" w:hAnsiTheme="minorHAnsi" w:cstheme="minorHAnsi"/>
        </w:rPr>
      </w:pPr>
      <w:r w:rsidRPr="004E7051">
        <w:rPr>
          <w:rFonts w:asciiTheme="minorHAnsi" w:hAnsiTheme="minorHAnsi" w:cstheme="minorHAnsi"/>
        </w:rPr>
        <w:t>2.1</w:t>
      </w:r>
      <w:r w:rsidRPr="004E7051">
        <w:rPr>
          <w:rFonts w:asciiTheme="minorHAnsi" w:hAnsiTheme="minorHAnsi" w:cstheme="minorHAnsi"/>
        </w:rPr>
        <w:tab/>
        <w:t>Wykonawca nie uzgodnił opracowań,  o których mowa w § 1 Umowy,</w:t>
      </w:r>
    </w:p>
    <w:p w14:paraId="5C69AC09"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rPr>
        <w:t>2.2</w:t>
      </w:r>
      <w:r w:rsidRPr="004E7051">
        <w:rPr>
          <w:rFonts w:asciiTheme="minorHAnsi" w:hAnsiTheme="minorHAnsi" w:cstheme="minorHAnsi"/>
        </w:rPr>
        <w:tab/>
        <w:t>Wykonawca opóźnia się z przystąpieniem do robót budowlanych powyżej 14 dni od dnia przekazania placu budowy,</w:t>
      </w:r>
    </w:p>
    <w:p w14:paraId="5CF9AD29"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rPr>
        <w:t>2.3</w:t>
      </w:r>
      <w:r w:rsidRPr="004E7051">
        <w:rPr>
          <w:rFonts w:asciiTheme="minorHAnsi" w:hAnsiTheme="minorHAnsi" w:cstheme="minorHAnsi"/>
        </w:rPr>
        <w:tab/>
        <w:t>Wykonawca bez zgody Zamawiającego wstrzymuje roboty na okres dłuższy niż 7 dni bez uzasadnienia,</w:t>
      </w:r>
    </w:p>
    <w:p w14:paraId="7174DA34" w14:textId="77777777" w:rsidR="00BB30C6" w:rsidRPr="004E7051" w:rsidRDefault="00BB30C6" w:rsidP="00BB30C6">
      <w:pPr>
        <w:pStyle w:val="Akapitzlist"/>
        <w:spacing w:after="0" w:line="276" w:lineRule="auto"/>
        <w:ind w:left="709" w:hanging="425"/>
        <w:jc w:val="both"/>
        <w:rPr>
          <w:rFonts w:asciiTheme="minorHAnsi" w:hAnsiTheme="minorHAnsi" w:cstheme="minorHAnsi"/>
        </w:rPr>
      </w:pPr>
      <w:r w:rsidRPr="004E7051">
        <w:rPr>
          <w:rFonts w:asciiTheme="minorHAnsi" w:hAnsiTheme="minorHAnsi" w:cstheme="minorHAnsi"/>
        </w:rPr>
        <w:t>2.4</w:t>
      </w:r>
      <w:r w:rsidRPr="004E7051">
        <w:rPr>
          <w:rFonts w:asciiTheme="minorHAnsi" w:hAnsiTheme="minorHAnsi" w:cstheme="minorHAnsi"/>
        </w:rPr>
        <w:tab/>
        <w:t>Wykonawca wykonuje Przedmiot umowy niezgodnie z zatwierdzoną przez Zamawiającego dokumentacją oraz zasadami sztuki budowlanej pomimo pisemnego upomnienia Wykonawcy przez Zamawiającego,</w:t>
      </w:r>
    </w:p>
    <w:p w14:paraId="2AE3F4B4" w14:textId="7248095A"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rPr>
        <w:t>2.5</w:t>
      </w:r>
      <w:r w:rsidRPr="004E7051">
        <w:rPr>
          <w:rFonts w:asciiTheme="minorHAnsi" w:hAnsiTheme="minorHAnsi" w:cstheme="minorHAnsi"/>
        </w:rPr>
        <w:tab/>
        <w:t xml:space="preserve">Wykonawca rażąco narusza postanowienia niniejszej Umowy w szczególności narusza </w:t>
      </w:r>
      <w:r w:rsidR="00142503" w:rsidRPr="004E7051">
        <w:rPr>
          <w:rFonts w:asciiTheme="minorHAnsi" w:hAnsiTheme="minorHAnsi" w:cstheme="minorHAnsi"/>
        </w:rPr>
        <w:t>§ 7 ust. 16</w:t>
      </w:r>
      <w:r w:rsidRPr="004E7051">
        <w:rPr>
          <w:rFonts w:asciiTheme="minorHAnsi" w:hAnsiTheme="minorHAnsi" w:cstheme="minorHAnsi"/>
        </w:rPr>
        <w:t xml:space="preserve"> niniejszej Umowy,</w:t>
      </w:r>
    </w:p>
    <w:p w14:paraId="062F61F4"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rPr>
        <w:t>2.6</w:t>
      </w:r>
      <w:r w:rsidRPr="004E7051">
        <w:rPr>
          <w:rFonts w:asciiTheme="minorHAnsi" w:hAnsiTheme="minorHAnsi" w:cstheme="minorHAnsi"/>
        </w:rPr>
        <w:tab/>
        <w:t>Wykonawca skierował, bez akceptacji Zamawiającego, do kierowania robotami inne osoby niż wskazane na etapie postępowania przetargowego, bez akceptacji Zamawiającego,</w:t>
      </w:r>
    </w:p>
    <w:p w14:paraId="62CD88D5"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rPr>
        <w:t>2.7</w:t>
      </w:r>
      <w:r w:rsidRPr="004E7051">
        <w:rPr>
          <w:rFonts w:asciiTheme="minorHAnsi" w:hAnsiTheme="minorHAnsi" w:cstheme="minorHAnsi"/>
        </w:rPr>
        <w:tab/>
        <w:t xml:space="preserve">Czynności objęte niniejszą umową wykonuje bez zgody Zamawiającego podmiot inny niż Wykonawca lub podwykonawca zgłoszony zgodnie z postanowieniami Umowy, </w:t>
      </w:r>
    </w:p>
    <w:p w14:paraId="02074041" w14:textId="77777777" w:rsidR="00BB30C6" w:rsidRPr="004E7051" w:rsidRDefault="00BB30C6" w:rsidP="00BB30C6">
      <w:pPr>
        <w:pStyle w:val="Akapitzlist"/>
        <w:tabs>
          <w:tab w:val="left" w:pos="709"/>
        </w:tabs>
        <w:spacing w:after="0" w:line="276" w:lineRule="auto"/>
        <w:ind w:left="709" w:hanging="425"/>
        <w:jc w:val="both"/>
        <w:rPr>
          <w:rFonts w:asciiTheme="minorHAnsi" w:eastAsia="Times New Roman" w:hAnsiTheme="minorHAnsi" w:cstheme="minorHAnsi"/>
          <w:bCs/>
          <w:lang w:eastAsia="ar-SA"/>
        </w:rPr>
      </w:pPr>
      <w:r w:rsidRPr="004E7051">
        <w:rPr>
          <w:rFonts w:asciiTheme="minorHAnsi" w:hAnsiTheme="minorHAnsi" w:cstheme="minorHAnsi"/>
        </w:rPr>
        <w:t>2.8</w:t>
      </w:r>
      <w:r w:rsidRPr="004E7051">
        <w:rPr>
          <w:rFonts w:asciiTheme="minorHAnsi" w:hAnsiTheme="minorHAnsi" w:cstheme="minorHAnsi"/>
        </w:rPr>
        <w:tab/>
      </w:r>
      <w:r w:rsidRPr="004E7051">
        <w:rPr>
          <w:rFonts w:asciiTheme="minorHAnsi" w:hAnsiTheme="minorHAnsi" w:cstheme="minorHAnsi"/>
          <w:bCs/>
        </w:rPr>
        <w:t xml:space="preserve">Wykonawca </w:t>
      </w:r>
      <w:r w:rsidRPr="004E7051">
        <w:rPr>
          <w:rFonts w:asciiTheme="minorHAnsi" w:eastAsia="Times New Roman" w:hAnsiTheme="minorHAnsi" w:cstheme="minorHAnsi"/>
          <w:bCs/>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6B38AE2A" w14:textId="77777777" w:rsidR="00BB30C6" w:rsidRPr="004E7051" w:rsidRDefault="00BB30C6" w:rsidP="00BB30C6">
      <w:pPr>
        <w:pStyle w:val="Akapitzlist"/>
        <w:tabs>
          <w:tab w:val="left" w:pos="709"/>
        </w:tabs>
        <w:spacing w:after="0" w:line="276" w:lineRule="auto"/>
        <w:ind w:left="709" w:hanging="425"/>
        <w:jc w:val="both"/>
        <w:rPr>
          <w:rFonts w:asciiTheme="minorHAnsi" w:eastAsia="Times New Roman" w:hAnsiTheme="minorHAnsi" w:cstheme="minorHAnsi"/>
          <w:bCs/>
          <w:lang w:eastAsia="ar-SA"/>
        </w:rPr>
      </w:pPr>
      <w:r w:rsidRPr="004E7051">
        <w:rPr>
          <w:rFonts w:asciiTheme="minorHAnsi" w:eastAsia="Times New Roman" w:hAnsiTheme="minorHAnsi" w:cstheme="minorHAnsi"/>
          <w:bCs/>
          <w:lang w:eastAsia="ar-SA"/>
        </w:rPr>
        <w:t>2.9</w:t>
      </w:r>
      <w:r w:rsidRPr="004E7051">
        <w:rPr>
          <w:rFonts w:asciiTheme="minorHAnsi" w:eastAsia="Times New Roman" w:hAnsiTheme="minorHAnsi" w:cstheme="minorHAnsi"/>
          <w:bCs/>
          <w:lang w:eastAsia="ar-SA"/>
        </w:rPr>
        <w:tab/>
      </w:r>
      <w:r w:rsidRPr="004E7051">
        <w:rPr>
          <w:rFonts w:asciiTheme="minorHAnsi" w:hAnsiTheme="minorHAnsi" w:cstheme="minorHAnsi"/>
          <w:bCs/>
        </w:rPr>
        <w:t xml:space="preserve">Wykonawca </w:t>
      </w:r>
      <w:r w:rsidRPr="004E7051">
        <w:rPr>
          <w:rFonts w:asciiTheme="minorHAnsi" w:eastAsia="Times New Roman" w:hAnsiTheme="minorHAnsi" w:cstheme="minorHAnsi"/>
          <w:bCs/>
          <w:lang w:eastAsia="ar-SA"/>
        </w:rPr>
        <w:t>podzleca całość robót lub dokonuje cesji Umowy, jej części bez zgody Zamawiającego,</w:t>
      </w:r>
    </w:p>
    <w:p w14:paraId="787E7612"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bCs/>
        </w:rPr>
      </w:pPr>
      <w:r w:rsidRPr="004E7051">
        <w:rPr>
          <w:rFonts w:asciiTheme="minorHAnsi" w:eastAsia="Times New Roman" w:hAnsiTheme="minorHAnsi" w:cstheme="minorHAnsi"/>
          <w:bCs/>
          <w:lang w:eastAsia="ar-SA"/>
        </w:rPr>
        <w:t>2.10</w:t>
      </w:r>
      <w:r w:rsidRPr="004E7051">
        <w:rPr>
          <w:rFonts w:asciiTheme="minorHAnsi" w:eastAsia="Times New Roman" w:hAnsiTheme="minorHAnsi" w:cstheme="minorHAnsi"/>
          <w:bCs/>
          <w:lang w:eastAsia="ar-SA"/>
        </w:rPr>
        <w:tab/>
      </w:r>
      <w:r w:rsidRPr="004E7051">
        <w:rPr>
          <w:rFonts w:asciiTheme="minorHAnsi" w:hAnsiTheme="minorHAnsi" w:cstheme="minorHAnsi"/>
          <w:bCs/>
        </w:rPr>
        <w:t>niewywiązywanie się przez Wykonawcę/Podwykonawcę z obowiązku zatrudniania na podstawie umowy o pracę na zasadach określonych w umowie,</w:t>
      </w:r>
    </w:p>
    <w:p w14:paraId="26848834" w14:textId="77777777" w:rsidR="00BB30C6" w:rsidRPr="004E7051" w:rsidRDefault="00BB30C6" w:rsidP="00BB30C6">
      <w:pPr>
        <w:pStyle w:val="Akapitzlist"/>
        <w:tabs>
          <w:tab w:val="left" w:pos="709"/>
        </w:tabs>
        <w:spacing w:after="0" w:line="276" w:lineRule="auto"/>
        <w:ind w:left="709" w:hanging="425"/>
        <w:jc w:val="both"/>
        <w:rPr>
          <w:rFonts w:asciiTheme="minorHAnsi" w:hAnsiTheme="minorHAnsi" w:cstheme="minorHAnsi"/>
        </w:rPr>
      </w:pPr>
      <w:r w:rsidRPr="004E7051">
        <w:rPr>
          <w:rFonts w:asciiTheme="minorHAnsi" w:hAnsiTheme="minorHAnsi" w:cstheme="minorHAnsi"/>
          <w:bCs/>
        </w:rPr>
        <w:t>2.11</w:t>
      </w:r>
      <w:r w:rsidRPr="004E7051">
        <w:rPr>
          <w:rFonts w:asciiTheme="minorHAnsi" w:hAnsiTheme="minorHAnsi" w:cstheme="minorHAnsi"/>
          <w:bCs/>
        </w:rPr>
        <w:tab/>
      </w:r>
      <w:r w:rsidRPr="004E7051">
        <w:rPr>
          <w:rFonts w:asciiTheme="minorHAnsi" w:eastAsia="Times New Roman" w:hAnsiTheme="minorHAnsi" w:cstheme="minorHAnsi"/>
        </w:rPr>
        <w:t>w razie konieczności:</w:t>
      </w:r>
    </w:p>
    <w:p w14:paraId="4569E983" w14:textId="14F4A29E" w:rsidR="00BB30C6" w:rsidRPr="004E7051" w:rsidRDefault="00BB30C6" w:rsidP="00BB30C6">
      <w:pPr>
        <w:spacing w:line="276" w:lineRule="auto"/>
        <w:ind w:left="1276" w:hanging="283"/>
        <w:jc w:val="both"/>
        <w:rPr>
          <w:rFonts w:asciiTheme="minorHAnsi" w:hAnsiTheme="minorHAnsi" w:cstheme="minorHAnsi"/>
          <w:sz w:val="22"/>
          <w:szCs w:val="22"/>
        </w:rPr>
      </w:pPr>
      <w:r w:rsidRPr="004E7051">
        <w:rPr>
          <w:rFonts w:asciiTheme="minorHAnsi" w:hAnsiTheme="minorHAnsi" w:cstheme="minorHAnsi"/>
          <w:sz w:val="22"/>
          <w:szCs w:val="22"/>
        </w:rPr>
        <w:t>a)</w:t>
      </w:r>
      <w:r w:rsidRPr="004E7051">
        <w:rPr>
          <w:rFonts w:asciiTheme="minorHAnsi" w:hAnsiTheme="minorHAnsi" w:cstheme="minorHAnsi"/>
          <w:sz w:val="22"/>
          <w:szCs w:val="22"/>
        </w:rPr>
        <w:tab/>
      </w:r>
      <w:r w:rsidR="00646779" w:rsidRPr="004E7051">
        <w:rPr>
          <w:rFonts w:asciiTheme="minorHAnsi" w:hAnsiTheme="minorHAnsi" w:cstheme="minorHAnsi"/>
          <w:sz w:val="22"/>
          <w:szCs w:val="22"/>
        </w:rPr>
        <w:t xml:space="preserve"> 2</w:t>
      </w:r>
      <w:r w:rsidRPr="004E7051">
        <w:rPr>
          <w:rFonts w:asciiTheme="minorHAnsi" w:hAnsiTheme="minorHAnsi" w:cstheme="minorHAnsi"/>
          <w:sz w:val="22"/>
          <w:szCs w:val="22"/>
        </w:rPr>
        <w:t>– krotnego dokonywania bezpośredniej zapłaty przez Zamawiającego lub,</w:t>
      </w:r>
    </w:p>
    <w:p w14:paraId="0B303064" w14:textId="77777777" w:rsidR="00BB30C6" w:rsidRPr="004E7051" w:rsidRDefault="00BB30C6" w:rsidP="00BB30C6">
      <w:pPr>
        <w:spacing w:line="276" w:lineRule="auto"/>
        <w:ind w:left="1276" w:hanging="283"/>
        <w:jc w:val="both"/>
        <w:rPr>
          <w:rFonts w:asciiTheme="minorHAnsi" w:hAnsiTheme="minorHAnsi" w:cstheme="minorHAnsi"/>
          <w:bCs/>
          <w:sz w:val="22"/>
          <w:szCs w:val="22"/>
          <w:lang w:eastAsia="ar-SA"/>
        </w:rPr>
      </w:pPr>
      <w:r w:rsidRPr="004E7051">
        <w:rPr>
          <w:rFonts w:asciiTheme="minorHAnsi" w:hAnsiTheme="minorHAnsi" w:cstheme="minorHAnsi"/>
          <w:sz w:val="22"/>
          <w:szCs w:val="22"/>
        </w:rPr>
        <w:t>b)</w:t>
      </w:r>
      <w:r w:rsidRPr="004E7051">
        <w:rPr>
          <w:rFonts w:asciiTheme="minorHAnsi" w:hAnsiTheme="minorHAnsi" w:cstheme="minorHAnsi"/>
          <w:sz w:val="22"/>
          <w:szCs w:val="22"/>
        </w:rPr>
        <w:tab/>
        <w:t>konieczności dokonania bezpośrednich płatności na rzecz Podwykonawcy lub dalszego Podwykonawcy na sumę większą niż 5% łącznego wynagrodzenia brutto, o którym mowa w § 5 ust. 1 niniejszej umowy.</w:t>
      </w:r>
      <w:r w:rsidRPr="004E7051">
        <w:rPr>
          <w:rFonts w:asciiTheme="minorHAnsi" w:hAnsiTheme="minorHAnsi" w:cstheme="minorHAnsi"/>
          <w:bCs/>
          <w:sz w:val="22"/>
          <w:szCs w:val="22"/>
          <w:lang w:eastAsia="ar-SA"/>
        </w:rPr>
        <w:t xml:space="preserve"> </w:t>
      </w:r>
    </w:p>
    <w:p w14:paraId="52BD3216" w14:textId="77777777" w:rsidR="00BB30C6" w:rsidRPr="004E7051" w:rsidRDefault="00BB30C6" w:rsidP="00BB30C6">
      <w:pPr>
        <w:spacing w:line="276" w:lineRule="auto"/>
        <w:ind w:left="567" w:hanging="567"/>
        <w:jc w:val="both"/>
        <w:rPr>
          <w:rFonts w:asciiTheme="minorHAnsi" w:hAnsiTheme="minorHAnsi" w:cstheme="minorHAnsi"/>
          <w:bCs/>
          <w:sz w:val="22"/>
          <w:szCs w:val="22"/>
          <w:lang w:eastAsia="ar-SA"/>
        </w:rPr>
      </w:pPr>
      <w:r w:rsidRPr="004E7051">
        <w:rPr>
          <w:rFonts w:asciiTheme="minorHAnsi" w:hAnsiTheme="minorHAnsi" w:cstheme="minorHAnsi"/>
          <w:bCs/>
          <w:sz w:val="22"/>
          <w:szCs w:val="22"/>
          <w:lang w:eastAsia="ar-SA"/>
        </w:rPr>
        <w:lastRenderedPageBreak/>
        <w:t>3.</w:t>
      </w:r>
      <w:r w:rsidRPr="004E7051">
        <w:rPr>
          <w:rFonts w:asciiTheme="minorHAnsi" w:hAnsiTheme="minorHAnsi" w:cstheme="minorHAnsi"/>
          <w:bCs/>
          <w:sz w:val="22"/>
          <w:szCs w:val="22"/>
          <w:lang w:eastAsia="ar-SA"/>
        </w:rPr>
        <w:tab/>
        <w:t>W przypadku odstąpienia od Umowy przez Zamawiającego Wykonawca udziela rękojmi i gwarancji jakości w zakresie określonym w Umowie na część zobowiązania wykonaną przed odstąpieniem od Umowy.</w:t>
      </w:r>
    </w:p>
    <w:p w14:paraId="3F3753F4" w14:textId="77777777" w:rsidR="00BB30C6" w:rsidRPr="004E7051" w:rsidRDefault="00BB30C6" w:rsidP="00BB30C6">
      <w:pPr>
        <w:spacing w:line="276" w:lineRule="auto"/>
        <w:ind w:left="567" w:hanging="567"/>
        <w:jc w:val="both"/>
        <w:rPr>
          <w:rFonts w:asciiTheme="minorHAnsi" w:hAnsiTheme="minorHAnsi" w:cstheme="minorHAnsi"/>
          <w:sz w:val="22"/>
          <w:szCs w:val="22"/>
        </w:rPr>
      </w:pPr>
      <w:r w:rsidRPr="004E7051">
        <w:rPr>
          <w:rFonts w:asciiTheme="minorHAnsi" w:hAnsiTheme="minorHAnsi" w:cstheme="minorHAnsi"/>
          <w:bCs/>
          <w:sz w:val="22"/>
          <w:szCs w:val="22"/>
          <w:lang w:eastAsia="ar-SA"/>
        </w:rPr>
        <w:t>4.</w:t>
      </w:r>
      <w:r w:rsidRPr="004E7051">
        <w:rPr>
          <w:rFonts w:asciiTheme="minorHAnsi" w:hAnsiTheme="minorHAnsi" w:cstheme="minorHAnsi"/>
          <w:bCs/>
          <w:sz w:val="22"/>
          <w:szCs w:val="22"/>
          <w:lang w:eastAsia="ar-SA"/>
        </w:rPr>
        <w:tab/>
      </w:r>
      <w:r w:rsidRPr="004E7051">
        <w:rPr>
          <w:rFonts w:asciiTheme="minorHAnsi" w:hAnsiTheme="minorHAnsi" w:cstheme="minorHAnsi"/>
          <w:sz w:val="22"/>
          <w:szCs w:val="22"/>
        </w:rPr>
        <w:t>Wykonawcy przysługuje prawo odstąpienia od umowy w terminie 30 dni od dnia pozyskania wiedzy o powstaniu okoliczności uzasadniającej odstąpienie, w przypadku, gdy:</w:t>
      </w:r>
    </w:p>
    <w:p w14:paraId="489C88F0" w14:textId="38E31E17" w:rsidR="00BB30C6" w:rsidRPr="004E7051" w:rsidRDefault="00BB30C6" w:rsidP="00BB30C6">
      <w:pPr>
        <w:pStyle w:val="Akapitzlist"/>
        <w:numPr>
          <w:ilvl w:val="0"/>
          <w:numId w:val="52"/>
        </w:numPr>
        <w:spacing w:after="120" w:line="276" w:lineRule="auto"/>
        <w:ind w:left="851" w:hanging="284"/>
        <w:jc w:val="both"/>
        <w:rPr>
          <w:rFonts w:asciiTheme="minorHAnsi" w:hAnsiTheme="minorHAnsi" w:cstheme="minorHAnsi"/>
        </w:rPr>
      </w:pPr>
      <w:r w:rsidRPr="004E7051">
        <w:rPr>
          <w:rFonts w:asciiTheme="minorHAnsi" w:hAnsiTheme="minorHAnsi" w:cstheme="minorHAnsi"/>
        </w:rPr>
        <w:t>zwłoka Zamawiającego w przekazaniu dokumentacji technicznej lub</w:t>
      </w:r>
      <w:r w:rsidR="00730E27" w:rsidRPr="004E7051">
        <w:rPr>
          <w:rFonts w:asciiTheme="minorHAnsi" w:hAnsiTheme="minorHAnsi" w:cstheme="minorHAnsi"/>
        </w:rPr>
        <w:t xml:space="preserve"> </w:t>
      </w:r>
      <w:r w:rsidRPr="004E7051">
        <w:rPr>
          <w:rFonts w:asciiTheme="minorHAnsi" w:hAnsiTheme="minorHAnsi" w:cstheme="minorHAnsi"/>
        </w:rPr>
        <w:t>terenu budowy, przekracza 30 dni z zastrzeżeniem wyjątków przewidzianych w umowie,</w:t>
      </w:r>
    </w:p>
    <w:p w14:paraId="383E3C19" w14:textId="77777777" w:rsidR="00BB30C6" w:rsidRPr="004E7051" w:rsidRDefault="00BB30C6" w:rsidP="00BB30C6">
      <w:pPr>
        <w:pStyle w:val="Akapitzlist"/>
        <w:numPr>
          <w:ilvl w:val="0"/>
          <w:numId w:val="52"/>
        </w:numPr>
        <w:spacing w:after="120" w:line="276" w:lineRule="auto"/>
        <w:ind w:left="851" w:hanging="284"/>
        <w:jc w:val="both"/>
        <w:rPr>
          <w:rFonts w:asciiTheme="minorHAnsi" w:hAnsiTheme="minorHAnsi" w:cstheme="minorHAnsi"/>
        </w:rPr>
      </w:pPr>
      <w:r w:rsidRPr="004E7051">
        <w:rPr>
          <w:rFonts w:asciiTheme="minorHAnsi" w:hAnsiTheme="minorHAnsi" w:cstheme="minorHAnsi"/>
        </w:rPr>
        <w:t>zwłoka Zamawiającego w podpisaniu protokołu odbioru przekracza 30 dni,</w:t>
      </w:r>
    </w:p>
    <w:p w14:paraId="46946DEA" w14:textId="77777777" w:rsidR="00BB30C6" w:rsidRPr="004E7051" w:rsidRDefault="00BB30C6" w:rsidP="00BB30C6">
      <w:pPr>
        <w:pStyle w:val="Akapitzlist"/>
        <w:numPr>
          <w:ilvl w:val="0"/>
          <w:numId w:val="52"/>
        </w:numPr>
        <w:spacing w:after="120" w:line="276" w:lineRule="auto"/>
        <w:ind w:left="851" w:hanging="284"/>
        <w:jc w:val="both"/>
        <w:rPr>
          <w:rFonts w:asciiTheme="minorHAnsi" w:hAnsiTheme="minorHAnsi" w:cstheme="minorHAnsi"/>
        </w:rPr>
      </w:pPr>
      <w:r w:rsidRPr="004E7051">
        <w:rPr>
          <w:rFonts w:asciiTheme="minorHAnsi" w:hAnsiTheme="minorHAnsi" w:cstheme="minorHAnsi"/>
        </w:rPr>
        <w:t xml:space="preserve">na skutek polecenia Zamawiającego przerwa lub opóźnienie w wykonywaniu robót trwa dłużej niż 60 dni. </w:t>
      </w:r>
    </w:p>
    <w:p w14:paraId="474973E3" w14:textId="77777777" w:rsidR="00BB30C6" w:rsidRPr="004E7051" w:rsidRDefault="00BB30C6" w:rsidP="00BB30C6">
      <w:pPr>
        <w:pStyle w:val="Akapitzlist"/>
        <w:spacing w:after="120" w:line="276" w:lineRule="auto"/>
        <w:ind w:left="567" w:hanging="567"/>
        <w:jc w:val="both"/>
        <w:rPr>
          <w:rFonts w:asciiTheme="minorHAnsi" w:hAnsiTheme="minorHAnsi" w:cstheme="minorHAnsi"/>
        </w:rPr>
      </w:pPr>
      <w:r w:rsidRPr="004E7051">
        <w:rPr>
          <w:rFonts w:asciiTheme="minorHAnsi" w:hAnsiTheme="minorHAnsi" w:cstheme="minorHAnsi"/>
          <w:b/>
        </w:rPr>
        <w:t>5.</w:t>
      </w:r>
      <w:r w:rsidRPr="004E7051">
        <w:rPr>
          <w:rFonts w:asciiTheme="minorHAnsi" w:hAnsiTheme="minorHAnsi" w:cstheme="minorHAnsi"/>
          <w:b/>
        </w:rPr>
        <w:tab/>
      </w:r>
      <w:r w:rsidRPr="004E7051">
        <w:rPr>
          <w:rFonts w:asciiTheme="minorHAnsi" w:hAnsiTheme="minorHAnsi" w:cstheme="minorHAnsi"/>
        </w:rPr>
        <w:t>Umowne odstąpienie od umowy powinno nastąpić w formie pisemnej - listem poleconym, w terminie do 30 dni od dnia powzięcia informacji o podstawie do jej odstąpienia oraz musi zawierać uzasadnienie.</w:t>
      </w:r>
    </w:p>
    <w:p w14:paraId="67EFA90C" w14:textId="77777777" w:rsidR="00BB30C6" w:rsidRPr="004E7051" w:rsidRDefault="00BB30C6" w:rsidP="00BB30C6">
      <w:pPr>
        <w:pStyle w:val="Akapitzlist"/>
        <w:spacing w:after="120" w:line="276" w:lineRule="auto"/>
        <w:ind w:left="567" w:hanging="567"/>
        <w:jc w:val="both"/>
        <w:rPr>
          <w:rFonts w:asciiTheme="minorHAnsi" w:hAnsiTheme="minorHAnsi" w:cstheme="minorHAnsi"/>
          <w:bCs/>
        </w:rPr>
      </w:pPr>
      <w:r w:rsidRPr="004E7051">
        <w:rPr>
          <w:rFonts w:asciiTheme="minorHAnsi" w:hAnsiTheme="minorHAnsi" w:cstheme="minorHAnsi"/>
        </w:rPr>
        <w:t>6.</w:t>
      </w:r>
      <w:r w:rsidRPr="004E7051">
        <w:rPr>
          <w:rFonts w:asciiTheme="minorHAnsi" w:hAnsiTheme="minorHAnsi" w:cstheme="minorHAnsi"/>
        </w:rPr>
        <w:tab/>
        <w:t>W przypadku odstąpienia od umowy Wykonawcę oraz Zamawiającego obciążają następujące obowiązki, w szczególności:</w:t>
      </w:r>
    </w:p>
    <w:p w14:paraId="70352C8A" w14:textId="77777777" w:rsidR="00BB30C6" w:rsidRPr="004E7051" w:rsidRDefault="00BB30C6" w:rsidP="00BB30C6">
      <w:pPr>
        <w:pStyle w:val="Akapitzlist"/>
        <w:numPr>
          <w:ilvl w:val="0"/>
          <w:numId w:val="51"/>
        </w:numPr>
        <w:spacing w:after="0" w:line="276" w:lineRule="auto"/>
        <w:jc w:val="both"/>
        <w:rPr>
          <w:rFonts w:asciiTheme="minorHAnsi" w:hAnsiTheme="minorHAnsi" w:cstheme="minorHAnsi"/>
          <w:bCs/>
        </w:rPr>
      </w:pPr>
      <w:r w:rsidRPr="004E7051">
        <w:rPr>
          <w:rFonts w:asciiTheme="minorHAnsi" w:hAnsiTheme="minorHAnsi" w:cstheme="minorHAnsi"/>
        </w:rPr>
        <w:t>Wykonawca zabezpieczy przerwane roboty w zakresie obustronnie uzgodnionym na koszt Strony, z której to winy nastąpiło odstąpienie od umowy lub przerwanie robót,</w:t>
      </w:r>
    </w:p>
    <w:p w14:paraId="42FA9BA6" w14:textId="77777777" w:rsidR="00BB30C6" w:rsidRPr="004E7051" w:rsidRDefault="00BB30C6" w:rsidP="00BB30C6">
      <w:pPr>
        <w:numPr>
          <w:ilvl w:val="0"/>
          <w:numId w:val="51"/>
        </w:numPr>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3321057" w14:textId="77777777" w:rsidR="00BB30C6" w:rsidRPr="004E7051" w:rsidRDefault="00BB30C6" w:rsidP="00BB30C6">
      <w:pPr>
        <w:numPr>
          <w:ilvl w:val="0"/>
          <w:numId w:val="51"/>
        </w:numPr>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Wykonawca zgłosi do dokonania przez Zamawiającego odbioru robót przerwanych oraz robót zabezpieczających, jeżeli odstąpienie od umowy, nastąpiło z przyczyn, za które Wykonawca nie odpowiada,</w:t>
      </w:r>
    </w:p>
    <w:p w14:paraId="52A995B2" w14:textId="77777777" w:rsidR="00BB30C6" w:rsidRPr="004E7051" w:rsidRDefault="00BB30C6" w:rsidP="00BB30C6">
      <w:pPr>
        <w:numPr>
          <w:ilvl w:val="0"/>
          <w:numId w:val="51"/>
        </w:numPr>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W terminie 14 dni od daty zgłoszenia, o którym mowa w pkt 3, Wykonawca przy udziale przedstawiciela Zamawiającego i Inżyniera Kontraktu sporządzi szczegółowy protokół inwentaryzacji robót w toku wraz z kosztorysem powykonawczym według stanu na dzień odstąpienia; protokół inwentaryzacji robót w toku stanowić będzie podstawę do wystawienia faktury VAT przez Wykonawcę,</w:t>
      </w:r>
    </w:p>
    <w:p w14:paraId="4EE0C16D" w14:textId="77777777" w:rsidR="00BB30C6" w:rsidRPr="004E7051" w:rsidRDefault="00BB30C6" w:rsidP="00BB30C6">
      <w:pPr>
        <w:numPr>
          <w:ilvl w:val="0"/>
          <w:numId w:val="51"/>
        </w:numPr>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Wykonawca niezwłocznie, nie później jednak niż w terminie 14 dni, usunie z terenu budowy urządzenia zaplecza przez niego dostarczone.</w:t>
      </w:r>
    </w:p>
    <w:p w14:paraId="1F6964CA" w14:textId="77777777" w:rsidR="00BB30C6" w:rsidRPr="004E7051" w:rsidRDefault="00BB30C6" w:rsidP="00BB30C6">
      <w:pPr>
        <w:pStyle w:val="Akapitzlist"/>
        <w:tabs>
          <w:tab w:val="left" w:pos="426"/>
        </w:tabs>
        <w:spacing w:after="0" w:line="276" w:lineRule="auto"/>
        <w:ind w:left="426" w:hanging="426"/>
        <w:jc w:val="both"/>
        <w:rPr>
          <w:rFonts w:asciiTheme="minorHAnsi" w:hAnsiTheme="minorHAnsi" w:cstheme="minorHAnsi"/>
        </w:rPr>
      </w:pPr>
      <w:r w:rsidRPr="004E7051">
        <w:rPr>
          <w:rFonts w:asciiTheme="minorHAnsi" w:hAnsiTheme="minorHAnsi" w:cstheme="minorHAnsi"/>
        </w:rPr>
        <w:t>7.</w:t>
      </w:r>
      <w:r w:rsidRPr="004E7051">
        <w:rPr>
          <w:rFonts w:asciiTheme="minorHAnsi" w:hAnsiTheme="minorHAnsi" w:cstheme="minorHAnsi"/>
        </w:rPr>
        <w:tab/>
        <w:t>Zamawiający w razie odstąpienia od Umowy z przyczyn, za które Wykonawca nie odpowiada, obowiązany jest do:</w:t>
      </w:r>
    </w:p>
    <w:p w14:paraId="294C6C55" w14:textId="77777777" w:rsidR="00BB30C6" w:rsidRPr="004E7051" w:rsidRDefault="00BB30C6" w:rsidP="00BB30C6">
      <w:pPr>
        <w:pStyle w:val="Akapitzlist"/>
        <w:tabs>
          <w:tab w:val="left" w:pos="851"/>
        </w:tabs>
        <w:spacing w:after="0" w:line="276" w:lineRule="auto"/>
        <w:ind w:left="851" w:hanging="284"/>
        <w:jc w:val="both"/>
        <w:rPr>
          <w:rFonts w:asciiTheme="minorHAnsi" w:hAnsiTheme="minorHAnsi" w:cstheme="minorHAnsi"/>
        </w:rPr>
      </w:pPr>
      <w:r w:rsidRPr="004E7051">
        <w:rPr>
          <w:rFonts w:asciiTheme="minorHAnsi" w:hAnsiTheme="minorHAnsi" w:cstheme="minorHAnsi"/>
        </w:rPr>
        <w:t>a)</w:t>
      </w:r>
      <w:r w:rsidRPr="004E7051">
        <w:rPr>
          <w:rFonts w:asciiTheme="minorHAnsi" w:hAnsiTheme="minorHAnsi" w:cstheme="minorHAnsi"/>
        </w:rPr>
        <w:tab/>
        <w:t>dokonania odbioru robót przerwanych oraz do zapłaty wynagrodzenia za roboty, które zostały wykonane do dnia odstąpienia,</w:t>
      </w:r>
    </w:p>
    <w:p w14:paraId="73E4AF46" w14:textId="77777777" w:rsidR="00BB30C6" w:rsidRPr="004E7051" w:rsidRDefault="00BB30C6" w:rsidP="00BB30C6">
      <w:pPr>
        <w:pStyle w:val="Akapitzlist"/>
        <w:tabs>
          <w:tab w:val="left" w:pos="851"/>
        </w:tabs>
        <w:spacing w:after="0" w:line="276" w:lineRule="auto"/>
        <w:ind w:left="851" w:hanging="284"/>
        <w:jc w:val="both"/>
        <w:rPr>
          <w:rFonts w:asciiTheme="minorHAnsi" w:hAnsiTheme="minorHAnsi" w:cstheme="minorHAnsi"/>
        </w:rPr>
      </w:pPr>
      <w:r w:rsidRPr="004E7051">
        <w:rPr>
          <w:rFonts w:asciiTheme="minorHAnsi" w:hAnsiTheme="minorHAnsi" w:cstheme="minorHAnsi"/>
        </w:rPr>
        <w:t>b)</w:t>
      </w:r>
      <w:r w:rsidRPr="004E7051">
        <w:rPr>
          <w:rFonts w:asciiTheme="minorHAnsi" w:hAnsiTheme="minorHAnsi" w:cstheme="minorHAnsi"/>
        </w:rPr>
        <w:tab/>
        <w:t>przejęcia od Wykonawcy terenu budowy.</w:t>
      </w:r>
    </w:p>
    <w:p w14:paraId="27250BB0"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10.</w:t>
      </w:r>
    </w:p>
    <w:p w14:paraId="533E3122"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 xml:space="preserve">Gwarancja i rękojmia </w:t>
      </w:r>
    </w:p>
    <w:p w14:paraId="13EFC929"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7104DB45"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Wykonawca udziela  pełnej gwarancji jakości i rękojmi za wady przy czym na cały Przedmiot umowy udziela gwarancji jakości na okres …… miesięcy </w:t>
      </w:r>
      <w:r w:rsidRPr="004E7051">
        <w:rPr>
          <w:rFonts w:asciiTheme="minorHAnsi" w:hAnsiTheme="minorHAnsi" w:cstheme="minorHAnsi"/>
          <w:i/>
        </w:rPr>
        <w:t>(wskazana w ofercie liczba miesięcy)</w:t>
      </w:r>
      <w:r w:rsidRPr="004E7051">
        <w:rPr>
          <w:rFonts w:asciiTheme="minorHAnsi" w:hAnsiTheme="minorHAnsi" w:cstheme="minorHAnsi"/>
        </w:rPr>
        <w:t xml:space="preserve"> z </w:t>
      </w:r>
      <w:r w:rsidRPr="004E7051">
        <w:rPr>
          <w:rFonts w:asciiTheme="minorHAnsi" w:hAnsiTheme="minorHAnsi" w:cstheme="minorHAnsi"/>
        </w:rPr>
        <w:lastRenderedPageBreak/>
        <w:t xml:space="preserve">zastrzeżeniem postanowień ust. 3. niniejszego paragrafu. Okres rękojmi za wady ustala się na okres lat </w:t>
      </w:r>
      <w:r w:rsidR="00424475" w:rsidRPr="004E7051">
        <w:rPr>
          <w:rFonts w:asciiTheme="minorHAnsi" w:hAnsiTheme="minorHAnsi" w:cstheme="minorHAnsi"/>
          <w:lang w:val="pl-PL"/>
        </w:rPr>
        <w:t>5.</w:t>
      </w:r>
    </w:p>
    <w:p w14:paraId="625CDACE"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udziela Zamawiającemu rękojmi za wady części Przedmiotu umowy określonej w § 1 ust. 4, która trwa do wygaśnięcia rękojmi za wady na roboty budowlane realizowane na podstawie projektu.</w:t>
      </w:r>
    </w:p>
    <w:p w14:paraId="1F42EAAD"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Gwarancja jakości i rękojmia za wady fizyczne obowiązuje od dnia następnego po podpisaniu przez Strony Protokołu odbioru końcowego/ostatecznego bez uwag Zamawiającego (bezusterkowego). </w:t>
      </w:r>
    </w:p>
    <w:p w14:paraId="6531C084"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Jeżeli w okresie rękojmi za wady i gwarancji jakości ujawnione zostaną wady lub/i usterki dające się usunąć, Wykonawca usunie je na własny koszt w najkrótszym możliwym terminie, ale nie dłuższym niż określonym przez Zamawiającego.</w:t>
      </w:r>
    </w:p>
    <w:p w14:paraId="40B387B5"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Wszelkie naprawy w okresie rękojmi i gwarancji wykonywane będą na koszt i ryzyko Wykonawcy.</w:t>
      </w:r>
    </w:p>
    <w:p w14:paraId="4269F8FB"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w trakcie wykonywania prac wynikających z rękojmi i gwarancji ponosi odpowiedzialność za wszelkie szkody osób trzecich w związku z wykonywaniem robót.</w:t>
      </w:r>
    </w:p>
    <w:p w14:paraId="768180EF"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613C432A"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Okresy gwarancji i rękojmi udzielane przez podwykonawców muszą odpowiadać, co najmniej okresowi udzielonemu przez Wykonawcę i liczone będą od daty odbioru bez zastrzeżeń całości zamówienia.</w:t>
      </w:r>
    </w:p>
    <w:p w14:paraId="5FE9834A"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C5E9057"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zobowiązuje się do przeprowadzenia, bez dodatkowego wynagrodzenia, niezbędnych przeglądów i konserwacji urządzeń oraz obiektów w okresie rękojmi za wady i gwarancji jakości.</w:t>
      </w:r>
    </w:p>
    <w:p w14:paraId="72D42701"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nie może odmówić usunięcia wady nawet gdyby wymagało to nadmiernych kosztów.</w:t>
      </w:r>
    </w:p>
    <w:p w14:paraId="4FE9438E"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rPr>
        <w:t xml:space="preserve">Żadne z postanowień niniejszej Umowy nie będzie interpretowane jako ograniczenie lub wyłączenie odpowiedzialności Wykonawcy z tytułu rękojmi za wady. </w:t>
      </w:r>
    </w:p>
    <w:p w14:paraId="42D17188"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rPr>
        <w:t xml:space="preserve">Strony rozszerzają odpowiedzialność z tytułu rękojmi za wady na okres równy okresowi gwarancji jakości, zgodnie z </w:t>
      </w:r>
      <w:r w:rsidRPr="004E7051">
        <w:rPr>
          <w:rFonts w:asciiTheme="minorHAnsi" w:hAnsiTheme="minorHAnsi" w:cstheme="minorHAnsi"/>
          <w:bCs/>
        </w:rPr>
        <w:t>§ 10 ust. 2 Umowy.</w:t>
      </w:r>
    </w:p>
    <w:p w14:paraId="77FD4B2A" w14:textId="77777777" w:rsidR="00BB30C6" w:rsidRPr="004E7051" w:rsidRDefault="00BB30C6" w:rsidP="00BB30C6">
      <w:pPr>
        <w:pStyle w:val="Akapitzlist"/>
        <w:numPr>
          <w:ilvl w:val="0"/>
          <w:numId w:val="42"/>
        </w:numPr>
        <w:tabs>
          <w:tab w:val="left" w:pos="360"/>
        </w:tabs>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bCs/>
        </w:rPr>
        <w:t xml:space="preserve">Uprawnienia z tytułu rękojmi dokumentacji projektowej: </w:t>
      </w:r>
    </w:p>
    <w:p w14:paraId="4B398584" w14:textId="77777777" w:rsidR="00BB30C6" w:rsidRPr="004E7051" w:rsidRDefault="00BB30C6" w:rsidP="00BB30C6">
      <w:pPr>
        <w:spacing w:line="276" w:lineRule="auto"/>
        <w:ind w:left="993" w:hanging="567"/>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15.1</w:t>
      </w:r>
      <w:r w:rsidRPr="004E7051">
        <w:rPr>
          <w:rFonts w:asciiTheme="minorHAnsi" w:eastAsia="Calibri" w:hAnsiTheme="minorHAnsi" w:cstheme="minorHAnsi"/>
          <w:sz w:val="22"/>
          <w:szCs w:val="22"/>
          <w:lang w:eastAsia="en-US"/>
        </w:rPr>
        <w:tab/>
        <w:t>W okresie rękojmi wykonawca zobowiązany będzie do usunięcia na swój koszt wszelkich wad w dokumentacji projektowej na pisemny wniosek zamawiającego. Z tytułu usunięcia wad wykonawcy nie przysługuje dodatkowe wynagrodzenie.</w:t>
      </w:r>
    </w:p>
    <w:p w14:paraId="78C3EB25" w14:textId="77777777" w:rsidR="00BB30C6" w:rsidRPr="004E7051" w:rsidRDefault="00BB30C6" w:rsidP="00BB30C6">
      <w:pPr>
        <w:spacing w:line="276" w:lineRule="auto"/>
        <w:ind w:left="993" w:hanging="567"/>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lastRenderedPageBreak/>
        <w:t>15.2</w:t>
      </w:r>
      <w:r w:rsidRPr="004E7051">
        <w:rPr>
          <w:rFonts w:asciiTheme="minorHAnsi" w:eastAsia="Calibri" w:hAnsiTheme="minorHAnsi" w:cstheme="minorHAnsi"/>
          <w:sz w:val="22"/>
          <w:szCs w:val="22"/>
          <w:lang w:eastAsia="en-US"/>
        </w:rPr>
        <w:tab/>
        <w:t>Za wadę uznaje się:</w:t>
      </w:r>
    </w:p>
    <w:p w14:paraId="0F20F49D"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w:t>
      </w:r>
    </w:p>
    <w:p w14:paraId="7E54DC69"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jawną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jej przeznaczeniem,</w:t>
      </w:r>
    </w:p>
    <w:p w14:paraId="18989CE3"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niezgodność wykonania przedmiotu umowy z obowiązującymi przepisami prawa, zasadami wiedzy technicznej oraz zobowiązaniami Wykonawcy wynikającymi z oferty,</w:t>
      </w:r>
    </w:p>
    <w:p w14:paraId="31C763F1"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obniżenia stopnia użyteczności przedmiotu umowy,</w:t>
      </w:r>
    </w:p>
    <w:p w14:paraId="4951E639"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obniżenie jakości, trwałości lub inne uszkodzenie w przedmiocie umowy,</w:t>
      </w:r>
    </w:p>
    <w:p w14:paraId="65F9F218"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sytuację w której element przedmiotu umowy nie stanowi własności Wykonawcy lub jest obciążany prawem lub prawami osób trzecich,</w:t>
      </w:r>
    </w:p>
    <w:p w14:paraId="40C9774F"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nieprawidłowości, braki, błędy czy nieścisłości w dokumentacji,</w:t>
      </w:r>
    </w:p>
    <w:p w14:paraId="0BF2DD75" w14:textId="77777777" w:rsidR="00BB30C6" w:rsidRPr="004E7051" w:rsidRDefault="00BB30C6" w:rsidP="00BB30C6">
      <w:pPr>
        <w:numPr>
          <w:ilvl w:val="0"/>
          <w:numId w:val="26"/>
        </w:numPr>
        <w:spacing w:line="276" w:lineRule="auto"/>
        <w:jc w:val="both"/>
        <w:rPr>
          <w:rFonts w:asciiTheme="minorHAnsi" w:eastAsia="Calibri" w:hAnsiTheme="minorHAnsi" w:cstheme="minorHAnsi"/>
          <w:sz w:val="22"/>
          <w:szCs w:val="22"/>
          <w:lang w:eastAsia="en-US"/>
        </w:rPr>
      </w:pPr>
      <w:r w:rsidRPr="004E7051">
        <w:rPr>
          <w:rFonts w:asciiTheme="minorHAnsi" w:eastAsia="Calibri" w:hAnsiTheme="minorHAnsi" w:cstheme="minorHAnsi"/>
          <w:sz w:val="22"/>
          <w:szCs w:val="22"/>
          <w:lang w:eastAsia="en-US"/>
        </w:rPr>
        <w:t>wykonanie dokumentacji przez inne osoby niż wskazane w ofercie lub niezaakceptowane przez Zamawiającego.</w:t>
      </w:r>
    </w:p>
    <w:p w14:paraId="7F26771D" w14:textId="76DF2E69" w:rsidR="00BB30C6" w:rsidRPr="004E7051" w:rsidRDefault="00BB30C6" w:rsidP="00BB30C6">
      <w:pPr>
        <w:pStyle w:val="Akapitzlist"/>
        <w:tabs>
          <w:tab w:val="left" w:pos="360"/>
        </w:tabs>
        <w:suppressAutoHyphens/>
        <w:spacing w:after="0" w:line="276" w:lineRule="auto"/>
        <w:ind w:left="993" w:hanging="636"/>
        <w:contextualSpacing w:val="0"/>
        <w:jc w:val="both"/>
        <w:rPr>
          <w:rFonts w:asciiTheme="minorHAnsi" w:hAnsiTheme="minorHAnsi" w:cstheme="minorHAnsi"/>
        </w:rPr>
      </w:pPr>
      <w:r w:rsidRPr="004E7051">
        <w:rPr>
          <w:rFonts w:asciiTheme="minorHAnsi" w:hAnsiTheme="minorHAnsi" w:cstheme="minorHAnsi"/>
        </w:rPr>
        <w:t>15.3</w:t>
      </w:r>
      <w:r w:rsidRPr="004E7051">
        <w:rPr>
          <w:rFonts w:asciiTheme="minorHAnsi" w:hAnsiTheme="minorHAnsi" w:cstheme="minorHAnsi"/>
        </w:rPr>
        <w:tab/>
        <w:t>W przypadku konieczności wykonania opracowań zamiennych lub uzupełniających spowodowanych ujawnieniem się w trakcie wykonywania robót budowlanych wad w dokumentacji projektowej, Wykonawca zobowiązuje się do ich usunięcia oraz przekazania ww</w:t>
      </w:r>
      <w:r w:rsidR="00F475A8" w:rsidRPr="004E7051">
        <w:rPr>
          <w:rFonts w:asciiTheme="minorHAnsi" w:hAnsiTheme="minorHAnsi" w:cstheme="minorHAnsi"/>
          <w:lang w:val="pl-PL"/>
        </w:rPr>
        <w:t>.</w:t>
      </w:r>
      <w:r w:rsidRPr="004E7051">
        <w:rPr>
          <w:rFonts w:asciiTheme="minorHAnsi" w:hAnsiTheme="minorHAnsi" w:cstheme="minorHAnsi"/>
        </w:rPr>
        <w:t xml:space="preserve"> opracowań na koszt Wykonawcy w terminach wyznaczonych przez Zamawiającego.</w:t>
      </w:r>
    </w:p>
    <w:p w14:paraId="01B49AC9" w14:textId="77777777" w:rsidR="00BB30C6" w:rsidRPr="004E7051" w:rsidRDefault="00BB30C6" w:rsidP="00BB30C6">
      <w:pPr>
        <w:pStyle w:val="Akapitzlist"/>
        <w:tabs>
          <w:tab w:val="left" w:pos="360"/>
        </w:tabs>
        <w:suppressAutoHyphens/>
        <w:spacing w:after="0" w:line="276" w:lineRule="auto"/>
        <w:ind w:left="993" w:hanging="636"/>
        <w:contextualSpacing w:val="0"/>
        <w:jc w:val="both"/>
        <w:rPr>
          <w:rFonts w:asciiTheme="minorHAnsi" w:hAnsiTheme="minorHAnsi" w:cstheme="minorHAnsi"/>
        </w:rPr>
      </w:pPr>
      <w:r w:rsidRPr="004E7051">
        <w:rPr>
          <w:rFonts w:asciiTheme="minorHAnsi" w:hAnsiTheme="minorHAnsi" w:cstheme="minorHAnsi"/>
        </w:rPr>
        <w:t>15.4</w:t>
      </w:r>
      <w:r w:rsidRPr="004E7051">
        <w:rPr>
          <w:rFonts w:asciiTheme="minorHAnsi" w:hAnsiTheme="minorHAnsi" w:cstheme="minorHAnsi"/>
        </w:rPr>
        <w:tab/>
        <w:t xml:space="preserve">Jeżeli Wykonawca pomimo wezwania do usunięcia wad dokumentacji wymienionej w pkt. 15.2 w terminie określonym przez strony zamawiający zastrzega sobie prawo  zlecenia usunięcia wad innemu podmiotowi na koszt Wykonawcy na co Wykonawca wyraża zgodę. </w:t>
      </w:r>
    </w:p>
    <w:p w14:paraId="08A2BF41" w14:textId="77777777" w:rsidR="00BB30C6" w:rsidRPr="004E7051" w:rsidRDefault="00BB30C6" w:rsidP="00BB30C6">
      <w:pPr>
        <w:pStyle w:val="Akapitzlist"/>
        <w:tabs>
          <w:tab w:val="left" w:pos="360"/>
        </w:tabs>
        <w:suppressAutoHyphens/>
        <w:spacing w:after="0" w:line="276" w:lineRule="auto"/>
        <w:ind w:left="993" w:hanging="636"/>
        <w:contextualSpacing w:val="0"/>
        <w:jc w:val="both"/>
        <w:rPr>
          <w:rFonts w:asciiTheme="minorHAnsi" w:hAnsiTheme="minorHAnsi" w:cstheme="minorHAnsi"/>
        </w:rPr>
      </w:pPr>
      <w:r w:rsidRPr="004E7051">
        <w:rPr>
          <w:rFonts w:asciiTheme="minorHAnsi" w:hAnsiTheme="minorHAnsi" w:cstheme="minorHAnsi"/>
        </w:rPr>
        <w:t>15.5</w:t>
      </w:r>
      <w:r w:rsidRPr="004E7051">
        <w:rPr>
          <w:rFonts w:asciiTheme="minorHAnsi" w:hAnsiTheme="minorHAnsi" w:cstheme="minorHAnsi"/>
        </w:rPr>
        <w:tab/>
        <w:t>W okresie rękojmi wykonawca ponosi odpowiedzialność odszkodowawczą za wszelkie szkody wyrządzone Zamawiającemu w związku z wykonywaniem robót budowlanych, prowadzonych w oparciu o dokumentację projektową będącą przedmiotem umowy, jeżeli roboty te wykonywane były zgodnie z tą dokumentacją, a szkoda powstała w związku lub z powodu wad w tej dokumentacji.</w:t>
      </w:r>
    </w:p>
    <w:p w14:paraId="668FD6DD" w14:textId="77777777" w:rsidR="00BB30C6" w:rsidRPr="004E7051" w:rsidRDefault="00BB30C6" w:rsidP="00BB30C6">
      <w:pPr>
        <w:pStyle w:val="Akapitzlist"/>
        <w:tabs>
          <w:tab w:val="left" w:pos="0"/>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16.</w:t>
      </w:r>
      <w:r w:rsidRPr="004E7051">
        <w:rPr>
          <w:rFonts w:asciiTheme="minorHAnsi" w:hAnsiTheme="minorHAnsi" w:cstheme="minorHAnsi"/>
        </w:rPr>
        <w:tab/>
        <w:t xml:space="preserve">Istnienie wad stwierdza się protokolarnie. O dacie i miejscu oględzin mających na celu ich stwierdzenie Zamawiający zawiadamia Wykonawcę na piśmie na 5 dni przed dokonaniem oględzin, chyba że strony umówią się inaczej. </w:t>
      </w:r>
    </w:p>
    <w:p w14:paraId="3732BA3D" w14:textId="77777777" w:rsidR="00BB30C6" w:rsidRPr="004E7051" w:rsidRDefault="00BB30C6" w:rsidP="00BB30C6">
      <w:pPr>
        <w:pStyle w:val="Akapitzlist"/>
        <w:tabs>
          <w:tab w:val="left" w:pos="0"/>
        </w:tabs>
        <w:suppressAutoHyphens/>
        <w:spacing w:after="0" w:line="276" w:lineRule="auto"/>
        <w:ind w:left="426" w:hanging="426"/>
        <w:contextualSpacing w:val="0"/>
        <w:jc w:val="both"/>
        <w:rPr>
          <w:rFonts w:asciiTheme="minorHAnsi" w:hAnsiTheme="minorHAnsi" w:cstheme="minorHAnsi"/>
        </w:rPr>
      </w:pPr>
      <w:r w:rsidRPr="004E7051">
        <w:rPr>
          <w:rFonts w:asciiTheme="minorHAnsi" w:hAnsiTheme="minorHAnsi" w:cstheme="minorHAnsi"/>
        </w:rPr>
        <w:t>17.</w:t>
      </w:r>
      <w:r w:rsidRPr="004E7051">
        <w:rPr>
          <w:rFonts w:asciiTheme="minorHAnsi" w:hAnsiTheme="minorHAnsi" w:cstheme="minorHAnsi"/>
        </w:rPr>
        <w:tab/>
        <w:t>Jeżeli w okresie rękojmi za wady i gwarancji jakości ujawnione zostaną wady lub/i usterki dające się usunąć, Wykonawca usunie je na własny koszt w najkrótszym możliwym terminie, ale nie dłuższym niż określonym przez Zamawiającego.</w:t>
      </w:r>
    </w:p>
    <w:p w14:paraId="301F782C" w14:textId="77777777" w:rsidR="00BB30C6" w:rsidRPr="004E7051" w:rsidRDefault="00BB30C6" w:rsidP="00BB30C6">
      <w:pPr>
        <w:pStyle w:val="Akapitzlist"/>
        <w:tabs>
          <w:tab w:val="left" w:pos="0"/>
        </w:tabs>
        <w:suppressAutoHyphens/>
        <w:spacing w:after="0" w:line="276" w:lineRule="auto"/>
        <w:ind w:left="426" w:hanging="426"/>
        <w:contextualSpacing w:val="0"/>
        <w:jc w:val="both"/>
        <w:rPr>
          <w:rFonts w:asciiTheme="minorHAnsi" w:hAnsiTheme="minorHAnsi" w:cstheme="minorHAnsi"/>
          <w:b/>
          <w:bCs/>
        </w:rPr>
      </w:pPr>
      <w:r w:rsidRPr="004E7051">
        <w:rPr>
          <w:rFonts w:asciiTheme="minorHAnsi" w:hAnsiTheme="minorHAnsi" w:cstheme="minorHAnsi"/>
        </w:rPr>
        <w:t>18.</w:t>
      </w:r>
      <w:r w:rsidRPr="004E7051">
        <w:rPr>
          <w:rFonts w:asciiTheme="minorHAnsi" w:hAnsiTheme="minorHAnsi" w:cstheme="minorHAnsi"/>
        </w:rPr>
        <w:tab/>
        <w:t xml:space="preserve">Żadne z postanowień niniejszej Umowy nie będzie interpretowane jako ograniczenie lub wyłączenie odpowiedzialności Wykonawcy z tytułu rękojmi za wady. </w:t>
      </w:r>
    </w:p>
    <w:p w14:paraId="42520ACC" w14:textId="77777777" w:rsidR="00BB30C6" w:rsidRPr="004E7051" w:rsidRDefault="00BB30C6" w:rsidP="00BB30C6">
      <w:pPr>
        <w:pStyle w:val="Akapitzlist"/>
        <w:suppressAutoHyphens/>
        <w:spacing w:after="200" w:line="276" w:lineRule="auto"/>
        <w:contextualSpacing w:val="0"/>
        <w:jc w:val="both"/>
        <w:rPr>
          <w:rFonts w:asciiTheme="minorHAnsi" w:hAnsiTheme="minorHAnsi" w:cstheme="minorHAnsi"/>
          <w:b/>
          <w:bCs/>
        </w:rPr>
      </w:pPr>
    </w:p>
    <w:p w14:paraId="607513A4" w14:textId="77777777" w:rsidR="00BB30C6" w:rsidRPr="004E7051" w:rsidRDefault="00BB30C6" w:rsidP="00BB30C6">
      <w:pPr>
        <w:tabs>
          <w:tab w:val="left" w:pos="4118"/>
        </w:tabs>
        <w:spacing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11.</w:t>
      </w:r>
    </w:p>
    <w:p w14:paraId="067F6B20"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xml:space="preserve">Dopuszczalne zmiany umowy </w:t>
      </w:r>
    </w:p>
    <w:p w14:paraId="613D575B"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Strony przewidują możliwość dokonania zmian w Umowie w przypadku:</w:t>
      </w:r>
    </w:p>
    <w:p w14:paraId="094D28C3" w14:textId="77777777" w:rsidR="00BB30C6" w:rsidRPr="004E7051" w:rsidRDefault="00BB30C6" w:rsidP="00BB30C6">
      <w:pPr>
        <w:numPr>
          <w:ilvl w:val="0"/>
          <w:numId w:val="13"/>
        </w:numPr>
        <w:autoSpaceDE w:val="0"/>
        <w:autoSpaceDN w:val="0"/>
        <w:adjustRightInd w:val="0"/>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lastRenderedPageBreak/>
        <w:t xml:space="preserve">skrócenia lub wydłużenia terminu wykonywania przedmiotu Umowy lub jej poszczególnych elementów w przypadku okoliczności opisanych w ust. 2, </w:t>
      </w:r>
    </w:p>
    <w:p w14:paraId="70216720" w14:textId="77777777" w:rsidR="00BB30C6" w:rsidRPr="004E7051" w:rsidRDefault="00BB30C6" w:rsidP="00BB30C6">
      <w:pPr>
        <w:numPr>
          <w:ilvl w:val="0"/>
          <w:numId w:val="13"/>
        </w:numPr>
        <w:autoSpaceDE w:val="0"/>
        <w:autoSpaceDN w:val="0"/>
        <w:adjustRightInd w:val="0"/>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zmniejszenia lub zwiększenia wynagrodzenia Wykonawcy na warunkach określonych w § 16 Umowy,</w:t>
      </w:r>
    </w:p>
    <w:p w14:paraId="4C7E2FDC" w14:textId="77777777" w:rsidR="00BB30C6" w:rsidRPr="004E7051" w:rsidRDefault="00BB30C6" w:rsidP="00BB30C6">
      <w:pPr>
        <w:numPr>
          <w:ilvl w:val="0"/>
          <w:numId w:val="13"/>
        </w:numPr>
        <w:autoSpaceDE w:val="0"/>
        <w:autoSpaceDN w:val="0"/>
        <w:adjustRightInd w:val="0"/>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zmniejszenia zakresu przedmiotu Umowy wraz z ograniczeniem należnego Wykonawcy wynagrodzenia,</w:t>
      </w:r>
    </w:p>
    <w:p w14:paraId="1FFEE0DE" w14:textId="77777777" w:rsidR="00BB30C6" w:rsidRPr="004E7051" w:rsidRDefault="00BB30C6" w:rsidP="00BB30C6">
      <w:pPr>
        <w:numPr>
          <w:ilvl w:val="0"/>
          <w:numId w:val="13"/>
        </w:numPr>
        <w:autoSpaceDE w:val="0"/>
        <w:autoSpaceDN w:val="0"/>
        <w:adjustRightInd w:val="0"/>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innych nieistotnych zmian postanowień niniejszej Umowy w stosunku do treści oferty na podstawie, której dokonano wyboru Wykonawcy.</w:t>
      </w:r>
    </w:p>
    <w:p w14:paraId="1005653D"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Zamawiający przewiduje możliwość zmiany (skrócenia lub wydłużeniu) termin</w:t>
      </w:r>
      <w:r w:rsidR="008B2B96" w:rsidRPr="004E7051">
        <w:rPr>
          <w:rFonts w:asciiTheme="minorHAnsi" w:hAnsiTheme="minorHAnsi" w:cstheme="minorHAnsi"/>
          <w:sz w:val="22"/>
          <w:szCs w:val="22"/>
        </w:rPr>
        <w:t>ów</w:t>
      </w:r>
      <w:r w:rsidRPr="004E7051">
        <w:rPr>
          <w:rFonts w:asciiTheme="minorHAnsi" w:hAnsiTheme="minorHAnsi" w:cstheme="minorHAnsi"/>
          <w:sz w:val="22"/>
          <w:szCs w:val="22"/>
        </w:rPr>
        <w:t xml:space="preserve"> realizacji Umowy określonych w § 2 Umowy wyłącznie z przyczyn niezależnych od Wykonawcy i mających wpływ na wykonanie przedmiotu umowy lub jego poszczególnych elementów w następujących przypadkach: </w:t>
      </w:r>
    </w:p>
    <w:p w14:paraId="3A099EAA"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przekroczenia przewidzianych przepisami prawa terminów trwania procedur administracyjnych liczonych zgodnie z zasadami określonymi w przepisach prawa w tym w kodeksie postępowania administracyjnego,</w:t>
      </w:r>
    </w:p>
    <w:p w14:paraId="1E18C0DE"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zmiany przepisów prawa z wyłączeniem § 16 umowy,</w:t>
      </w:r>
    </w:p>
    <w:p w14:paraId="36ABC7B6"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udzielenie przez Zamawiającego innego zamówienia mającego wpływ na zakres lub termin realizacji niniejszej umowy,</w:t>
      </w:r>
    </w:p>
    <w:p w14:paraId="77195A65"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wydania przez Zamawiającego polecenia zmiany,</w:t>
      </w:r>
    </w:p>
    <w:p w14:paraId="22ADC742"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wydłużenia czasu trwania procedur po stronie Zamawiającego określonych w umowie, a w przypadku procedur nieuregulowanych tamże terminami lub zapisami niniejszej umowy po przekroczeniu terminu 14 dni na ich uzgodnienie,</w:t>
      </w:r>
    </w:p>
    <w:p w14:paraId="7FC1FE79"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w przypadku braku możliwości wystąpienia do organu administracyjnego z wnioskiem o wydanie decyzji z przyczyn leżących po stronie Zamawiającego,</w:t>
      </w:r>
    </w:p>
    <w:p w14:paraId="504C5D72"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w przypadku zmiany terminu zakończenia robót budowlanych realizowanych na podstawie przedmiotowej dokumentacji,</w:t>
      </w:r>
    </w:p>
    <w:p w14:paraId="1CA9B110"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zmiany zasad dofinansowania Umowy przez Narodowy Fundusz Ochrony Środowiska i Gospodarki Wodnej,</w:t>
      </w:r>
    </w:p>
    <w:p w14:paraId="34FA73B4" w14:textId="77777777" w:rsidR="00BB30C6" w:rsidRPr="004E7051" w:rsidRDefault="00BB30C6" w:rsidP="00BB30C6">
      <w:pPr>
        <w:numPr>
          <w:ilvl w:val="0"/>
          <w:numId w:val="16"/>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sz w:val="22"/>
          <w:szCs w:val="22"/>
        </w:rPr>
        <w:t>jeżeli przyczyny, z powodu których będzie zagrożone dotrzymanie terminu zakończenia robót będą następstwem okoliczności, za które odpowiedzialność ponosi Zamawiający, w szczególności będą:</w:t>
      </w:r>
    </w:p>
    <w:p w14:paraId="07357F69" w14:textId="77777777" w:rsidR="00BB30C6" w:rsidRPr="004E7051" w:rsidRDefault="00BB30C6" w:rsidP="00BB30C6">
      <w:pPr>
        <w:pStyle w:val="Akapitzlist"/>
        <w:numPr>
          <w:ilvl w:val="0"/>
          <w:numId w:val="59"/>
        </w:numPr>
        <w:tabs>
          <w:tab w:val="left" w:pos="1276"/>
        </w:tabs>
        <w:spacing w:after="0" w:line="276" w:lineRule="auto"/>
        <w:ind w:left="1418" w:hanging="284"/>
        <w:jc w:val="both"/>
        <w:rPr>
          <w:rFonts w:asciiTheme="minorHAnsi" w:hAnsiTheme="minorHAnsi" w:cstheme="minorHAnsi"/>
        </w:rPr>
      </w:pPr>
      <w:r w:rsidRPr="004E7051">
        <w:rPr>
          <w:rFonts w:asciiTheme="minorHAnsi" w:hAnsiTheme="minorHAnsi" w:cstheme="minorHAnsi"/>
        </w:rPr>
        <w:t xml:space="preserve"> następstwem nieterminowego przekazania terenu budowy, trwającego dłużej niż 7 dni, </w:t>
      </w:r>
    </w:p>
    <w:p w14:paraId="2A658968" w14:textId="77777777" w:rsidR="00BB30C6" w:rsidRPr="004E7051" w:rsidRDefault="00BB30C6" w:rsidP="00BB30C6">
      <w:pPr>
        <w:pStyle w:val="Akapitzlist"/>
        <w:numPr>
          <w:ilvl w:val="0"/>
          <w:numId w:val="59"/>
        </w:numPr>
        <w:tabs>
          <w:tab w:val="left" w:pos="1276"/>
        </w:tabs>
        <w:spacing w:after="0" w:line="276" w:lineRule="auto"/>
        <w:ind w:left="1418" w:hanging="284"/>
        <w:jc w:val="both"/>
        <w:rPr>
          <w:rFonts w:asciiTheme="minorHAnsi" w:hAnsiTheme="minorHAnsi" w:cstheme="minorHAnsi"/>
        </w:rPr>
      </w:pPr>
      <w:r w:rsidRPr="004E7051">
        <w:rPr>
          <w:rFonts w:asciiTheme="minorHAnsi" w:hAnsiTheme="minorHAnsi" w:cstheme="minorHAnsi"/>
        </w:rPr>
        <w:t xml:space="preserve"> wstrzymania wykonania robót na wyraźne żądanie Zamawiającego trwające dłużej niż 7 dni,</w:t>
      </w:r>
    </w:p>
    <w:p w14:paraId="14551F58" w14:textId="77777777" w:rsidR="00BB30C6" w:rsidRPr="004E7051" w:rsidRDefault="00BB30C6" w:rsidP="00BB30C6">
      <w:pPr>
        <w:tabs>
          <w:tab w:val="left" w:pos="567"/>
          <w:tab w:val="left" w:pos="851"/>
        </w:tabs>
        <w:spacing w:line="276" w:lineRule="auto"/>
        <w:ind w:left="1080" w:hanging="87"/>
        <w:jc w:val="both"/>
        <w:rPr>
          <w:rFonts w:asciiTheme="minorHAnsi" w:hAnsiTheme="minorHAnsi" w:cstheme="minorHAnsi"/>
        </w:rPr>
      </w:pPr>
      <w:r w:rsidRPr="004E7051">
        <w:rPr>
          <w:rFonts w:asciiTheme="minorHAnsi" w:hAnsiTheme="minorHAnsi" w:cstheme="minorHAnsi"/>
        </w:rPr>
        <w:tab/>
        <w:t xml:space="preserve">w zakresie, w jakim ww. okoliczności miały lub będą mogły mieć wpływ na dotrzymanie terminu zakończenia robót. </w:t>
      </w:r>
    </w:p>
    <w:p w14:paraId="20A02E2A" w14:textId="77777777" w:rsidR="00BB30C6" w:rsidRPr="004E7051" w:rsidRDefault="00BB30C6" w:rsidP="00BB30C6">
      <w:pPr>
        <w:pStyle w:val="Akapitzlist"/>
        <w:tabs>
          <w:tab w:val="left" w:pos="567"/>
          <w:tab w:val="left" w:pos="851"/>
        </w:tabs>
        <w:spacing w:after="0" w:line="276" w:lineRule="auto"/>
        <w:ind w:left="1080" w:hanging="360"/>
        <w:jc w:val="both"/>
        <w:rPr>
          <w:rFonts w:asciiTheme="minorHAnsi" w:hAnsiTheme="minorHAnsi" w:cstheme="minorHAnsi"/>
        </w:rPr>
      </w:pPr>
      <w:r w:rsidRPr="004E7051">
        <w:rPr>
          <w:rFonts w:asciiTheme="minorHAnsi" w:hAnsiTheme="minorHAnsi" w:cstheme="minorHAnsi"/>
        </w:rPr>
        <w:tab/>
      </w:r>
      <w:r w:rsidRPr="004E7051">
        <w:rPr>
          <w:rFonts w:asciiTheme="minorHAnsi" w:hAnsiTheme="minorHAnsi" w:cstheme="minorHAnsi"/>
        </w:rPr>
        <w:tab/>
        <w:t xml:space="preserve">W przypadku opisanym w literze i </w:t>
      </w:r>
      <w:proofErr w:type="spellStart"/>
      <w:r w:rsidRPr="004E7051">
        <w:rPr>
          <w:rFonts w:asciiTheme="minorHAnsi" w:hAnsiTheme="minorHAnsi" w:cstheme="minorHAnsi"/>
        </w:rPr>
        <w:t>tiret</w:t>
      </w:r>
      <w:proofErr w:type="spellEnd"/>
      <w:r w:rsidRPr="004E7051">
        <w:rPr>
          <w:rFonts w:asciiTheme="minorHAnsi" w:hAnsiTheme="minorHAnsi" w:cstheme="minorHAnsi"/>
        </w:rPr>
        <w:t xml:space="preserve"> jeden i dwa termin realizacji umowy zostanie wydłużony o okres zwłoki Zamawiającego nie dłużej jednak niż o 30 dni. Zmiana terminu realizacji umowy nie będzie miała wpływu na wysokość wynagrodzenia Wykonawcy,</w:t>
      </w:r>
    </w:p>
    <w:p w14:paraId="3C17C7C4" w14:textId="77777777" w:rsidR="00BB30C6" w:rsidRPr="004E7051" w:rsidRDefault="00BB30C6" w:rsidP="00BB30C6">
      <w:pPr>
        <w:pStyle w:val="Akapitzlist"/>
        <w:numPr>
          <w:ilvl w:val="0"/>
          <w:numId w:val="16"/>
        </w:numPr>
        <w:tabs>
          <w:tab w:val="left" w:pos="567"/>
        </w:tabs>
        <w:spacing w:after="0" w:line="276" w:lineRule="auto"/>
        <w:contextualSpacing w:val="0"/>
        <w:jc w:val="both"/>
        <w:rPr>
          <w:rFonts w:asciiTheme="minorHAnsi" w:hAnsiTheme="minorHAnsi" w:cstheme="minorHAnsi"/>
        </w:rPr>
      </w:pPr>
      <w:r w:rsidRPr="004E7051">
        <w:rPr>
          <w:rFonts w:asciiTheme="minorHAnsi" w:hAnsiTheme="minorHAnsi" w:cstheme="minorHAnsi"/>
        </w:rPr>
        <w:t xml:space="preserve">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w:t>
      </w:r>
      <w:r w:rsidRPr="004E7051">
        <w:rPr>
          <w:rFonts w:asciiTheme="minorHAnsi" w:hAnsiTheme="minorHAnsi" w:cstheme="minorHAnsi"/>
        </w:rPr>
        <w:lastRenderedPageBreak/>
        <w:t>okoliczności, za które Wykonawca ponosi odpowiedzialność. Za niekorzystne warunki atmosferyczne należy rozumieć: intensywne opady d</w:t>
      </w:r>
      <w:r w:rsidRPr="004E7051">
        <w:rPr>
          <w:rFonts w:asciiTheme="minorHAnsi" w:eastAsia="Times New Roman" w:hAnsiTheme="minorHAnsi" w:cstheme="minorHAnsi"/>
        </w:rPr>
        <w:t xml:space="preserve">eszczu trwające dłużej niż 7 dni, opady śniegu o pokrywie co najmniej 10 cm lub gradu, panujące ujemne temperatury poniżej minus 15 stopni Celsjusza utrzymujące się co najmniej przez 7 dni (potwierdzone wpisem w dzienniku przez Inżyniera Kontraktu), powodujące rozmiękczenie gruntu, uniemożliwiające wykonywanie prac na wysokościach, zmarznięcie gruntu, a w konsekwencji konieczność przerwania robót.  </w:t>
      </w:r>
      <w:r w:rsidRPr="004E7051">
        <w:rPr>
          <w:rFonts w:asciiTheme="minorHAnsi" w:hAnsiTheme="minorHAnsi" w:cstheme="minorHAnsi"/>
        </w:rPr>
        <w:t>W takim przypadku termin realizacji zamówienia zostanie wydłużony o okres trwania przeszkody. Zmiana terminu nie spowoduje zwiększenia wynagrodzenia Wykonawcy,</w:t>
      </w:r>
    </w:p>
    <w:p w14:paraId="7757811E" w14:textId="77777777" w:rsidR="00BB30C6" w:rsidRPr="004E7051" w:rsidRDefault="00BB30C6" w:rsidP="00BB30C6">
      <w:pPr>
        <w:pStyle w:val="Akapitzlist"/>
        <w:numPr>
          <w:ilvl w:val="0"/>
          <w:numId w:val="16"/>
        </w:numPr>
        <w:tabs>
          <w:tab w:val="left" w:pos="567"/>
        </w:tabs>
        <w:spacing w:after="0" w:line="276" w:lineRule="auto"/>
        <w:contextualSpacing w:val="0"/>
        <w:jc w:val="both"/>
        <w:rPr>
          <w:rFonts w:asciiTheme="minorHAnsi" w:hAnsiTheme="minorHAnsi" w:cstheme="minorHAnsi"/>
        </w:rPr>
      </w:pPr>
      <w:r w:rsidRPr="004E7051">
        <w:rPr>
          <w:rFonts w:asciiTheme="minorHAnsi" w:hAnsiTheme="minorHAnsi" w:cstheme="minorHAnsi"/>
        </w:rPr>
        <w:t>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w:t>
      </w:r>
    </w:p>
    <w:p w14:paraId="730150B5" w14:textId="77777777" w:rsidR="00BB30C6" w:rsidRPr="004E7051" w:rsidRDefault="00BB30C6" w:rsidP="00BB30C6">
      <w:pPr>
        <w:pStyle w:val="Akapitzlist"/>
        <w:numPr>
          <w:ilvl w:val="0"/>
          <w:numId w:val="16"/>
        </w:numPr>
        <w:tabs>
          <w:tab w:val="left" w:pos="567"/>
        </w:tabs>
        <w:spacing w:after="0" w:line="276" w:lineRule="auto"/>
        <w:contextualSpacing w:val="0"/>
        <w:jc w:val="both"/>
        <w:rPr>
          <w:rFonts w:asciiTheme="minorHAnsi" w:hAnsiTheme="minorHAnsi" w:cstheme="minorHAnsi"/>
        </w:rPr>
      </w:pPr>
      <w:r w:rsidRPr="004E7051">
        <w:rPr>
          <w:rFonts w:asciiTheme="minorHAnsi" w:hAnsiTheme="minorHAnsi" w:cstheme="minorHAnsi"/>
        </w:rPr>
        <w:t>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Zmiany w tym zakresie nie spowodują zwiększenia wynagrodzenia Wykonawcy,</w:t>
      </w:r>
    </w:p>
    <w:p w14:paraId="148236DA" w14:textId="77777777" w:rsidR="00BB30C6" w:rsidRPr="004E7051" w:rsidRDefault="00BB30C6" w:rsidP="00BB30C6">
      <w:pPr>
        <w:pStyle w:val="Akapitzlist"/>
        <w:numPr>
          <w:ilvl w:val="0"/>
          <w:numId w:val="16"/>
        </w:numPr>
        <w:tabs>
          <w:tab w:val="left" w:pos="567"/>
        </w:tabs>
        <w:spacing w:after="0" w:line="276" w:lineRule="auto"/>
        <w:contextualSpacing w:val="0"/>
        <w:jc w:val="both"/>
        <w:rPr>
          <w:rFonts w:asciiTheme="minorHAnsi" w:hAnsiTheme="minorHAnsi" w:cstheme="minorHAnsi"/>
        </w:rPr>
      </w:pPr>
      <w:r w:rsidRPr="004E7051">
        <w:rPr>
          <w:rFonts w:asciiTheme="minorHAnsi" w:hAnsiTheme="minorHAnsi" w:cstheme="minorHAnsi"/>
        </w:rPr>
        <w:t>w przypadku wystąpienia Siły wyższej (powódź, huragan, śnieżyca, uderzenia pioruna, gradobicie, epidemie, pożary, wojna, zamieszki krajowe,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W takim przypadku wydłużenie terminu nastąpi o okres niezbędny do usunięcia skutków działania siły wyższej,</w:t>
      </w:r>
    </w:p>
    <w:p w14:paraId="627F0FDA" w14:textId="77777777" w:rsidR="00BB30C6" w:rsidRPr="004E7051" w:rsidRDefault="00BB30C6" w:rsidP="00BB30C6">
      <w:pPr>
        <w:pStyle w:val="Akapitzlist"/>
        <w:numPr>
          <w:ilvl w:val="0"/>
          <w:numId w:val="16"/>
        </w:numPr>
        <w:tabs>
          <w:tab w:val="left" w:pos="567"/>
        </w:tabs>
        <w:spacing w:after="0" w:line="276" w:lineRule="auto"/>
        <w:contextualSpacing w:val="0"/>
        <w:jc w:val="both"/>
        <w:rPr>
          <w:rFonts w:asciiTheme="minorHAnsi" w:hAnsiTheme="minorHAnsi" w:cstheme="minorHAnsi"/>
        </w:rPr>
      </w:pPr>
      <w:r w:rsidRPr="004E7051">
        <w:rPr>
          <w:rFonts w:asciiTheme="minorHAnsi" w:hAnsiTheme="minorHAnsi" w:cstheme="minorHAnsi"/>
        </w:rPr>
        <w:t>zmiana harmonogramu nie będzie traktowana jako zmiana umowy i nie będzie wprowadzana aneksem do umowy pod warunkiem wyrażenia pisemnej zgody przez Zamawiającego oraz nieprzekroczenia umownego terminu zakończenia realizacji zadania, o którym mowa w § 2 ust. 1 (Harmonogram oraz jego zmiany muszą zostać zaakceptowane przez Zamawiającego). Aneks do Umowy będzie wymagany w przypadku gdy zmiana harmonogramu prowadzić będzie do zmiany terminu zakończenia prac projektowych lub terminu zakończenia przedmiotu Umowy. Harmonogram rzeczowo-finansowy, który zostanie zaakceptowany przez Zamawiającego, stanowić będzie podstawę do rozliczania inwestycji fakturami częściowymi. W przypadku konieczności zmiany harmonogramu wykonawca przedstawi propozycję modyfikacji harmonogramu oraz innych zobowiązań umownych wynikających z ewentualnych zmian terminu wraz z dostosowaniem wynagrodzenia zgodnie z postanowieniami SIWZ jeśli zachodzi taka potrzeba. Zmiana harmonogramu nie będzie wpływać na zmianę wysokości wynagrodzenia Wykonawcy.</w:t>
      </w:r>
    </w:p>
    <w:p w14:paraId="3F90030D"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bCs/>
          <w:sz w:val="22"/>
          <w:szCs w:val="22"/>
        </w:rPr>
        <w:t xml:space="preserve">Ewentualne zmiany umowy zostaną wprowadzone aneksem do Umowy. </w:t>
      </w:r>
    </w:p>
    <w:p w14:paraId="12D1CFEF"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lastRenderedPageBreak/>
        <w:t>Ponadto Zamawiający poprzez polecenie zmiany może zobowiązać Wykonawcę jednostronnie do dokonania następujących zmian w przedmiocie Umowy:</w:t>
      </w:r>
    </w:p>
    <w:p w14:paraId="1622BEDF" w14:textId="77777777" w:rsidR="00BB30C6" w:rsidRPr="004E7051" w:rsidRDefault="00BB30C6" w:rsidP="00BB30C6">
      <w:pPr>
        <w:numPr>
          <w:ilvl w:val="0"/>
          <w:numId w:val="17"/>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pominąć opracowanie części Umowy (dokumentacji, opracowań projektowych),</w:t>
      </w:r>
    </w:p>
    <w:p w14:paraId="4E012995" w14:textId="77777777" w:rsidR="00BB30C6" w:rsidRPr="004E7051" w:rsidRDefault="00BB30C6" w:rsidP="00BB30C6">
      <w:pPr>
        <w:numPr>
          <w:ilvl w:val="0"/>
          <w:numId w:val="17"/>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 xml:space="preserve">wykonać zamienne opracowania projektowe w ramach umowy lub jej elementów, </w:t>
      </w:r>
    </w:p>
    <w:p w14:paraId="1DA5184A" w14:textId="77777777" w:rsidR="00BB30C6" w:rsidRPr="004E7051" w:rsidRDefault="00BB30C6" w:rsidP="00BB30C6">
      <w:pPr>
        <w:numPr>
          <w:ilvl w:val="0"/>
          <w:numId w:val="17"/>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 xml:space="preserve">zmienić kolejność wykonywania poszczególnych elementów umowy, </w:t>
      </w:r>
    </w:p>
    <w:p w14:paraId="61A19C95" w14:textId="77777777" w:rsidR="00BB30C6" w:rsidRPr="004E7051" w:rsidRDefault="00BB30C6" w:rsidP="00BB30C6">
      <w:pPr>
        <w:numPr>
          <w:ilvl w:val="0"/>
          <w:numId w:val="17"/>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zmienić termin wykonania poszczególnych opracowań projektowych w ramach umowy lub robót budowlanych.</w:t>
      </w:r>
    </w:p>
    <w:p w14:paraId="1000E7D5"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Cs/>
          <w:sz w:val="22"/>
          <w:szCs w:val="22"/>
        </w:rPr>
      </w:pPr>
      <w:r w:rsidRPr="004E7051">
        <w:rPr>
          <w:rFonts w:asciiTheme="minorHAnsi" w:hAnsiTheme="minorHAnsi" w:cstheme="minorHAnsi"/>
          <w:bCs/>
          <w:sz w:val="22"/>
          <w:szCs w:val="22"/>
        </w:rPr>
        <w:t>Przed wydaniem polecenia zmiany Zamawiający może zobowiązać Wykonawcę do przedłożenia w określonym terminie stanowiska w zakresie;</w:t>
      </w:r>
    </w:p>
    <w:p w14:paraId="0DCA98D8" w14:textId="77777777" w:rsidR="00BB30C6" w:rsidRPr="004E7051" w:rsidRDefault="00BB30C6" w:rsidP="00BB30C6">
      <w:pPr>
        <w:numPr>
          <w:ilvl w:val="0"/>
          <w:numId w:val="18"/>
        </w:numPr>
        <w:autoSpaceDE w:val="0"/>
        <w:autoSpaceDN w:val="0"/>
        <w:adjustRightInd w:val="0"/>
        <w:spacing w:line="276" w:lineRule="auto"/>
        <w:ind w:left="709" w:hanging="283"/>
        <w:jc w:val="both"/>
        <w:rPr>
          <w:rFonts w:asciiTheme="minorHAnsi" w:hAnsiTheme="minorHAnsi" w:cstheme="minorHAnsi"/>
          <w:bCs/>
          <w:sz w:val="22"/>
          <w:szCs w:val="22"/>
        </w:rPr>
      </w:pPr>
      <w:r w:rsidRPr="004E7051">
        <w:rPr>
          <w:rFonts w:asciiTheme="minorHAnsi" w:hAnsiTheme="minorHAnsi" w:cstheme="minorHAnsi"/>
          <w:bCs/>
          <w:sz w:val="22"/>
          <w:szCs w:val="22"/>
        </w:rPr>
        <w:t>technicznego uzasadnienia możliwości dokonania  zmiany,</w:t>
      </w:r>
    </w:p>
    <w:p w14:paraId="30564E5E" w14:textId="77777777" w:rsidR="00BB30C6" w:rsidRPr="004E7051" w:rsidRDefault="00BB30C6" w:rsidP="00BB30C6">
      <w:pPr>
        <w:numPr>
          <w:ilvl w:val="0"/>
          <w:numId w:val="18"/>
        </w:numPr>
        <w:autoSpaceDE w:val="0"/>
        <w:autoSpaceDN w:val="0"/>
        <w:adjustRightInd w:val="0"/>
        <w:spacing w:line="276" w:lineRule="auto"/>
        <w:ind w:left="709" w:hanging="283"/>
        <w:jc w:val="both"/>
        <w:rPr>
          <w:rFonts w:asciiTheme="minorHAnsi" w:hAnsiTheme="minorHAnsi" w:cstheme="minorHAnsi"/>
          <w:bCs/>
          <w:sz w:val="22"/>
          <w:szCs w:val="22"/>
        </w:rPr>
      </w:pPr>
      <w:r w:rsidRPr="004E7051">
        <w:rPr>
          <w:rFonts w:asciiTheme="minorHAnsi" w:hAnsiTheme="minorHAnsi" w:cstheme="minorHAnsi"/>
          <w:bCs/>
          <w:sz w:val="22"/>
          <w:szCs w:val="22"/>
        </w:rPr>
        <w:t>zmiany wynagrodzenia,</w:t>
      </w:r>
    </w:p>
    <w:p w14:paraId="7A0932F4" w14:textId="77777777" w:rsidR="00BB30C6" w:rsidRPr="004E7051" w:rsidRDefault="00BB30C6" w:rsidP="00BB30C6">
      <w:pPr>
        <w:numPr>
          <w:ilvl w:val="0"/>
          <w:numId w:val="18"/>
        </w:numPr>
        <w:autoSpaceDE w:val="0"/>
        <w:autoSpaceDN w:val="0"/>
        <w:adjustRightInd w:val="0"/>
        <w:spacing w:line="276" w:lineRule="auto"/>
        <w:ind w:left="709" w:hanging="283"/>
        <w:jc w:val="both"/>
        <w:rPr>
          <w:rFonts w:asciiTheme="minorHAnsi" w:hAnsiTheme="minorHAnsi" w:cstheme="minorHAnsi"/>
          <w:bCs/>
          <w:sz w:val="22"/>
          <w:szCs w:val="22"/>
        </w:rPr>
      </w:pPr>
      <w:r w:rsidRPr="004E7051">
        <w:rPr>
          <w:rFonts w:asciiTheme="minorHAnsi" w:hAnsiTheme="minorHAnsi" w:cstheme="minorHAnsi"/>
          <w:bCs/>
          <w:sz w:val="22"/>
          <w:szCs w:val="22"/>
        </w:rPr>
        <w:t>zmiany harmonogramu.</w:t>
      </w:r>
    </w:p>
    <w:p w14:paraId="4DF4AD6E"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bCs/>
          <w:sz w:val="22"/>
          <w:szCs w:val="22"/>
        </w:rPr>
        <w:t xml:space="preserve">Jeżeli prace projektowe związane z poleceniem zmiany będą miały wpływ na podwyższenie/obniżenie wysokości wynagrodzenia Wykonawcy to Wykonawca zobowiązany będzie przedłożyć kalkulację indywidualną. Podwyższenie wynagrodzenia Wykonawcy  nie może przekroczyć  łącznie 110%  wynagrodzenia o którym mowa w § 5 ust. 1, które zostało ustalone jako maksymalna wysokość wynagrodzenia. </w:t>
      </w:r>
    </w:p>
    <w:p w14:paraId="3EAE394A"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sz w:val="22"/>
          <w:szCs w:val="22"/>
        </w:rPr>
      </w:pPr>
      <w:r w:rsidRPr="004E7051">
        <w:rPr>
          <w:rFonts w:asciiTheme="minorHAnsi" w:hAnsiTheme="minorHAnsi" w:cstheme="minorHAnsi"/>
          <w:bCs/>
          <w:sz w:val="22"/>
          <w:szCs w:val="22"/>
        </w:rPr>
        <w:t>Jeżeli prace projektowe związane z poleceniem zmiany będą miały wpływ na obniżenie wysokości wynagrodzenia, Wykonawca zobowiązany będzie przedłożyć kalkulację indywidualną. P</w:t>
      </w:r>
      <w:r w:rsidRPr="004E7051">
        <w:rPr>
          <w:rFonts w:asciiTheme="minorHAnsi" w:hAnsiTheme="minorHAnsi" w:cstheme="minorHAnsi"/>
          <w:sz w:val="22"/>
          <w:szCs w:val="22"/>
        </w:rPr>
        <w:t>omniejszenie wynagrodzenia nie przekroczy 20 % wartości wynagrodzenia określonego w  § 5 ust. 1 Umowy.</w:t>
      </w:r>
    </w:p>
    <w:p w14:paraId="3CD8AE0A"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 xml:space="preserve">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przedstawione Zamawiającemu. Zamawiający zastrzega sobie prawo żądania od Wykonawcy przedstawienia dokumentów na potwierdzenie braku podstaw wykluczenia dotyczących Podwykonawcy, wymienionych w § 5 pkt 1-9 Rozporządzenia Ministra Rozwoju z dnia 26 lipca 2016 r. w sprawie rodzajów dokumentów jakich może żądać zamawiający od wykonawcy w postępowaniu o udzielenia zamówienia (Dz.U. z 2016 poz. 1126) w takim zakresie w jakim wymagano ich od Wykonawcy. </w:t>
      </w:r>
    </w:p>
    <w:p w14:paraId="5F998D86"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 xml:space="preserve">Postanowienie ustępu 8 stosuje się odpowiednio do zmiany podmiotów na zasobach których wykonawca polegał wykazując warunki udziału w postępowaniu.  </w:t>
      </w:r>
    </w:p>
    <w:p w14:paraId="20D729FE" w14:textId="77777777" w:rsidR="00BB30C6" w:rsidRPr="004E7051" w:rsidRDefault="00BB30C6" w:rsidP="00BB30C6">
      <w:pPr>
        <w:pStyle w:val="Akapitzlist"/>
        <w:numPr>
          <w:ilvl w:val="0"/>
          <w:numId w:val="12"/>
        </w:numPr>
        <w:tabs>
          <w:tab w:val="left" w:pos="284"/>
          <w:tab w:val="left" w:pos="709"/>
          <w:tab w:val="left" w:pos="993"/>
        </w:tabs>
        <w:autoSpaceDE w:val="0"/>
        <w:autoSpaceDN w:val="0"/>
        <w:adjustRightInd w:val="0"/>
        <w:spacing w:after="0" w:line="276" w:lineRule="auto"/>
        <w:contextualSpacing w:val="0"/>
        <w:jc w:val="both"/>
        <w:rPr>
          <w:rFonts w:asciiTheme="minorHAnsi" w:hAnsiTheme="minorHAnsi" w:cstheme="minorHAnsi"/>
        </w:rPr>
      </w:pPr>
      <w:r w:rsidRPr="004E7051">
        <w:rPr>
          <w:rFonts w:asciiTheme="minorHAnsi" w:hAnsiTheme="minorHAnsi" w:cstheme="minorHAnsi"/>
        </w:rPr>
        <w:t xml:space="preserve">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w:t>
      </w:r>
      <w:r w:rsidRPr="004E7051">
        <w:rPr>
          <w:rFonts w:asciiTheme="minorHAnsi" w:hAnsiTheme="minorHAnsi" w:cstheme="minorHAnsi"/>
        </w:rPr>
        <w:lastRenderedPageBreak/>
        <w:t xml:space="preserve">jednoznacznej interpretacji jej zapisów przez Strony. Zmiana w tym zakresie nie spowoduje przesunięcia terminu oraz zmiany wynagrodzenia wykonawcy. </w:t>
      </w:r>
    </w:p>
    <w:p w14:paraId="7972C6B8"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 xml:space="preserve">Pozostałe zmiany wynagrodzenia wykonawcy zostały uregulowane w § 16 Umowy. </w:t>
      </w:r>
    </w:p>
    <w:p w14:paraId="433E6BB1"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W przypadku konieczności wprowadzenia zmian do umowy Strona zainteresowana przekazuje drugiej Stronie wniosek na piśmie.</w:t>
      </w:r>
    </w:p>
    <w:p w14:paraId="4CB6400A"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Wykonawca zobowiązany będzie do przekazania Zamawiającemu wniosku dotyczącego zmiany Umowy wraz z opisem zdarzenia lub okoliczności stanowiących podstawę do żądania takiej zmiany. W dniu złożenia wniosku Wykonawca zobowiązany jest powiadomić o tym fakcie Zamawiającego.</w:t>
      </w:r>
    </w:p>
    <w:p w14:paraId="06C39834"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Wniosek, o którym mowa powyżej  powinien zostać przekazany niezwłocznie, jednakże nie później niż w terminie 5 dni roboczych od dnia, w którym Wykonawca dowiedział się, lub powinien dowiedzieć się o danym zdarzeniu lub okolicznościach.</w:t>
      </w:r>
    </w:p>
    <w:p w14:paraId="18B2AAD5"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195059BD"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 xml:space="preserve">Wykonawca zobowiązany jest do prowadzenia bieżącej dokumentacji koniecznej dla uzasadnienia żądania zmiany.  </w:t>
      </w:r>
    </w:p>
    <w:p w14:paraId="3A8F6F84"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Wszelkie zmiany Umowy są dokonywane przez umocowanych przedstawicieli Zamawiającego i Wykonawcy w formie pisemnej w drodze aneksu Umowy, pod rygorem nieważności.</w:t>
      </w:r>
    </w:p>
    <w:p w14:paraId="2BB5FC36" w14:textId="77777777" w:rsidR="00BB30C6" w:rsidRPr="004E7051" w:rsidRDefault="00BB30C6" w:rsidP="00BB30C6">
      <w:pPr>
        <w:numPr>
          <w:ilvl w:val="0"/>
          <w:numId w:val="12"/>
        </w:numPr>
        <w:autoSpaceDE w:val="0"/>
        <w:autoSpaceDN w:val="0"/>
        <w:adjustRightInd w:val="0"/>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rPr>
        <w:t xml:space="preserve">W razie wątpliwości, przyjmuje się, że nie stanowią zmiany Umowy następujące zmiany: </w:t>
      </w:r>
    </w:p>
    <w:p w14:paraId="7F99749C" w14:textId="77777777" w:rsidR="00BB30C6" w:rsidRPr="004E7051" w:rsidRDefault="00BB30C6" w:rsidP="00BB30C6">
      <w:pPr>
        <w:pStyle w:val="Akapitzlist"/>
        <w:numPr>
          <w:ilvl w:val="0"/>
          <w:numId w:val="19"/>
        </w:numPr>
        <w:tabs>
          <w:tab w:val="left" w:pos="284"/>
        </w:tabs>
        <w:spacing w:after="0" w:line="276" w:lineRule="auto"/>
        <w:jc w:val="both"/>
        <w:rPr>
          <w:rFonts w:asciiTheme="minorHAnsi" w:hAnsiTheme="minorHAnsi" w:cstheme="minorHAnsi"/>
        </w:rPr>
      </w:pPr>
      <w:r w:rsidRPr="004E7051">
        <w:rPr>
          <w:rFonts w:asciiTheme="minorHAnsi" w:hAnsiTheme="minorHAnsi" w:cstheme="minorHAnsi"/>
        </w:rPr>
        <w:t>danych związanych z obsługą administracyjno-organizacyjną Umowy,</w:t>
      </w:r>
    </w:p>
    <w:p w14:paraId="3D1B9270" w14:textId="77777777" w:rsidR="00BB30C6" w:rsidRPr="004E7051" w:rsidRDefault="00BB30C6" w:rsidP="00BB30C6">
      <w:pPr>
        <w:pStyle w:val="Akapitzlist"/>
        <w:numPr>
          <w:ilvl w:val="0"/>
          <w:numId w:val="19"/>
        </w:numPr>
        <w:tabs>
          <w:tab w:val="left" w:pos="284"/>
          <w:tab w:val="left" w:pos="1134"/>
        </w:tabs>
        <w:spacing w:after="0" w:line="276" w:lineRule="auto"/>
        <w:contextualSpacing w:val="0"/>
        <w:jc w:val="both"/>
        <w:rPr>
          <w:rFonts w:asciiTheme="minorHAnsi" w:hAnsiTheme="minorHAnsi" w:cstheme="minorHAnsi"/>
        </w:rPr>
      </w:pPr>
      <w:r w:rsidRPr="004E7051">
        <w:rPr>
          <w:rFonts w:asciiTheme="minorHAnsi" w:hAnsiTheme="minorHAnsi" w:cstheme="minorHAnsi"/>
        </w:rPr>
        <w:t xml:space="preserve">danych teleadresowych, </w:t>
      </w:r>
    </w:p>
    <w:p w14:paraId="65CD9FA3" w14:textId="77777777" w:rsidR="00BB30C6" w:rsidRPr="004E7051" w:rsidRDefault="00BB30C6" w:rsidP="00BB30C6">
      <w:pPr>
        <w:pStyle w:val="Akapitzlist"/>
        <w:numPr>
          <w:ilvl w:val="0"/>
          <w:numId w:val="19"/>
        </w:numPr>
        <w:tabs>
          <w:tab w:val="left" w:pos="284"/>
          <w:tab w:val="left" w:pos="1134"/>
        </w:tabs>
        <w:spacing w:after="0" w:line="276" w:lineRule="auto"/>
        <w:contextualSpacing w:val="0"/>
        <w:jc w:val="both"/>
        <w:rPr>
          <w:rFonts w:asciiTheme="minorHAnsi" w:hAnsiTheme="minorHAnsi" w:cstheme="minorHAnsi"/>
        </w:rPr>
      </w:pPr>
      <w:r w:rsidRPr="004E7051">
        <w:rPr>
          <w:rFonts w:asciiTheme="minorHAnsi" w:hAnsiTheme="minorHAnsi" w:cstheme="minorHAnsi"/>
        </w:rPr>
        <w:t>danych rejestrowych.</w:t>
      </w:r>
    </w:p>
    <w:p w14:paraId="1C721EF6" w14:textId="77777777" w:rsidR="00BB30C6" w:rsidRPr="004E7051" w:rsidRDefault="00BB30C6" w:rsidP="00BB30C6">
      <w:pPr>
        <w:numPr>
          <w:ilvl w:val="0"/>
          <w:numId w:val="12"/>
        </w:numPr>
        <w:tabs>
          <w:tab w:val="left" w:pos="426"/>
        </w:tabs>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611A88AD" w14:textId="77777777" w:rsidR="00BB30C6" w:rsidRPr="004E7051" w:rsidRDefault="00BB30C6" w:rsidP="00BB30C6">
      <w:pPr>
        <w:numPr>
          <w:ilvl w:val="0"/>
          <w:numId w:val="12"/>
        </w:numPr>
        <w:tabs>
          <w:tab w:val="left" w:pos="426"/>
        </w:tabs>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51FA2F5C" w14:textId="77777777" w:rsidR="00BB30C6" w:rsidRPr="004E7051" w:rsidRDefault="00BB30C6" w:rsidP="00BB30C6">
      <w:pPr>
        <w:numPr>
          <w:ilvl w:val="0"/>
          <w:numId w:val="12"/>
        </w:numPr>
        <w:tabs>
          <w:tab w:val="left" w:pos="426"/>
        </w:tabs>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Określa się następujący tryb dokonywania zmian postanowień Umowy: </w:t>
      </w:r>
      <w:r w:rsidRPr="004E7051">
        <w:rPr>
          <w:rFonts w:asciiTheme="minorHAnsi" w:hAnsiTheme="minorHAnsi" w:cstheme="minorHAnsi"/>
          <w:sz w:val="22"/>
          <w:szCs w:val="22"/>
        </w:rPr>
        <w:br/>
        <w:t>Sposób inicjowania zmian: Zamawiający: wnioskuje pisemnie do Wykonawcy w sprawie możliwości dokonania wskazanej zmiany. Wykonawca: wnioskuje pisemnie do Zamawiającego w sprawie możliwości dokonania wskazanej zmiany. Przyczyny dokonania zmian postanowień Umowy oraz uzasadnienie takich zmian należy opisać w stosownych dokumentach - notatka służbowa, pismo Wykonawcy, protokół konieczności, itp.</w:t>
      </w:r>
    </w:p>
    <w:p w14:paraId="05F7C673"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12.</w:t>
      </w:r>
    </w:p>
    <w:p w14:paraId="0D84DE15"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Zabezpieczenie należytego wykonania Umowy</w:t>
      </w:r>
    </w:p>
    <w:p w14:paraId="3D4876DD" w14:textId="1AA95B29" w:rsidR="00BB30C6" w:rsidRPr="004E7051" w:rsidRDefault="00BB30C6" w:rsidP="00BB30C6">
      <w:pPr>
        <w:pStyle w:val="Akapitzlist"/>
        <w:numPr>
          <w:ilvl w:val="0"/>
          <w:numId w:val="4"/>
        </w:numPr>
        <w:tabs>
          <w:tab w:val="clear" w:pos="722"/>
          <w:tab w:val="num" w:pos="360"/>
        </w:tabs>
        <w:suppressAutoHyphens/>
        <w:spacing w:after="0" w:line="276" w:lineRule="auto"/>
        <w:ind w:left="360"/>
        <w:rPr>
          <w:rFonts w:asciiTheme="minorHAnsi" w:hAnsiTheme="minorHAnsi" w:cstheme="minorHAnsi"/>
        </w:rPr>
      </w:pPr>
      <w:r w:rsidRPr="004E7051">
        <w:rPr>
          <w:rFonts w:asciiTheme="minorHAnsi" w:hAnsiTheme="minorHAnsi" w:cstheme="minorHAnsi"/>
        </w:rPr>
        <w:t xml:space="preserve">Ustala się zabezpieczenia należytego wykonania Umowy w wysokości  </w:t>
      </w:r>
      <w:r w:rsidR="00AF5582" w:rsidRPr="004E7051">
        <w:rPr>
          <w:rFonts w:asciiTheme="minorHAnsi" w:hAnsiTheme="minorHAnsi" w:cstheme="minorHAnsi"/>
          <w:lang w:val="pl-PL"/>
        </w:rPr>
        <w:t>10</w:t>
      </w:r>
      <w:r w:rsidRPr="004E7051">
        <w:rPr>
          <w:rFonts w:asciiTheme="minorHAnsi" w:hAnsiTheme="minorHAnsi" w:cstheme="minorHAnsi"/>
        </w:rPr>
        <w:t>,0</w:t>
      </w:r>
      <w:r w:rsidR="008E6951" w:rsidRPr="004E7051">
        <w:rPr>
          <w:rFonts w:asciiTheme="minorHAnsi" w:hAnsiTheme="minorHAnsi" w:cstheme="minorHAnsi"/>
          <w:lang w:val="pl-PL"/>
        </w:rPr>
        <w:t xml:space="preserve"> </w:t>
      </w:r>
      <w:r w:rsidRPr="004E7051">
        <w:rPr>
          <w:rFonts w:asciiTheme="minorHAnsi" w:hAnsiTheme="minorHAnsi" w:cstheme="minorHAnsi"/>
        </w:rPr>
        <w:t>% wartości całkowitego wynagrodzenia brutto, o którym mowa w § 5, ust. 1  Umowy, tj. ………………………………….zł.</w:t>
      </w:r>
    </w:p>
    <w:p w14:paraId="2004CEB5" w14:textId="77777777" w:rsidR="00BB30C6" w:rsidRPr="004E7051" w:rsidRDefault="00BB30C6" w:rsidP="00BB30C6">
      <w:pPr>
        <w:pStyle w:val="Akapitzlist"/>
        <w:spacing w:after="0" w:line="276" w:lineRule="auto"/>
        <w:ind w:left="360"/>
        <w:rPr>
          <w:rFonts w:asciiTheme="minorHAnsi" w:hAnsiTheme="minorHAnsi" w:cstheme="minorHAnsi"/>
        </w:rPr>
      </w:pPr>
      <w:r w:rsidRPr="004E7051">
        <w:rPr>
          <w:rFonts w:asciiTheme="minorHAnsi" w:hAnsiTheme="minorHAnsi" w:cstheme="minorHAnsi"/>
        </w:rPr>
        <w:lastRenderedPageBreak/>
        <w:t>(słownie:……………………………………………………………………………..)</w:t>
      </w:r>
    </w:p>
    <w:p w14:paraId="737AC819" w14:textId="77777777" w:rsidR="00BB30C6" w:rsidRPr="004E7051" w:rsidRDefault="00BB30C6" w:rsidP="00BB30C6">
      <w:pPr>
        <w:pStyle w:val="Akapitzlist"/>
        <w:numPr>
          <w:ilvl w:val="0"/>
          <w:numId w:val="4"/>
        </w:numPr>
        <w:tabs>
          <w:tab w:val="clear" w:pos="722"/>
          <w:tab w:val="num" w:pos="360"/>
        </w:tabs>
        <w:suppressAutoHyphens/>
        <w:spacing w:after="0" w:line="276" w:lineRule="auto"/>
        <w:ind w:left="360"/>
        <w:jc w:val="both"/>
        <w:rPr>
          <w:rFonts w:asciiTheme="minorHAnsi" w:hAnsiTheme="minorHAnsi" w:cstheme="minorHAnsi"/>
        </w:rPr>
      </w:pPr>
      <w:r w:rsidRPr="004E7051">
        <w:rPr>
          <w:rFonts w:asciiTheme="minorHAnsi" w:hAnsiTheme="minorHAnsi" w:cstheme="minorHAnsi"/>
        </w:rPr>
        <w:t>Wykonawca w dniu zawarcia Umowy wniósł ustaloną w ust. 1 kwotę zabezpieczenia należytego wykonania Umowy w formie………………………………..</w:t>
      </w:r>
    </w:p>
    <w:p w14:paraId="485B58D3" w14:textId="77777777" w:rsidR="00BB30C6" w:rsidRPr="004E7051" w:rsidRDefault="00BB30C6" w:rsidP="00BB30C6">
      <w:pPr>
        <w:pStyle w:val="Akapitzlist"/>
        <w:numPr>
          <w:ilvl w:val="0"/>
          <w:numId w:val="4"/>
        </w:numPr>
        <w:tabs>
          <w:tab w:val="clear" w:pos="722"/>
          <w:tab w:val="num" w:pos="360"/>
        </w:tabs>
        <w:suppressAutoHyphens/>
        <w:spacing w:after="0" w:line="276" w:lineRule="auto"/>
        <w:ind w:left="360"/>
        <w:jc w:val="both"/>
        <w:rPr>
          <w:rFonts w:asciiTheme="minorHAnsi" w:hAnsiTheme="minorHAnsi" w:cstheme="minorHAnsi"/>
        </w:rPr>
      </w:pPr>
      <w:r w:rsidRPr="004E7051">
        <w:rPr>
          <w:rFonts w:asciiTheme="minorHAnsi" w:hAnsiTheme="minorHAnsi" w:cstheme="minorHAnsi"/>
        </w:rPr>
        <w:t xml:space="preserve">W trakcie realizacji umowy Wykonawca może dokonać zmiany formy zabezpieczenia na jedną lub kilka ww. form zabezpieczenia, o których mowa w art. 148 ust.1 ustawy </w:t>
      </w:r>
      <w:proofErr w:type="spellStart"/>
      <w:r w:rsidRPr="004E7051">
        <w:rPr>
          <w:rFonts w:asciiTheme="minorHAnsi" w:hAnsiTheme="minorHAnsi" w:cstheme="minorHAnsi"/>
        </w:rPr>
        <w:t>Pzp</w:t>
      </w:r>
      <w:proofErr w:type="spellEnd"/>
      <w:r w:rsidRPr="004E7051">
        <w:rPr>
          <w:rFonts w:asciiTheme="minorHAnsi" w:hAnsiTheme="minorHAnsi" w:cstheme="minorHAnsi"/>
        </w:rPr>
        <w:t xml:space="preserve">, z zachowaniem jego ciągłości i bez zmniejszenia wysokości. Zmiana formy zabezpieczenia w trakcie realizacji Przedmiotu zamówienia nie wymaga sporządzenia aneksu do Umowy, jednak wymaga pisemnej zgody Zamawiającego i musi być dokonana z zachowaniem ciągłości zabezpieczenia i bez zmniejszenia jego wysokości. </w:t>
      </w:r>
    </w:p>
    <w:p w14:paraId="736B664C" w14:textId="077206DD" w:rsidR="00BB30C6" w:rsidRPr="004E7051" w:rsidRDefault="00BB30C6" w:rsidP="00BB30C6">
      <w:pPr>
        <w:pStyle w:val="Akapitzlist"/>
        <w:numPr>
          <w:ilvl w:val="0"/>
          <w:numId w:val="4"/>
        </w:numPr>
        <w:tabs>
          <w:tab w:val="clear" w:pos="722"/>
          <w:tab w:val="num" w:pos="360"/>
        </w:tabs>
        <w:suppressAutoHyphens/>
        <w:spacing w:after="0" w:line="276" w:lineRule="auto"/>
        <w:ind w:left="360"/>
        <w:jc w:val="both"/>
        <w:rPr>
          <w:rFonts w:asciiTheme="minorHAnsi" w:hAnsiTheme="minorHAnsi" w:cstheme="minorHAnsi"/>
        </w:rPr>
      </w:pPr>
      <w:r w:rsidRPr="004E7051">
        <w:rPr>
          <w:rFonts w:asciiTheme="minorHAnsi" w:hAnsiTheme="minorHAnsi" w:cstheme="minorHAnsi"/>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r w:rsidR="00AF5582" w:rsidRPr="004E7051">
        <w:rPr>
          <w:rFonts w:asciiTheme="minorHAnsi" w:hAnsiTheme="minorHAnsi" w:cstheme="minorHAnsi"/>
          <w:lang w:val="pl-PL"/>
        </w:rPr>
        <w:t xml:space="preserve"> </w:t>
      </w:r>
    </w:p>
    <w:p w14:paraId="7A407508" w14:textId="77777777" w:rsidR="00BB30C6" w:rsidRPr="004E7051" w:rsidRDefault="00BB30C6" w:rsidP="00BB30C6">
      <w:pPr>
        <w:pStyle w:val="Akapitzlist"/>
        <w:numPr>
          <w:ilvl w:val="0"/>
          <w:numId w:val="4"/>
        </w:numPr>
        <w:tabs>
          <w:tab w:val="clear" w:pos="722"/>
          <w:tab w:val="num" w:pos="360"/>
        </w:tabs>
        <w:suppressAutoHyphens/>
        <w:spacing w:after="0" w:line="276" w:lineRule="auto"/>
        <w:ind w:left="360"/>
        <w:jc w:val="both"/>
        <w:rPr>
          <w:rFonts w:asciiTheme="minorHAnsi" w:hAnsiTheme="minorHAnsi" w:cstheme="minorHAnsi"/>
        </w:rPr>
      </w:pPr>
      <w:r w:rsidRPr="004E7051">
        <w:rPr>
          <w:rFonts w:asciiTheme="minorHAnsi" w:hAnsiTheme="minorHAnsi" w:cstheme="minorHAnsi"/>
        </w:rPr>
        <w:t xml:space="preserve">Zabezpieczenie należytego wykonania Umowy Zamawiający zwróci Wykonawcy w wysokości i terminach: </w:t>
      </w:r>
    </w:p>
    <w:p w14:paraId="15D6A4D3" w14:textId="77777777" w:rsidR="00BB30C6" w:rsidRPr="004E7051" w:rsidRDefault="00BB30C6" w:rsidP="00BB30C6">
      <w:pPr>
        <w:pStyle w:val="Bezodstpw"/>
        <w:widowControl/>
        <w:numPr>
          <w:ilvl w:val="1"/>
          <w:numId w:val="46"/>
        </w:numPr>
        <w:spacing w:line="276" w:lineRule="auto"/>
        <w:ind w:left="709" w:hanging="425"/>
        <w:jc w:val="both"/>
        <w:textAlignment w:val="auto"/>
        <w:rPr>
          <w:rFonts w:asciiTheme="minorHAnsi" w:hAnsiTheme="minorHAnsi" w:cstheme="minorHAnsi"/>
          <w:sz w:val="22"/>
          <w:szCs w:val="22"/>
        </w:rPr>
      </w:pPr>
      <w:r w:rsidRPr="004E7051">
        <w:rPr>
          <w:rFonts w:asciiTheme="minorHAnsi" w:hAnsiTheme="minorHAnsi" w:cstheme="minorHAnsi"/>
          <w:sz w:val="22"/>
          <w:szCs w:val="22"/>
        </w:rPr>
        <w:t>70% kwoty zabezpieczenia w terminie 30 od daty podpisania bez zastrzeżeń przez Zamawiającego protokołu końcowego odbioru robót,</w:t>
      </w:r>
    </w:p>
    <w:p w14:paraId="667E024D" w14:textId="77777777" w:rsidR="00BB30C6" w:rsidRPr="004E7051" w:rsidRDefault="00BB30C6" w:rsidP="00BB30C6">
      <w:pPr>
        <w:pStyle w:val="Bezodstpw"/>
        <w:widowControl/>
        <w:numPr>
          <w:ilvl w:val="1"/>
          <w:numId w:val="46"/>
        </w:numPr>
        <w:tabs>
          <w:tab w:val="left" w:pos="74"/>
        </w:tabs>
        <w:spacing w:line="276" w:lineRule="auto"/>
        <w:ind w:left="709" w:hanging="425"/>
        <w:jc w:val="both"/>
        <w:textAlignment w:val="auto"/>
        <w:rPr>
          <w:rFonts w:asciiTheme="minorHAnsi" w:hAnsiTheme="minorHAnsi" w:cstheme="minorHAnsi"/>
          <w:sz w:val="22"/>
          <w:szCs w:val="22"/>
        </w:rPr>
      </w:pPr>
      <w:r w:rsidRPr="004E7051">
        <w:rPr>
          <w:rFonts w:asciiTheme="minorHAnsi" w:hAnsiTheme="minorHAnsi" w:cstheme="minorHAnsi"/>
          <w:sz w:val="22"/>
          <w:szCs w:val="22"/>
        </w:rPr>
        <w:t>30 % kwoty zabezpieczenia, pozostawionej na zabezpieczenie roszczeń z tytułu rękojmi za wady, nie później niż w 15 dniu po upływie okresu rękojmi za wady.</w:t>
      </w:r>
    </w:p>
    <w:p w14:paraId="0B2B210A" w14:textId="77777777" w:rsidR="00BB30C6" w:rsidRPr="004E7051" w:rsidRDefault="00BB30C6" w:rsidP="00BB30C6">
      <w:pPr>
        <w:pStyle w:val="Default"/>
        <w:numPr>
          <w:ilvl w:val="0"/>
          <w:numId w:val="46"/>
        </w:numPr>
        <w:tabs>
          <w:tab w:val="left" w:pos="0"/>
        </w:tabs>
        <w:spacing w:line="276" w:lineRule="auto"/>
        <w:jc w:val="both"/>
        <w:rPr>
          <w:rFonts w:asciiTheme="minorHAnsi" w:hAnsiTheme="minorHAnsi" w:cstheme="minorHAnsi"/>
          <w:color w:val="auto"/>
          <w:sz w:val="22"/>
          <w:szCs w:val="22"/>
        </w:rPr>
      </w:pPr>
      <w:r w:rsidRPr="004E7051">
        <w:rPr>
          <w:rFonts w:asciiTheme="minorHAnsi" w:hAnsiTheme="minorHAnsi" w:cstheme="minorHAnsi"/>
          <w:color w:val="auto"/>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109F20AD" w14:textId="77777777" w:rsidR="00BB30C6" w:rsidRPr="004E7051" w:rsidRDefault="00BB30C6" w:rsidP="00BB30C6">
      <w:pPr>
        <w:pStyle w:val="Default"/>
        <w:numPr>
          <w:ilvl w:val="0"/>
          <w:numId w:val="46"/>
        </w:numPr>
        <w:tabs>
          <w:tab w:val="left" w:pos="0"/>
        </w:tabs>
        <w:spacing w:line="276" w:lineRule="auto"/>
        <w:jc w:val="both"/>
        <w:rPr>
          <w:rFonts w:asciiTheme="minorHAnsi" w:hAnsiTheme="minorHAnsi" w:cstheme="minorHAnsi"/>
          <w:color w:val="auto"/>
          <w:sz w:val="22"/>
          <w:szCs w:val="22"/>
        </w:rPr>
      </w:pPr>
      <w:r w:rsidRPr="004E7051">
        <w:rPr>
          <w:rFonts w:asciiTheme="minorHAnsi" w:hAnsiTheme="minorHAnsi" w:cstheme="minorHAnsi"/>
          <w:color w:val="auto"/>
          <w:sz w:val="22"/>
          <w:szCs w:val="22"/>
        </w:rPr>
        <w:t xml:space="preserve">W pozostałym zakresie zastosowanie będą miały właściwe przepisy ustawy </w:t>
      </w:r>
      <w:proofErr w:type="spellStart"/>
      <w:r w:rsidRPr="004E7051">
        <w:rPr>
          <w:rFonts w:asciiTheme="minorHAnsi" w:hAnsiTheme="minorHAnsi" w:cstheme="minorHAnsi"/>
          <w:color w:val="auto"/>
          <w:sz w:val="22"/>
          <w:szCs w:val="22"/>
        </w:rPr>
        <w:t>Pzp</w:t>
      </w:r>
      <w:proofErr w:type="spellEnd"/>
      <w:r w:rsidRPr="004E7051">
        <w:rPr>
          <w:rFonts w:asciiTheme="minorHAnsi" w:hAnsiTheme="minorHAnsi" w:cstheme="minorHAnsi"/>
          <w:color w:val="auto"/>
          <w:sz w:val="22"/>
          <w:szCs w:val="22"/>
        </w:rPr>
        <w:t xml:space="preserve">. </w:t>
      </w:r>
    </w:p>
    <w:p w14:paraId="43B54E7C"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xml:space="preserve">§ 13. </w:t>
      </w:r>
    </w:p>
    <w:p w14:paraId="1D90C962"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Roboty dodatkowe</w:t>
      </w:r>
    </w:p>
    <w:p w14:paraId="568A8260" w14:textId="77777777" w:rsidR="00BB30C6" w:rsidRPr="004E7051" w:rsidRDefault="00BB30C6" w:rsidP="00BB30C6">
      <w:pPr>
        <w:pStyle w:val="Akapitzlist"/>
        <w:numPr>
          <w:ilvl w:val="0"/>
          <w:numId w:val="47"/>
        </w:numPr>
        <w:tabs>
          <w:tab w:val="clear" w:pos="722"/>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Jeżeli konieczność robót dodatkowych wynika z decyzji organów nadzoru budowlanego lub jest następstwem błędów lub zaniedbań Wykonawcy, prace takie zostaną wykonane przez Wykonawcę w ramach wynagrodzenia określonego w § 5 ust. 1. Umowy, a termin wykonania Przedmiotu umowy, określony w § 2 ust. 1. Umowy nie ulegnie przedłużeniu.</w:t>
      </w:r>
    </w:p>
    <w:p w14:paraId="1AB88B8C" w14:textId="77777777" w:rsidR="00BB30C6" w:rsidRPr="004E7051" w:rsidRDefault="00BB30C6" w:rsidP="00BB30C6">
      <w:pPr>
        <w:pStyle w:val="Akapitzlist"/>
        <w:numPr>
          <w:ilvl w:val="0"/>
          <w:numId w:val="47"/>
        </w:numPr>
        <w:tabs>
          <w:tab w:val="clear" w:pos="722"/>
          <w:tab w:val="num" w:pos="284"/>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ab/>
        <w:t>Wykonawca nie może realizować robót dodatkowych bez zawarcia pomiędzy Stronami zmiany do Umowy zgodnie z postanowieniami przepisu art. 144 ust. 1 pkt. 2 PZP.</w:t>
      </w:r>
    </w:p>
    <w:p w14:paraId="34CE3833" w14:textId="77777777" w:rsidR="00BB30C6" w:rsidRPr="004E7051" w:rsidRDefault="00BB30C6" w:rsidP="00BB30C6">
      <w:pPr>
        <w:pStyle w:val="Akapitzlist"/>
        <w:numPr>
          <w:ilvl w:val="0"/>
          <w:numId w:val="47"/>
        </w:numPr>
        <w:tabs>
          <w:tab w:val="clear" w:pos="722"/>
          <w:tab w:val="num" w:pos="284"/>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ab/>
        <w:t xml:space="preserve">Warunkiem uzyskania wynagrodzenia za roboty dodatkowe jest uprzednie uzgodnienie z Zamawiającym ewentualnego zakresu tych prac i wysokości wynagrodzenia za ich wykonanie a </w:t>
      </w:r>
      <w:r w:rsidRPr="004E7051">
        <w:rPr>
          <w:rFonts w:asciiTheme="minorHAnsi" w:hAnsiTheme="minorHAnsi" w:cstheme="minorHAnsi"/>
        </w:rPr>
        <w:lastRenderedPageBreak/>
        <w:t>następnie zawarcie między Stronami aneksu do Umowy. Wszelkie samoistne dyspozycje Inżyniera Kontraktu lub kierownika budowy w tym zakresie będą bezskuteczne.</w:t>
      </w:r>
    </w:p>
    <w:p w14:paraId="664EDB29" w14:textId="77777777" w:rsidR="00BB30C6" w:rsidRPr="004E7051" w:rsidRDefault="00BB30C6" w:rsidP="00BB30C6">
      <w:pPr>
        <w:pStyle w:val="Akapitzlist"/>
        <w:numPr>
          <w:ilvl w:val="0"/>
          <w:numId w:val="47"/>
        </w:numPr>
        <w:tabs>
          <w:tab w:val="clear" w:pos="722"/>
          <w:tab w:val="num" w:pos="284"/>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 xml:space="preserve">  </w:t>
      </w:r>
      <w:r w:rsidRPr="004E7051">
        <w:rPr>
          <w:rFonts w:asciiTheme="minorHAnsi" w:hAnsiTheme="minorHAnsi" w:cstheme="minorHAnsi"/>
        </w:rPr>
        <w:tab/>
        <w:t>Bez uprzedniej zgody Zamawiającego mogą być wykonane tylko te roboty, których natychmiastowe wykonanie jest niezbędne ze względu na bezpieczeństwo lub konieczność zapobieżenia awarii.</w:t>
      </w:r>
    </w:p>
    <w:p w14:paraId="7A3A9D8A" w14:textId="77777777" w:rsidR="00BB30C6" w:rsidRPr="004E7051" w:rsidRDefault="00BB30C6" w:rsidP="00BB30C6">
      <w:pPr>
        <w:autoSpaceDE w:val="0"/>
        <w:spacing w:before="240" w:line="276" w:lineRule="auto"/>
        <w:jc w:val="center"/>
        <w:rPr>
          <w:rFonts w:asciiTheme="minorHAnsi" w:hAnsiTheme="minorHAnsi" w:cstheme="minorHAnsi"/>
          <w:b/>
          <w:bCs/>
          <w:sz w:val="22"/>
          <w:szCs w:val="22"/>
        </w:rPr>
      </w:pPr>
      <w:r w:rsidRPr="004E7051">
        <w:rPr>
          <w:rFonts w:asciiTheme="minorHAnsi" w:hAnsiTheme="minorHAnsi" w:cstheme="minorHAnsi"/>
          <w:b/>
          <w:bCs/>
          <w:sz w:val="22"/>
          <w:szCs w:val="22"/>
        </w:rPr>
        <w:t>§ 14.</w:t>
      </w:r>
    </w:p>
    <w:p w14:paraId="35BABBAF" w14:textId="77777777" w:rsidR="00BB30C6" w:rsidRPr="004E7051" w:rsidRDefault="00BB30C6" w:rsidP="00BB30C6">
      <w:pPr>
        <w:autoSpaceDE w:val="0"/>
        <w:spacing w:after="240" w:line="276" w:lineRule="auto"/>
        <w:jc w:val="center"/>
        <w:rPr>
          <w:rFonts w:asciiTheme="minorHAnsi" w:hAnsiTheme="minorHAnsi" w:cstheme="minorHAnsi"/>
          <w:sz w:val="22"/>
          <w:szCs w:val="22"/>
        </w:rPr>
      </w:pPr>
      <w:r w:rsidRPr="004E7051">
        <w:rPr>
          <w:rFonts w:asciiTheme="minorHAnsi" w:hAnsiTheme="minorHAnsi" w:cstheme="minorHAnsi"/>
          <w:b/>
          <w:bCs/>
          <w:sz w:val="22"/>
          <w:szCs w:val="22"/>
        </w:rPr>
        <w:t>Podwykonawcy</w:t>
      </w:r>
    </w:p>
    <w:p w14:paraId="57BEE87D"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Wykonawca – zgodnie z oświadczeniem zawartym w Ofercie – zamówienie wykona sam, przy udziale podwykonawcy/ów w tym, na którego/</w:t>
      </w:r>
      <w:proofErr w:type="spellStart"/>
      <w:r w:rsidRPr="004E7051">
        <w:rPr>
          <w:rFonts w:asciiTheme="minorHAnsi" w:hAnsiTheme="minorHAnsi" w:cstheme="minorHAnsi"/>
        </w:rPr>
        <w:t>ych</w:t>
      </w:r>
      <w:proofErr w:type="spellEnd"/>
      <w:r w:rsidRPr="004E7051">
        <w:rPr>
          <w:rFonts w:asciiTheme="minorHAnsi" w:hAnsiTheme="minorHAnsi" w:cstheme="minorHAnsi"/>
        </w:rPr>
        <w:t xml:space="preserve"> zasoby Wykonawca powoływał się, na zasadach określonych w art. 22a ust. 1 ustawy Prawo zamówień publicznych, w celu wykazania spełniania warunków udziału w postępowaniu.</w:t>
      </w:r>
    </w:p>
    <w:p w14:paraId="51E9DAED"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 xml:space="preserve">Zakres prac do podzlecenia nie może wykraczać poza zakres przewidziany w SIWZ i ofercie Wykonawcy, zaakceptowany przez Zamawiającego.  </w:t>
      </w:r>
    </w:p>
    <w:p w14:paraId="138095EF"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 xml:space="preserve">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4704B183"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 xml:space="preserve">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1A1AD791"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rPr>
      </w:pPr>
      <w:r w:rsidRPr="004E7051">
        <w:rPr>
          <w:rFonts w:asciiTheme="minorHAnsi" w:hAnsiTheme="minorHAnsi" w:cstheme="minorHAnsi"/>
        </w:rPr>
        <w:t xml:space="preserve">W trakcie realizacji zamówienia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22 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 </w:t>
      </w:r>
    </w:p>
    <w:p w14:paraId="12CC9B83"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bCs/>
        </w:rPr>
      </w:pPr>
      <w:r w:rsidRPr="004E7051">
        <w:rPr>
          <w:rFonts w:asciiTheme="minorHAnsi" w:hAnsiTheme="minorHAnsi" w:cstheme="minorHAnsi"/>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4E76AF28"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bCs/>
        </w:rPr>
      </w:pPr>
      <w:r w:rsidRPr="004E7051">
        <w:rPr>
          <w:rFonts w:asciiTheme="minorHAnsi" w:hAnsiTheme="minorHAnsi" w:cstheme="minorHAnsi"/>
        </w:rPr>
        <w:t>Wykonawca jest odpowiedzialny za działania lub zaniechania Podwykonawców, dalszych Podwykonawców, ich przedstawicieli lub pracowników, jak za własne działania lub zaniechania.</w:t>
      </w:r>
    </w:p>
    <w:p w14:paraId="3A2A5EB5"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bCs/>
        </w:rPr>
      </w:pPr>
      <w:r w:rsidRPr="004E7051">
        <w:rPr>
          <w:rFonts w:asciiTheme="minorHAnsi" w:hAnsiTheme="minorHAnsi" w:cstheme="minorHAnsi"/>
        </w:rPr>
        <w:t xml:space="preserve">Wykonawca, Podwykonawca lub dalszy Podwykonawca zamierzający zawrzeć umowę o podwykonawstwo, której przedmiotem są roboty budowlane, jest obowiązany w trakcie realizacji zamówienia publicznego na roboty budowlane, do przedłożenia Zamawiającemu </w:t>
      </w:r>
      <w:r w:rsidRPr="004E7051">
        <w:rPr>
          <w:rFonts w:asciiTheme="minorHAnsi" w:hAnsiTheme="minorHAnsi" w:cstheme="minorHAnsi"/>
        </w:rPr>
        <w:lastRenderedPageBreak/>
        <w:t>projektu tej umowy, przy czym Podwykonawca lub dalszy Podwykonawca jest obowiązany dołączyć zgodę Wykonawcy na zawarcie umowy o podwykonawstwo o treści zgodnej z projektem umowy.</w:t>
      </w:r>
    </w:p>
    <w:p w14:paraId="0680230B" w14:textId="77777777" w:rsidR="00BB30C6" w:rsidRPr="004E7051" w:rsidRDefault="00BB30C6" w:rsidP="00BB30C6">
      <w:pPr>
        <w:pStyle w:val="Akapitzlist"/>
        <w:numPr>
          <w:ilvl w:val="0"/>
          <w:numId w:val="3"/>
        </w:numPr>
        <w:tabs>
          <w:tab w:val="clear" w:pos="360"/>
          <w:tab w:val="num" w:pos="426"/>
        </w:tabs>
        <w:suppressAutoHyphens/>
        <w:spacing w:after="0" w:line="276" w:lineRule="auto"/>
        <w:ind w:left="426" w:hanging="426"/>
        <w:jc w:val="both"/>
        <w:rPr>
          <w:rFonts w:asciiTheme="minorHAnsi" w:hAnsiTheme="minorHAnsi" w:cstheme="minorHAnsi"/>
          <w:bCs/>
        </w:rPr>
      </w:pPr>
      <w:r w:rsidRPr="004E7051">
        <w:rPr>
          <w:rFonts w:asciiTheme="minorHAnsi" w:hAnsiTheme="minorHAnsi" w:cstheme="minorHAnsi"/>
        </w:rPr>
        <w:t>Umowa z Podwykonawcą lub dalszym Podwykonawcą powinna stanowić w szczególności, iż:</w:t>
      </w:r>
      <w:r w:rsidRPr="004E7051">
        <w:rPr>
          <w:rFonts w:asciiTheme="minorHAnsi" w:hAnsiTheme="minorHAnsi" w:cstheme="minorHAnsi"/>
          <w:i/>
        </w:rPr>
        <w:t xml:space="preserve"> </w:t>
      </w:r>
    </w:p>
    <w:p w14:paraId="7CCD15F0"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62CF9A30"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przedmiotem Umowy o podwykonawstwo jest wyłącznie wykonanie, odpowiednio: robót budowlanych, dostaw lub usług, które ściśle odpowiadają części zamówienia określonego Umową zawartą pomiędzy Zamawiającym a Wykonawcą,</w:t>
      </w:r>
    </w:p>
    <w:p w14:paraId="515B02F8"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2B8DD4A3"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4E7051">
        <w:rPr>
          <w:rFonts w:asciiTheme="minorHAnsi" w:hAnsiTheme="minorHAnsi" w:cstheme="minorHAnsi"/>
        </w:rPr>
        <w:t>STWiOR</w:t>
      </w:r>
      <w:proofErr w:type="spellEnd"/>
      <w:r w:rsidRPr="004E7051">
        <w:rPr>
          <w:rFonts w:asciiTheme="minorHAnsi" w:hAnsiTheme="minorHAnsi" w:cstheme="minorHAnsi"/>
        </w:rPr>
        <w:t>, SIWZ oraz standardom deklarowanym w ofercie Wykonawcy,</w:t>
      </w:r>
    </w:p>
    <w:p w14:paraId="7B23444F"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strike/>
        </w:rPr>
      </w:pPr>
      <w:r w:rsidRPr="004E7051">
        <w:rPr>
          <w:rFonts w:asciiTheme="minorHAnsi" w:hAnsiTheme="minorHAnsi" w:cstheme="minorHAnsi"/>
        </w:rPr>
        <w:t>okres odpowiedzialności Podwykonawcy lub dalszego Podwykonawcy za Wady przedmiotu Umowy o podwykonawstwo, z tytułu gwarancji i rękojmi nie będzie krótszy od okresu odpowiedzialności za Wady przedmiotu Umowy Wykonawcy wobec Zamawiającego</w:t>
      </w:r>
      <w:r w:rsidRPr="004E7051">
        <w:rPr>
          <w:rFonts w:asciiTheme="minorHAnsi" w:hAnsiTheme="minorHAnsi" w:cstheme="minorHAnsi"/>
          <w:strike/>
        </w:rPr>
        <w:t>,</w:t>
      </w:r>
    </w:p>
    <w:p w14:paraId="13007566"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i/>
        </w:rPr>
      </w:pPr>
      <w:r w:rsidRPr="004E7051">
        <w:rPr>
          <w:rFonts w:asciiTheme="minorHAnsi" w:hAnsiTheme="minorHAnsi" w:cstheme="minorHAnsi"/>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13A496B6" w14:textId="77777777" w:rsidR="00BB30C6" w:rsidRPr="004E7051" w:rsidRDefault="00BB30C6" w:rsidP="00BB30C6">
      <w:pPr>
        <w:pStyle w:val="Akapitzlist"/>
        <w:numPr>
          <w:ilvl w:val="0"/>
          <w:numId w:val="55"/>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Podwykonawca lub dalszy Podwykonawca są zobowiązani do przedstawiania Zamawiającemu na jego żądanie dokumentów, oświadczeń i wyjaśnień dotyczących realizacji Umowy o podwykonawstwo.</w:t>
      </w:r>
    </w:p>
    <w:p w14:paraId="2C3670A0" w14:textId="77777777" w:rsidR="00BB30C6" w:rsidRPr="004E7051" w:rsidRDefault="00BB30C6" w:rsidP="00BB30C6">
      <w:pPr>
        <w:pStyle w:val="Akapitzlist"/>
        <w:numPr>
          <w:ilvl w:val="0"/>
          <w:numId w:val="3"/>
        </w:numPr>
        <w:tabs>
          <w:tab w:val="left" w:pos="0"/>
        </w:tabs>
        <w:spacing w:after="0" w:line="276" w:lineRule="auto"/>
        <w:jc w:val="both"/>
        <w:rPr>
          <w:rFonts w:asciiTheme="minorHAnsi" w:hAnsiTheme="minorHAnsi" w:cstheme="minorHAnsi"/>
        </w:rPr>
      </w:pPr>
      <w:r w:rsidRPr="004E7051">
        <w:rPr>
          <w:rFonts w:asciiTheme="minorHAnsi" w:hAnsiTheme="minorHAnsi" w:cstheme="minorHAnsi"/>
        </w:rPr>
        <w:t>Umowa z Podwykonawcą lub dalszym Podwykonawcą musi zawierać ponadto:</w:t>
      </w:r>
    </w:p>
    <w:p w14:paraId="3F8B7FEB" w14:textId="77777777" w:rsidR="00BB30C6" w:rsidRPr="004E7051" w:rsidRDefault="00BB30C6" w:rsidP="00BB30C6">
      <w:pPr>
        <w:pStyle w:val="Akapitzlist"/>
        <w:numPr>
          <w:ilvl w:val="0"/>
          <w:numId w:val="54"/>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cenę za wykonanie zakresu objętego umową, przy czym wynagrodzenie Podwykonawcy nie może być wyższe od wynagrodzenia Wykonawcy,</w:t>
      </w:r>
    </w:p>
    <w:p w14:paraId="65B73362" w14:textId="77777777" w:rsidR="00BB30C6" w:rsidRPr="004E7051" w:rsidRDefault="00BB30C6" w:rsidP="00BB30C6">
      <w:pPr>
        <w:pStyle w:val="Akapitzlist"/>
        <w:numPr>
          <w:ilvl w:val="0"/>
          <w:numId w:val="54"/>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sposób odbiorów i rozliczeń z tytułu wykonania zakresu robót przez Podwykonawcę (niesprzeczny z postanowieniami umowy zawartej przez Wykonawcę z Zamawiającym),</w:t>
      </w:r>
    </w:p>
    <w:p w14:paraId="403B2EB6" w14:textId="77777777" w:rsidR="00BB30C6" w:rsidRPr="004E7051" w:rsidRDefault="00BB30C6" w:rsidP="00BB30C6">
      <w:pPr>
        <w:pStyle w:val="Akapitzlist"/>
        <w:numPr>
          <w:ilvl w:val="0"/>
          <w:numId w:val="54"/>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lastRenderedPageBreak/>
        <w:t>termin wykonania podzlecanego zakresu roboty budowlanej przez Podwykonawcę, przy czym termin wykonania roboty nie może być dłuższy od terminu określonego w umowie zawartej przez Wykonawcę z Zamawiającym (harmonogramie rzeczowo-finansowym).</w:t>
      </w:r>
    </w:p>
    <w:p w14:paraId="397BDC7A" w14:textId="77777777" w:rsidR="00BB30C6" w:rsidRPr="004E7051" w:rsidRDefault="00BB30C6" w:rsidP="00BB30C6">
      <w:pPr>
        <w:pStyle w:val="Akapitzlist"/>
        <w:numPr>
          <w:ilvl w:val="0"/>
          <w:numId w:val="3"/>
        </w:numPr>
        <w:tabs>
          <w:tab w:val="left" w:pos="0"/>
        </w:tabs>
        <w:spacing w:after="0" w:line="276" w:lineRule="auto"/>
        <w:jc w:val="both"/>
        <w:rPr>
          <w:rFonts w:asciiTheme="minorHAnsi" w:hAnsiTheme="minorHAnsi" w:cstheme="minorHAnsi"/>
        </w:rPr>
      </w:pPr>
      <w:r w:rsidRPr="004E7051">
        <w:rPr>
          <w:rFonts w:asciiTheme="minorHAnsi" w:hAnsiTheme="minorHAnsi" w:cstheme="minorHAnsi"/>
        </w:rPr>
        <w:t>Umowa o podwykonawstwo nie może zawierać postanowień:</w:t>
      </w:r>
    </w:p>
    <w:p w14:paraId="5FC5FE6C" w14:textId="77777777" w:rsidR="00BB30C6" w:rsidRPr="004E7051" w:rsidRDefault="00BB30C6" w:rsidP="00BB30C6">
      <w:pPr>
        <w:pStyle w:val="Akapitzlist"/>
        <w:numPr>
          <w:ilvl w:val="0"/>
          <w:numId w:val="56"/>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9BE67B9" w14:textId="77777777" w:rsidR="00BB30C6" w:rsidRPr="004E7051" w:rsidRDefault="00BB30C6" w:rsidP="00BB30C6">
      <w:pPr>
        <w:pStyle w:val="Akapitzlist"/>
        <w:numPr>
          <w:ilvl w:val="0"/>
          <w:numId w:val="56"/>
        </w:numPr>
        <w:tabs>
          <w:tab w:val="left" w:pos="1134"/>
        </w:tabs>
        <w:spacing w:after="0" w:line="276" w:lineRule="auto"/>
        <w:ind w:left="1134" w:hanging="425"/>
        <w:jc w:val="both"/>
        <w:rPr>
          <w:rFonts w:asciiTheme="minorHAnsi" w:hAnsiTheme="minorHAnsi" w:cstheme="minorHAnsi"/>
        </w:rPr>
      </w:pPr>
      <w:r w:rsidRPr="004E7051">
        <w:rPr>
          <w:rFonts w:asciiTheme="minorHAnsi" w:hAnsiTheme="minorHAnsi" w:cstheme="minorHAnsi"/>
        </w:rPr>
        <w:t xml:space="preserve">uzależniających zwrot kwot zabezpieczenia przez Wykonawcę Podwykonawcy, od zwrotu Zabezpieczenia należytego wykonania umowy Wykonawcy przez Zamawiającego. </w:t>
      </w:r>
    </w:p>
    <w:p w14:paraId="289E1307" w14:textId="77777777" w:rsidR="00BB30C6" w:rsidRPr="004E7051" w:rsidRDefault="00BB30C6" w:rsidP="00BB30C6">
      <w:pPr>
        <w:pStyle w:val="Akapitzlist"/>
        <w:numPr>
          <w:ilvl w:val="0"/>
          <w:numId w:val="3"/>
        </w:numPr>
        <w:tabs>
          <w:tab w:val="left" w:pos="0"/>
        </w:tabs>
        <w:spacing w:after="0" w:line="276" w:lineRule="auto"/>
        <w:jc w:val="both"/>
        <w:rPr>
          <w:rFonts w:asciiTheme="minorHAnsi" w:hAnsiTheme="minorHAnsi" w:cstheme="minorHAnsi"/>
        </w:rPr>
      </w:pPr>
      <w:r w:rsidRPr="004E7051">
        <w:rPr>
          <w:rFonts w:asciiTheme="minorHAnsi" w:hAnsiTheme="minorHAnsi" w:cstheme="minorHAnsi"/>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534CBFD2" w14:textId="77777777" w:rsidR="00BB30C6" w:rsidRPr="004E7051" w:rsidRDefault="00BB30C6" w:rsidP="00BB30C6">
      <w:pPr>
        <w:pStyle w:val="Akapitzlist"/>
        <w:numPr>
          <w:ilvl w:val="0"/>
          <w:numId w:val="3"/>
        </w:numPr>
        <w:tabs>
          <w:tab w:val="left" w:pos="0"/>
        </w:tabs>
        <w:spacing w:after="0" w:line="276" w:lineRule="auto"/>
        <w:jc w:val="both"/>
        <w:rPr>
          <w:rFonts w:asciiTheme="minorHAnsi" w:hAnsiTheme="minorHAnsi" w:cstheme="minorHAnsi"/>
        </w:rPr>
      </w:pPr>
      <w:r w:rsidRPr="004E7051">
        <w:rPr>
          <w:rFonts w:asciiTheme="minorHAnsi" w:hAnsiTheme="minorHAnsi" w:cstheme="minorHAnsi"/>
        </w:rPr>
        <w:t>Zamawiający, w terminie 14 dni zgłasza w formie pisemnej zastrzeżenia do projektu umowy o podwykonawstwo, której przedmiotem są roboty budowlane:</w:t>
      </w:r>
    </w:p>
    <w:p w14:paraId="4267B1AE" w14:textId="77777777" w:rsidR="00BB30C6" w:rsidRPr="004E7051" w:rsidRDefault="00BB30C6" w:rsidP="00BB30C6">
      <w:pPr>
        <w:spacing w:line="276" w:lineRule="auto"/>
        <w:ind w:left="709"/>
        <w:jc w:val="both"/>
        <w:rPr>
          <w:rFonts w:asciiTheme="minorHAnsi" w:hAnsiTheme="minorHAnsi" w:cstheme="minorHAnsi"/>
          <w:sz w:val="22"/>
          <w:szCs w:val="22"/>
        </w:rPr>
      </w:pPr>
      <w:r w:rsidRPr="004E7051">
        <w:rPr>
          <w:rStyle w:val="alb"/>
          <w:rFonts w:asciiTheme="minorHAnsi" w:hAnsiTheme="minorHAnsi" w:cstheme="minorHAnsi"/>
          <w:sz w:val="22"/>
          <w:szCs w:val="22"/>
        </w:rPr>
        <w:t>1)    </w:t>
      </w:r>
      <w:r w:rsidRPr="004E7051">
        <w:rPr>
          <w:rFonts w:asciiTheme="minorHAnsi" w:hAnsiTheme="minorHAnsi" w:cstheme="minorHAnsi"/>
          <w:sz w:val="22"/>
          <w:szCs w:val="22"/>
        </w:rPr>
        <w:t>niespełniającego wymagań określonych w SIWZ,</w:t>
      </w:r>
    </w:p>
    <w:p w14:paraId="1F184A9D" w14:textId="77777777" w:rsidR="00BB30C6" w:rsidRPr="004E7051" w:rsidRDefault="00BB30C6" w:rsidP="00BB30C6">
      <w:pPr>
        <w:spacing w:line="276" w:lineRule="auto"/>
        <w:ind w:left="709"/>
        <w:jc w:val="both"/>
        <w:rPr>
          <w:rFonts w:asciiTheme="minorHAnsi" w:hAnsiTheme="minorHAnsi" w:cstheme="minorHAnsi"/>
          <w:sz w:val="22"/>
          <w:szCs w:val="22"/>
        </w:rPr>
      </w:pPr>
      <w:r w:rsidRPr="004E7051">
        <w:rPr>
          <w:rStyle w:val="alb"/>
          <w:rFonts w:asciiTheme="minorHAnsi" w:hAnsiTheme="minorHAnsi" w:cstheme="minorHAnsi"/>
          <w:sz w:val="22"/>
          <w:szCs w:val="22"/>
        </w:rPr>
        <w:t>2)    </w:t>
      </w:r>
      <w:r w:rsidRPr="004E7051">
        <w:rPr>
          <w:rFonts w:asciiTheme="minorHAnsi" w:hAnsiTheme="minorHAnsi" w:cstheme="minorHAnsi"/>
          <w:sz w:val="22"/>
          <w:szCs w:val="22"/>
        </w:rPr>
        <w:t>gdy przewiduje termin zapłaty wynagrodzenia dłuższy niż 30 dni.</w:t>
      </w:r>
    </w:p>
    <w:p w14:paraId="01F319D1"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Niezgłoszenie w formie pisemnej zastrzeżeń do przedłożonego projektu umowy o podwykonawstwo, której przedmiotem są roboty budowlane, w terminie 14 dni uważa się za akceptację projektu umowy przez Zamawiającego.</w:t>
      </w:r>
    </w:p>
    <w:p w14:paraId="663223EA"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98C2AB"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Zamawiający, w terminie 14 dni zgłasza w formie pisemnej sprzeciw do umowy o podwykonawstwo, której przedmiotem są roboty budowlane, w przypadkach, o których mowa w ust. 13.</w:t>
      </w:r>
    </w:p>
    <w:p w14:paraId="7B70F1DC"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Niezgłoszenie w formie pisemnej sprzeciwu do przedłożonej umowy o podwykonawstwo, której przedmiotem są roboty budowlane, w terminie 14 dni uważa się za akceptację umowy przez Zamawiającego.</w:t>
      </w:r>
    </w:p>
    <w:p w14:paraId="36FB79A9"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6877223B" w14:textId="77777777" w:rsidR="00BB30C6" w:rsidRPr="004E7051" w:rsidRDefault="00BB30C6" w:rsidP="00BB30C6">
      <w:pPr>
        <w:numPr>
          <w:ilvl w:val="0"/>
          <w:numId w:val="3"/>
        </w:numPr>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Obowiązek przedkładania kopii umów o podwykonawstwo, których przedmiotem są dostawy lub usługi, nie dotyczy:</w:t>
      </w:r>
    </w:p>
    <w:p w14:paraId="3D692978" w14:textId="77777777" w:rsidR="00BB30C6" w:rsidRPr="004E7051" w:rsidRDefault="00BB30C6" w:rsidP="00BB30C6">
      <w:pPr>
        <w:pStyle w:val="Akapitzlist"/>
        <w:numPr>
          <w:ilvl w:val="1"/>
          <w:numId w:val="53"/>
        </w:numPr>
        <w:tabs>
          <w:tab w:val="left" w:pos="0"/>
        </w:tabs>
        <w:autoSpaceDE w:val="0"/>
        <w:autoSpaceDN w:val="0"/>
        <w:adjustRightInd w:val="0"/>
        <w:spacing w:after="0" w:line="276" w:lineRule="auto"/>
        <w:ind w:left="993" w:hanging="284"/>
        <w:jc w:val="both"/>
        <w:rPr>
          <w:rFonts w:asciiTheme="minorHAnsi" w:hAnsiTheme="minorHAnsi" w:cstheme="minorHAnsi"/>
        </w:rPr>
      </w:pPr>
      <w:r w:rsidRPr="004E7051">
        <w:rPr>
          <w:rFonts w:asciiTheme="minorHAnsi" w:hAnsiTheme="minorHAnsi" w:cstheme="minorHAnsi"/>
        </w:rPr>
        <w:t>umów o podwykonawstwo o wartości mniejszej niż 0,5 % wartości umowy brutto w sprawie zamówienia publicznego;</w:t>
      </w:r>
    </w:p>
    <w:p w14:paraId="0668B9FD" w14:textId="77777777" w:rsidR="00BB30C6" w:rsidRPr="004E7051" w:rsidRDefault="00BB30C6" w:rsidP="00BB30C6">
      <w:pPr>
        <w:numPr>
          <w:ilvl w:val="1"/>
          <w:numId w:val="53"/>
        </w:numPr>
        <w:tabs>
          <w:tab w:val="left" w:pos="0"/>
        </w:tabs>
        <w:autoSpaceDE w:val="0"/>
        <w:autoSpaceDN w:val="0"/>
        <w:adjustRightInd w:val="0"/>
        <w:spacing w:line="276" w:lineRule="auto"/>
        <w:ind w:left="993" w:hanging="284"/>
        <w:jc w:val="both"/>
        <w:rPr>
          <w:rFonts w:asciiTheme="minorHAnsi" w:hAnsiTheme="minorHAnsi" w:cstheme="minorHAnsi"/>
          <w:sz w:val="22"/>
          <w:szCs w:val="22"/>
        </w:rPr>
      </w:pPr>
      <w:r w:rsidRPr="004E7051">
        <w:rPr>
          <w:rFonts w:asciiTheme="minorHAnsi" w:hAnsiTheme="minorHAnsi" w:cstheme="minorHAnsi"/>
          <w:sz w:val="22"/>
          <w:szCs w:val="22"/>
        </w:rPr>
        <w:t xml:space="preserve">umów, których przedmiotem są usługi: </w:t>
      </w:r>
    </w:p>
    <w:p w14:paraId="7AB3C6C5" w14:textId="77777777" w:rsidR="00BB30C6" w:rsidRPr="004E7051" w:rsidRDefault="00BB30C6" w:rsidP="00BB30C6">
      <w:pPr>
        <w:pStyle w:val="Akapitzlist"/>
        <w:numPr>
          <w:ilvl w:val="0"/>
          <w:numId w:val="57"/>
        </w:numPr>
        <w:tabs>
          <w:tab w:val="left" w:pos="0"/>
        </w:tabs>
        <w:autoSpaceDE w:val="0"/>
        <w:autoSpaceDN w:val="0"/>
        <w:adjustRightInd w:val="0"/>
        <w:spacing w:after="0" w:line="276" w:lineRule="auto"/>
        <w:ind w:left="1418" w:hanging="425"/>
        <w:jc w:val="both"/>
        <w:rPr>
          <w:rFonts w:asciiTheme="minorHAnsi" w:hAnsiTheme="minorHAnsi" w:cstheme="minorHAnsi"/>
        </w:rPr>
      </w:pPr>
      <w:r w:rsidRPr="004E7051">
        <w:rPr>
          <w:rFonts w:asciiTheme="minorHAnsi" w:hAnsiTheme="minorHAnsi" w:cstheme="minorHAnsi"/>
        </w:rPr>
        <w:t xml:space="preserve">ochrony placu budowy, </w:t>
      </w:r>
    </w:p>
    <w:p w14:paraId="5DDD65AE" w14:textId="77777777" w:rsidR="00BB30C6" w:rsidRPr="004E7051" w:rsidRDefault="00BB30C6" w:rsidP="00BB30C6">
      <w:pPr>
        <w:pStyle w:val="Akapitzlist"/>
        <w:numPr>
          <w:ilvl w:val="0"/>
          <w:numId w:val="57"/>
        </w:numPr>
        <w:tabs>
          <w:tab w:val="left" w:pos="0"/>
        </w:tabs>
        <w:autoSpaceDE w:val="0"/>
        <w:autoSpaceDN w:val="0"/>
        <w:adjustRightInd w:val="0"/>
        <w:spacing w:after="0" w:line="276" w:lineRule="auto"/>
        <w:ind w:left="1418" w:hanging="425"/>
        <w:jc w:val="both"/>
        <w:rPr>
          <w:rFonts w:asciiTheme="minorHAnsi" w:hAnsiTheme="minorHAnsi" w:cstheme="minorHAnsi"/>
        </w:rPr>
      </w:pPr>
      <w:r w:rsidRPr="004E7051">
        <w:rPr>
          <w:rFonts w:asciiTheme="minorHAnsi" w:hAnsiTheme="minorHAnsi" w:cstheme="minorHAnsi"/>
        </w:rPr>
        <w:t xml:space="preserve">sprzątania, </w:t>
      </w:r>
    </w:p>
    <w:p w14:paraId="1192B6A1" w14:textId="77777777" w:rsidR="00BB30C6" w:rsidRPr="004E7051" w:rsidRDefault="00BB30C6" w:rsidP="00BB30C6">
      <w:pPr>
        <w:pStyle w:val="Akapitzlist"/>
        <w:numPr>
          <w:ilvl w:val="0"/>
          <w:numId w:val="57"/>
        </w:numPr>
        <w:tabs>
          <w:tab w:val="left" w:pos="0"/>
        </w:tabs>
        <w:autoSpaceDE w:val="0"/>
        <w:autoSpaceDN w:val="0"/>
        <w:adjustRightInd w:val="0"/>
        <w:spacing w:after="0" w:line="276" w:lineRule="auto"/>
        <w:ind w:left="1418" w:hanging="425"/>
        <w:jc w:val="both"/>
        <w:rPr>
          <w:rFonts w:asciiTheme="minorHAnsi" w:hAnsiTheme="minorHAnsi" w:cstheme="minorHAnsi"/>
        </w:rPr>
      </w:pPr>
      <w:r w:rsidRPr="004E7051">
        <w:rPr>
          <w:rFonts w:asciiTheme="minorHAnsi" w:hAnsiTheme="minorHAnsi" w:cstheme="minorHAnsi"/>
        </w:rPr>
        <w:t xml:space="preserve">wynajmu sprzętu i transportu, </w:t>
      </w:r>
    </w:p>
    <w:p w14:paraId="4474FFFA" w14:textId="77777777" w:rsidR="00BB30C6" w:rsidRPr="004E7051" w:rsidRDefault="00BB30C6" w:rsidP="00BB30C6">
      <w:pPr>
        <w:pStyle w:val="Akapitzlist"/>
        <w:numPr>
          <w:ilvl w:val="0"/>
          <w:numId w:val="57"/>
        </w:numPr>
        <w:tabs>
          <w:tab w:val="left" w:pos="0"/>
        </w:tabs>
        <w:autoSpaceDE w:val="0"/>
        <w:autoSpaceDN w:val="0"/>
        <w:adjustRightInd w:val="0"/>
        <w:spacing w:after="0" w:line="276" w:lineRule="auto"/>
        <w:ind w:left="1418" w:hanging="425"/>
        <w:jc w:val="both"/>
        <w:rPr>
          <w:rFonts w:asciiTheme="minorHAnsi" w:hAnsiTheme="minorHAnsi" w:cstheme="minorHAnsi"/>
        </w:rPr>
      </w:pPr>
      <w:r w:rsidRPr="004E7051">
        <w:rPr>
          <w:rFonts w:asciiTheme="minorHAnsi" w:hAnsiTheme="minorHAnsi" w:cstheme="minorHAnsi"/>
        </w:rPr>
        <w:t xml:space="preserve">utrzymania placu budowy, </w:t>
      </w:r>
    </w:p>
    <w:p w14:paraId="578CEA38" w14:textId="77777777" w:rsidR="00BB30C6" w:rsidRPr="004E7051" w:rsidRDefault="00BB30C6" w:rsidP="00BB30C6">
      <w:pPr>
        <w:tabs>
          <w:tab w:val="left" w:pos="0"/>
        </w:tabs>
        <w:autoSpaceDE w:val="0"/>
        <w:autoSpaceDN w:val="0"/>
        <w:adjustRightInd w:val="0"/>
        <w:spacing w:line="276" w:lineRule="auto"/>
        <w:ind w:left="993"/>
        <w:jc w:val="both"/>
        <w:rPr>
          <w:rFonts w:asciiTheme="minorHAnsi" w:hAnsiTheme="minorHAnsi" w:cstheme="minorHAnsi"/>
          <w:sz w:val="22"/>
          <w:szCs w:val="22"/>
        </w:rPr>
      </w:pPr>
      <w:r w:rsidRPr="004E7051">
        <w:rPr>
          <w:rFonts w:asciiTheme="minorHAnsi" w:hAnsiTheme="minorHAnsi" w:cstheme="minorHAnsi"/>
          <w:sz w:val="22"/>
          <w:szCs w:val="22"/>
        </w:rPr>
        <w:lastRenderedPageBreak/>
        <w:t>wykonywane na rzecz Wykonawcy przez osoby przez niego zakontraktowane do realizacji umowy na podstawie umów cywilnoprawnych i innych kosztów ogólnych budowy, a których wartość każdej z osobna nie przekracza 50.000,00 zł brutto;</w:t>
      </w:r>
    </w:p>
    <w:p w14:paraId="54023C5C" w14:textId="77777777" w:rsidR="00BB30C6" w:rsidRPr="004E7051" w:rsidRDefault="00BB30C6" w:rsidP="00BB30C6">
      <w:pPr>
        <w:numPr>
          <w:ilvl w:val="1"/>
          <w:numId w:val="53"/>
        </w:numPr>
        <w:tabs>
          <w:tab w:val="left" w:pos="0"/>
        </w:tabs>
        <w:autoSpaceDE w:val="0"/>
        <w:autoSpaceDN w:val="0"/>
        <w:adjustRightInd w:val="0"/>
        <w:spacing w:line="276" w:lineRule="auto"/>
        <w:ind w:left="993" w:hanging="284"/>
        <w:jc w:val="both"/>
        <w:rPr>
          <w:rFonts w:asciiTheme="minorHAnsi" w:hAnsiTheme="minorHAnsi" w:cstheme="minorHAnsi"/>
          <w:sz w:val="22"/>
          <w:szCs w:val="22"/>
        </w:rPr>
      </w:pPr>
      <w:r w:rsidRPr="004E7051">
        <w:rPr>
          <w:rFonts w:asciiTheme="minorHAnsi" w:hAnsiTheme="minorHAnsi" w:cstheme="minorHAnsi"/>
          <w:sz w:val="22"/>
          <w:szCs w:val="22"/>
        </w:rPr>
        <w:t xml:space="preserve">umów, których przedmiotem są dostawy: związane z utrzymaniem placu budowy, dotyczące personelu Wykonawcy lub personelu Podwykonawców, a których wartość każdej z osobna nie przekracza 50.000,00 zł brutto.  </w:t>
      </w:r>
    </w:p>
    <w:p w14:paraId="74D28357"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W przypadku, o którym mowa w ust. 18 i 19 , jeżeli termin zapłaty wynagrodzenia jest dłuższy niż 30 dni, Zamawiający informuje o tym Wykonawcę i wzywa go do doprowadzenia do zmiany tej umowy pod rygorem wystąpienia o zapłatę kary umownej.</w:t>
      </w:r>
    </w:p>
    <w:p w14:paraId="4B058C5A"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Postanowienia ust. 8-20 stosuje się odpowiednio do zmian tej umowy o podwykonawstwo. </w:t>
      </w:r>
    </w:p>
    <w:p w14:paraId="2EE63A54"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Okresy gwarancji udzielane przez Podwykonawców muszą odpowiadać, co najmniej okresowi gwarancji udzielonemu przez Wykonawcę i liczone będą od daty odbioru bez zastrzeżeń całości zamówienia. </w:t>
      </w:r>
    </w:p>
    <w:p w14:paraId="515875FE"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49B36412"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14:paraId="0212D55E"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7902DEC"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w:t>
      </w:r>
    </w:p>
    <w:p w14:paraId="613E881B" w14:textId="77777777" w:rsidR="00BB30C6" w:rsidRPr="004E7051" w:rsidRDefault="00BB30C6" w:rsidP="00BB30C6">
      <w:pPr>
        <w:numPr>
          <w:ilvl w:val="0"/>
          <w:numId w:val="3"/>
        </w:numPr>
        <w:suppressAutoHyphens/>
        <w:spacing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Zamawiający, </w:t>
      </w:r>
      <w:r w:rsidRPr="004E7051">
        <w:rPr>
          <w:rFonts w:asciiTheme="minorHAnsi" w:hAnsiTheme="minorHAnsi" w:cstheme="minorHAnsi"/>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6F86EB1" w14:textId="77777777" w:rsidR="00BB30C6" w:rsidRPr="004E7051" w:rsidRDefault="00BB30C6" w:rsidP="00BB30C6">
      <w:pPr>
        <w:numPr>
          <w:ilvl w:val="0"/>
          <w:numId w:val="3"/>
        </w:numPr>
        <w:suppressAutoHyphens/>
        <w:spacing w:line="276" w:lineRule="auto"/>
        <w:jc w:val="both"/>
        <w:rPr>
          <w:rFonts w:asciiTheme="minorHAnsi" w:hAnsiTheme="minorHAnsi" w:cstheme="minorHAnsi"/>
          <w:b/>
          <w:bCs/>
          <w:sz w:val="22"/>
          <w:szCs w:val="22"/>
        </w:rPr>
      </w:pPr>
      <w:r w:rsidRPr="004E7051">
        <w:rPr>
          <w:rFonts w:asciiTheme="minorHAnsi" w:hAnsiTheme="minorHAnsi" w:cstheme="minorHAnsi"/>
          <w:sz w:val="22"/>
          <w:szCs w:val="22"/>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3BB51F1" w14:textId="77777777" w:rsidR="00BB30C6" w:rsidRPr="004E7051" w:rsidRDefault="00BB30C6" w:rsidP="00BB30C6">
      <w:pPr>
        <w:spacing w:before="240" w:line="276" w:lineRule="auto"/>
        <w:ind w:left="360"/>
        <w:jc w:val="center"/>
        <w:rPr>
          <w:rFonts w:asciiTheme="minorHAnsi" w:hAnsiTheme="minorHAnsi" w:cstheme="minorHAnsi"/>
          <w:b/>
          <w:bCs/>
          <w:sz w:val="22"/>
          <w:szCs w:val="22"/>
        </w:rPr>
      </w:pPr>
      <w:r w:rsidRPr="004E7051">
        <w:rPr>
          <w:rFonts w:asciiTheme="minorHAnsi" w:hAnsiTheme="minorHAnsi" w:cstheme="minorHAnsi"/>
          <w:b/>
          <w:bCs/>
          <w:sz w:val="22"/>
          <w:szCs w:val="22"/>
        </w:rPr>
        <w:lastRenderedPageBreak/>
        <w:t>§ 15.</w:t>
      </w:r>
    </w:p>
    <w:p w14:paraId="74437BFD"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Przeniesienie autorskich praw majątkowych</w:t>
      </w:r>
    </w:p>
    <w:p w14:paraId="5BF89969" w14:textId="77777777" w:rsidR="00BB30C6" w:rsidRPr="004E7051" w:rsidRDefault="00BB30C6" w:rsidP="00BB30C6">
      <w:pPr>
        <w:pStyle w:val="Akapitzlist"/>
        <w:numPr>
          <w:ilvl w:val="0"/>
          <w:numId w:val="5"/>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Wykonawca oświadcza, że przysługują mu wyłączne i nieograniczone autorskie prawa majątkowe, które nie naruszają i nie będą naruszać praw autorskich osób trzecich do wszelkich materiałów i wyników prac, o których mowa w § 1 Umowy, dostarczonych Zamawiającemu przez Wykonawcę oraz że nie udzielił żadnych licencji na korzystanie z utworów stanowiących i wykonanych w ramach Przedmiot umowy. </w:t>
      </w:r>
    </w:p>
    <w:p w14:paraId="6B223EC3" w14:textId="77777777" w:rsidR="00BB30C6" w:rsidRPr="004E7051" w:rsidRDefault="00BB30C6" w:rsidP="00BB30C6">
      <w:pPr>
        <w:pStyle w:val="Akapitzlist"/>
        <w:numPr>
          <w:ilvl w:val="0"/>
          <w:numId w:val="5"/>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BCEB514" w14:textId="77777777" w:rsidR="00BB30C6" w:rsidRPr="004E7051" w:rsidRDefault="00BB30C6" w:rsidP="00BB30C6">
      <w:pPr>
        <w:pStyle w:val="Akapitzlist"/>
        <w:numPr>
          <w:ilvl w:val="0"/>
          <w:numId w:val="5"/>
        </w:numPr>
        <w:tabs>
          <w:tab w:val="left" w:pos="360"/>
        </w:tabs>
        <w:suppressAutoHyphens/>
        <w:spacing w:after="0" w:line="276" w:lineRule="auto"/>
        <w:ind w:left="360"/>
        <w:contextualSpacing w:val="0"/>
        <w:jc w:val="both"/>
        <w:rPr>
          <w:rFonts w:asciiTheme="minorHAnsi" w:hAnsiTheme="minorHAnsi" w:cstheme="minorHAnsi"/>
          <w:b/>
          <w:bCs/>
        </w:rPr>
      </w:pPr>
      <w:r w:rsidRPr="004E7051">
        <w:rPr>
          <w:rFonts w:asciiTheme="minorHAnsi" w:hAnsiTheme="minorHAnsi" w:cstheme="minorHAnsi"/>
        </w:rPr>
        <w:t>Wykonawca, w ramach wynagrodzenia umownego, o którym mowa w § 5 ust. 1 niniejszej Umowy, z chwilą podpisania przez Zamawiającego protokołów odbioru części Przedmiotu umowy przenosi na Zamawiającego autorskie prawa majątkowe do tej części Przedmiotu umowy, w szczególności do wszelkich opracowanych przez Wykonawcę materiałów oraz jego wersji roboczych, zgodnie z przepisami ustawy z dnia 4 lutego 1994r. o prawie autorskim i prawach pokrewnych w zakresie określonym w niniejszej Umowie. .</w:t>
      </w:r>
    </w:p>
    <w:p w14:paraId="64058C04" w14:textId="77777777" w:rsidR="00BB30C6" w:rsidRPr="004E7051" w:rsidRDefault="00BB30C6" w:rsidP="00BB30C6">
      <w:pPr>
        <w:pStyle w:val="Akapitzlist"/>
        <w:tabs>
          <w:tab w:val="left" w:pos="360"/>
        </w:tabs>
        <w:suppressAutoHyphens/>
        <w:spacing w:after="0" w:line="276" w:lineRule="auto"/>
        <w:ind w:left="360"/>
        <w:contextualSpacing w:val="0"/>
        <w:jc w:val="center"/>
        <w:rPr>
          <w:rFonts w:asciiTheme="minorHAnsi" w:hAnsiTheme="minorHAnsi" w:cstheme="minorHAnsi"/>
          <w:b/>
          <w:bCs/>
        </w:rPr>
      </w:pPr>
      <w:r w:rsidRPr="004E7051">
        <w:rPr>
          <w:rFonts w:asciiTheme="minorHAnsi" w:hAnsiTheme="minorHAnsi" w:cstheme="minorHAnsi"/>
          <w:b/>
          <w:bCs/>
        </w:rPr>
        <w:t xml:space="preserve">§ 16  </w:t>
      </w:r>
    </w:p>
    <w:p w14:paraId="43D967CB" w14:textId="77777777" w:rsidR="00BB30C6" w:rsidRPr="004E7051" w:rsidRDefault="001F2D1B" w:rsidP="00BB30C6">
      <w:pPr>
        <w:pStyle w:val="Akapitzlist"/>
        <w:tabs>
          <w:tab w:val="left" w:pos="360"/>
        </w:tabs>
        <w:suppressAutoHyphens/>
        <w:spacing w:after="0" w:line="276" w:lineRule="auto"/>
        <w:ind w:left="360"/>
        <w:contextualSpacing w:val="0"/>
        <w:jc w:val="center"/>
        <w:rPr>
          <w:rFonts w:asciiTheme="minorHAnsi" w:hAnsiTheme="minorHAnsi" w:cstheme="minorHAnsi"/>
          <w:b/>
          <w:bCs/>
        </w:rPr>
      </w:pPr>
      <w:r w:rsidRPr="004E7051">
        <w:rPr>
          <w:rFonts w:asciiTheme="minorHAnsi" w:hAnsiTheme="minorHAnsi" w:cstheme="minorHAnsi"/>
          <w:b/>
          <w:bCs/>
        </w:rPr>
        <w:t>Waloryzacja</w:t>
      </w:r>
      <w:r w:rsidR="00BB30C6" w:rsidRPr="004E7051">
        <w:rPr>
          <w:rFonts w:asciiTheme="minorHAnsi" w:hAnsiTheme="minorHAnsi" w:cstheme="minorHAnsi"/>
          <w:b/>
          <w:bCs/>
        </w:rPr>
        <w:t xml:space="preserve"> wynagrodzenia</w:t>
      </w:r>
    </w:p>
    <w:p w14:paraId="066FB7A2" w14:textId="77777777" w:rsidR="00BB30C6" w:rsidRPr="004E7051" w:rsidRDefault="00BB30C6" w:rsidP="00BB30C6">
      <w:pPr>
        <w:pStyle w:val="Tekstpodstawowy"/>
        <w:numPr>
          <w:ilvl w:val="0"/>
          <w:numId w:val="20"/>
        </w:numPr>
        <w:spacing w:after="0" w:line="276" w:lineRule="auto"/>
        <w:ind w:left="426" w:hanging="426"/>
        <w:jc w:val="both"/>
        <w:rPr>
          <w:rFonts w:asciiTheme="minorHAnsi" w:hAnsiTheme="minorHAnsi" w:cstheme="minorHAnsi"/>
          <w:sz w:val="22"/>
          <w:szCs w:val="22"/>
        </w:rPr>
      </w:pPr>
      <w:r w:rsidRPr="004E7051">
        <w:rPr>
          <w:rFonts w:asciiTheme="minorHAnsi" w:hAnsiTheme="minorHAnsi" w:cstheme="minorHAnsi"/>
          <w:bCs/>
          <w:sz w:val="22"/>
          <w:szCs w:val="22"/>
        </w:rPr>
        <w:t>Za wykonanie Przedmiotu Umowy zgodnie z Umową, Wykonawca otrzyma wynagrodzenie ustalone zgodnie z § 5 ust. 1 Umowy.</w:t>
      </w:r>
    </w:p>
    <w:p w14:paraId="06E47003" w14:textId="77777777" w:rsidR="00BB30C6" w:rsidRPr="004E7051" w:rsidRDefault="00BB30C6" w:rsidP="00BB30C6">
      <w:pPr>
        <w:pStyle w:val="Tekstpodstawowy"/>
        <w:numPr>
          <w:ilvl w:val="0"/>
          <w:numId w:val="20"/>
        </w:numPr>
        <w:spacing w:after="0" w:line="276" w:lineRule="auto"/>
        <w:ind w:left="426" w:hanging="426"/>
        <w:jc w:val="both"/>
        <w:rPr>
          <w:rStyle w:val="Odwoaniedokomentarza"/>
          <w:rFonts w:asciiTheme="minorHAnsi" w:hAnsiTheme="minorHAnsi" w:cstheme="minorHAnsi"/>
          <w:sz w:val="22"/>
          <w:szCs w:val="22"/>
        </w:rPr>
      </w:pPr>
      <w:r w:rsidRPr="004E7051">
        <w:rPr>
          <w:rStyle w:val="Odwoaniedokomentarza"/>
          <w:rFonts w:asciiTheme="minorHAnsi" w:hAnsiTheme="minorHAnsi" w:cstheme="minorHAnsi"/>
          <w:sz w:val="22"/>
          <w:szCs w:val="22"/>
        </w:rPr>
        <w:t>Wynagrodzenia Wykonawcy, o którym mowa w § 5 ust. 1  Umowy zostanie zmienione w trakcie obowiązywania Umowy w przypadku wystąpienia :</w:t>
      </w:r>
    </w:p>
    <w:p w14:paraId="04A9D260" w14:textId="77777777" w:rsidR="00BB30C6" w:rsidRPr="004E7051" w:rsidRDefault="00BB30C6" w:rsidP="00BB30C6">
      <w:pPr>
        <w:pStyle w:val="Tekstpodstawowy"/>
        <w:numPr>
          <w:ilvl w:val="0"/>
          <w:numId w:val="15"/>
        </w:numPr>
        <w:spacing w:after="0" w:line="276" w:lineRule="auto"/>
        <w:jc w:val="both"/>
        <w:rPr>
          <w:rStyle w:val="Odwoaniedokomentarza"/>
          <w:rFonts w:asciiTheme="minorHAnsi" w:hAnsiTheme="minorHAnsi" w:cstheme="minorHAnsi"/>
          <w:sz w:val="22"/>
          <w:szCs w:val="22"/>
        </w:rPr>
      </w:pPr>
      <w:r w:rsidRPr="004E7051">
        <w:rPr>
          <w:rStyle w:val="Odwoaniedokomentarza"/>
          <w:rFonts w:asciiTheme="minorHAnsi" w:hAnsiTheme="minorHAnsi" w:cstheme="minorHAnsi"/>
          <w:sz w:val="22"/>
          <w:szCs w:val="22"/>
        </w:rPr>
        <w:t>zmiany stawki podatku od towarów i usług,</w:t>
      </w:r>
    </w:p>
    <w:p w14:paraId="01F85198" w14:textId="77777777" w:rsidR="00BB30C6" w:rsidRPr="004E7051" w:rsidRDefault="00BB30C6" w:rsidP="00BB30C6">
      <w:pPr>
        <w:pStyle w:val="Tekstpodstawowy"/>
        <w:numPr>
          <w:ilvl w:val="0"/>
          <w:numId w:val="15"/>
        </w:numPr>
        <w:spacing w:after="0" w:line="276" w:lineRule="auto"/>
        <w:jc w:val="both"/>
        <w:rPr>
          <w:rFonts w:asciiTheme="minorHAnsi" w:hAnsiTheme="minorHAnsi" w:cstheme="minorHAnsi"/>
          <w:sz w:val="22"/>
          <w:szCs w:val="22"/>
        </w:rPr>
      </w:pPr>
      <w:r w:rsidRPr="004E7051">
        <w:rPr>
          <w:rFonts w:asciiTheme="minorHAnsi" w:hAnsiTheme="minorHAnsi" w:cstheme="minorHAnsi"/>
          <w:sz w:val="22"/>
          <w:szCs w:val="22"/>
        </w:rPr>
        <w:t xml:space="preserve">zmiany wysokości minimalnego wynagrodzenia za pracę albo wysokości minimalnej stawki godzinowej, ustalonych na podstawie przepisów </w:t>
      </w:r>
      <w:hyperlink r:id="rId9" w:anchor="/dokument/16992095" w:history="1">
        <w:r w:rsidRPr="004E7051">
          <w:rPr>
            <w:rStyle w:val="Hipercze"/>
            <w:rFonts w:asciiTheme="minorHAnsi" w:hAnsiTheme="minorHAnsi" w:cstheme="minorHAnsi"/>
            <w:color w:val="auto"/>
            <w:sz w:val="22"/>
            <w:szCs w:val="22"/>
          </w:rPr>
          <w:t>ustawy</w:t>
        </w:r>
      </w:hyperlink>
      <w:r w:rsidRPr="004E7051">
        <w:rPr>
          <w:rFonts w:asciiTheme="minorHAnsi" w:hAnsiTheme="minorHAnsi" w:cstheme="minorHAnsi"/>
          <w:sz w:val="22"/>
          <w:szCs w:val="22"/>
        </w:rPr>
        <w:t xml:space="preserve"> z dnia 10 października 2002 r. o minimalnym wynagrodzeniu za pracę,</w:t>
      </w:r>
    </w:p>
    <w:p w14:paraId="2E5EE7D9" w14:textId="77777777" w:rsidR="00BB30C6" w:rsidRPr="004E7051" w:rsidRDefault="00BB30C6" w:rsidP="00BB30C6">
      <w:pPr>
        <w:pStyle w:val="Tekstpodstawowy"/>
        <w:numPr>
          <w:ilvl w:val="0"/>
          <w:numId w:val="15"/>
        </w:numPr>
        <w:spacing w:after="0" w:line="276" w:lineRule="auto"/>
        <w:jc w:val="both"/>
        <w:rPr>
          <w:rFonts w:asciiTheme="minorHAnsi" w:hAnsiTheme="minorHAnsi" w:cstheme="minorHAnsi"/>
          <w:sz w:val="22"/>
          <w:szCs w:val="22"/>
        </w:rPr>
      </w:pPr>
      <w:r w:rsidRPr="004E7051">
        <w:rPr>
          <w:rFonts w:asciiTheme="minorHAnsi" w:hAnsiTheme="minorHAnsi" w:cstheme="minorHAnsi"/>
          <w:sz w:val="22"/>
          <w:szCs w:val="22"/>
        </w:rPr>
        <w:t>zmiany zasad podlegania ubezpieczeniom społecznym lub ubezpieczeniu zdrowotnemu lub wysokości stawki składki na ubezpieczenie społeczne lub zdrowotne,</w:t>
      </w:r>
    </w:p>
    <w:p w14:paraId="09F12915" w14:textId="77777777" w:rsidR="00BB30C6" w:rsidRPr="004E7051" w:rsidRDefault="00BB30C6" w:rsidP="00BB30C6">
      <w:pPr>
        <w:pStyle w:val="Tekstpodstawowy"/>
        <w:spacing w:after="0" w:line="276" w:lineRule="auto"/>
        <w:ind w:left="360"/>
        <w:jc w:val="both"/>
        <w:rPr>
          <w:rFonts w:asciiTheme="minorHAnsi" w:hAnsiTheme="minorHAnsi" w:cstheme="minorHAnsi"/>
          <w:sz w:val="22"/>
          <w:szCs w:val="22"/>
        </w:rPr>
      </w:pPr>
      <w:r w:rsidRPr="004E7051">
        <w:rPr>
          <w:rFonts w:asciiTheme="minorHAnsi" w:hAnsiTheme="minorHAnsi" w:cstheme="minorHAnsi"/>
          <w:sz w:val="22"/>
          <w:szCs w:val="22"/>
        </w:rPr>
        <w:t xml:space="preserve">jeżeli zmiany te miały wpływ na koszty wykonania przedmiotu Umowy przez Wykonawcę. </w:t>
      </w:r>
    </w:p>
    <w:p w14:paraId="03C1CC6C" w14:textId="64C4FDD9" w:rsidR="00BB30C6" w:rsidRPr="004E7051" w:rsidRDefault="00BB30C6" w:rsidP="00BB30C6">
      <w:pPr>
        <w:numPr>
          <w:ilvl w:val="0"/>
          <w:numId w:val="20"/>
        </w:numPr>
        <w:spacing w:line="276" w:lineRule="auto"/>
        <w:ind w:left="426" w:hanging="426"/>
        <w:jc w:val="both"/>
        <w:rPr>
          <w:rStyle w:val="Odwoaniedokomentarza"/>
          <w:rFonts w:asciiTheme="minorHAnsi" w:hAnsiTheme="minorHAnsi" w:cstheme="minorHAnsi"/>
          <w:sz w:val="22"/>
          <w:szCs w:val="22"/>
        </w:rPr>
      </w:pPr>
      <w:r w:rsidRPr="004E7051">
        <w:rPr>
          <w:rFonts w:asciiTheme="minorHAnsi" w:hAnsiTheme="minorHAnsi" w:cstheme="minorHAnsi"/>
          <w:sz w:val="22"/>
          <w:szCs w:val="22"/>
        </w:rPr>
        <w:t>Zmiany w</w:t>
      </w:r>
      <w:r w:rsidRPr="004E7051">
        <w:rPr>
          <w:rStyle w:val="Odwoaniedokomentarza"/>
          <w:rFonts w:asciiTheme="minorHAnsi" w:hAnsiTheme="minorHAnsi" w:cstheme="minorHAnsi"/>
          <w:sz w:val="22"/>
          <w:szCs w:val="22"/>
        </w:rPr>
        <w:t>ynagrodzenia Wykonawcy wymienione w ust. 2 litera a-c będą dokonywane wg zasad opisanych w § 16 ust</w:t>
      </w:r>
      <w:r w:rsidR="00924B45" w:rsidRPr="004E7051">
        <w:rPr>
          <w:rStyle w:val="Odwoaniedokomentarza"/>
          <w:rFonts w:asciiTheme="minorHAnsi" w:hAnsiTheme="minorHAnsi" w:cstheme="minorHAnsi"/>
          <w:sz w:val="22"/>
          <w:szCs w:val="22"/>
        </w:rPr>
        <w:t>.</w:t>
      </w:r>
      <w:r w:rsidRPr="004E7051">
        <w:rPr>
          <w:rStyle w:val="Odwoaniedokomentarza"/>
          <w:rFonts w:asciiTheme="minorHAnsi" w:hAnsiTheme="minorHAnsi" w:cstheme="minorHAnsi"/>
          <w:sz w:val="22"/>
          <w:szCs w:val="22"/>
        </w:rPr>
        <w:t xml:space="preserve">  4 -10.</w:t>
      </w:r>
    </w:p>
    <w:p w14:paraId="3CCBEAC8"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 xml:space="preserve">W przypadku wystąpienia okoliczności, o których mowa w ust. 2 litera a) część wynagrodzenia brutto Wykonawcy, o którym mowa w ust. 1 Umowy, płatna po zaistnieniu ww. okoliczności ulegnie zmianie o wartość różnicy pomiędzy nową wartością podatku od towarów i usług (ustaloną w oparciu o stawkę podatku od towarów i usług). W takiej sytuacji Wynagrodzenie brutto będzie obejmowało stawki wartość obowiązującą w dniu wystawienia faktury. Wynagrodzenie netto Wykonawcy nie ulegnie zmianie. </w:t>
      </w:r>
    </w:p>
    <w:p w14:paraId="75FAC030"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lastRenderedPageBreak/>
        <w:t xml:space="preserve">W przypadku wystąpienia okoliczności opisanych w § 16 ust. 2 litera b część wynagrodzenia brutto Wykonawcy, o którym mowa w ust. 1 Umowy, płatna po zaistnieniu ww. okoliczności, po spełnieniu warunku, o którym mowa w ust. 7 ulegnie zmianie o wartość zmiany kosztu Wykonawcy, wynikającą zmiany kwoty wynagrodzeń osób bezpośrednio wykonujących przedmiot umowy do wysokości aktualnie obowiązującego minimalnego wynagrodzenia z uwzględnieniem wszystkich obciążeń publicznoprawnych od kwoty zmiany minimalnego wynagrodzenia tych osób. </w:t>
      </w:r>
    </w:p>
    <w:p w14:paraId="2FABE0DB"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W przypadku wystąpienia okoliczności, o których mowa w ust. 2 litera c) część wynagrodzenia brutto Wykonawcy płatna po zaistnieniu ww. okoliczności, po spełnieniu warunku, o którym mowa w ust. 7 Umowy ulegnie zmianie o wartość wzrostu kosztu Wykonawcy, jaką będzie on zobowiązany dodatkowo ponieść w celu uwzględnienia tej zmiany, przy zachowaniu dotychczasowej kwoty netto wynagrodzenia osób bezpośrednio wykonujących zamówienia na rzecz Zamawiającego.</w:t>
      </w:r>
    </w:p>
    <w:p w14:paraId="6FDE0F4B"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 xml:space="preserve">Warunkiem dokonania zmiany wynagrodzenia Wykonawcy, o której  mowa w ust 2 litera  b i c jest złożenie przez Wykonawcę Zamawiającemu wniosku o zmianę wynagrodzenia wraz z dokumentami potwierdzającymi zasadność złożenia takiego wniosku, a w szczególności szczegółową kalkulację kosztów obejmującą wykaz osób bezpośrednio wykonujących Umowy wraz ze wskazaną wysokością minimalnego wynagrodzenia za pracę tych osób i związanych z tym obciążeń publicznoprawnych lub zmiany ich składek na ubezpieczenie społeczne bądź zdrowotne będących konsekwencją zmiany obowiązującego minimalnego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34FD9301"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 xml:space="preserve">Ciężar dowodu, że okoliczności wymienione w ust 2 litera  b i c mają wpływ na koszty wykonania Umowy spoczywa na Wykonawcy. </w:t>
      </w:r>
    </w:p>
    <w:p w14:paraId="7EFD506C"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Zmiana wysokości wynagrodzenia obowiązywać będzie od dnia wejścia w życie zmian,  o których mowa w ust. 2.</w:t>
      </w:r>
    </w:p>
    <w:p w14:paraId="57032EE0" w14:textId="77777777" w:rsidR="00BB30C6" w:rsidRPr="004E7051" w:rsidRDefault="00BB30C6" w:rsidP="00BB30C6">
      <w:pPr>
        <w:numPr>
          <w:ilvl w:val="0"/>
          <w:numId w:val="20"/>
        </w:numPr>
        <w:spacing w:line="276" w:lineRule="auto"/>
        <w:ind w:left="426" w:hanging="426"/>
        <w:jc w:val="both"/>
        <w:rPr>
          <w:rFonts w:asciiTheme="minorHAnsi" w:hAnsiTheme="minorHAnsi" w:cstheme="minorHAnsi"/>
          <w:sz w:val="22"/>
          <w:szCs w:val="22"/>
        </w:rPr>
      </w:pPr>
      <w:r w:rsidRPr="004E7051">
        <w:rPr>
          <w:rFonts w:asciiTheme="minorHAnsi" w:hAnsiTheme="minorHAnsi" w:cstheme="minorHAnsi"/>
          <w:sz w:val="22"/>
          <w:szCs w:val="22"/>
        </w:rPr>
        <w:t xml:space="preserve">Zmiany wysokości wynagrodzenia, o których mowa w mowa w ust 2 litera  b i c zostaną potwierdzone poprzez zawarcie aneksu. </w:t>
      </w:r>
    </w:p>
    <w:p w14:paraId="302A3A17" w14:textId="77777777" w:rsidR="00BB30C6" w:rsidRPr="004E7051" w:rsidRDefault="00BB30C6" w:rsidP="00BB30C6">
      <w:pPr>
        <w:pStyle w:val="Akapitzlist"/>
        <w:tabs>
          <w:tab w:val="left" w:pos="4262"/>
          <w:tab w:val="center" w:pos="4536"/>
        </w:tabs>
        <w:suppressAutoHyphens/>
        <w:spacing w:before="240" w:after="0" w:line="276" w:lineRule="auto"/>
        <w:ind w:left="0"/>
        <w:contextualSpacing w:val="0"/>
        <w:jc w:val="center"/>
        <w:rPr>
          <w:rFonts w:asciiTheme="minorHAnsi" w:hAnsiTheme="minorHAnsi" w:cstheme="minorHAnsi"/>
          <w:b/>
          <w:bCs/>
        </w:rPr>
      </w:pPr>
      <w:r w:rsidRPr="004E7051">
        <w:rPr>
          <w:rFonts w:asciiTheme="minorHAnsi" w:hAnsiTheme="minorHAnsi" w:cstheme="minorHAnsi"/>
          <w:b/>
          <w:bCs/>
        </w:rPr>
        <w:t>§ 17</w:t>
      </w:r>
    </w:p>
    <w:p w14:paraId="5F0361B7" w14:textId="77777777" w:rsidR="00BB30C6" w:rsidRPr="004E7051" w:rsidRDefault="00BB30C6" w:rsidP="00BB30C6">
      <w:pPr>
        <w:tabs>
          <w:tab w:val="left" w:pos="4118"/>
        </w:tabs>
        <w:spacing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xml:space="preserve">Siła wyższa </w:t>
      </w:r>
    </w:p>
    <w:p w14:paraId="1FC88FC3" w14:textId="77777777" w:rsidR="00BB30C6" w:rsidRPr="004E7051" w:rsidRDefault="00BB30C6" w:rsidP="00BB30C6">
      <w:pPr>
        <w:pStyle w:val="Akapitzlist"/>
        <w:numPr>
          <w:ilvl w:val="0"/>
          <w:numId w:val="21"/>
        </w:numPr>
        <w:tabs>
          <w:tab w:val="left" w:pos="426"/>
        </w:tabs>
        <w:spacing w:after="0" w:line="276" w:lineRule="auto"/>
        <w:ind w:left="426" w:hanging="426"/>
        <w:jc w:val="both"/>
        <w:rPr>
          <w:rFonts w:asciiTheme="minorHAnsi" w:hAnsiTheme="minorHAnsi" w:cstheme="minorHAnsi"/>
          <w:b/>
          <w:bCs/>
        </w:rPr>
      </w:pPr>
      <w:r w:rsidRPr="004E7051">
        <w:rPr>
          <w:rFonts w:asciiTheme="minorHAnsi" w:hAnsiTheme="minorHAnsi" w:cstheme="minorHAnsi"/>
          <w:bCs/>
        </w:rPr>
        <w:t xml:space="preserve">Żadna ze stron nie ponosi odpowiedzialności za niewykonanie lub nienależyte wykonanie umowy jeżeli wykonanie zobowiązań będzie uniemożliwione przez jakiekolwiek okoliczności siły wyższej powstałe po dacie podpisania umowy. </w:t>
      </w:r>
    </w:p>
    <w:p w14:paraId="6C3FDCFE"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
          <w:bCs/>
          <w:sz w:val="22"/>
          <w:szCs w:val="22"/>
        </w:rPr>
      </w:pPr>
      <w:r w:rsidRPr="004E7051">
        <w:rPr>
          <w:rFonts w:asciiTheme="minorHAnsi" w:hAnsiTheme="minorHAnsi" w:cstheme="minorHAnsi"/>
          <w:bCs/>
          <w:sz w:val="22"/>
          <w:szCs w:val="22"/>
        </w:rPr>
        <w:t xml:space="preserve">W niniejszej umowie termin "siła wyższa" oznacza zdarzenie zewnętrzne wobec łączącej strony więzi prawnej o: </w:t>
      </w:r>
    </w:p>
    <w:p w14:paraId="690DDC1B" w14:textId="77777777" w:rsidR="00BB30C6" w:rsidRPr="004E7051" w:rsidRDefault="00BB30C6" w:rsidP="00BB30C6">
      <w:pPr>
        <w:numPr>
          <w:ilvl w:val="0"/>
          <w:numId w:val="22"/>
        </w:numPr>
        <w:tabs>
          <w:tab w:val="left" w:pos="1418"/>
        </w:tabs>
        <w:spacing w:line="276" w:lineRule="auto"/>
        <w:jc w:val="both"/>
        <w:rPr>
          <w:rFonts w:asciiTheme="minorHAnsi" w:hAnsiTheme="minorHAnsi" w:cstheme="minorHAnsi"/>
          <w:b/>
          <w:bCs/>
          <w:sz w:val="22"/>
          <w:szCs w:val="22"/>
        </w:rPr>
      </w:pPr>
      <w:r w:rsidRPr="004E7051">
        <w:rPr>
          <w:rFonts w:asciiTheme="minorHAnsi" w:hAnsiTheme="minorHAnsi" w:cstheme="minorHAnsi"/>
          <w:bCs/>
          <w:sz w:val="22"/>
          <w:szCs w:val="22"/>
        </w:rPr>
        <w:t>charakterze niezależnym od stron,</w:t>
      </w:r>
    </w:p>
    <w:p w14:paraId="53C1DDEF" w14:textId="77777777" w:rsidR="00BB30C6" w:rsidRPr="004E7051" w:rsidRDefault="00BB30C6" w:rsidP="00BB30C6">
      <w:pPr>
        <w:numPr>
          <w:ilvl w:val="0"/>
          <w:numId w:val="22"/>
        </w:numPr>
        <w:tabs>
          <w:tab w:val="left" w:pos="1418"/>
        </w:tabs>
        <w:spacing w:line="276" w:lineRule="auto"/>
        <w:jc w:val="both"/>
        <w:rPr>
          <w:rFonts w:asciiTheme="minorHAnsi" w:hAnsiTheme="minorHAnsi" w:cstheme="minorHAnsi"/>
          <w:b/>
          <w:bCs/>
          <w:sz w:val="22"/>
          <w:szCs w:val="22"/>
        </w:rPr>
      </w:pPr>
      <w:r w:rsidRPr="004E7051">
        <w:rPr>
          <w:rFonts w:asciiTheme="minorHAnsi" w:hAnsiTheme="minorHAnsi" w:cstheme="minorHAnsi"/>
          <w:bCs/>
          <w:sz w:val="22"/>
          <w:szCs w:val="22"/>
        </w:rPr>
        <w:t>którego strony nie mogły przewidzieć przed zawarciem umowy,</w:t>
      </w:r>
    </w:p>
    <w:p w14:paraId="4F6C09C4" w14:textId="77777777" w:rsidR="00BB30C6" w:rsidRPr="004E7051" w:rsidRDefault="00BB30C6" w:rsidP="00BB30C6">
      <w:pPr>
        <w:numPr>
          <w:ilvl w:val="0"/>
          <w:numId w:val="22"/>
        </w:numPr>
        <w:tabs>
          <w:tab w:val="left" w:pos="1418"/>
        </w:tabs>
        <w:spacing w:line="276" w:lineRule="auto"/>
        <w:jc w:val="both"/>
        <w:rPr>
          <w:rFonts w:asciiTheme="minorHAnsi" w:hAnsiTheme="minorHAnsi" w:cstheme="minorHAnsi"/>
          <w:b/>
          <w:bCs/>
          <w:sz w:val="22"/>
          <w:szCs w:val="22"/>
        </w:rPr>
      </w:pPr>
      <w:r w:rsidRPr="004E7051">
        <w:rPr>
          <w:rFonts w:asciiTheme="minorHAnsi" w:hAnsiTheme="minorHAnsi" w:cstheme="minorHAnsi"/>
          <w:bCs/>
          <w:sz w:val="22"/>
          <w:szCs w:val="22"/>
        </w:rPr>
        <w:t>którego nie można uniknąć ani któremu strony nie mogły zapobiec przy zachowaniu należytej staranności.</w:t>
      </w:r>
    </w:p>
    <w:p w14:paraId="7EBF8C46"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Cs/>
          <w:sz w:val="22"/>
          <w:szCs w:val="22"/>
        </w:rPr>
      </w:pPr>
      <w:r w:rsidRPr="004E7051">
        <w:rPr>
          <w:rFonts w:asciiTheme="minorHAnsi" w:hAnsiTheme="minorHAnsi" w:cstheme="minorHAnsi"/>
          <w:bCs/>
          <w:sz w:val="22"/>
          <w:szCs w:val="22"/>
        </w:rPr>
        <w:lastRenderedPageBreak/>
        <w:t xml:space="preserve">Siła wyższa może obejmować wyjątkowe wydarzenia i okoliczności, które bezpośrednio oddziałują na możliwość wypełnienia zobowiązań wynikających z umowy w rodzaju wyliczonym poniżej bez ograniczania się do nich, jeśli tylko warunki określone w ust. 2 </w:t>
      </w:r>
      <w:proofErr w:type="spellStart"/>
      <w:r w:rsidRPr="004E7051">
        <w:rPr>
          <w:rFonts w:asciiTheme="minorHAnsi" w:hAnsiTheme="minorHAnsi" w:cstheme="minorHAnsi"/>
          <w:bCs/>
          <w:sz w:val="22"/>
          <w:szCs w:val="22"/>
        </w:rPr>
        <w:t>tiret</w:t>
      </w:r>
      <w:proofErr w:type="spellEnd"/>
      <w:r w:rsidRPr="004E7051">
        <w:rPr>
          <w:rFonts w:asciiTheme="minorHAnsi" w:hAnsiTheme="minorHAnsi" w:cstheme="minorHAnsi"/>
          <w:bCs/>
          <w:sz w:val="22"/>
          <w:szCs w:val="22"/>
        </w:rPr>
        <w:t xml:space="preserve"> 1-3 są spełnione:</w:t>
      </w:r>
    </w:p>
    <w:p w14:paraId="15756519"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wojna, działania wojenne, inwazja, działania wrogów zewnętrznych,</w:t>
      </w:r>
    </w:p>
    <w:p w14:paraId="53B439BC"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terroryzm, rewolucja, wojna domowa, powstanie, przewrót  wojskowy  lub cywilny,</w:t>
      </w:r>
    </w:p>
    <w:p w14:paraId="4417D057"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 xml:space="preserve">bunty, niepokoje, zamieszki, strajki spowodowane przez inne osoby niż personel wykonawcy, podmioty udostępniające  zasoby, podwykonawców, </w:t>
      </w:r>
    </w:p>
    <w:p w14:paraId="60A07AC9"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amunicja wojskowa, niewypały, niewybuchy, promieniowanie jonizujące lub skażenie radioaktywne z wyjątkiem tych które mogą być przypisane użyciu przez wykonawcę, podwykonawcę lub podmiot udostępniający zasoby,</w:t>
      </w:r>
    </w:p>
    <w:p w14:paraId="0793616A"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 xml:space="preserve">klęski żywiołowe takie jak </w:t>
      </w:r>
      <w:proofErr w:type="spellStart"/>
      <w:r w:rsidRPr="004E7051">
        <w:rPr>
          <w:rFonts w:asciiTheme="minorHAnsi" w:hAnsiTheme="minorHAnsi" w:cstheme="minorHAnsi"/>
          <w:bCs/>
          <w:sz w:val="22"/>
          <w:szCs w:val="22"/>
        </w:rPr>
        <w:t>np</w:t>
      </w:r>
      <w:proofErr w:type="spellEnd"/>
      <w:r w:rsidRPr="004E7051">
        <w:rPr>
          <w:rFonts w:asciiTheme="minorHAnsi" w:hAnsiTheme="minorHAnsi" w:cstheme="minorHAnsi"/>
          <w:bCs/>
          <w:sz w:val="22"/>
          <w:szCs w:val="22"/>
        </w:rPr>
        <w:t>: trzęsienia ziemi, huragany, pożary, tajfuny, niezwykłe mrozy, powodzie,</w:t>
      </w:r>
    </w:p>
    <w:p w14:paraId="3C0CE4AB" w14:textId="77777777" w:rsidR="00BB30C6" w:rsidRPr="004E7051" w:rsidRDefault="00BB30C6" w:rsidP="00BB30C6">
      <w:pPr>
        <w:numPr>
          <w:ilvl w:val="0"/>
          <w:numId w:val="23"/>
        </w:numPr>
        <w:tabs>
          <w:tab w:val="left" w:pos="709"/>
        </w:tabs>
        <w:spacing w:line="276" w:lineRule="auto"/>
        <w:ind w:left="851" w:hanging="284"/>
        <w:jc w:val="both"/>
        <w:rPr>
          <w:rFonts w:asciiTheme="minorHAnsi" w:hAnsiTheme="minorHAnsi" w:cstheme="minorHAnsi"/>
          <w:bCs/>
          <w:sz w:val="22"/>
          <w:szCs w:val="22"/>
        </w:rPr>
      </w:pPr>
      <w:r w:rsidRPr="004E7051">
        <w:rPr>
          <w:rFonts w:asciiTheme="minorHAnsi" w:hAnsiTheme="minorHAnsi" w:cstheme="minorHAnsi"/>
          <w:bCs/>
          <w:sz w:val="22"/>
          <w:szCs w:val="22"/>
        </w:rPr>
        <w:t xml:space="preserve"> </w:t>
      </w:r>
      <w:r w:rsidRPr="004E7051">
        <w:rPr>
          <w:rFonts w:asciiTheme="minorHAnsi" w:hAnsiTheme="minorHAnsi" w:cstheme="minorHAnsi"/>
          <w:bCs/>
          <w:sz w:val="22"/>
          <w:szCs w:val="22"/>
        </w:rPr>
        <w:tab/>
        <w:t xml:space="preserve">wykopaliska archeologiczne.  </w:t>
      </w:r>
    </w:p>
    <w:p w14:paraId="55AD40B2"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Cs/>
          <w:sz w:val="22"/>
          <w:szCs w:val="22"/>
        </w:rPr>
      </w:pPr>
      <w:r w:rsidRPr="004E7051">
        <w:rPr>
          <w:rFonts w:asciiTheme="minorHAnsi" w:hAnsiTheme="minorHAnsi" w:cstheme="minorHAnsi"/>
          <w:bCs/>
          <w:sz w:val="22"/>
          <w:szCs w:val="22"/>
        </w:rPr>
        <w:t>Strona, której dotyczą okoliczności Siły wyższej podejmuje uzasadnione kroki w celu usunięcia przeszkód, aby wywiązać się ze swoich zobowiązań minimalizując zwłokę lub szkodę.</w:t>
      </w:r>
    </w:p>
    <w:p w14:paraId="7297DEED"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Cs/>
          <w:sz w:val="22"/>
          <w:szCs w:val="22"/>
        </w:rPr>
      </w:pPr>
      <w:r w:rsidRPr="004E7051">
        <w:rPr>
          <w:rFonts w:asciiTheme="minorHAnsi" w:hAnsiTheme="minorHAnsi" w:cstheme="minorHAnsi"/>
          <w:bCs/>
          <w:sz w:val="22"/>
          <w:szCs w:val="22"/>
        </w:rPr>
        <w:t xml:space="preserve">Żadna ze stron nie ponosi odpowiedzialności za rozwiązanie umowy z powodu uchybienia jeżeli opóźnienie w wywiązywaniu się lub inne niewypełnienie ich zobowiązań wynikających z umowy jest wynikiem zdarzenie siły wyższej. Zamawiający nie jest zobowiązany do płacenia odsetek od nieterminowych płatności jeżeli są one wynikiem zaistnienia siły wyższej. </w:t>
      </w:r>
    </w:p>
    <w:p w14:paraId="47502A60"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Cs/>
          <w:sz w:val="22"/>
          <w:szCs w:val="22"/>
        </w:rPr>
      </w:pPr>
      <w:r w:rsidRPr="004E7051">
        <w:rPr>
          <w:rFonts w:asciiTheme="minorHAnsi" w:hAnsiTheme="minorHAnsi" w:cstheme="minorHAnsi"/>
          <w:bCs/>
          <w:sz w:val="22"/>
          <w:szCs w:val="22"/>
        </w:rPr>
        <w:t>Jeżeli w opinii jednej ze Stron zaistniały jakiekolwiek okoliczności siły wyższej mogąc</w:t>
      </w:r>
      <w:r w:rsidR="001F2D1B" w:rsidRPr="004E7051">
        <w:rPr>
          <w:rFonts w:asciiTheme="minorHAnsi" w:hAnsiTheme="minorHAnsi" w:cstheme="minorHAnsi"/>
          <w:bCs/>
          <w:sz w:val="22"/>
          <w:szCs w:val="22"/>
        </w:rPr>
        <w:t>e mieć wpływ na wywiązywanie się</w:t>
      </w:r>
      <w:r w:rsidRPr="004E7051">
        <w:rPr>
          <w:rFonts w:asciiTheme="minorHAnsi" w:hAnsiTheme="minorHAnsi" w:cstheme="minorHAnsi"/>
          <w:bCs/>
          <w:sz w:val="22"/>
          <w:szCs w:val="22"/>
        </w:rPr>
        <w:t xml:space="preserve"> z jej zobowiązań, strona ta powinna niezwłocznie powiadomić na piśmie drugą stronę podając szczegóły dotyczące charakteru, prawdopodobnego okresu trwania i możliwych skutków takich okoliczności. O ile Zamawiający nie poleci inaczej wykonawca zobowiązany będzie do wypełniania swoich obowiązków wynikających z umowy stosując środki alternatywne po ich uprzedniej akceptacji przez zamawiającego. </w:t>
      </w:r>
    </w:p>
    <w:p w14:paraId="69767D83" w14:textId="77777777" w:rsidR="00BB30C6" w:rsidRPr="004E7051" w:rsidRDefault="00BB30C6" w:rsidP="00BB30C6">
      <w:pPr>
        <w:numPr>
          <w:ilvl w:val="0"/>
          <w:numId w:val="21"/>
        </w:numPr>
        <w:tabs>
          <w:tab w:val="left" w:pos="426"/>
        </w:tabs>
        <w:spacing w:line="276" w:lineRule="auto"/>
        <w:ind w:left="426" w:hanging="426"/>
        <w:jc w:val="both"/>
        <w:rPr>
          <w:rFonts w:asciiTheme="minorHAnsi" w:hAnsiTheme="minorHAnsi" w:cstheme="minorHAnsi"/>
          <w:bCs/>
          <w:sz w:val="22"/>
          <w:szCs w:val="22"/>
        </w:rPr>
      </w:pPr>
      <w:r w:rsidRPr="004E7051">
        <w:rPr>
          <w:rFonts w:asciiTheme="minorHAnsi" w:hAnsiTheme="minorHAnsi" w:cstheme="minorHAnsi"/>
          <w:bCs/>
          <w:sz w:val="22"/>
          <w:szCs w:val="22"/>
        </w:rPr>
        <w:t xml:space="preserve">W przypadku zaistnienia okoliczności siły wyższej i jej trwania przez okres 180 dni niezależnie do jakiegokolwiek wydłużenia okresu realizacji jakie  może zostać przyznane wykonawcy z wyżej wymienionej przyczyny każda ze stron jest uprawniona do wypowiedzenia umowy z zachowaniem 30 dniowego terminu okresu wypowiedzenia. </w:t>
      </w:r>
    </w:p>
    <w:p w14:paraId="01BA063A" w14:textId="77777777" w:rsidR="00BB30C6" w:rsidRPr="004E7051" w:rsidRDefault="00BB30C6" w:rsidP="00BB30C6">
      <w:pPr>
        <w:pStyle w:val="Akapitzlist"/>
        <w:tabs>
          <w:tab w:val="left" w:pos="360"/>
        </w:tabs>
        <w:suppressAutoHyphens/>
        <w:spacing w:before="240" w:after="0" w:line="276" w:lineRule="auto"/>
        <w:ind w:left="0"/>
        <w:contextualSpacing w:val="0"/>
        <w:jc w:val="center"/>
        <w:rPr>
          <w:rFonts w:asciiTheme="minorHAnsi" w:hAnsiTheme="minorHAnsi" w:cstheme="minorHAnsi"/>
          <w:b/>
          <w:bCs/>
        </w:rPr>
      </w:pPr>
      <w:r w:rsidRPr="004E7051">
        <w:rPr>
          <w:rFonts w:asciiTheme="minorHAnsi" w:hAnsiTheme="minorHAnsi" w:cstheme="minorHAnsi"/>
          <w:b/>
          <w:bCs/>
        </w:rPr>
        <w:t>§ 18</w:t>
      </w:r>
    </w:p>
    <w:p w14:paraId="588D874E" w14:textId="77777777" w:rsidR="00BB30C6" w:rsidRPr="004E7051" w:rsidRDefault="00BB30C6" w:rsidP="00BB30C6">
      <w:pPr>
        <w:pStyle w:val="Akapitzlist"/>
        <w:tabs>
          <w:tab w:val="left" w:pos="360"/>
        </w:tabs>
        <w:suppressAutoHyphens/>
        <w:spacing w:after="0" w:line="276" w:lineRule="auto"/>
        <w:ind w:left="0"/>
        <w:contextualSpacing w:val="0"/>
        <w:jc w:val="center"/>
        <w:rPr>
          <w:rFonts w:asciiTheme="minorHAnsi" w:hAnsiTheme="minorHAnsi" w:cstheme="minorHAnsi"/>
          <w:b/>
          <w:bCs/>
        </w:rPr>
      </w:pPr>
      <w:r w:rsidRPr="004E7051">
        <w:rPr>
          <w:rFonts w:asciiTheme="minorHAnsi" w:hAnsiTheme="minorHAnsi" w:cstheme="minorHAnsi"/>
          <w:b/>
          <w:bCs/>
        </w:rPr>
        <w:t xml:space="preserve">Nadzór autorski </w:t>
      </w:r>
    </w:p>
    <w:p w14:paraId="488CA9EF" w14:textId="77777777" w:rsidR="00BB30C6" w:rsidRPr="004E7051" w:rsidRDefault="00BB30C6" w:rsidP="00BB30C6">
      <w:pPr>
        <w:pStyle w:val="Akapitzlist"/>
        <w:numPr>
          <w:ilvl w:val="0"/>
          <w:numId w:val="24"/>
        </w:numPr>
        <w:tabs>
          <w:tab w:val="left" w:pos="360"/>
        </w:tabs>
        <w:suppressAutoHyphens/>
        <w:spacing w:before="240" w:after="0" w:line="276" w:lineRule="auto"/>
        <w:contextualSpacing w:val="0"/>
        <w:jc w:val="both"/>
        <w:rPr>
          <w:rFonts w:asciiTheme="minorHAnsi" w:hAnsiTheme="minorHAnsi" w:cstheme="minorHAnsi"/>
          <w:bCs/>
        </w:rPr>
      </w:pPr>
      <w:r w:rsidRPr="004E7051">
        <w:rPr>
          <w:rFonts w:asciiTheme="minorHAnsi" w:hAnsiTheme="minorHAnsi" w:cstheme="minorHAnsi"/>
          <w:bCs/>
        </w:rPr>
        <w:t xml:space="preserve">Wykonawca zapewni sprawowanie nadzoru autorskiego w rozumieniu art. 20 ustawy z dnia 7 lipca 1994 roku Prawo budowlane. </w:t>
      </w:r>
    </w:p>
    <w:p w14:paraId="57600433" w14:textId="77777777" w:rsidR="00BB30C6" w:rsidRPr="004E7051" w:rsidRDefault="00BB30C6" w:rsidP="00BB30C6">
      <w:pPr>
        <w:pStyle w:val="Akapitzlist"/>
        <w:numPr>
          <w:ilvl w:val="0"/>
          <w:numId w:val="24"/>
        </w:numPr>
        <w:tabs>
          <w:tab w:val="left" w:pos="360"/>
        </w:tabs>
        <w:suppressAutoHyphens/>
        <w:spacing w:after="0" w:line="276" w:lineRule="auto"/>
        <w:contextualSpacing w:val="0"/>
        <w:jc w:val="both"/>
        <w:rPr>
          <w:rFonts w:asciiTheme="minorHAnsi" w:hAnsiTheme="minorHAnsi" w:cstheme="minorHAnsi"/>
          <w:bCs/>
        </w:rPr>
      </w:pPr>
      <w:r w:rsidRPr="004E7051">
        <w:rPr>
          <w:rFonts w:asciiTheme="minorHAnsi" w:hAnsiTheme="minorHAnsi" w:cstheme="minorHAnsi"/>
          <w:bCs/>
        </w:rPr>
        <w:t>W ramach nadzoru autorskiego Projektant jest zobowiązany na wezwanie zamawiającego dopełnienia podstawowych obowiązków wynikających z przepisów prawa (a w szczególności art 20 ust. 1 pkt 4, 36 a ust. 6, art 57 Prawa budowlanego) oraz</w:t>
      </w:r>
    </w:p>
    <w:p w14:paraId="198DF238"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t>wyjaśnienia wątpliwości i udzielenia wyjaśnień dotyczących rozwiązań zawartych w przedmiocie Umowy,</w:t>
      </w:r>
    </w:p>
    <w:p w14:paraId="75921213"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t>udzielania odpowiedzi na pytania o ile taką potrzebę zgłosi Zamawiający,</w:t>
      </w:r>
    </w:p>
    <w:p w14:paraId="7FCC6AE5"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t>analizowanie wniosków o zmianę rozwiązań i roszczeń wykonawcy robót budowlanych związanych z dokumentacją projektową  w tym określania przyczyn wprowadzonych zmian (istotna/</w:t>
      </w:r>
      <w:proofErr w:type="spellStart"/>
      <w:r w:rsidRPr="004E7051">
        <w:rPr>
          <w:rFonts w:asciiTheme="minorHAnsi" w:hAnsiTheme="minorHAnsi" w:cstheme="minorHAnsi"/>
          <w:bCs/>
        </w:rPr>
        <w:t>nieistona</w:t>
      </w:r>
      <w:proofErr w:type="spellEnd"/>
      <w:r w:rsidRPr="004E7051">
        <w:rPr>
          <w:rFonts w:asciiTheme="minorHAnsi" w:hAnsiTheme="minorHAnsi" w:cstheme="minorHAnsi"/>
          <w:bCs/>
        </w:rPr>
        <w:t xml:space="preserve">), opiniowania parametrów ujętych w STWIORB, </w:t>
      </w:r>
    </w:p>
    <w:p w14:paraId="602DC71B"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t>udziału w naradach budowy i odbiorach częściowych i końcowym robót budowlanych,</w:t>
      </w:r>
    </w:p>
    <w:p w14:paraId="573C30A6"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lastRenderedPageBreak/>
        <w:t>potwierdzania kwalifikacji zmiany pisemnie zgodnie z art. 36 a ustawy prawo budowlane w ciągu 5 dni od przedłożenia rozwiązań jednak nie później niż na dzień rozpoczęcia realizacji robót zamiennych,</w:t>
      </w:r>
    </w:p>
    <w:p w14:paraId="3B2321FA" w14:textId="77777777" w:rsidR="00BB30C6" w:rsidRPr="004E7051" w:rsidRDefault="00BB30C6" w:rsidP="00BB30C6">
      <w:pPr>
        <w:pStyle w:val="Akapitzlist"/>
        <w:numPr>
          <w:ilvl w:val="0"/>
          <w:numId w:val="25"/>
        </w:numPr>
        <w:tabs>
          <w:tab w:val="left" w:pos="360"/>
        </w:tabs>
        <w:suppressAutoHyphens/>
        <w:spacing w:after="0" w:line="276" w:lineRule="auto"/>
        <w:ind w:left="993" w:hanging="284"/>
        <w:contextualSpacing w:val="0"/>
        <w:jc w:val="both"/>
        <w:rPr>
          <w:rFonts w:asciiTheme="minorHAnsi" w:hAnsiTheme="minorHAnsi" w:cstheme="minorHAnsi"/>
          <w:bCs/>
        </w:rPr>
      </w:pPr>
      <w:r w:rsidRPr="004E7051">
        <w:rPr>
          <w:rFonts w:asciiTheme="minorHAnsi" w:hAnsiTheme="minorHAnsi" w:cstheme="minorHAnsi"/>
          <w:bCs/>
        </w:rPr>
        <w:t xml:space="preserve">uczestniczenia w postępowaniu zmierzającym do uzyskania pozwolenia na użytkowanie w szczególności w zakresie autoryzacji zmian w dokumentacji powykonawczej. </w:t>
      </w:r>
    </w:p>
    <w:p w14:paraId="4DDB4D36" w14:textId="77777777" w:rsidR="00BB30C6" w:rsidRPr="004E7051" w:rsidRDefault="00BB30C6" w:rsidP="00BB30C6">
      <w:pPr>
        <w:pStyle w:val="Akapitzlist"/>
        <w:suppressAutoHyphens/>
        <w:spacing w:after="0" w:line="276" w:lineRule="auto"/>
        <w:ind w:hanging="720"/>
        <w:contextualSpacing w:val="0"/>
        <w:jc w:val="both"/>
        <w:rPr>
          <w:rFonts w:asciiTheme="minorHAnsi" w:hAnsiTheme="minorHAnsi" w:cstheme="minorHAnsi"/>
          <w:bCs/>
        </w:rPr>
      </w:pPr>
      <w:r w:rsidRPr="004E7051">
        <w:rPr>
          <w:rFonts w:asciiTheme="minorHAnsi" w:hAnsiTheme="minorHAnsi" w:cstheme="minorHAnsi"/>
          <w:bCs/>
        </w:rPr>
        <w:t xml:space="preserve">Termin realizacji obowiązków wynikających z ust. 2 zostanie wyznaczony przez Zamawiającego. </w:t>
      </w:r>
    </w:p>
    <w:p w14:paraId="712DDED7" w14:textId="77777777" w:rsidR="00BB30C6" w:rsidRPr="004E7051" w:rsidRDefault="00BB30C6" w:rsidP="00BB30C6">
      <w:pPr>
        <w:tabs>
          <w:tab w:val="left" w:pos="4118"/>
        </w:tabs>
        <w:spacing w:before="240" w:line="276" w:lineRule="auto"/>
        <w:ind w:left="426" w:hanging="426"/>
        <w:jc w:val="center"/>
        <w:rPr>
          <w:rFonts w:asciiTheme="minorHAnsi" w:hAnsiTheme="minorHAnsi" w:cstheme="minorHAnsi"/>
          <w:b/>
          <w:bCs/>
          <w:sz w:val="22"/>
          <w:szCs w:val="22"/>
        </w:rPr>
      </w:pPr>
      <w:r w:rsidRPr="004E7051">
        <w:rPr>
          <w:rFonts w:asciiTheme="minorHAnsi" w:hAnsiTheme="minorHAnsi" w:cstheme="minorHAnsi"/>
          <w:b/>
          <w:bCs/>
          <w:sz w:val="22"/>
          <w:szCs w:val="22"/>
        </w:rPr>
        <w:t>§ 19.</w:t>
      </w:r>
    </w:p>
    <w:p w14:paraId="07CAD03A"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kern w:val="1"/>
          <w:sz w:val="22"/>
          <w:szCs w:val="22"/>
          <w:lang w:eastAsia="ar-SA"/>
        </w:rPr>
      </w:pPr>
      <w:r w:rsidRPr="004E7051">
        <w:rPr>
          <w:rFonts w:asciiTheme="minorHAnsi" w:hAnsiTheme="minorHAnsi" w:cstheme="minorHAnsi"/>
          <w:b/>
          <w:bCs/>
          <w:sz w:val="22"/>
          <w:szCs w:val="22"/>
        </w:rPr>
        <w:t xml:space="preserve">Właściwość sądu </w:t>
      </w:r>
    </w:p>
    <w:p w14:paraId="0AA2E6C3" w14:textId="77777777" w:rsidR="00BB30C6" w:rsidRPr="004E7051" w:rsidRDefault="00BB30C6" w:rsidP="00D44A76">
      <w:pPr>
        <w:tabs>
          <w:tab w:val="left" w:pos="4118"/>
        </w:tabs>
        <w:spacing w:line="276" w:lineRule="auto"/>
        <w:jc w:val="both"/>
        <w:rPr>
          <w:rFonts w:asciiTheme="minorHAnsi" w:hAnsiTheme="minorHAnsi" w:cstheme="minorHAnsi"/>
          <w:b/>
          <w:bCs/>
          <w:sz w:val="22"/>
          <w:szCs w:val="22"/>
        </w:rPr>
      </w:pPr>
      <w:r w:rsidRPr="004E7051">
        <w:rPr>
          <w:rFonts w:asciiTheme="minorHAnsi" w:hAnsiTheme="minorHAnsi" w:cstheme="minorHAnsi"/>
          <w:kern w:val="1"/>
          <w:sz w:val="22"/>
          <w:szCs w:val="22"/>
          <w:lang w:eastAsia="ar-SA"/>
        </w:rPr>
        <w:t>Ewentualne spory mogące wynikać z wykonania umowy Strony</w:t>
      </w:r>
      <w:r w:rsidR="008B2B96" w:rsidRPr="004E7051">
        <w:rPr>
          <w:rFonts w:asciiTheme="minorHAnsi" w:hAnsiTheme="minorHAnsi" w:cstheme="minorHAnsi"/>
          <w:kern w:val="1"/>
          <w:sz w:val="22"/>
          <w:szCs w:val="22"/>
          <w:lang w:eastAsia="ar-SA"/>
        </w:rPr>
        <w:t xml:space="preserve"> </w:t>
      </w:r>
      <w:r w:rsidRPr="004E7051">
        <w:rPr>
          <w:rFonts w:asciiTheme="minorHAnsi" w:hAnsiTheme="minorHAnsi" w:cstheme="minorHAnsi"/>
          <w:kern w:val="1"/>
          <w:sz w:val="22"/>
          <w:szCs w:val="22"/>
          <w:lang w:eastAsia="ar-SA"/>
        </w:rPr>
        <w:t xml:space="preserve"> poddadzą pod rozstrzygnięcie Sądu właściwego dla siedziby Zamawiającego</w:t>
      </w:r>
      <w:r w:rsidR="00D44A76" w:rsidRPr="004E7051">
        <w:rPr>
          <w:rFonts w:asciiTheme="minorHAnsi" w:hAnsiTheme="minorHAnsi" w:cstheme="minorHAnsi"/>
          <w:kern w:val="1"/>
          <w:sz w:val="22"/>
          <w:szCs w:val="22"/>
          <w:lang w:eastAsia="ar-SA"/>
        </w:rPr>
        <w:t xml:space="preserve"> w przypadku braku możliwości ich polubownego załatwienia. </w:t>
      </w:r>
      <w:r w:rsidRPr="004E7051">
        <w:rPr>
          <w:rFonts w:asciiTheme="minorHAnsi" w:hAnsiTheme="minorHAnsi" w:cstheme="minorHAnsi"/>
          <w:b/>
          <w:bCs/>
          <w:sz w:val="22"/>
          <w:szCs w:val="22"/>
        </w:rPr>
        <w:t xml:space="preserve"> </w:t>
      </w:r>
    </w:p>
    <w:p w14:paraId="267B8854" w14:textId="77777777" w:rsidR="00D44A76" w:rsidRPr="004E7051" w:rsidRDefault="00D44A76" w:rsidP="00D44A76">
      <w:pPr>
        <w:tabs>
          <w:tab w:val="left" w:pos="4118"/>
        </w:tabs>
        <w:spacing w:line="276" w:lineRule="auto"/>
        <w:jc w:val="both"/>
        <w:rPr>
          <w:rFonts w:asciiTheme="minorHAnsi" w:hAnsiTheme="minorHAnsi" w:cstheme="minorHAnsi"/>
          <w:b/>
          <w:bCs/>
          <w:sz w:val="22"/>
          <w:szCs w:val="22"/>
        </w:rPr>
      </w:pPr>
      <w:r w:rsidRPr="004E7051">
        <w:rPr>
          <w:rFonts w:asciiTheme="minorHAnsi" w:hAnsiTheme="minorHAnsi" w:cstheme="minorHAnsi"/>
          <w:b/>
          <w:bCs/>
          <w:sz w:val="22"/>
          <w:szCs w:val="22"/>
        </w:rPr>
        <w:t xml:space="preserve">                                                                                            § 20</w:t>
      </w:r>
    </w:p>
    <w:p w14:paraId="6C29CEE9" w14:textId="77777777" w:rsidR="00BB30C6" w:rsidRPr="004E7051" w:rsidRDefault="00BB30C6" w:rsidP="00BB30C6">
      <w:pPr>
        <w:tabs>
          <w:tab w:val="left" w:pos="4118"/>
        </w:tabs>
        <w:spacing w:after="240" w:line="276" w:lineRule="auto"/>
        <w:ind w:left="426" w:hanging="426"/>
        <w:jc w:val="center"/>
        <w:rPr>
          <w:rFonts w:asciiTheme="minorHAnsi" w:hAnsiTheme="minorHAnsi" w:cstheme="minorHAnsi"/>
          <w:sz w:val="22"/>
          <w:szCs w:val="22"/>
        </w:rPr>
      </w:pPr>
      <w:r w:rsidRPr="004E7051">
        <w:rPr>
          <w:rFonts w:asciiTheme="minorHAnsi" w:hAnsiTheme="minorHAnsi" w:cstheme="minorHAnsi"/>
          <w:b/>
          <w:bCs/>
          <w:sz w:val="22"/>
          <w:szCs w:val="22"/>
        </w:rPr>
        <w:t xml:space="preserve">Postanowienia końcowe </w:t>
      </w:r>
    </w:p>
    <w:p w14:paraId="1AF3BD07" w14:textId="67B3FFE4"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Wykonawca nie może dokonać cesji na osoby trzecie wierzytelności wynikającej z niniejszej Umowy</w:t>
      </w:r>
      <w:r w:rsidR="008B2B96" w:rsidRPr="004E7051">
        <w:rPr>
          <w:rFonts w:asciiTheme="minorHAnsi" w:hAnsiTheme="minorHAnsi" w:cstheme="minorHAnsi"/>
        </w:rPr>
        <w:t>.</w:t>
      </w:r>
    </w:p>
    <w:p w14:paraId="13A77D1A"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 każdym przypadku niestawiennictwa Wykonawcy celem podpisania któregokolwiek z protokołów, o których mowa w Umowie, Zamawiający jest uprawniony do jego jednostronnego sporządzenia z mocą obowiązującą dla obu Stron.</w:t>
      </w:r>
    </w:p>
    <w:p w14:paraId="1B7713D5"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 sprawach nie uregulowanych Umową mają zastosowanie  przepisy powszechnie obowiązujące w tym przepisy kodeksu cywilnego, prawa budowlanego i prawa zamówień publicznych.</w:t>
      </w:r>
    </w:p>
    <w:p w14:paraId="42408D7F"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Umowa została zawarta w formie pisemnej pod rygorem nieważności.</w:t>
      </w:r>
    </w:p>
    <w:p w14:paraId="4181270A"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Wszelkie zmiany niniejszej Umowy wymagają formy pisemnej pod rygorem nieważności, z zachowaniem art. 144 ustawy Prawo zamówień publicznych.</w:t>
      </w:r>
    </w:p>
    <w:p w14:paraId="12C385AC"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1EBE58F"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hAnsiTheme="minorHAnsi" w:cstheme="minorHAnsi"/>
        </w:rPr>
      </w:pPr>
      <w:r w:rsidRPr="004E7051">
        <w:rPr>
          <w:rFonts w:asciiTheme="minorHAnsi" w:hAnsiTheme="minorHAnsi" w:cstheme="minorHAnsi"/>
        </w:rPr>
        <w:t>Umowę sporządzono w trzech jednobrzmiących egzemplarzach, jeden dla Wykonawcy, dwa dla Zamawiającego.</w:t>
      </w:r>
    </w:p>
    <w:p w14:paraId="01D28322" w14:textId="77777777" w:rsidR="00BB30C6" w:rsidRPr="004E7051" w:rsidRDefault="00BB30C6" w:rsidP="00BB30C6">
      <w:pPr>
        <w:pStyle w:val="Akapitzlist"/>
        <w:numPr>
          <w:ilvl w:val="0"/>
          <w:numId w:val="43"/>
        </w:numPr>
        <w:tabs>
          <w:tab w:val="left" w:pos="360"/>
        </w:tabs>
        <w:suppressAutoHyphens/>
        <w:spacing w:after="0" w:line="276" w:lineRule="auto"/>
        <w:ind w:left="360"/>
        <w:contextualSpacing w:val="0"/>
        <w:jc w:val="both"/>
        <w:rPr>
          <w:rFonts w:asciiTheme="minorHAnsi" w:eastAsia="Times New Roman" w:hAnsiTheme="minorHAnsi" w:cstheme="minorHAnsi"/>
          <w:vanish/>
        </w:rPr>
      </w:pPr>
      <w:r w:rsidRPr="004E7051">
        <w:rPr>
          <w:rFonts w:asciiTheme="minorHAnsi" w:hAnsiTheme="minorHAnsi" w:cstheme="minorHAnsi"/>
        </w:rPr>
        <w:t>Załącznikami, stanowiącymi integralną cześć niniejszej Umowy są:</w:t>
      </w:r>
    </w:p>
    <w:p w14:paraId="03FD5D49" w14:textId="77777777" w:rsidR="00BB30C6" w:rsidRPr="004E7051" w:rsidRDefault="00BB30C6" w:rsidP="00BB30C6">
      <w:pPr>
        <w:pStyle w:val="Akapitzlist"/>
        <w:tabs>
          <w:tab w:val="left" w:pos="360"/>
          <w:tab w:val="left" w:pos="709"/>
        </w:tabs>
        <w:spacing w:after="0" w:line="276" w:lineRule="auto"/>
        <w:ind w:hanging="436"/>
        <w:rPr>
          <w:rFonts w:asciiTheme="minorHAnsi" w:hAnsiTheme="minorHAnsi" w:cstheme="minorHAnsi"/>
        </w:rPr>
      </w:pPr>
      <w:r w:rsidRPr="004E7051">
        <w:rPr>
          <w:rFonts w:asciiTheme="minorHAnsi" w:hAnsiTheme="minorHAnsi" w:cstheme="minorHAnsi"/>
        </w:rPr>
        <w:t xml:space="preserve"> ................................................................</w:t>
      </w:r>
    </w:p>
    <w:p w14:paraId="29F07A43" w14:textId="3CEB7D59" w:rsidR="00BB30C6" w:rsidRPr="004E7051" w:rsidRDefault="00B01DE4" w:rsidP="00B01DE4">
      <w:pPr>
        <w:tabs>
          <w:tab w:val="left" w:pos="360"/>
          <w:tab w:val="left" w:pos="709"/>
        </w:tabs>
        <w:spacing w:line="276" w:lineRule="auto"/>
        <w:rPr>
          <w:rFonts w:asciiTheme="minorHAnsi" w:hAnsiTheme="minorHAnsi" w:cstheme="minorHAnsi"/>
        </w:rPr>
      </w:pPr>
      <w:r w:rsidRPr="004E7051">
        <w:rPr>
          <w:rFonts w:asciiTheme="minorHAnsi" w:hAnsiTheme="minorHAnsi" w:cstheme="minorHAnsi"/>
        </w:rPr>
        <w:t xml:space="preserve">       </w:t>
      </w:r>
      <w:r w:rsidR="00BB30C6" w:rsidRPr="004E7051">
        <w:rPr>
          <w:rFonts w:asciiTheme="minorHAnsi" w:hAnsiTheme="minorHAnsi" w:cstheme="minorHAnsi"/>
        </w:rPr>
        <w:t>................................................................</w:t>
      </w:r>
    </w:p>
    <w:p w14:paraId="098F246A" w14:textId="6FD84B90" w:rsidR="00BB30C6" w:rsidRPr="004E7051" w:rsidRDefault="00B01DE4" w:rsidP="00B01DE4">
      <w:pPr>
        <w:tabs>
          <w:tab w:val="left" w:pos="360"/>
          <w:tab w:val="left" w:pos="709"/>
        </w:tabs>
        <w:spacing w:line="276" w:lineRule="auto"/>
        <w:rPr>
          <w:rFonts w:asciiTheme="minorHAnsi" w:hAnsiTheme="minorHAnsi" w:cstheme="minorHAnsi"/>
        </w:rPr>
      </w:pPr>
      <w:r w:rsidRPr="004E7051">
        <w:rPr>
          <w:rFonts w:asciiTheme="minorHAnsi" w:hAnsiTheme="minorHAnsi" w:cstheme="minorHAnsi"/>
        </w:rPr>
        <w:t xml:space="preserve">       </w:t>
      </w:r>
      <w:r w:rsidR="00BB30C6" w:rsidRPr="004E7051">
        <w:rPr>
          <w:rFonts w:asciiTheme="minorHAnsi" w:hAnsiTheme="minorHAnsi" w:cstheme="minorHAnsi"/>
        </w:rPr>
        <w:t>................................................................</w:t>
      </w:r>
    </w:p>
    <w:p w14:paraId="5374B70F" w14:textId="77777777" w:rsidR="00BB30C6" w:rsidRPr="004E7051" w:rsidRDefault="00BB30C6" w:rsidP="00BB30C6">
      <w:pPr>
        <w:pStyle w:val="Akapitzlist"/>
        <w:tabs>
          <w:tab w:val="left" w:pos="360"/>
          <w:tab w:val="left" w:pos="709"/>
        </w:tabs>
        <w:spacing w:after="0" w:line="276" w:lineRule="auto"/>
        <w:rPr>
          <w:rFonts w:asciiTheme="minorHAnsi" w:hAnsiTheme="minorHAnsi" w:cstheme="minorHAnsi"/>
        </w:rPr>
      </w:pPr>
    </w:p>
    <w:p w14:paraId="3F9F93A7" w14:textId="77777777" w:rsidR="00BB30C6" w:rsidRPr="004E7051" w:rsidRDefault="00BB30C6" w:rsidP="00BB30C6">
      <w:pPr>
        <w:pStyle w:val="Akapitzlist"/>
        <w:tabs>
          <w:tab w:val="left" w:pos="360"/>
          <w:tab w:val="left" w:pos="709"/>
        </w:tabs>
        <w:spacing w:after="0" w:line="276" w:lineRule="auto"/>
        <w:rPr>
          <w:rFonts w:asciiTheme="minorHAnsi" w:hAnsiTheme="minorHAnsi" w:cstheme="minorHAnsi"/>
        </w:rPr>
      </w:pPr>
    </w:p>
    <w:p w14:paraId="67F03DB0" w14:textId="77777777" w:rsidR="00BB30C6" w:rsidRPr="004E7051" w:rsidRDefault="00BB30C6" w:rsidP="00BB30C6">
      <w:pPr>
        <w:pStyle w:val="Akapitzlist"/>
        <w:tabs>
          <w:tab w:val="left" w:pos="360"/>
          <w:tab w:val="left" w:pos="709"/>
        </w:tabs>
        <w:spacing w:after="0" w:line="276" w:lineRule="auto"/>
        <w:rPr>
          <w:rFonts w:asciiTheme="minorHAnsi" w:hAnsiTheme="minorHAnsi" w:cstheme="minorHAnsi"/>
        </w:rPr>
      </w:pPr>
    </w:p>
    <w:p w14:paraId="067B88D8" w14:textId="77777777" w:rsidR="00BB30C6" w:rsidRPr="004E7051" w:rsidRDefault="00BB30C6" w:rsidP="00BB30C6">
      <w:pPr>
        <w:pStyle w:val="Akapitzlist"/>
        <w:tabs>
          <w:tab w:val="left" w:pos="360"/>
          <w:tab w:val="left" w:pos="709"/>
        </w:tabs>
        <w:spacing w:after="0" w:line="276" w:lineRule="auto"/>
        <w:rPr>
          <w:rFonts w:asciiTheme="minorHAnsi" w:eastAsia="Times New Roman" w:hAnsiTheme="minorHAnsi" w:cstheme="minorHAnsi"/>
          <w:vanish/>
        </w:rPr>
      </w:pPr>
    </w:p>
    <w:p w14:paraId="4C3D7C44" w14:textId="77777777" w:rsidR="00BB30C6" w:rsidRPr="004E7051" w:rsidRDefault="00BB30C6" w:rsidP="00BB30C6">
      <w:pPr>
        <w:spacing w:line="276" w:lineRule="auto"/>
        <w:ind w:left="821" w:firstLine="595"/>
        <w:jc w:val="both"/>
        <w:rPr>
          <w:rFonts w:asciiTheme="minorHAnsi" w:hAnsiTheme="minorHAnsi" w:cstheme="minorHAnsi"/>
          <w:sz w:val="22"/>
          <w:szCs w:val="22"/>
        </w:rPr>
      </w:pPr>
      <w:r w:rsidRPr="004E7051">
        <w:rPr>
          <w:rFonts w:asciiTheme="minorHAnsi" w:hAnsiTheme="minorHAnsi" w:cstheme="minorHAnsi"/>
          <w:sz w:val="22"/>
          <w:szCs w:val="22"/>
        </w:rPr>
        <w:t>WYKONAWCA</w:t>
      </w:r>
      <w:r w:rsidRPr="004E7051">
        <w:rPr>
          <w:rFonts w:asciiTheme="minorHAnsi" w:hAnsiTheme="minorHAnsi" w:cstheme="minorHAnsi"/>
          <w:sz w:val="22"/>
          <w:szCs w:val="22"/>
        </w:rPr>
        <w:tab/>
      </w:r>
      <w:r w:rsidRPr="004E7051">
        <w:rPr>
          <w:rFonts w:asciiTheme="minorHAnsi" w:hAnsiTheme="minorHAnsi" w:cstheme="minorHAnsi"/>
          <w:sz w:val="22"/>
          <w:szCs w:val="22"/>
        </w:rPr>
        <w:tab/>
      </w:r>
      <w:r w:rsidRPr="004E7051">
        <w:rPr>
          <w:rFonts w:asciiTheme="minorHAnsi" w:hAnsiTheme="minorHAnsi" w:cstheme="minorHAnsi"/>
          <w:sz w:val="22"/>
          <w:szCs w:val="22"/>
        </w:rPr>
        <w:tab/>
      </w:r>
      <w:r w:rsidRPr="004E7051">
        <w:rPr>
          <w:rFonts w:asciiTheme="minorHAnsi" w:hAnsiTheme="minorHAnsi" w:cstheme="minorHAnsi"/>
          <w:sz w:val="22"/>
          <w:szCs w:val="22"/>
        </w:rPr>
        <w:tab/>
      </w:r>
      <w:r w:rsidRPr="004E7051">
        <w:rPr>
          <w:rFonts w:asciiTheme="minorHAnsi" w:hAnsiTheme="minorHAnsi" w:cstheme="minorHAnsi"/>
          <w:sz w:val="22"/>
          <w:szCs w:val="22"/>
        </w:rPr>
        <w:tab/>
      </w:r>
      <w:r w:rsidRPr="004E7051">
        <w:rPr>
          <w:rFonts w:asciiTheme="minorHAnsi" w:hAnsiTheme="minorHAnsi" w:cstheme="minorHAnsi"/>
          <w:sz w:val="22"/>
          <w:szCs w:val="22"/>
        </w:rPr>
        <w:tab/>
      </w:r>
      <w:r w:rsidRPr="004E7051">
        <w:rPr>
          <w:rFonts w:asciiTheme="minorHAnsi" w:hAnsiTheme="minorHAnsi" w:cstheme="minorHAnsi"/>
          <w:sz w:val="22"/>
          <w:szCs w:val="22"/>
        </w:rPr>
        <w:tab/>
        <w:t>ZAMAWIAJĄCY</w:t>
      </w:r>
    </w:p>
    <w:p w14:paraId="6DD52693" w14:textId="77777777" w:rsidR="00BB30C6" w:rsidRPr="004E7051" w:rsidRDefault="00BB30C6" w:rsidP="00BB30C6">
      <w:pPr>
        <w:tabs>
          <w:tab w:val="left" w:pos="4118"/>
        </w:tabs>
        <w:spacing w:line="276" w:lineRule="auto"/>
        <w:ind w:left="426" w:hanging="426"/>
        <w:jc w:val="center"/>
        <w:rPr>
          <w:rFonts w:asciiTheme="minorHAnsi" w:hAnsiTheme="minorHAnsi" w:cstheme="minorHAnsi"/>
          <w:sz w:val="22"/>
          <w:szCs w:val="22"/>
        </w:rPr>
      </w:pPr>
    </w:p>
    <w:p w14:paraId="2535C87F" w14:textId="77777777" w:rsidR="00BB30C6" w:rsidRPr="004E7051" w:rsidRDefault="00BB30C6" w:rsidP="00BB30C6">
      <w:pPr>
        <w:tabs>
          <w:tab w:val="left" w:pos="4118"/>
        </w:tabs>
        <w:spacing w:line="276" w:lineRule="auto"/>
        <w:ind w:left="426" w:hanging="426"/>
        <w:jc w:val="center"/>
        <w:rPr>
          <w:rFonts w:asciiTheme="minorHAnsi" w:hAnsiTheme="minorHAnsi" w:cstheme="minorHAnsi"/>
          <w:sz w:val="22"/>
          <w:szCs w:val="22"/>
        </w:rPr>
      </w:pPr>
    </w:p>
    <w:p w14:paraId="1B59639D" w14:textId="77777777" w:rsidR="00BB30C6" w:rsidRPr="004E7051" w:rsidRDefault="00BB30C6" w:rsidP="00BB30C6">
      <w:pPr>
        <w:tabs>
          <w:tab w:val="left" w:pos="4118"/>
        </w:tabs>
        <w:spacing w:line="276" w:lineRule="auto"/>
        <w:ind w:left="426" w:hanging="426"/>
        <w:jc w:val="center"/>
        <w:rPr>
          <w:rFonts w:asciiTheme="minorHAnsi" w:hAnsiTheme="minorHAnsi" w:cstheme="minorHAnsi"/>
          <w:sz w:val="22"/>
          <w:szCs w:val="22"/>
        </w:rPr>
      </w:pPr>
    </w:p>
    <w:p w14:paraId="4F4F4FB5" w14:textId="77777777" w:rsidR="00323C99" w:rsidRPr="004E7051" w:rsidRDefault="00323C99" w:rsidP="00BB30C6"/>
    <w:sectPr w:rsidR="00323C99" w:rsidRPr="004E7051" w:rsidSect="00022590">
      <w:headerReference w:type="default" r:id="rId1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6B53E" w14:textId="77777777" w:rsidR="00C76025" w:rsidRDefault="00C76025" w:rsidP="00464511">
      <w:r>
        <w:separator/>
      </w:r>
    </w:p>
  </w:endnote>
  <w:endnote w:type="continuationSeparator" w:id="0">
    <w:p w14:paraId="24A84660" w14:textId="77777777" w:rsidR="00C76025" w:rsidRDefault="00C76025" w:rsidP="0046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5A794" w14:textId="7B194C84" w:rsidR="002117EC" w:rsidRPr="00275617" w:rsidRDefault="002117EC" w:rsidP="00950AA8">
    <w:pPr>
      <w:pStyle w:val="Stopka"/>
      <w:jc w:val="right"/>
      <w:rPr>
        <w:rFonts w:asciiTheme="minorHAnsi" w:hAnsiTheme="minorHAnsi" w:cstheme="minorHAnsi"/>
        <w:sz w:val="20"/>
      </w:rPr>
    </w:pPr>
    <w:r w:rsidRPr="00275617">
      <w:rPr>
        <w:rFonts w:asciiTheme="minorHAnsi" w:hAnsiTheme="minorHAnsi" w:cstheme="minorHAnsi"/>
        <w:sz w:val="20"/>
      </w:rPr>
      <w:t xml:space="preserve"> Strona </w:t>
    </w:r>
    <w:r w:rsidRPr="00275617">
      <w:rPr>
        <w:rFonts w:asciiTheme="minorHAnsi" w:hAnsiTheme="minorHAnsi" w:cstheme="minorHAnsi"/>
        <w:b/>
        <w:sz w:val="20"/>
      </w:rPr>
      <w:fldChar w:fldCharType="begin"/>
    </w:r>
    <w:r w:rsidRPr="00275617">
      <w:rPr>
        <w:rFonts w:asciiTheme="minorHAnsi" w:hAnsiTheme="minorHAnsi" w:cstheme="minorHAnsi"/>
        <w:b/>
        <w:sz w:val="20"/>
      </w:rPr>
      <w:instrText>PAGE</w:instrText>
    </w:r>
    <w:r w:rsidRPr="00275617">
      <w:rPr>
        <w:rFonts w:asciiTheme="minorHAnsi" w:hAnsiTheme="minorHAnsi" w:cstheme="minorHAnsi"/>
        <w:b/>
        <w:sz w:val="20"/>
      </w:rPr>
      <w:fldChar w:fldCharType="separate"/>
    </w:r>
    <w:r w:rsidR="00D142BE">
      <w:rPr>
        <w:rFonts w:asciiTheme="minorHAnsi" w:hAnsiTheme="minorHAnsi" w:cstheme="minorHAnsi"/>
        <w:b/>
        <w:noProof/>
        <w:sz w:val="20"/>
      </w:rPr>
      <w:t>23</w:t>
    </w:r>
    <w:r w:rsidRPr="00275617">
      <w:rPr>
        <w:rFonts w:asciiTheme="minorHAnsi" w:hAnsiTheme="minorHAnsi" w:cstheme="minorHAnsi"/>
        <w:b/>
        <w:sz w:val="20"/>
      </w:rPr>
      <w:fldChar w:fldCharType="end"/>
    </w:r>
    <w:r w:rsidRPr="00275617">
      <w:rPr>
        <w:rFonts w:asciiTheme="minorHAnsi" w:hAnsiTheme="minorHAnsi" w:cstheme="minorHAnsi"/>
        <w:sz w:val="20"/>
      </w:rPr>
      <w:t xml:space="preserve"> z </w:t>
    </w:r>
    <w:r w:rsidRPr="00275617">
      <w:rPr>
        <w:rFonts w:asciiTheme="minorHAnsi" w:hAnsiTheme="minorHAnsi" w:cstheme="minorHAnsi"/>
        <w:b/>
        <w:sz w:val="20"/>
      </w:rPr>
      <w:fldChar w:fldCharType="begin"/>
    </w:r>
    <w:r w:rsidRPr="00275617">
      <w:rPr>
        <w:rFonts w:asciiTheme="minorHAnsi" w:hAnsiTheme="minorHAnsi" w:cstheme="minorHAnsi"/>
        <w:b/>
        <w:sz w:val="20"/>
      </w:rPr>
      <w:instrText>NUMPAGES</w:instrText>
    </w:r>
    <w:r w:rsidRPr="00275617">
      <w:rPr>
        <w:rFonts w:asciiTheme="minorHAnsi" w:hAnsiTheme="minorHAnsi" w:cstheme="minorHAnsi"/>
        <w:b/>
        <w:sz w:val="20"/>
      </w:rPr>
      <w:fldChar w:fldCharType="separate"/>
    </w:r>
    <w:r w:rsidR="00D142BE">
      <w:rPr>
        <w:rFonts w:asciiTheme="minorHAnsi" w:hAnsiTheme="minorHAnsi" w:cstheme="minorHAnsi"/>
        <w:b/>
        <w:noProof/>
        <w:sz w:val="20"/>
      </w:rPr>
      <w:t>39</w:t>
    </w:r>
    <w:r w:rsidRPr="00275617">
      <w:rPr>
        <w:rFonts w:asciiTheme="minorHAnsi" w:hAnsiTheme="minorHAnsi" w:cstheme="minorHAnsi"/>
        <w:b/>
        <w:sz w:val="20"/>
      </w:rPr>
      <w:fldChar w:fldCharType="end"/>
    </w:r>
  </w:p>
  <w:p w14:paraId="697AC449" w14:textId="222936EC" w:rsidR="002117EC" w:rsidRDefault="002117EC">
    <w:pPr>
      <w:pStyle w:val="Stopka"/>
    </w:pPr>
    <w:r>
      <w:rPr>
        <w:noProof/>
        <w:lang w:val="pl-PL" w:eastAsia="pl-PL"/>
      </w:rPr>
      <w:drawing>
        <wp:inline distT="0" distB="0" distL="0" distR="0" wp14:anchorId="222CD2CE" wp14:editId="5F7DB00E">
          <wp:extent cx="5760085" cy="518160"/>
          <wp:effectExtent l="0" t="0" r="0" b="0"/>
          <wp:docPr id="2" name="Obraz 5" descr="http://www.ckps.lasy.gov.pl/documents/17417482/34418758/ciag+znakow+z+flaga+i+LP.png/48c40838-32e7-6709-da2d-99751807d5c5?t=1536141834244"/>
          <wp:cNvGraphicFramePr/>
          <a:graphic xmlns:a="http://schemas.openxmlformats.org/drawingml/2006/main">
            <a:graphicData uri="http://schemas.openxmlformats.org/drawingml/2006/picture">
              <pic:pic xmlns:pic="http://schemas.openxmlformats.org/drawingml/2006/picture">
                <pic:nvPicPr>
                  <pic:cNvPr id="2" name="Obraz 5" descr="http://www.ckps.lasy.gov.pl/documents/17417482/34418758/ciag+znakow+z+flaga+i+LP.png/48c40838-32e7-6709-da2d-99751807d5c5?t=153614183424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18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84F06" w14:textId="77777777" w:rsidR="00C76025" w:rsidRDefault="00C76025" w:rsidP="00464511">
      <w:r>
        <w:separator/>
      </w:r>
    </w:p>
  </w:footnote>
  <w:footnote w:type="continuationSeparator" w:id="0">
    <w:p w14:paraId="29DB49E4" w14:textId="77777777" w:rsidR="00C76025" w:rsidRDefault="00C76025" w:rsidP="00464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A562D" w14:textId="77777777" w:rsidR="002117EC" w:rsidRPr="00300B21" w:rsidRDefault="002117EC" w:rsidP="00735FBD">
    <w:pPr>
      <w:pStyle w:val="Nagwek"/>
      <w:pBdr>
        <w:top w:val="single" w:sz="4" w:space="1" w:color="auto"/>
        <w:left w:val="single" w:sz="4" w:space="4" w:color="auto"/>
        <w:bottom w:val="single" w:sz="4" w:space="1" w:color="auto"/>
        <w:right w:val="single" w:sz="4" w:space="4" w:color="auto"/>
      </w:pBdr>
      <w:jc w:val="center"/>
      <w:rPr>
        <w:rFonts w:asciiTheme="minorHAnsi" w:hAnsiTheme="minorHAnsi"/>
        <w:b/>
      </w:rPr>
    </w:pPr>
    <w:r w:rsidRPr="00300B21">
      <w:rPr>
        <w:rFonts w:asciiTheme="minorHAnsi" w:hAnsiTheme="minorHAnsi"/>
        <w:b/>
      </w:rPr>
      <w:t>Nadleśnictwo Ruszów</w:t>
    </w:r>
  </w:p>
  <w:p w14:paraId="2FA89EAB" w14:textId="77777777" w:rsidR="002117EC" w:rsidRDefault="002117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27CFB24"/>
    <w:name w:val="WW8Num4"/>
    <w:lvl w:ilvl="0">
      <w:start w:val="1"/>
      <w:numFmt w:val="decimal"/>
      <w:lvlText w:val="%1."/>
      <w:lvlJc w:val="left"/>
      <w:pPr>
        <w:tabs>
          <w:tab w:val="num" w:pos="708"/>
        </w:tabs>
        <w:ind w:left="1069" w:hanging="360"/>
      </w:pPr>
      <w:rPr>
        <w:rFonts w:cs="Times New Roman"/>
        <w:b w:val="0"/>
      </w:rPr>
    </w:lvl>
    <w:lvl w:ilvl="1">
      <w:start w:val="1"/>
      <w:numFmt w:val="decimal"/>
      <w:lvlText w:val="%1.%2."/>
      <w:lvlJc w:val="left"/>
      <w:pPr>
        <w:tabs>
          <w:tab w:val="num" w:pos="1066"/>
        </w:tabs>
        <w:ind w:left="1843" w:hanging="774"/>
      </w:pPr>
      <w:rPr>
        <w:rFonts w:asciiTheme="minorHAnsi" w:hAnsiTheme="minorHAnsi" w:cs="Arial" w:hint="default"/>
        <w:b w:val="0"/>
        <w:color w:val="000000"/>
        <w:sz w:val="22"/>
        <w:szCs w:val="20"/>
      </w:rPr>
    </w:lvl>
    <w:lvl w:ilvl="2">
      <w:start w:val="1"/>
      <w:numFmt w:val="decimal"/>
      <w:lvlText w:val="%1.%2.%3."/>
      <w:lvlJc w:val="left"/>
      <w:pPr>
        <w:tabs>
          <w:tab w:val="num" w:pos="2149"/>
        </w:tabs>
        <w:ind w:left="1933" w:hanging="504"/>
      </w:pPr>
      <w:rPr>
        <w:rFonts w:cs="Times New Roman"/>
        <w:b w:val="0"/>
      </w:rPr>
    </w:lvl>
    <w:lvl w:ilvl="3">
      <w:start w:val="1"/>
      <w:numFmt w:val="decimal"/>
      <w:lvlText w:val="%1.%2.%3.%4."/>
      <w:lvlJc w:val="left"/>
      <w:pPr>
        <w:tabs>
          <w:tab w:val="num" w:pos="2869"/>
        </w:tabs>
        <w:ind w:left="2437" w:hanging="648"/>
      </w:pPr>
      <w:rPr>
        <w:b/>
        <w:bCs w:val="0"/>
        <w:i w:val="0"/>
        <w:iCs w:val="0"/>
        <w:sz w:val="24"/>
        <w:szCs w:val="24"/>
        <w:u w:val="none"/>
      </w:rPr>
    </w:lvl>
    <w:lvl w:ilvl="4">
      <w:start w:val="1"/>
      <w:numFmt w:val="decimal"/>
      <w:lvlText w:val="%1.%2.%3.%4.%5."/>
      <w:lvlJc w:val="left"/>
      <w:pPr>
        <w:tabs>
          <w:tab w:val="num" w:pos="3229"/>
        </w:tabs>
        <w:ind w:left="2941" w:hanging="792"/>
      </w:pPr>
      <w:rPr>
        <w:rFonts w:cs="Times New Roman"/>
        <w:b w:val="0"/>
      </w:rPr>
    </w:lvl>
    <w:lvl w:ilvl="5">
      <w:start w:val="1"/>
      <w:numFmt w:val="decimal"/>
      <w:lvlText w:val="%1.%2.%3.%4.%5.%6."/>
      <w:lvlJc w:val="left"/>
      <w:pPr>
        <w:tabs>
          <w:tab w:val="num" w:pos="3949"/>
        </w:tabs>
        <w:ind w:left="3445" w:hanging="936"/>
      </w:pPr>
      <w:rPr>
        <w:rFonts w:cs="Times New Roman"/>
        <w:b w:val="0"/>
      </w:rPr>
    </w:lvl>
    <w:lvl w:ilvl="6">
      <w:start w:val="1"/>
      <w:numFmt w:val="decimal"/>
      <w:lvlText w:val="%1.%2.%3.%4.%5.%6.%7."/>
      <w:lvlJc w:val="left"/>
      <w:pPr>
        <w:tabs>
          <w:tab w:val="num" w:pos="4309"/>
        </w:tabs>
        <w:ind w:left="3949" w:hanging="1080"/>
      </w:pPr>
      <w:rPr>
        <w:rFonts w:cs="Times New Roman"/>
        <w:b w:val="0"/>
      </w:rPr>
    </w:lvl>
    <w:lvl w:ilvl="7">
      <w:start w:val="1"/>
      <w:numFmt w:val="decimal"/>
      <w:lvlText w:val="%1.%2.%3.%4.%5.%6.%7.%8."/>
      <w:lvlJc w:val="left"/>
      <w:pPr>
        <w:tabs>
          <w:tab w:val="num" w:pos="5029"/>
        </w:tabs>
        <w:ind w:left="4453" w:hanging="1224"/>
      </w:pPr>
      <w:rPr>
        <w:rFonts w:cs="Times New Roman"/>
        <w:b w:val="0"/>
      </w:rPr>
    </w:lvl>
    <w:lvl w:ilvl="8">
      <w:start w:val="1"/>
      <w:numFmt w:val="decimal"/>
      <w:lvlText w:val="%1.%2.%3.%4.%5.%6.%7.%8.%9."/>
      <w:lvlJc w:val="left"/>
      <w:pPr>
        <w:tabs>
          <w:tab w:val="num" w:pos="5389"/>
        </w:tabs>
        <w:ind w:left="5029" w:hanging="1440"/>
      </w:pPr>
      <w:rPr>
        <w:rFonts w:cs="Times New Roman"/>
        <w:b w:val="0"/>
      </w:rPr>
    </w:lvl>
  </w:abstractNum>
  <w:abstractNum w:abstractNumId="1">
    <w:nsid w:val="00000005"/>
    <w:multiLevelType w:val="multilevel"/>
    <w:tmpl w:val="F2D2EA0C"/>
    <w:name w:val="WW8Num6"/>
    <w:lvl w:ilvl="0">
      <w:start w:val="1"/>
      <w:numFmt w:val="decimal"/>
      <w:lvlText w:val="%1."/>
      <w:lvlJc w:val="left"/>
      <w:pPr>
        <w:tabs>
          <w:tab w:val="num" w:pos="722"/>
        </w:tabs>
        <w:ind w:left="722" w:hanging="360"/>
      </w:pPr>
      <w:rPr>
        <w:rFonts w:asciiTheme="minorHAnsi" w:hAnsiTheme="minorHAnsi" w:cs="Arial" w:hint="default"/>
        <w:b w:val="0"/>
        <w:bCs w:val="0"/>
        <w:color w:val="000000"/>
        <w:sz w:val="22"/>
        <w:szCs w:val="20"/>
      </w:rPr>
    </w:lvl>
    <w:lvl w:ilvl="1">
      <w:start w:val="11"/>
      <w:numFmt w:val="decimal"/>
      <w:isLgl/>
      <w:lvlText w:val="%1.%2"/>
      <w:lvlJc w:val="left"/>
      <w:pPr>
        <w:ind w:left="737" w:hanging="375"/>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2">
    <w:nsid w:val="0000000B"/>
    <w:multiLevelType w:val="multilevel"/>
    <w:tmpl w:val="E22A00E2"/>
    <w:name w:val="WW8Num1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
        </w:tabs>
        <w:ind w:left="774" w:hanging="774"/>
      </w:pPr>
      <w:rPr>
        <w:rFonts w:asciiTheme="minorHAnsi" w:hAnsiTheme="minorHAnsi" w:cs="Arial" w:hint="default"/>
        <w:strike w:val="0"/>
        <w:sz w:val="22"/>
        <w:szCs w:val="20"/>
      </w:r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rPr>
        <w:b/>
        <w:bCs w:val="0"/>
        <w:i w:val="0"/>
        <w:iCs w:val="0"/>
        <w:sz w:val="24"/>
        <w:szCs w:val="24"/>
        <w:u w:val="none"/>
      </w:r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3">
    <w:nsid w:val="00000011"/>
    <w:multiLevelType w:val="singleLevel"/>
    <w:tmpl w:val="92544916"/>
    <w:name w:val="WW8Num22"/>
    <w:lvl w:ilvl="0">
      <w:start w:val="1"/>
      <w:numFmt w:val="decimal"/>
      <w:lvlText w:val="%1."/>
      <w:lvlJc w:val="left"/>
      <w:pPr>
        <w:tabs>
          <w:tab w:val="num" w:pos="722"/>
        </w:tabs>
        <w:ind w:left="722" w:hanging="360"/>
      </w:pPr>
      <w:rPr>
        <w:rFonts w:asciiTheme="minorHAnsi" w:hAnsiTheme="minorHAnsi" w:cs="Arial" w:hint="default"/>
        <w:b w:val="0"/>
        <w:sz w:val="22"/>
        <w:szCs w:val="22"/>
      </w:rPr>
    </w:lvl>
  </w:abstractNum>
  <w:abstractNum w:abstractNumId="4">
    <w:nsid w:val="00000014"/>
    <w:multiLevelType w:val="multilevel"/>
    <w:tmpl w:val="3FF86FB2"/>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mbria" w:hAnsi="Cambria" w:cs="Arial" w:hint="default"/>
        <w:b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16"/>
    <w:multiLevelType w:val="multilevel"/>
    <w:tmpl w:val="A1FCC53C"/>
    <w:name w:val="WW8Num29"/>
    <w:lvl w:ilvl="0">
      <w:start w:val="1"/>
      <w:numFmt w:val="decimal"/>
      <w:lvlText w:val="%1."/>
      <w:lvlJc w:val="left"/>
      <w:pPr>
        <w:tabs>
          <w:tab w:val="num" w:pos="-362"/>
        </w:tabs>
        <w:ind w:left="360" w:hanging="360"/>
      </w:pPr>
      <w:rPr>
        <w:rFonts w:asciiTheme="minorHAnsi" w:hAnsiTheme="minorHAnsi" w:cs="Arial" w:hint="default"/>
        <w:b w:val="0"/>
        <w:sz w:val="22"/>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abstractNum w:abstractNumId="6">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7">
    <w:nsid w:val="00000019"/>
    <w:multiLevelType w:val="singleLevel"/>
    <w:tmpl w:val="766C869C"/>
    <w:name w:val="WW8Num33"/>
    <w:lvl w:ilvl="0">
      <w:start w:val="1"/>
      <w:numFmt w:val="decimal"/>
      <w:lvlText w:val="%1."/>
      <w:lvlJc w:val="left"/>
      <w:pPr>
        <w:tabs>
          <w:tab w:val="num" w:pos="722"/>
        </w:tabs>
        <w:ind w:left="722" w:hanging="360"/>
      </w:pPr>
      <w:rPr>
        <w:rFonts w:asciiTheme="minorHAnsi" w:hAnsiTheme="minorHAnsi" w:cs="Arial" w:hint="default"/>
        <w:b w:val="0"/>
        <w:color w:val="000000"/>
        <w:sz w:val="22"/>
        <w:szCs w:val="22"/>
      </w:rPr>
    </w:lvl>
  </w:abstractNum>
  <w:abstractNum w:abstractNumId="8">
    <w:nsid w:val="0000001C"/>
    <w:multiLevelType w:val="multilevel"/>
    <w:tmpl w:val="4F6076A6"/>
    <w:name w:val="WW8Num36"/>
    <w:lvl w:ilvl="0">
      <w:start w:val="1"/>
      <w:numFmt w:val="decimal"/>
      <w:lvlText w:val="%1."/>
      <w:lvlJc w:val="left"/>
      <w:pPr>
        <w:tabs>
          <w:tab w:val="num" w:pos="722"/>
        </w:tabs>
        <w:ind w:left="722" w:hanging="360"/>
      </w:pPr>
      <w:rPr>
        <w:rFonts w:asciiTheme="minorHAnsi" w:hAnsiTheme="minorHAnsi" w:cs="Arial" w:hint="default"/>
        <w:bCs/>
        <w:strike w:val="0"/>
        <w:color w:val="000000"/>
        <w:sz w:val="22"/>
        <w:szCs w:val="20"/>
      </w:rPr>
    </w:lvl>
    <w:lvl w:ilvl="1">
      <w:start w:val="1"/>
      <w:numFmt w:val="decimal"/>
      <w:isLgl/>
      <w:lvlText w:val="%1.%2"/>
      <w:lvlJc w:val="left"/>
      <w:pPr>
        <w:ind w:left="722" w:hanging="360"/>
      </w:pPr>
      <w:rPr>
        <w:rFonts w:hint="default"/>
        <w:i w:val="0"/>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9">
    <w:nsid w:val="0000001D"/>
    <w:multiLevelType w:val="multilevel"/>
    <w:tmpl w:val="30929DFC"/>
    <w:name w:val="WW8Num37"/>
    <w:lvl w:ilvl="0">
      <w:start w:val="1"/>
      <w:numFmt w:val="decimal"/>
      <w:lvlText w:val="%1."/>
      <w:lvlJc w:val="left"/>
      <w:pPr>
        <w:tabs>
          <w:tab w:val="num" w:pos="1069"/>
        </w:tabs>
        <w:ind w:left="1069" w:hanging="360"/>
      </w:pPr>
      <w:rPr>
        <w:rFonts w:asciiTheme="minorHAnsi" w:hAnsiTheme="minorHAnsi" w:cs="Arial" w:hint="default"/>
        <w:sz w:val="22"/>
        <w:szCs w:val="20"/>
      </w:rPr>
    </w:lvl>
    <w:lvl w:ilvl="1">
      <w:start w:val="1"/>
      <w:numFmt w:val="decimal"/>
      <w:lvlText w:val="%1.%2."/>
      <w:lvlJc w:val="left"/>
      <w:pPr>
        <w:tabs>
          <w:tab w:val="num" w:pos="1066"/>
        </w:tabs>
        <w:ind w:left="1843" w:hanging="774"/>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10">
    <w:nsid w:val="023E2694"/>
    <w:multiLevelType w:val="multilevel"/>
    <w:tmpl w:val="858CE5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F733D6"/>
    <w:multiLevelType w:val="hybridMultilevel"/>
    <w:tmpl w:val="9A98462E"/>
    <w:lvl w:ilvl="0" w:tplc="A40CD0B4">
      <w:start w:val="1"/>
      <w:numFmt w:val="lowerLetter"/>
      <w:lvlText w:val="%1)"/>
      <w:lvlJc w:val="left"/>
      <w:pPr>
        <w:ind w:left="720" w:hanging="360"/>
      </w:pPr>
      <w:rPr>
        <w:rFonts w:asciiTheme="minorHAnsi" w:hAnsiTheme="minorHAnsi" w:hint="default"/>
        <w:b w:val="0"/>
        <w:i w:val="0"/>
        <w:color w:val="00000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365F05"/>
    <w:multiLevelType w:val="hybridMultilevel"/>
    <w:tmpl w:val="FA16A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2632CA"/>
    <w:multiLevelType w:val="hybridMultilevel"/>
    <w:tmpl w:val="5B4A98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AFA3B3F"/>
    <w:multiLevelType w:val="multilevel"/>
    <w:tmpl w:val="0F8E28B0"/>
    <w:lvl w:ilvl="0">
      <w:start w:val="1"/>
      <w:numFmt w:val="decimal"/>
      <w:lvlText w:val="%1."/>
      <w:lvlJc w:val="left"/>
      <w:pPr>
        <w:tabs>
          <w:tab w:val="num" w:pos="-220"/>
        </w:tabs>
        <w:ind w:left="502" w:hanging="360"/>
      </w:pPr>
      <w:rPr>
        <w:rFonts w:asciiTheme="minorHAnsi" w:hAnsiTheme="minorHAnsi" w:cs="Arial" w:hint="default"/>
        <w:b w:val="0"/>
        <w:sz w:val="22"/>
        <w:szCs w:val="20"/>
      </w:rPr>
    </w:lvl>
    <w:lvl w:ilvl="1">
      <w:start w:val="1"/>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15">
    <w:nsid w:val="0CC7548E"/>
    <w:multiLevelType w:val="hybridMultilevel"/>
    <w:tmpl w:val="06C63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9E5BA3"/>
    <w:multiLevelType w:val="hybridMultilevel"/>
    <w:tmpl w:val="D54C3D72"/>
    <w:lvl w:ilvl="0" w:tplc="BA3E965C">
      <w:start w:val="1"/>
      <w:numFmt w:val="lowerLetter"/>
      <w:lvlText w:val="%1)"/>
      <w:lvlJc w:val="left"/>
      <w:pPr>
        <w:ind w:left="720" w:hanging="360"/>
      </w:pPr>
      <w:rPr>
        <w:rFont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8A2874"/>
    <w:multiLevelType w:val="multilevel"/>
    <w:tmpl w:val="30F8096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E85077"/>
    <w:multiLevelType w:val="hybridMultilevel"/>
    <w:tmpl w:val="976E04F2"/>
    <w:lvl w:ilvl="0" w:tplc="F9AAB110">
      <w:start w:val="1"/>
      <w:numFmt w:val="decimal"/>
      <w:lvlText w:val="%1."/>
      <w:lvlJc w:val="left"/>
      <w:pPr>
        <w:tabs>
          <w:tab w:val="num" w:pos="722"/>
        </w:tabs>
        <w:ind w:left="722" w:hanging="360"/>
      </w:pPr>
      <w:rPr>
        <w:rFonts w:asciiTheme="minorHAnsi" w:hAnsiTheme="minorHAnsi"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90A3762"/>
    <w:multiLevelType w:val="hybridMultilevel"/>
    <w:tmpl w:val="AE1259A2"/>
    <w:lvl w:ilvl="0" w:tplc="67AC8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4D4DBF"/>
    <w:multiLevelType w:val="hybridMultilevel"/>
    <w:tmpl w:val="FA985ED6"/>
    <w:lvl w:ilvl="0" w:tplc="10AE3A70">
      <w:start w:val="1"/>
      <w:numFmt w:val="lowerLetter"/>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611910"/>
    <w:multiLevelType w:val="hybridMultilevel"/>
    <w:tmpl w:val="E43EDA90"/>
    <w:lvl w:ilvl="0" w:tplc="83640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A47E2B"/>
    <w:multiLevelType w:val="multilevel"/>
    <w:tmpl w:val="FA6CB378"/>
    <w:lvl w:ilvl="0">
      <w:start w:val="1"/>
      <w:numFmt w:val="decimal"/>
      <w:lvlText w:val="%1."/>
      <w:lvlJc w:val="left"/>
      <w:pPr>
        <w:tabs>
          <w:tab w:val="num" w:pos="708"/>
        </w:tabs>
        <w:ind w:left="1069" w:hanging="360"/>
      </w:pPr>
      <w:rPr>
        <w:rFonts w:cs="Times New Roman"/>
        <w:b w:val="0"/>
      </w:rPr>
    </w:lvl>
    <w:lvl w:ilvl="1">
      <w:start w:val="1"/>
      <w:numFmt w:val="lowerLetter"/>
      <w:lvlText w:val="%2)"/>
      <w:lvlJc w:val="left"/>
      <w:pPr>
        <w:tabs>
          <w:tab w:val="num" w:pos="1066"/>
        </w:tabs>
        <w:ind w:left="1843" w:hanging="774"/>
      </w:pPr>
      <w:rPr>
        <w:rFonts w:asciiTheme="minorHAnsi" w:hAnsiTheme="minorHAnsi" w:cs="Arial Narrow" w:hint="default"/>
        <w:b w:val="0"/>
        <w:color w:val="000000"/>
        <w:sz w:val="22"/>
        <w:szCs w:val="22"/>
      </w:rPr>
    </w:lvl>
    <w:lvl w:ilvl="2">
      <w:start w:val="1"/>
      <w:numFmt w:val="decimal"/>
      <w:lvlText w:val="%1.%2.%3."/>
      <w:lvlJc w:val="left"/>
      <w:pPr>
        <w:tabs>
          <w:tab w:val="num" w:pos="2149"/>
        </w:tabs>
        <w:ind w:left="1933" w:hanging="504"/>
      </w:pPr>
      <w:rPr>
        <w:rFonts w:cs="Times New Roman"/>
        <w:b w:val="0"/>
      </w:rPr>
    </w:lvl>
    <w:lvl w:ilvl="3">
      <w:start w:val="1"/>
      <w:numFmt w:val="decimal"/>
      <w:lvlText w:val="%1.%2.%3.%4."/>
      <w:lvlJc w:val="left"/>
      <w:pPr>
        <w:tabs>
          <w:tab w:val="num" w:pos="2869"/>
        </w:tabs>
        <w:ind w:left="2437" w:hanging="648"/>
      </w:pPr>
      <w:rPr>
        <w:b/>
        <w:bCs w:val="0"/>
        <w:i w:val="0"/>
        <w:iCs w:val="0"/>
        <w:sz w:val="24"/>
        <w:szCs w:val="24"/>
        <w:u w:val="none"/>
      </w:rPr>
    </w:lvl>
    <w:lvl w:ilvl="4">
      <w:start w:val="1"/>
      <w:numFmt w:val="decimal"/>
      <w:lvlText w:val="%1.%2.%3.%4.%5."/>
      <w:lvlJc w:val="left"/>
      <w:pPr>
        <w:tabs>
          <w:tab w:val="num" w:pos="3229"/>
        </w:tabs>
        <w:ind w:left="2941" w:hanging="792"/>
      </w:pPr>
      <w:rPr>
        <w:rFonts w:cs="Times New Roman"/>
        <w:b w:val="0"/>
      </w:rPr>
    </w:lvl>
    <w:lvl w:ilvl="5">
      <w:start w:val="1"/>
      <w:numFmt w:val="decimal"/>
      <w:lvlText w:val="%1.%2.%3.%4.%5.%6."/>
      <w:lvlJc w:val="left"/>
      <w:pPr>
        <w:tabs>
          <w:tab w:val="num" w:pos="3949"/>
        </w:tabs>
        <w:ind w:left="3445" w:hanging="936"/>
      </w:pPr>
      <w:rPr>
        <w:rFonts w:cs="Times New Roman"/>
        <w:b w:val="0"/>
      </w:rPr>
    </w:lvl>
    <w:lvl w:ilvl="6">
      <w:start w:val="1"/>
      <w:numFmt w:val="decimal"/>
      <w:lvlText w:val="%1.%2.%3.%4.%5.%6.%7."/>
      <w:lvlJc w:val="left"/>
      <w:pPr>
        <w:tabs>
          <w:tab w:val="num" w:pos="4309"/>
        </w:tabs>
        <w:ind w:left="3949" w:hanging="1080"/>
      </w:pPr>
      <w:rPr>
        <w:rFonts w:cs="Times New Roman"/>
        <w:b w:val="0"/>
      </w:rPr>
    </w:lvl>
    <w:lvl w:ilvl="7">
      <w:start w:val="1"/>
      <w:numFmt w:val="decimal"/>
      <w:lvlText w:val="%1.%2.%3.%4.%5.%6.%7.%8."/>
      <w:lvlJc w:val="left"/>
      <w:pPr>
        <w:tabs>
          <w:tab w:val="num" w:pos="5029"/>
        </w:tabs>
        <w:ind w:left="4453" w:hanging="1224"/>
      </w:pPr>
      <w:rPr>
        <w:rFonts w:cs="Times New Roman"/>
        <w:b w:val="0"/>
      </w:rPr>
    </w:lvl>
    <w:lvl w:ilvl="8">
      <w:start w:val="1"/>
      <w:numFmt w:val="decimal"/>
      <w:lvlText w:val="%1.%2.%3.%4.%5.%6.%7.%8.%9."/>
      <w:lvlJc w:val="left"/>
      <w:pPr>
        <w:tabs>
          <w:tab w:val="num" w:pos="5389"/>
        </w:tabs>
        <w:ind w:left="5029" w:hanging="1440"/>
      </w:pPr>
      <w:rPr>
        <w:rFonts w:cs="Times New Roman"/>
        <w:b w:val="0"/>
      </w:rPr>
    </w:lvl>
  </w:abstractNum>
  <w:abstractNum w:abstractNumId="23">
    <w:nsid w:val="2124171A"/>
    <w:multiLevelType w:val="hybridMultilevel"/>
    <w:tmpl w:val="46FA7076"/>
    <w:lvl w:ilvl="0" w:tplc="C9AC882E">
      <w:start w:val="1"/>
      <w:numFmt w:val="lowerLetter"/>
      <w:lvlText w:val="%1)"/>
      <w:lvlJc w:val="left"/>
      <w:pPr>
        <w:ind w:left="785" w:hanging="360"/>
      </w:pPr>
      <w:rPr>
        <w:rFonts w:asciiTheme="minorHAnsi" w:hAnsiTheme="minorHAnsi" w:hint="default"/>
        <w:color w:val="00000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4">
    <w:nsid w:val="216005AF"/>
    <w:multiLevelType w:val="hybridMultilevel"/>
    <w:tmpl w:val="A7808628"/>
    <w:lvl w:ilvl="0" w:tplc="67AC8E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23E59E7"/>
    <w:multiLevelType w:val="hybridMultilevel"/>
    <w:tmpl w:val="8594D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B471F6"/>
    <w:multiLevelType w:val="hybridMultilevel"/>
    <w:tmpl w:val="8416D3B6"/>
    <w:lvl w:ilvl="0" w:tplc="67AC8E8A">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240E67FD"/>
    <w:multiLevelType w:val="hybridMultilevel"/>
    <w:tmpl w:val="29A27A08"/>
    <w:lvl w:ilvl="0" w:tplc="67AC8E8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nsid w:val="26247448"/>
    <w:multiLevelType w:val="hybridMultilevel"/>
    <w:tmpl w:val="82DA57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6955923"/>
    <w:multiLevelType w:val="hybridMultilevel"/>
    <w:tmpl w:val="963AB2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2CDA6525"/>
    <w:multiLevelType w:val="hybridMultilevel"/>
    <w:tmpl w:val="226E4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D107D56"/>
    <w:multiLevelType w:val="multilevel"/>
    <w:tmpl w:val="4DB487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DA96F99"/>
    <w:multiLevelType w:val="hybridMultilevel"/>
    <w:tmpl w:val="2DC2E034"/>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2DF37BD5"/>
    <w:multiLevelType w:val="hybridMultilevel"/>
    <w:tmpl w:val="F29259C0"/>
    <w:lvl w:ilvl="0" w:tplc="04150017">
      <w:start w:val="1"/>
      <w:numFmt w:val="lowerLetter"/>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4">
    <w:nsid w:val="2EB7672B"/>
    <w:multiLevelType w:val="hybridMultilevel"/>
    <w:tmpl w:val="75E41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F2F52D7"/>
    <w:multiLevelType w:val="hybridMultilevel"/>
    <w:tmpl w:val="4C76B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0D038B"/>
    <w:multiLevelType w:val="hybridMultilevel"/>
    <w:tmpl w:val="EB026AD8"/>
    <w:lvl w:ilvl="0" w:tplc="8312C5F2">
      <w:start w:val="1"/>
      <w:numFmt w:val="bullet"/>
      <w:lvlText w:val=""/>
      <w:lvlJc w:val="left"/>
      <w:pPr>
        <w:ind w:left="1713" w:hanging="360"/>
      </w:pPr>
      <w:rPr>
        <w:rFonts w:ascii="Symbol" w:hAnsi="Symbol" w:hint="default"/>
        <w:b/>
        <w:color w:val="00000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nsid w:val="36A46098"/>
    <w:multiLevelType w:val="hybridMultilevel"/>
    <w:tmpl w:val="00B09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DF574F"/>
    <w:multiLevelType w:val="hybridMultilevel"/>
    <w:tmpl w:val="AA90D4B8"/>
    <w:lvl w:ilvl="0" w:tplc="2CDA261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74012F"/>
    <w:multiLevelType w:val="hybridMultilevel"/>
    <w:tmpl w:val="288CE74A"/>
    <w:lvl w:ilvl="0" w:tplc="8264B260">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6F364F"/>
    <w:multiLevelType w:val="hybridMultilevel"/>
    <w:tmpl w:val="14905F7C"/>
    <w:lvl w:ilvl="0" w:tplc="04150017">
      <w:start w:val="1"/>
      <w:numFmt w:val="lowerLetter"/>
      <w:lvlText w:val="%1)"/>
      <w:lvlJc w:val="left"/>
      <w:pPr>
        <w:ind w:left="1840" w:hanging="360"/>
      </w:pPr>
      <w:rPr>
        <w:rFonts w:hint="default"/>
      </w:rPr>
    </w:lvl>
    <w:lvl w:ilvl="1" w:tplc="04150017">
      <w:start w:val="1"/>
      <w:numFmt w:val="lowerLetter"/>
      <w:lvlText w:val="%2)"/>
      <w:lvlJc w:val="left"/>
      <w:pPr>
        <w:ind w:left="2605" w:hanging="405"/>
      </w:pPr>
      <w:rPr>
        <w:rFonts w:hint="default"/>
      </w:rPr>
    </w:lvl>
    <w:lvl w:ilvl="2" w:tplc="F176C04E">
      <w:start w:val="3"/>
      <w:numFmt w:val="decimal"/>
      <w:lvlText w:val="%3"/>
      <w:lvlJc w:val="left"/>
      <w:pPr>
        <w:ind w:left="3280" w:hanging="360"/>
      </w:pPr>
      <w:rPr>
        <w:rFonts w:hint="default"/>
      </w:rPr>
    </w:lvl>
    <w:lvl w:ilvl="3" w:tplc="B194F1E4">
      <w:start w:val="9"/>
      <w:numFmt w:val="decimal"/>
      <w:lvlText w:val="%4."/>
      <w:lvlJc w:val="left"/>
      <w:pPr>
        <w:ind w:left="4000" w:hanging="360"/>
      </w:pPr>
      <w:rPr>
        <w:rFonts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hint="default"/>
      </w:rPr>
    </w:lvl>
    <w:lvl w:ilvl="6" w:tplc="04150001" w:tentative="1">
      <w:start w:val="1"/>
      <w:numFmt w:val="bullet"/>
      <w:lvlText w:val=""/>
      <w:lvlJc w:val="left"/>
      <w:pPr>
        <w:ind w:left="6160" w:hanging="360"/>
      </w:pPr>
      <w:rPr>
        <w:rFonts w:ascii="Symbol" w:hAnsi="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hint="default"/>
      </w:rPr>
    </w:lvl>
  </w:abstractNum>
  <w:abstractNum w:abstractNumId="41">
    <w:nsid w:val="43931E39"/>
    <w:multiLevelType w:val="multilevel"/>
    <w:tmpl w:val="6F2C62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9BC77AF"/>
    <w:multiLevelType w:val="hybridMultilevel"/>
    <w:tmpl w:val="9E2E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5014C6"/>
    <w:multiLevelType w:val="multilevel"/>
    <w:tmpl w:val="620CCB1E"/>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DC2990"/>
    <w:multiLevelType w:val="hybridMultilevel"/>
    <w:tmpl w:val="4C40B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111DA8"/>
    <w:multiLevelType w:val="hybridMultilevel"/>
    <w:tmpl w:val="D7FEE660"/>
    <w:lvl w:ilvl="0" w:tplc="E71EF000">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DFF6763"/>
    <w:multiLevelType w:val="multilevel"/>
    <w:tmpl w:val="3D8ECADC"/>
    <w:lvl w:ilvl="0">
      <w:start w:val="1"/>
      <w:numFmt w:val="decimal"/>
      <w:lvlText w:val="%1."/>
      <w:lvlJc w:val="left"/>
      <w:pPr>
        <w:ind w:left="990" w:hanging="990"/>
      </w:pPr>
      <w:rPr>
        <w:rFonts w:eastAsia="Times New Roman" w:cs="Times New Roman" w:hint="default"/>
      </w:rPr>
    </w:lvl>
    <w:lvl w:ilvl="1">
      <w:start w:val="1"/>
      <w:numFmt w:val="decimal"/>
      <w:lvlText w:val="%1.%2."/>
      <w:lvlJc w:val="left"/>
      <w:pPr>
        <w:ind w:left="1416" w:hanging="990"/>
      </w:pPr>
      <w:rPr>
        <w:rFonts w:eastAsia="Times New Roman" w:cs="Times New Roman" w:hint="default"/>
      </w:rPr>
    </w:lvl>
    <w:lvl w:ilvl="2">
      <w:start w:val="1"/>
      <w:numFmt w:val="decimal"/>
      <w:lvlText w:val="%1.%2.%3."/>
      <w:lvlJc w:val="left"/>
      <w:pPr>
        <w:ind w:left="1842" w:hanging="990"/>
      </w:pPr>
      <w:rPr>
        <w:rFonts w:eastAsia="Times New Roman" w:cs="Times New Roman" w:hint="default"/>
      </w:rPr>
    </w:lvl>
    <w:lvl w:ilvl="3">
      <w:start w:val="1"/>
      <w:numFmt w:val="decimal"/>
      <w:lvlText w:val="%1.%2.%3.%4."/>
      <w:lvlJc w:val="left"/>
      <w:pPr>
        <w:ind w:left="2268" w:hanging="990"/>
      </w:pPr>
      <w:rPr>
        <w:rFonts w:eastAsia="Times New Roman" w:cs="Times New Roman" w:hint="default"/>
      </w:rPr>
    </w:lvl>
    <w:lvl w:ilvl="4">
      <w:start w:val="1"/>
      <w:numFmt w:val="decimal"/>
      <w:lvlText w:val="%1.%2.%3.%4.%5."/>
      <w:lvlJc w:val="left"/>
      <w:pPr>
        <w:ind w:left="2784" w:hanging="1080"/>
      </w:pPr>
      <w:rPr>
        <w:rFonts w:eastAsia="Times New Roman" w:cs="Times New Roman" w:hint="default"/>
      </w:rPr>
    </w:lvl>
    <w:lvl w:ilvl="5">
      <w:start w:val="1"/>
      <w:numFmt w:val="decimal"/>
      <w:lvlText w:val="%1.%2.%3.%4.%5.%6."/>
      <w:lvlJc w:val="left"/>
      <w:pPr>
        <w:ind w:left="3210" w:hanging="1080"/>
      </w:pPr>
      <w:rPr>
        <w:rFonts w:eastAsia="Times New Roman" w:cs="Times New Roman" w:hint="default"/>
      </w:rPr>
    </w:lvl>
    <w:lvl w:ilvl="6">
      <w:start w:val="1"/>
      <w:numFmt w:val="decimal"/>
      <w:lvlText w:val="%1.%2.%3.%4.%5.%6.%7."/>
      <w:lvlJc w:val="left"/>
      <w:pPr>
        <w:ind w:left="3996" w:hanging="1440"/>
      </w:pPr>
      <w:rPr>
        <w:rFonts w:eastAsia="Times New Roman" w:cs="Times New Roman" w:hint="default"/>
      </w:rPr>
    </w:lvl>
    <w:lvl w:ilvl="7">
      <w:start w:val="1"/>
      <w:numFmt w:val="decimal"/>
      <w:lvlText w:val="%1.%2.%3.%4.%5.%6.%7.%8."/>
      <w:lvlJc w:val="left"/>
      <w:pPr>
        <w:ind w:left="4422" w:hanging="1440"/>
      </w:pPr>
      <w:rPr>
        <w:rFonts w:eastAsia="Times New Roman" w:cs="Times New Roman" w:hint="default"/>
      </w:rPr>
    </w:lvl>
    <w:lvl w:ilvl="8">
      <w:start w:val="1"/>
      <w:numFmt w:val="decimal"/>
      <w:lvlText w:val="%1.%2.%3.%4.%5.%6.%7.%8.%9."/>
      <w:lvlJc w:val="left"/>
      <w:pPr>
        <w:ind w:left="5208" w:hanging="1800"/>
      </w:pPr>
      <w:rPr>
        <w:rFonts w:eastAsia="Times New Roman" w:cs="Times New Roman" w:hint="default"/>
      </w:rPr>
    </w:lvl>
  </w:abstractNum>
  <w:abstractNum w:abstractNumId="47">
    <w:nsid w:val="4E3E58A5"/>
    <w:multiLevelType w:val="hybridMultilevel"/>
    <w:tmpl w:val="16C012B6"/>
    <w:lvl w:ilvl="0" w:tplc="A1DAC6D4">
      <w:start w:val="1"/>
      <w:numFmt w:val="decimal"/>
      <w:lvlText w:val="%1."/>
      <w:lvlJc w:val="left"/>
      <w:pPr>
        <w:tabs>
          <w:tab w:val="num" w:pos="722"/>
        </w:tabs>
        <w:ind w:left="722" w:hanging="360"/>
      </w:pPr>
      <w:rPr>
        <w:rFonts w:ascii="Arial" w:hAnsi="Arial" w:cs="Arial"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EA67305"/>
    <w:multiLevelType w:val="hybridMultilevel"/>
    <w:tmpl w:val="D954F3CC"/>
    <w:lvl w:ilvl="0" w:tplc="624430BC">
      <w:start w:val="1"/>
      <w:numFmt w:val="decimal"/>
      <w:lvlText w:val="%1."/>
      <w:lvlJc w:val="left"/>
      <w:pPr>
        <w:tabs>
          <w:tab w:val="num" w:pos="360"/>
        </w:tabs>
        <w:ind w:left="360" w:hanging="360"/>
      </w:pPr>
      <w:rPr>
        <w:rFonts w:asciiTheme="minorHAnsi" w:hAnsiTheme="minorHAnsi" w:cs="Arial" w:hint="default"/>
        <w:b w:val="0"/>
        <w:i w:val="0"/>
        <w:color w:val="auto"/>
      </w:rPr>
    </w:lvl>
    <w:lvl w:ilvl="1" w:tplc="04150019">
      <w:start w:val="1"/>
      <w:numFmt w:val="lowerLetter"/>
      <w:lvlText w:val="%2."/>
      <w:lvlJc w:val="left"/>
      <w:pPr>
        <w:tabs>
          <w:tab w:val="num" w:pos="1078"/>
        </w:tabs>
        <w:ind w:left="1078" w:hanging="360"/>
      </w:pPr>
    </w:lvl>
    <w:lvl w:ilvl="2" w:tplc="1772F5D0">
      <w:start w:val="1"/>
      <w:numFmt w:val="lowerLetter"/>
      <w:lvlText w:val="%3)"/>
      <w:lvlJc w:val="left"/>
      <w:pPr>
        <w:ind w:left="2110" w:hanging="492"/>
      </w:pPr>
      <w:rPr>
        <w:rFonts w:hint="default"/>
      </w:r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49">
    <w:nsid w:val="518367AF"/>
    <w:multiLevelType w:val="hybridMultilevel"/>
    <w:tmpl w:val="BE60F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1E8774C"/>
    <w:multiLevelType w:val="hybridMultilevel"/>
    <w:tmpl w:val="1FFC7236"/>
    <w:lvl w:ilvl="0" w:tplc="17AA46BE">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B0614B"/>
    <w:multiLevelType w:val="multilevel"/>
    <w:tmpl w:val="65FA94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3F93EE7"/>
    <w:multiLevelType w:val="hybridMultilevel"/>
    <w:tmpl w:val="79AC584C"/>
    <w:lvl w:ilvl="0" w:tplc="C50A83EE">
      <w:start w:val="1"/>
      <w:numFmt w:val="decimal"/>
      <w:lvlText w:val="%1)"/>
      <w:lvlJc w:val="left"/>
      <w:pPr>
        <w:tabs>
          <w:tab w:val="num" w:pos="1021"/>
        </w:tabs>
        <w:ind w:left="1021" w:hanging="454"/>
      </w:pPr>
      <w:rPr>
        <w:rFonts w:asciiTheme="minorHAnsi" w:eastAsia="Calibri" w:hAnsiTheme="minorHAnsi"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53">
    <w:nsid w:val="548C46D4"/>
    <w:multiLevelType w:val="hybridMultilevel"/>
    <w:tmpl w:val="D07A6BA4"/>
    <w:lvl w:ilvl="0" w:tplc="00000014">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560C621C"/>
    <w:multiLevelType w:val="hybridMultilevel"/>
    <w:tmpl w:val="3264A9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57B20DC6"/>
    <w:multiLevelType w:val="hybridMultilevel"/>
    <w:tmpl w:val="22F0B3C4"/>
    <w:lvl w:ilvl="0" w:tplc="D7B60EE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A9E275E"/>
    <w:multiLevelType w:val="multilevel"/>
    <w:tmpl w:val="061A71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2662317"/>
    <w:multiLevelType w:val="singleLevel"/>
    <w:tmpl w:val="04150017"/>
    <w:lvl w:ilvl="0">
      <w:start w:val="1"/>
      <w:numFmt w:val="lowerLetter"/>
      <w:lvlText w:val="%1)"/>
      <w:lvlJc w:val="left"/>
      <w:pPr>
        <w:ind w:left="720" w:hanging="360"/>
      </w:pPr>
      <w:rPr>
        <w:rFonts w:hint="default"/>
      </w:rPr>
    </w:lvl>
  </w:abstractNum>
  <w:abstractNum w:abstractNumId="58">
    <w:nsid w:val="643E7BD5"/>
    <w:multiLevelType w:val="hybridMultilevel"/>
    <w:tmpl w:val="36F0021E"/>
    <w:lvl w:ilvl="0" w:tplc="0415000F">
      <w:start w:val="1"/>
      <w:numFmt w:val="decimal"/>
      <w:lvlText w:val="%1."/>
      <w:lvlJc w:val="left"/>
      <w:pPr>
        <w:tabs>
          <w:tab w:val="num" w:pos="722"/>
        </w:tabs>
        <w:ind w:left="722" w:hanging="360"/>
      </w:pPr>
      <w:rPr>
        <w:rFonts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8415CF7"/>
    <w:multiLevelType w:val="hybridMultilevel"/>
    <w:tmpl w:val="8B7A5EE4"/>
    <w:lvl w:ilvl="0" w:tplc="67AC8E8A">
      <w:start w:val="1"/>
      <w:numFmt w:val="bullet"/>
      <w:lvlText w:val=""/>
      <w:lvlJc w:val="left"/>
      <w:pPr>
        <w:ind w:left="1152"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6914051A"/>
    <w:multiLevelType w:val="hybridMultilevel"/>
    <w:tmpl w:val="525E2F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1">
    <w:nsid w:val="691F101C"/>
    <w:multiLevelType w:val="hybridMultilevel"/>
    <w:tmpl w:val="90940138"/>
    <w:lvl w:ilvl="0" w:tplc="04150017">
      <w:start w:val="1"/>
      <w:numFmt w:val="lowerLetter"/>
      <w:lvlText w:val="%1)"/>
      <w:lvlJc w:val="left"/>
      <w:pPr>
        <w:ind w:left="1840" w:hanging="360"/>
      </w:pPr>
      <w:rPr>
        <w:rFonts w:hint="default"/>
      </w:rPr>
    </w:lvl>
    <w:lvl w:ilvl="1" w:tplc="01625DE4">
      <w:start w:val="1"/>
      <w:numFmt w:val="decimal"/>
      <w:lvlText w:val="%2)"/>
      <w:lvlJc w:val="left"/>
      <w:pPr>
        <w:ind w:left="2605" w:hanging="405"/>
      </w:pPr>
      <w:rPr>
        <w:rFonts w:hint="default"/>
      </w:rPr>
    </w:lvl>
    <w:lvl w:ilvl="2" w:tplc="04150005" w:tentative="1">
      <w:start w:val="1"/>
      <w:numFmt w:val="bullet"/>
      <w:lvlText w:val=""/>
      <w:lvlJc w:val="left"/>
      <w:pPr>
        <w:ind w:left="3280" w:hanging="360"/>
      </w:pPr>
      <w:rPr>
        <w:rFonts w:ascii="Wingdings" w:hAnsi="Wingdings" w:hint="default"/>
      </w:rPr>
    </w:lvl>
    <w:lvl w:ilvl="3" w:tplc="04150001" w:tentative="1">
      <w:start w:val="1"/>
      <w:numFmt w:val="bullet"/>
      <w:lvlText w:val=""/>
      <w:lvlJc w:val="left"/>
      <w:pPr>
        <w:ind w:left="4000" w:hanging="360"/>
      </w:pPr>
      <w:rPr>
        <w:rFonts w:ascii="Symbol" w:hAnsi="Symbol"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hint="default"/>
      </w:rPr>
    </w:lvl>
    <w:lvl w:ilvl="6" w:tplc="04150001" w:tentative="1">
      <w:start w:val="1"/>
      <w:numFmt w:val="bullet"/>
      <w:lvlText w:val=""/>
      <w:lvlJc w:val="left"/>
      <w:pPr>
        <w:ind w:left="6160" w:hanging="360"/>
      </w:pPr>
      <w:rPr>
        <w:rFonts w:ascii="Symbol" w:hAnsi="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hint="default"/>
      </w:rPr>
    </w:lvl>
  </w:abstractNum>
  <w:abstractNum w:abstractNumId="62">
    <w:nsid w:val="693449DA"/>
    <w:multiLevelType w:val="hybridMultilevel"/>
    <w:tmpl w:val="1892F40E"/>
    <w:lvl w:ilvl="0" w:tplc="878EC7C6">
      <w:start w:val="1"/>
      <w:numFmt w:val="lowerLetter"/>
      <w:lvlText w:val="%1)"/>
      <w:lvlJc w:val="left"/>
      <w:pPr>
        <w:ind w:left="1440" w:hanging="360"/>
      </w:pPr>
      <w:rPr>
        <w:rFonts w:asciiTheme="minorHAnsi" w:hAnsiTheme="minorHAnsi"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6A336B31"/>
    <w:multiLevelType w:val="hybridMultilevel"/>
    <w:tmpl w:val="20744D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6A767454"/>
    <w:multiLevelType w:val="hybridMultilevel"/>
    <w:tmpl w:val="A2ECAD06"/>
    <w:lvl w:ilvl="0" w:tplc="461AABA6">
      <w:start w:val="1"/>
      <w:numFmt w:val="lowerLetter"/>
      <w:lvlText w:val="%1)"/>
      <w:lvlJc w:val="left"/>
      <w:pPr>
        <w:ind w:left="1436" w:hanging="360"/>
      </w:pPr>
      <w:rPr>
        <w:rFonts w:hint="default"/>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EFE4A7D"/>
    <w:multiLevelType w:val="multilevel"/>
    <w:tmpl w:val="4A2A7D4A"/>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nsid w:val="753552D7"/>
    <w:multiLevelType w:val="hybridMultilevel"/>
    <w:tmpl w:val="2DBE3EA2"/>
    <w:lvl w:ilvl="0" w:tplc="04150017">
      <w:start w:val="1"/>
      <w:numFmt w:val="lowerLetter"/>
      <w:lvlText w:val="%1)"/>
      <w:lvlJc w:val="left"/>
      <w:pPr>
        <w:ind w:left="1755" w:hanging="360"/>
      </w:pPr>
      <w:rPr>
        <w:rFonts w:hint="default"/>
      </w:rPr>
    </w:lvl>
    <w:lvl w:ilvl="1" w:tplc="04150003" w:tentative="1">
      <w:start w:val="1"/>
      <w:numFmt w:val="bullet"/>
      <w:lvlText w:val="o"/>
      <w:lvlJc w:val="left"/>
      <w:pPr>
        <w:ind w:left="2475" w:hanging="360"/>
      </w:pPr>
      <w:rPr>
        <w:rFonts w:ascii="Courier New" w:hAnsi="Courier New" w:cs="Courier New" w:hint="default"/>
      </w:rPr>
    </w:lvl>
    <w:lvl w:ilvl="2" w:tplc="04150005" w:tentative="1">
      <w:start w:val="1"/>
      <w:numFmt w:val="bullet"/>
      <w:lvlText w:val=""/>
      <w:lvlJc w:val="left"/>
      <w:pPr>
        <w:ind w:left="3195" w:hanging="360"/>
      </w:pPr>
      <w:rPr>
        <w:rFonts w:ascii="Wingdings" w:hAnsi="Wingdings" w:hint="default"/>
      </w:rPr>
    </w:lvl>
    <w:lvl w:ilvl="3" w:tplc="04150001" w:tentative="1">
      <w:start w:val="1"/>
      <w:numFmt w:val="bullet"/>
      <w:lvlText w:val=""/>
      <w:lvlJc w:val="left"/>
      <w:pPr>
        <w:ind w:left="3915" w:hanging="360"/>
      </w:pPr>
      <w:rPr>
        <w:rFonts w:ascii="Symbol" w:hAnsi="Symbol" w:hint="default"/>
      </w:rPr>
    </w:lvl>
    <w:lvl w:ilvl="4" w:tplc="04150003" w:tentative="1">
      <w:start w:val="1"/>
      <w:numFmt w:val="bullet"/>
      <w:lvlText w:val="o"/>
      <w:lvlJc w:val="left"/>
      <w:pPr>
        <w:ind w:left="4635" w:hanging="360"/>
      </w:pPr>
      <w:rPr>
        <w:rFonts w:ascii="Courier New" w:hAnsi="Courier New" w:cs="Courier New" w:hint="default"/>
      </w:rPr>
    </w:lvl>
    <w:lvl w:ilvl="5" w:tplc="04150005" w:tentative="1">
      <w:start w:val="1"/>
      <w:numFmt w:val="bullet"/>
      <w:lvlText w:val=""/>
      <w:lvlJc w:val="left"/>
      <w:pPr>
        <w:ind w:left="5355" w:hanging="360"/>
      </w:pPr>
      <w:rPr>
        <w:rFonts w:ascii="Wingdings" w:hAnsi="Wingdings" w:hint="default"/>
      </w:rPr>
    </w:lvl>
    <w:lvl w:ilvl="6" w:tplc="04150001" w:tentative="1">
      <w:start w:val="1"/>
      <w:numFmt w:val="bullet"/>
      <w:lvlText w:val=""/>
      <w:lvlJc w:val="left"/>
      <w:pPr>
        <w:ind w:left="6075" w:hanging="360"/>
      </w:pPr>
      <w:rPr>
        <w:rFonts w:ascii="Symbol" w:hAnsi="Symbol" w:hint="default"/>
      </w:rPr>
    </w:lvl>
    <w:lvl w:ilvl="7" w:tplc="04150003" w:tentative="1">
      <w:start w:val="1"/>
      <w:numFmt w:val="bullet"/>
      <w:lvlText w:val="o"/>
      <w:lvlJc w:val="left"/>
      <w:pPr>
        <w:ind w:left="6795" w:hanging="360"/>
      </w:pPr>
      <w:rPr>
        <w:rFonts w:ascii="Courier New" w:hAnsi="Courier New" w:cs="Courier New" w:hint="default"/>
      </w:rPr>
    </w:lvl>
    <w:lvl w:ilvl="8" w:tplc="04150005" w:tentative="1">
      <w:start w:val="1"/>
      <w:numFmt w:val="bullet"/>
      <w:lvlText w:val=""/>
      <w:lvlJc w:val="left"/>
      <w:pPr>
        <w:ind w:left="7515" w:hanging="360"/>
      </w:pPr>
      <w:rPr>
        <w:rFonts w:ascii="Wingdings" w:hAnsi="Wingdings" w:hint="default"/>
      </w:rPr>
    </w:lvl>
  </w:abstractNum>
  <w:abstractNum w:abstractNumId="67">
    <w:nsid w:val="757E309F"/>
    <w:multiLevelType w:val="hybridMultilevel"/>
    <w:tmpl w:val="F6D4CAE6"/>
    <w:lvl w:ilvl="0" w:tplc="67AC8E8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AE613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4"/>
  </w:num>
  <w:num w:numId="3">
    <w:abstractNumId w:val="48"/>
  </w:num>
  <w:num w:numId="4">
    <w:abstractNumId w:val="58"/>
  </w:num>
  <w:num w:numId="5">
    <w:abstractNumId w:val="7"/>
  </w:num>
  <w:num w:numId="6">
    <w:abstractNumId w:val="68"/>
  </w:num>
  <w:num w:numId="7">
    <w:abstractNumId w:val="17"/>
  </w:num>
  <w:num w:numId="8">
    <w:abstractNumId w:val="30"/>
  </w:num>
  <w:num w:numId="9">
    <w:abstractNumId w:val="35"/>
  </w:num>
  <w:num w:numId="10">
    <w:abstractNumId w:val="43"/>
  </w:num>
  <w:num w:numId="11">
    <w:abstractNumId w:val="61"/>
  </w:num>
  <w:num w:numId="12">
    <w:abstractNumId w:val="55"/>
  </w:num>
  <w:num w:numId="13">
    <w:abstractNumId w:val="62"/>
  </w:num>
  <w:num w:numId="14">
    <w:abstractNumId w:val="27"/>
  </w:num>
  <w:num w:numId="15">
    <w:abstractNumId w:val="12"/>
  </w:num>
  <w:num w:numId="16">
    <w:abstractNumId w:val="28"/>
  </w:num>
  <w:num w:numId="17">
    <w:abstractNumId w:val="25"/>
  </w:num>
  <w:num w:numId="18">
    <w:abstractNumId w:val="49"/>
  </w:num>
  <w:num w:numId="19">
    <w:abstractNumId w:val="59"/>
  </w:num>
  <w:num w:numId="20">
    <w:abstractNumId w:val="15"/>
  </w:num>
  <w:num w:numId="21">
    <w:abstractNumId w:val="50"/>
  </w:num>
  <w:num w:numId="22">
    <w:abstractNumId w:val="32"/>
  </w:num>
  <w:num w:numId="23">
    <w:abstractNumId w:val="34"/>
  </w:num>
  <w:num w:numId="24">
    <w:abstractNumId w:val="44"/>
  </w:num>
  <w:num w:numId="25">
    <w:abstractNumId w:val="63"/>
  </w:num>
  <w:num w:numId="26">
    <w:abstractNumId w:val="29"/>
  </w:num>
  <w:num w:numId="27">
    <w:abstractNumId w:val="57"/>
  </w:num>
  <w:num w:numId="28">
    <w:abstractNumId w:val="19"/>
  </w:num>
  <w:num w:numId="29">
    <w:abstractNumId w:val="24"/>
  </w:num>
  <w:num w:numId="30">
    <w:abstractNumId w:val="33"/>
  </w:num>
  <w:num w:numId="31">
    <w:abstractNumId w:val="66"/>
  </w:num>
  <w:num w:numId="32">
    <w:abstractNumId w:val="13"/>
  </w:num>
  <w:num w:numId="33">
    <w:abstractNumId w:val="16"/>
  </w:num>
  <w:num w:numId="34">
    <w:abstractNumId w:val="60"/>
  </w:num>
  <w:num w:numId="35">
    <w:abstractNumId w:val="40"/>
  </w:num>
  <w:num w:numId="36">
    <w:abstractNumId w:val="54"/>
  </w:num>
  <w:num w:numId="37">
    <w:abstractNumId w:val="5"/>
  </w:num>
  <w:num w:numId="38">
    <w:abstractNumId w:val="53"/>
  </w:num>
  <w:num w:numId="39">
    <w:abstractNumId w:val="0"/>
  </w:num>
  <w:num w:numId="40">
    <w:abstractNumId w:val="1"/>
  </w:num>
  <w:num w:numId="41">
    <w:abstractNumId w:val="2"/>
  </w:num>
  <w:num w:numId="42">
    <w:abstractNumId w:val="3"/>
  </w:num>
  <w:num w:numId="43">
    <w:abstractNumId w:val="6"/>
  </w:num>
  <w:num w:numId="44">
    <w:abstractNumId w:val="8"/>
  </w:num>
  <w:num w:numId="45">
    <w:abstractNumId w:val="9"/>
  </w:num>
  <w:num w:numId="46">
    <w:abstractNumId w:val="41"/>
  </w:num>
  <w:num w:numId="47">
    <w:abstractNumId w:val="18"/>
  </w:num>
  <w:num w:numId="48">
    <w:abstractNumId w:val="14"/>
  </w:num>
  <w:num w:numId="49">
    <w:abstractNumId w:val="47"/>
  </w:num>
  <w:num w:numId="50">
    <w:abstractNumId w:val="65"/>
  </w:num>
  <w:num w:numId="51">
    <w:abstractNumId w:val="52"/>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11"/>
  </w:num>
  <w:num w:numId="55">
    <w:abstractNumId w:val="64"/>
  </w:num>
  <w:num w:numId="56">
    <w:abstractNumId w:val="20"/>
  </w:num>
  <w:num w:numId="57">
    <w:abstractNumId w:val="36"/>
  </w:num>
  <w:num w:numId="58">
    <w:abstractNumId w:val="22"/>
  </w:num>
  <w:num w:numId="59">
    <w:abstractNumId w:val="26"/>
  </w:num>
  <w:num w:numId="60">
    <w:abstractNumId w:val="42"/>
  </w:num>
  <w:num w:numId="61">
    <w:abstractNumId w:val="51"/>
  </w:num>
  <w:num w:numId="62">
    <w:abstractNumId w:val="46"/>
  </w:num>
  <w:num w:numId="63">
    <w:abstractNumId w:val="10"/>
  </w:num>
  <w:num w:numId="64">
    <w:abstractNumId w:val="31"/>
  </w:num>
  <w:num w:numId="65">
    <w:abstractNumId w:val="56"/>
  </w:num>
  <w:num w:numId="66">
    <w:abstractNumId w:val="37"/>
  </w:num>
  <w:num w:numId="67">
    <w:abstractNumId w:val="39"/>
  </w:num>
  <w:num w:numId="68">
    <w:abstractNumId w:val="67"/>
  </w:num>
  <w:num w:numId="6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9D"/>
    <w:rsid w:val="00001C1C"/>
    <w:rsid w:val="0000647C"/>
    <w:rsid w:val="00006CF3"/>
    <w:rsid w:val="000072DD"/>
    <w:rsid w:val="00017136"/>
    <w:rsid w:val="00022329"/>
    <w:rsid w:val="00022590"/>
    <w:rsid w:val="000237EE"/>
    <w:rsid w:val="00030B6F"/>
    <w:rsid w:val="0003144A"/>
    <w:rsid w:val="00032430"/>
    <w:rsid w:val="00037780"/>
    <w:rsid w:val="00045F6F"/>
    <w:rsid w:val="00054F9B"/>
    <w:rsid w:val="00057254"/>
    <w:rsid w:val="000635AB"/>
    <w:rsid w:val="0006513A"/>
    <w:rsid w:val="00065466"/>
    <w:rsid w:val="000672E6"/>
    <w:rsid w:val="00074D81"/>
    <w:rsid w:val="00076002"/>
    <w:rsid w:val="00077C5A"/>
    <w:rsid w:val="0008299A"/>
    <w:rsid w:val="00084701"/>
    <w:rsid w:val="000954E5"/>
    <w:rsid w:val="000A4D56"/>
    <w:rsid w:val="000B1DD0"/>
    <w:rsid w:val="000C160A"/>
    <w:rsid w:val="000D0DD2"/>
    <w:rsid w:val="000D367B"/>
    <w:rsid w:val="000D5D37"/>
    <w:rsid w:val="000E15DB"/>
    <w:rsid w:val="000E579F"/>
    <w:rsid w:val="000E78E2"/>
    <w:rsid w:val="0010159E"/>
    <w:rsid w:val="0010711D"/>
    <w:rsid w:val="00113B47"/>
    <w:rsid w:val="00115586"/>
    <w:rsid w:val="001155C3"/>
    <w:rsid w:val="00115947"/>
    <w:rsid w:val="00117EDB"/>
    <w:rsid w:val="0012630F"/>
    <w:rsid w:val="00135F14"/>
    <w:rsid w:val="00135FB5"/>
    <w:rsid w:val="001378B7"/>
    <w:rsid w:val="00142503"/>
    <w:rsid w:val="00143529"/>
    <w:rsid w:val="00145E55"/>
    <w:rsid w:val="00146475"/>
    <w:rsid w:val="0014711C"/>
    <w:rsid w:val="00150687"/>
    <w:rsid w:val="00160F88"/>
    <w:rsid w:val="00162584"/>
    <w:rsid w:val="001649C5"/>
    <w:rsid w:val="00166929"/>
    <w:rsid w:val="001672EE"/>
    <w:rsid w:val="0017434F"/>
    <w:rsid w:val="00180EC0"/>
    <w:rsid w:val="001837D6"/>
    <w:rsid w:val="00192768"/>
    <w:rsid w:val="00192CEB"/>
    <w:rsid w:val="00194795"/>
    <w:rsid w:val="001960B5"/>
    <w:rsid w:val="001A18E0"/>
    <w:rsid w:val="001A4080"/>
    <w:rsid w:val="001A748C"/>
    <w:rsid w:val="001B1B08"/>
    <w:rsid w:val="001B5AB3"/>
    <w:rsid w:val="001C1D4C"/>
    <w:rsid w:val="001D2BEE"/>
    <w:rsid w:val="001D3A13"/>
    <w:rsid w:val="001D3D2F"/>
    <w:rsid w:val="001D7AB6"/>
    <w:rsid w:val="001E28E0"/>
    <w:rsid w:val="001E3199"/>
    <w:rsid w:val="001F2D1B"/>
    <w:rsid w:val="001F2E0F"/>
    <w:rsid w:val="001F7CEA"/>
    <w:rsid w:val="002016D5"/>
    <w:rsid w:val="002055AA"/>
    <w:rsid w:val="00210A6B"/>
    <w:rsid w:val="00210E2F"/>
    <w:rsid w:val="002117EC"/>
    <w:rsid w:val="00212300"/>
    <w:rsid w:val="00212A15"/>
    <w:rsid w:val="00227793"/>
    <w:rsid w:val="00231898"/>
    <w:rsid w:val="00231FA0"/>
    <w:rsid w:val="0023316E"/>
    <w:rsid w:val="002403C5"/>
    <w:rsid w:val="00246FB9"/>
    <w:rsid w:val="00250087"/>
    <w:rsid w:val="0026363D"/>
    <w:rsid w:val="00266844"/>
    <w:rsid w:val="0026745D"/>
    <w:rsid w:val="0026766F"/>
    <w:rsid w:val="00272F1B"/>
    <w:rsid w:val="00275617"/>
    <w:rsid w:val="002809C2"/>
    <w:rsid w:val="00281586"/>
    <w:rsid w:val="00282755"/>
    <w:rsid w:val="00284BDA"/>
    <w:rsid w:val="00285130"/>
    <w:rsid w:val="00290345"/>
    <w:rsid w:val="00292985"/>
    <w:rsid w:val="00293107"/>
    <w:rsid w:val="00293C7D"/>
    <w:rsid w:val="00294241"/>
    <w:rsid w:val="00296069"/>
    <w:rsid w:val="00296A08"/>
    <w:rsid w:val="002A1D64"/>
    <w:rsid w:val="002A4787"/>
    <w:rsid w:val="002A5526"/>
    <w:rsid w:val="002A68C8"/>
    <w:rsid w:val="002A6945"/>
    <w:rsid w:val="002B3C6A"/>
    <w:rsid w:val="002B47E0"/>
    <w:rsid w:val="002C4495"/>
    <w:rsid w:val="002C4930"/>
    <w:rsid w:val="002C4F5E"/>
    <w:rsid w:val="002C7EEE"/>
    <w:rsid w:val="002D115B"/>
    <w:rsid w:val="002D46CC"/>
    <w:rsid w:val="002D5635"/>
    <w:rsid w:val="002D5E2B"/>
    <w:rsid w:val="002D6942"/>
    <w:rsid w:val="002E209B"/>
    <w:rsid w:val="002E3322"/>
    <w:rsid w:val="002E659D"/>
    <w:rsid w:val="002F0238"/>
    <w:rsid w:val="002F1185"/>
    <w:rsid w:val="002F17CB"/>
    <w:rsid w:val="002F3E8C"/>
    <w:rsid w:val="002F3F8E"/>
    <w:rsid w:val="002F443B"/>
    <w:rsid w:val="003055A6"/>
    <w:rsid w:val="00307967"/>
    <w:rsid w:val="00310D81"/>
    <w:rsid w:val="00315D6F"/>
    <w:rsid w:val="003213B7"/>
    <w:rsid w:val="0032142D"/>
    <w:rsid w:val="00322E42"/>
    <w:rsid w:val="00323C99"/>
    <w:rsid w:val="0032413A"/>
    <w:rsid w:val="003246C0"/>
    <w:rsid w:val="003304F9"/>
    <w:rsid w:val="00357B3F"/>
    <w:rsid w:val="0036073E"/>
    <w:rsid w:val="00360A09"/>
    <w:rsid w:val="00364E7A"/>
    <w:rsid w:val="00364FED"/>
    <w:rsid w:val="00367E21"/>
    <w:rsid w:val="00370C95"/>
    <w:rsid w:val="00371179"/>
    <w:rsid w:val="0037751B"/>
    <w:rsid w:val="00377C0D"/>
    <w:rsid w:val="00377D3D"/>
    <w:rsid w:val="00377E82"/>
    <w:rsid w:val="00380097"/>
    <w:rsid w:val="00381427"/>
    <w:rsid w:val="003843CB"/>
    <w:rsid w:val="00384AC9"/>
    <w:rsid w:val="00387EBF"/>
    <w:rsid w:val="003900E0"/>
    <w:rsid w:val="003A3057"/>
    <w:rsid w:val="003A45B1"/>
    <w:rsid w:val="003A71F7"/>
    <w:rsid w:val="003B7C83"/>
    <w:rsid w:val="003C1EE5"/>
    <w:rsid w:val="003E7D8B"/>
    <w:rsid w:val="003F750F"/>
    <w:rsid w:val="003F795A"/>
    <w:rsid w:val="004005B5"/>
    <w:rsid w:val="004048BE"/>
    <w:rsid w:val="00406B80"/>
    <w:rsid w:val="00424475"/>
    <w:rsid w:val="00431DF3"/>
    <w:rsid w:val="004358C0"/>
    <w:rsid w:val="00437CB2"/>
    <w:rsid w:val="004412F3"/>
    <w:rsid w:val="00445A92"/>
    <w:rsid w:val="00452177"/>
    <w:rsid w:val="00452C15"/>
    <w:rsid w:val="0045778B"/>
    <w:rsid w:val="00461266"/>
    <w:rsid w:val="00464511"/>
    <w:rsid w:val="00464A50"/>
    <w:rsid w:val="004657D9"/>
    <w:rsid w:val="00467D1F"/>
    <w:rsid w:val="00473544"/>
    <w:rsid w:val="00483D2E"/>
    <w:rsid w:val="004A139A"/>
    <w:rsid w:val="004A259D"/>
    <w:rsid w:val="004A3C10"/>
    <w:rsid w:val="004A7A67"/>
    <w:rsid w:val="004B0333"/>
    <w:rsid w:val="004B0587"/>
    <w:rsid w:val="004B1085"/>
    <w:rsid w:val="004B6E2E"/>
    <w:rsid w:val="004C1C2A"/>
    <w:rsid w:val="004D5979"/>
    <w:rsid w:val="004D61F3"/>
    <w:rsid w:val="004E2702"/>
    <w:rsid w:val="004E32DC"/>
    <w:rsid w:val="004E3949"/>
    <w:rsid w:val="004E4A55"/>
    <w:rsid w:val="004E7051"/>
    <w:rsid w:val="004F0B8D"/>
    <w:rsid w:val="004F39A2"/>
    <w:rsid w:val="004F53B9"/>
    <w:rsid w:val="00500E1B"/>
    <w:rsid w:val="005024EE"/>
    <w:rsid w:val="005109A9"/>
    <w:rsid w:val="00514F9C"/>
    <w:rsid w:val="005214CB"/>
    <w:rsid w:val="005271AF"/>
    <w:rsid w:val="0053023A"/>
    <w:rsid w:val="00530629"/>
    <w:rsid w:val="00542863"/>
    <w:rsid w:val="00543073"/>
    <w:rsid w:val="005448E2"/>
    <w:rsid w:val="005516AB"/>
    <w:rsid w:val="005522DD"/>
    <w:rsid w:val="00552C84"/>
    <w:rsid w:val="005653BF"/>
    <w:rsid w:val="0057047C"/>
    <w:rsid w:val="0057587C"/>
    <w:rsid w:val="005762E8"/>
    <w:rsid w:val="005774BE"/>
    <w:rsid w:val="00595D4E"/>
    <w:rsid w:val="005A2F1A"/>
    <w:rsid w:val="005A2F33"/>
    <w:rsid w:val="005A63AD"/>
    <w:rsid w:val="005B0AEF"/>
    <w:rsid w:val="005B36A4"/>
    <w:rsid w:val="005B4543"/>
    <w:rsid w:val="005C1B35"/>
    <w:rsid w:val="005C2FD0"/>
    <w:rsid w:val="005C34FD"/>
    <w:rsid w:val="005C496F"/>
    <w:rsid w:val="005C5495"/>
    <w:rsid w:val="005C56F0"/>
    <w:rsid w:val="005D1807"/>
    <w:rsid w:val="005D3B7F"/>
    <w:rsid w:val="005D5C45"/>
    <w:rsid w:val="005D75BA"/>
    <w:rsid w:val="005E15CE"/>
    <w:rsid w:val="005F1475"/>
    <w:rsid w:val="005F2581"/>
    <w:rsid w:val="005F3680"/>
    <w:rsid w:val="00602876"/>
    <w:rsid w:val="0060618C"/>
    <w:rsid w:val="00611CE9"/>
    <w:rsid w:val="00616082"/>
    <w:rsid w:val="00621211"/>
    <w:rsid w:val="006215F5"/>
    <w:rsid w:val="00622AAA"/>
    <w:rsid w:val="006243B8"/>
    <w:rsid w:val="00624A36"/>
    <w:rsid w:val="006253C8"/>
    <w:rsid w:val="00625E46"/>
    <w:rsid w:val="0063358D"/>
    <w:rsid w:val="00643191"/>
    <w:rsid w:val="00646779"/>
    <w:rsid w:val="0065317E"/>
    <w:rsid w:val="00654A48"/>
    <w:rsid w:val="0065768C"/>
    <w:rsid w:val="0066053B"/>
    <w:rsid w:val="006700E4"/>
    <w:rsid w:val="0067440C"/>
    <w:rsid w:val="00675229"/>
    <w:rsid w:val="0068289B"/>
    <w:rsid w:val="00685677"/>
    <w:rsid w:val="00691C7C"/>
    <w:rsid w:val="00693A67"/>
    <w:rsid w:val="006A05F9"/>
    <w:rsid w:val="006A146F"/>
    <w:rsid w:val="006A1EBB"/>
    <w:rsid w:val="006A27E3"/>
    <w:rsid w:val="006A43FC"/>
    <w:rsid w:val="006B5F06"/>
    <w:rsid w:val="006C16A0"/>
    <w:rsid w:val="006C7D8A"/>
    <w:rsid w:val="006D0C66"/>
    <w:rsid w:val="006D1DF1"/>
    <w:rsid w:val="006D2A0E"/>
    <w:rsid w:val="006E317E"/>
    <w:rsid w:val="006E4B9C"/>
    <w:rsid w:val="006E6056"/>
    <w:rsid w:val="006E7E7A"/>
    <w:rsid w:val="006F2284"/>
    <w:rsid w:val="006F5BFC"/>
    <w:rsid w:val="00704D6C"/>
    <w:rsid w:val="0070672C"/>
    <w:rsid w:val="00706FB9"/>
    <w:rsid w:val="0071461D"/>
    <w:rsid w:val="007204B6"/>
    <w:rsid w:val="00720DA6"/>
    <w:rsid w:val="00721FE6"/>
    <w:rsid w:val="00723345"/>
    <w:rsid w:val="00730E27"/>
    <w:rsid w:val="0073331C"/>
    <w:rsid w:val="00735FBD"/>
    <w:rsid w:val="00760D15"/>
    <w:rsid w:val="00760F37"/>
    <w:rsid w:val="00762598"/>
    <w:rsid w:val="007640EB"/>
    <w:rsid w:val="00764DA5"/>
    <w:rsid w:val="00766C8F"/>
    <w:rsid w:val="00772023"/>
    <w:rsid w:val="00773BB8"/>
    <w:rsid w:val="00775FDF"/>
    <w:rsid w:val="007804F6"/>
    <w:rsid w:val="0078649F"/>
    <w:rsid w:val="007901DB"/>
    <w:rsid w:val="00793614"/>
    <w:rsid w:val="007A10B9"/>
    <w:rsid w:val="007A776E"/>
    <w:rsid w:val="007B1365"/>
    <w:rsid w:val="007B1E41"/>
    <w:rsid w:val="007B235C"/>
    <w:rsid w:val="007B23D4"/>
    <w:rsid w:val="007B648D"/>
    <w:rsid w:val="007C23EE"/>
    <w:rsid w:val="007C2536"/>
    <w:rsid w:val="007C2CDD"/>
    <w:rsid w:val="007C3A40"/>
    <w:rsid w:val="007C6D1A"/>
    <w:rsid w:val="007C79E4"/>
    <w:rsid w:val="007D00B9"/>
    <w:rsid w:val="007D034B"/>
    <w:rsid w:val="007E39E4"/>
    <w:rsid w:val="007E7D49"/>
    <w:rsid w:val="007F013C"/>
    <w:rsid w:val="007F4A53"/>
    <w:rsid w:val="007F4DEC"/>
    <w:rsid w:val="007F55DD"/>
    <w:rsid w:val="007F5CDB"/>
    <w:rsid w:val="007F78FB"/>
    <w:rsid w:val="00807D38"/>
    <w:rsid w:val="00811189"/>
    <w:rsid w:val="00811D91"/>
    <w:rsid w:val="00812F16"/>
    <w:rsid w:val="008145CC"/>
    <w:rsid w:val="00814A38"/>
    <w:rsid w:val="00816378"/>
    <w:rsid w:val="00820CE3"/>
    <w:rsid w:val="008213C8"/>
    <w:rsid w:val="008216CA"/>
    <w:rsid w:val="008225B7"/>
    <w:rsid w:val="00824D3D"/>
    <w:rsid w:val="008273B0"/>
    <w:rsid w:val="00827433"/>
    <w:rsid w:val="008306D5"/>
    <w:rsid w:val="008361F3"/>
    <w:rsid w:val="008608F7"/>
    <w:rsid w:val="00861F09"/>
    <w:rsid w:val="0087235F"/>
    <w:rsid w:val="00873864"/>
    <w:rsid w:val="00873B54"/>
    <w:rsid w:val="00881EFB"/>
    <w:rsid w:val="00883CE8"/>
    <w:rsid w:val="00885198"/>
    <w:rsid w:val="008924D4"/>
    <w:rsid w:val="00893375"/>
    <w:rsid w:val="0089494F"/>
    <w:rsid w:val="008A1D42"/>
    <w:rsid w:val="008A2534"/>
    <w:rsid w:val="008A7A0D"/>
    <w:rsid w:val="008A7E30"/>
    <w:rsid w:val="008B1D8B"/>
    <w:rsid w:val="008B2B96"/>
    <w:rsid w:val="008B36F9"/>
    <w:rsid w:val="008B4717"/>
    <w:rsid w:val="008B554B"/>
    <w:rsid w:val="008C15F5"/>
    <w:rsid w:val="008C1B55"/>
    <w:rsid w:val="008C3624"/>
    <w:rsid w:val="008C4393"/>
    <w:rsid w:val="008C6D75"/>
    <w:rsid w:val="008E3348"/>
    <w:rsid w:val="008E36D3"/>
    <w:rsid w:val="008E6951"/>
    <w:rsid w:val="00915EEF"/>
    <w:rsid w:val="00915FD6"/>
    <w:rsid w:val="00917EBE"/>
    <w:rsid w:val="009228E7"/>
    <w:rsid w:val="009231C0"/>
    <w:rsid w:val="00924B45"/>
    <w:rsid w:val="00925CF6"/>
    <w:rsid w:val="009344F9"/>
    <w:rsid w:val="00940667"/>
    <w:rsid w:val="00945608"/>
    <w:rsid w:val="009472C6"/>
    <w:rsid w:val="00947AD3"/>
    <w:rsid w:val="00950AA8"/>
    <w:rsid w:val="009564F1"/>
    <w:rsid w:val="00957327"/>
    <w:rsid w:val="00961AEF"/>
    <w:rsid w:val="00963335"/>
    <w:rsid w:val="009640A8"/>
    <w:rsid w:val="00967819"/>
    <w:rsid w:val="00967C3E"/>
    <w:rsid w:val="009709A6"/>
    <w:rsid w:val="009736A4"/>
    <w:rsid w:val="009762CA"/>
    <w:rsid w:val="0098093C"/>
    <w:rsid w:val="009817C2"/>
    <w:rsid w:val="0099372B"/>
    <w:rsid w:val="00995151"/>
    <w:rsid w:val="009A2A69"/>
    <w:rsid w:val="009A6D4D"/>
    <w:rsid w:val="009B24CF"/>
    <w:rsid w:val="009B2A76"/>
    <w:rsid w:val="009B79CE"/>
    <w:rsid w:val="009B7F7B"/>
    <w:rsid w:val="009C4D1E"/>
    <w:rsid w:val="009C559E"/>
    <w:rsid w:val="009C5959"/>
    <w:rsid w:val="009C73A1"/>
    <w:rsid w:val="009D439B"/>
    <w:rsid w:val="009D4F2C"/>
    <w:rsid w:val="009D52B7"/>
    <w:rsid w:val="009E0B45"/>
    <w:rsid w:val="009E1F58"/>
    <w:rsid w:val="009E335A"/>
    <w:rsid w:val="009E4E34"/>
    <w:rsid w:val="009E7E28"/>
    <w:rsid w:val="00A02BC7"/>
    <w:rsid w:val="00A154CA"/>
    <w:rsid w:val="00A25E5F"/>
    <w:rsid w:val="00A261E9"/>
    <w:rsid w:val="00A4700C"/>
    <w:rsid w:val="00A53984"/>
    <w:rsid w:val="00A53A99"/>
    <w:rsid w:val="00A60134"/>
    <w:rsid w:val="00A61363"/>
    <w:rsid w:val="00A66DAD"/>
    <w:rsid w:val="00A6702D"/>
    <w:rsid w:val="00A701C7"/>
    <w:rsid w:val="00A749A0"/>
    <w:rsid w:val="00A77F6F"/>
    <w:rsid w:val="00A81B97"/>
    <w:rsid w:val="00A87F4F"/>
    <w:rsid w:val="00A93552"/>
    <w:rsid w:val="00AA7167"/>
    <w:rsid w:val="00AC2FEE"/>
    <w:rsid w:val="00AC3E70"/>
    <w:rsid w:val="00AD1462"/>
    <w:rsid w:val="00AD4297"/>
    <w:rsid w:val="00AE294B"/>
    <w:rsid w:val="00AF151C"/>
    <w:rsid w:val="00AF251C"/>
    <w:rsid w:val="00AF3511"/>
    <w:rsid w:val="00AF5582"/>
    <w:rsid w:val="00AF69E0"/>
    <w:rsid w:val="00B0004C"/>
    <w:rsid w:val="00B01DE4"/>
    <w:rsid w:val="00B02321"/>
    <w:rsid w:val="00B0692D"/>
    <w:rsid w:val="00B0778E"/>
    <w:rsid w:val="00B07B0B"/>
    <w:rsid w:val="00B15065"/>
    <w:rsid w:val="00B217D7"/>
    <w:rsid w:val="00B22AD1"/>
    <w:rsid w:val="00B234F0"/>
    <w:rsid w:val="00B24103"/>
    <w:rsid w:val="00B32021"/>
    <w:rsid w:val="00B4425F"/>
    <w:rsid w:val="00B50A0E"/>
    <w:rsid w:val="00B524F0"/>
    <w:rsid w:val="00B54896"/>
    <w:rsid w:val="00B54D88"/>
    <w:rsid w:val="00B554C5"/>
    <w:rsid w:val="00B64139"/>
    <w:rsid w:val="00B74403"/>
    <w:rsid w:val="00B87507"/>
    <w:rsid w:val="00B93249"/>
    <w:rsid w:val="00B96044"/>
    <w:rsid w:val="00BA470C"/>
    <w:rsid w:val="00BA513D"/>
    <w:rsid w:val="00BB1183"/>
    <w:rsid w:val="00BB1FA4"/>
    <w:rsid w:val="00BB2C97"/>
    <w:rsid w:val="00BB30C6"/>
    <w:rsid w:val="00BB34A3"/>
    <w:rsid w:val="00BB443B"/>
    <w:rsid w:val="00BC41A1"/>
    <w:rsid w:val="00BD1968"/>
    <w:rsid w:val="00BD39C6"/>
    <w:rsid w:val="00BD4082"/>
    <w:rsid w:val="00BD62C5"/>
    <w:rsid w:val="00BE5E58"/>
    <w:rsid w:val="00BF425E"/>
    <w:rsid w:val="00BF5FD1"/>
    <w:rsid w:val="00C0387B"/>
    <w:rsid w:val="00C060D7"/>
    <w:rsid w:val="00C062BC"/>
    <w:rsid w:val="00C068AC"/>
    <w:rsid w:val="00C06A7C"/>
    <w:rsid w:val="00C11175"/>
    <w:rsid w:val="00C145A8"/>
    <w:rsid w:val="00C30733"/>
    <w:rsid w:val="00C312D0"/>
    <w:rsid w:val="00C31DDE"/>
    <w:rsid w:val="00C41ADF"/>
    <w:rsid w:val="00C42111"/>
    <w:rsid w:val="00C44FF3"/>
    <w:rsid w:val="00C45145"/>
    <w:rsid w:val="00C50C5D"/>
    <w:rsid w:val="00C665B8"/>
    <w:rsid w:val="00C66BE8"/>
    <w:rsid w:val="00C720B9"/>
    <w:rsid w:val="00C76025"/>
    <w:rsid w:val="00C80140"/>
    <w:rsid w:val="00C81D86"/>
    <w:rsid w:val="00C84542"/>
    <w:rsid w:val="00C858D9"/>
    <w:rsid w:val="00C8625A"/>
    <w:rsid w:val="00C87B0C"/>
    <w:rsid w:val="00C90E20"/>
    <w:rsid w:val="00C91EF1"/>
    <w:rsid w:val="00C91FC7"/>
    <w:rsid w:val="00C96C9E"/>
    <w:rsid w:val="00C97E38"/>
    <w:rsid w:val="00C97FE3"/>
    <w:rsid w:val="00CA0372"/>
    <w:rsid w:val="00CA62D3"/>
    <w:rsid w:val="00CB14DE"/>
    <w:rsid w:val="00CB46A9"/>
    <w:rsid w:val="00CB6ED3"/>
    <w:rsid w:val="00CC309A"/>
    <w:rsid w:val="00CC6A67"/>
    <w:rsid w:val="00CC7FDB"/>
    <w:rsid w:val="00CD3D3F"/>
    <w:rsid w:val="00CE0A66"/>
    <w:rsid w:val="00CE0E54"/>
    <w:rsid w:val="00CE371E"/>
    <w:rsid w:val="00CE52F8"/>
    <w:rsid w:val="00CF21C3"/>
    <w:rsid w:val="00CF45C3"/>
    <w:rsid w:val="00CF504B"/>
    <w:rsid w:val="00CF5166"/>
    <w:rsid w:val="00CF6DC8"/>
    <w:rsid w:val="00CF74E7"/>
    <w:rsid w:val="00D142BE"/>
    <w:rsid w:val="00D14A71"/>
    <w:rsid w:val="00D17AD8"/>
    <w:rsid w:val="00D201ED"/>
    <w:rsid w:val="00D23138"/>
    <w:rsid w:val="00D33123"/>
    <w:rsid w:val="00D35198"/>
    <w:rsid w:val="00D3707E"/>
    <w:rsid w:val="00D37749"/>
    <w:rsid w:val="00D37B5B"/>
    <w:rsid w:val="00D37F61"/>
    <w:rsid w:val="00D40E8C"/>
    <w:rsid w:val="00D44A76"/>
    <w:rsid w:val="00D46CB0"/>
    <w:rsid w:val="00D56440"/>
    <w:rsid w:val="00D631B3"/>
    <w:rsid w:val="00D65E4C"/>
    <w:rsid w:val="00D67520"/>
    <w:rsid w:val="00D711EB"/>
    <w:rsid w:val="00D716AF"/>
    <w:rsid w:val="00D74289"/>
    <w:rsid w:val="00D7616F"/>
    <w:rsid w:val="00D76F2D"/>
    <w:rsid w:val="00D777DA"/>
    <w:rsid w:val="00D8086C"/>
    <w:rsid w:val="00D80C59"/>
    <w:rsid w:val="00D83138"/>
    <w:rsid w:val="00D913DB"/>
    <w:rsid w:val="00D91D63"/>
    <w:rsid w:val="00DA4768"/>
    <w:rsid w:val="00DB016B"/>
    <w:rsid w:val="00DB6DF5"/>
    <w:rsid w:val="00DC4E83"/>
    <w:rsid w:val="00DC5FF1"/>
    <w:rsid w:val="00DD252D"/>
    <w:rsid w:val="00DD7598"/>
    <w:rsid w:val="00DE0050"/>
    <w:rsid w:val="00DE3983"/>
    <w:rsid w:val="00DE52D8"/>
    <w:rsid w:val="00DE632A"/>
    <w:rsid w:val="00DF135A"/>
    <w:rsid w:val="00E02811"/>
    <w:rsid w:val="00E045E8"/>
    <w:rsid w:val="00E15BD8"/>
    <w:rsid w:val="00E2534E"/>
    <w:rsid w:val="00E25D27"/>
    <w:rsid w:val="00E34EA3"/>
    <w:rsid w:val="00E351B2"/>
    <w:rsid w:val="00E37BC4"/>
    <w:rsid w:val="00E44F36"/>
    <w:rsid w:val="00E45319"/>
    <w:rsid w:val="00E478AF"/>
    <w:rsid w:val="00E51188"/>
    <w:rsid w:val="00E55123"/>
    <w:rsid w:val="00E57C39"/>
    <w:rsid w:val="00E64BD5"/>
    <w:rsid w:val="00E67BFE"/>
    <w:rsid w:val="00E74C96"/>
    <w:rsid w:val="00E76F5C"/>
    <w:rsid w:val="00E80A25"/>
    <w:rsid w:val="00E81BAD"/>
    <w:rsid w:val="00E8521E"/>
    <w:rsid w:val="00EA4540"/>
    <w:rsid w:val="00EA4AE9"/>
    <w:rsid w:val="00EB7325"/>
    <w:rsid w:val="00EC1D2C"/>
    <w:rsid w:val="00EC63E6"/>
    <w:rsid w:val="00EC6671"/>
    <w:rsid w:val="00ED2F01"/>
    <w:rsid w:val="00ED32AB"/>
    <w:rsid w:val="00ED56F2"/>
    <w:rsid w:val="00EE036B"/>
    <w:rsid w:val="00EE4311"/>
    <w:rsid w:val="00EF5347"/>
    <w:rsid w:val="00EF7053"/>
    <w:rsid w:val="00F01185"/>
    <w:rsid w:val="00F023AB"/>
    <w:rsid w:val="00F041E4"/>
    <w:rsid w:val="00F06368"/>
    <w:rsid w:val="00F169E8"/>
    <w:rsid w:val="00F21D64"/>
    <w:rsid w:val="00F27838"/>
    <w:rsid w:val="00F3447B"/>
    <w:rsid w:val="00F369E0"/>
    <w:rsid w:val="00F402C2"/>
    <w:rsid w:val="00F4236D"/>
    <w:rsid w:val="00F45A6B"/>
    <w:rsid w:val="00F475A8"/>
    <w:rsid w:val="00F6003E"/>
    <w:rsid w:val="00F62174"/>
    <w:rsid w:val="00F629F9"/>
    <w:rsid w:val="00F727AE"/>
    <w:rsid w:val="00F73500"/>
    <w:rsid w:val="00F765E2"/>
    <w:rsid w:val="00F778FB"/>
    <w:rsid w:val="00F77EB8"/>
    <w:rsid w:val="00F818E5"/>
    <w:rsid w:val="00F90603"/>
    <w:rsid w:val="00F91684"/>
    <w:rsid w:val="00F94AD6"/>
    <w:rsid w:val="00FA42A1"/>
    <w:rsid w:val="00FC6A1A"/>
    <w:rsid w:val="00FC6DD2"/>
    <w:rsid w:val="00FD0A87"/>
    <w:rsid w:val="00FD1E11"/>
    <w:rsid w:val="00FD24B8"/>
    <w:rsid w:val="00FD3C0A"/>
    <w:rsid w:val="00FD48F3"/>
    <w:rsid w:val="00FD5D72"/>
    <w:rsid w:val="00FE17A0"/>
    <w:rsid w:val="00FF6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5B7"/>
    <w:rPr>
      <w:sz w:val="24"/>
      <w:szCs w:val="24"/>
    </w:rPr>
  </w:style>
  <w:style w:type="paragraph" w:styleId="Nagwek2">
    <w:name w:val="heading 2"/>
    <w:next w:val="Normalny"/>
    <w:link w:val="Nagwek2Znak"/>
    <w:uiPriority w:val="9"/>
    <w:unhideWhenUsed/>
    <w:qFormat/>
    <w:rsid w:val="00B07B0B"/>
    <w:pPr>
      <w:keepNext/>
      <w:keepLines/>
      <w:spacing w:line="259" w:lineRule="auto"/>
      <w:ind w:left="10" w:right="333" w:hanging="10"/>
      <w:jc w:val="center"/>
      <w:outlineLvl w:val="1"/>
    </w:pPr>
    <w:rPr>
      <w:b/>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5516AB"/>
    <w:rPr>
      <w:rFonts w:ascii="Segoe UI" w:hAnsi="Segoe UI"/>
      <w:sz w:val="18"/>
      <w:szCs w:val="18"/>
      <w:lang w:val="x-none" w:eastAsia="x-none"/>
    </w:rPr>
  </w:style>
  <w:style w:type="character" w:customStyle="1" w:styleId="TekstdymkaZnak">
    <w:name w:val="Tekst dymka Znak"/>
    <w:link w:val="Tekstdymka"/>
    <w:uiPriority w:val="99"/>
    <w:rsid w:val="005516AB"/>
    <w:rPr>
      <w:rFonts w:ascii="Segoe UI" w:hAnsi="Segoe UI" w:cs="Segoe UI"/>
      <w:sz w:val="18"/>
      <w:szCs w:val="18"/>
    </w:rPr>
  </w:style>
  <w:style w:type="paragraph" w:customStyle="1" w:styleId="LPAdresatpisma-instytucja">
    <w:name w:val="LP_Adresat pisma-instytucja"/>
    <w:basedOn w:val="Normalny"/>
    <w:rsid w:val="005C496F"/>
    <w:pPr>
      <w:tabs>
        <w:tab w:val="left" w:pos="2550"/>
      </w:tabs>
    </w:pPr>
    <w:rPr>
      <w:rFonts w:ascii="Arial" w:hAnsi="Arial" w:cs="Arial"/>
    </w:rPr>
  </w:style>
  <w:style w:type="paragraph" w:customStyle="1" w:styleId="LPadresatpisma-osoba">
    <w:name w:val="LP_adresat pisma - osoba"/>
    <w:basedOn w:val="Normalny"/>
    <w:rsid w:val="005C496F"/>
    <w:pPr>
      <w:tabs>
        <w:tab w:val="left" w:pos="2550"/>
      </w:tabs>
    </w:pPr>
    <w:rPr>
      <w:rFonts w:ascii="Arial" w:hAnsi="Arial" w:cs="Arial"/>
      <w:b/>
    </w:rPr>
  </w:style>
  <w:style w:type="paragraph" w:styleId="Nagwek">
    <w:name w:val="header"/>
    <w:basedOn w:val="Normalny"/>
    <w:link w:val="NagwekZnak"/>
    <w:uiPriority w:val="99"/>
    <w:rsid w:val="00464511"/>
    <w:pPr>
      <w:tabs>
        <w:tab w:val="center" w:pos="4536"/>
        <w:tab w:val="right" w:pos="9072"/>
      </w:tabs>
    </w:pPr>
    <w:rPr>
      <w:lang w:val="x-none" w:eastAsia="x-none"/>
    </w:rPr>
  </w:style>
  <w:style w:type="character" w:customStyle="1" w:styleId="NagwekZnak">
    <w:name w:val="Nagłówek Znak"/>
    <w:link w:val="Nagwek"/>
    <w:uiPriority w:val="99"/>
    <w:rsid w:val="00464511"/>
    <w:rPr>
      <w:sz w:val="24"/>
      <w:szCs w:val="24"/>
    </w:rPr>
  </w:style>
  <w:style w:type="paragraph" w:styleId="Stopka">
    <w:name w:val="footer"/>
    <w:basedOn w:val="Normalny"/>
    <w:link w:val="StopkaZnak"/>
    <w:uiPriority w:val="99"/>
    <w:rsid w:val="00464511"/>
    <w:pPr>
      <w:tabs>
        <w:tab w:val="center" w:pos="4536"/>
        <w:tab w:val="right" w:pos="9072"/>
      </w:tabs>
    </w:pPr>
    <w:rPr>
      <w:lang w:val="x-none" w:eastAsia="x-none"/>
    </w:rPr>
  </w:style>
  <w:style w:type="character" w:customStyle="1" w:styleId="StopkaZnak">
    <w:name w:val="Stopka Znak"/>
    <w:link w:val="Stopka"/>
    <w:uiPriority w:val="99"/>
    <w:rsid w:val="00464511"/>
    <w:rPr>
      <w:sz w:val="24"/>
      <w:szCs w:val="24"/>
    </w:rPr>
  </w:style>
  <w:style w:type="character" w:customStyle="1" w:styleId="Nagwek2Znak">
    <w:name w:val="Nagłówek 2 Znak"/>
    <w:link w:val="Nagwek2"/>
    <w:uiPriority w:val="9"/>
    <w:rsid w:val="00B07B0B"/>
    <w:rPr>
      <w:b/>
      <w:color w:val="000000"/>
      <w:sz w:val="22"/>
      <w:szCs w:val="22"/>
      <w:lang w:bidi="ar-SA"/>
    </w:rPr>
  </w:style>
  <w:style w:type="character" w:customStyle="1" w:styleId="Teksttreci2">
    <w:name w:val="Tekst treści (2)_"/>
    <w:link w:val="Teksttreci20"/>
    <w:rsid w:val="00B07B0B"/>
    <w:rPr>
      <w:rFonts w:ascii="Arial" w:eastAsia="Arial" w:hAnsi="Arial" w:cs="Arial"/>
      <w:sz w:val="22"/>
      <w:szCs w:val="22"/>
      <w:shd w:val="clear" w:color="auto" w:fill="FFFFFF"/>
    </w:rPr>
  </w:style>
  <w:style w:type="character" w:customStyle="1" w:styleId="Teksttreci4">
    <w:name w:val="Tekst treści (4)_"/>
    <w:link w:val="Teksttreci40"/>
    <w:rsid w:val="00B07B0B"/>
    <w:rPr>
      <w:rFonts w:ascii="Arial" w:eastAsia="Arial" w:hAnsi="Arial" w:cs="Arial"/>
      <w:b/>
      <w:bCs/>
      <w:i/>
      <w:iCs/>
      <w:sz w:val="26"/>
      <w:szCs w:val="26"/>
      <w:shd w:val="clear" w:color="auto" w:fill="FFFFFF"/>
    </w:rPr>
  </w:style>
  <w:style w:type="paragraph" w:customStyle="1" w:styleId="Teksttreci20">
    <w:name w:val="Tekst treści (2)"/>
    <w:basedOn w:val="Normalny"/>
    <w:link w:val="Teksttreci2"/>
    <w:rsid w:val="00B07B0B"/>
    <w:pPr>
      <w:widowControl w:val="0"/>
      <w:shd w:val="clear" w:color="auto" w:fill="FFFFFF"/>
      <w:spacing w:line="254" w:lineRule="exact"/>
      <w:ind w:hanging="760"/>
      <w:jc w:val="center"/>
    </w:pPr>
    <w:rPr>
      <w:rFonts w:ascii="Arial" w:eastAsia="Arial" w:hAnsi="Arial"/>
      <w:sz w:val="22"/>
      <w:szCs w:val="22"/>
      <w:lang w:val="x-none" w:eastAsia="x-none"/>
    </w:rPr>
  </w:style>
  <w:style w:type="paragraph" w:customStyle="1" w:styleId="Teksttreci40">
    <w:name w:val="Tekst treści (4)"/>
    <w:basedOn w:val="Normalny"/>
    <w:link w:val="Teksttreci4"/>
    <w:rsid w:val="00B07B0B"/>
    <w:pPr>
      <w:widowControl w:val="0"/>
      <w:shd w:val="clear" w:color="auto" w:fill="FFFFFF"/>
      <w:spacing w:before="660" w:line="298" w:lineRule="exact"/>
      <w:jc w:val="center"/>
    </w:pPr>
    <w:rPr>
      <w:rFonts w:ascii="Arial" w:eastAsia="Arial" w:hAnsi="Arial"/>
      <w:b/>
      <w:bCs/>
      <w:i/>
      <w:iCs/>
      <w:sz w:val="26"/>
      <w:szCs w:val="26"/>
      <w:lang w:val="x-none" w:eastAsia="x-none"/>
    </w:rPr>
  </w:style>
  <w:style w:type="table" w:styleId="Tabela-Siatka">
    <w:name w:val="Table Grid"/>
    <w:basedOn w:val="Standardowy"/>
    <w:rsid w:val="00CF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A261E9"/>
    <w:pPr>
      <w:ind w:firstLine="426"/>
      <w:jc w:val="both"/>
    </w:pPr>
    <w:rPr>
      <w:szCs w:val="20"/>
      <w:lang w:val="x-none" w:eastAsia="x-none"/>
    </w:rPr>
  </w:style>
  <w:style w:type="character" w:customStyle="1" w:styleId="TekstpodstawowywcityZnak">
    <w:name w:val="Tekst podstawowy wcięty Znak"/>
    <w:link w:val="Tekstpodstawowywcity"/>
    <w:rsid w:val="00A261E9"/>
    <w:rPr>
      <w:sz w:val="24"/>
    </w:rPr>
  </w:style>
  <w:style w:type="paragraph" w:styleId="Akapitzlist">
    <w:name w:val="List Paragraph"/>
    <w:aliases w:val="L1,Numerowanie,List Paragraph,Akapit z listą5"/>
    <w:basedOn w:val="Normalny"/>
    <w:link w:val="AkapitzlistZnak"/>
    <w:uiPriority w:val="34"/>
    <w:qFormat/>
    <w:rsid w:val="00A261E9"/>
    <w:pPr>
      <w:spacing w:after="160" w:line="259" w:lineRule="auto"/>
      <w:ind w:left="720"/>
      <w:contextualSpacing/>
    </w:pPr>
    <w:rPr>
      <w:rFonts w:ascii="Calibri" w:eastAsia="Calibri" w:hAnsi="Calibri"/>
      <w:sz w:val="22"/>
      <w:szCs w:val="22"/>
      <w:lang w:val="x-none" w:eastAsia="en-US"/>
    </w:rPr>
  </w:style>
  <w:style w:type="character" w:styleId="Hipercze">
    <w:name w:val="Hyperlink"/>
    <w:rsid w:val="00A261E9"/>
    <w:rPr>
      <w:color w:val="0000FF"/>
      <w:u w:val="single"/>
    </w:rPr>
  </w:style>
  <w:style w:type="character" w:styleId="Odwoaniedokomentarza">
    <w:name w:val="annotation reference"/>
    <w:unhideWhenUsed/>
    <w:rsid w:val="00A261E9"/>
    <w:rPr>
      <w:sz w:val="16"/>
      <w:szCs w:val="16"/>
    </w:rPr>
  </w:style>
  <w:style w:type="paragraph" w:styleId="Tekstkomentarza">
    <w:name w:val="annotation text"/>
    <w:basedOn w:val="Normalny"/>
    <w:link w:val="TekstkomentarzaZnak"/>
    <w:uiPriority w:val="99"/>
    <w:unhideWhenUsed/>
    <w:rsid w:val="00A261E9"/>
    <w:pPr>
      <w:spacing w:after="160"/>
    </w:pPr>
    <w:rPr>
      <w:rFonts w:ascii="Calibri" w:eastAsia="Calibri" w:hAnsi="Calibri"/>
      <w:sz w:val="20"/>
      <w:szCs w:val="20"/>
      <w:lang w:val="x-none" w:eastAsia="en-US"/>
    </w:rPr>
  </w:style>
  <w:style w:type="character" w:customStyle="1" w:styleId="TekstkomentarzaZnak">
    <w:name w:val="Tekst komentarza Znak"/>
    <w:link w:val="Tekstkomentarza"/>
    <w:uiPriority w:val="99"/>
    <w:rsid w:val="00A261E9"/>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261E9"/>
    <w:rPr>
      <w:b/>
      <w:bCs/>
    </w:rPr>
  </w:style>
  <w:style w:type="character" w:customStyle="1" w:styleId="TematkomentarzaZnak">
    <w:name w:val="Temat komentarza Znak"/>
    <w:link w:val="Tematkomentarza"/>
    <w:uiPriority w:val="99"/>
    <w:rsid w:val="00A261E9"/>
    <w:rPr>
      <w:rFonts w:ascii="Calibri" w:eastAsia="Calibri" w:hAnsi="Calibri"/>
      <w:b/>
      <w:bCs/>
      <w:lang w:eastAsia="en-US"/>
    </w:rPr>
  </w:style>
  <w:style w:type="paragraph" w:styleId="Tekstpodstawowy">
    <w:name w:val="Body Text"/>
    <w:basedOn w:val="Normalny"/>
    <w:link w:val="TekstpodstawowyZnak"/>
    <w:rsid w:val="00FD3C0A"/>
    <w:pPr>
      <w:spacing w:after="120"/>
    </w:pPr>
    <w:rPr>
      <w:lang w:val="x-none" w:eastAsia="x-none"/>
    </w:rPr>
  </w:style>
  <w:style w:type="character" w:customStyle="1" w:styleId="TekstpodstawowyZnak">
    <w:name w:val="Tekst podstawowy Znak"/>
    <w:link w:val="Tekstpodstawowy"/>
    <w:rsid w:val="00FD3C0A"/>
    <w:rPr>
      <w:sz w:val="24"/>
      <w:szCs w:val="24"/>
    </w:rPr>
  </w:style>
  <w:style w:type="paragraph" w:customStyle="1" w:styleId="Akapitzlist1">
    <w:name w:val="Akapit z listą1"/>
    <w:basedOn w:val="Normalny"/>
    <w:uiPriority w:val="99"/>
    <w:rsid w:val="003843CB"/>
    <w:pPr>
      <w:suppressAutoHyphens/>
      <w:spacing w:after="200" w:line="276" w:lineRule="auto"/>
      <w:ind w:left="720"/>
    </w:pPr>
    <w:rPr>
      <w:rFonts w:ascii="Calibri" w:hAnsi="Calibri" w:cs="Calibri"/>
      <w:sz w:val="22"/>
      <w:szCs w:val="22"/>
      <w:lang w:eastAsia="ar-SA"/>
    </w:rPr>
  </w:style>
  <w:style w:type="character" w:customStyle="1" w:styleId="FontStyle43">
    <w:name w:val="Font Style43"/>
    <w:uiPriority w:val="99"/>
    <w:rsid w:val="003843CB"/>
    <w:rPr>
      <w:rFonts w:ascii="Times New Roman" w:hAnsi="Times New Roman" w:cs="Times New Roman"/>
      <w:sz w:val="22"/>
      <w:szCs w:val="22"/>
    </w:rPr>
  </w:style>
  <w:style w:type="character" w:customStyle="1" w:styleId="h1">
    <w:name w:val="h1"/>
    <w:uiPriority w:val="99"/>
    <w:rsid w:val="003843CB"/>
  </w:style>
  <w:style w:type="character" w:customStyle="1" w:styleId="Nagwek1">
    <w:name w:val="Nagłówek #1_"/>
    <w:link w:val="Nagwek10"/>
    <w:rsid w:val="004B6E2E"/>
    <w:rPr>
      <w:rFonts w:ascii="Arial" w:eastAsia="Arial" w:hAnsi="Arial" w:cs="Arial"/>
      <w:sz w:val="22"/>
      <w:szCs w:val="22"/>
      <w:shd w:val="clear" w:color="auto" w:fill="FFFFFF"/>
    </w:rPr>
  </w:style>
  <w:style w:type="paragraph" w:customStyle="1" w:styleId="Nagwek10">
    <w:name w:val="Nagłówek #1"/>
    <w:basedOn w:val="Normalny"/>
    <w:link w:val="Nagwek1"/>
    <w:rsid w:val="004B6E2E"/>
    <w:pPr>
      <w:widowControl w:val="0"/>
      <w:shd w:val="clear" w:color="auto" w:fill="FFFFFF"/>
      <w:spacing w:after="240" w:line="0" w:lineRule="atLeast"/>
      <w:ind w:hanging="760"/>
      <w:jc w:val="both"/>
      <w:outlineLvl w:val="0"/>
    </w:pPr>
    <w:rPr>
      <w:rFonts w:ascii="Arial" w:eastAsia="Arial" w:hAnsi="Arial"/>
      <w:sz w:val="22"/>
      <w:szCs w:val="22"/>
      <w:lang w:val="x-none" w:eastAsia="x-none"/>
    </w:rPr>
  </w:style>
  <w:style w:type="paragraph" w:styleId="Tekstprzypisudolnego">
    <w:name w:val="footnote text"/>
    <w:basedOn w:val="Normalny"/>
    <w:link w:val="TekstprzypisudolnegoZnak"/>
    <w:uiPriority w:val="99"/>
    <w:unhideWhenUsed/>
    <w:rsid w:val="00115586"/>
    <w:pPr>
      <w:suppressAutoHyphens/>
    </w:pPr>
    <w:rPr>
      <w:rFonts w:ascii="Arial" w:hAnsi="Arial"/>
      <w:sz w:val="20"/>
      <w:szCs w:val="20"/>
      <w:lang w:val="x-none" w:eastAsia="zh-CN"/>
    </w:rPr>
  </w:style>
  <w:style w:type="character" w:customStyle="1" w:styleId="TekstprzypisudolnegoZnak">
    <w:name w:val="Tekst przypisu dolnego Znak"/>
    <w:link w:val="Tekstprzypisudolnego"/>
    <w:uiPriority w:val="99"/>
    <w:rsid w:val="00115586"/>
    <w:rPr>
      <w:rFonts w:ascii="Arial" w:hAnsi="Arial"/>
      <w:lang w:eastAsia="zh-CN"/>
    </w:rPr>
  </w:style>
  <w:style w:type="character" w:styleId="Odwoanieprzypisudolnego">
    <w:name w:val="footnote reference"/>
    <w:uiPriority w:val="99"/>
    <w:unhideWhenUsed/>
    <w:rsid w:val="00115586"/>
    <w:rPr>
      <w:vertAlign w:val="superscript"/>
    </w:rPr>
  </w:style>
  <w:style w:type="character" w:customStyle="1" w:styleId="AkapitzlistZnak">
    <w:name w:val="Akapit z listą Znak"/>
    <w:aliases w:val="L1 Znak,Numerowanie Znak,List Paragraph Znak,Akapit z listą5 Znak"/>
    <w:link w:val="Akapitzlist"/>
    <w:uiPriority w:val="34"/>
    <w:rsid w:val="0014711C"/>
    <w:rPr>
      <w:rFonts w:ascii="Calibri" w:eastAsia="Calibri" w:hAnsi="Calibri"/>
      <w:sz w:val="22"/>
      <w:szCs w:val="22"/>
      <w:lang w:eastAsia="en-US"/>
    </w:rPr>
  </w:style>
  <w:style w:type="character" w:customStyle="1" w:styleId="alb">
    <w:name w:val="a_lb"/>
    <w:basedOn w:val="Domylnaczcionkaakapitu"/>
    <w:rsid w:val="00F21D64"/>
  </w:style>
  <w:style w:type="paragraph" w:styleId="Bezodstpw">
    <w:name w:val="No Spacing"/>
    <w:qFormat/>
    <w:rsid w:val="008A7A0D"/>
    <w:pPr>
      <w:widowControl w:val="0"/>
      <w:suppressAutoHyphens/>
      <w:textAlignment w:val="baseline"/>
    </w:pPr>
    <w:rPr>
      <w:rFonts w:eastAsia="Lucida Sans Unicode"/>
      <w:kern w:val="1"/>
      <w:sz w:val="24"/>
      <w:szCs w:val="24"/>
      <w:lang w:eastAsia="ja-JP"/>
    </w:rPr>
  </w:style>
  <w:style w:type="character" w:customStyle="1" w:styleId="FontStyle85">
    <w:name w:val="Font Style85"/>
    <w:uiPriority w:val="99"/>
    <w:rsid w:val="00E81BAD"/>
    <w:rPr>
      <w:rFonts w:ascii="Times New Roman" w:hAnsi="Times New Roman" w:cs="Times New Roman" w:hint="default"/>
      <w:b/>
      <w:bCs/>
      <w:color w:val="000000"/>
      <w:sz w:val="22"/>
      <w:szCs w:val="22"/>
    </w:rPr>
  </w:style>
  <w:style w:type="character" w:customStyle="1" w:styleId="FontStyle86">
    <w:name w:val="Font Style86"/>
    <w:uiPriority w:val="99"/>
    <w:rsid w:val="00E81BAD"/>
    <w:rPr>
      <w:rFonts w:ascii="Times New Roman" w:hAnsi="Times New Roman" w:cs="Times New Roman" w:hint="default"/>
      <w:color w:val="000000"/>
      <w:sz w:val="22"/>
      <w:szCs w:val="22"/>
    </w:rPr>
  </w:style>
  <w:style w:type="paragraph" w:customStyle="1" w:styleId="Style34">
    <w:name w:val="Style34"/>
    <w:basedOn w:val="Normalny"/>
    <w:uiPriority w:val="99"/>
    <w:rsid w:val="00E81BAD"/>
    <w:pPr>
      <w:widowControl w:val="0"/>
      <w:autoSpaceDE w:val="0"/>
      <w:autoSpaceDN w:val="0"/>
      <w:adjustRightInd w:val="0"/>
      <w:spacing w:line="275" w:lineRule="exact"/>
    </w:pPr>
    <w:rPr>
      <w:rFonts w:ascii="Arial Unicode MS" w:eastAsia="Arial Unicode MS" w:hAnsi="Calibri" w:cs="Arial Unicode MS"/>
    </w:rPr>
  </w:style>
  <w:style w:type="character" w:customStyle="1" w:styleId="FontStyle84">
    <w:name w:val="Font Style84"/>
    <w:uiPriority w:val="99"/>
    <w:rsid w:val="00E81BAD"/>
    <w:rPr>
      <w:rFonts w:ascii="Times New Roman" w:hAnsi="Times New Roman" w:cs="Times New Roman" w:hint="default"/>
      <w:color w:val="000000"/>
      <w:sz w:val="22"/>
      <w:szCs w:val="22"/>
    </w:rPr>
  </w:style>
  <w:style w:type="paragraph" w:customStyle="1" w:styleId="Default">
    <w:name w:val="Default"/>
    <w:rsid w:val="00323C99"/>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5B7"/>
    <w:rPr>
      <w:sz w:val="24"/>
      <w:szCs w:val="24"/>
    </w:rPr>
  </w:style>
  <w:style w:type="paragraph" w:styleId="Nagwek2">
    <w:name w:val="heading 2"/>
    <w:next w:val="Normalny"/>
    <w:link w:val="Nagwek2Znak"/>
    <w:uiPriority w:val="9"/>
    <w:unhideWhenUsed/>
    <w:qFormat/>
    <w:rsid w:val="00B07B0B"/>
    <w:pPr>
      <w:keepNext/>
      <w:keepLines/>
      <w:spacing w:line="259" w:lineRule="auto"/>
      <w:ind w:left="10" w:right="333" w:hanging="10"/>
      <w:jc w:val="center"/>
      <w:outlineLvl w:val="1"/>
    </w:pPr>
    <w:rPr>
      <w:b/>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5516AB"/>
    <w:rPr>
      <w:rFonts w:ascii="Segoe UI" w:hAnsi="Segoe UI"/>
      <w:sz w:val="18"/>
      <w:szCs w:val="18"/>
      <w:lang w:val="x-none" w:eastAsia="x-none"/>
    </w:rPr>
  </w:style>
  <w:style w:type="character" w:customStyle="1" w:styleId="TekstdymkaZnak">
    <w:name w:val="Tekst dymka Znak"/>
    <w:link w:val="Tekstdymka"/>
    <w:uiPriority w:val="99"/>
    <w:rsid w:val="005516AB"/>
    <w:rPr>
      <w:rFonts w:ascii="Segoe UI" w:hAnsi="Segoe UI" w:cs="Segoe UI"/>
      <w:sz w:val="18"/>
      <w:szCs w:val="18"/>
    </w:rPr>
  </w:style>
  <w:style w:type="paragraph" w:customStyle="1" w:styleId="LPAdresatpisma-instytucja">
    <w:name w:val="LP_Adresat pisma-instytucja"/>
    <w:basedOn w:val="Normalny"/>
    <w:rsid w:val="005C496F"/>
    <w:pPr>
      <w:tabs>
        <w:tab w:val="left" w:pos="2550"/>
      </w:tabs>
    </w:pPr>
    <w:rPr>
      <w:rFonts w:ascii="Arial" w:hAnsi="Arial" w:cs="Arial"/>
    </w:rPr>
  </w:style>
  <w:style w:type="paragraph" w:customStyle="1" w:styleId="LPadresatpisma-osoba">
    <w:name w:val="LP_adresat pisma - osoba"/>
    <w:basedOn w:val="Normalny"/>
    <w:rsid w:val="005C496F"/>
    <w:pPr>
      <w:tabs>
        <w:tab w:val="left" w:pos="2550"/>
      </w:tabs>
    </w:pPr>
    <w:rPr>
      <w:rFonts w:ascii="Arial" w:hAnsi="Arial" w:cs="Arial"/>
      <w:b/>
    </w:rPr>
  </w:style>
  <w:style w:type="paragraph" w:styleId="Nagwek">
    <w:name w:val="header"/>
    <w:basedOn w:val="Normalny"/>
    <w:link w:val="NagwekZnak"/>
    <w:uiPriority w:val="99"/>
    <w:rsid w:val="00464511"/>
    <w:pPr>
      <w:tabs>
        <w:tab w:val="center" w:pos="4536"/>
        <w:tab w:val="right" w:pos="9072"/>
      </w:tabs>
    </w:pPr>
    <w:rPr>
      <w:lang w:val="x-none" w:eastAsia="x-none"/>
    </w:rPr>
  </w:style>
  <w:style w:type="character" w:customStyle="1" w:styleId="NagwekZnak">
    <w:name w:val="Nagłówek Znak"/>
    <w:link w:val="Nagwek"/>
    <w:uiPriority w:val="99"/>
    <w:rsid w:val="00464511"/>
    <w:rPr>
      <w:sz w:val="24"/>
      <w:szCs w:val="24"/>
    </w:rPr>
  </w:style>
  <w:style w:type="paragraph" w:styleId="Stopka">
    <w:name w:val="footer"/>
    <w:basedOn w:val="Normalny"/>
    <w:link w:val="StopkaZnak"/>
    <w:uiPriority w:val="99"/>
    <w:rsid w:val="00464511"/>
    <w:pPr>
      <w:tabs>
        <w:tab w:val="center" w:pos="4536"/>
        <w:tab w:val="right" w:pos="9072"/>
      </w:tabs>
    </w:pPr>
    <w:rPr>
      <w:lang w:val="x-none" w:eastAsia="x-none"/>
    </w:rPr>
  </w:style>
  <w:style w:type="character" w:customStyle="1" w:styleId="StopkaZnak">
    <w:name w:val="Stopka Znak"/>
    <w:link w:val="Stopka"/>
    <w:uiPriority w:val="99"/>
    <w:rsid w:val="00464511"/>
    <w:rPr>
      <w:sz w:val="24"/>
      <w:szCs w:val="24"/>
    </w:rPr>
  </w:style>
  <w:style w:type="character" w:customStyle="1" w:styleId="Nagwek2Znak">
    <w:name w:val="Nagłówek 2 Znak"/>
    <w:link w:val="Nagwek2"/>
    <w:uiPriority w:val="9"/>
    <w:rsid w:val="00B07B0B"/>
    <w:rPr>
      <w:b/>
      <w:color w:val="000000"/>
      <w:sz w:val="22"/>
      <w:szCs w:val="22"/>
      <w:lang w:bidi="ar-SA"/>
    </w:rPr>
  </w:style>
  <w:style w:type="character" w:customStyle="1" w:styleId="Teksttreci2">
    <w:name w:val="Tekst treści (2)_"/>
    <w:link w:val="Teksttreci20"/>
    <w:rsid w:val="00B07B0B"/>
    <w:rPr>
      <w:rFonts w:ascii="Arial" w:eastAsia="Arial" w:hAnsi="Arial" w:cs="Arial"/>
      <w:sz w:val="22"/>
      <w:szCs w:val="22"/>
      <w:shd w:val="clear" w:color="auto" w:fill="FFFFFF"/>
    </w:rPr>
  </w:style>
  <w:style w:type="character" w:customStyle="1" w:styleId="Teksttreci4">
    <w:name w:val="Tekst treści (4)_"/>
    <w:link w:val="Teksttreci40"/>
    <w:rsid w:val="00B07B0B"/>
    <w:rPr>
      <w:rFonts w:ascii="Arial" w:eastAsia="Arial" w:hAnsi="Arial" w:cs="Arial"/>
      <w:b/>
      <w:bCs/>
      <w:i/>
      <w:iCs/>
      <w:sz w:val="26"/>
      <w:szCs w:val="26"/>
      <w:shd w:val="clear" w:color="auto" w:fill="FFFFFF"/>
    </w:rPr>
  </w:style>
  <w:style w:type="paragraph" w:customStyle="1" w:styleId="Teksttreci20">
    <w:name w:val="Tekst treści (2)"/>
    <w:basedOn w:val="Normalny"/>
    <w:link w:val="Teksttreci2"/>
    <w:rsid w:val="00B07B0B"/>
    <w:pPr>
      <w:widowControl w:val="0"/>
      <w:shd w:val="clear" w:color="auto" w:fill="FFFFFF"/>
      <w:spacing w:line="254" w:lineRule="exact"/>
      <w:ind w:hanging="760"/>
      <w:jc w:val="center"/>
    </w:pPr>
    <w:rPr>
      <w:rFonts w:ascii="Arial" w:eastAsia="Arial" w:hAnsi="Arial"/>
      <w:sz w:val="22"/>
      <w:szCs w:val="22"/>
      <w:lang w:val="x-none" w:eastAsia="x-none"/>
    </w:rPr>
  </w:style>
  <w:style w:type="paragraph" w:customStyle="1" w:styleId="Teksttreci40">
    <w:name w:val="Tekst treści (4)"/>
    <w:basedOn w:val="Normalny"/>
    <w:link w:val="Teksttreci4"/>
    <w:rsid w:val="00B07B0B"/>
    <w:pPr>
      <w:widowControl w:val="0"/>
      <w:shd w:val="clear" w:color="auto" w:fill="FFFFFF"/>
      <w:spacing w:before="660" w:line="298" w:lineRule="exact"/>
      <w:jc w:val="center"/>
    </w:pPr>
    <w:rPr>
      <w:rFonts w:ascii="Arial" w:eastAsia="Arial" w:hAnsi="Arial"/>
      <w:b/>
      <w:bCs/>
      <w:i/>
      <w:iCs/>
      <w:sz w:val="26"/>
      <w:szCs w:val="26"/>
      <w:lang w:val="x-none" w:eastAsia="x-none"/>
    </w:rPr>
  </w:style>
  <w:style w:type="table" w:styleId="Tabela-Siatka">
    <w:name w:val="Table Grid"/>
    <w:basedOn w:val="Standardowy"/>
    <w:rsid w:val="00CF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A261E9"/>
    <w:pPr>
      <w:ind w:firstLine="426"/>
      <w:jc w:val="both"/>
    </w:pPr>
    <w:rPr>
      <w:szCs w:val="20"/>
      <w:lang w:val="x-none" w:eastAsia="x-none"/>
    </w:rPr>
  </w:style>
  <w:style w:type="character" w:customStyle="1" w:styleId="TekstpodstawowywcityZnak">
    <w:name w:val="Tekst podstawowy wcięty Znak"/>
    <w:link w:val="Tekstpodstawowywcity"/>
    <w:rsid w:val="00A261E9"/>
    <w:rPr>
      <w:sz w:val="24"/>
    </w:rPr>
  </w:style>
  <w:style w:type="paragraph" w:styleId="Akapitzlist">
    <w:name w:val="List Paragraph"/>
    <w:aliases w:val="L1,Numerowanie,List Paragraph,Akapit z listą5"/>
    <w:basedOn w:val="Normalny"/>
    <w:link w:val="AkapitzlistZnak"/>
    <w:uiPriority w:val="34"/>
    <w:qFormat/>
    <w:rsid w:val="00A261E9"/>
    <w:pPr>
      <w:spacing w:after="160" w:line="259" w:lineRule="auto"/>
      <w:ind w:left="720"/>
      <w:contextualSpacing/>
    </w:pPr>
    <w:rPr>
      <w:rFonts w:ascii="Calibri" w:eastAsia="Calibri" w:hAnsi="Calibri"/>
      <w:sz w:val="22"/>
      <w:szCs w:val="22"/>
      <w:lang w:val="x-none" w:eastAsia="en-US"/>
    </w:rPr>
  </w:style>
  <w:style w:type="character" w:styleId="Hipercze">
    <w:name w:val="Hyperlink"/>
    <w:rsid w:val="00A261E9"/>
    <w:rPr>
      <w:color w:val="0000FF"/>
      <w:u w:val="single"/>
    </w:rPr>
  </w:style>
  <w:style w:type="character" w:styleId="Odwoaniedokomentarza">
    <w:name w:val="annotation reference"/>
    <w:unhideWhenUsed/>
    <w:rsid w:val="00A261E9"/>
    <w:rPr>
      <w:sz w:val="16"/>
      <w:szCs w:val="16"/>
    </w:rPr>
  </w:style>
  <w:style w:type="paragraph" w:styleId="Tekstkomentarza">
    <w:name w:val="annotation text"/>
    <w:basedOn w:val="Normalny"/>
    <w:link w:val="TekstkomentarzaZnak"/>
    <w:uiPriority w:val="99"/>
    <w:unhideWhenUsed/>
    <w:rsid w:val="00A261E9"/>
    <w:pPr>
      <w:spacing w:after="160"/>
    </w:pPr>
    <w:rPr>
      <w:rFonts w:ascii="Calibri" w:eastAsia="Calibri" w:hAnsi="Calibri"/>
      <w:sz w:val="20"/>
      <w:szCs w:val="20"/>
      <w:lang w:val="x-none" w:eastAsia="en-US"/>
    </w:rPr>
  </w:style>
  <w:style w:type="character" w:customStyle="1" w:styleId="TekstkomentarzaZnak">
    <w:name w:val="Tekst komentarza Znak"/>
    <w:link w:val="Tekstkomentarza"/>
    <w:uiPriority w:val="99"/>
    <w:rsid w:val="00A261E9"/>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261E9"/>
    <w:rPr>
      <w:b/>
      <w:bCs/>
    </w:rPr>
  </w:style>
  <w:style w:type="character" w:customStyle="1" w:styleId="TematkomentarzaZnak">
    <w:name w:val="Temat komentarza Znak"/>
    <w:link w:val="Tematkomentarza"/>
    <w:uiPriority w:val="99"/>
    <w:rsid w:val="00A261E9"/>
    <w:rPr>
      <w:rFonts w:ascii="Calibri" w:eastAsia="Calibri" w:hAnsi="Calibri"/>
      <w:b/>
      <w:bCs/>
      <w:lang w:eastAsia="en-US"/>
    </w:rPr>
  </w:style>
  <w:style w:type="paragraph" w:styleId="Tekstpodstawowy">
    <w:name w:val="Body Text"/>
    <w:basedOn w:val="Normalny"/>
    <w:link w:val="TekstpodstawowyZnak"/>
    <w:rsid w:val="00FD3C0A"/>
    <w:pPr>
      <w:spacing w:after="120"/>
    </w:pPr>
    <w:rPr>
      <w:lang w:val="x-none" w:eastAsia="x-none"/>
    </w:rPr>
  </w:style>
  <w:style w:type="character" w:customStyle="1" w:styleId="TekstpodstawowyZnak">
    <w:name w:val="Tekst podstawowy Znak"/>
    <w:link w:val="Tekstpodstawowy"/>
    <w:rsid w:val="00FD3C0A"/>
    <w:rPr>
      <w:sz w:val="24"/>
      <w:szCs w:val="24"/>
    </w:rPr>
  </w:style>
  <w:style w:type="paragraph" w:customStyle="1" w:styleId="Akapitzlist1">
    <w:name w:val="Akapit z listą1"/>
    <w:basedOn w:val="Normalny"/>
    <w:uiPriority w:val="99"/>
    <w:rsid w:val="003843CB"/>
    <w:pPr>
      <w:suppressAutoHyphens/>
      <w:spacing w:after="200" w:line="276" w:lineRule="auto"/>
      <w:ind w:left="720"/>
    </w:pPr>
    <w:rPr>
      <w:rFonts w:ascii="Calibri" w:hAnsi="Calibri" w:cs="Calibri"/>
      <w:sz w:val="22"/>
      <w:szCs w:val="22"/>
      <w:lang w:eastAsia="ar-SA"/>
    </w:rPr>
  </w:style>
  <w:style w:type="character" w:customStyle="1" w:styleId="FontStyle43">
    <w:name w:val="Font Style43"/>
    <w:uiPriority w:val="99"/>
    <w:rsid w:val="003843CB"/>
    <w:rPr>
      <w:rFonts w:ascii="Times New Roman" w:hAnsi="Times New Roman" w:cs="Times New Roman"/>
      <w:sz w:val="22"/>
      <w:szCs w:val="22"/>
    </w:rPr>
  </w:style>
  <w:style w:type="character" w:customStyle="1" w:styleId="h1">
    <w:name w:val="h1"/>
    <w:uiPriority w:val="99"/>
    <w:rsid w:val="003843CB"/>
  </w:style>
  <w:style w:type="character" w:customStyle="1" w:styleId="Nagwek1">
    <w:name w:val="Nagłówek #1_"/>
    <w:link w:val="Nagwek10"/>
    <w:rsid w:val="004B6E2E"/>
    <w:rPr>
      <w:rFonts w:ascii="Arial" w:eastAsia="Arial" w:hAnsi="Arial" w:cs="Arial"/>
      <w:sz w:val="22"/>
      <w:szCs w:val="22"/>
      <w:shd w:val="clear" w:color="auto" w:fill="FFFFFF"/>
    </w:rPr>
  </w:style>
  <w:style w:type="paragraph" w:customStyle="1" w:styleId="Nagwek10">
    <w:name w:val="Nagłówek #1"/>
    <w:basedOn w:val="Normalny"/>
    <w:link w:val="Nagwek1"/>
    <w:rsid w:val="004B6E2E"/>
    <w:pPr>
      <w:widowControl w:val="0"/>
      <w:shd w:val="clear" w:color="auto" w:fill="FFFFFF"/>
      <w:spacing w:after="240" w:line="0" w:lineRule="atLeast"/>
      <w:ind w:hanging="760"/>
      <w:jc w:val="both"/>
      <w:outlineLvl w:val="0"/>
    </w:pPr>
    <w:rPr>
      <w:rFonts w:ascii="Arial" w:eastAsia="Arial" w:hAnsi="Arial"/>
      <w:sz w:val="22"/>
      <w:szCs w:val="22"/>
      <w:lang w:val="x-none" w:eastAsia="x-none"/>
    </w:rPr>
  </w:style>
  <w:style w:type="paragraph" w:styleId="Tekstprzypisudolnego">
    <w:name w:val="footnote text"/>
    <w:basedOn w:val="Normalny"/>
    <w:link w:val="TekstprzypisudolnegoZnak"/>
    <w:uiPriority w:val="99"/>
    <w:unhideWhenUsed/>
    <w:rsid w:val="00115586"/>
    <w:pPr>
      <w:suppressAutoHyphens/>
    </w:pPr>
    <w:rPr>
      <w:rFonts w:ascii="Arial" w:hAnsi="Arial"/>
      <w:sz w:val="20"/>
      <w:szCs w:val="20"/>
      <w:lang w:val="x-none" w:eastAsia="zh-CN"/>
    </w:rPr>
  </w:style>
  <w:style w:type="character" w:customStyle="1" w:styleId="TekstprzypisudolnegoZnak">
    <w:name w:val="Tekst przypisu dolnego Znak"/>
    <w:link w:val="Tekstprzypisudolnego"/>
    <w:uiPriority w:val="99"/>
    <w:rsid w:val="00115586"/>
    <w:rPr>
      <w:rFonts w:ascii="Arial" w:hAnsi="Arial"/>
      <w:lang w:eastAsia="zh-CN"/>
    </w:rPr>
  </w:style>
  <w:style w:type="character" w:styleId="Odwoanieprzypisudolnego">
    <w:name w:val="footnote reference"/>
    <w:uiPriority w:val="99"/>
    <w:unhideWhenUsed/>
    <w:rsid w:val="00115586"/>
    <w:rPr>
      <w:vertAlign w:val="superscript"/>
    </w:rPr>
  </w:style>
  <w:style w:type="character" w:customStyle="1" w:styleId="AkapitzlistZnak">
    <w:name w:val="Akapit z listą Znak"/>
    <w:aliases w:val="L1 Znak,Numerowanie Znak,List Paragraph Znak,Akapit z listą5 Znak"/>
    <w:link w:val="Akapitzlist"/>
    <w:uiPriority w:val="34"/>
    <w:rsid w:val="0014711C"/>
    <w:rPr>
      <w:rFonts w:ascii="Calibri" w:eastAsia="Calibri" w:hAnsi="Calibri"/>
      <w:sz w:val="22"/>
      <w:szCs w:val="22"/>
      <w:lang w:eastAsia="en-US"/>
    </w:rPr>
  </w:style>
  <w:style w:type="character" w:customStyle="1" w:styleId="alb">
    <w:name w:val="a_lb"/>
    <w:basedOn w:val="Domylnaczcionkaakapitu"/>
    <w:rsid w:val="00F21D64"/>
  </w:style>
  <w:style w:type="paragraph" w:styleId="Bezodstpw">
    <w:name w:val="No Spacing"/>
    <w:qFormat/>
    <w:rsid w:val="008A7A0D"/>
    <w:pPr>
      <w:widowControl w:val="0"/>
      <w:suppressAutoHyphens/>
      <w:textAlignment w:val="baseline"/>
    </w:pPr>
    <w:rPr>
      <w:rFonts w:eastAsia="Lucida Sans Unicode"/>
      <w:kern w:val="1"/>
      <w:sz w:val="24"/>
      <w:szCs w:val="24"/>
      <w:lang w:eastAsia="ja-JP"/>
    </w:rPr>
  </w:style>
  <w:style w:type="character" w:customStyle="1" w:styleId="FontStyle85">
    <w:name w:val="Font Style85"/>
    <w:uiPriority w:val="99"/>
    <w:rsid w:val="00E81BAD"/>
    <w:rPr>
      <w:rFonts w:ascii="Times New Roman" w:hAnsi="Times New Roman" w:cs="Times New Roman" w:hint="default"/>
      <w:b/>
      <w:bCs/>
      <w:color w:val="000000"/>
      <w:sz w:val="22"/>
      <w:szCs w:val="22"/>
    </w:rPr>
  </w:style>
  <w:style w:type="character" w:customStyle="1" w:styleId="FontStyle86">
    <w:name w:val="Font Style86"/>
    <w:uiPriority w:val="99"/>
    <w:rsid w:val="00E81BAD"/>
    <w:rPr>
      <w:rFonts w:ascii="Times New Roman" w:hAnsi="Times New Roman" w:cs="Times New Roman" w:hint="default"/>
      <w:color w:val="000000"/>
      <w:sz w:val="22"/>
      <w:szCs w:val="22"/>
    </w:rPr>
  </w:style>
  <w:style w:type="paragraph" w:customStyle="1" w:styleId="Style34">
    <w:name w:val="Style34"/>
    <w:basedOn w:val="Normalny"/>
    <w:uiPriority w:val="99"/>
    <w:rsid w:val="00E81BAD"/>
    <w:pPr>
      <w:widowControl w:val="0"/>
      <w:autoSpaceDE w:val="0"/>
      <w:autoSpaceDN w:val="0"/>
      <w:adjustRightInd w:val="0"/>
      <w:spacing w:line="275" w:lineRule="exact"/>
    </w:pPr>
    <w:rPr>
      <w:rFonts w:ascii="Arial Unicode MS" w:eastAsia="Arial Unicode MS" w:hAnsi="Calibri" w:cs="Arial Unicode MS"/>
    </w:rPr>
  </w:style>
  <w:style w:type="character" w:customStyle="1" w:styleId="FontStyle84">
    <w:name w:val="Font Style84"/>
    <w:uiPriority w:val="99"/>
    <w:rsid w:val="00E81BAD"/>
    <w:rPr>
      <w:rFonts w:ascii="Times New Roman" w:hAnsi="Times New Roman" w:cs="Times New Roman" w:hint="default"/>
      <w:color w:val="000000"/>
      <w:sz w:val="22"/>
      <w:szCs w:val="22"/>
    </w:rPr>
  </w:style>
  <w:style w:type="paragraph" w:customStyle="1" w:styleId="Default">
    <w:name w:val="Default"/>
    <w:rsid w:val="00323C9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9695">
      <w:bodyDiv w:val="1"/>
      <w:marLeft w:val="0"/>
      <w:marRight w:val="0"/>
      <w:marTop w:val="0"/>
      <w:marBottom w:val="0"/>
      <w:divBdr>
        <w:top w:val="none" w:sz="0" w:space="0" w:color="auto"/>
        <w:left w:val="none" w:sz="0" w:space="0" w:color="auto"/>
        <w:bottom w:val="none" w:sz="0" w:space="0" w:color="auto"/>
        <w:right w:val="none" w:sz="0" w:space="0" w:color="auto"/>
      </w:divBdr>
    </w:div>
    <w:div w:id="485124253">
      <w:bodyDiv w:val="1"/>
      <w:marLeft w:val="0"/>
      <w:marRight w:val="0"/>
      <w:marTop w:val="0"/>
      <w:marBottom w:val="0"/>
      <w:divBdr>
        <w:top w:val="none" w:sz="0" w:space="0" w:color="auto"/>
        <w:left w:val="none" w:sz="0" w:space="0" w:color="auto"/>
        <w:bottom w:val="none" w:sz="0" w:space="0" w:color="auto"/>
        <w:right w:val="none" w:sz="0" w:space="0" w:color="auto"/>
      </w:divBdr>
    </w:div>
    <w:div w:id="1143884190">
      <w:bodyDiv w:val="1"/>
      <w:marLeft w:val="0"/>
      <w:marRight w:val="0"/>
      <w:marTop w:val="0"/>
      <w:marBottom w:val="0"/>
      <w:divBdr>
        <w:top w:val="none" w:sz="0" w:space="0" w:color="auto"/>
        <w:left w:val="none" w:sz="0" w:space="0" w:color="auto"/>
        <w:bottom w:val="none" w:sz="0" w:space="0" w:color="auto"/>
        <w:right w:val="none" w:sz="0" w:space="0" w:color="auto"/>
      </w:divBdr>
    </w:div>
    <w:div w:id="1660688091">
      <w:bodyDiv w:val="1"/>
      <w:marLeft w:val="0"/>
      <w:marRight w:val="0"/>
      <w:marTop w:val="0"/>
      <w:marBottom w:val="0"/>
      <w:divBdr>
        <w:top w:val="none" w:sz="0" w:space="0" w:color="auto"/>
        <w:left w:val="none" w:sz="0" w:space="0" w:color="auto"/>
        <w:bottom w:val="none" w:sz="0" w:space="0" w:color="auto"/>
        <w:right w:val="none" w:sz="0" w:space="0" w:color="auto"/>
      </w:divBdr>
    </w:div>
    <w:div w:id="1680549106">
      <w:bodyDiv w:val="1"/>
      <w:marLeft w:val="0"/>
      <w:marRight w:val="0"/>
      <w:marTop w:val="0"/>
      <w:marBottom w:val="0"/>
      <w:divBdr>
        <w:top w:val="none" w:sz="0" w:space="0" w:color="auto"/>
        <w:left w:val="none" w:sz="0" w:space="0" w:color="auto"/>
        <w:bottom w:val="none" w:sz="0" w:space="0" w:color="auto"/>
        <w:right w:val="none" w:sz="0" w:space="0" w:color="auto"/>
      </w:divBdr>
    </w:div>
    <w:div w:id="2028824316">
      <w:bodyDiv w:val="1"/>
      <w:marLeft w:val="0"/>
      <w:marRight w:val="0"/>
      <w:marTop w:val="0"/>
      <w:marBottom w:val="0"/>
      <w:divBdr>
        <w:top w:val="none" w:sz="0" w:space="0" w:color="auto"/>
        <w:left w:val="none" w:sz="0" w:space="0" w:color="auto"/>
        <w:bottom w:val="none" w:sz="0" w:space="0" w:color="auto"/>
        <w:right w:val="none" w:sz="0" w:space="0" w:color="auto"/>
      </w:divBdr>
    </w:div>
    <w:div w:id="21056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D55E-9BD5-4B91-A161-BD36355C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16395</Words>
  <Characters>98371</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114537</CharactersWithSpaces>
  <SharedDoc>false</SharedDoc>
  <HLinks>
    <vt:vector size="6" baseType="variant">
      <vt:variant>
        <vt:i4>5767168</vt:i4>
      </vt:variant>
      <vt:variant>
        <vt:i4>0</vt:i4>
      </vt:variant>
      <vt:variant>
        <vt:i4>0</vt:i4>
      </vt:variant>
      <vt:variant>
        <vt:i4>5</vt:i4>
      </vt:variant>
      <vt:variant>
        <vt:lpwstr>https://sip.lex.pl/</vt:lpwstr>
      </vt:variant>
      <vt:variant>
        <vt:lpwstr>/dokument/16992095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 Miadziołko</dc:creator>
  <cp:lastModifiedBy>Krzysztof Petrykiewicz</cp:lastModifiedBy>
  <cp:revision>59</cp:revision>
  <cp:lastPrinted>2018-04-25T08:12:00Z</cp:lastPrinted>
  <dcterms:created xsi:type="dcterms:W3CDTF">2018-04-25T06:34:00Z</dcterms:created>
  <dcterms:modified xsi:type="dcterms:W3CDTF">2019-11-05T08:31:00Z</dcterms:modified>
</cp:coreProperties>
</file>