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0CBAC9DF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120C3">
        <w:rPr>
          <w:rFonts w:cs="Arial"/>
          <w:b/>
          <w:bCs/>
          <w:szCs w:val="24"/>
        </w:rPr>
        <w:t>1</w:t>
      </w:r>
      <w:r w:rsidR="0023340B">
        <w:rPr>
          <w:rFonts w:cs="Arial"/>
          <w:b/>
          <w:bCs/>
          <w:szCs w:val="24"/>
        </w:rPr>
        <w:t>4</w:t>
      </w:r>
      <w:r w:rsidR="00302E65">
        <w:rPr>
          <w:rFonts w:cs="Arial"/>
          <w:b/>
          <w:bCs/>
          <w:szCs w:val="24"/>
        </w:rPr>
        <w:t>/</w:t>
      </w:r>
      <w:r w:rsidR="004B1784">
        <w:rPr>
          <w:rFonts w:cs="Arial"/>
          <w:b/>
          <w:bCs/>
          <w:szCs w:val="24"/>
        </w:rPr>
        <w:t>V</w:t>
      </w:r>
      <w:r w:rsidR="0023340B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A32E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2FF9D36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23340B" w:rsidRPr="0023340B">
        <w:rPr>
          <w:rFonts w:cs="Arial"/>
          <w:b/>
          <w:bCs/>
          <w:szCs w:val="24"/>
        </w:rPr>
        <w:t>Budowa oświetlenia przy ul. Tetmajera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302E65">
      <w:rPr>
        <w:rFonts w:cs="Arial"/>
        <w:noProof/>
        <w:szCs w:val="24"/>
      </w:rPr>
      <w:t>2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A32E1"/>
    <w:rsid w:val="0023223E"/>
    <w:rsid w:val="0023340B"/>
    <w:rsid w:val="002C2931"/>
    <w:rsid w:val="002C5C41"/>
    <w:rsid w:val="00302E65"/>
    <w:rsid w:val="00307F6B"/>
    <w:rsid w:val="00324C15"/>
    <w:rsid w:val="004446BB"/>
    <w:rsid w:val="004B1784"/>
    <w:rsid w:val="004E61B6"/>
    <w:rsid w:val="00594298"/>
    <w:rsid w:val="00655927"/>
    <w:rsid w:val="006B4B35"/>
    <w:rsid w:val="006C113B"/>
    <w:rsid w:val="006C56BD"/>
    <w:rsid w:val="007D2338"/>
    <w:rsid w:val="009105DF"/>
    <w:rsid w:val="00A16F44"/>
    <w:rsid w:val="00AF62A7"/>
    <w:rsid w:val="00BE2751"/>
    <w:rsid w:val="00C75CE3"/>
    <w:rsid w:val="00CB4757"/>
    <w:rsid w:val="00D120C3"/>
    <w:rsid w:val="00D455C9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Artur Babiński</cp:lastModifiedBy>
  <cp:revision>2</cp:revision>
  <dcterms:created xsi:type="dcterms:W3CDTF">2024-06-25T08:18:00Z</dcterms:created>
  <dcterms:modified xsi:type="dcterms:W3CDTF">2024-06-25T08:18:00Z</dcterms:modified>
</cp:coreProperties>
</file>