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C65" w14:textId="77777777" w:rsidR="0039331F" w:rsidRPr="0037106B" w:rsidRDefault="0039331F" w:rsidP="0039331F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bookmarkStart w:id="0" w:name="_Hlk66789791"/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ZPiOŚ.271.5.2021.MŁas</w:t>
      </w:r>
    </w:p>
    <w:p w14:paraId="0501A698" w14:textId="77777777" w:rsidR="0039331F" w:rsidRPr="00BF6E99" w:rsidRDefault="0039331F" w:rsidP="0039331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bookmarkStart w:id="1" w:name="_Hlk66953990"/>
      <w:bookmarkEnd w:id="0"/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>
        <w:rPr>
          <w:b/>
          <w:color w:val="000000"/>
        </w:rPr>
        <w:t>5</w:t>
      </w:r>
      <w:r w:rsidRPr="00BF6E99">
        <w:rPr>
          <w:b/>
          <w:color w:val="000000"/>
        </w:rPr>
        <w:t xml:space="preserve"> do SWZ</w:t>
      </w:r>
    </w:p>
    <w:bookmarkEnd w:id="1"/>
    <w:p w14:paraId="2B60B5AA" w14:textId="77777777" w:rsidR="0039331F" w:rsidRPr="007D131F" w:rsidRDefault="0039331F" w:rsidP="0039331F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A397" wp14:editId="5FC8A9C0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C883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1E1608AF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4E57D2CD" w14:textId="77777777" w:rsidR="0039331F" w:rsidRDefault="0039331F" w:rsidP="0039331F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1A3EE947" w14:textId="77777777" w:rsidR="0039331F" w:rsidRPr="00411516" w:rsidRDefault="0039331F" w:rsidP="003933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A88045C" w14:textId="77777777" w:rsidR="0039331F" w:rsidRPr="00FF0CFD" w:rsidRDefault="0039331F" w:rsidP="003933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A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pt;margin-top:2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e7HwIAAD8EAAAOAAAAZHJzL2Uyb0RvYy54bWysU9tu2zAMfR+wfxD0vtgxkl6MOMXWLsOA&#10;rivQ7QNoWY6FyqImKbG7rx8lp2l2exnmB0E0jw7JQ3J1Nfaa7aXzCk3F57OcM2kENspsK/71y+bN&#10;BWc+gGlAo5EVf5KeX61fv1oNtpQFdqgb6RiRGF8OtuJdCLbMMi862YOfoZWGnC26HgKZbps1DgZi&#10;73VW5PlZNqBrrEMhvae/N5OTrxN/20oRPretl4HpilNuIZ0unXU8s/UKyq0D2ylxSAP+IYselKGg&#10;R6obCMB2Tv1G1Svh0GMbZgL7DNtWCZlqoGrm+S/VPHRgZaqFxPH2KJP/f7Tibn/vmGoqXnBmoKcW&#10;3aOWLMhHH3CQrIgSDdaXhHywhA3jOxyp1alcb29RPHqCZCeY6YGP6Hr4hA2Rwi5gejG2ro9CUemM&#10;aKgnT8c+yDEwQT+LfHm+yMklyDefn5GdOpVB+fzcOh8+SOxZvFTcUaMTPexvfYjpQPkMidE8atVs&#10;lNbJcNv6Wju2BxqKTfpikfTkJ5g2bKj45bJYTqX+lSJP358oehVourXqK35xBEHZSWjem4ZiQhlA&#10;6elO8bU5CBm1m1QMYz0SMKpbY/NEkjqcppi2ji4duu+cDTTBFfffduAkZ/qjoRG5nC8WceSTsVie&#10;F2S4U0996gEjiKrigbPpeh2mNdlZp7YdRZo6bvAttbJVSeSXrA5505QmIQ8bFdfg1E6ol71f/wAA&#10;AP//AwBQSwMEFAAGAAgAAAAhAHNGaVHeAAAACAEAAA8AAABkcnMvZG93bnJldi54bWxMj81uwjAQ&#10;hO+VeAdrkXorDgSqkMZB/VGlqkJCJTyAibdxSryOYgPp23d7ao+jGc18U2xG14kLDqH1pGA+S0Ag&#10;1d601Cg4VK93GYgQNRndeUIF3xhgU05uCp0bf6UPvOxjI7iEQq4V2Bj7XMpQW3Q6zHyPxN6nH5yO&#10;LIdGmkFfudx1cpEk99LplnjB6h6fLdan/dkpePlKdwdqrXF9+vZeVdtxtZNPSt1Ox8cHEBHH+BeG&#10;X3xGh5KZjv5MJohOwWLJV6KC1RoE2+kyY33kXJatQZaF/H+g/AEAAP//AwBQSwECLQAUAAYACAAA&#10;ACEAtoM4kv4AAADhAQAAEwAAAAAAAAAAAAAAAAAAAAAAW0NvbnRlbnRfVHlwZXNdLnhtbFBLAQIt&#10;ABQABgAIAAAAIQA4/SH/1gAAAJQBAAALAAAAAAAAAAAAAAAAAC8BAABfcmVscy8ucmVsc1BLAQIt&#10;ABQABgAIAAAAIQBmAhe7HwIAAD8EAAAOAAAAAAAAAAAAAAAAAC4CAABkcnMvZTJvRG9jLnhtbFBL&#10;AQItABQABgAIAAAAIQBzRmlR3gAAAAgBAAAPAAAAAAAAAAAAAAAAAHkEAABkcnMvZG93bnJldi54&#10;bWxQSwUGAAAAAAQABADzAAAAhAUAAAAA&#10;">
                <v:path arrowok="t"/>
                <v:textbox>
                  <w:txbxContent>
                    <w:p w14:paraId="0F21C883" w14:textId="77777777" w:rsidR="0039331F" w:rsidRDefault="0039331F" w:rsidP="0039331F">
                      <w:pPr>
                        <w:jc w:val="center"/>
                      </w:pPr>
                    </w:p>
                    <w:p w14:paraId="1E1608AF" w14:textId="77777777" w:rsidR="0039331F" w:rsidRDefault="0039331F" w:rsidP="0039331F">
                      <w:pPr>
                        <w:jc w:val="center"/>
                      </w:pPr>
                    </w:p>
                    <w:p w14:paraId="4E57D2CD" w14:textId="77777777" w:rsidR="0039331F" w:rsidRDefault="0039331F" w:rsidP="0039331F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1A3EE947" w14:textId="77777777" w:rsidR="0039331F" w:rsidRPr="00411516" w:rsidRDefault="0039331F" w:rsidP="003933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A88045C" w14:textId="77777777" w:rsidR="0039331F" w:rsidRPr="00FF0CFD" w:rsidRDefault="0039331F" w:rsidP="0039331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26072F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25EE7A68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48DAA393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06C2164C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5EDE178E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7C5A9C32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1606CC15" w14:textId="77777777" w:rsidR="00295BC9" w:rsidRPr="00295BC9" w:rsidRDefault="00295BC9" w:rsidP="00295BC9">
      <w:pPr>
        <w:widowControl w:val="0"/>
        <w:ind w:left="97"/>
        <w:jc w:val="both"/>
        <w:rPr>
          <w:b/>
        </w:rPr>
      </w:pPr>
    </w:p>
    <w:p w14:paraId="6949219E" w14:textId="5247CCF3" w:rsidR="00295BC9" w:rsidRPr="00295BC9" w:rsidRDefault="00295BC9" w:rsidP="00295BC9">
      <w:pPr>
        <w:spacing w:line="360" w:lineRule="auto"/>
        <w:jc w:val="center"/>
        <w:rPr>
          <w:bCs/>
          <w:spacing w:val="4"/>
        </w:rPr>
      </w:pPr>
      <w:r w:rsidRPr="00295BC9">
        <w:rPr>
          <w:b/>
        </w:rPr>
        <w:t>Oświadczenie Wykonawcy o aktualności informacji zawartych w oświadczeniu o którym mowa w art. 125 ust. 1 ustawy PZP</w:t>
      </w:r>
    </w:p>
    <w:p w14:paraId="2BDEF64E" w14:textId="278E5A33" w:rsidR="00295BC9" w:rsidRPr="00295BC9" w:rsidRDefault="00295BC9" w:rsidP="0039331F">
      <w:pPr>
        <w:spacing w:line="360" w:lineRule="auto"/>
        <w:jc w:val="both"/>
        <w:rPr>
          <w:bCs/>
          <w:spacing w:val="4"/>
        </w:rPr>
      </w:pPr>
    </w:p>
    <w:p w14:paraId="5A8A98E4" w14:textId="77777777" w:rsidR="00295BC9" w:rsidRPr="00295BC9" w:rsidRDefault="00295BC9" w:rsidP="00295BC9">
      <w:pPr>
        <w:jc w:val="both"/>
      </w:pPr>
    </w:p>
    <w:p w14:paraId="12185878" w14:textId="7DF76041" w:rsidR="00295BC9" w:rsidRPr="00295BC9" w:rsidRDefault="00295BC9" w:rsidP="00295BC9">
      <w:pPr>
        <w:spacing w:line="360" w:lineRule="auto"/>
        <w:jc w:val="both"/>
        <w:rPr>
          <w:sz w:val="18"/>
          <w:szCs w:val="18"/>
        </w:rPr>
      </w:pPr>
      <w:r w:rsidRPr="00295BC9">
        <w:t xml:space="preserve">Na potrzeby postępowania o udzielenie zamówienia publicznego pn.: </w:t>
      </w:r>
      <w:r w:rsidRPr="00295BC9">
        <w:rPr>
          <w:b/>
        </w:rPr>
        <w:t xml:space="preserve">ZAGOSPODAROWANIE ODPADÓW KOMUNALNYCH POCHODZĄCYCH </w:t>
      </w:r>
      <w:r>
        <w:rPr>
          <w:b/>
        </w:rPr>
        <w:br/>
      </w:r>
      <w:r w:rsidRPr="00295BC9">
        <w:rPr>
          <w:b/>
        </w:rPr>
        <w:t xml:space="preserve">Z TERENU GMINY oświadczam, że </w:t>
      </w:r>
      <w:r w:rsidRPr="00295BC9">
        <w:t xml:space="preserve">informacje zawarte w oświadczeniu, o którym mowa w art. 125 ust. 1 ustawy </w:t>
      </w:r>
      <w:proofErr w:type="spellStart"/>
      <w:r w:rsidRPr="00295BC9">
        <w:t>Pzp</w:t>
      </w:r>
      <w:proofErr w:type="spellEnd"/>
      <w:r w:rsidRPr="00295BC9">
        <w:t xml:space="preserve"> w zakresie podstaw wykluczenia</w:t>
      </w:r>
      <w:r w:rsidRPr="00295BC9">
        <w:rPr>
          <w:b/>
        </w:rPr>
        <w:t xml:space="preserve"> </w:t>
      </w:r>
      <w:r w:rsidRPr="00295BC9">
        <w:t>postępowania wskazanych przez zamawiającego, o których mowa w:</w:t>
      </w:r>
    </w:p>
    <w:p w14:paraId="4B06ADD0" w14:textId="77777777" w:rsidR="00295BC9" w:rsidRPr="00295BC9" w:rsidRDefault="00295BC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Pr="00295BC9">
          <w:rPr>
            <w:rStyle w:val="Hipercze"/>
            <w:color w:val="auto"/>
            <w:sz w:val="24"/>
            <w:szCs w:val="24"/>
          </w:rPr>
          <w:t>art. 108 ust. 1 pkt 3</w:t>
        </w:r>
      </w:hyperlink>
      <w:r w:rsidRPr="00295BC9">
        <w:rPr>
          <w:sz w:val="24"/>
          <w:szCs w:val="24"/>
        </w:rPr>
        <w:t xml:space="preserve"> ustawy PZP,</w:t>
      </w:r>
    </w:p>
    <w:p w14:paraId="5A46E392" w14:textId="16349C9F" w:rsidR="00295BC9" w:rsidRPr="00295BC9" w:rsidRDefault="00295BC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Pr="00295BC9">
          <w:rPr>
            <w:rStyle w:val="Hipercze"/>
            <w:color w:val="auto"/>
            <w:sz w:val="24"/>
            <w:szCs w:val="24"/>
          </w:rPr>
          <w:t>art. 108 ust. 1 pkt 4</w:t>
        </w:r>
      </w:hyperlink>
      <w:r w:rsidRPr="00295BC9">
        <w:rPr>
          <w:sz w:val="24"/>
          <w:szCs w:val="24"/>
        </w:rPr>
        <w:t xml:space="preserve"> ustawy PZP, dotyczących orzeczenia zakazu ubiegania się </w:t>
      </w:r>
      <w:r>
        <w:rPr>
          <w:sz w:val="24"/>
          <w:szCs w:val="24"/>
        </w:rPr>
        <w:br/>
      </w:r>
      <w:r w:rsidRPr="00295BC9">
        <w:rPr>
          <w:sz w:val="24"/>
          <w:szCs w:val="24"/>
        </w:rPr>
        <w:t>o zamówienie publiczne tytułem środka zapobiegawczego,</w:t>
      </w:r>
    </w:p>
    <w:p w14:paraId="6C953E2A" w14:textId="77777777" w:rsidR="00295BC9" w:rsidRPr="00295BC9" w:rsidRDefault="00295BC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Pr="00295BC9">
          <w:rPr>
            <w:rStyle w:val="Hipercze"/>
            <w:color w:val="auto"/>
            <w:sz w:val="24"/>
            <w:szCs w:val="24"/>
          </w:rPr>
          <w:t>art. 108 ust. 1 pkt 5</w:t>
        </w:r>
      </w:hyperlink>
      <w:r w:rsidRPr="00295BC9">
        <w:rPr>
          <w:sz w:val="24"/>
          <w:szCs w:val="24"/>
        </w:rPr>
        <w:t xml:space="preserve"> ustawy PZP, dotyczących zawarcia z innymi wykonawcami porozumienia mającego na celu zakłócenie konkurencji,</w:t>
      </w:r>
    </w:p>
    <w:p w14:paraId="347EC134" w14:textId="77777777" w:rsidR="00295BC9" w:rsidRPr="00295BC9" w:rsidRDefault="00295BC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Pr="00295BC9">
          <w:rPr>
            <w:rStyle w:val="Hipercze"/>
            <w:color w:val="auto"/>
            <w:sz w:val="24"/>
            <w:szCs w:val="24"/>
          </w:rPr>
          <w:t>art. 108 ust. 1 pkt 6</w:t>
        </w:r>
      </w:hyperlink>
      <w:r w:rsidRPr="00295BC9">
        <w:rPr>
          <w:sz w:val="24"/>
          <w:szCs w:val="24"/>
        </w:rPr>
        <w:t xml:space="preserve"> ustawy PZP,</w:t>
      </w:r>
    </w:p>
    <w:p w14:paraId="7DC6A9C0" w14:textId="77777777" w:rsidR="00295BC9" w:rsidRPr="00295BC9" w:rsidRDefault="00295BC9" w:rsidP="00295BC9">
      <w:pPr>
        <w:pStyle w:val="Akapitzlist"/>
        <w:spacing w:after="11" w:line="238" w:lineRule="auto"/>
        <w:jc w:val="both"/>
        <w:rPr>
          <w:i/>
        </w:rPr>
      </w:pPr>
    </w:p>
    <w:p w14:paraId="496B1DFD" w14:textId="77777777" w:rsidR="00295BC9" w:rsidRPr="00295BC9" w:rsidRDefault="00295BC9" w:rsidP="00295BC9">
      <w:pPr>
        <w:jc w:val="center"/>
        <w:rPr>
          <w:b/>
          <w:bCs/>
        </w:rPr>
      </w:pPr>
      <w:r w:rsidRPr="00295BC9">
        <w:rPr>
          <w:b/>
          <w:bCs/>
        </w:rPr>
        <w:t>są aktualne / są nieaktualne</w:t>
      </w:r>
      <w:r w:rsidRPr="00295BC9">
        <w:rPr>
          <w:rStyle w:val="Odwoanieprzypisudolnego"/>
          <w:b/>
          <w:bCs/>
        </w:rPr>
        <w:footnoteReference w:id="1"/>
      </w:r>
    </w:p>
    <w:p w14:paraId="2D6A5AD6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642B9B1B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77EA5311" w14:textId="77777777" w:rsidR="00295BC9" w:rsidRPr="00295BC9" w:rsidRDefault="00295BC9" w:rsidP="00295BC9">
      <w:pPr>
        <w:spacing w:line="360" w:lineRule="auto"/>
        <w:jc w:val="both"/>
      </w:pPr>
      <w:r w:rsidRPr="00295BC9">
        <w:t xml:space="preserve">…………….……. </w:t>
      </w:r>
      <w:r w:rsidRPr="00295BC9">
        <w:rPr>
          <w:i/>
        </w:rPr>
        <w:t xml:space="preserve">(miejscowość), </w:t>
      </w:r>
      <w:r w:rsidRPr="00295BC9">
        <w:t xml:space="preserve">dnia ………… r. </w:t>
      </w:r>
    </w:p>
    <w:p w14:paraId="0EBB253E" w14:textId="7BFF6803" w:rsidR="00295BC9" w:rsidRPr="00295BC9" w:rsidRDefault="00295BC9" w:rsidP="00295BC9">
      <w:pPr>
        <w:ind w:left="5664"/>
        <w:rPr>
          <w:sz w:val="18"/>
          <w:szCs w:val="18"/>
        </w:rPr>
      </w:pPr>
      <w:r w:rsidRPr="00295BC9">
        <w:rPr>
          <w:sz w:val="18"/>
          <w:szCs w:val="18"/>
        </w:rPr>
        <w:t>Podpisy osób upoważnionych do występowania w imieniu Wykonawcy kwalifikowanym podpisem elektronicznym</w:t>
      </w:r>
      <w:r w:rsidRPr="00295BC9">
        <w:t xml:space="preserve"> </w:t>
      </w:r>
      <w:r w:rsidRPr="00295BC9">
        <w:rPr>
          <w:sz w:val="18"/>
          <w:szCs w:val="18"/>
        </w:rPr>
        <w:t>lub podpisem zaufanym lub podpisem osobistym</w:t>
      </w:r>
    </w:p>
    <w:p w14:paraId="1B271ACA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2DD0C769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sectPr w:rsidR="002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A564" w14:textId="77777777" w:rsidR="00CE3E7D" w:rsidRDefault="00CE3E7D" w:rsidP="00295BC9">
      <w:r>
        <w:separator/>
      </w:r>
    </w:p>
  </w:endnote>
  <w:endnote w:type="continuationSeparator" w:id="0">
    <w:p w14:paraId="0A6AD4D2" w14:textId="77777777" w:rsidR="00CE3E7D" w:rsidRDefault="00CE3E7D" w:rsidP="002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1273" w14:textId="77777777" w:rsidR="00CE3E7D" w:rsidRDefault="00CE3E7D" w:rsidP="00295BC9">
      <w:r>
        <w:separator/>
      </w:r>
    </w:p>
  </w:footnote>
  <w:footnote w:type="continuationSeparator" w:id="0">
    <w:p w14:paraId="4F49C8F7" w14:textId="77777777" w:rsidR="00CE3E7D" w:rsidRDefault="00CE3E7D" w:rsidP="00295BC9">
      <w:r>
        <w:continuationSeparator/>
      </w:r>
    </w:p>
  </w:footnote>
  <w:footnote w:id="1">
    <w:p w14:paraId="3C9083E8" w14:textId="77777777" w:rsidR="00295BC9" w:rsidRPr="006F1C85" w:rsidRDefault="00295BC9" w:rsidP="00295B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3F81">
        <w:rPr>
          <w:rFonts w:ascii="Arial" w:hAnsi="Arial" w:cs="Arial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F"/>
    <w:rsid w:val="00295BC9"/>
    <w:rsid w:val="0039331F"/>
    <w:rsid w:val="003D1202"/>
    <w:rsid w:val="005510D3"/>
    <w:rsid w:val="00C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38A"/>
  <w15:chartTrackingRefBased/>
  <w15:docId w15:val="{CEAB3BF1-DDFE-47B6-ADED-61ECC1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933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933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5BC9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95BC9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95BC9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95B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3</cp:revision>
  <dcterms:created xsi:type="dcterms:W3CDTF">2021-07-01T09:13:00Z</dcterms:created>
  <dcterms:modified xsi:type="dcterms:W3CDTF">2021-07-05T10:26:00Z</dcterms:modified>
</cp:coreProperties>
</file>