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589B" w14:textId="399014E9" w:rsidR="00966E5D" w:rsidRDefault="00966E5D" w:rsidP="00966E5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Kościan, dnia </w:t>
      </w:r>
      <w:r w:rsidR="00112464">
        <w:rPr>
          <w:sz w:val="23"/>
          <w:szCs w:val="23"/>
        </w:rPr>
        <w:t>0</w:t>
      </w:r>
      <w:r w:rsidR="001868D2">
        <w:rPr>
          <w:sz w:val="23"/>
          <w:szCs w:val="23"/>
        </w:rPr>
        <w:t>8</w:t>
      </w:r>
      <w:r w:rsidR="001E0526">
        <w:rPr>
          <w:sz w:val="23"/>
          <w:szCs w:val="23"/>
        </w:rPr>
        <w:t>.</w:t>
      </w:r>
      <w:r>
        <w:rPr>
          <w:sz w:val="23"/>
          <w:szCs w:val="23"/>
        </w:rPr>
        <w:t>0</w:t>
      </w:r>
      <w:r w:rsidR="001868D2">
        <w:rPr>
          <w:sz w:val="23"/>
          <w:szCs w:val="23"/>
        </w:rPr>
        <w:t>9</w:t>
      </w:r>
      <w:r>
        <w:rPr>
          <w:sz w:val="23"/>
          <w:szCs w:val="23"/>
        </w:rPr>
        <w:t xml:space="preserve">.2023 r. </w:t>
      </w:r>
    </w:p>
    <w:p w14:paraId="46050960" w14:textId="0E477C4D" w:rsidR="00966E5D" w:rsidRPr="001E0526" w:rsidRDefault="00966E5D" w:rsidP="00966E5D">
      <w:pPr>
        <w:pStyle w:val="Default"/>
        <w:rPr>
          <w:sz w:val="23"/>
          <w:szCs w:val="23"/>
        </w:rPr>
      </w:pPr>
      <w:r w:rsidRPr="001E0526">
        <w:rPr>
          <w:sz w:val="23"/>
          <w:szCs w:val="23"/>
        </w:rPr>
        <w:t>BZP. 372.</w:t>
      </w:r>
      <w:r w:rsidR="00306933">
        <w:rPr>
          <w:sz w:val="23"/>
          <w:szCs w:val="23"/>
        </w:rPr>
        <w:t>2</w:t>
      </w:r>
      <w:r w:rsidRPr="001E0526">
        <w:rPr>
          <w:sz w:val="23"/>
          <w:szCs w:val="23"/>
        </w:rPr>
        <w:t>.</w:t>
      </w:r>
      <w:r w:rsidR="001868D2">
        <w:rPr>
          <w:sz w:val="23"/>
          <w:szCs w:val="23"/>
        </w:rPr>
        <w:t>4</w:t>
      </w:r>
      <w:r w:rsidRPr="001E0526">
        <w:rPr>
          <w:sz w:val="23"/>
          <w:szCs w:val="23"/>
        </w:rPr>
        <w:t xml:space="preserve">.2023 </w:t>
      </w:r>
    </w:p>
    <w:p w14:paraId="262E0103" w14:textId="77777777" w:rsidR="00966E5D" w:rsidRPr="001E0526" w:rsidRDefault="00966E5D" w:rsidP="00966E5D">
      <w:pPr>
        <w:pStyle w:val="Default"/>
        <w:rPr>
          <w:b/>
          <w:bCs/>
          <w:sz w:val="23"/>
          <w:szCs w:val="23"/>
        </w:rPr>
      </w:pPr>
    </w:p>
    <w:p w14:paraId="4A458443" w14:textId="508A8B1A" w:rsidR="00966E5D" w:rsidRPr="001E0526" w:rsidRDefault="00966E5D" w:rsidP="00966E5D">
      <w:pPr>
        <w:pStyle w:val="Default"/>
        <w:jc w:val="center"/>
        <w:rPr>
          <w:sz w:val="23"/>
          <w:szCs w:val="23"/>
        </w:rPr>
      </w:pPr>
      <w:r w:rsidRPr="001E0526">
        <w:rPr>
          <w:b/>
          <w:bCs/>
          <w:sz w:val="23"/>
          <w:szCs w:val="23"/>
        </w:rPr>
        <w:t xml:space="preserve">                                                              Do Wykonawców: </w:t>
      </w:r>
    </w:p>
    <w:p w14:paraId="2903F023" w14:textId="77777777" w:rsidR="00966E5D" w:rsidRPr="001E0526" w:rsidRDefault="00966E5D" w:rsidP="00966E5D">
      <w:pPr>
        <w:pStyle w:val="Default"/>
        <w:rPr>
          <w:rFonts w:cs="Times New Roman"/>
          <w:b/>
          <w:bCs/>
          <w:sz w:val="23"/>
          <w:szCs w:val="23"/>
        </w:rPr>
      </w:pPr>
    </w:p>
    <w:p w14:paraId="48D44E8C" w14:textId="77777777" w:rsidR="001868D2" w:rsidRPr="001868D2" w:rsidRDefault="00966E5D" w:rsidP="001868D2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868D2">
        <w:rPr>
          <w:rFonts w:ascii="Book Antiqua" w:hAnsi="Book Antiqua" w:cs="Times New Roman"/>
          <w:b/>
          <w:bCs/>
          <w:sz w:val="23"/>
          <w:szCs w:val="23"/>
        </w:rPr>
        <w:t xml:space="preserve">Dotyczy: </w:t>
      </w:r>
      <w:r w:rsidR="00306933" w:rsidRPr="001868D2">
        <w:rPr>
          <w:rFonts w:ascii="Book Antiqua" w:hAnsi="Book Antiqua" w:cs="Times New Roman"/>
          <w:b/>
          <w:bCs/>
          <w:sz w:val="23"/>
          <w:szCs w:val="23"/>
        </w:rPr>
        <w:t xml:space="preserve">zapytania ofertowego na </w:t>
      </w:r>
      <w:bookmarkStart w:id="0" w:name="_Hlk37233636"/>
      <w:r w:rsidR="001868D2" w:rsidRPr="001868D2">
        <w:rPr>
          <w:rFonts w:ascii="Book Antiqua" w:eastAsia="Arial Unicode MS" w:hAnsi="Book Antiqua" w:cs="Times New Roman"/>
          <w:b/>
          <w:bCs/>
          <w:kern w:val="0"/>
          <w:sz w:val="24"/>
          <w:szCs w:val="24"/>
          <w:lang w:eastAsia="pl-PL"/>
          <w14:ligatures w14:val="none"/>
        </w:rPr>
        <w:t>dostawę  bieżni treningowej Greace Gr1 LED Gymost oraz aparatu Multitronik MT-4 do dwukanałowej elektroterapii i laserotrapii dla potrzeb Ośrodka Rehabilitacyjnego w Kościanie, ul. Bączkowskiego 11a.</w:t>
      </w:r>
    </w:p>
    <w:bookmarkEnd w:id="0"/>
    <w:p w14:paraId="244CB40E" w14:textId="13D63B1C" w:rsidR="00306933" w:rsidRDefault="00306933" w:rsidP="00306933">
      <w:pPr>
        <w:pStyle w:val="Default"/>
      </w:pPr>
    </w:p>
    <w:p w14:paraId="2DA432BC" w14:textId="77777777" w:rsidR="00306933" w:rsidRDefault="00306933" w:rsidP="00306933">
      <w:pPr>
        <w:pStyle w:val="Default"/>
      </w:pPr>
      <w:r>
        <w:t xml:space="preserve"> </w:t>
      </w:r>
    </w:p>
    <w:p w14:paraId="770E90D6" w14:textId="469E12FB" w:rsidR="00966E5D" w:rsidRPr="001E0526" w:rsidRDefault="00966E5D" w:rsidP="00966E5D">
      <w:pPr>
        <w:pStyle w:val="Default"/>
        <w:jc w:val="center"/>
        <w:rPr>
          <w:sz w:val="23"/>
          <w:szCs w:val="23"/>
        </w:rPr>
      </w:pPr>
      <w:r w:rsidRPr="001E0526">
        <w:rPr>
          <w:b/>
          <w:bCs/>
          <w:sz w:val="23"/>
          <w:szCs w:val="23"/>
        </w:rPr>
        <w:t xml:space="preserve">WYJAŚNIENIE TREŚCI </w:t>
      </w:r>
      <w:r w:rsidR="00306933">
        <w:rPr>
          <w:b/>
          <w:bCs/>
          <w:sz w:val="23"/>
          <w:szCs w:val="23"/>
        </w:rPr>
        <w:t>ZAPYTANIA OFERTOWEGO</w:t>
      </w:r>
    </w:p>
    <w:p w14:paraId="10D7BDEA" w14:textId="77777777" w:rsidR="001A61D2" w:rsidRDefault="001A61D2" w:rsidP="00663CA4">
      <w:pPr>
        <w:pStyle w:val="Default"/>
        <w:ind w:firstLine="708"/>
        <w:rPr>
          <w:sz w:val="23"/>
          <w:szCs w:val="23"/>
        </w:rPr>
      </w:pPr>
    </w:p>
    <w:p w14:paraId="04D76313" w14:textId="7206FAFD" w:rsidR="00966E5D" w:rsidRPr="001E0526" w:rsidRDefault="00966E5D" w:rsidP="00663CA4">
      <w:pPr>
        <w:pStyle w:val="Default"/>
        <w:ind w:firstLine="708"/>
        <w:rPr>
          <w:sz w:val="23"/>
          <w:szCs w:val="23"/>
        </w:rPr>
      </w:pPr>
      <w:r w:rsidRPr="001E0526">
        <w:rPr>
          <w:sz w:val="23"/>
          <w:szCs w:val="23"/>
        </w:rPr>
        <w:t xml:space="preserve">Zamawiający wyjaśnia treść : </w:t>
      </w:r>
    </w:p>
    <w:p w14:paraId="74ECEB38" w14:textId="3C316B0E" w:rsidR="00112464" w:rsidRPr="001868D2" w:rsidRDefault="00966E5D" w:rsidP="00966E5D">
      <w:pPr>
        <w:rPr>
          <w:rFonts w:ascii="Book Antiqua" w:hAnsi="Book Antiqua"/>
          <w:sz w:val="24"/>
          <w:szCs w:val="24"/>
        </w:rPr>
      </w:pPr>
      <w:r w:rsidRPr="001E06D7">
        <w:rPr>
          <w:rFonts w:ascii="Book Antiqua" w:hAnsi="Book Antiqua"/>
          <w:b/>
          <w:bCs/>
          <w:sz w:val="24"/>
          <w:szCs w:val="24"/>
        </w:rPr>
        <w:t>Pyt</w:t>
      </w:r>
      <w:r w:rsidR="001E0526" w:rsidRPr="001E06D7">
        <w:rPr>
          <w:rFonts w:ascii="Book Antiqua" w:hAnsi="Book Antiqua"/>
          <w:b/>
          <w:bCs/>
          <w:sz w:val="24"/>
          <w:szCs w:val="24"/>
        </w:rPr>
        <w:t>anie</w:t>
      </w:r>
      <w:r w:rsidR="008206FA" w:rsidRPr="001E06D7">
        <w:rPr>
          <w:rFonts w:ascii="Book Antiqua" w:hAnsi="Book Antiqua"/>
          <w:b/>
          <w:bCs/>
        </w:rPr>
        <w:br/>
      </w:r>
      <w:r w:rsidR="008206FA" w:rsidRPr="008206FA">
        <w:rPr>
          <w:rFonts w:ascii="Book Antiqua" w:hAnsi="Book Antiqua"/>
        </w:rPr>
        <w:t xml:space="preserve"> </w:t>
      </w:r>
      <w:r w:rsidR="00306933">
        <w:br/>
      </w:r>
      <w:r w:rsidR="001868D2" w:rsidRPr="001868D2">
        <w:rPr>
          <w:rFonts w:ascii="Book Antiqua" w:hAnsi="Book Antiqua"/>
          <w:sz w:val="24"/>
          <w:szCs w:val="24"/>
        </w:rPr>
        <w:t>Czy razem z aparatem MT4 Zamawiający wymaga dostarczenie 2 szt. okularów laserowych?</w:t>
      </w:r>
    </w:p>
    <w:p w14:paraId="60BBECF1" w14:textId="77777777" w:rsidR="00306933" w:rsidRPr="001E06D7" w:rsidRDefault="00306933" w:rsidP="00966E5D">
      <w:pPr>
        <w:rPr>
          <w:rFonts w:ascii="Book Antiqua" w:hAnsi="Book Antiqua"/>
          <w:b/>
          <w:bCs/>
        </w:rPr>
      </w:pPr>
      <w:r w:rsidRPr="001E06D7">
        <w:rPr>
          <w:rFonts w:ascii="Book Antiqua" w:hAnsi="Book Antiqua"/>
          <w:b/>
          <w:bCs/>
        </w:rPr>
        <w:t>Odpowiedź</w:t>
      </w:r>
    </w:p>
    <w:p w14:paraId="1A9592A1" w14:textId="07F9A17C" w:rsidR="001E06D7" w:rsidRPr="0052569C" w:rsidRDefault="001E06D7" w:rsidP="00966E5D">
      <w:pPr>
        <w:rPr>
          <w:rFonts w:ascii="Book Antiqua" w:hAnsi="Book Antiqua"/>
        </w:rPr>
      </w:pPr>
      <w:r>
        <w:rPr>
          <w:rFonts w:ascii="Book Antiqua" w:hAnsi="Book Antiqua"/>
        </w:rPr>
        <w:t>Zamawiający nie wymaga dostarczenia 2 szt. okularów laserowych razem z aparatem MT4.</w:t>
      </w:r>
    </w:p>
    <w:p w14:paraId="48488DAD" w14:textId="309E9BDA" w:rsidR="00966E5D" w:rsidRPr="000C491B" w:rsidRDefault="00966E5D" w:rsidP="001E06D7">
      <w:pPr>
        <w:pStyle w:val="Akapitzlist"/>
        <w:shd w:val="clear" w:color="auto" w:fill="FFFFFF"/>
        <w:spacing w:after="0" w:line="276" w:lineRule="auto"/>
        <w:ind w:right="-2"/>
        <w:jc w:val="both"/>
        <w:rPr>
          <w:rFonts w:ascii="Book Antiqua" w:eastAsia="Calibri" w:hAnsi="Book Antiqua" w:cs="Calibri"/>
          <w:bCs/>
          <w:spacing w:val="3"/>
          <w:kern w:val="0"/>
          <w:sz w:val="24"/>
          <w:szCs w:val="24"/>
        </w:rPr>
      </w:pPr>
    </w:p>
    <w:sectPr w:rsidR="00966E5D" w:rsidRPr="000C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E1"/>
    <w:multiLevelType w:val="hybridMultilevel"/>
    <w:tmpl w:val="B82AD524"/>
    <w:lvl w:ilvl="0" w:tplc="81A07BC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E16A5"/>
    <w:multiLevelType w:val="hybridMultilevel"/>
    <w:tmpl w:val="D3D2DE0A"/>
    <w:lvl w:ilvl="0" w:tplc="46441EF6">
      <w:start w:val="13"/>
      <w:numFmt w:val="upperRoman"/>
      <w:lvlText w:val="%1."/>
      <w:lvlJc w:val="right"/>
      <w:pPr>
        <w:ind w:left="71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D08"/>
    <w:multiLevelType w:val="hybridMultilevel"/>
    <w:tmpl w:val="69E01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855"/>
    <w:multiLevelType w:val="hybridMultilevel"/>
    <w:tmpl w:val="73ACF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27A9"/>
    <w:multiLevelType w:val="hybridMultilevel"/>
    <w:tmpl w:val="677CA062"/>
    <w:lvl w:ilvl="0" w:tplc="383817A4">
      <w:start w:val="11"/>
      <w:numFmt w:val="upperRoman"/>
      <w:lvlText w:val="%1."/>
      <w:lvlJc w:val="right"/>
      <w:pPr>
        <w:ind w:left="1068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81327A3"/>
    <w:multiLevelType w:val="hybridMultilevel"/>
    <w:tmpl w:val="76D06EE0"/>
    <w:lvl w:ilvl="0" w:tplc="BC3492E2">
      <w:start w:val="1"/>
      <w:numFmt w:val="decimal"/>
      <w:lvlText w:val="%1."/>
      <w:lvlJc w:val="left"/>
      <w:pPr>
        <w:ind w:left="720" w:hanging="360"/>
      </w:pPr>
      <w:rPr>
        <w:rFonts w:cs="Book Antiqua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4C94"/>
    <w:multiLevelType w:val="hybridMultilevel"/>
    <w:tmpl w:val="CD9A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18EE"/>
    <w:multiLevelType w:val="hybridMultilevel"/>
    <w:tmpl w:val="F3A00190"/>
    <w:lvl w:ilvl="0" w:tplc="58648B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00557B"/>
    <w:multiLevelType w:val="hybridMultilevel"/>
    <w:tmpl w:val="999EEA08"/>
    <w:lvl w:ilvl="0" w:tplc="8FDAFF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F3DEE"/>
    <w:multiLevelType w:val="hybridMultilevel"/>
    <w:tmpl w:val="CD9A3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175EB"/>
    <w:multiLevelType w:val="hybridMultilevel"/>
    <w:tmpl w:val="37C2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2531D"/>
    <w:multiLevelType w:val="hybridMultilevel"/>
    <w:tmpl w:val="66E24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26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207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858802">
    <w:abstractNumId w:val="10"/>
  </w:num>
  <w:num w:numId="4" w16cid:durableId="1173452937">
    <w:abstractNumId w:val="1"/>
  </w:num>
  <w:num w:numId="5" w16cid:durableId="1755206604">
    <w:abstractNumId w:val="8"/>
  </w:num>
  <w:num w:numId="6" w16cid:durableId="2093819998">
    <w:abstractNumId w:val="4"/>
  </w:num>
  <w:num w:numId="7" w16cid:durableId="90124983">
    <w:abstractNumId w:val="2"/>
  </w:num>
  <w:num w:numId="8" w16cid:durableId="20324805">
    <w:abstractNumId w:val="11"/>
  </w:num>
  <w:num w:numId="9" w16cid:durableId="1968849247">
    <w:abstractNumId w:val="7"/>
  </w:num>
  <w:num w:numId="10" w16cid:durableId="258949511">
    <w:abstractNumId w:val="6"/>
  </w:num>
  <w:num w:numId="11" w16cid:durableId="575633812">
    <w:abstractNumId w:val="9"/>
  </w:num>
  <w:num w:numId="12" w16cid:durableId="14570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6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18"/>
    <w:rsid w:val="00011471"/>
    <w:rsid w:val="000B0A10"/>
    <w:rsid w:val="000C491B"/>
    <w:rsid w:val="00112464"/>
    <w:rsid w:val="001868D2"/>
    <w:rsid w:val="001A61D2"/>
    <w:rsid w:val="001E0526"/>
    <w:rsid w:val="001E06D7"/>
    <w:rsid w:val="001F3ECA"/>
    <w:rsid w:val="002F27D3"/>
    <w:rsid w:val="00306933"/>
    <w:rsid w:val="00317D7B"/>
    <w:rsid w:val="003B0B37"/>
    <w:rsid w:val="0052569C"/>
    <w:rsid w:val="005314EE"/>
    <w:rsid w:val="00580D18"/>
    <w:rsid w:val="00663CA4"/>
    <w:rsid w:val="00783FAA"/>
    <w:rsid w:val="008206FA"/>
    <w:rsid w:val="008D6560"/>
    <w:rsid w:val="00966E5D"/>
    <w:rsid w:val="009B1468"/>
    <w:rsid w:val="00CC61EA"/>
    <w:rsid w:val="00E208C6"/>
    <w:rsid w:val="00E35AAD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E236"/>
  <w15:chartTrackingRefBased/>
  <w15:docId w15:val="{864AD49E-B67C-4ECB-B772-A835704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5AA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6E5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paragraph" w:customStyle="1" w:styleId="Standard">
    <w:name w:val="Standard"/>
    <w:rsid w:val="001E052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E35AAD"/>
    <w:pPr>
      <w:spacing w:line="256" w:lineRule="auto"/>
      <w:ind w:left="720"/>
      <w:contextualSpacing/>
    </w:pPr>
    <w:rPr>
      <w14:ligatures w14:val="none"/>
    </w:rPr>
  </w:style>
  <w:style w:type="character" w:customStyle="1" w:styleId="Nagwek1Znak">
    <w:name w:val="Nagłówek 1 Znak"/>
    <w:basedOn w:val="Domylnaczcionkaakapitu"/>
    <w:link w:val="Nagwek1"/>
    <w:rsid w:val="00E35AAD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E35AA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Rehabilitacyjny</dc:creator>
  <cp:keywords/>
  <dc:description/>
  <cp:lastModifiedBy>Ośrodek Rehabilitacyjny</cp:lastModifiedBy>
  <cp:revision>4</cp:revision>
  <cp:lastPrinted>2023-07-05T08:19:00Z</cp:lastPrinted>
  <dcterms:created xsi:type="dcterms:W3CDTF">2023-09-08T05:30:00Z</dcterms:created>
  <dcterms:modified xsi:type="dcterms:W3CDTF">2023-09-08T06:19:00Z</dcterms:modified>
</cp:coreProperties>
</file>