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091" w:rsidRPr="00CE7091" w:rsidRDefault="00CE7091" w:rsidP="00AA6321">
      <w:pPr>
        <w:spacing w:line="276" w:lineRule="auto"/>
        <w:rPr>
          <w:rFonts w:cstheme="minorHAnsi"/>
          <w:b/>
          <w:sz w:val="52"/>
          <w:szCs w:val="52"/>
          <w:u w:val="single"/>
        </w:rPr>
      </w:pPr>
      <w:r w:rsidRPr="00CE7091">
        <w:rPr>
          <w:rFonts w:cstheme="minorHAnsi"/>
          <w:b/>
          <w:sz w:val="52"/>
          <w:szCs w:val="52"/>
          <w:u w:val="single"/>
        </w:rPr>
        <w:t xml:space="preserve">UWAGI DO GRAFIK </w:t>
      </w:r>
    </w:p>
    <w:p w:rsidR="00CE7091" w:rsidRDefault="00CE7091" w:rsidP="00AA6321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116D38" w:rsidRPr="00CE7091" w:rsidRDefault="00116D38" w:rsidP="00AA6321">
      <w:pPr>
        <w:spacing w:line="276" w:lineRule="auto"/>
        <w:rPr>
          <w:rFonts w:cstheme="minorHAnsi"/>
          <w:b/>
          <w:sz w:val="32"/>
          <w:szCs w:val="32"/>
          <w:u w:val="single"/>
        </w:rPr>
      </w:pPr>
      <w:r w:rsidRPr="00CE7091">
        <w:rPr>
          <w:rFonts w:cstheme="minorHAnsi"/>
          <w:b/>
          <w:sz w:val="32"/>
          <w:szCs w:val="32"/>
          <w:u w:val="single"/>
        </w:rPr>
        <w:t>Grafiki wielkoformatowe</w:t>
      </w:r>
    </w:p>
    <w:p w:rsidR="009033FD" w:rsidRDefault="009033FD" w:rsidP="00AA6321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sz w:val="24"/>
          <w:szCs w:val="24"/>
        </w:rPr>
        <w:t>Uwaga ogólna do wszystkich grafik wielkoformatowych - zbyt mocne winietowanie.</w:t>
      </w:r>
    </w:p>
    <w:p w:rsidR="003467CB" w:rsidRPr="009033FD" w:rsidRDefault="003467CB" w:rsidP="00AA6321">
      <w:pPr>
        <w:spacing w:line="276" w:lineRule="auto"/>
        <w:rPr>
          <w:rFonts w:cstheme="minorHAnsi"/>
          <w:sz w:val="24"/>
          <w:szCs w:val="24"/>
        </w:rPr>
      </w:pPr>
    </w:p>
    <w:p w:rsidR="006D414A" w:rsidRDefault="00116D38" w:rsidP="00AA6321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b/>
          <w:sz w:val="24"/>
          <w:szCs w:val="24"/>
        </w:rPr>
        <w:t>GR_W2</w:t>
      </w:r>
      <w:r w:rsidRPr="009033FD">
        <w:rPr>
          <w:rFonts w:cstheme="minorHAnsi"/>
          <w:sz w:val="24"/>
          <w:szCs w:val="24"/>
        </w:rPr>
        <w:t xml:space="preserve"> – zbyt mocne winietowanie</w:t>
      </w:r>
      <w:r w:rsidR="009033FD" w:rsidRPr="009033FD">
        <w:rPr>
          <w:rFonts w:cstheme="minorHAnsi"/>
          <w:sz w:val="24"/>
          <w:szCs w:val="24"/>
        </w:rPr>
        <w:t xml:space="preserve"> całej grafiki, które dodatkowo</w:t>
      </w:r>
      <w:r w:rsidRPr="009033FD">
        <w:rPr>
          <w:rFonts w:cstheme="minorHAnsi"/>
          <w:sz w:val="24"/>
          <w:szCs w:val="24"/>
        </w:rPr>
        <w:t xml:space="preserve"> w górnym lewym rogu powoduje, że kluczowy fragment, czyli metalowy element </w:t>
      </w:r>
      <w:r w:rsidR="009033FD" w:rsidRPr="009033FD">
        <w:rPr>
          <w:rFonts w:cstheme="minorHAnsi"/>
          <w:sz w:val="24"/>
          <w:szCs w:val="24"/>
        </w:rPr>
        <w:t xml:space="preserve">będący naszym eksponatem </w:t>
      </w:r>
      <w:r w:rsidR="00475017" w:rsidRPr="009033FD">
        <w:rPr>
          <w:rFonts w:cstheme="minorHAnsi"/>
          <w:sz w:val="24"/>
          <w:szCs w:val="24"/>
        </w:rPr>
        <w:t>jest</w:t>
      </w:r>
      <w:r w:rsidR="009033FD" w:rsidRPr="009033FD">
        <w:rPr>
          <w:rFonts w:cstheme="minorHAnsi"/>
          <w:sz w:val="24"/>
          <w:szCs w:val="24"/>
        </w:rPr>
        <w:t xml:space="preserve"> po prostu </w:t>
      </w:r>
      <w:r w:rsidR="00475017" w:rsidRPr="009033FD">
        <w:rPr>
          <w:rFonts w:cstheme="minorHAnsi"/>
          <w:sz w:val="24"/>
          <w:szCs w:val="24"/>
        </w:rPr>
        <w:t xml:space="preserve">mało widoczny. </w:t>
      </w:r>
    </w:p>
    <w:p w:rsidR="009033FD" w:rsidRPr="009033FD" w:rsidRDefault="009033FD" w:rsidP="00AA6321">
      <w:pPr>
        <w:spacing w:line="276" w:lineRule="auto"/>
        <w:rPr>
          <w:rFonts w:cstheme="minorHAnsi"/>
          <w:sz w:val="24"/>
          <w:szCs w:val="24"/>
        </w:rPr>
      </w:pPr>
    </w:p>
    <w:p w:rsidR="00116D38" w:rsidRPr="009033FD" w:rsidRDefault="00116D38" w:rsidP="00AA6321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b/>
          <w:sz w:val="24"/>
          <w:szCs w:val="24"/>
        </w:rPr>
        <w:t>GR_W3</w:t>
      </w:r>
      <w:r w:rsidRPr="009033FD">
        <w:rPr>
          <w:rFonts w:cstheme="minorHAnsi"/>
          <w:sz w:val="24"/>
          <w:szCs w:val="24"/>
        </w:rPr>
        <w:t xml:space="preserve"> – grafika wygląda jak zdjęcie zdjęcia. Szczególnie widać to nad żołnierzami po lewej stronie gdzie jest wyraźny odblask lampy błyskowej. </w:t>
      </w:r>
    </w:p>
    <w:p w:rsidR="009500FA" w:rsidRDefault="009500FA" w:rsidP="00AA6321">
      <w:pPr>
        <w:spacing w:line="276" w:lineRule="auto"/>
        <w:rPr>
          <w:rFonts w:cstheme="minorHAnsi"/>
          <w:sz w:val="24"/>
          <w:szCs w:val="24"/>
        </w:rPr>
      </w:pPr>
    </w:p>
    <w:p w:rsidR="00CE7091" w:rsidRPr="00CE7091" w:rsidRDefault="00CE7091" w:rsidP="00AA6321">
      <w:pPr>
        <w:spacing w:line="276" w:lineRule="auto"/>
        <w:rPr>
          <w:rFonts w:cstheme="minorHAnsi"/>
          <w:sz w:val="32"/>
          <w:szCs w:val="32"/>
        </w:rPr>
      </w:pPr>
      <w:r w:rsidRPr="00CE7091">
        <w:rPr>
          <w:rFonts w:cstheme="minorHAnsi"/>
          <w:b/>
          <w:sz w:val="32"/>
          <w:szCs w:val="32"/>
          <w:u w:val="single"/>
        </w:rPr>
        <w:t>Grafiki wektorowe</w:t>
      </w:r>
    </w:p>
    <w:p w:rsidR="009500FA" w:rsidRPr="00CE7091" w:rsidRDefault="00F15300" w:rsidP="009500FA">
      <w:pPr>
        <w:spacing w:line="276" w:lineRule="auto"/>
        <w:rPr>
          <w:rFonts w:cstheme="minorHAnsi"/>
          <w:sz w:val="24"/>
          <w:szCs w:val="24"/>
        </w:rPr>
      </w:pPr>
      <w:r w:rsidRPr="00CE7091">
        <w:rPr>
          <w:rFonts w:cstheme="minorHAnsi"/>
          <w:sz w:val="24"/>
          <w:szCs w:val="24"/>
        </w:rPr>
        <w:t>Ogóln</w:t>
      </w:r>
      <w:r w:rsidR="00737832" w:rsidRPr="00CE7091">
        <w:rPr>
          <w:rFonts w:cstheme="minorHAnsi"/>
          <w:sz w:val="24"/>
          <w:szCs w:val="24"/>
        </w:rPr>
        <w:t>e</w:t>
      </w:r>
      <w:r w:rsidRPr="00CE7091">
        <w:rPr>
          <w:rFonts w:cstheme="minorHAnsi"/>
          <w:sz w:val="24"/>
          <w:szCs w:val="24"/>
        </w:rPr>
        <w:t xml:space="preserve"> u</w:t>
      </w:r>
      <w:r w:rsidR="009500FA" w:rsidRPr="00CE7091">
        <w:rPr>
          <w:rFonts w:cstheme="minorHAnsi"/>
          <w:sz w:val="24"/>
          <w:szCs w:val="24"/>
        </w:rPr>
        <w:t>wag</w:t>
      </w:r>
      <w:r w:rsidR="00737832" w:rsidRPr="00CE7091">
        <w:rPr>
          <w:rFonts w:cstheme="minorHAnsi"/>
          <w:sz w:val="24"/>
          <w:szCs w:val="24"/>
        </w:rPr>
        <w:t>i</w:t>
      </w:r>
      <w:r w:rsidRPr="00CE7091">
        <w:rPr>
          <w:rFonts w:cstheme="minorHAnsi"/>
          <w:sz w:val="24"/>
          <w:szCs w:val="24"/>
        </w:rPr>
        <w:t xml:space="preserve"> do rysunków wektorowych.</w:t>
      </w:r>
    </w:p>
    <w:p w:rsidR="00F15300" w:rsidRPr="009033FD" w:rsidRDefault="00F15300" w:rsidP="009500FA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sz w:val="24"/>
          <w:szCs w:val="24"/>
        </w:rPr>
        <w:t xml:space="preserve">Należy zastanowić się nad doborem kolorów linii poszczególnych materiałów, spójnego dla wszystkich rysunków - z wyjątkiem grafik ze szkieletami (tam paleta będzie inna). Zaproponowana przez projektantów gama jest dyskusyjna. </w:t>
      </w:r>
    </w:p>
    <w:p w:rsidR="00182066" w:rsidRPr="009033FD" w:rsidRDefault="00182066" w:rsidP="009500FA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sz w:val="24"/>
          <w:szCs w:val="24"/>
        </w:rPr>
        <w:t xml:space="preserve">O ile </w:t>
      </w:r>
      <w:r w:rsidR="009033FD" w:rsidRPr="009033FD">
        <w:rPr>
          <w:rFonts w:cstheme="minorHAnsi"/>
          <w:sz w:val="24"/>
          <w:szCs w:val="24"/>
        </w:rPr>
        <w:t xml:space="preserve">ciemnopomarańczowe cegły i niebieskie kamienie są chyba dobrym wyborem, to nie do końca zespołowi podoba się fiolet jako kolor na beton. Chyba warto byłoby przetestować bardziej naturalny dla tego materiału kolor szary - odcień do wypracowania. </w:t>
      </w:r>
    </w:p>
    <w:p w:rsidR="009500FA" w:rsidRPr="00737832" w:rsidRDefault="009033FD" w:rsidP="009500FA">
      <w:pPr>
        <w:spacing w:line="276" w:lineRule="auto"/>
        <w:rPr>
          <w:rFonts w:cstheme="minorHAnsi"/>
          <w:sz w:val="24"/>
          <w:szCs w:val="24"/>
        </w:rPr>
      </w:pPr>
      <w:r w:rsidRPr="009033FD">
        <w:rPr>
          <w:rFonts w:cstheme="minorHAnsi"/>
          <w:sz w:val="24"/>
          <w:szCs w:val="24"/>
        </w:rPr>
        <w:t xml:space="preserve">Jeżeli chodzi o gamę kolorystyczną wybraną dla szkieletów (mogił), to nie mam uwag </w:t>
      </w:r>
      <w:r w:rsidRPr="00737832">
        <w:rPr>
          <w:rFonts w:cstheme="minorHAnsi"/>
          <w:sz w:val="24"/>
          <w:szCs w:val="24"/>
        </w:rPr>
        <w:t>ogólnych. Szczegółowe poprawki do konkretnych grafik poniżej.</w:t>
      </w:r>
      <w:r w:rsidR="009500FA" w:rsidRPr="00737832">
        <w:rPr>
          <w:rFonts w:cstheme="minorHAnsi"/>
          <w:sz w:val="24"/>
          <w:szCs w:val="24"/>
        </w:rPr>
        <w:t xml:space="preserve"> </w:t>
      </w:r>
    </w:p>
    <w:p w:rsidR="00737832" w:rsidRPr="00737832" w:rsidRDefault="00737832" w:rsidP="00AA6321">
      <w:pPr>
        <w:spacing w:line="276" w:lineRule="auto"/>
        <w:rPr>
          <w:rFonts w:cstheme="minorHAnsi"/>
          <w:sz w:val="24"/>
          <w:szCs w:val="24"/>
        </w:rPr>
      </w:pPr>
      <w:r w:rsidRPr="00737832">
        <w:rPr>
          <w:rFonts w:cstheme="minorHAnsi"/>
          <w:sz w:val="24"/>
          <w:szCs w:val="24"/>
        </w:rPr>
        <w:t xml:space="preserve">Należy także ujednolicić we wszystkich legendach opisy materiałów do formy mianownika liczby pojedynczej: Cegła, Kamień, Beton, Metal, Tkanina, Drewno. </w:t>
      </w:r>
    </w:p>
    <w:p w:rsidR="009500FA" w:rsidRDefault="00737832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 xml:space="preserve"> </w:t>
      </w:r>
    </w:p>
    <w:p w:rsidR="00AF22A9" w:rsidRDefault="00AF22A9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</w:p>
    <w:p w:rsidR="00AF22A9" w:rsidRDefault="00AF22A9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</w:p>
    <w:p w:rsidR="0022060A" w:rsidRDefault="0022060A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</w:p>
    <w:p w:rsidR="00AF22A9" w:rsidRDefault="00AF22A9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</w:p>
    <w:p w:rsidR="00AF22A9" w:rsidRPr="000665B7" w:rsidRDefault="00AF22A9" w:rsidP="00AA6321">
      <w:pPr>
        <w:spacing w:line="276" w:lineRule="auto"/>
        <w:rPr>
          <w:rFonts w:cstheme="minorHAnsi"/>
          <w:color w:val="FF0000"/>
          <w:sz w:val="24"/>
          <w:szCs w:val="24"/>
        </w:rPr>
      </w:pPr>
    </w:p>
    <w:p w:rsidR="003C5D55" w:rsidRPr="007C6773" w:rsidRDefault="007C6773" w:rsidP="00AA6321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lastRenderedPageBreak/>
        <w:t>PLANSZA 1</w:t>
      </w:r>
    </w:p>
    <w:p w:rsidR="00E568C9" w:rsidRPr="00234706" w:rsidRDefault="00E568C9" w:rsidP="00AA6321">
      <w:pPr>
        <w:spacing w:line="276" w:lineRule="auto"/>
        <w:rPr>
          <w:rFonts w:cstheme="minorHAnsi"/>
          <w:b/>
          <w:sz w:val="24"/>
          <w:szCs w:val="24"/>
        </w:rPr>
      </w:pPr>
      <w:r w:rsidRPr="00234706">
        <w:rPr>
          <w:rFonts w:cstheme="minorHAnsi"/>
          <w:b/>
          <w:sz w:val="24"/>
          <w:szCs w:val="24"/>
        </w:rPr>
        <w:t xml:space="preserve">GRAFIKA Powstanie obiektu. </w:t>
      </w:r>
    </w:p>
    <w:p w:rsidR="00E568C9" w:rsidRDefault="000665B7" w:rsidP="00AA6321">
      <w:pPr>
        <w:spacing w:line="276" w:lineRule="auto"/>
        <w:rPr>
          <w:rFonts w:cstheme="minorHAnsi"/>
          <w:sz w:val="24"/>
          <w:szCs w:val="24"/>
        </w:rPr>
      </w:pPr>
      <w:r w:rsidRPr="00234706">
        <w:rPr>
          <w:rFonts w:cstheme="minorHAnsi"/>
          <w:sz w:val="24"/>
          <w:szCs w:val="24"/>
        </w:rPr>
        <w:t>Rysunek projektu elektrowni</w:t>
      </w:r>
      <w:r w:rsidR="00234706" w:rsidRPr="00234706">
        <w:rPr>
          <w:rFonts w:cstheme="minorHAnsi"/>
          <w:sz w:val="24"/>
          <w:szCs w:val="24"/>
        </w:rPr>
        <w:t xml:space="preserve"> do</w:t>
      </w:r>
      <w:r w:rsidRPr="00234706">
        <w:rPr>
          <w:rFonts w:cstheme="minorHAnsi"/>
          <w:sz w:val="24"/>
          <w:szCs w:val="24"/>
        </w:rPr>
        <w:t xml:space="preserve"> </w:t>
      </w:r>
      <w:r w:rsidR="00E568C9" w:rsidRPr="00234706">
        <w:rPr>
          <w:rFonts w:cstheme="minorHAnsi"/>
          <w:sz w:val="24"/>
          <w:szCs w:val="24"/>
        </w:rPr>
        <w:t>„wyprostowan</w:t>
      </w:r>
      <w:r w:rsidR="00234706" w:rsidRPr="00234706">
        <w:rPr>
          <w:rFonts w:cstheme="minorHAnsi"/>
          <w:sz w:val="24"/>
          <w:szCs w:val="24"/>
        </w:rPr>
        <w:t>ia</w:t>
      </w:r>
      <w:r w:rsidR="00E568C9" w:rsidRPr="00234706">
        <w:rPr>
          <w:rFonts w:cstheme="minorHAnsi"/>
          <w:sz w:val="24"/>
          <w:szCs w:val="24"/>
        </w:rPr>
        <w:t>”</w:t>
      </w:r>
      <w:r w:rsidR="007C6773">
        <w:rPr>
          <w:rFonts w:cstheme="minorHAnsi"/>
          <w:sz w:val="24"/>
          <w:szCs w:val="24"/>
        </w:rPr>
        <w:t>.</w:t>
      </w:r>
    </w:p>
    <w:p w:rsidR="00CE7091" w:rsidRDefault="00CE7091" w:rsidP="00AA6321">
      <w:pPr>
        <w:spacing w:line="276" w:lineRule="auto"/>
        <w:rPr>
          <w:rFonts w:cstheme="minorHAnsi"/>
          <w:sz w:val="24"/>
          <w:szCs w:val="24"/>
        </w:rPr>
      </w:pPr>
    </w:p>
    <w:p w:rsidR="007C6773" w:rsidRPr="007C6773" w:rsidRDefault="007C6773" w:rsidP="007C6773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2</w:t>
      </w:r>
    </w:p>
    <w:p w:rsidR="00B427B0" w:rsidRDefault="00234706" w:rsidP="00AA63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rysunku dźwigu brak zaznaczonych miejsc z których pochodzą odkryte fragmenty.</w:t>
      </w:r>
    </w:p>
    <w:p w:rsidR="00737832" w:rsidRDefault="00737832" w:rsidP="00AA6321">
      <w:pPr>
        <w:spacing w:line="276" w:lineRule="auto"/>
        <w:rPr>
          <w:rFonts w:cstheme="minorHAnsi"/>
          <w:sz w:val="24"/>
          <w:szCs w:val="24"/>
        </w:rPr>
      </w:pPr>
    </w:p>
    <w:p w:rsidR="00737832" w:rsidRPr="007C6773" w:rsidRDefault="00737832" w:rsidP="00737832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5</w:t>
      </w:r>
    </w:p>
    <w:p w:rsidR="0022060A" w:rsidRDefault="0022060A" w:rsidP="0022060A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Zmienić kolor betonu</w:t>
      </w:r>
    </w:p>
    <w:p w:rsidR="00737832" w:rsidRDefault="00737832" w:rsidP="0073783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legendzie słowo Mur ceglany </w:t>
      </w:r>
      <w:r w:rsidR="003A2DD9">
        <w:rPr>
          <w:rFonts w:cstheme="minorHAnsi"/>
          <w:sz w:val="24"/>
          <w:szCs w:val="24"/>
        </w:rPr>
        <w:t>zastąpić słowem Cegła</w:t>
      </w:r>
    </w:p>
    <w:p w:rsidR="00AF22A9" w:rsidRDefault="00AF22A9" w:rsidP="007C6773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7C6773" w:rsidRPr="007C6773" w:rsidRDefault="007C6773" w:rsidP="007C6773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7</w:t>
      </w:r>
    </w:p>
    <w:p w:rsidR="007C6773" w:rsidRDefault="007C6773" w:rsidP="00AA6321">
      <w:pPr>
        <w:spacing w:line="276" w:lineRule="auto"/>
        <w:rPr>
          <w:rFonts w:cstheme="minorHAnsi"/>
          <w:b/>
          <w:sz w:val="24"/>
          <w:szCs w:val="24"/>
        </w:rPr>
      </w:pPr>
      <w:r w:rsidRPr="007C6773">
        <w:rPr>
          <w:rFonts w:cstheme="minorHAnsi"/>
          <w:b/>
          <w:sz w:val="24"/>
          <w:szCs w:val="24"/>
        </w:rPr>
        <w:t xml:space="preserve">Plan Westerplatte </w:t>
      </w:r>
    </w:p>
    <w:p w:rsidR="007C6773" w:rsidRDefault="007C6773" w:rsidP="00AA6321">
      <w:pPr>
        <w:spacing w:line="276" w:lineRule="auto"/>
        <w:rPr>
          <w:rFonts w:cstheme="minorHAnsi"/>
          <w:sz w:val="24"/>
          <w:szCs w:val="24"/>
        </w:rPr>
      </w:pPr>
      <w:r w:rsidRPr="007C6773">
        <w:rPr>
          <w:rFonts w:cstheme="minorHAnsi"/>
          <w:sz w:val="24"/>
          <w:szCs w:val="24"/>
        </w:rPr>
        <w:t xml:space="preserve">Należy graficznie uzupełnić braki (uszczerbki) i poprawić ślad po wyciętej pieczątce (?) w prawym górnym rogu. </w:t>
      </w:r>
    </w:p>
    <w:p w:rsidR="00737832" w:rsidRDefault="00737832" w:rsidP="00AA6321">
      <w:pPr>
        <w:spacing w:line="276" w:lineRule="auto"/>
        <w:rPr>
          <w:rFonts w:cstheme="minorHAnsi"/>
          <w:sz w:val="24"/>
          <w:szCs w:val="24"/>
        </w:rPr>
      </w:pPr>
    </w:p>
    <w:p w:rsidR="007C6773" w:rsidRPr="007C6773" w:rsidRDefault="007C6773" w:rsidP="007C6773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8</w:t>
      </w:r>
    </w:p>
    <w:p w:rsidR="007C6773" w:rsidRPr="007C6773" w:rsidRDefault="007C6773" w:rsidP="00AA6321">
      <w:pPr>
        <w:spacing w:line="276" w:lineRule="auto"/>
        <w:rPr>
          <w:rFonts w:cstheme="minorHAnsi"/>
          <w:b/>
          <w:sz w:val="24"/>
          <w:szCs w:val="24"/>
        </w:rPr>
      </w:pPr>
      <w:r w:rsidRPr="007C6773">
        <w:rPr>
          <w:rFonts w:cstheme="minorHAnsi"/>
          <w:b/>
          <w:sz w:val="24"/>
          <w:szCs w:val="24"/>
        </w:rPr>
        <w:t>GRAFIKA Plan reliktów…</w:t>
      </w:r>
    </w:p>
    <w:p w:rsidR="00D571D1" w:rsidRDefault="00D571D1" w:rsidP="00D571D1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Zmienić kolor betonu</w:t>
      </w:r>
    </w:p>
    <w:p w:rsidR="007C6773" w:rsidRDefault="007C6773" w:rsidP="00AA6321">
      <w:pPr>
        <w:spacing w:line="276" w:lineRule="auto"/>
        <w:rPr>
          <w:rFonts w:cstheme="minorHAnsi"/>
          <w:sz w:val="24"/>
          <w:szCs w:val="24"/>
        </w:rPr>
      </w:pPr>
      <w:r w:rsidRPr="007C6773">
        <w:rPr>
          <w:rFonts w:cstheme="minorHAnsi"/>
          <w:sz w:val="24"/>
          <w:szCs w:val="24"/>
        </w:rPr>
        <w:t xml:space="preserve">Brak w legendzie kropki </w:t>
      </w:r>
      <w:r>
        <w:rPr>
          <w:rFonts w:cstheme="minorHAnsi"/>
          <w:sz w:val="24"/>
          <w:szCs w:val="24"/>
        </w:rPr>
        <w:t>-</w:t>
      </w:r>
      <w:r w:rsidRPr="007C6773">
        <w:rPr>
          <w:rFonts w:cstheme="minorHAnsi"/>
          <w:sz w:val="24"/>
          <w:szCs w:val="24"/>
        </w:rPr>
        <w:t xml:space="preserve"> Niwelacja m n.p.m.</w:t>
      </w:r>
    </w:p>
    <w:p w:rsidR="00DF10CC" w:rsidRDefault="00DF10CC" w:rsidP="00DF10CC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legendzie słowo Cegły zastąpić słowem Cegła</w:t>
      </w:r>
    </w:p>
    <w:p w:rsidR="006F2406" w:rsidRDefault="006F2406" w:rsidP="006F2406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6F2406" w:rsidRPr="007C6773" w:rsidRDefault="006F2406" w:rsidP="006F2406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15</w:t>
      </w:r>
    </w:p>
    <w:p w:rsidR="006F2406" w:rsidRPr="009500FA" w:rsidRDefault="009500FA" w:rsidP="006F2406">
      <w:pPr>
        <w:spacing w:line="276" w:lineRule="auto"/>
        <w:rPr>
          <w:rFonts w:cstheme="minorHAnsi"/>
          <w:b/>
          <w:sz w:val="24"/>
          <w:szCs w:val="24"/>
        </w:rPr>
      </w:pPr>
      <w:r w:rsidRPr="009500FA">
        <w:rPr>
          <w:rFonts w:cstheme="minorHAnsi"/>
          <w:b/>
          <w:sz w:val="24"/>
          <w:szCs w:val="24"/>
        </w:rPr>
        <w:t>GRAFIKA System wartowni…</w:t>
      </w:r>
      <w:r w:rsidR="006F2406" w:rsidRPr="009500FA">
        <w:rPr>
          <w:rFonts w:cstheme="minorHAnsi"/>
          <w:b/>
          <w:sz w:val="24"/>
          <w:szCs w:val="24"/>
        </w:rPr>
        <w:t xml:space="preserve"> </w:t>
      </w:r>
    </w:p>
    <w:p w:rsidR="009500FA" w:rsidRPr="009500FA" w:rsidRDefault="009500FA" w:rsidP="009500FA">
      <w:pPr>
        <w:spacing w:line="276" w:lineRule="auto"/>
        <w:rPr>
          <w:rFonts w:eastAsia="Calibri" w:cstheme="minorHAnsi"/>
          <w:sz w:val="24"/>
          <w:szCs w:val="24"/>
        </w:rPr>
      </w:pPr>
      <w:r w:rsidRPr="009500FA">
        <w:rPr>
          <w:rFonts w:eastAsia="Calibri" w:cstheme="minorHAnsi"/>
          <w:sz w:val="24"/>
          <w:szCs w:val="24"/>
        </w:rPr>
        <w:t xml:space="preserve">Opisy znajdujące się na mapie w kilku miejscach zakrywają jej ważne elementy, lub są tak umiejscowione, że stają się słabo czytelne (np. napis Westerplatte za blisko brzegu, Wiata </w:t>
      </w:r>
      <w:proofErr w:type="spellStart"/>
      <w:r w:rsidRPr="009500FA">
        <w:rPr>
          <w:rFonts w:eastAsia="Calibri" w:cstheme="minorHAnsi"/>
          <w:sz w:val="24"/>
          <w:szCs w:val="24"/>
        </w:rPr>
        <w:t>elektrogeneratora</w:t>
      </w:r>
      <w:proofErr w:type="spellEnd"/>
      <w:r w:rsidRPr="009500FA">
        <w:rPr>
          <w:rFonts w:eastAsia="Calibri" w:cstheme="minorHAnsi"/>
          <w:sz w:val="24"/>
          <w:szCs w:val="24"/>
        </w:rPr>
        <w:t xml:space="preserve">, Działo </w:t>
      </w:r>
      <w:proofErr w:type="spellStart"/>
      <w:r w:rsidRPr="009500FA">
        <w:rPr>
          <w:rFonts w:eastAsia="Calibri" w:cstheme="minorHAnsi"/>
          <w:sz w:val="24"/>
          <w:szCs w:val="24"/>
        </w:rPr>
        <w:t>Bofors</w:t>
      </w:r>
      <w:proofErr w:type="spellEnd"/>
      <w:r w:rsidRPr="009500FA">
        <w:rPr>
          <w:rFonts w:eastAsia="Calibri" w:cstheme="minorHAnsi"/>
          <w:sz w:val="24"/>
          <w:szCs w:val="24"/>
        </w:rPr>
        <w:t xml:space="preserve">, Placówka </w:t>
      </w:r>
      <w:proofErr w:type="spellStart"/>
      <w:r w:rsidRPr="009500FA">
        <w:rPr>
          <w:rFonts w:eastAsia="Calibri" w:cstheme="minorHAnsi"/>
          <w:sz w:val="24"/>
          <w:szCs w:val="24"/>
        </w:rPr>
        <w:t>Deika</w:t>
      </w:r>
      <w:proofErr w:type="spellEnd"/>
      <w:r w:rsidRPr="009500FA">
        <w:rPr>
          <w:rFonts w:eastAsia="Calibri" w:cstheme="minorHAnsi"/>
          <w:sz w:val="24"/>
          <w:szCs w:val="24"/>
        </w:rPr>
        <w:t xml:space="preserve">, Placówka „Prom”, Kasyno podoficerskie, Wartownia nr 2, </w:t>
      </w:r>
      <w:r w:rsidR="00F8201C" w:rsidRPr="009500FA">
        <w:rPr>
          <w:rFonts w:eastAsia="Calibri" w:cstheme="minorHAnsi"/>
          <w:sz w:val="24"/>
          <w:szCs w:val="24"/>
        </w:rPr>
        <w:t>Will</w:t>
      </w:r>
      <w:r w:rsidR="00F8201C">
        <w:rPr>
          <w:rFonts w:eastAsia="Calibri" w:cstheme="minorHAnsi"/>
          <w:sz w:val="24"/>
          <w:szCs w:val="24"/>
        </w:rPr>
        <w:t>a</w:t>
      </w:r>
      <w:r w:rsidRPr="009500FA">
        <w:rPr>
          <w:rFonts w:eastAsia="Calibri" w:cstheme="minorHAnsi"/>
          <w:sz w:val="24"/>
          <w:szCs w:val="24"/>
        </w:rPr>
        <w:t xml:space="preserve"> podoficerska, Placówka Fort, itd.) Do poprawy. </w:t>
      </w:r>
    </w:p>
    <w:p w:rsidR="00737832" w:rsidRDefault="009500FA" w:rsidP="00737832">
      <w:pPr>
        <w:spacing w:line="276" w:lineRule="auto"/>
        <w:rPr>
          <w:rFonts w:cstheme="minorHAnsi"/>
          <w:sz w:val="24"/>
          <w:szCs w:val="24"/>
        </w:rPr>
      </w:pPr>
      <w:r w:rsidRPr="009500FA">
        <w:rPr>
          <w:rFonts w:cstheme="minorHAnsi"/>
          <w:sz w:val="24"/>
          <w:szCs w:val="24"/>
        </w:rPr>
        <w:t xml:space="preserve">W legendzie linia oznaczająca Falochron nie jest zygzakowata, a powinna być. </w:t>
      </w:r>
    </w:p>
    <w:p w:rsidR="00DC20A6" w:rsidRDefault="00DC20A6" w:rsidP="0073783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legendzie należy </w:t>
      </w:r>
      <w:r w:rsidR="006002CA">
        <w:rPr>
          <w:rFonts w:cstheme="minorHAnsi"/>
          <w:sz w:val="24"/>
          <w:szCs w:val="24"/>
        </w:rPr>
        <w:t xml:space="preserve">zmienić opis </w:t>
      </w:r>
      <w:r>
        <w:rPr>
          <w:rFonts w:cstheme="minorHAnsi"/>
          <w:sz w:val="24"/>
          <w:szCs w:val="24"/>
        </w:rPr>
        <w:t xml:space="preserve">Wartownie 1-6 </w:t>
      </w:r>
      <w:r w:rsidR="006002CA">
        <w:rPr>
          <w:rFonts w:cstheme="minorHAnsi"/>
          <w:sz w:val="24"/>
          <w:szCs w:val="24"/>
        </w:rPr>
        <w:t>na Wartownie nr 1-6</w:t>
      </w:r>
    </w:p>
    <w:p w:rsidR="00737832" w:rsidRPr="007C6773" w:rsidRDefault="00737832" w:rsidP="00737832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lastRenderedPageBreak/>
        <w:t xml:space="preserve">PLANSZA </w:t>
      </w:r>
      <w:r>
        <w:rPr>
          <w:rFonts w:cstheme="minorHAnsi"/>
          <w:b/>
          <w:sz w:val="24"/>
          <w:szCs w:val="24"/>
          <w:u w:val="single"/>
        </w:rPr>
        <w:t>16</w:t>
      </w:r>
    </w:p>
    <w:p w:rsidR="00737832" w:rsidRPr="009500FA" w:rsidRDefault="00737832" w:rsidP="00737832">
      <w:pPr>
        <w:spacing w:line="276" w:lineRule="auto"/>
        <w:rPr>
          <w:rFonts w:cstheme="minorHAnsi"/>
          <w:b/>
          <w:sz w:val="24"/>
          <w:szCs w:val="24"/>
        </w:rPr>
      </w:pPr>
      <w:r w:rsidRPr="009500FA">
        <w:rPr>
          <w:rFonts w:cstheme="minorHAnsi"/>
          <w:b/>
          <w:sz w:val="24"/>
          <w:szCs w:val="24"/>
        </w:rPr>
        <w:t xml:space="preserve">GRAFIKA </w:t>
      </w:r>
      <w:r>
        <w:rPr>
          <w:rFonts w:cstheme="minorHAnsi"/>
          <w:b/>
          <w:sz w:val="24"/>
          <w:szCs w:val="24"/>
        </w:rPr>
        <w:t>Plan reliktów</w:t>
      </w:r>
      <w:r w:rsidRPr="009500FA">
        <w:rPr>
          <w:rFonts w:cstheme="minorHAnsi"/>
          <w:b/>
          <w:sz w:val="24"/>
          <w:szCs w:val="24"/>
        </w:rPr>
        <w:t xml:space="preserve">… </w:t>
      </w:r>
    </w:p>
    <w:p w:rsidR="00F8201C" w:rsidRDefault="00F8201C" w:rsidP="00F8201C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Zmienić kolor betonu</w:t>
      </w:r>
    </w:p>
    <w:p w:rsidR="00AA6321" w:rsidRDefault="00737832" w:rsidP="00737832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Należy usunąć niepotrzebny element koloru intensywnie zielonego w prawym górnym rogu</w:t>
      </w:r>
    </w:p>
    <w:p w:rsidR="00B912B1" w:rsidRDefault="00B912B1" w:rsidP="00B912B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legendzie słowo Cegły zastąpić słowem Cegła</w:t>
      </w:r>
    </w:p>
    <w:p w:rsidR="00AF22A9" w:rsidRDefault="00AF22A9" w:rsidP="00B912B1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B912B1" w:rsidRPr="007C6773" w:rsidRDefault="00B912B1" w:rsidP="00B912B1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20</w:t>
      </w:r>
    </w:p>
    <w:p w:rsidR="00B912B1" w:rsidRPr="009500FA" w:rsidRDefault="00B912B1" w:rsidP="00B912B1">
      <w:pPr>
        <w:spacing w:line="276" w:lineRule="auto"/>
        <w:rPr>
          <w:rFonts w:cstheme="minorHAnsi"/>
          <w:b/>
          <w:sz w:val="24"/>
          <w:szCs w:val="24"/>
        </w:rPr>
      </w:pPr>
      <w:r w:rsidRPr="009500FA">
        <w:rPr>
          <w:rFonts w:cstheme="minorHAnsi"/>
          <w:b/>
          <w:sz w:val="24"/>
          <w:szCs w:val="24"/>
        </w:rPr>
        <w:t xml:space="preserve">GRAFIKA </w:t>
      </w:r>
      <w:r>
        <w:rPr>
          <w:rFonts w:cstheme="minorHAnsi"/>
          <w:b/>
          <w:sz w:val="24"/>
          <w:szCs w:val="24"/>
        </w:rPr>
        <w:t>Fundamenty płotu</w:t>
      </w:r>
      <w:r w:rsidRPr="009500FA">
        <w:rPr>
          <w:rFonts w:cstheme="minorHAnsi"/>
          <w:b/>
          <w:sz w:val="24"/>
          <w:szCs w:val="24"/>
        </w:rPr>
        <w:t xml:space="preserve">… </w:t>
      </w:r>
    </w:p>
    <w:p w:rsidR="00B912B1" w:rsidRDefault="00B912B1" w:rsidP="00B912B1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Należy zmienić i ujednolicić kolor betonowych elementów - budynku i fundamentów płotu.</w:t>
      </w:r>
    </w:p>
    <w:p w:rsidR="00CE7091" w:rsidRDefault="00CE7091" w:rsidP="00AA6321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Usunąć przekrój płotu, dodając w zamian jego graficzną rekonstrukcję.</w:t>
      </w:r>
    </w:p>
    <w:p w:rsidR="00CE7091" w:rsidRDefault="00CE7091" w:rsidP="00AA6321">
      <w:pPr>
        <w:spacing w:line="276" w:lineRule="auto"/>
        <w:rPr>
          <w:rFonts w:eastAsia="Calibri" w:cstheme="minorHAnsi"/>
          <w:sz w:val="24"/>
          <w:szCs w:val="24"/>
        </w:rPr>
      </w:pPr>
      <w:bookmarkStart w:id="0" w:name="_GoBack"/>
      <w:r w:rsidRPr="00CE7091">
        <w:rPr>
          <w:rFonts w:eastAsia="Calibri" w:cstheme="minorHAnsi"/>
          <w:noProof/>
          <w:sz w:val="24"/>
          <w:szCs w:val="24"/>
        </w:rPr>
        <w:drawing>
          <wp:inline distT="0" distB="0" distL="0" distR="0" wp14:anchorId="7308329F" wp14:editId="50289350">
            <wp:extent cx="5760720" cy="273939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E7091" w:rsidRDefault="00CE7091" w:rsidP="00CE7091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CE7091" w:rsidRPr="007C6773" w:rsidRDefault="00CE7091" w:rsidP="00CE7091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32</w:t>
      </w:r>
    </w:p>
    <w:p w:rsidR="00CE7091" w:rsidRPr="00F8201C" w:rsidRDefault="00CE7091" w:rsidP="00CE7091">
      <w:pPr>
        <w:spacing w:line="276" w:lineRule="auto"/>
        <w:rPr>
          <w:rFonts w:cstheme="minorHAnsi"/>
          <w:b/>
          <w:sz w:val="24"/>
          <w:szCs w:val="24"/>
        </w:rPr>
      </w:pPr>
      <w:r w:rsidRPr="00F8201C">
        <w:rPr>
          <w:rFonts w:cstheme="minorHAnsi"/>
          <w:b/>
          <w:sz w:val="24"/>
          <w:szCs w:val="24"/>
        </w:rPr>
        <w:t xml:space="preserve">GRAFIKA </w:t>
      </w:r>
      <w:r w:rsidR="003E6A93" w:rsidRPr="00F8201C">
        <w:rPr>
          <w:rFonts w:cstheme="minorHAnsi"/>
          <w:b/>
          <w:sz w:val="24"/>
          <w:szCs w:val="24"/>
        </w:rPr>
        <w:t>Plan reliktów</w:t>
      </w:r>
      <w:r w:rsidRPr="00F8201C">
        <w:rPr>
          <w:rFonts w:cstheme="minorHAnsi"/>
          <w:b/>
          <w:sz w:val="24"/>
          <w:szCs w:val="24"/>
        </w:rPr>
        <w:t xml:space="preserve">… </w:t>
      </w:r>
    </w:p>
    <w:p w:rsidR="00F8201C" w:rsidRDefault="00F8201C" w:rsidP="00F8201C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Zmienić kolor betonu</w:t>
      </w:r>
    </w:p>
    <w:p w:rsidR="00F277C9" w:rsidRPr="00F8201C" w:rsidRDefault="003E6A93" w:rsidP="00AA6321">
      <w:pPr>
        <w:spacing w:line="276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t>W prawej części grafiki wewnątrz linii metalowych prętów jest białe wypełnienie - do</w:t>
      </w:r>
      <w:r w:rsidR="00F8201C">
        <w:rPr>
          <w:rFonts w:eastAsia="Calibri" w:cstheme="minorHAnsi"/>
          <w:sz w:val="24"/>
          <w:szCs w:val="24"/>
        </w:rPr>
        <w:t xml:space="preserve"> wypełnienia kolorem</w:t>
      </w:r>
      <w:r w:rsidRPr="00F8201C">
        <w:rPr>
          <w:rFonts w:eastAsia="Calibri" w:cstheme="minorHAnsi"/>
          <w:sz w:val="24"/>
          <w:szCs w:val="24"/>
        </w:rPr>
        <w:t>.</w:t>
      </w:r>
      <w:r w:rsidR="00F8201C">
        <w:rPr>
          <w:rFonts w:eastAsia="Calibri" w:cstheme="minorHAnsi"/>
          <w:sz w:val="24"/>
          <w:szCs w:val="24"/>
        </w:rPr>
        <w:t xml:space="preserve"> Kolorem wypełnić należy również stopień drabinki. </w:t>
      </w:r>
    </w:p>
    <w:p w:rsidR="003E6A93" w:rsidRPr="00F8201C" w:rsidRDefault="003E6A93" w:rsidP="00AA6321">
      <w:pPr>
        <w:spacing w:line="276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t>W legendzie pierwsza linia Granice warstw jest za gruba.</w:t>
      </w:r>
    </w:p>
    <w:p w:rsidR="003E6A93" w:rsidRPr="00F8201C" w:rsidRDefault="003E6A93" w:rsidP="003E6A93">
      <w:pPr>
        <w:spacing w:line="276" w:lineRule="auto"/>
        <w:rPr>
          <w:rFonts w:cstheme="minorHAnsi"/>
          <w:sz w:val="24"/>
          <w:szCs w:val="24"/>
        </w:rPr>
      </w:pPr>
      <w:r w:rsidRPr="00F8201C">
        <w:rPr>
          <w:rFonts w:cstheme="minorHAnsi"/>
          <w:sz w:val="24"/>
          <w:szCs w:val="24"/>
        </w:rPr>
        <w:t>W legendzie brak kropki - Niwelacja m n.p.m.</w:t>
      </w:r>
    </w:p>
    <w:p w:rsidR="003E6A93" w:rsidRPr="00F8201C" w:rsidRDefault="003E6A93" w:rsidP="00AA6321">
      <w:pPr>
        <w:spacing w:line="276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t xml:space="preserve">W legendzie brak spacji w opisie ścian. Jest </w:t>
      </w:r>
      <w:proofErr w:type="spellStart"/>
      <w:r w:rsidRPr="00F8201C">
        <w:rPr>
          <w:rFonts w:eastAsia="Calibri" w:cstheme="minorHAnsi"/>
          <w:sz w:val="24"/>
          <w:szCs w:val="24"/>
        </w:rPr>
        <w:t>eksponowanna</w:t>
      </w:r>
      <w:proofErr w:type="spellEnd"/>
      <w:r w:rsidRPr="00F8201C">
        <w:rPr>
          <w:rFonts w:eastAsia="Calibri" w:cstheme="minorHAnsi"/>
          <w:sz w:val="24"/>
          <w:szCs w:val="24"/>
        </w:rPr>
        <w:t xml:space="preserve"> powinno być eksponowana na </w:t>
      </w:r>
    </w:p>
    <w:p w:rsidR="003E7DE1" w:rsidRPr="00F8201C" w:rsidRDefault="003E7DE1" w:rsidP="00AA6321">
      <w:pPr>
        <w:spacing w:line="276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lastRenderedPageBreak/>
        <w:t>Wszystkie linie wewnętrze (spękania) powinny być cieńsze, by jeszcze bardziej uwypuklić zarysy ścian (ich grubość jest taka jak trzeba).</w:t>
      </w:r>
    </w:p>
    <w:p w:rsidR="003E7DE1" w:rsidRPr="00F8201C" w:rsidRDefault="003E7DE1" w:rsidP="00AA6321">
      <w:pPr>
        <w:spacing w:line="276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t>Należy usunąć napis Pozostałości po izolacji papą</w:t>
      </w:r>
    </w:p>
    <w:p w:rsidR="00F8201C" w:rsidRDefault="00F8201C" w:rsidP="00F8201C">
      <w:pPr>
        <w:spacing w:line="276" w:lineRule="auto"/>
        <w:rPr>
          <w:rFonts w:cstheme="minorHAnsi"/>
          <w:b/>
          <w:sz w:val="24"/>
          <w:szCs w:val="24"/>
          <w:u w:val="single"/>
        </w:rPr>
      </w:pPr>
    </w:p>
    <w:p w:rsidR="00F8201C" w:rsidRPr="007C6773" w:rsidRDefault="00F8201C" w:rsidP="00F8201C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>
        <w:rPr>
          <w:rFonts w:cstheme="minorHAnsi"/>
          <w:b/>
          <w:sz w:val="24"/>
          <w:szCs w:val="24"/>
          <w:u w:val="single"/>
        </w:rPr>
        <w:t>36</w:t>
      </w:r>
    </w:p>
    <w:p w:rsidR="00F8201C" w:rsidRPr="00F8201C" w:rsidRDefault="00F8201C" w:rsidP="00F8201C">
      <w:pPr>
        <w:spacing w:line="276" w:lineRule="auto"/>
        <w:rPr>
          <w:rFonts w:cstheme="minorHAnsi"/>
          <w:b/>
          <w:sz w:val="24"/>
          <w:szCs w:val="24"/>
        </w:rPr>
      </w:pPr>
      <w:r w:rsidRPr="00F8201C">
        <w:rPr>
          <w:rFonts w:cstheme="minorHAnsi"/>
          <w:b/>
          <w:sz w:val="24"/>
          <w:szCs w:val="24"/>
        </w:rPr>
        <w:t>GRAFIKA P</w:t>
      </w:r>
      <w:r>
        <w:rPr>
          <w:rFonts w:cstheme="minorHAnsi"/>
          <w:b/>
          <w:sz w:val="24"/>
          <w:szCs w:val="24"/>
        </w:rPr>
        <w:t>rzekrój leja</w:t>
      </w:r>
      <w:r w:rsidRPr="00F8201C">
        <w:rPr>
          <w:rFonts w:cstheme="minorHAnsi"/>
          <w:b/>
          <w:sz w:val="24"/>
          <w:szCs w:val="24"/>
        </w:rPr>
        <w:t xml:space="preserve">… </w:t>
      </w:r>
    </w:p>
    <w:p w:rsidR="003E7DE1" w:rsidRDefault="00F8201C" w:rsidP="00F8201C">
      <w:pPr>
        <w:spacing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Zmienić kolor betonu</w:t>
      </w:r>
    </w:p>
    <w:p w:rsidR="00F8201C" w:rsidRPr="000665B7" w:rsidRDefault="00F8201C" w:rsidP="00F8201C">
      <w:pPr>
        <w:spacing w:line="276" w:lineRule="auto"/>
        <w:rPr>
          <w:rFonts w:eastAsia="Calibri" w:cstheme="minorHAnsi"/>
          <w:color w:val="FF0000"/>
          <w:sz w:val="24"/>
          <w:szCs w:val="24"/>
        </w:rPr>
      </w:pPr>
    </w:p>
    <w:p w:rsidR="00F8201C" w:rsidRPr="007C6773" w:rsidRDefault="00F8201C" w:rsidP="00F8201C">
      <w:pPr>
        <w:spacing w:line="276" w:lineRule="auto"/>
        <w:rPr>
          <w:rFonts w:cstheme="minorHAnsi"/>
          <w:b/>
          <w:sz w:val="24"/>
          <w:szCs w:val="24"/>
          <w:u w:val="single"/>
        </w:rPr>
      </w:pPr>
      <w:r w:rsidRPr="007C6773">
        <w:rPr>
          <w:rFonts w:cstheme="minorHAnsi"/>
          <w:b/>
          <w:sz w:val="24"/>
          <w:szCs w:val="24"/>
          <w:u w:val="single"/>
        </w:rPr>
        <w:t xml:space="preserve">PLANSZA </w:t>
      </w:r>
      <w:r w:rsidR="00FB3DD3">
        <w:rPr>
          <w:rFonts w:cstheme="minorHAnsi"/>
          <w:b/>
          <w:sz w:val="24"/>
          <w:szCs w:val="24"/>
          <w:u w:val="single"/>
        </w:rPr>
        <w:t>4</w:t>
      </w:r>
      <w:r>
        <w:rPr>
          <w:rFonts w:cstheme="minorHAnsi"/>
          <w:b/>
          <w:sz w:val="24"/>
          <w:szCs w:val="24"/>
          <w:u w:val="single"/>
        </w:rPr>
        <w:t>2</w:t>
      </w:r>
    </w:p>
    <w:p w:rsidR="00F8201C" w:rsidRPr="00F8201C" w:rsidRDefault="00F8201C" w:rsidP="00F8201C">
      <w:pPr>
        <w:spacing w:line="276" w:lineRule="auto"/>
        <w:rPr>
          <w:rFonts w:cstheme="minorHAnsi"/>
          <w:b/>
          <w:sz w:val="24"/>
          <w:szCs w:val="24"/>
        </w:rPr>
      </w:pPr>
      <w:r w:rsidRPr="00F8201C">
        <w:rPr>
          <w:rFonts w:cstheme="minorHAnsi"/>
          <w:b/>
          <w:sz w:val="24"/>
          <w:szCs w:val="24"/>
        </w:rPr>
        <w:t xml:space="preserve">GRAFIKA </w:t>
      </w:r>
      <w:r w:rsidR="00FB3DD3">
        <w:rPr>
          <w:rFonts w:cstheme="minorHAnsi"/>
          <w:b/>
          <w:sz w:val="24"/>
          <w:szCs w:val="24"/>
        </w:rPr>
        <w:t>Współczesny plan</w:t>
      </w:r>
      <w:r w:rsidRPr="00F8201C">
        <w:rPr>
          <w:rFonts w:cstheme="minorHAnsi"/>
          <w:b/>
          <w:sz w:val="24"/>
          <w:szCs w:val="24"/>
        </w:rPr>
        <w:t xml:space="preserve">… </w:t>
      </w:r>
    </w:p>
    <w:p w:rsidR="00E9046D" w:rsidRDefault="00F8201C" w:rsidP="00F277C9">
      <w:pPr>
        <w:spacing w:line="360" w:lineRule="auto"/>
        <w:rPr>
          <w:rFonts w:eastAsia="Calibri" w:cstheme="minorHAnsi"/>
          <w:sz w:val="24"/>
          <w:szCs w:val="24"/>
        </w:rPr>
      </w:pPr>
      <w:r w:rsidRPr="00F8201C">
        <w:rPr>
          <w:rFonts w:eastAsia="Calibri" w:cstheme="minorHAnsi"/>
          <w:sz w:val="24"/>
          <w:szCs w:val="24"/>
        </w:rPr>
        <w:t xml:space="preserve">W </w:t>
      </w:r>
      <w:r w:rsidR="00FB3DD3">
        <w:rPr>
          <w:rFonts w:eastAsia="Calibri" w:cstheme="minorHAnsi"/>
          <w:sz w:val="24"/>
          <w:szCs w:val="24"/>
        </w:rPr>
        <w:t xml:space="preserve">legendzie, w angielskiej wersji na </w:t>
      </w:r>
      <w:r w:rsidR="00E9046D">
        <w:rPr>
          <w:rFonts w:eastAsia="Calibri" w:cstheme="minorHAnsi"/>
          <w:sz w:val="24"/>
          <w:szCs w:val="24"/>
        </w:rPr>
        <w:t xml:space="preserve">polskie słowo łuska użyto słowa </w:t>
      </w:r>
      <w:proofErr w:type="spellStart"/>
      <w:r w:rsidR="00E9046D">
        <w:rPr>
          <w:rFonts w:eastAsia="Calibri" w:cstheme="minorHAnsi"/>
          <w:sz w:val="24"/>
          <w:szCs w:val="24"/>
        </w:rPr>
        <w:t>scale</w:t>
      </w:r>
      <w:proofErr w:type="spellEnd"/>
      <w:r w:rsidR="00E9046D">
        <w:rPr>
          <w:rFonts w:eastAsia="Calibri" w:cstheme="minorHAnsi"/>
          <w:sz w:val="24"/>
          <w:szCs w:val="24"/>
        </w:rPr>
        <w:t xml:space="preserve"> - powinno być </w:t>
      </w:r>
      <w:proofErr w:type="spellStart"/>
      <w:r w:rsidR="00E9046D">
        <w:rPr>
          <w:rFonts w:eastAsia="Calibri" w:cstheme="minorHAnsi"/>
          <w:sz w:val="24"/>
          <w:szCs w:val="24"/>
        </w:rPr>
        <w:t>cartridges</w:t>
      </w:r>
      <w:proofErr w:type="spellEnd"/>
    </w:p>
    <w:p w:rsidR="00E9046D" w:rsidRPr="00E9046D" w:rsidRDefault="00E9046D" w:rsidP="00F277C9">
      <w:pPr>
        <w:spacing w:line="360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W legendzie użyto zapisu „FORT” - powinno być „Fort”</w:t>
      </w:r>
    </w:p>
    <w:p w:rsidR="0022060A" w:rsidRDefault="0022060A" w:rsidP="00F277C9">
      <w:pPr>
        <w:spacing w:line="360" w:lineRule="auto"/>
        <w:rPr>
          <w:rFonts w:eastAsia="Calibri" w:cstheme="minorHAnsi"/>
          <w:b/>
          <w:color w:val="FF0000"/>
          <w:sz w:val="24"/>
          <w:szCs w:val="24"/>
          <w:lang w:eastAsia="pl-PL"/>
        </w:rPr>
      </w:pPr>
    </w:p>
    <w:p w:rsidR="00BA2277" w:rsidRPr="00316D8E" w:rsidRDefault="00BA2277" w:rsidP="00BA2277">
      <w:pPr>
        <w:spacing w:line="360" w:lineRule="auto"/>
        <w:rPr>
          <w:rFonts w:eastAsia="Calibri" w:cstheme="minorHAnsi"/>
          <w:b/>
          <w:sz w:val="32"/>
          <w:szCs w:val="32"/>
          <w:u w:val="single"/>
          <w:lang w:eastAsia="pl-PL"/>
        </w:rPr>
      </w:pPr>
      <w:r w:rsidRPr="00316D8E">
        <w:rPr>
          <w:rFonts w:eastAsia="Calibri" w:cstheme="minorHAnsi"/>
          <w:b/>
          <w:sz w:val="32"/>
          <w:szCs w:val="32"/>
          <w:u w:val="single"/>
          <w:lang w:eastAsia="pl-PL"/>
        </w:rPr>
        <w:t xml:space="preserve">GRAFIKI SZKIELETÓW </w:t>
      </w:r>
    </w:p>
    <w:p w:rsidR="008E4D70" w:rsidRPr="000156FF" w:rsidRDefault="008E4D70" w:rsidP="008E4D70">
      <w:pPr>
        <w:spacing w:line="276" w:lineRule="auto"/>
        <w:rPr>
          <w:rFonts w:cstheme="minorHAnsi"/>
          <w:sz w:val="24"/>
          <w:szCs w:val="24"/>
        </w:rPr>
      </w:pPr>
      <w:r w:rsidRPr="000156FF">
        <w:rPr>
          <w:rFonts w:cstheme="minorHAnsi"/>
          <w:sz w:val="24"/>
          <w:szCs w:val="24"/>
        </w:rPr>
        <w:t>W legendzie brak kropki - Niwelacja m n.p.m.</w:t>
      </w:r>
    </w:p>
    <w:p w:rsidR="000156FF" w:rsidRPr="000156FF" w:rsidRDefault="000156FF" w:rsidP="00133A46">
      <w:pPr>
        <w:spacing w:line="240" w:lineRule="auto"/>
        <w:rPr>
          <w:rFonts w:eastAsia="Calibri" w:cstheme="minorHAnsi"/>
          <w:sz w:val="24"/>
          <w:szCs w:val="24"/>
          <w:lang w:eastAsia="pl-PL"/>
        </w:rPr>
      </w:pPr>
      <w:r w:rsidRPr="000156FF">
        <w:rPr>
          <w:rFonts w:eastAsia="Calibri" w:cstheme="minorHAnsi"/>
          <w:sz w:val="24"/>
          <w:szCs w:val="24"/>
          <w:lang w:eastAsia="pl-PL"/>
        </w:rPr>
        <w:t xml:space="preserve">Warstwy wewnętrzne, opisy i niwelacje powinny być w kolorze sekcji - tak jak jest to w przypadku zarysów jam (szkielety tak jak jest, czyli na biało). </w:t>
      </w:r>
    </w:p>
    <w:p w:rsidR="000156FF" w:rsidRDefault="00873A69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873A69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Jeżeli chodzi o kolory, to w legendzie proponuję zamienić fiolet tkanin, na jasną zieleń. </w:t>
      </w:r>
    </w:p>
    <w:p w:rsidR="00873A69" w:rsidRDefault="00873A69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:rsidR="00873A69" w:rsidRDefault="00873A69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Widoczne błędy w oznaczeniach kolorami w poszczególnych szkieletach.</w:t>
      </w:r>
    </w:p>
    <w:p w:rsidR="00873A69" w:rsidRDefault="00873A69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Metale są zamiast błękitne (jak w legendzie) to błękitno-zielone. Do sprawdzenia i korekty.</w:t>
      </w:r>
    </w:p>
    <w:p w:rsidR="0048421B" w:rsidRPr="0048421B" w:rsidRDefault="0048421B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:rsidR="00795BE8" w:rsidRPr="00886538" w:rsidRDefault="00795BE8" w:rsidP="00795BE8">
      <w:pPr>
        <w:rPr>
          <w:rFonts w:eastAsia="Calibri" w:cstheme="minorHAnsi"/>
          <w:b/>
          <w:sz w:val="24"/>
          <w:szCs w:val="24"/>
          <w:lang w:eastAsia="pl-PL"/>
        </w:rPr>
      </w:pPr>
      <w:r w:rsidRPr="00886538">
        <w:rPr>
          <w:rFonts w:eastAsia="Calibri" w:cstheme="minorHAnsi"/>
          <w:b/>
          <w:sz w:val="24"/>
          <w:szCs w:val="24"/>
          <w:lang w:eastAsia="pl-PL"/>
        </w:rPr>
        <w:t>Plan mogił</w:t>
      </w:r>
    </w:p>
    <w:p w:rsidR="00F277C9" w:rsidRPr="00886538" w:rsidRDefault="00795BE8" w:rsidP="006A461B">
      <w:pPr>
        <w:rPr>
          <w:rFonts w:eastAsia="Calibri" w:cstheme="minorHAnsi"/>
          <w:sz w:val="24"/>
          <w:szCs w:val="24"/>
          <w:lang w:eastAsia="pl-PL"/>
        </w:rPr>
      </w:pPr>
      <w:r w:rsidRPr="00886538">
        <w:rPr>
          <w:rFonts w:eastAsia="Calibri" w:cstheme="minorHAnsi"/>
          <w:sz w:val="24"/>
          <w:szCs w:val="24"/>
          <w:lang w:eastAsia="pl-PL"/>
        </w:rPr>
        <w:t>Zastosowane rozwiązanie graficzne dla oznaczenia grobów (</w:t>
      </w:r>
      <w:r w:rsidR="00886538" w:rsidRPr="00886538">
        <w:rPr>
          <w:rFonts w:eastAsia="Calibri" w:cstheme="minorHAnsi"/>
          <w:sz w:val="24"/>
          <w:szCs w:val="24"/>
          <w:lang w:eastAsia="pl-PL"/>
        </w:rPr>
        <w:t>chorągiewki</w:t>
      </w:r>
      <w:r w:rsidRPr="00886538">
        <w:rPr>
          <w:rFonts w:eastAsia="Calibri" w:cstheme="minorHAnsi"/>
          <w:sz w:val="24"/>
          <w:szCs w:val="24"/>
          <w:lang w:eastAsia="pl-PL"/>
        </w:rPr>
        <w:t xml:space="preserve"> z napisami), są w mojej ocenie nie</w:t>
      </w:r>
      <w:r w:rsidR="00886538" w:rsidRPr="00886538">
        <w:rPr>
          <w:rFonts w:eastAsia="Calibri" w:cstheme="minorHAnsi"/>
          <w:sz w:val="24"/>
          <w:szCs w:val="24"/>
          <w:lang w:eastAsia="pl-PL"/>
        </w:rPr>
        <w:t>zbyt szczęśliwym pomysłem</w:t>
      </w:r>
      <w:r w:rsidR="00A2242E" w:rsidRPr="00886538">
        <w:rPr>
          <w:rFonts w:eastAsia="Calibri" w:cstheme="minorHAnsi"/>
          <w:sz w:val="24"/>
          <w:szCs w:val="24"/>
          <w:lang w:eastAsia="pl-PL"/>
        </w:rPr>
        <w:t xml:space="preserve">. </w:t>
      </w:r>
    </w:p>
    <w:sectPr w:rsidR="00F277C9" w:rsidRPr="00886538" w:rsidSect="0022060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3EFA"/>
    <w:multiLevelType w:val="multilevel"/>
    <w:tmpl w:val="70061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16CDE"/>
    <w:multiLevelType w:val="multilevel"/>
    <w:tmpl w:val="91249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86C85"/>
    <w:multiLevelType w:val="multilevel"/>
    <w:tmpl w:val="117AC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210A5"/>
    <w:multiLevelType w:val="multilevel"/>
    <w:tmpl w:val="6CF42B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857187"/>
    <w:multiLevelType w:val="multilevel"/>
    <w:tmpl w:val="1818D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38"/>
    <w:rsid w:val="00002CED"/>
    <w:rsid w:val="000156FF"/>
    <w:rsid w:val="00050E7C"/>
    <w:rsid w:val="000665B7"/>
    <w:rsid w:val="000F1FB0"/>
    <w:rsid w:val="001129C4"/>
    <w:rsid w:val="00116D38"/>
    <w:rsid w:val="00133A46"/>
    <w:rsid w:val="00182066"/>
    <w:rsid w:val="0022060A"/>
    <w:rsid w:val="00234706"/>
    <w:rsid w:val="002928D9"/>
    <w:rsid w:val="002D369F"/>
    <w:rsid w:val="00316D8E"/>
    <w:rsid w:val="003467CB"/>
    <w:rsid w:val="00352CB9"/>
    <w:rsid w:val="0035743D"/>
    <w:rsid w:val="003A2DD9"/>
    <w:rsid w:val="003B3510"/>
    <w:rsid w:val="003C5D55"/>
    <w:rsid w:val="003E6A93"/>
    <w:rsid w:val="003E7DE1"/>
    <w:rsid w:val="00401805"/>
    <w:rsid w:val="00475017"/>
    <w:rsid w:val="0048421B"/>
    <w:rsid w:val="004C243D"/>
    <w:rsid w:val="00551D94"/>
    <w:rsid w:val="005F352A"/>
    <w:rsid w:val="006002CA"/>
    <w:rsid w:val="006A461B"/>
    <w:rsid w:val="006D414A"/>
    <w:rsid w:val="006F2406"/>
    <w:rsid w:val="00703A96"/>
    <w:rsid w:val="00737832"/>
    <w:rsid w:val="00795BE8"/>
    <w:rsid w:val="007C5A10"/>
    <w:rsid w:val="007C6773"/>
    <w:rsid w:val="007D02F6"/>
    <w:rsid w:val="007E39E3"/>
    <w:rsid w:val="00802EAB"/>
    <w:rsid w:val="00813AE6"/>
    <w:rsid w:val="00872E6F"/>
    <w:rsid w:val="00873A69"/>
    <w:rsid w:val="00886538"/>
    <w:rsid w:val="008B0A7D"/>
    <w:rsid w:val="008E4D70"/>
    <w:rsid w:val="008F30B0"/>
    <w:rsid w:val="009033FD"/>
    <w:rsid w:val="009500FA"/>
    <w:rsid w:val="00961F7A"/>
    <w:rsid w:val="009E2860"/>
    <w:rsid w:val="00A2242E"/>
    <w:rsid w:val="00A727F6"/>
    <w:rsid w:val="00A92450"/>
    <w:rsid w:val="00AA6321"/>
    <w:rsid w:val="00AF22A9"/>
    <w:rsid w:val="00B427B0"/>
    <w:rsid w:val="00B912B1"/>
    <w:rsid w:val="00B93F48"/>
    <w:rsid w:val="00BA2277"/>
    <w:rsid w:val="00BA66F6"/>
    <w:rsid w:val="00C34B1D"/>
    <w:rsid w:val="00C40BD3"/>
    <w:rsid w:val="00C90FDD"/>
    <w:rsid w:val="00CE7091"/>
    <w:rsid w:val="00D571D1"/>
    <w:rsid w:val="00D66B39"/>
    <w:rsid w:val="00DC20A6"/>
    <w:rsid w:val="00DD6E5C"/>
    <w:rsid w:val="00DF10CC"/>
    <w:rsid w:val="00E24E1F"/>
    <w:rsid w:val="00E568C9"/>
    <w:rsid w:val="00E61021"/>
    <w:rsid w:val="00E70BE2"/>
    <w:rsid w:val="00E9046D"/>
    <w:rsid w:val="00EB4DC9"/>
    <w:rsid w:val="00F15300"/>
    <w:rsid w:val="00F277C9"/>
    <w:rsid w:val="00F8201C"/>
    <w:rsid w:val="00FB3DD3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C8CB-07EF-4E31-8F9F-9C1FB89E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Kalka</dc:creator>
  <cp:keywords/>
  <dc:description/>
  <cp:lastModifiedBy>Adam Dziewanowski</cp:lastModifiedBy>
  <cp:revision>2</cp:revision>
  <dcterms:created xsi:type="dcterms:W3CDTF">2024-03-11T14:27:00Z</dcterms:created>
  <dcterms:modified xsi:type="dcterms:W3CDTF">2024-03-11T14:27:00Z</dcterms:modified>
</cp:coreProperties>
</file>