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1E" w:rsidRDefault="000F4DED">
      <w:pPr>
        <w:pStyle w:val="Stopka"/>
        <w:tabs>
          <w:tab w:val="left" w:pos="708"/>
        </w:tabs>
        <w:spacing w:before="120" w:after="200"/>
        <w:jc w:val="right"/>
      </w:pPr>
      <w:r>
        <w:rPr>
          <w:rFonts w:ascii="Cambria" w:hAnsi="Cambria" w:cs="Cambria"/>
          <w:spacing w:val="4"/>
          <w:sz w:val="22"/>
          <w:szCs w:val="22"/>
        </w:rPr>
        <w:t>Załącznik nr 2</w:t>
      </w:r>
    </w:p>
    <w:p w:rsidR="001B191E" w:rsidRDefault="001B191E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:rsidR="001B191E" w:rsidRDefault="000F4DED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:rsidR="001B191E" w:rsidRDefault="001B191E">
      <w:pPr>
        <w:rPr>
          <w:rFonts w:ascii="Cambria" w:hAnsi="Cambria" w:cs="Cambria"/>
          <w:b/>
          <w:spacing w:val="4"/>
          <w:szCs w:val="24"/>
        </w:rPr>
      </w:pPr>
    </w:p>
    <w:p w:rsidR="001B191E" w:rsidRDefault="000F4DED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:rsidR="001B191E" w:rsidRDefault="001B191E">
      <w:pPr>
        <w:rPr>
          <w:rFonts w:ascii="Cambria" w:hAnsi="Cambria" w:cs="Cambria"/>
          <w:b/>
        </w:rPr>
      </w:pP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:rsidR="001B191E" w:rsidRDefault="000F4DED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:rsidR="001B191E" w:rsidRDefault="000F4DE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:rsidR="001111BA" w:rsidRDefault="000F4DED" w:rsidP="001111BA">
      <w:pPr>
        <w:rPr>
          <w:rFonts w:cs="Cambria"/>
          <w:color w:val="000000"/>
        </w:rPr>
      </w:pPr>
      <w:r>
        <w:rPr>
          <w:rFonts w:eastAsia="Cambria" w:cs="Cambria"/>
          <w:color w:val="000000"/>
        </w:rPr>
        <w:t xml:space="preserve">                   </w:t>
      </w:r>
      <w:r>
        <w:rPr>
          <w:rFonts w:cs="Cambria"/>
          <w:color w:val="000000"/>
        </w:rPr>
        <w:t xml:space="preserve">nr postępowania </w:t>
      </w:r>
      <w:r w:rsidR="001111BA">
        <w:rPr>
          <w:rFonts w:cs="Cambria"/>
          <w:color w:val="000000"/>
        </w:rPr>
        <w:t xml:space="preserve"> </w:t>
      </w:r>
    </w:p>
    <w:p w:rsidR="001B191E" w:rsidRPr="001111BA" w:rsidRDefault="001111BA" w:rsidP="001111BA">
      <w:r>
        <w:rPr>
          <w:rFonts w:cs="Cambria"/>
          <w:color w:val="000000"/>
        </w:rPr>
        <w:t>ZO/18/IT/2024-</w:t>
      </w:r>
      <w:r>
        <w:t>zakup licencji oprogramowania Oracle Database Standard Edition 2 w formule FULL USE do obsługi posiadanych i użytkowanych przez Zamawiającego dziedzinowych systemów</w:t>
      </w:r>
      <w:r>
        <w:t>-zgodnie z załącznikiem nr 1 OPZ</w:t>
      </w:r>
      <w:bookmarkStart w:id="0" w:name="_GoBack"/>
      <w:bookmarkEnd w:id="0"/>
      <w:r w:rsidR="000F4DED">
        <w:rPr>
          <w:rFonts w:cs="Cambria"/>
          <w:color w:val="000000"/>
        </w:rPr>
        <w:br/>
      </w:r>
    </w:p>
    <w:p w:rsidR="000F4DED" w:rsidRDefault="000F4DED" w:rsidP="000F4DED">
      <w:pPr>
        <w:pStyle w:val="Akapitzlist"/>
        <w:ind w:left="360"/>
        <w:rPr>
          <w:rFonts w:cs="Calibri"/>
        </w:rPr>
      </w:pPr>
      <w:r>
        <w:rPr>
          <w:rFonts w:cs="Calibri"/>
          <w:i/>
          <w:iCs/>
          <w:color w:val="000000"/>
        </w:rPr>
        <w:t>a)</w:t>
      </w:r>
      <w:r>
        <w:rPr>
          <w:rFonts w:cs="Calibri"/>
        </w:rPr>
        <w:t>Przedmiotem zamówienia jest dostarczenie licencji</w:t>
      </w:r>
    </w:p>
    <w:p w:rsidR="001B191E" w:rsidRPr="000F4DED" w:rsidRDefault="000F4DED" w:rsidP="000F4DED">
      <w:pPr>
        <w:pStyle w:val="Akapitzlist"/>
        <w:ind w:left="360"/>
        <w:rPr>
          <w:lang w:val="en-US"/>
        </w:rPr>
      </w:pPr>
      <w:r w:rsidRPr="000F4DED">
        <w:rPr>
          <w:rFonts w:cs="Calibri"/>
          <w:lang w:val="en-US"/>
        </w:rPr>
        <w:t xml:space="preserve">Oracle Standard Edition </w:t>
      </w:r>
      <w:r w:rsidR="00765202">
        <w:rPr>
          <w:rFonts w:cs="Calibri"/>
          <w:lang w:val="en-US"/>
        </w:rPr>
        <w:t>2</w:t>
      </w:r>
      <w:r w:rsidR="008E373B">
        <w:rPr>
          <w:rFonts w:cs="Calibri"/>
          <w:lang w:val="en-US"/>
        </w:rPr>
        <w:t xml:space="preserve"> </w:t>
      </w:r>
      <w:r w:rsidR="00765202">
        <w:rPr>
          <w:rFonts w:cs="Calibri"/>
          <w:lang w:val="en-US"/>
        </w:rPr>
        <w:t xml:space="preserve">– FULL USE / 1 </w:t>
      </w:r>
      <w:proofErr w:type="spellStart"/>
      <w:r w:rsidR="00765202">
        <w:rPr>
          <w:rFonts w:cs="Calibri"/>
          <w:lang w:val="en-US"/>
        </w:rPr>
        <w:t>rok</w:t>
      </w:r>
      <w:proofErr w:type="spellEnd"/>
      <w:r w:rsidR="00765202">
        <w:rPr>
          <w:rFonts w:cs="Calibri"/>
          <w:lang w:val="en-US"/>
        </w:rPr>
        <w:t xml:space="preserve"> (6 </w:t>
      </w:r>
      <w:proofErr w:type="spellStart"/>
      <w:r w:rsidR="00765202" w:rsidRPr="008E373B">
        <w:rPr>
          <w:rFonts w:cs="Calibri"/>
          <w:lang w:val="en-US"/>
        </w:rPr>
        <w:t>licencji</w:t>
      </w:r>
      <w:proofErr w:type="spellEnd"/>
      <w:r w:rsidRPr="000F4DED">
        <w:rPr>
          <w:rFonts w:cs="Calibri"/>
          <w:lang w:val="en-US"/>
        </w:rPr>
        <w:t xml:space="preserve">) </w:t>
      </w:r>
      <w:r w:rsidRPr="000F4DED">
        <w:rPr>
          <w:rFonts w:cs="Calibri"/>
          <w:lang w:val="en-US"/>
        </w:rPr>
        <w:br/>
      </w:r>
    </w:p>
    <w:p w:rsidR="001B191E" w:rsidRPr="007F4FB9" w:rsidRDefault="001B191E">
      <w:pPr>
        <w:pStyle w:val="Akapitzlist"/>
        <w:ind w:left="360"/>
        <w:rPr>
          <w:lang w:val="en-US"/>
        </w:rPr>
      </w:pPr>
    </w:p>
    <w:p w:rsidR="001B191E" w:rsidRPr="007F4FB9" w:rsidRDefault="001B191E">
      <w:pPr>
        <w:pStyle w:val="Nagwek2"/>
        <w:tabs>
          <w:tab w:val="left" w:pos="0"/>
        </w:tabs>
        <w:ind w:left="993" w:hanging="993"/>
        <w:rPr>
          <w:rFonts w:cs="Cambria"/>
          <w:i/>
          <w:iCs/>
          <w:color w:val="000000"/>
          <w:sz w:val="22"/>
          <w:szCs w:val="22"/>
          <w:lang w:val="en-US"/>
        </w:rPr>
      </w:pPr>
    </w:p>
    <w:p w:rsidR="000F4DED" w:rsidRPr="007F4FB9" w:rsidRDefault="000F4DED" w:rsidP="000F4DED">
      <w:pPr>
        <w:rPr>
          <w:lang w:val="en-US"/>
        </w:rPr>
      </w:pPr>
    </w:p>
    <w:p w:rsidR="001B191E" w:rsidRPr="007F4FB9" w:rsidRDefault="001B191E">
      <w:pPr>
        <w:pStyle w:val="Tekstpodstawowy"/>
        <w:tabs>
          <w:tab w:val="left" w:pos="0"/>
        </w:tabs>
        <w:spacing w:before="120" w:after="0" w:line="260" w:lineRule="exact"/>
        <w:rPr>
          <w:lang w:val="en-US"/>
        </w:rPr>
      </w:pPr>
    </w:p>
    <w:p w:rsidR="001B191E" w:rsidRPr="007F4FB9" w:rsidRDefault="001B191E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color w:val="000000"/>
          <w:sz w:val="22"/>
          <w:szCs w:val="22"/>
          <w:lang w:val="en-US"/>
        </w:rPr>
      </w:pPr>
    </w:p>
    <w:p w:rsidR="001B191E" w:rsidRDefault="000F4DED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>My niżej podpisani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1B191E" w:rsidRDefault="001B191E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Działając w imieniu i na rzecz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:rsidR="001B191E" w:rsidRPr="000F4DED" w:rsidRDefault="000F4DED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p w:rsid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1440"/>
        <w:jc w:val="both"/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:rsidR="001B191E" w:rsidRDefault="001B191E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:rsidR="001B191E" w:rsidRDefault="001B191E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:rsidR="001B191E" w:rsidRDefault="001B191E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:rsidR="001B191E" w:rsidRDefault="000F4DE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>
        <w:rPr>
          <w:rFonts w:ascii="Cambria" w:hAnsi="Cambria" w:cs="Cambria"/>
          <w:b/>
          <w:spacing w:val="10"/>
          <w:sz w:val="22"/>
          <w:szCs w:val="22"/>
        </w:rPr>
        <w:t>do ………… dni od dnia podpisania zamówienia (po wcześniejszym poinformowaniu nie później niż 2 dni przed planowanymi pracami) .</w:t>
      </w:r>
    </w:p>
    <w:p w:rsidR="001B191E" w:rsidRDefault="001B191E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tabs>
          <w:tab w:val="left" w:pos="142"/>
        </w:tabs>
        <w:spacing w:line="360" w:lineRule="auto"/>
        <w:jc w:val="both"/>
      </w:pPr>
      <w:r>
        <w:rPr>
          <w:rFonts w:ascii="Cambria" w:eastAsia="Cambria" w:hAnsi="Cambria" w:cs="Cambria"/>
          <w:spacing w:val="-8"/>
        </w:rPr>
        <w:t xml:space="preserve">                                                                  </w:t>
      </w:r>
    </w:p>
    <w:p w:rsidR="001B191E" w:rsidRDefault="000F4DE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:rsidR="001B191E" w:rsidRDefault="000F4DED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1B191E" w:rsidRDefault="000F4DED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1B191E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5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0810"/>
                      <wp:effectExtent l="5080" t="5080" r="5715" b="508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4" coordsize="21600,21600" path="m0,0l21600,0l21600,21600l0,21600xe" fillcolor="white" stroked="t" o:allowincell="f" style="position:absolute;margin-left:-0.1pt;margin-top:2.2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:rsidR="001B191E" w:rsidRDefault="000F4DE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>Kryterium nr 2 – 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3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30 dni  od podpisania zamówienia </w:t>
            </w:r>
          </w:p>
          <w:p w:rsidR="001B191E" w:rsidRDefault="000F4DED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rFonts w:ascii="Cambria" w:eastAsia="Cambria" w:hAnsi="Cambria" w:cs="Cambria"/>
                <w:lang w:eastAsia="en-US"/>
              </w:rPr>
              <w:t xml:space="preserve">        </w:t>
            </w:r>
          </w:p>
        </w:tc>
      </w:tr>
    </w:tbl>
    <w:p w:rsidR="001B191E" w:rsidRDefault="000F4DE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:rsidR="001B191E" w:rsidRDefault="000F4DED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:rsidR="001B191E" w:rsidRDefault="000F4DED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:rsidR="001B191E" w:rsidRDefault="001B191E">
      <w:pPr>
        <w:spacing w:line="360" w:lineRule="auto"/>
        <w:ind w:left="284"/>
        <w:jc w:val="both"/>
        <w:rPr>
          <w:rFonts w:ascii="Cambria" w:hAnsi="Cambria" w:cs="Cambria"/>
          <w:spacing w:val="4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1B191E" w:rsidRDefault="000F4DED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lastRenderedPageBreak/>
        <w:t>VII. OŚWIADCZENIA TAJEMNICA PRZEDSIĘBIORSTWA:</w:t>
      </w:r>
    </w:p>
    <w:p w:rsidR="001B191E" w:rsidRDefault="000F4DED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:rsidR="001B191E" w:rsidRDefault="000F4DED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:rsidR="001B191E" w:rsidRDefault="000F4DED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:rsidR="001B191E" w:rsidRDefault="000F4DED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:rsidR="001B191E" w:rsidRDefault="000F4DED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:rsidR="001B191E" w:rsidRDefault="001B191E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1B191E" w:rsidRDefault="000F4DED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:rsidR="001B191E" w:rsidRDefault="000F4DED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:rsidR="001B191E" w:rsidRDefault="000F4DE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:rsidR="001B191E" w:rsidRDefault="000F4DE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4"/>
        <w:gridCol w:w="3897"/>
        <w:gridCol w:w="3509"/>
      </w:tblGrid>
      <w:tr w:rsidR="001B191E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1B191E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1B191E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Akceptujemy zawarty w SWZ wzór umowy</w:t>
      </w:r>
      <w:r>
        <w:rPr>
          <w:rFonts w:ascii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 xml:space="preserve">i zobowiązujemy się w przypadku wyboru naszej oferty do podpisania umowy, w miejscu i terminie wskazanym przez Zamawiającego. 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B191E" w:rsidRDefault="000F4DED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:rsidR="001B191E" w:rsidRDefault="000F4DED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:rsidR="001B191E" w:rsidRDefault="000F4DED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:rsidR="001B191E" w:rsidRDefault="000F4DED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1B191E" w:rsidRDefault="000F4DED">
      <w:r>
        <w:rPr>
          <w:rFonts w:ascii="Cambria" w:hAnsi="Cambria" w:cs="Cambria"/>
        </w:rPr>
        <w:tab/>
        <w:t xml:space="preserve">wewnątrzwspólnotowego nabycia </w:t>
      </w:r>
    </w:p>
    <w:p w:rsidR="001B191E" w:rsidRDefault="001B191E"/>
    <w:sectPr w:rsidR="001B191E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AA" w:rsidRDefault="000F4DED">
      <w:pPr>
        <w:spacing w:after="0" w:line="240" w:lineRule="auto"/>
      </w:pPr>
      <w:r>
        <w:separator/>
      </w:r>
    </w:p>
  </w:endnote>
  <w:endnote w:type="continuationSeparator" w:id="0">
    <w:p w:rsidR="000B77AA" w:rsidRDefault="000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1E" w:rsidRDefault="000F4DED">
      <w:pPr>
        <w:rPr>
          <w:sz w:val="12"/>
        </w:rPr>
      </w:pPr>
      <w:r>
        <w:separator/>
      </w:r>
    </w:p>
  </w:footnote>
  <w:footnote w:type="continuationSeparator" w:id="0">
    <w:p w:rsidR="001B191E" w:rsidRDefault="000F4DED">
      <w:pPr>
        <w:rPr>
          <w:sz w:val="12"/>
        </w:rPr>
      </w:pPr>
      <w:r>
        <w:continuationSeparator/>
      </w:r>
    </w:p>
  </w:footnote>
  <w:footnote w:id="1">
    <w:p w:rsidR="001B191E" w:rsidRDefault="000F4DED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:rsidR="001B191E" w:rsidRDefault="001B191E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033"/>
    <w:multiLevelType w:val="multilevel"/>
    <w:tmpl w:val="81762E44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C707F56"/>
    <w:multiLevelType w:val="multilevel"/>
    <w:tmpl w:val="DA6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E6E6910"/>
    <w:multiLevelType w:val="multilevel"/>
    <w:tmpl w:val="C950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1C34267"/>
    <w:multiLevelType w:val="multilevel"/>
    <w:tmpl w:val="43208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4A317F69"/>
    <w:multiLevelType w:val="multilevel"/>
    <w:tmpl w:val="67C43D8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4651479"/>
    <w:multiLevelType w:val="multilevel"/>
    <w:tmpl w:val="19BA43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46D4455"/>
    <w:multiLevelType w:val="multilevel"/>
    <w:tmpl w:val="81063E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1E"/>
    <w:rsid w:val="000B77AA"/>
    <w:rsid w:val="000F4DED"/>
    <w:rsid w:val="001111BA"/>
    <w:rsid w:val="001B191E"/>
    <w:rsid w:val="00765202"/>
    <w:rsid w:val="007F4FB9"/>
    <w:rsid w:val="008E373B"/>
    <w:rsid w:val="00BB68FA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2024-04-17T08:57:00Z</cp:lastPrinted>
  <dcterms:created xsi:type="dcterms:W3CDTF">2024-04-17T08:57:00Z</dcterms:created>
  <dcterms:modified xsi:type="dcterms:W3CDTF">2024-04-17T08:58:00Z</dcterms:modified>
  <dc:language>pl-PL</dc:language>
</cp:coreProperties>
</file>