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A2D900D" w14:textId="47D9E00E" w:rsidR="006B5F51" w:rsidRPr="001D0F9C" w:rsidRDefault="00C15EB9" w:rsidP="006B5F51">
      <w:pPr>
        <w:spacing w:after="0" w:line="360" w:lineRule="auto"/>
        <w:jc w:val="both"/>
        <w:rPr>
          <w:rFonts w:ascii="Calibri" w:eastAsia="SimSun" w:hAnsi="Calibri" w:cs="Calibri"/>
          <w:lang w:eastAsia="ar-SA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914E22" w:rsidRPr="00914E22">
        <w:rPr>
          <w:rFonts w:ascii="Arial" w:hAnsi="Arial" w:cs="Arial"/>
        </w:rPr>
        <w:t>Rozbudowa ciągu dróg powiatowych ul. Staszica – ul. Spółdzielcza w Zduńskiej Woli</w:t>
      </w:r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IZ.27</w:t>
      </w:r>
      <w:r w:rsidR="00914E22">
        <w:rPr>
          <w:rFonts w:ascii="Arial" w:hAnsi="Arial" w:cs="Arial"/>
        </w:rPr>
        <w:t>2</w:t>
      </w:r>
      <w:r w:rsidR="006B5F51">
        <w:rPr>
          <w:rFonts w:ascii="Arial" w:hAnsi="Arial" w:cs="Arial"/>
        </w:rPr>
        <w:t>.24.</w:t>
      </w:r>
      <w:r w:rsidR="00EA406B" w:rsidRPr="00EA406B">
        <w:rPr>
          <w:rFonts w:ascii="Arial" w:hAnsi="Arial" w:cs="Arial"/>
        </w:rPr>
        <w:t>2022</w:t>
      </w:r>
      <w:r w:rsidRPr="00EB2D28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5, 7  </w:t>
      </w:r>
      <w:proofErr w:type="spellStart"/>
      <w:r w:rsidRPr="00EB2D28">
        <w:rPr>
          <w:rFonts w:ascii="Arial" w:hAnsi="Arial" w:cs="Arial"/>
        </w:rPr>
        <w:t>Pzp</w:t>
      </w:r>
      <w:proofErr w:type="spellEnd"/>
      <w:r w:rsidR="006B5F51">
        <w:rPr>
          <w:rFonts w:ascii="Arial" w:hAnsi="Arial" w:cs="Arial"/>
        </w:rPr>
        <w:t xml:space="preserve">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31B2983D" w14:textId="50FC1F69" w:rsidR="00C15EB9" w:rsidRPr="00EB2D28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41F6D5DE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914E22" w:rsidRPr="00914E22">
        <w:rPr>
          <w:rFonts w:ascii="Arial" w:hAnsi="Arial" w:cs="Arial"/>
        </w:rPr>
        <w:t>Rozbudowa ciągu dróg powiatowych ul. Staszica – ul. Spółdzielcza w Zduńskiej Woli</w:t>
      </w:r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IZ.27</w:t>
      </w:r>
      <w:r w:rsidR="006B5F51">
        <w:rPr>
          <w:rFonts w:ascii="Arial" w:hAnsi="Arial" w:cs="Arial"/>
        </w:rPr>
        <w:t>2.24.</w:t>
      </w:r>
      <w:r w:rsidR="00EA406B" w:rsidRPr="00EA406B">
        <w:rPr>
          <w:rFonts w:ascii="Arial" w:hAnsi="Arial" w:cs="Arial"/>
        </w:rPr>
        <w:t>2022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A015" w14:textId="77777777" w:rsidR="00195979" w:rsidRDefault="00195979">
      <w:pPr>
        <w:spacing w:after="0" w:line="240" w:lineRule="auto"/>
      </w:pPr>
      <w:r>
        <w:separator/>
      </w:r>
    </w:p>
  </w:endnote>
  <w:endnote w:type="continuationSeparator" w:id="0">
    <w:p w14:paraId="4FF0252A" w14:textId="77777777" w:rsidR="00195979" w:rsidRDefault="001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58E4" w14:textId="77777777" w:rsidR="00195979" w:rsidRDefault="00195979">
      <w:pPr>
        <w:spacing w:after="0" w:line="240" w:lineRule="auto"/>
      </w:pPr>
      <w:r>
        <w:separator/>
      </w:r>
    </w:p>
  </w:footnote>
  <w:footnote w:type="continuationSeparator" w:id="0">
    <w:p w14:paraId="1897A9D3" w14:textId="77777777" w:rsidR="00195979" w:rsidRDefault="00195979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1946BF"/>
    <w:rsid w:val="00194D6E"/>
    <w:rsid w:val="00195979"/>
    <w:rsid w:val="00224E8A"/>
    <w:rsid w:val="003D1FAA"/>
    <w:rsid w:val="00433E98"/>
    <w:rsid w:val="004873B4"/>
    <w:rsid w:val="00574C05"/>
    <w:rsid w:val="00574E90"/>
    <w:rsid w:val="005847B7"/>
    <w:rsid w:val="006A0586"/>
    <w:rsid w:val="006B5F51"/>
    <w:rsid w:val="00914E22"/>
    <w:rsid w:val="00A10128"/>
    <w:rsid w:val="00AD1433"/>
    <w:rsid w:val="00B70636"/>
    <w:rsid w:val="00C15EB9"/>
    <w:rsid w:val="00D81660"/>
    <w:rsid w:val="00DE4A84"/>
    <w:rsid w:val="00EA406B"/>
    <w:rsid w:val="00E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11</cp:revision>
  <dcterms:created xsi:type="dcterms:W3CDTF">2021-03-11T12:28:00Z</dcterms:created>
  <dcterms:modified xsi:type="dcterms:W3CDTF">2022-09-13T08:37:00Z</dcterms:modified>
</cp:coreProperties>
</file>