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F21894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>przetargu nieograniczonego</w:t>
      </w:r>
    </w:p>
    <w:p w14:paraId="13A5E54C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555C29" w:rsidRPr="00982E9C" w14:paraId="29A443D9" w14:textId="77777777" w:rsidTr="003E64A9">
        <w:tc>
          <w:tcPr>
            <w:tcW w:w="10206" w:type="dxa"/>
            <w:shd w:val="clear" w:color="auto" w:fill="F2F2F2"/>
          </w:tcPr>
          <w:p w14:paraId="5E5A4DEE" w14:textId="77777777" w:rsidR="00555C29" w:rsidRPr="00724A57" w:rsidRDefault="00555C29" w:rsidP="003E64A9">
            <w:pPr>
              <w:tabs>
                <w:tab w:val="left" w:pos="1701"/>
              </w:tabs>
              <w:suppressAutoHyphens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86233430"/>
          </w:p>
          <w:p w14:paraId="6A8F8818" w14:textId="3138174A" w:rsidR="00344994" w:rsidRDefault="00886E3C" w:rsidP="00344994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Remont podstacji Chełm</w:t>
            </w:r>
          </w:p>
          <w:p w14:paraId="61CDA79E" w14:textId="097AC1E1" w:rsidR="00555C29" w:rsidRPr="00982E9C" w:rsidRDefault="00344994" w:rsidP="00344994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886E3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33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806814D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638D7604">
                <wp:simplePos x="0" y="0"/>
                <wp:positionH relativeFrom="margin">
                  <wp:posOffset>4491990</wp:posOffset>
                </wp:positionH>
                <wp:positionV relativeFrom="paragraph">
                  <wp:posOffset>12701</wp:posOffset>
                </wp:positionV>
                <wp:extent cx="1676400" cy="59055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48317" id="Prostokąt: zaokrąglone rogi 7" o:spid="_x0000_s1026" style="position:absolute;margin-left:353.7pt;margin-top:1pt;width:13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7F42D948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uprawnionego przedstawiciela</w:t>
      </w:r>
    </w:p>
    <w:p w14:paraId="258F33A4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 xml:space="preserve">  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344994"/>
    <w:rsid w:val="00542C6E"/>
    <w:rsid w:val="00555C29"/>
    <w:rsid w:val="00886E3C"/>
    <w:rsid w:val="00C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2023-12-07T13:03:00Z</dcterms:created>
  <dcterms:modified xsi:type="dcterms:W3CDTF">2024-04-26T05:10:00Z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