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2DD49" w14:textId="00F65208" w:rsidR="004B731F" w:rsidRPr="005C4F3B" w:rsidRDefault="00E26238" w:rsidP="00FC0E91">
      <w:pPr>
        <w:spacing w:after="6"/>
        <w:ind w:left="137" w:right="6"/>
        <w:jc w:val="both"/>
        <w:rPr>
          <w:rFonts w:ascii="Trebuchet MS" w:hAnsi="Trebuchet MS" w:cstheme="minorHAnsi"/>
          <w:b/>
          <w:bCs/>
          <w:sz w:val="20"/>
          <w:szCs w:val="20"/>
        </w:rPr>
      </w:pPr>
      <w:r w:rsidRPr="00950F9A">
        <w:rPr>
          <w:rFonts w:ascii="Trebuchet MS" w:hAnsi="Trebuchet MS" w:cstheme="minorHAnsi"/>
          <w:b/>
          <w:bCs/>
          <w:sz w:val="20"/>
          <w:szCs w:val="20"/>
        </w:rPr>
        <w:t>BZP.271</w:t>
      </w:r>
      <w:r w:rsidR="003B68E4" w:rsidRPr="00950F9A">
        <w:rPr>
          <w:rFonts w:ascii="Trebuchet MS" w:hAnsi="Trebuchet MS" w:cstheme="minorHAnsi"/>
          <w:b/>
          <w:bCs/>
          <w:sz w:val="20"/>
          <w:szCs w:val="20"/>
        </w:rPr>
        <w:t>.</w:t>
      </w:r>
      <w:r w:rsidR="00950F9A" w:rsidRPr="00950F9A">
        <w:rPr>
          <w:rFonts w:ascii="Trebuchet MS" w:hAnsi="Trebuchet MS" w:cstheme="minorHAnsi"/>
          <w:b/>
          <w:bCs/>
          <w:sz w:val="20"/>
          <w:szCs w:val="20"/>
        </w:rPr>
        <w:t>44.</w:t>
      </w:r>
      <w:r w:rsidRPr="00950F9A">
        <w:rPr>
          <w:rFonts w:ascii="Trebuchet MS" w:hAnsi="Trebuchet MS" w:cstheme="minorHAnsi"/>
          <w:b/>
          <w:bCs/>
          <w:sz w:val="20"/>
          <w:szCs w:val="20"/>
        </w:rPr>
        <w:t>2023</w:t>
      </w:r>
    </w:p>
    <w:p w14:paraId="102917CE" w14:textId="2E84B5C6" w:rsidR="00352FAC" w:rsidRPr="005C4F3B" w:rsidRDefault="000C3A49" w:rsidP="00FC0E91">
      <w:pPr>
        <w:spacing w:after="6"/>
        <w:ind w:left="137" w:right="6"/>
        <w:jc w:val="right"/>
        <w:rPr>
          <w:rFonts w:ascii="Trebuchet MS" w:hAnsi="Trebuchet MS" w:cstheme="minorHAnsi"/>
          <w:b/>
          <w:bCs/>
          <w:sz w:val="20"/>
          <w:szCs w:val="20"/>
        </w:rPr>
      </w:pPr>
      <w:r w:rsidRPr="005C4F3B">
        <w:rPr>
          <w:rFonts w:ascii="Trebuchet MS" w:hAnsi="Trebuchet MS" w:cstheme="minorHAnsi"/>
          <w:b/>
          <w:bCs/>
          <w:sz w:val="20"/>
          <w:szCs w:val="20"/>
        </w:rPr>
        <w:t xml:space="preserve">Załącznik nr </w:t>
      </w:r>
      <w:r w:rsidR="00DF2B0A" w:rsidRPr="005C4F3B">
        <w:rPr>
          <w:rFonts w:ascii="Trebuchet MS" w:hAnsi="Trebuchet MS" w:cstheme="minorHAnsi"/>
          <w:b/>
          <w:bCs/>
          <w:sz w:val="20"/>
          <w:szCs w:val="20"/>
        </w:rPr>
        <w:t>5</w:t>
      </w:r>
      <w:r w:rsidR="00190042" w:rsidRPr="005C4F3B">
        <w:rPr>
          <w:rFonts w:ascii="Trebuchet MS" w:hAnsi="Trebuchet MS" w:cstheme="minorHAnsi"/>
          <w:b/>
          <w:bCs/>
          <w:sz w:val="20"/>
          <w:szCs w:val="20"/>
        </w:rPr>
        <w:t xml:space="preserve"> do SWZ</w:t>
      </w:r>
    </w:p>
    <w:p w14:paraId="2454DF84" w14:textId="3F43DD9C" w:rsidR="00352FAC" w:rsidRPr="005C4F3B" w:rsidRDefault="000C3A49" w:rsidP="00FC0E91">
      <w:pPr>
        <w:spacing w:after="21"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670F94AE" w14:textId="6E9C5C1C" w:rsidR="00352FAC" w:rsidRDefault="000C3A49" w:rsidP="00FC0E91">
      <w:pPr>
        <w:pStyle w:val="Nagwek1"/>
        <w:spacing w:after="21"/>
        <w:ind w:left="137"/>
        <w:jc w:val="center"/>
        <w:rPr>
          <w:rFonts w:ascii="Trebuchet MS" w:hAnsi="Trebuchet MS" w:cstheme="minorHAnsi"/>
          <w:sz w:val="20"/>
          <w:szCs w:val="20"/>
        </w:rPr>
      </w:pPr>
      <w:r w:rsidRPr="005C4F3B">
        <w:rPr>
          <w:rFonts w:ascii="Trebuchet MS" w:hAnsi="Trebuchet MS" w:cstheme="minorHAnsi"/>
          <w:sz w:val="20"/>
          <w:szCs w:val="20"/>
        </w:rPr>
        <w:t>PROJEKT UMOWY</w:t>
      </w:r>
    </w:p>
    <w:p w14:paraId="17FE2CC0" w14:textId="77777777" w:rsidR="009C3595" w:rsidRPr="009C3595" w:rsidRDefault="009C3595" w:rsidP="009C3595"/>
    <w:p w14:paraId="32AC3F49" w14:textId="21987615" w:rsidR="00FC0E91" w:rsidRPr="005C4F3B" w:rsidRDefault="000C3A49" w:rsidP="00823798">
      <w:pPr>
        <w:spacing w:after="44"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zawarta w dniu [_] 202</w:t>
      </w:r>
      <w:r w:rsidR="0093176A" w:rsidRPr="005C4F3B">
        <w:rPr>
          <w:rFonts w:ascii="Trebuchet MS" w:hAnsi="Trebuchet MS" w:cstheme="minorHAnsi"/>
          <w:sz w:val="20"/>
          <w:szCs w:val="20"/>
        </w:rPr>
        <w:t>3</w:t>
      </w:r>
      <w:r w:rsidRPr="005C4F3B">
        <w:rPr>
          <w:rFonts w:ascii="Trebuchet MS" w:hAnsi="Trebuchet MS" w:cstheme="minorHAnsi"/>
          <w:sz w:val="20"/>
          <w:szCs w:val="20"/>
        </w:rPr>
        <w:t xml:space="preserve"> roku </w:t>
      </w:r>
      <w:r w:rsidR="00FC0E91" w:rsidRPr="005C4F3B">
        <w:rPr>
          <w:rFonts w:ascii="Trebuchet MS" w:hAnsi="Trebuchet MS" w:cstheme="minorHAnsi"/>
          <w:sz w:val="20"/>
          <w:szCs w:val="20"/>
        </w:rPr>
        <w:t xml:space="preserve">w Mosinie, pomiędzy </w:t>
      </w:r>
      <w:r w:rsidR="00FC0E91" w:rsidRPr="005C4F3B">
        <w:rPr>
          <w:rFonts w:ascii="Trebuchet MS" w:hAnsi="Trebuchet MS" w:cstheme="minorHAnsi"/>
          <w:b/>
          <w:bCs/>
          <w:sz w:val="20"/>
          <w:szCs w:val="20"/>
        </w:rPr>
        <w:t>Gminą Mosina</w:t>
      </w:r>
      <w:r w:rsidR="00FC0E91" w:rsidRPr="005C4F3B">
        <w:rPr>
          <w:rFonts w:ascii="Trebuchet MS" w:hAnsi="Trebuchet MS" w:cstheme="minorHAnsi"/>
          <w:sz w:val="20"/>
          <w:szCs w:val="20"/>
        </w:rPr>
        <w:t xml:space="preserve"> – Urząd Miejski w Mosinie, Pl. 20 Października 1, o numerze NIP 7773154370, reprezentowaną przez: </w:t>
      </w:r>
    </w:p>
    <w:p w14:paraId="1504A1AC" w14:textId="5DF7C9CB" w:rsidR="00FC0E91" w:rsidRPr="005C4F3B" w:rsidRDefault="0074165A" w:rsidP="001012F3">
      <w:pPr>
        <w:ind w:left="0"/>
        <w:rPr>
          <w:rFonts w:ascii="Trebuchet MS" w:hAnsi="Trebuchet MS" w:cstheme="minorHAnsi"/>
          <w:sz w:val="20"/>
          <w:szCs w:val="20"/>
        </w:rPr>
      </w:pPr>
      <w:r w:rsidRPr="005C4F3B">
        <w:rPr>
          <w:rFonts w:ascii="Trebuchet MS" w:hAnsi="Trebuchet MS" w:cstheme="minorHAnsi"/>
          <w:sz w:val="20"/>
          <w:szCs w:val="20"/>
        </w:rPr>
        <w:t>………………..</w:t>
      </w:r>
      <w:r w:rsidR="00FC0E91" w:rsidRPr="005C4F3B">
        <w:rPr>
          <w:rFonts w:ascii="Trebuchet MS" w:hAnsi="Trebuchet MS" w:cstheme="minorHAnsi"/>
          <w:sz w:val="20"/>
          <w:szCs w:val="20"/>
        </w:rPr>
        <w:t xml:space="preserve"> – </w:t>
      </w:r>
      <w:r w:rsidRPr="005C4F3B">
        <w:rPr>
          <w:rFonts w:ascii="Trebuchet MS" w:hAnsi="Trebuchet MS" w:cstheme="minorHAnsi"/>
          <w:sz w:val="20"/>
          <w:szCs w:val="20"/>
        </w:rPr>
        <w:t>……………………</w:t>
      </w:r>
      <w:r w:rsidR="00FC0E91" w:rsidRPr="005C4F3B">
        <w:rPr>
          <w:rFonts w:ascii="Trebuchet MS" w:hAnsi="Trebuchet MS" w:cstheme="minorHAnsi"/>
          <w:sz w:val="20"/>
          <w:szCs w:val="20"/>
        </w:rPr>
        <w:t xml:space="preserve"> </w:t>
      </w:r>
    </w:p>
    <w:p w14:paraId="6DBB0844" w14:textId="7FB8DD7B" w:rsidR="00FC0E91" w:rsidRPr="005C4F3B" w:rsidRDefault="00FC0E91" w:rsidP="001012F3">
      <w:pPr>
        <w:ind w:left="0"/>
        <w:rPr>
          <w:rFonts w:ascii="Trebuchet MS" w:hAnsi="Trebuchet MS" w:cstheme="minorHAnsi"/>
          <w:sz w:val="20"/>
          <w:szCs w:val="20"/>
        </w:rPr>
      </w:pPr>
      <w:r w:rsidRPr="005C4F3B">
        <w:rPr>
          <w:rFonts w:ascii="Trebuchet MS" w:hAnsi="Trebuchet MS" w:cstheme="minorHAnsi"/>
          <w:sz w:val="20"/>
          <w:szCs w:val="20"/>
        </w:rPr>
        <w:t xml:space="preserve">z kontrasygnatą Skarbnika Gminy –  </w:t>
      </w:r>
      <w:r w:rsidR="0074165A" w:rsidRPr="005C4F3B">
        <w:rPr>
          <w:rFonts w:ascii="Trebuchet MS" w:hAnsi="Trebuchet MS" w:cstheme="minorHAnsi"/>
          <w:sz w:val="20"/>
          <w:szCs w:val="20"/>
        </w:rPr>
        <w:t>…………………..</w:t>
      </w:r>
      <w:r w:rsidRPr="005C4F3B">
        <w:rPr>
          <w:rFonts w:ascii="Trebuchet MS" w:hAnsi="Trebuchet MS" w:cstheme="minorHAnsi"/>
          <w:sz w:val="20"/>
          <w:szCs w:val="20"/>
        </w:rPr>
        <w:t xml:space="preserve">   </w:t>
      </w:r>
    </w:p>
    <w:p w14:paraId="3B390F2A" w14:textId="77777777" w:rsidR="00FC0E91" w:rsidRPr="005C4F3B" w:rsidRDefault="00FC0E91" w:rsidP="001012F3">
      <w:pPr>
        <w:ind w:left="0"/>
        <w:rPr>
          <w:rFonts w:ascii="Trebuchet MS" w:hAnsi="Trebuchet MS" w:cstheme="minorHAnsi"/>
          <w:sz w:val="20"/>
          <w:szCs w:val="20"/>
        </w:rPr>
      </w:pPr>
      <w:r w:rsidRPr="005C4F3B">
        <w:rPr>
          <w:rFonts w:ascii="Trebuchet MS" w:hAnsi="Trebuchet MS" w:cstheme="minorHAnsi"/>
          <w:sz w:val="20"/>
          <w:szCs w:val="20"/>
        </w:rPr>
        <w:t xml:space="preserve">zwaną dalej </w:t>
      </w:r>
      <w:r w:rsidRPr="005C4F3B">
        <w:rPr>
          <w:rFonts w:ascii="Trebuchet MS" w:hAnsi="Trebuchet MS" w:cstheme="minorHAnsi"/>
          <w:b/>
          <w:sz w:val="20"/>
          <w:szCs w:val="20"/>
        </w:rPr>
        <w:t xml:space="preserve">„Zamawiającym” </w:t>
      </w:r>
      <w:r w:rsidRPr="005C4F3B">
        <w:rPr>
          <w:rFonts w:ascii="Trebuchet MS" w:hAnsi="Trebuchet MS" w:cstheme="minorHAnsi"/>
          <w:sz w:val="20"/>
          <w:szCs w:val="20"/>
        </w:rPr>
        <w:t xml:space="preserve"> </w:t>
      </w:r>
    </w:p>
    <w:p w14:paraId="17079ED8" w14:textId="77777777" w:rsidR="00FC0E91" w:rsidRPr="005C4F3B" w:rsidRDefault="00FC0E91" w:rsidP="001012F3">
      <w:pPr>
        <w:ind w:left="0"/>
        <w:rPr>
          <w:rFonts w:ascii="Trebuchet MS" w:hAnsi="Trebuchet MS" w:cstheme="minorHAnsi"/>
          <w:sz w:val="20"/>
          <w:szCs w:val="20"/>
        </w:rPr>
      </w:pPr>
      <w:r w:rsidRPr="005C4F3B">
        <w:rPr>
          <w:rFonts w:ascii="Trebuchet MS" w:hAnsi="Trebuchet MS" w:cstheme="minorHAnsi"/>
          <w:sz w:val="20"/>
          <w:szCs w:val="20"/>
        </w:rPr>
        <w:t xml:space="preserve">a </w:t>
      </w:r>
    </w:p>
    <w:p w14:paraId="2473AFF9" w14:textId="1A657D1E"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 xml:space="preserve">(w przypadku przedsiębiorcy wpisanego do KRS) </w:t>
      </w:r>
    </w:p>
    <w:p w14:paraId="0532A519" w14:textId="77777777" w:rsidR="00352FAC" w:rsidRPr="005C4F3B" w:rsidRDefault="000C3A49" w:rsidP="001012F3">
      <w:pPr>
        <w:spacing w:after="12"/>
        <w:ind w:left="0"/>
        <w:jc w:val="both"/>
        <w:rPr>
          <w:rFonts w:ascii="Trebuchet MS" w:hAnsi="Trebuchet MS" w:cstheme="minorHAnsi"/>
          <w:sz w:val="20"/>
          <w:szCs w:val="20"/>
        </w:rPr>
      </w:pPr>
      <w:r w:rsidRPr="005C4F3B">
        <w:rPr>
          <w:rFonts w:ascii="Trebuchet MS" w:hAnsi="Trebuchet MS" w:cstheme="minorHAnsi"/>
          <w:sz w:val="20"/>
          <w:szCs w:val="20"/>
        </w:rPr>
        <w:t xml:space="preserve">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reprezentowaną przez: </w:t>
      </w:r>
    </w:p>
    <w:p w14:paraId="02F4680F" w14:textId="77777777"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 xml:space="preserve">[_] - [_] </w:t>
      </w:r>
    </w:p>
    <w:p w14:paraId="7548AEDC" w14:textId="77777777" w:rsidR="00352FAC" w:rsidRPr="005C4F3B" w:rsidRDefault="000C3A49" w:rsidP="001012F3">
      <w:pPr>
        <w:spacing w:after="8"/>
        <w:ind w:left="0"/>
        <w:jc w:val="both"/>
        <w:rPr>
          <w:rFonts w:ascii="Trebuchet MS" w:hAnsi="Trebuchet MS" w:cstheme="minorHAnsi"/>
          <w:sz w:val="20"/>
          <w:szCs w:val="20"/>
        </w:rPr>
      </w:pPr>
      <w:r w:rsidRPr="005C4F3B">
        <w:rPr>
          <w:rFonts w:ascii="Trebuchet MS" w:hAnsi="Trebuchet MS" w:cstheme="minorHAnsi"/>
          <w:sz w:val="20"/>
          <w:szCs w:val="20"/>
        </w:rPr>
        <w:t xml:space="preserve">zwaną w dalszej treści umowy </w:t>
      </w:r>
      <w:r w:rsidRPr="005C4F3B">
        <w:rPr>
          <w:rFonts w:ascii="Trebuchet MS" w:hAnsi="Trebuchet MS" w:cstheme="minorHAnsi"/>
          <w:b/>
          <w:bCs/>
          <w:sz w:val="20"/>
          <w:szCs w:val="20"/>
        </w:rPr>
        <w:t>„Wykonawcą”</w:t>
      </w:r>
      <w:r w:rsidRPr="005C4F3B">
        <w:rPr>
          <w:rFonts w:ascii="Trebuchet MS" w:hAnsi="Trebuchet MS" w:cstheme="minorHAnsi"/>
          <w:sz w:val="20"/>
          <w:szCs w:val="20"/>
        </w:rPr>
        <w:t xml:space="preserve">  </w:t>
      </w:r>
    </w:p>
    <w:p w14:paraId="00691C99" w14:textId="77777777" w:rsidR="00352FAC" w:rsidRPr="005C4F3B" w:rsidRDefault="000C3A49" w:rsidP="001012F3">
      <w:pPr>
        <w:spacing w:after="55"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B7AC890" w14:textId="77777777" w:rsidR="00352FAC" w:rsidRPr="005C4F3B" w:rsidRDefault="000C3A49" w:rsidP="001012F3">
      <w:pPr>
        <w:spacing w:after="5"/>
        <w:ind w:left="0"/>
        <w:jc w:val="both"/>
        <w:rPr>
          <w:rFonts w:ascii="Trebuchet MS" w:hAnsi="Trebuchet MS" w:cstheme="minorHAnsi"/>
          <w:sz w:val="20"/>
          <w:szCs w:val="20"/>
        </w:rPr>
      </w:pPr>
      <w:r w:rsidRPr="005C4F3B">
        <w:rPr>
          <w:rFonts w:ascii="Trebuchet MS" w:hAnsi="Trebuchet MS" w:cstheme="minorHAnsi"/>
          <w:sz w:val="20"/>
          <w:szCs w:val="20"/>
        </w:rPr>
        <w:t xml:space="preserve">(w przypadku przedsiębiorcy wpisanego do CEIDG) </w:t>
      </w:r>
    </w:p>
    <w:p w14:paraId="106D11E3" w14:textId="77777777" w:rsidR="00352FAC" w:rsidRPr="005C4F3B" w:rsidRDefault="000C3A49" w:rsidP="001012F3">
      <w:pPr>
        <w:spacing w:after="3"/>
        <w:ind w:left="0"/>
        <w:jc w:val="both"/>
        <w:rPr>
          <w:rFonts w:ascii="Trebuchet MS" w:hAnsi="Trebuchet MS" w:cstheme="minorHAnsi"/>
          <w:sz w:val="20"/>
          <w:szCs w:val="20"/>
        </w:rPr>
      </w:pPr>
      <w:r w:rsidRPr="005C4F3B">
        <w:rPr>
          <w:rFonts w:ascii="Trebuchet MS" w:hAnsi="Trebuchet MS" w:cstheme="minorHAnsi"/>
          <w:sz w:val="20"/>
          <w:szCs w:val="20"/>
        </w:rPr>
        <w:t xml:space="preserve">(imię i nazwisko) [_], prowadzącym działalność gospodarczą pod nazwą [_]z siedzibą przy ulicy ……………………, kod pocztowy [_], wpisaną do Centralnej Ewidencji i Informacji o </w:t>
      </w:r>
    </w:p>
    <w:p w14:paraId="4353DD99" w14:textId="242451E4"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Działalności Gospodarczej Rzeczypospolitej Polskiej pod numerem PESEL [_], Numerem Identyfikacji Podatkowej  [_] oraz numerem REGON …………………  zwanym w dalszej treści umowy „</w:t>
      </w:r>
      <w:r w:rsidRPr="005C4F3B">
        <w:rPr>
          <w:rFonts w:ascii="Trebuchet MS" w:hAnsi="Trebuchet MS" w:cstheme="minorHAnsi"/>
          <w:b/>
          <w:bCs/>
          <w:sz w:val="20"/>
          <w:szCs w:val="20"/>
        </w:rPr>
        <w:t>Wykonawcą”.</w:t>
      </w:r>
      <w:r w:rsidRPr="005C4F3B">
        <w:rPr>
          <w:rFonts w:ascii="Trebuchet MS" w:hAnsi="Trebuchet MS" w:cstheme="minorHAnsi"/>
          <w:sz w:val="20"/>
          <w:szCs w:val="20"/>
        </w:rPr>
        <w:t xml:space="preserve"> </w:t>
      </w:r>
    </w:p>
    <w:p w14:paraId="03690FE7" w14:textId="77777777" w:rsidR="00352FAC" w:rsidRPr="005C4F3B" w:rsidRDefault="000C3A49" w:rsidP="001012F3">
      <w:pPr>
        <w:spacing w:after="33"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7093B1CF" w14:textId="013317B7" w:rsidR="00352FAC" w:rsidRPr="005C4F3B" w:rsidRDefault="000C3A49" w:rsidP="001012F3">
      <w:pPr>
        <w:tabs>
          <w:tab w:val="left" w:pos="9025"/>
        </w:tabs>
        <w:ind w:left="0"/>
        <w:jc w:val="both"/>
        <w:rPr>
          <w:rFonts w:ascii="Trebuchet MS" w:hAnsi="Trebuchet MS" w:cstheme="minorHAnsi"/>
          <w:sz w:val="20"/>
          <w:szCs w:val="20"/>
        </w:rPr>
      </w:pPr>
      <w:r w:rsidRPr="005C4F3B">
        <w:rPr>
          <w:rFonts w:ascii="Trebuchet MS" w:hAnsi="Trebuchet MS" w:cstheme="minorHAnsi"/>
          <w:sz w:val="20"/>
          <w:szCs w:val="20"/>
        </w:rPr>
        <w:t xml:space="preserve">Strony zgodnie oświadczają, że osoby je reprezentujące przy zawieraniu umowy (zwanej dalej: „Umową”) są do tego prawnie umocowane zgodnie z wymogami prawa polskiego.  W związku </w:t>
      </w:r>
      <w:r w:rsidR="00046A26" w:rsidRPr="005C4F3B">
        <w:rPr>
          <w:rFonts w:ascii="Trebuchet MS" w:hAnsi="Trebuchet MS" w:cstheme="minorHAnsi"/>
          <w:sz w:val="20"/>
          <w:szCs w:val="20"/>
        </w:rPr>
        <w:br/>
      </w:r>
      <w:r w:rsidRPr="005C4F3B">
        <w:rPr>
          <w:rFonts w:ascii="Trebuchet MS" w:hAnsi="Trebuchet MS" w:cstheme="minorHAnsi"/>
          <w:sz w:val="20"/>
          <w:szCs w:val="20"/>
        </w:rPr>
        <w:t xml:space="preserve">z powyższym nie będą powoływać się na brak umocowania osoby reprezentującej w przypadku jakichkolwiek sporów mogących wyniknąć z Umowy.  </w:t>
      </w:r>
    </w:p>
    <w:p w14:paraId="6D19486F" w14:textId="77777777" w:rsidR="00352FAC" w:rsidRPr="005C4F3B" w:rsidRDefault="000C3A49" w:rsidP="001012F3">
      <w:pPr>
        <w:spacing w:after="16"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7DFCBC70" w14:textId="6FAC767C"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 xml:space="preserve">Umowa została zawarta na podstawie dokonanego przez Zamawiającą wyboru oferty Wykonawcy </w:t>
      </w:r>
      <w:r w:rsidR="001012F3" w:rsidRPr="005C4F3B">
        <w:rPr>
          <w:rFonts w:ascii="Trebuchet MS" w:hAnsi="Trebuchet MS" w:cstheme="minorHAnsi"/>
          <w:sz w:val="20"/>
          <w:szCs w:val="20"/>
        </w:rPr>
        <w:br/>
      </w:r>
      <w:r w:rsidRPr="005C4F3B">
        <w:rPr>
          <w:rFonts w:ascii="Trebuchet MS" w:hAnsi="Trebuchet MS" w:cstheme="minorHAnsi"/>
          <w:sz w:val="20"/>
          <w:szCs w:val="20"/>
        </w:rPr>
        <w:t xml:space="preserve">w trybie podstawowym bez negocjacji, postępowanie nr </w:t>
      </w:r>
      <w:r w:rsidR="00FC0E91" w:rsidRPr="005C4F3B">
        <w:rPr>
          <w:rFonts w:ascii="Trebuchet MS" w:hAnsi="Trebuchet MS" w:cstheme="minorHAnsi"/>
          <w:sz w:val="20"/>
          <w:szCs w:val="20"/>
        </w:rPr>
        <w:t>BZP.271</w:t>
      </w:r>
      <w:r w:rsidR="00297910" w:rsidRPr="005C4F3B">
        <w:rPr>
          <w:rFonts w:ascii="Trebuchet MS" w:hAnsi="Trebuchet MS" w:cstheme="minorHAnsi"/>
          <w:sz w:val="20"/>
          <w:szCs w:val="20"/>
        </w:rPr>
        <w:t>.</w:t>
      </w:r>
      <w:r w:rsidR="00950F9A">
        <w:rPr>
          <w:rFonts w:ascii="Trebuchet MS" w:hAnsi="Trebuchet MS" w:cstheme="minorHAnsi"/>
          <w:sz w:val="20"/>
          <w:szCs w:val="20"/>
        </w:rPr>
        <w:t>44</w:t>
      </w:r>
      <w:r w:rsidR="00297910" w:rsidRPr="005C4F3B">
        <w:rPr>
          <w:rFonts w:ascii="Trebuchet MS" w:hAnsi="Trebuchet MS" w:cstheme="minorHAnsi"/>
          <w:sz w:val="20"/>
          <w:szCs w:val="20"/>
        </w:rPr>
        <w:t>.</w:t>
      </w:r>
      <w:r w:rsidR="00FC0E91" w:rsidRPr="005C4F3B">
        <w:rPr>
          <w:rFonts w:ascii="Trebuchet MS" w:hAnsi="Trebuchet MS" w:cstheme="minorHAnsi"/>
          <w:sz w:val="20"/>
          <w:szCs w:val="20"/>
        </w:rPr>
        <w:t>2023</w:t>
      </w:r>
      <w:r w:rsidRPr="005C4F3B">
        <w:rPr>
          <w:rFonts w:ascii="Trebuchet MS" w:hAnsi="Trebuchet MS" w:cstheme="minorHAnsi"/>
          <w:sz w:val="20"/>
          <w:szCs w:val="20"/>
        </w:rPr>
        <w:t>,</w:t>
      </w:r>
      <w:r w:rsidR="00FC0E91" w:rsidRPr="005C4F3B">
        <w:rPr>
          <w:rFonts w:ascii="Trebuchet MS" w:hAnsi="Trebuchet MS" w:cstheme="minorHAnsi"/>
          <w:sz w:val="20"/>
          <w:szCs w:val="20"/>
        </w:rPr>
        <w:t xml:space="preserve"> zwane dalej "Postępowaniem"</w:t>
      </w:r>
      <w:r w:rsidRPr="005C4F3B">
        <w:rPr>
          <w:rFonts w:ascii="Trebuchet MS" w:hAnsi="Trebuchet MS" w:cstheme="minorHAnsi"/>
          <w:sz w:val="20"/>
          <w:szCs w:val="20"/>
        </w:rPr>
        <w:t xml:space="preserve"> na podstawie art. 275 pkt 1) ustawy z dnia 11 września 2019 r. – Prawo zamówień publicznych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poz. </w:t>
      </w:r>
      <w:r w:rsidR="004566A7" w:rsidRPr="005C4F3B">
        <w:rPr>
          <w:rFonts w:ascii="Trebuchet MS" w:hAnsi="Trebuchet MS" w:cstheme="minorHAnsi"/>
          <w:sz w:val="20"/>
          <w:szCs w:val="20"/>
        </w:rPr>
        <w:t>1605</w:t>
      </w:r>
      <w:r w:rsidR="002A39C5">
        <w:rPr>
          <w:rFonts w:ascii="Trebuchet MS" w:hAnsi="Trebuchet MS" w:cstheme="minorHAnsi"/>
          <w:sz w:val="20"/>
          <w:szCs w:val="20"/>
        </w:rPr>
        <w:t xml:space="preserve"> z </w:t>
      </w:r>
      <w:proofErr w:type="spellStart"/>
      <w:r w:rsidR="002A39C5">
        <w:rPr>
          <w:rFonts w:ascii="Trebuchet MS" w:hAnsi="Trebuchet MS" w:cstheme="minorHAnsi"/>
          <w:sz w:val="20"/>
          <w:szCs w:val="20"/>
        </w:rPr>
        <w:t>późn</w:t>
      </w:r>
      <w:proofErr w:type="spellEnd"/>
      <w:r w:rsidR="002A39C5">
        <w:rPr>
          <w:rFonts w:ascii="Trebuchet MS" w:hAnsi="Trebuchet MS" w:cstheme="minorHAnsi"/>
          <w:sz w:val="20"/>
          <w:szCs w:val="20"/>
        </w:rPr>
        <w:t>. zm.</w:t>
      </w:r>
      <w:r w:rsidRPr="005C4F3B">
        <w:rPr>
          <w:rFonts w:ascii="Trebuchet MS" w:hAnsi="Trebuchet MS" w:cstheme="minorHAnsi"/>
          <w:sz w:val="20"/>
          <w:szCs w:val="20"/>
        </w:rPr>
        <w:t xml:space="preserve">). </w:t>
      </w:r>
    </w:p>
    <w:p w14:paraId="63D6071A" w14:textId="77777777" w:rsidR="00352FAC" w:rsidRPr="005C4F3B" w:rsidRDefault="000C3A49" w:rsidP="001012F3">
      <w:pPr>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Zamawiający i Wykonawca, zwani w dalszej części z osobna również Stroną, zaś wspólnie Stronami, zawierają Umowę, o następującej treści: </w:t>
      </w:r>
    </w:p>
    <w:p w14:paraId="24DB585F" w14:textId="77777777" w:rsidR="00352FAC" w:rsidRDefault="000C3A49" w:rsidP="00FC0E91">
      <w:pPr>
        <w:spacing w:after="14"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74CC8559" w14:textId="77777777" w:rsidR="009C3595" w:rsidRPr="005C4F3B" w:rsidRDefault="009C3595" w:rsidP="00FC0E91">
      <w:pPr>
        <w:spacing w:after="14" w:line="259" w:lineRule="auto"/>
        <w:ind w:left="142" w:firstLine="0"/>
        <w:jc w:val="both"/>
        <w:rPr>
          <w:rFonts w:ascii="Trebuchet MS" w:hAnsi="Trebuchet MS" w:cstheme="minorHAnsi"/>
          <w:sz w:val="20"/>
          <w:szCs w:val="20"/>
        </w:rPr>
      </w:pPr>
    </w:p>
    <w:p w14:paraId="52B6602F" w14:textId="77914585" w:rsidR="00B64E8D" w:rsidRDefault="000C3A49" w:rsidP="00823798">
      <w:pPr>
        <w:pStyle w:val="Nagwek1"/>
        <w:numPr>
          <w:ilvl w:val="0"/>
          <w:numId w:val="15"/>
        </w:numPr>
        <w:ind w:left="426" w:hanging="241"/>
        <w:jc w:val="center"/>
        <w:rPr>
          <w:rFonts w:ascii="Trebuchet MS" w:hAnsi="Trebuchet MS" w:cstheme="minorHAnsi"/>
          <w:sz w:val="20"/>
          <w:szCs w:val="20"/>
        </w:rPr>
      </w:pPr>
      <w:r w:rsidRPr="005C4F3B">
        <w:rPr>
          <w:rFonts w:ascii="Trebuchet MS" w:hAnsi="Trebuchet MS" w:cstheme="minorHAnsi"/>
          <w:sz w:val="20"/>
          <w:szCs w:val="20"/>
        </w:rPr>
        <w:t>PRZEDMIOT UMOWY</w:t>
      </w:r>
    </w:p>
    <w:p w14:paraId="0DDA0BE2" w14:textId="29630268" w:rsidR="00352FAC" w:rsidRPr="005C4F3B" w:rsidRDefault="000C3A49" w:rsidP="00FC0E91">
      <w:pPr>
        <w:pStyle w:val="Nagwek1"/>
        <w:ind w:left="502" w:firstLine="0"/>
        <w:jc w:val="center"/>
        <w:rPr>
          <w:rFonts w:ascii="Trebuchet MS" w:hAnsi="Trebuchet MS" w:cstheme="minorHAnsi"/>
          <w:sz w:val="20"/>
          <w:szCs w:val="20"/>
        </w:rPr>
      </w:pPr>
      <w:r w:rsidRPr="005C4F3B">
        <w:rPr>
          <w:rFonts w:ascii="Trebuchet MS" w:hAnsi="Trebuchet MS" w:cstheme="minorHAnsi"/>
          <w:sz w:val="20"/>
          <w:szCs w:val="20"/>
        </w:rPr>
        <w:t>§ 1</w:t>
      </w:r>
    </w:p>
    <w:p w14:paraId="2E28ED1F" w14:textId="368AD498" w:rsidR="00FC0E91" w:rsidRPr="005C4F3B" w:rsidRDefault="00FC0E91" w:rsidP="00E93EE3">
      <w:pPr>
        <w:pStyle w:val="Akapitzlist"/>
        <w:numPr>
          <w:ilvl w:val="0"/>
          <w:numId w:val="9"/>
        </w:numPr>
        <w:spacing w:before="18" w:line="240"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Wykonawca zobowiązuje się do wykonania zadania pod nazwą: </w:t>
      </w:r>
      <w:r w:rsidRPr="00DE0D04">
        <w:rPr>
          <w:rFonts w:ascii="Trebuchet MS" w:hAnsi="Trebuchet MS" w:cstheme="minorHAnsi"/>
          <w:b/>
          <w:bCs/>
          <w:color w:val="A20000"/>
          <w:sz w:val="20"/>
          <w:szCs w:val="20"/>
        </w:rPr>
        <w:t>„</w:t>
      </w:r>
      <w:r w:rsidR="00297910" w:rsidRPr="00DE0D04">
        <w:rPr>
          <w:rFonts w:ascii="Trebuchet MS" w:hAnsi="Trebuchet MS"/>
          <w:b/>
          <w:bCs/>
          <w:color w:val="A20000"/>
          <w:sz w:val="20"/>
          <w:szCs w:val="20"/>
        </w:rPr>
        <w:t xml:space="preserve">Budowa </w:t>
      </w:r>
      <w:proofErr w:type="spellStart"/>
      <w:r w:rsidR="00341D6F" w:rsidRPr="00DE0D04">
        <w:rPr>
          <w:rFonts w:ascii="Trebuchet MS" w:hAnsi="Trebuchet MS"/>
          <w:b/>
          <w:bCs/>
          <w:color w:val="A20000"/>
          <w:sz w:val="20"/>
          <w:szCs w:val="20"/>
        </w:rPr>
        <w:t>skateparku</w:t>
      </w:r>
      <w:proofErr w:type="spellEnd"/>
      <w:r w:rsidR="00341D6F" w:rsidRPr="00DE0D04">
        <w:rPr>
          <w:rFonts w:ascii="Trebuchet MS" w:hAnsi="Trebuchet MS"/>
          <w:b/>
          <w:bCs/>
          <w:color w:val="A20000"/>
          <w:sz w:val="20"/>
          <w:szCs w:val="20"/>
        </w:rPr>
        <w:t xml:space="preserve"> w Mosinie </w:t>
      </w:r>
      <w:r w:rsidRPr="00DE0D04">
        <w:rPr>
          <w:rFonts w:ascii="Trebuchet MS" w:hAnsi="Trebuchet MS" w:cstheme="minorHAnsi"/>
          <w:b/>
          <w:bCs/>
          <w:color w:val="A20000"/>
          <w:sz w:val="20"/>
          <w:szCs w:val="20"/>
        </w:rPr>
        <w:t>”,</w:t>
      </w:r>
      <w:r w:rsidRPr="00DE0D04">
        <w:rPr>
          <w:rFonts w:ascii="Trebuchet MS" w:hAnsi="Trebuchet MS" w:cstheme="minorHAnsi"/>
          <w:color w:val="A20000"/>
          <w:sz w:val="20"/>
          <w:szCs w:val="20"/>
        </w:rPr>
        <w:t xml:space="preserve"> </w:t>
      </w:r>
      <w:r w:rsidRPr="005C4F3B">
        <w:rPr>
          <w:rFonts w:ascii="Trebuchet MS" w:hAnsi="Trebuchet MS" w:cstheme="minorHAnsi"/>
          <w:sz w:val="20"/>
          <w:szCs w:val="20"/>
        </w:rPr>
        <w:t>zwanego dalej „Przedmiotem umowy”.</w:t>
      </w:r>
    </w:p>
    <w:p w14:paraId="710D33F4" w14:textId="17944CAE" w:rsidR="00FC0E91" w:rsidRPr="005C4F3B" w:rsidRDefault="000C3A49" w:rsidP="00E93EE3">
      <w:pPr>
        <w:pStyle w:val="Akapitzlist"/>
        <w:numPr>
          <w:ilvl w:val="0"/>
          <w:numId w:val="9"/>
        </w:numPr>
        <w:spacing w:after="7"/>
        <w:ind w:left="284" w:right="6" w:hanging="284"/>
        <w:jc w:val="both"/>
        <w:rPr>
          <w:rFonts w:ascii="Trebuchet MS" w:hAnsi="Trebuchet MS" w:cstheme="minorHAnsi"/>
          <w:sz w:val="20"/>
          <w:szCs w:val="20"/>
        </w:rPr>
      </w:pPr>
      <w:r w:rsidRPr="005C4F3B">
        <w:rPr>
          <w:rFonts w:ascii="Trebuchet MS" w:hAnsi="Trebuchet MS" w:cstheme="minorHAnsi"/>
          <w:sz w:val="20"/>
          <w:szCs w:val="20"/>
        </w:rPr>
        <w:t>Szczegółowy opis przedmiotu umowy został opisany w SWZ</w:t>
      </w:r>
      <w:r w:rsidR="00FC0E91" w:rsidRPr="005C4F3B">
        <w:rPr>
          <w:rFonts w:ascii="Trebuchet MS" w:hAnsi="Trebuchet MS" w:cstheme="minorHAnsi"/>
          <w:sz w:val="20"/>
          <w:szCs w:val="20"/>
        </w:rPr>
        <w:t xml:space="preserve"> dla Postępowania</w:t>
      </w:r>
      <w:r w:rsidRPr="005C4F3B">
        <w:rPr>
          <w:rFonts w:ascii="Trebuchet MS" w:hAnsi="Trebuchet MS" w:cstheme="minorHAnsi"/>
          <w:sz w:val="20"/>
          <w:szCs w:val="20"/>
        </w:rPr>
        <w:t xml:space="preserve">, umowie oraz w: </w:t>
      </w:r>
    </w:p>
    <w:p w14:paraId="2AF73CFA" w14:textId="5509BBE4" w:rsidR="00297910" w:rsidRPr="005C4F3B" w:rsidRDefault="00297910" w:rsidP="00E93EE3">
      <w:pPr>
        <w:pStyle w:val="Akapitzlist"/>
        <w:numPr>
          <w:ilvl w:val="0"/>
          <w:numId w:val="16"/>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 xml:space="preserve">dokumentacji projektowej, składająca się z: projektu zagospodarowania terenu, projektu architektoniczno-budowlanego, opinii, uzgodnień, pozwoleń, projektu rozbiórki;  stanowiącej </w:t>
      </w:r>
      <w:r w:rsidRPr="005C4F3B">
        <w:rPr>
          <w:rFonts w:ascii="Trebuchet MS" w:hAnsi="Trebuchet MS" w:cstheme="minorHAnsi"/>
          <w:b/>
          <w:iCs/>
          <w:sz w:val="20"/>
          <w:szCs w:val="20"/>
        </w:rPr>
        <w:t>załącznik nr 1</w:t>
      </w:r>
      <w:r w:rsidR="00C5012E" w:rsidRPr="005C4F3B">
        <w:rPr>
          <w:rFonts w:ascii="Trebuchet MS" w:hAnsi="Trebuchet MS" w:cstheme="minorHAnsi"/>
          <w:b/>
          <w:iCs/>
          <w:sz w:val="20"/>
          <w:szCs w:val="20"/>
        </w:rPr>
        <w:t xml:space="preserve"> do umowy</w:t>
      </w:r>
      <w:r w:rsidRPr="005C4F3B">
        <w:rPr>
          <w:rFonts w:ascii="Trebuchet MS" w:hAnsi="Trebuchet MS" w:cstheme="minorHAnsi"/>
          <w:bCs/>
          <w:iCs/>
          <w:sz w:val="20"/>
          <w:szCs w:val="20"/>
        </w:rPr>
        <w:t xml:space="preserve">, </w:t>
      </w:r>
    </w:p>
    <w:p w14:paraId="69EB02E2" w14:textId="567FF271" w:rsidR="00297910" w:rsidRPr="005C4F3B" w:rsidRDefault="00297910" w:rsidP="00E93EE3">
      <w:pPr>
        <w:pStyle w:val="Akapitzlist"/>
        <w:numPr>
          <w:ilvl w:val="0"/>
          <w:numId w:val="16"/>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projekcie technicznym, dokumentacji zamiennej branży elektrycznej, p</w:t>
      </w:r>
      <w:r w:rsidRPr="005C4F3B">
        <w:rPr>
          <w:rFonts w:ascii="Trebuchet MS" w:hAnsi="Trebuchet MS" w:cstheme="minorHAnsi"/>
          <w:bCs/>
          <w:iCs/>
          <w:sz w:val="20"/>
          <w:szCs w:val="20"/>
          <w:lang w:eastAsia="en-US"/>
        </w:rPr>
        <w:t xml:space="preserve">rojekt techniczny wykonania instalacji monitoringu wizyjnego; stanowiącym </w:t>
      </w:r>
      <w:r w:rsidRPr="005C4F3B">
        <w:rPr>
          <w:rFonts w:ascii="Trebuchet MS" w:hAnsi="Trebuchet MS" w:cstheme="minorHAnsi"/>
          <w:b/>
          <w:iCs/>
          <w:sz w:val="20"/>
          <w:szCs w:val="20"/>
          <w:lang w:eastAsia="en-US"/>
        </w:rPr>
        <w:t>załącznik nr 2</w:t>
      </w:r>
      <w:r w:rsidR="00C5012E" w:rsidRPr="005C4F3B">
        <w:rPr>
          <w:rFonts w:ascii="Trebuchet MS" w:hAnsi="Trebuchet MS" w:cstheme="minorHAnsi"/>
          <w:b/>
          <w:iCs/>
          <w:sz w:val="20"/>
          <w:szCs w:val="20"/>
          <w:lang w:eastAsia="en-US"/>
        </w:rPr>
        <w:t xml:space="preserve"> do umowy</w:t>
      </w:r>
      <w:r w:rsidRPr="005C4F3B">
        <w:rPr>
          <w:rFonts w:ascii="Trebuchet MS" w:hAnsi="Trebuchet MS" w:cstheme="minorHAnsi"/>
          <w:bCs/>
          <w:iCs/>
          <w:sz w:val="20"/>
          <w:szCs w:val="20"/>
          <w:lang w:eastAsia="en-US"/>
        </w:rPr>
        <w:t>,</w:t>
      </w:r>
    </w:p>
    <w:p w14:paraId="77DA7D8D" w14:textId="4C665FAB" w:rsidR="00297910" w:rsidRPr="005C4F3B" w:rsidRDefault="00297910" w:rsidP="00E93EE3">
      <w:pPr>
        <w:pStyle w:val="Akapitzlist"/>
        <w:numPr>
          <w:ilvl w:val="0"/>
          <w:numId w:val="16"/>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 xml:space="preserve">warunkach technicznych stanowiących </w:t>
      </w:r>
      <w:r w:rsidRPr="005C4F3B">
        <w:rPr>
          <w:rFonts w:ascii="Trebuchet MS" w:hAnsi="Trebuchet MS" w:cstheme="minorHAnsi"/>
          <w:b/>
          <w:iCs/>
          <w:sz w:val="20"/>
          <w:szCs w:val="20"/>
        </w:rPr>
        <w:t>załącznik nr 3</w:t>
      </w:r>
      <w:r w:rsidR="00C5012E" w:rsidRPr="005C4F3B">
        <w:rPr>
          <w:rFonts w:ascii="Trebuchet MS" w:hAnsi="Trebuchet MS" w:cstheme="minorHAnsi"/>
          <w:b/>
          <w:iCs/>
          <w:sz w:val="20"/>
          <w:szCs w:val="20"/>
        </w:rPr>
        <w:t xml:space="preserve"> do umowy</w:t>
      </w:r>
      <w:r w:rsidRPr="005C4F3B">
        <w:rPr>
          <w:rFonts w:ascii="Trebuchet MS" w:hAnsi="Trebuchet MS" w:cstheme="minorHAnsi"/>
          <w:bCs/>
          <w:iCs/>
          <w:sz w:val="20"/>
          <w:szCs w:val="20"/>
        </w:rPr>
        <w:t xml:space="preserve">: </w:t>
      </w:r>
    </w:p>
    <w:p w14:paraId="140F882E" w14:textId="77777777" w:rsidR="00297910" w:rsidRPr="005C4F3B" w:rsidRDefault="00297910" w:rsidP="00E93EE3">
      <w:pPr>
        <w:pStyle w:val="Akapitzlist"/>
        <w:numPr>
          <w:ilvl w:val="0"/>
          <w:numId w:val="17"/>
        </w:numPr>
        <w:suppressAutoHyphens/>
        <w:spacing w:after="160" w:line="259" w:lineRule="auto"/>
        <w:ind w:left="851" w:hanging="284"/>
        <w:jc w:val="both"/>
        <w:rPr>
          <w:rFonts w:ascii="Trebuchet MS" w:hAnsi="Trebuchet MS" w:cstheme="minorHAnsi"/>
          <w:bCs/>
          <w:iCs/>
          <w:sz w:val="20"/>
          <w:szCs w:val="20"/>
        </w:rPr>
      </w:pPr>
      <w:proofErr w:type="spellStart"/>
      <w:r w:rsidRPr="005C4F3B">
        <w:rPr>
          <w:rFonts w:ascii="Trebuchet MS" w:hAnsi="Trebuchet MS" w:cstheme="minorHAnsi"/>
          <w:bCs/>
          <w:iCs/>
          <w:sz w:val="20"/>
          <w:szCs w:val="20"/>
        </w:rPr>
        <w:t>Hawe</w:t>
      </w:r>
      <w:proofErr w:type="spellEnd"/>
      <w:r w:rsidRPr="005C4F3B">
        <w:rPr>
          <w:rFonts w:ascii="Trebuchet MS" w:hAnsi="Trebuchet MS" w:cstheme="minorHAnsi"/>
          <w:bCs/>
          <w:iCs/>
          <w:sz w:val="20"/>
          <w:szCs w:val="20"/>
        </w:rPr>
        <w:t xml:space="preserve"> Telekom nr 7/H/DC/4994BP/11/21 z dnia 9.11.2021 r. </w:t>
      </w:r>
    </w:p>
    <w:p w14:paraId="32E80D3A" w14:textId="77777777" w:rsidR="00297910" w:rsidRPr="005C4F3B" w:rsidRDefault="00297910" w:rsidP="00E93EE3">
      <w:pPr>
        <w:pStyle w:val="Akapitzlist"/>
        <w:numPr>
          <w:ilvl w:val="0"/>
          <w:numId w:val="17"/>
        </w:numPr>
        <w:suppressAutoHyphens/>
        <w:spacing w:after="160" w:line="259" w:lineRule="auto"/>
        <w:ind w:left="851" w:hanging="284"/>
        <w:jc w:val="both"/>
        <w:rPr>
          <w:rFonts w:ascii="Trebuchet MS" w:hAnsi="Trebuchet MS" w:cstheme="minorHAnsi"/>
          <w:bCs/>
          <w:iCs/>
          <w:sz w:val="20"/>
          <w:szCs w:val="20"/>
        </w:rPr>
      </w:pPr>
      <w:r w:rsidRPr="005C4F3B">
        <w:rPr>
          <w:rFonts w:ascii="Trebuchet MS" w:hAnsi="Trebuchet MS" w:cstheme="minorHAnsi"/>
          <w:bCs/>
          <w:iCs/>
          <w:sz w:val="20"/>
          <w:szCs w:val="20"/>
        </w:rPr>
        <w:t xml:space="preserve">WSS Operator nr WTWSS-8077 z dnia 25.01.2022 r.  </w:t>
      </w:r>
    </w:p>
    <w:p w14:paraId="21B4D00A" w14:textId="349EB241" w:rsidR="00FC0E91" w:rsidRPr="005C4F3B" w:rsidRDefault="00297910" w:rsidP="00E93EE3">
      <w:pPr>
        <w:pStyle w:val="Akapitzlist"/>
        <w:numPr>
          <w:ilvl w:val="0"/>
          <w:numId w:val="16"/>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lastRenderedPageBreak/>
        <w:t xml:space="preserve">specyfikacji technicznej wykonania i odbioru robót, stanowiącej </w:t>
      </w:r>
      <w:r w:rsidRPr="005C4F3B">
        <w:rPr>
          <w:rFonts w:ascii="Trebuchet MS" w:hAnsi="Trebuchet MS" w:cstheme="minorHAnsi"/>
          <w:b/>
          <w:iCs/>
          <w:sz w:val="20"/>
          <w:szCs w:val="20"/>
        </w:rPr>
        <w:t>załącznik nr 4</w:t>
      </w:r>
      <w:r w:rsidR="00C5012E" w:rsidRPr="005C4F3B">
        <w:rPr>
          <w:rFonts w:ascii="Trebuchet MS" w:hAnsi="Trebuchet MS" w:cstheme="minorHAnsi"/>
          <w:b/>
          <w:iCs/>
          <w:sz w:val="20"/>
          <w:szCs w:val="20"/>
        </w:rPr>
        <w:t xml:space="preserve"> do umowy</w:t>
      </w:r>
      <w:r w:rsidRPr="005C4F3B">
        <w:rPr>
          <w:rFonts w:ascii="Trebuchet MS" w:hAnsi="Trebuchet MS" w:cstheme="minorHAnsi"/>
          <w:bCs/>
          <w:iCs/>
          <w:sz w:val="20"/>
          <w:szCs w:val="20"/>
        </w:rPr>
        <w:t>,</w:t>
      </w:r>
    </w:p>
    <w:p w14:paraId="307065C2" w14:textId="52B83AC3" w:rsidR="00352FAC" w:rsidRPr="005C4F3B" w:rsidRDefault="000C3A49" w:rsidP="00E93EE3">
      <w:pPr>
        <w:pStyle w:val="Akapitzlist"/>
        <w:numPr>
          <w:ilvl w:val="0"/>
          <w:numId w:val="9"/>
        </w:numPr>
        <w:spacing w:after="0" w:line="259"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zrealizuje zadanie, zgodnie z harmonogramem </w:t>
      </w:r>
      <w:r w:rsidR="0009082E" w:rsidRPr="005C4F3B">
        <w:rPr>
          <w:rFonts w:ascii="Trebuchet MS" w:hAnsi="Trebuchet MS" w:cstheme="minorHAnsi"/>
          <w:sz w:val="20"/>
          <w:szCs w:val="20"/>
        </w:rPr>
        <w:t xml:space="preserve">rzeczowo-finansowym </w:t>
      </w:r>
      <w:r w:rsidRPr="005C4F3B">
        <w:rPr>
          <w:rFonts w:ascii="Trebuchet MS" w:hAnsi="Trebuchet MS" w:cstheme="minorHAnsi"/>
          <w:sz w:val="20"/>
          <w:szCs w:val="20"/>
        </w:rPr>
        <w:t xml:space="preserve">zatwierdzonym przez zamawiającego, który stanowi </w:t>
      </w:r>
      <w:r w:rsidRPr="005C4F3B">
        <w:rPr>
          <w:rFonts w:ascii="Trebuchet MS" w:hAnsi="Trebuchet MS" w:cstheme="minorHAnsi"/>
          <w:b/>
          <w:bCs/>
          <w:sz w:val="20"/>
          <w:szCs w:val="20"/>
        </w:rPr>
        <w:t>zał</w:t>
      </w:r>
      <w:r w:rsidR="005F6992" w:rsidRPr="005C4F3B">
        <w:rPr>
          <w:rFonts w:ascii="Trebuchet MS" w:hAnsi="Trebuchet MS" w:cstheme="minorHAnsi"/>
          <w:b/>
          <w:bCs/>
          <w:sz w:val="20"/>
          <w:szCs w:val="20"/>
        </w:rPr>
        <w:t>ącznik</w:t>
      </w:r>
      <w:r w:rsidRPr="005C4F3B">
        <w:rPr>
          <w:rFonts w:ascii="Trebuchet MS" w:hAnsi="Trebuchet MS" w:cstheme="minorHAnsi"/>
          <w:b/>
          <w:bCs/>
          <w:sz w:val="20"/>
          <w:szCs w:val="20"/>
        </w:rPr>
        <w:t xml:space="preserve"> nr </w:t>
      </w:r>
      <w:r w:rsidR="00C72915">
        <w:rPr>
          <w:rFonts w:ascii="Trebuchet MS" w:hAnsi="Trebuchet MS" w:cstheme="minorHAnsi"/>
          <w:b/>
          <w:bCs/>
          <w:sz w:val="20"/>
          <w:szCs w:val="20"/>
        </w:rPr>
        <w:t>5</w:t>
      </w:r>
      <w:r w:rsidR="00C72915" w:rsidRPr="005C4F3B">
        <w:rPr>
          <w:rFonts w:ascii="Trebuchet MS" w:hAnsi="Trebuchet MS" w:cstheme="minorHAnsi"/>
          <w:b/>
          <w:bCs/>
          <w:sz w:val="20"/>
          <w:szCs w:val="20"/>
        </w:rPr>
        <w:t xml:space="preserve"> </w:t>
      </w:r>
      <w:r w:rsidRPr="005C4F3B">
        <w:rPr>
          <w:rFonts w:ascii="Trebuchet MS" w:hAnsi="Trebuchet MS" w:cstheme="minorHAnsi"/>
          <w:b/>
          <w:bCs/>
          <w:sz w:val="20"/>
          <w:szCs w:val="20"/>
        </w:rPr>
        <w:t>do umowy</w:t>
      </w:r>
      <w:r w:rsidRPr="005C4F3B">
        <w:rPr>
          <w:rFonts w:ascii="Trebuchet MS" w:hAnsi="Trebuchet MS" w:cstheme="minorHAnsi"/>
          <w:sz w:val="20"/>
          <w:szCs w:val="20"/>
        </w:rPr>
        <w:t>.</w:t>
      </w:r>
      <w:r w:rsidR="005F6992" w:rsidRPr="005C4F3B">
        <w:rPr>
          <w:rFonts w:ascii="Trebuchet MS" w:hAnsi="Trebuchet MS" w:cstheme="minorHAnsi"/>
          <w:sz w:val="20"/>
          <w:szCs w:val="20"/>
        </w:rPr>
        <w:t xml:space="preserve"> </w:t>
      </w:r>
    </w:p>
    <w:p w14:paraId="004E4418" w14:textId="77777777" w:rsidR="00297910" w:rsidRPr="005C4F3B" w:rsidRDefault="00297910" w:rsidP="00297910">
      <w:pPr>
        <w:pStyle w:val="Akapitzlist"/>
        <w:spacing w:after="0" w:line="259" w:lineRule="auto"/>
        <w:ind w:left="142" w:right="6" w:firstLine="0"/>
        <w:jc w:val="both"/>
        <w:rPr>
          <w:rFonts w:ascii="Trebuchet MS" w:hAnsi="Trebuchet MS" w:cstheme="minorHAnsi"/>
          <w:sz w:val="20"/>
          <w:szCs w:val="20"/>
        </w:rPr>
      </w:pPr>
    </w:p>
    <w:p w14:paraId="62FC81E4" w14:textId="203E7EB6" w:rsidR="00352FAC" w:rsidRPr="005C4F3B" w:rsidRDefault="000C3A49" w:rsidP="00F80C7E">
      <w:pPr>
        <w:pStyle w:val="Nagwek1"/>
        <w:spacing w:after="20"/>
        <w:ind w:left="510"/>
        <w:jc w:val="center"/>
        <w:rPr>
          <w:rFonts w:ascii="Trebuchet MS" w:hAnsi="Trebuchet MS" w:cstheme="minorHAnsi"/>
          <w:sz w:val="20"/>
          <w:szCs w:val="20"/>
        </w:rPr>
      </w:pPr>
      <w:r w:rsidRPr="005C4F3B">
        <w:rPr>
          <w:rFonts w:ascii="Trebuchet MS" w:hAnsi="Trebuchet MS" w:cstheme="minorHAnsi"/>
          <w:sz w:val="20"/>
          <w:szCs w:val="20"/>
        </w:rPr>
        <w:t>§ 2</w:t>
      </w:r>
    </w:p>
    <w:p w14:paraId="7A417745" w14:textId="02DD826B" w:rsidR="00275DC0" w:rsidRPr="005C4F3B" w:rsidRDefault="00EA4D08" w:rsidP="00EA4D08">
      <w:pPr>
        <w:spacing w:after="0" w:line="295" w:lineRule="auto"/>
        <w:ind w:left="284" w:hanging="284"/>
        <w:jc w:val="both"/>
        <w:rPr>
          <w:rFonts w:ascii="Trebuchet MS" w:hAnsi="Trebuchet MS" w:cs="Calibri"/>
          <w:bCs/>
          <w:sz w:val="20"/>
          <w:szCs w:val="20"/>
          <w:lang w:eastAsia="zh-CN"/>
        </w:rPr>
      </w:pPr>
      <w:r w:rsidRPr="005C4F3B">
        <w:rPr>
          <w:rFonts w:ascii="Trebuchet MS" w:hAnsi="Trebuchet MS" w:cstheme="minorHAnsi"/>
          <w:sz w:val="20"/>
          <w:szCs w:val="20"/>
        </w:rPr>
        <w:t>1.</w:t>
      </w:r>
      <w:r w:rsidRPr="005C4F3B">
        <w:rPr>
          <w:rFonts w:ascii="Trebuchet MS" w:hAnsi="Trebuchet MS" w:cstheme="minorHAnsi"/>
          <w:sz w:val="20"/>
          <w:szCs w:val="20"/>
        </w:rPr>
        <w:tab/>
      </w:r>
      <w:r w:rsidR="00F80C7E" w:rsidRPr="005C4F3B">
        <w:rPr>
          <w:rFonts w:ascii="Trebuchet MS" w:hAnsi="Trebuchet MS" w:cstheme="minorHAnsi"/>
          <w:sz w:val="20"/>
          <w:szCs w:val="20"/>
        </w:rPr>
        <w:t>Zakres rzeczowy zamówienia</w:t>
      </w:r>
      <w:r w:rsidR="002D519F" w:rsidRPr="005C4F3B">
        <w:rPr>
          <w:rFonts w:ascii="Trebuchet MS" w:hAnsi="Trebuchet MS" w:cstheme="minorHAnsi"/>
          <w:sz w:val="20"/>
          <w:szCs w:val="20"/>
        </w:rPr>
        <w:t xml:space="preserve"> obejmuje</w:t>
      </w:r>
      <w:r w:rsidR="00275DC0" w:rsidRPr="005C4F3B">
        <w:rPr>
          <w:rFonts w:ascii="Trebuchet MS" w:hAnsi="Trebuchet MS" w:cstheme="minorHAnsi"/>
          <w:sz w:val="20"/>
          <w:szCs w:val="20"/>
        </w:rPr>
        <w:t xml:space="preserve"> w szczególności</w:t>
      </w:r>
      <w:r w:rsidR="0022143A" w:rsidRPr="005C4F3B">
        <w:rPr>
          <w:rFonts w:ascii="Trebuchet MS" w:hAnsi="Trebuchet MS" w:cstheme="minorHAnsi"/>
          <w:sz w:val="20"/>
          <w:szCs w:val="20"/>
        </w:rPr>
        <w:t>:</w:t>
      </w:r>
      <w:bookmarkStart w:id="0" w:name="_Hlk117246236"/>
      <w:r w:rsidR="008E6A28" w:rsidRPr="005C4F3B">
        <w:rPr>
          <w:rFonts w:ascii="Trebuchet MS" w:eastAsia="Times New Roman" w:hAnsi="Trebuchet MS" w:cstheme="minorHAnsi"/>
          <w:color w:val="auto"/>
          <w:sz w:val="20"/>
          <w:szCs w:val="20"/>
          <w:lang w:eastAsia="zh-CN"/>
        </w:rPr>
        <w:t xml:space="preserve"> </w:t>
      </w:r>
      <w:bookmarkEnd w:id="0"/>
    </w:p>
    <w:p w14:paraId="164A1365" w14:textId="4B600A4E"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prace przygotowawcze i roboty rozbiórkowe wraz z wywozem i utylizacją materiałów rozbiórkowych</w:t>
      </w:r>
      <w:r w:rsidR="00C51FEE" w:rsidRPr="005C4F3B">
        <w:rPr>
          <w:rFonts w:ascii="Trebuchet MS" w:eastAsia="Times New Roman" w:hAnsi="Trebuchet MS" w:cstheme="minorHAnsi"/>
          <w:bCs/>
          <w:sz w:val="20"/>
          <w:szCs w:val="20"/>
        </w:rPr>
        <w:t xml:space="preserve"> ( z wyłączeniem 2 garaży blaszanych przewidzianych do ponownego montażu </w:t>
      </w:r>
      <w:r w:rsidR="00585E6C" w:rsidRPr="005C4F3B">
        <w:rPr>
          <w:rFonts w:ascii="Trebuchet MS" w:eastAsia="Times New Roman" w:hAnsi="Trebuchet MS" w:cstheme="minorHAnsi"/>
          <w:bCs/>
          <w:sz w:val="20"/>
          <w:szCs w:val="20"/>
        </w:rPr>
        <w:br/>
      </w:r>
      <w:r w:rsidR="00C51FEE" w:rsidRPr="005C4F3B">
        <w:rPr>
          <w:rFonts w:ascii="Trebuchet MS" w:eastAsia="Times New Roman" w:hAnsi="Trebuchet MS" w:cstheme="minorHAnsi"/>
          <w:bCs/>
          <w:sz w:val="20"/>
          <w:szCs w:val="20"/>
        </w:rPr>
        <w:t>w ramach odrębnego postępowania)</w:t>
      </w:r>
      <w:r w:rsidR="003B68E4">
        <w:rPr>
          <w:rFonts w:ascii="Trebuchet MS" w:eastAsia="Times New Roman" w:hAnsi="Trebuchet MS" w:cstheme="minorHAnsi"/>
          <w:bCs/>
          <w:sz w:val="20"/>
          <w:szCs w:val="20"/>
        </w:rPr>
        <w:t>,</w:t>
      </w:r>
    </w:p>
    <w:p w14:paraId="32D6CD34" w14:textId="77777777"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 xml:space="preserve">prace ziemne, w tym w szczególności zabezpieczenie istniejącej infrastruktury technicznej, </w:t>
      </w:r>
    </w:p>
    <w:p w14:paraId="758B109D" w14:textId="77777777"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 xml:space="preserve">prace żelbetonowe i betonowe </w:t>
      </w:r>
      <w:proofErr w:type="spellStart"/>
      <w:r w:rsidRPr="005C4F3B">
        <w:rPr>
          <w:rFonts w:ascii="Trebuchet MS" w:eastAsia="Times New Roman" w:hAnsi="Trebuchet MS" w:cstheme="minorHAnsi"/>
          <w:bCs/>
          <w:sz w:val="20"/>
          <w:szCs w:val="20"/>
        </w:rPr>
        <w:t>skateparku</w:t>
      </w:r>
      <w:proofErr w:type="spellEnd"/>
      <w:r w:rsidRPr="005C4F3B">
        <w:rPr>
          <w:rFonts w:ascii="Trebuchet MS" w:eastAsia="Times New Roman" w:hAnsi="Trebuchet MS" w:cstheme="minorHAnsi"/>
          <w:bCs/>
          <w:sz w:val="20"/>
          <w:szCs w:val="20"/>
        </w:rPr>
        <w:t>,</w:t>
      </w:r>
    </w:p>
    <w:p w14:paraId="7309573C" w14:textId="77777777"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instalacje elektryczne:</w:t>
      </w:r>
    </w:p>
    <w:p w14:paraId="486490E8" w14:textId="77777777" w:rsidR="00297910" w:rsidRPr="005C4F3B" w:rsidRDefault="00297910" w:rsidP="00E93EE3">
      <w:pPr>
        <w:pStyle w:val="Akapitzlist"/>
        <w:numPr>
          <w:ilvl w:val="0"/>
          <w:numId w:val="19"/>
        </w:numPr>
        <w:suppressAutoHyphens/>
        <w:spacing w:after="0" w:line="276" w:lineRule="auto"/>
        <w:ind w:left="993" w:hanging="284"/>
        <w:contextualSpacing w:val="0"/>
        <w:rPr>
          <w:rFonts w:ascii="Trebuchet MS" w:eastAsia="Times New Roman" w:hAnsi="Trebuchet MS" w:cstheme="minorHAnsi"/>
          <w:sz w:val="20"/>
          <w:szCs w:val="20"/>
        </w:rPr>
      </w:pPr>
      <w:r w:rsidRPr="005C4F3B">
        <w:rPr>
          <w:rFonts w:ascii="Trebuchet MS" w:eastAsia="Times New Roman" w:hAnsi="Trebuchet MS" w:cstheme="minorHAnsi"/>
          <w:sz w:val="20"/>
          <w:szCs w:val="20"/>
        </w:rPr>
        <w:t>instalacje oświetleniowe zewnętrzne,</w:t>
      </w:r>
    </w:p>
    <w:p w14:paraId="5517F4B7" w14:textId="77777777" w:rsidR="00297910" w:rsidRPr="005C4F3B" w:rsidRDefault="00297910" w:rsidP="00E93EE3">
      <w:pPr>
        <w:pStyle w:val="Akapitzlist"/>
        <w:numPr>
          <w:ilvl w:val="0"/>
          <w:numId w:val="19"/>
        </w:numPr>
        <w:suppressAutoHyphens/>
        <w:spacing w:after="0" w:line="276" w:lineRule="auto"/>
        <w:ind w:left="993" w:hanging="284"/>
        <w:contextualSpacing w:val="0"/>
        <w:rPr>
          <w:rFonts w:ascii="Trebuchet MS" w:eastAsia="Times New Roman" w:hAnsi="Trebuchet MS" w:cstheme="minorHAnsi"/>
          <w:sz w:val="20"/>
          <w:szCs w:val="20"/>
        </w:rPr>
      </w:pPr>
      <w:r w:rsidRPr="005C4F3B">
        <w:rPr>
          <w:rFonts w:ascii="Trebuchet MS" w:eastAsia="Times New Roman" w:hAnsi="Trebuchet MS" w:cstheme="minorHAnsi"/>
          <w:sz w:val="20"/>
          <w:szCs w:val="20"/>
        </w:rPr>
        <w:t xml:space="preserve">instalacje teletechniczne, </w:t>
      </w:r>
    </w:p>
    <w:p w14:paraId="1313E18E" w14:textId="77777777"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prace ślusarskie,</w:t>
      </w:r>
    </w:p>
    <w:p w14:paraId="7CC0CC97" w14:textId="76DA6A1F"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 xml:space="preserve">montaż podestu i małej architektury (w tym w szczególności </w:t>
      </w:r>
      <w:r w:rsidR="00C72915">
        <w:rPr>
          <w:rFonts w:ascii="Trebuchet MS" w:eastAsia="Times New Roman" w:hAnsi="Trebuchet MS" w:cstheme="minorHAnsi"/>
          <w:bCs/>
          <w:sz w:val="20"/>
          <w:szCs w:val="20"/>
        </w:rPr>
        <w:t xml:space="preserve">2 </w:t>
      </w:r>
      <w:r w:rsidRPr="005C4F3B">
        <w:rPr>
          <w:rFonts w:ascii="Trebuchet MS" w:eastAsia="Times New Roman" w:hAnsi="Trebuchet MS" w:cstheme="minorHAnsi"/>
          <w:bCs/>
          <w:sz w:val="20"/>
          <w:szCs w:val="20"/>
        </w:rPr>
        <w:t>tablic</w:t>
      </w:r>
      <w:r w:rsidR="00C72915">
        <w:rPr>
          <w:rFonts w:ascii="Trebuchet MS" w:eastAsia="Times New Roman" w:hAnsi="Trebuchet MS" w:cstheme="minorHAnsi"/>
          <w:bCs/>
          <w:sz w:val="20"/>
          <w:szCs w:val="20"/>
        </w:rPr>
        <w:t xml:space="preserve"> informacyjnych</w:t>
      </w:r>
      <w:r w:rsidRPr="005C4F3B">
        <w:rPr>
          <w:rFonts w:ascii="Trebuchet MS" w:eastAsia="Times New Roman" w:hAnsi="Trebuchet MS" w:cstheme="minorHAnsi"/>
          <w:bCs/>
          <w:sz w:val="20"/>
          <w:szCs w:val="20"/>
        </w:rPr>
        <w:t>),</w:t>
      </w:r>
    </w:p>
    <w:p w14:paraId="25DF86DE" w14:textId="7710513B"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sz w:val="20"/>
          <w:szCs w:val="20"/>
        </w:rPr>
      </w:pPr>
      <w:r w:rsidRPr="005C4F3B">
        <w:rPr>
          <w:rFonts w:ascii="Trebuchet MS" w:eastAsia="Times New Roman" w:hAnsi="Trebuchet MS" w:cstheme="minorHAnsi"/>
          <w:bCs/>
          <w:sz w:val="20"/>
          <w:szCs w:val="20"/>
        </w:rPr>
        <w:t>dokonanie niezbędnych prób technicznych wykonanych instalacji i zamontowanych</w:t>
      </w:r>
      <w:r w:rsidRPr="005C4F3B">
        <w:rPr>
          <w:rFonts w:ascii="Trebuchet MS" w:eastAsia="Times New Roman" w:hAnsi="Trebuchet MS" w:cstheme="minorHAnsi"/>
          <w:sz w:val="20"/>
          <w:szCs w:val="20"/>
        </w:rPr>
        <w:t xml:space="preserve"> urządzeń, protokolarne przekazanie przedmiotu umowy do eksploatacji z czynnym udziałem przedstawicieli Zamawiającego,</w:t>
      </w:r>
    </w:p>
    <w:p w14:paraId="7D534BA5" w14:textId="34260FDD" w:rsidR="00297910" w:rsidRPr="005C4F3B" w:rsidRDefault="00297910" w:rsidP="00E93EE3">
      <w:pPr>
        <w:pStyle w:val="Akapitzlist"/>
        <w:numPr>
          <w:ilvl w:val="0"/>
          <w:numId w:val="18"/>
        </w:numPr>
        <w:suppressAutoHyphens/>
        <w:spacing w:after="0" w:line="276" w:lineRule="auto"/>
        <w:jc w:val="both"/>
        <w:rPr>
          <w:rFonts w:ascii="Trebuchet MS" w:eastAsia="Times New Roman" w:hAnsi="Trebuchet MS" w:cstheme="minorHAnsi"/>
          <w:sz w:val="20"/>
          <w:szCs w:val="20"/>
        </w:rPr>
      </w:pPr>
      <w:r w:rsidRPr="005C4F3B">
        <w:rPr>
          <w:rFonts w:ascii="Trebuchet MS" w:eastAsia="Times New Roman" w:hAnsi="Trebuchet MS" w:cstheme="minorHAnsi"/>
          <w:sz w:val="20"/>
          <w:szCs w:val="20"/>
        </w:rPr>
        <w:t>przeszkolenie personelu eksploatacyjno-konserwatorskiego w zakresie budowy  i eksploatacji urządzeń, kontroli ich pracy elementów sterowania zapewniających bezpieczeństwo, zapoznanie personelu z niezbędnymi procedurami w przypadku zagrożeń lub awarii itp. zakończone podpisaniem protokołu z przeszkolenia przez wyznaczona osobę ze strony eksploatującego dany obiekt,</w:t>
      </w:r>
    </w:p>
    <w:p w14:paraId="6E47DF7E" w14:textId="61D48ECF" w:rsidR="00F80C7E" w:rsidRPr="005C4F3B" w:rsidRDefault="00F80C7E" w:rsidP="00E93EE3">
      <w:pPr>
        <w:pStyle w:val="Akapitzlist"/>
        <w:numPr>
          <w:ilvl w:val="0"/>
          <w:numId w:val="18"/>
        </w:numPr>
        <w:spacing w:after="0" w:line="295" w:lineRule="auto"/>
        <w:jc w:val="both"/>
        <w:rPr>
          <w:rFonts w:ascii="Trebuchet MS" w:hAnsi="Trebuchet MS" w:cs="Calibri"/>
          <w:bCs/>
          <w:sz w:val="20"/>
          <w:szCs w:val="20"/>
          <w:lang w:eastAsia="zh-CN"/>
        </w:rPr>
      </w:pPr>
      <w:r w:rsidRPr="005C4F3B">
        <w:rPr>
          <w:rFonts w:ascii="Trebuchet MS" w:eastAsia="Times New Roman" w:hAnsi="Trebuchet MS" w:cs="Calibri"/>
          <w:sz w:val="20"/>
          <w:szCs w:val="20"/>
        </w:rPr>
        <w:t>opracowanie dokumentacji powykonawczej w ilości 3 egz. składającej się min. z:</w:t>
      </w:r>
    </w:p>
    <w:p w14:paraId="5655D6BD" w14:textId="77777777" w:rsidR="00F80C7E" w:rsidRPr="005C4F3B" w:rsidRDefault="00F80C7E" w:rsidP="00E93EE3">
      <w:pPr>
        <w:numPr>
          <w:ilvl w:val="0"/>
          <w:numId w:val="41"/>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protokoły odbiorów zanikających lub ulegających zakryciu,</w:t>
      </w:r>
    </w:p>
    <w:p w14:paraId="361BF524" w14:textId="77777777" w:rsidR="00F80C7E" w:rsidRPr="005C4F3B" w:rsidRDefault="00F80C7E" w:rsidP="00E93EE3">
      <w:pPr>
        <w:numPr>
          <w:ilvl w:val="0"/>
          <w:numId w:val="41"/>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zestawienie wbudowanych, zatwierdzonych materiałów wraz aprobatami i certyfikatami,</w:t>
      </w:r>
    </w:p>
    <w:p w14:paraId="69982FCE" w14:textId="77777777" w:rsidR="00F80C7E" w:rsidRPr="005C4F3B" w:rsidRDefault="00F80C7E" w:rsidP="00E93EE3">
      <w:pPr>
        <w:numPr>
          <w:ilvl w:val="0"/>
          <w:numId w:val="41"/>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tabelaryczne zestawienie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i pogwarancyjnym z opisem częstotliwości ich wykonywania,</w:t>
      </w:r>
    </w:p>
    <w:p w14:paraId="13D0BB60" w14:textId="333B662E" w:rsidR="003D6DBA" w:rsidRPr="005C4F3B" w:rsidRDefault="00F80C7E" w:rsidP="00E93EE3">
      <w:pPr>
        <w:numPr>
          <w:ilvl w:val="0"/>
          <w:numId w:val="41"/>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geodezyjna dokumentacja powykonawcza (mapa)</w:t>
      </w:r>
      <w:r w:rsidR="003B68E4">
        <w:rPr>
          <w:rFonts w:ascii="Trebuchet MS" w:eastAsia="Times New Roman" w:hAnsi="Trebuchet MS" w:cs="Calibri"/>
          <w:sz w:val="20"/>
          <w:szCs w:val="20"/>
        </w:rPr>
        <w:t>,</w:t>
      </w:r>
    </w:p>
    <w:p w14:paraId="41040EFD" w14:textId="196D56A2" w:rsidR="00297910" w:rsidRPr="005C4F3B" w:rsidRDefault="00297910" w:rsidP="00E93EE3">
      <w:pPr>
        <w:pStyle w:val="Akapitzlist"/>
        <w:numPr>
          <w:ilvl w:val="0"/>
          <w:numId w:val="18"/>
        </w:numPr>
        <w:suppressAutoHyphens/>
        <w:spacing w:after="0" w:line="295" w:lineRule="auto"/>
        <w:jc w:val="both"/>
        <w:rPr>
          <w:rFonts w:ascii="Trebuchet MS" w:eastAsia="Times New Roman" w:hAnsi="Trebuchet MS" w:cs="Calibri"/>
          <w:sz w:val="20"/>
          <w:szCs w:val="20"/>
        </w:rPr>
      </w:pPr>
      <w:r w:rsidRPr="005C4F3B">
        <w:rPr>
          <w:rFonts w:ascii="Trebuchet MS" w:hAnsi="Trebuchet MS" w:cs="Calibri"/>
          <w:bCs/>
          <w:sz w:val="20"/>
          <w:szCs w:val="20"/>
          <w:lang w:eastAsia="zh-CN"/>
        </w:rPr>
        <w:t>wykonanie robót wykończeniowych  i uporządkowanie terenu,</w:t>
      </w:r>
    </w:p>
    <w:p w14:paraId="687F37E0" w14:textId="2BCAAD1D" w:rsidR="00352FAC" w:rsidRPr="005C4F3B" w:rsidRDefault="000C3A49" w:rsidP="00E93EE3">
      <w:pPr>
        <w:pStyle w:val="Akapitzlist"/>
        <w:numPr>
          <w:ilvl w:val="0"/>
          <w:numId w:val="20"/>
        </w:numPr>
        <w:spacing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Wykonawca zobowiązany jest do wykonania, w ramach wynagrodzenia, o którym mowa w § 13 </w:t>
      </w:r>
      <w:r w:rsidR="000B0AA9" w:rsidRPr="005C4F3B">
        <w:rPr>
          <w:rFonts w:ascii="Trebuchet MS" w:hAnsi="Trebuchet MS" w:cstheme="minorHAnsi"/>
          <w:sz w:val="20"/>
          <w:szCs w:val="20"/>
        </w:rPr>
        <w:br/>
      </w:r>
      <w:r w:rsidRPr="005C4F3B">
        <w:rPr>
          <w:rFonts w:ascii="Trebuchet MS" w:hAnsi="Trebuchet MS" w:cstheme="minorHAnsi"/>
          <w:sz w:val="20"/>
          <w:szCs w:val="20"/>
        </w:rPr>
        <w:t>ust. 1 Umowy wszelkich prac niezbędnych do zrealizowania Przedmiotu Umowy, również tych, których konieczność ujawni się w trakcie realizacji Robót, a które posiadający odpowiednią wiedzę i doświadczenie Wykonawca powinien był przewidzieć na podstawie Dokumentacji P</w:t>
      </w:r>
      <w:r w:rsidR="00C216B3" w:rsidRPr="005C4F3B">
        <w:rPr>
          <w:rFonts w:ascii="Trebuchet MS" w:hAnsi="Trebuchet MS" w:cstheme="minorHAnsi"/>
          <w:sz w:val="20"/>
          <w:szCs w:val="20"/>
        </w:rPr>
        <w:t>ostępowania</w:t>
      </w:r>
      <w:r w:rsidRPr="005C4F3B">
        <w:rPr>
          <w:rFonts w:ascii="Trebuchet MS" w:hAnsi="Trebuchet MS" w:cstheme="minorHAnsi"/>
          <w:sz w:val="20"/>
          <w:szCs w:val="20"/>
        </w:rPr>
        <w:t>, tj. SWZ oraz jej załączników, wyjaśnień udostępnionych przez Zamawiającego na</w:t>
      </w:r>
      <w:r w:rsidR="00275DC0"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etapie postępowania o udzielenie zamówienia, obowiązujących przepisów techniczno-budowlanych </w:t>
      </w:r>
      <w:r w:rsidR="000B0AA9" w:rsidRPr="005C4F3B">
        <w:rPr>
          <w:rFonts w:ascii="Trebuchet MS" w:hAnsi="Trebuchet MS" w:cstheme="minorHAnsi"/>
          <w:sz w:val="20"/>
          <w:szCs w:val="20"/>
        </w:rPr>
        <w:br/>
      </w:r>
      <w:r w:rsidRPr="005C4F3B">
        <w:rPr>
          <w:rFonts w:ascii="Trebuchet MS" w:hAnsi="Trebuchet MS" w:cstheme="minorHAnsi"/>
          <w:sz w:val="20"/>
          <w:szCs w:val="20"/>
        </w:rPr>
        <w:t xml:space="preserve">i administracyjnych, jak również wiedzy technicznej i doświadczenia. Wynagrodzenie obejmuje wszelkie poniesione przez Wykonawcę koszty związane z wykonaniem Przedmiotu Umowy, </w:t>
      </w:r>
      <w:r w:rsidR="000B0AA9" w:rsidRPr="005C4F3B">
        <w:rPr>
          <w:rFonts w:ascii="Trebuchet MS" w:hAnsi="Trebuchet MS" w:cstheme="minorHAnsi"/>
          <w:sz w:val="20"/>
          <w:szCs w:val="20"/>
        </w:rPr>
        <w:br/>
      </w:r>
      <w:r w:rsidRPr="005C4F3B">
        <w:rPr>
          <w:rFonts w:ascii="Trebuchet MS" w:hAnsi="Trebuchet MS" w:cstheme="minorHAnsi"/>
          <w:sz w:val="20"/>
          <w:szCs w:val="20"/>
        </w:rPr>
        <w:t xml:space="preserve">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w:t>
      </w:r>
      <w:r w:rsidR="005E57EC" w:rsidRPr="005C4F3B">
        <w:rPr>
          <w:rFonts w:ascii="Trebuchet MS" w:hAnsi="Trebuchet MS" w:cstheme="minorHAnsi"/>
          <w:sz w:val="20"/>
          <w:szCs w:val="20"/>
        </w:rPr>
        <w:t>i dokumentacji p</w:t>
      </w:r>
      <w:r w:rsidR="00C216B3" w:rsidRPr="005C4F3B">
        <w:rPr>
          <w:rFonts w:ascii="Trebuchet MS" w:hAnsi="Trebuchet MS" w:cstheme="minorHAnsi"/>
          <w:sz w:val="20"/>
          <w:szCs w:val="20"/>
        </w:rPr>
        <w:t>ost</w:t>
      </w:r>
      <w:r w:rsidR="000B0AA9" w:rsidRPr="005C4F3B">
        <w:rPr>
          <w:rFonts w:ascii="Trebuchet MS" w:hAnsi="Trebuchet MS" w:cstheme="minorHAnsi"/>
          <w:sz w:val="20"/>
          <w:szCs w:val="20"/>
        </w:rPr>
        <w:t>ę</w:t>
      </w:r>
      <w:r w:rsidR="00C216B3" w:rsidRPr="005C4F3B">
        <w:rPr>
          <w:rFonts w:ascii="Trebuchet MS" w:hAnsi="Trebuchet MS" w:cstheme="minorHAnsi"/>
          <w:sz w:val="20"/>
          <w:szCs w:val="20"/>
        </w:rPr>
        <w:t>powania</w:t>
      </w:r>
      <w:r w:rsidR="005E57EC" w:rsidRPr="005C4F3B">
        <w:rPr>
          <w:rFonts w:ascii="Trebuchet MS" w:hAnsi="Trebuchet MS" w:cstheme="minorHAnsi"/>
          <w:sz w:val="20"/>
          <w:szCs w:val="20"/>
        </w:rPr>
        <w:t>.</w:t>
      </w:r>
    </w:p>
    <w:p w14:paraId="7EC89A41" w14:textId="77777777" w:rsidR="00F64F57" w:rsidRPr="005C4F3B" w:rsidRDefault="000C3A49" w:rsidP="00E93EE3">
      <w:pPr>
        <w:pStyle w:val="Akapitzlist"/>
        <w:numPr>
          <w:ilvl w:val="0"/>
          <w:numId w:val="20"/>
        </w:numPr>
        <w:spacing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Wynagrodzenie stanowi wynagrodzenie ryczałtowe i wyczerpuje ws</w:t>
      </w:r>
      <w:r w:rsidR="005E57EC" w:rsidRPr="005C4F3B">
        <w:rPr>
          <w:rFonts w:ascii="Trebuchet MS" w:hAnsi="Trebuchet MS" w:cstheme="minorHAnsi"/>
          <w:sz w:val="20"/>
          <w:szCs w:val="20"/>
        </w:rPr>
        <w:t xml:space="preserve">zystkie </w:t>
      </w:r>
      <w:r w:rsidRPr="005C4F3B">
        <w:rPr>
          <w:rFonts w:ascii="Trebuchet MS" w:hAnsi="Trebuchet MS" w:cstheme="minorHAnsi"/>
          <w:sz w:val="20"/>
          <w:szCs w:val="20"/>
        </w:rPr>
        <w:t xml:space="preserve">roszczenia Wykonawcy </w:t>
      </w:r>
      <w:r w:rsidR="00F64F57" w:rsidRPr="005C4F3B">
        <w:rPr>
          <w:rFonts w:ascii="Trebuchet MS" w:hAnsi="Trebuchet MS" w:cstheme="minorHAnsi"/>
          <w:sz w:val="20"/>
          <w:szCs w:val="20"/>
        </w:rPr>
        <w:br/>
      </w:r>
      <w:r w:rsidRPr="005C4F3B">
        <w:rPr>
          <w:rFonts w:ascii="Trebuchet MS" w:hAnsi="Trebuchet MS" w:cstheme="minorHAnsi"/>
          <w:sz w:val="20"/>
          <w:szCs w:val="20"/>
        </w:rPr>
        <w:t>z tytułu wykonania Umowy.</w:t>
      </w:r>
    </w:p>
    <w:p w14:paraId="738F6E9A" w14:textId="4EB3A7AC" w:rsidR="00352FAC" w:rsidRPr="005C4F3B" w:rsidRDefault="000C3A49" w:rsidP="00E93EE3">
      <w:pPr>
        <w:pStyle w:val="Akapitzlist"/>
        <w:numPr>
          <w:ilvl w:val="0"/>
          <w:numId w:val="20"/>
        </w:numPr>
        <w:spacing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 </w:t>
      </w:r>
      <w:r w:rsidR="00F64F57" w:rsidRPr="005C4F3B">
        <w:rPr>
          <w:rFonts w:ascii="Trebuchet MS" w:hAnsi="Trebuchet MS" w:cstheme="minorHAnsi"/>
          <w:color w:val="auto"/>
          <w:sz w:val="20"/>
          <w:szCs w:val="20"/>
        </w:rPr>
        <w:t>Wykonawca zobowiązuje się do wykonania wszelkich robót i uzyskania wszystkich wymaganych zgód, postanowień i decyzji niezbędnych do oddania obiektu budowlanego stanowiącego przedmiot umowy.</w:t>
      </w:r>
    </w:p>
    <w:p w14:paraId="1E0DFBF5" w14:textId="6FD197F5" w:rsidR="00F64F57" w:rsidRPr="005C4F3B" w:rsidRDefault="00F64F57" w:rsidP="00E93EE3">
      <w:pPr>
        <w:pStyle w:val="Akapitzlist"/>
        <w:numPr>
          <w:ilvl w:val="0"/>
          <w:numId w:val="20"/>
        </w:numPr>
        <w:ind w:left="284" w:right="6" w:hanging="284"/>
        <w:jc w:val="both"/>
        <w:rPr>
          <w:rFonts w:ascii="Trebuchet MS" w:hAnsi="Trebuchet MS" w:cstheme="minorHAnsi"/>
          <w:sz w:val="20"/>
          <w:szCs w:val="20"/>
        </w:rPr>
      </w:pPr>
      <w:r w:rsidRPr="005C4F3B">
        <w:rPr>
          <w:rFonts w:ascii="Trebuchet MS" w:hAnsi="Trebuchet MS" w:cstheme="minorHAnsi"/>
          <w:sz w:val="20"/>
          <w:szCs w:val="20"/>
        </w:rPr>
        <w:lastRenderedPageBreak/>
        <w:t xml:space="preserve">Zgodnie z art. 95 ust. 1 ustawy PZP zamawiający wymaga zatrudnienia przy realizacji zadania </w:t>
      </w:r>
      <w:r w:rsidR="00E44F95" w:rsidRPr="005C4F3B">
        <w:rPr>
          <w:rFonts w:ascii="Trebuchet MS" w:hAnsi="Trebuchet MS" w:cstheme="minorHAnsi"/>
          <w:sz w:val="20"/>
          <w:szCs w:val="20"/>
        </w:rPr>
        <w:br/>
      </w:r>
      <w:r w:rsidRPr="005C4F3B">
        <w:rPr>
          <w:rFonts w:ascii="Trebuchet MS" w:hAnsi="Trebuchet MS" w:cstheme="minorHAnsi"/>
          <w:sz w:val="20"/>
          <w:szCs w:val="20"/>
        </w:rPr>
        <w:t xml:space="preserve">na podstawie umów o pracę osób, które wykonują niżej wymienione czynności: </w:t>
      </w:r>
    </w:p>
    <w:p w14:paraId="547B5FAE" w14:textId="4A4E9905" w:rsidR="00297910" w:rsidRPr="005C4F3B" w:rsidRDefault="00297910" w:rsidP="00A6701C">
      <w:pPr>
        <w:pStyle w:val="Akapitzlist"/>
        <w:suppressAutoHyphens/>
        <w:spacing w:after="0" w:line="276" w:lineRule="auto"/>
        <w:ind w:left="284" w:firstLine="0"/>
        <w:contextualSpacing w:val="0"/>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roboty rozbiórkowe,</w:t>
      </w:r>
    </w:p>
    <w:p w14:paraId="1C127838" w14:textId="56A9804D" w:rsidR="00297910" w:rsidRPr="005C4F3B" w:rsidRDefault="00CE1CD9" w:rsidP="00A6701C">
      <w:pPr>
        <w:suppressAutoHyphens/>
        <w:spacing w:after="0" w:line="276" w:lineRule="auto"/>
        <w:ind w:left="284"/>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xml:space="preserve">- </w:t>
      </w:r>
      <w:r w:rsidR="00297910" w:rsidRPr="005C4F3B">
        <w:rPr>
          <w:rFonts w:ascii="Trebuchet MS" w:hAnsi="Trebuchet MS" w:cstheme="minorHAnsi"/>
          <w:color w:val="000000" w:themeColor="text1"/>
          <w:sz w:val="20"/>
          <w:szCs w:val="20"/>
        </w:rPr>
        <w:t>roboty ziemne,</w:t>
      </w:r>
    </w:p>
    <w:p w14:paraId="742368F8" w14:textId="6D766711" w:rsidR="00CE1CD9" w:rsidRPr="005C4F3B" w:rsidRDefault="00CE1CD9" w:rsidP="00A6701C">
      <w:pPr>
        <w:suppressAutoHyphens/>
        <w:spacing w:after="0" w:line="276" w:lineRule="auto"/>
        <w:ind w:left="284"/>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roboty ogólnobudowlane.</w:t>
      </w:r>
    </w:p>
    <w:p w14:paraId="6A33EB0B" w14:textId="4F7FA12D" w:rsidR="00275DC0" w:rsidRPr="005C4F3B" w:rsidRDefault="00275DC0" w:rsidP="00E93EE3">
      <w:pPr>
        <w:pStyle w:val="Akapitzlist"/>
        <w:numPr>
          <w:ilvl w:val="0"/>
          <w:numId w:val="20"/>
        </w:numPr>
        <w:suppressAutoHyphens/>
        <w:spacing w:after="0" w:line="276" w:lineRule="auto"/>
        <w:ind w:left="284" w:hanging="284"/>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xml:space="preserve">Wykonawca w dniu podpisania umowy przedłożył Zamawiającemu oświadczenie (przez Wykonawcę lub Podwykonawcę/Dalszego Podwykonawcę) potwierdzające, że czynności wskazane w ust. </w:t>
      </w:r>
      <w:r w:rsidR="009A646F" w:rsidRPr="005C4F3B">
        <w:rPr>
          <w:rFonts w:ascii="Trebuchet MS" w:hAnsi="Trebuchet MS" w:cstheme="minorHAnsi"/>
          <w:color w:val="000000" w:themeColor="text1"/>
          <w:sz w:val="20"/>
          <w:szCs w:val="20"/>
        </w:rPr>
        <w:t>5</w:t>
      </w:r>
      <w:r w:rsidRPr="005C4F3B">
        <w:rPr>
          <w:rFonts w:ascii="Trebuchet MS" w:hAnsi="Trebuchet MS" w:cstheme="minorHAnsi"/>
          <w:color w:val="000000" w:themeColor="text1"/>
          <w:sz w:val="20"/>
          <w:szCs w:val="20"/>
        </w:rPr>
        <w:t xml:space="preserve"> powyżej zostaną wykonane przez </w:t>
      </w:r>
      <w:bookmarkStart w:id="1" w:name="_Hlk79484736"/>
      <w:r w:rsidRPr="005C4F3B">
        <w:rPr>
          <w:rFonts w:ascii="Trebuchet MS" w:hAnsi="Trebuchet MS" w:cstheme="minorHAnsi"/>
          <w:color w:val="000000" w:themeColor="text1"/>
          <w:sz w:val="20"/>
          <w:szCs w:val="20"/>
        </w:rPr>
        <w:t xml:space="preserve">osoby zatrudnione na </w:t>
      </w:r>
      <w:r w:rsidRPr="005C4F3B">
        <w:rPr>
          <w:rFonts w:ascii="Trebuchet MS" w:hAnsi="Trebuchet MS" w:cstheme="minorHAnsi"/>
          <w:sz w:val="20"/>
          <w:szCs w:val="20"/>
        </w:rPr>
        <w:t>umowę</w:t>
      </w:r>
      <w:r w:rsidRPr="005C4F3B">
        <w:rPr>
          <w:rFonts w:ascii="Trebuchet MS" w:hAnsi="Trebuchet MS" w:cstheme="minorHAnsi"/>
          <w:color w:val="000000" w:themeColor="text1"/>
          <w:sz w:val="20"/>
          <w:szCs w:val="20"/>
        </w:rPr>
        <w:t xml:space="preserve"> podstawie stosunku p</w:t>
      </w:r>
      <w:bookmarkEnd w:id="1"/>
      <w:r w:rsidRPr="005C4F3B">
        <w:rPr>
          <w:rFonts w:ascii="Trebuchet MS" w:hAnsi="Trebuchet MS" w:cstheme="minorHAnsi"/>
          <w:color w:val="000000" w:themeColor="text1"/>
          <w:sz w:val="20"/>
          <w:szCs w:val="20"/>
        </w:rPr>
        <w:t xml:space="preserve">racy. </w:t>
      </w:r>
      <w:r w:rsidR="00E44F95" w:rsidRPr="005C4F3B">
        <w:rPr>
          <w:rFonts w:ascii="Trebuchet MS" w:hAnsi="Trebuchet MS" w:cstheme="minorHAnsi"/>
          <w:color w:val="000000" w:themeColor="text1"/>
          <w:sz w:val="20"/>
          <w:szCs w:val="20"/>
        </w:rPr>
        <w:br/>
      </w:r>
      <w:r w:rsidRPr="005C4F3B">
        <w:rPr>
          <w:rFonts w:ascii="Trebuchet MS" w:hAnsi="Trebuchet MS" w:cstheme="minorHAnsi"/>
          <w:color w:val="000000" w:themeColor="text1"/>
          <w:sz w:val="20"/>
          <w:szCs w:val="20"/>
        </w:rPr>
        <w:t>W oświadczeniu należy wskazać, że osoby, które będą wykonywać te czynności są już zatrudnione na podstawie stosunku pracy lub, że zostaną one zatrudnione na podstawie stosunku pracy do realizacji zamówienia w zakresie wymaganych czynności (zobowiązanie Wykonawcy lub Podwykonawcy lub Dalszego Podwykonawcy).</w:t>
      </w:r>
    </w:p>
    <w:p w14:paraId="64CCE3B4" w14:textId="77777777" w:rsidR="00275DC0" w:rsidRPr="005C4F3B" w:rsidRDefault="00275DC0" w:rsidP="00E93EE3">
      <w:pPr>
        <w:numPr>
          <w:ilvl w:val="0"/>
          <w:numId w:val="20"/>
        </w:numPr>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CC973A7" w14:textId="77777777" w:rsidR="00352FAC" w:rsidRPr="005C4F3B" w:rsidRDefault="000C3A49" w:rsidP="00FC0E91">
      <w:pPr>
        <w:spacing w:after="23"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r w:rsidRPr="005C4F3B">
        <w:rPr>
          <w:rFonts w:ascii="Trebuchet MS" w:hAnsi="Trebuchet MS" w:cstheme="minorHAnsi"/>
          <w:b/>
          <w:sz w:val="20"/>
          <w:szCs w:val="20"/>
        </w:rPr>
        <w:tab/>
        <w:t xml:space="preserve"> </w:t>
      </w:r>
    </w:p>
    <w:p w14:paraId="0CBA6198" w14:textId="6ECA383D" w:rsidR="00146D87" w:rsidRPr="005C4F3B" w:rsidRDefault="000C3A49" w:rsidP="00275DC0">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II</w:t>
      </w:r>
      <w:r w:rsidR="004862F4" w:rsidRPr="005C4F3B">
        <w:rPr>
          <w:rFonts w:ascii="Trebuchet MS" w:hAnsi="Trebuchet MS" w:cstheme="minorHAnsi"/>
          <w:sz w:val="20"/>
          <w:szCs w:val="20"/>
        </w:rPr>
        <w:t>.</w:t>
      </w:r>
      <w:r w:rsidRPr="005C4F3B">
        <w:rPr>
          <w:rFonts w:ascii="Trebuchet MS" w:hAnsi="Trebuchet MS" w:cstheme="minorHAnsi"/>
          <w:sz w:val="20"/>
          <w:szCs w:val="20"/>
        </w:rPr>
        <w:t xml:space="preserve"> ROBOTY BUDOWLANE</w:t>
      </w:r>
    </w:p>
    <w:p w14:paraId="6766B61E" w14:textId="6218908D" w:rsidR="00352FAC" w:rsidRPr="005C4F3B" w:rsidRDefault="000C3A49" w:rsidP="00275DC0">
      <w:pPr>
        <w:pStyle w:val="Nagwek1"/>
        <w:ind w:left="0" w:firstLine="0"/>
        <w:jc w:val="center"/>
        <w:rPr>
          <w:rFonts w:ascii="Trebuchet MS" w:hAnsi="Trebuchet MS" w:cstheme="minorHAnsi"/>
          <w:sz w:val="20"/>
          <w:szCs w:val="20"/>
        </w:rPr>
      </w:pPr>
      <w:r w:rsidRPr="005C4F3B">
        <w:rPr>
          <w:rFonts w:ascii="Trebuchet MS" w:hAnsi="Trebuchet MS" w:cstheme="minorHAnsi"/>
          <w:sz w:val="20"/>
          <w:szCs w:val="20"/>
        </w:rPr>
        <w:t>§ 3</w:t>
      </w:r>
    </w:p>
    <w:p w14:paraId="3E6C3D26" w14:textId="09E67645" w:rsidR="00FB3E22" w:rsidRPr="005C4F3B" w:rsidRDefault="00E44F95" w:rsidP="00E44F95">
      <w:pPr>
        <w:spacing w:after="11" w:line="301"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zobowiązuje się do wykonania robót budowlanych objętych Umową z należytą starannością, w szczególności zgodnie z: </w:t>
      </w:r>
    </w:p>
    <w:p w14:paraId="6A657EAD" w14:textId="6755CE13" w:rsidR="00352FAC" w:rsidRPr="005C4F3B" w:rsidRDefault="000C3A49" w:rsidP="00E93EE3">
      <w:pPr>
        <w:pStyle w:val="Akapitzlist"/>
        <w:numPr>
          <w:ilvl w:val="1"/>
          <w:numId w:val="42"/>
        </w:numPr>
        <w:spacing w:after="11" w:line="301" w:lineRule="auto"/>
        <w:ind w:right="6"/>
        <w:jc w:val="both"/>
        <w:rPr>
          <w:rFonts w:ascii="Trebuchet MS" w:hAnsi="Trebuchet MS" w:cstheme="minorHAnsi"/>
          <w:sz w:val="20"/>
          <w:szCs w:val="20"/>
        </w:rPr>
      </w:pPr>
      <w:r w:rsidRPr="005C4F3B">
        <w:rPr>
          <w:rFonts w:ascii="Trebuchet MS" w:hAnsi="Trebuchet MS" w:cstheme="minorHAnsi"/>
          <w:sz w:val="20"/>
          <w:szCs w:val="20"/>
        </w:rPr>
        <w:t xml:space="preserve">umową/SWZ, </w:t>
      </w:r>
    </w:p>
    <w:p w14:paraId="52B9B49F" w14:textId="03B2DF4E" w:rsidR="00352FAC" w:rsidRPr="005C4F3B" w:rsidRDefault="0066275C" w:rsidP="00E93EE3">
      <w:pPr>
        <w:numPr>
          <w:ilvl w:val="1"/>
          <w:numId w:val="42"/>
        </w:numPr>
        <w:ind w:right="6"/>
        <w:jc w:val="both"/>
        <w:rPr>
          <w:rFonts w:ascii="Trebuchet MS" w:hAnsi="Trebuchet MS" w:cstheme="minorHAnsi"/>
          <w:sz w:val="20"/>
          <w:szCs w:val="20"/>
        </w:rPr>
      </w:pPr>
      <w:r w:rsidRPr="005C4F3B">
        <w:rPr>
          <w:rFonts w:ascii="Trebuchet MS" w:hAnsi="Trebuchet MS" w:cstheme="minorHAnsi"/>
          <w:sz w:val="20"/>
          <w:szCs w:val="20"/>
        </w:rPr>
        <w:t xml:space="preserve">projektem </w:t>
      </w:r>
      <w:r w:rsidR="0028125A" w:rsidRPr="005C4F3B">
        <w:rPr>
          <w:rFonts w:ascii="Trebuchet MS" w:hAnsi="Trebuchet MS" w:cstheme="minorHAnsi"/>
          <w:sz w:val="20"/>
          <w:szCs w:val="20"/>
        </w:rPr>
        <w:t>budowlanym</w:t>
      </w:r>
      <w:r w:rsidR="000C3A49" w:rsidRPr="005C4F3B">
        <w:rPr>
          <w:rFonts w:ascii="Trebuchet MS" w:hAnsi="Trebuchet MS" w:cstheme="minorHAnsi"/>
          <w:sz w:val="20"/>
          <w:szCs w:val="20"/>
        </w:rPr>
        <w:t xml:space="preserve">, </w:t>
      </w:r>
    </w:p>
    <w:p w14:paraId="464C6AC9" w14:textId="77777777" w:rsidR="00352FAC" w:rsidRPr="005C4F3B" w:rsidRDefault="000C3A49" w:rsidP="00E93EE3">
      <w:pPr>
        <w:numPr>
          <w:ilvl w:val="1"/>
          <w:numId w:val="42"/>
        </w:numPr>
        <w:ind w:right="6"/>
        <w:jc w:val="both"/>
        <w:rPr>
          <w:rFonts w:ascii="Trebuchet MS" w:hAnsi="Trebuchet MS" w:cstheme="minorHAnsi"/>
          <w:sz w:val="20"/>
          <w:szCs w:val="20"/>
        </w:rPr>
      </w:pPr>
      <w:r w:rsidRPr="005C4F3B">
        <w:rPr>
          <w:rFonts w:ascii="Trebuchet MS" w:hAnsi="Trebuchet MS" w:cstheme="minorHAnsi"/>
          <w:sz w:val="20"/>
          <w:szCs w:val="20"/>
        </w:rPr>
        <w:t xml:space="preserve">wytycznymi zamawiającego,  </w:t>
      </w:r>
    </w:p>
    <w:p w14:paraId="7CA9771C" w14:textId="77777777" w:rsidR="00352FAC" w:rsidRPr="005C4F3B" w:rsidRDefault="000C3A49" w:rsidP="00E93EE3">
      <w:pPr>
        <w:numPr>
          <w:ilvl w:val="1"/>
          <w:numId w:val="42"/>
        </w:numPr>
        <w:ind w:right="6"/>
        <w:jc w:val="both"/>
        <w:rPr>
          <w:rFonts w:ascii="Trebuchet MS" w:hAnsi="Trebuchet MS" w:cstheme="minorHAnsi"/>
          <w:sz w:val="20"/>
          <w:szCs w:val="20"/>
        </w:rPr>
      </w:pPr>
      <w:r w:rsidRPr="005C4F3B">
        <w:rPr>
          <w:rFonts w:ascii="Trebuchet MS" w:hAnsi="Trebuchet MS" w:cstheme="minorHAnsi"/>
          <w:sz w:val="20"/>
          <w:szCs w:val="20"/>
        </w:rPr>
        <w:t xml:space="preserve">zgodnie z obowiązującymi przepisami i zasadami wiedzy technicznej.  </w:t>
      </w:r>
    </w:p>
    <w:p w14:paraId="4640C6F6" w14:textId="7BADC326" w:rsidR="00275DC0" w:rsidRPr="005C4F3B" w:rsidRDefault="00E44F95" w:rsidP="00E44F95">
      <w:pPr>
        <w:ind w:left="284" w:right="6" w:hanging="294"/>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W przypadku ujawnienia się rozbieżności pomiędzy dokumentami, o których mowa w ust. 1, wiążąca będzie dla Stron kolejność w jakiej je powołano.</w:t>
      </w:r>
    </w:p>
    <w:p w14:paraId="242C0C39" w14:textId="202A3626" w:rsidR="00275DC0" w:rsidRPr="005C4F3B" w:rsidRDefault="00E44F95" w:rsidP="00E44F95">
      <w:pPr>
        <w:ind w:left="284" w:right="6" w:hanging="29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Podstawą do wykonania robót będzie dokumentacja projektowa, z zastrzeżeniem,</w:t>
      </w:r>
      <w:r w:rsidR="000C3A49" w:rsidRPr="005C4F3B">
        <w:rPr>
          <w:rFonts w:ascii="Trebuchet MS" w:hAnsi="Trebuchet MS" w:cstheme="minorHAnsi"/>
          <w:i/>
          <w:sz w:val="20"/>
          <w:szCs w:val="20"/>
        </w:rPr>
        <w:t xml:space="preserve"> że </w:t>
      </w:r>
      <w:r w:rsidR="000C3A49" w:rsidRPr="005C4F3B">
        <w:rPr>
          <w:rFonts w:ascii="Trebuchet MS" w:hAnsi="Trebuchet MS" w:cstheme="minorHAnsi"/>
          <w:sz w:val="20"/>
          <w:szCs w:val="20"/>
        </w:rPr>
        <w:t xml:space="preserve">Wykonawca zobowiązany jest wykonać każdą robotę budowlaną jeżeli jej wykonanie określono w: </w:t>
      </w:r>
    </w:p>
    <w:p w14:paraId="1BE4D7C3" w14:textId="59DF596E" w:rsidR="00352FAC" w:rsidRPr="005C4F3B" w:rsidRDefault="000C3A49" w:rsidP="00E93EE3">
      <w:pPr>
        <w:pStyle w:val="Akapitzlist"/>
        <w:numPr>
          <w:ilvl w:val="1"/>
          <w:numId w:val="43"/>
        </w:numPr>
        <w:spacing w:after="0"/>
        <w:jc w:val="both"/>
        <w:rPr>
          <w:rFonts w:ascii="Trebuchet MS" w:hAnsi="Trebuchet MS" w:cstheme="minorHAnsi"/>
          <w:sz w:val="20"/>
          <w:szCs w:val="20"/>
        </w:rPr>
      </w:pPr>
      <w:r w:rsidRPr="005C4F3B">
        <w:rPr>
          <w:rFonts w:ascii="Trebuchet MS" w:hAnsi="Trebuchet MS" w:cstheme="minorHAnsi"/>
          <w:sz w:val="20"/>
          <w:szCs w:val="20"/>
        </w:rPr>
        <w:t>którymkolwiek z elementów dokumentacji projektowej w rozumieniu Rozporządzenia Ministra Infrastruktury w sprawie szczegółowego zakresu i formy dokumentacji projektowej, odbioru robót budowlanych</w:t>
      </w:r>
      <w:r w:rsidR="00227AEC" w:rsidRPr="005C4F3B">
        <w:rPr>
          <w:rFonts w:ascii="Trebuchet MS" w:hAnsi="Trebuchet MS" w:cstheme="minorHAnsi"/>
          <w:sz w:val="20"/>
          <w:szCs w:val="20"/>
        </w:rPr>
        <w:t>,</w:t>
      </w:r>
    </w:p>
    <w:p w14:paraId="35360FDC" w14:textId="77777777" w:rsidR="00352FAC" w:rsidRPr="005C4F3B" w:rsidRDefault="000C3A49" w:rsidP="00E93EE3">
      <w:pPr>
        <w:numPr>
          <w:ilvl w:val="1"/>
          <w:numId w:val="43"/>
        </w:numPr>
        <w:spacing w:after="0"/>
        <w:jc w:val="both"/>
        <w:rPr>
          <w:rFonts w:ascii="Trebuchet MS" w:hAnsi="Trebuchet MS" w:cstheme="minorHAnsi"/>
          <w:sz w:val="20"/>
          <w:szCs w:val="20"/>
        </w:rPr>
      </w:pPr>
      <w:r w:rsidRPr="005C4F3B">
        <w:rPr>
          <w:rFonts w:ascii="Trebuchet MS" w:hAnsi="Trebuchet MS" w:cstheme="minorHAnsi"/>
          <w:sz w:val="20"/>
          <w:szCs w:val="20"/>
        </w:rPr>
        <w:t xml:space="preserve">specyfikacji technicznej wykonania i odbioru robót budowlanych, </w:t>
      </w:r>
    </w:p>
    <w:p w14:paraId="526B2BCB" w14:textId="77777777" w:rsidR="00970791" w:rsidRPr="005C4F3B" w:rsidRDefault="000C3A49" w:rsidP="00E93EE3">
      <w:pPr>
        <w:numPr>
          <w:ilvl w:val="1"/>
          <w:numId w:val="43"/>
        </w:numPr>
        <w:spacing w:after="0"/>
        <w:jc w:val="both"/>
        <w:rPr>
          <w:rFonts w:ascii="Trebuchet MS" w:hAnsi="Trebuchet MS" w:cstheme="minorHAnsi"/>
          <w:sz w:val="20"/>
          <w:szCs w:val="20"/>
        </w:rPr>
      </w:pPr>
      <w:r w:rsidRPr="005C4F3B">
        <w:rPr>
          <w:rFonts w:ascii="Trebuchet MS" w:hAnsi="Trebuchet MS" w:cstheme="minorHAnsi"/>
          <w:sz w:val="20"/>
          <w:szCs w:val="20"/>
        </w:rPr>
        <w:t xml:space="preserve">planach, rysunkach, SWZ/dokumentacji zamówienia lub innych dokumentach umożliwiających określenie rodzaju i zakresu robót budowlanych. </w:t>
      </w:r>
    </w:p>
    <w:p w14:paraId="26714002" w14:textId="747BE5C8" w:rsidR="00352FAC" w:rsidRPr="005C4F3B" w:rsidRDefault="000C3A49" w:rsidP="00275DC0">
      <w:pPr>
        <w:spacing w:after="0"/>
        <w:ind w:left="929"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61B15F5F" w14:textId="45A3D22B" w:rsidR="00352FAC" w:rsidRPr="005C4F3B" w:rsidRDefault="000C3A49" w:rsidP="00275DC0">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4</w:t>
      </w:r>
    </w:p>
    <w:p w14:paraId="6CA4A6C3" w14:textId="6EE8A48C" w:rsidR="00352FAC" w:rsidRPr="005C4F3B" w:rsidRDefault="000C3A49" w:rsidP="00E93EE3">
      <w:pPr>
        <w:numPr>
          <w:ilvl w:val="0"/>
          <w:numId w:val="2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Wykonawca zobowiązuje się do stosowania podczas realizacji robót objętych Umową wyłącznie wyrobów dopuszczonych do stosowania w budownictwie zgodnie  z Ustawą z dnia 7 lipca 1994 roku - Prawo budowlane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682</w:t>
      </w:r>
      <w:r w:rsidRPr="005C4F3B">
        <w:rPr>
          <w:rFonts w:ascii="Trebuchet MS" w:hAnsi="Trebuchet MS" w:cstheme="minorHAnsi"/>
          <w:sz w:val="20"/>
          <w:szCs w:val="20"/>
        </w:rPr>
        <w:t xml:space="preserve">). </w:t>
      </w:r>
    </w:p>
    <w:p w14:paraId="039E6C39" w14:textId="045F0B09" w:rsidR="00352FAC" w:rsidRPr="005C4F3B" w:rsidRDefault="000C3A49" w:rsidP="00E93EE3">
      <w:pPr>
        <w:pStyle w:val="Akapitzlist"/>
        <w:numPr>
          <w:ilvl w:val="0"/>
          <w:numId w:val="21"/>
        </w:numPr>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w:t>
      </w:r>
      <w:r w:rsidR="00987F1C" w:rsidRPr="005C4F3B">
        <w:rPr>
          <w:rFonts w:ascii="Trebuchet MS" w:hAnsi="Trebuchet MS" w:cstheme="minorHAnsi"/>
          <w:sz w:val="20"/>
          <w:szCs w:val="20"/>
        </w:rPr>
        <w:t xml:space="preserve">w tym również powołany przez niego Inspektor Nadzoru </w:t>
      </w:r>
      <w:r w:rsidRPr="005C4F3B">
        <w:rPr>
          <w:rFonts w:ascii="Trebuchet MS" w:hAnsi="Trebuchet MS" w:cstheme="minorHAnsi"/>
          <w:sz w:val="20"/>
          <w:szCs w:val="20"/>
        </w:rPr>
        <w:t xml:space="preserve">ma prawo żądać </w:t>
      </w:r>
      <w:r w:rsidR="004768EE" w:rsidRPr="005C4F3B">
        <w:rPr>
          <w:rFonts w:ascii="Trebuchet MS" w:hAnsi="Trebuchet MS" w:cstheme="minorHAnsi"/>
          <w:sz w:val="20"/>
          <w:szCs w:val="20"/>
        </w:rPr>
        <w:br/>
      </w:r>
      <w:r w:rsidRPr="005C4F3B">
        <w:rPr>
          <w:rFonts w:ascii="Trebuchet MS" w:hAnsi="Trebuchet MS" w:cstheme="minorHAnsi"/>
          <w:sz w:val="20"/>
          <w:szCs w:val="20"/>
        </w:rPr>
        <w:t xml:space="preserve">od </w:t>
      </w:r>
      <w:r w:rsidR="001E1F24" w:rsidRPr="005C4F3B">
        <w:rPr>
          <w:rFonts w:ascii="Trebuchet MS" w:hAnsi="Trebuchet MS" w:cstheme="minorHAnsi"/>
          <w:sz w:val="20"/>
          <w:szCs w:val="20"/>
        </w:rPr>
        <w:t xml:space="preserve">Wykonawcy okazania wszelkich dokumentów świadczących, że wyrób jest dopuszczony </w:t>
      </w:r>
      <w:r w:rsidR="004768EE" w:rsidRPr="005C4F3B">
        <w:rPr>
          <w:rFonts w:ascii="Trebuchet MS" w:hAnsi="Trebuchet MS" w:cstheme="minorHAnsi"/>
          <w:sz w:val="20"/>
          <w:szCs w:val="20"/>
        </w:rPr>
        <w:br/>
      </w:r>
      <w:r w:rsidR="001E1F24" w:rsidRPr="005C4F3B">
        <w:rPr>
          <w:rFonts w:ascii="Trebuchet MS" w:hAnsi="Trebuchet MS" w:cstheme="minorHAnsi"/>
          <w:sz w:val="20"/>
          <w:szCs w:val="20"/>
        </w:rPr>
        <w:t>do stosowania w budownictwie, oraz wykonania przez niego badań jakościowo – ilościowych stosowanych materiałów i wyrobów budowlanych we wskazanych przez niego laboratoriach.</w:t>
      </w:r>
      <w:r w:rsidR="00442D2B" w:rsidRPr="005C4F3B">
        <w:rPr>
          <w:rFonts w:ascii="Trebuchet MS" w:hAnsi="Trebuchet MS" w:cstheme="minorHAnsi"/>
          <w:sz w:val="20"/>
          <w:szCs w:val="20"/>
        </w:rPr>
        <w:t xml:space="preserve"> Jeżeli w rezultacie przeprowadzonych badań okaże się, że zastosowane materiały bądź wykonanie robót, </w:t>
      </w:r>
      <w:r w:rsidR="00442D2B" w:rsidRPr="005C4F3B">
        <w:rPr>
          <w:rFonts w:ascii="Trebuchet MS" w:hAnsi="Trebuchet MS" w:cstheme="minorHAnsi"/>
          <w:sz w:val="20"/>
          <w:szCs w:val="20"/>
        </w:rPr>
        <w:lastRenderedPageBreak/>
        <w:t>co do jakości są niezgodne z umową, to koszty badań dodatkowych oraz skutki z tym związane obciążą Wykonawcę.</w:t>
      </w:r>
      <w:r w:rsidR="001E1F24" w:rsidRPr="005C4F3B">
        <w:rPr>
          <w:rFonts w:ascii="Trebuchet MS" w:hAnsi="Trebuchet MS" w:cstheme="minorHAnsi"/>
          <w:sz w:val="20"/>
          <w:szCs w:val="20"/>
        </w:rPr>
        <w:t xml:space="preserve"> </w:t>
      </w:r>
    </w:p>
    <w:p w14:paraId="78BF7E85" w14:textId="71725E6B" w:rsidR="00352FAC" w:rsidRPr="005C4F3B" w:rsidRDefault="000C3A49" w:rsidP="00E93EE3">
      <w:pPr>
        <w:pStyle w:val="Akapitzlist"/>
        <w:numPr>
          <w:ilvl w:val="0"/>
          <w:numId w:val="21"/>
        </w:numPr>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Materiały będą pod względem jakościowym i ilościowym badane przez Wykonawcę. </w:t>
      </w:r>
    </w:p>
    <w:p w14:paraId="2BB08E9F" w14:textId="77777777" w:rsidR="004768EE" w:rsidRPr="005C4F3B" w:rsidRDefault="004768EE" w:rsidP="00E93EE3">
      <w:pPr>
        <w:pStyle w:val="Akapitzlist"/>
        <w:numPr>
          <w:ilvl w:val="0"/>
          <w:numId w:val="21"/>
        </w:numPr>
        <w:suppressAutoHyphens/>
        <w:spacing w:after="0" w:line="276"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oraz inżynierów budownictwa, normami technicznymi, standardami i zasadami sztuki budowlanej, dokumentacją projektowo – techniczną, etyką zawodową oraz postanowieniami Umowy.</w:t>
      </w:r>
    </w:p>
    <w:p w14:paraId="0F455DAA" w14:textId="26D2F463" w:rsidR="00207313" w:rsidRPr="005C4F3B" w:rsidRDefault="004768EE" w:rsidP="00E93EE3">
      <w:pPr>
        <w:pStyle w:val="Akapitzlist"/>
        <w:numPr>
          <w:ilvl w:val="0"/>
          <w:numId w:val="21"/>
        </w:numPr>
        <w:suppressAutoHyphens/>
        <w:spacing w:after="0" w:line="276"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Stosowane przez Wykonawcę materiały powinny być fabrycznie nowe.</w:t>
      </w:r>
    </w:p>
    <w:p w14:paraId="4C9C84CA" w14:textId="77777777" w:rsidR="004768EE" w:rsidRPr="005C4F3B" w:rsidRDefault="004768EE" w:rsidP="00E93EE3">
      <w:pPr>
        <w:numPr>
          <w:ilvl w:val="0"/>
          <w:numId w:val="2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oświadcza, iż jest wyłącznie odpowiedzialny za przeszkolenie zatrudnionych przez siebie pracowników w zakresie przepisów BHP. </w:t>
      </w:r>
    </w:p>
    <w:p w14:paraId="1262DF1A" w14:textId="77777777" w:rsidR="004768EE" w:rsidRPr="005C4F3B" w:rsidRDefault="004768EE" w:rsidP="00E93EE3">
      <w:pPr>
        <w:numPr>
          <w:ilvl w:val="0"/>
          <w:numId w:val="2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oświadcza, że w związku z realizacją Przedmiotu Umowy, ponosi wyłączną odpowiedzialność z tytułu ewentualnego uszkodzenia istniejących instalacji. </w:t>
      </w:r>
    </w:p>
    <w:p w14:paraId="52875F36" w14:textId="414A81F5" w:rsidR="004768EE" w:rsidRPr="005C4F3B" w:rsidRDefault="00B96F47" w:rsidP="00E93EE3">
      <w:pPr>
        <w:pStyle w:val="Akapitzlist"/>
        <w:numPr>
          <w:ilvl w:val="0"/>
          <w:numId w:val="21"/>
        </w:numPr>
        <w:suppressAutoHyphens/>
        <w:spacing w:after="0" w:line="276"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Przedmiot Umowy zostanie wykonany z materiałów dostarczonych przez Wykonawcę i przy użyciu urządzeń i sprzętu Wykonawcy.</w:t>
      </w:r>
    </w:p>
    <w:p w14:paraId="6221C278" w14:textId="77777777" w:rsidR="00C4263F" w:rsidRPr="005C4F3B" w:rsidRDefault="000C3A49" w:rsidP="00E93EE3">
      <w:pPr>
        <w:pStyle w:val="Akapitzlist"/>
        <w:numPr>
          <w:ilvl w:val="0"/>
          <w:numId w:val="21"/>
        </w:numPr>
        <w:suppressAutoHyphens/>
        <w:spacing w:after="0" w:line="276" w:lineRule="auto"/>
        <w:ind w:left="284" w:right="83" w:hanging="284"/>
        <w:jc w:val="both"/>
        <w:rPr>
          <w:rFonts w:ascii="Trebuchet MS" w:hAnsi="Trebuchet MS" w:cs="Calibri"/>
          <w:sz w:val="20"/>
          <w:szCs w:val="20"/>
        </w:rPr>
      </w:pPr>
      <w:r w:rsidRPr="005C4F3B">
        <w:rPr>
          <w:rFonts w:ascii="Trebuchet MS" w:hAnsi="Trebuchet MS" w:cstheme="minorHAnsi"/>
          <w:sz w:val="20"/>
          <w:szCs w:val="20"/>
        </w:rPr>
        <w:t xml:space="preserve">Wykonawca zobowiązany jest do dostarczenia i przekazania Zamawiającemu przed wbudowaniem </w:t>
      </w:r>
      <w:r w:rsidR="001A258A" w:rsidRPr="005C4F3B">
        <w:rPr>
          <w:rFonts w:ascii="Trebuchet MS" w:hAnsi="Trebuchet MS" w:cstheme="minorHAnsi"/>
          <w:sz w:val="20"/>
          <w:szCs w:val="20"/>
        </w:rPr>
        <w:t xml:space="preserve">materiałów/urządzeń, kart materiałowych/urządzeń oraz odpowiednich dokumentów potwierdzających ich jakość i dopuszczenie do obrotu. </w:t>
      </w:r>
      <w:r w:rsidRPr="005C4F3B">
        <w:rPr>
          <w:rFonts w:ascii="Trebuchet MS" w:hAnsi="Trebuchet MS" w:cstheme="minorHAnsi"/>
          <w:sz w:val="20"/>
          <w:szCs w:val="20"/>
        </w:rPr>
        <w:t>Niezależnie od powyższego, Zamawiający ma prawo żądać od Wykonawcy okazania wymienionych w ust. 5 dokumentów, próbek materiałów oraz wykonania przez niego badań jakościowo-ilościowych stosowanych materiałów i wyrobów budowlanych, we wskazanym terminie.</w:t>
      </w:r>
    </w:p>
    <w:p w14:paraId="3700C43A" w14:textId="59061E13" w:rsidR="00442D2B" w:rsidRPr="005C4F3B" w:rsidRDefault="001202AE" w:rsidP="00E93EE3">
      <w:pPr>
        <w:pStyle w:val="Akapitzlist"/>
        <w:numPr>
          <w:ilvl w:val="0"/>
          <w:numId w:val="21"/>
        </w:numPr>
        <w:suppressAutoHyphens/>
        <w:spacing w:after="0" w:line="276" w:lineRule="auto"/>
        <w:ind w:left="426" w:right="83" w:hanging="426"/>
        <w:jc w:val="both"/>
        <w:rPr>
          <w:rFonts w:ascii="Trebuchet MS" w:hAnsi="Trebuchet MS" w:cs="Calibri"/>
          <w:sz w:val="20"/>
          <w:szCs w:val="20"/>
        </w:rPr>
      </w:pPr>
      <w:r w:rsidRPr="005C4F3B">
        <w:rPr>
          <w:rFonts w:ascii="Trebuchet MS" w:hAnsi="Trebuchet MS" w:cstheme="minorHAnsi"/>
          <w:sz w:val="20"/>
          <w:szCs w:val="20"/>
        </w:rPr>
        <w:t>Przed wbudowaniem urządzeń i materiałów, Wykonawca jest zobowiązany do uzyskania zatwierdzenia do ich zastosowania przez Inspektora nadzoru poprzez złożenie „Karty zatwierdzenia materiału” wraz z aprobatami, certyfikatami lub innymi dokumentami potwierdzającymi ich dopuszczenie do stosowania w budownictwie i spełnienie wymagań Rozporządzenia Spraw Wewnętrznych i Administracji z dnia 20 czerwca 2007 r. w sprawie wykazu wyrobów służących zapewnieniu bezpieczeństwa publicznego lub ochronie zdrowia i życia oraz mienia, a także zasad wydawania dopuszczenia tych wyrobów do użytkowania. Przy czym parametry zaproponowanych urządzeń, systemów, materiałów nie mogą być gorsze niż tych, które wskazano jako przykładowe lub referencyjne w dokumentacji projektowej i specyfikacji technicznej wykonania i odbioru robót budowlanych.</w:t>
      </w:r>
      <w:r w:rsidRPr="005C4F3B">
        <w:rPr>
          <w:rFonts w:ascii="Trebuchet MS" w:hAnsi="Trebuchet MS" w:cs="Calibri"/>
          <w:sz w:val="20"/>
          <w:szCs w:val="20"/>
        </w:rPr>
        <w:t xml:space="preserve"> Zamawiający zastrzega sobie prawo występowania do projektanta z wnioskiem o opinie w sprawie porównania parametrów przedstawionych do akceptacji materiałów.</w:t>
      </w:r>
    </w:p>
    <w:p w14:paraId="7C80CF96" w14:textId="794E93A6" w:rsidR="00442D2B" w:rsidRPr="005C4F3B" w:rsidRDefault="000C3A49" w:rsidP="00E93EE3">
      <w:pPr>
        <w:numPr>
          <w:ilvl w:val="0"/>
          <w:numId w:val="21"/>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 xml:space="preserve">W razie stwierdzenia, że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15890667" w14:textId="72BF0A0E" w:rsidR="00442D2B" w:rsidRPr="005C4F3B" w:rsidRDefault="00442D2B" w:rsidP="00E93EE3">
      <w:pPr>
        <w:pStyle w:val="Akapitzlist"/>
        <w:numPr>
          <w:ilvl w:val="0"/>
          <w:numId w:val="21"/>
        </w:numPr>
        <w:suppressAutoHyphens/>
        <w:spacing w:after="0" w:line="276" w:lineRule="auto"/>
        <w:ind w:left="426" w:hanging="426"/>
        <w:jc w:val="both"/>
        <w:rPr>
          <w:rFonts w:ascii="Trebuchet MS" w:hAnsi="Trebuchet MS" w:cstheme="minorHAnsi"/>
          <w:sz w:val="20"/>
          <w:szCs w:val="20"/>
        </w:rPr>
      </w:pPr>
      <w:r w:rsidRPr="005C4F3B">
        <w:rPr>
          <w:rFonts w:ascii="Trebuchet MS" w:hAnsi="Trebuchet MS" w:cstheme="minorHAnsi"/>
          <w:sz w:val="20"/>
          <w:szCs w:val="20"/>
        </w:rPr>
        <w:t xml:space="preserve">W przypadku stwierdzenia, że wbudowane materiały są niezgodne z umową Zamawiający ma prawo wymagać od Wykonawcy (na koszt i ryzyko Wykonawcy) usunięcia i ponownego wykonania robót </w:t>
      </w:r>
      <w:r w:rsidR="00F36225" w:rsidRPr="005C4F3B">
        <w:rPr>
          <w:rFonts w:ascii="Trebuchet MS" w:hAnsi="Trebuchet MS" w:cstheme="minorHAnsi"/>
          <w:sz w:val="20"/>
          <w:szCs w:val="20"/>
        </w:rPr>
        <w:br/>
      </w:r>
      <w:r w:rsidRPr="005C4F3B">
        <w:rPr>
          <w:rFonts w:ascii="Trebuchet MS" w:hAnsi="Trebuchet MS" w:cstheme="minorHAnsi"/>
          <w:sz w:val="20"/>
          <w:szCs w:val="20"/>
        </w:rPr>
        <w:t>z materiałów właściwych. Jeżeli Wykonawca nie zastosuje się do polecenia, Zamawiający zleci wykonanie powyższych czynności osobie trzeciej bez upoważnienia Sądu i potrąci poniesione przez siebie koszty z wynagrodzenia Wykonawcy lub pokryje je z kwoty zabezpieczenia należytego wykonania umowy, a gdy kwota ta okaże się niewystarczająca, będzie dochodził jej zwrotu na zasadach ogólnych.</w:t>
      </w:r>
    </w:p>
    <w:p w14:paraId="702D50FE" w14:textId="13BC7BCC" w:rsidR="00442D2B" w:rsidRPr="005C4F3B" w:rsidRDefault="00442D2B" w:rsidP="00E93EE3">
      <w:pPr>
        <w:numPr>
          <w:ilvl w:val="0"/>
          <w:numId w:val="21"/>
        </w:numPr>
        <w:suppressAutoHyphens/>
        <w:spacing w:after="0" w:line="276" w:lineRule="auto"/>
        <w:ind w:left="426" w:hanging="426"/>
        <w:jc w:val="both"/>
        <w:rPr>
          <w:rFonts w:ascii="Trebuchet MS" w:hAnsi="Trebuchet MS" w:cstheme="minorHAnsi"/>
          <w:sz w:val="20"/>
          <w:szCs w:val="20"/>
        </w:rPr>
      </w:pPr>
      <w:r w:rsidRPr="005C4F3B">
        <w:rPr>
          <w:rFonts w:ascii="Trebuchet MS" w:hAnsi="Trebuchet MS" w:cstheme="minorHAnsi"/>
          <w:sz w:val="20"/>
          <w:szCs w:val="20"/>
        </w:rPr>
        <w:t xml:space="preserve">W razie zaistnienia okoliczności uniemożliwiających wykonywanie robót zgodnie z zatwierdzonym projektem budowlanym w zakresie materiałów lub urządzeń czy też stosowanych technologii, niezależnie od tego czy ma to charakter istotny czy nieistotny, Wykonawca zobowiązuje się </w:t>
      </w:r>
      <w:r w:rsidRPr="005C4F3B">
        <w:rPr>
          <w:rFonts w:ascii="Trebuchet MS" w:hAnsi="Trebuchet MS" w:cstheme="minorHAnsi"/>
          <w:sz w:val="20"/>
          <w:szCs w:val="20"/>
        </w:rPr>
        <w:lastRenderedPageBreak/>
        <w:t xml:space="preserve">niezwłocznie po powzięciu o tym wiedzy, nie później jednak niż w terminie 2 dni, pisemnie zawiadomić o tym Zamawiającego i bez jego zgody nie będzie dokonywał żadnych odstępstw </w:t>
      </w:r>
      <w:r w:rsidR="002F5F8B" w:rsidRPr="005C4F3B">
        <w:rPr>
          <w:rFonts w:ascii="Trebuchet MS" w:hAnsi="Trebuchet MS" w:cstheme="minorHAnsi"/>
          <w:sz w:val="20"/>
          <w:szCs w:val="20"/>
        </w:rPr>
        <w:br/>
      </w:r>
      <w:r w:rsidRPr="005C4F3B">
        <w:rPr>
          <w:rFonts w:ascii="Trebuchet MS" w:hAnsi="Trebuchet MS" w:cstheme="minorHAnsi"/>
          <w:sz w:val="20"/>
          <w:szCs w:val="20"/>
        </w:rPr>
        <w:t xml:space="preserve">od wskazanego projektu.  </w:t>
      </w:r>
    </w:p>
    <w:p w14:paraId="4DA2A7B3" w14:textId="34152407" w:rsidR="007A032E" w:rsidRPr="005C4F3B" w:rsidRDefault="000C3A49" w:rsidP="00E93EE3">
      <w:pPr>
        <w:pStyle w:val="Akapitzlist"/>
        <w:numPr>
          <w:ilvl w:val="0"/>
          <w:numId w:val="21"/>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 xml:space="preserve">Wykonawca ponosi pełną odpowiedzialność za dostarczenie oraz właściwe zabezpieczenie, składowanie materiałów, sprzętu wykorzystywanego przy realizacji Przedmiotu Umowy.  </w:t>
      </w:r>
      <w:r w:rsidR="007A032E" w:rsidRPr="005C4F3B">
        <w:rPr>
          <w:rFonts w:ascii="Trebuchet MS" w:hAnsi="Trebuchet MS" w:cstheme="minorHAnsi"/>
          <w:sz w:val="20"/>
          <w:szCs w:val="20"/>
        </w:rPr>
        <w:t>Wykonawca zobowiązany jest do rozładowywania i właściwego składowania wszystkich materiałów, w miejscu wskazanym przez Zamawiającego.</w:t>
      </w:r>
    </w:p>
    <w:p w14:paraId="3D34961A" w14:textId="366FDEB0" w:rsidR="00352FAC" w:rsidRPr="005C4F3B" w:rsidRDefault="000C3A49" w:rsidP="00E93EE3">
      <w:pPr>
        <w:numPr>
          <w:ilvl w:val="0"/>
          <w:numId w:val="21"/>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Wykonawca jest wytwórcą</w:t>
      </w:r>
      <w:r w:rsidRPr="005C4F3B">
        <w:rPr>
          <w:sz w:val="20"/>
          <w:szCs w:val="20"/>
        </w:rPr>
        <w:t>̨</w:t>
      </w:r>
      <w:r w:rsidRPr="005C4F3B">
        <w:rPr>
          <w:rFonts w:ascii="Trebuchet MS" w:hAnsi="Trebuchet MS" w:cstheme="minorHAnsi"/>
          <w:sz w:val="20"/>
          <w:szCs w:val="20"/>
        </w:rPr>
        <w:t xml:space="preserve"> i posiadaczem wszelkich odpad</w:t>
      </w:r>
      <w:r w:rsidRPr="005C4F3B">
        <w:rPr>
          <w:rFonts w:ascii="Trebuchet MS" w:hAnsi="Trebuchet MS" w:cs="Trebuchet MS"/>
          <w:sz w:val="20"/>
          <w:szCs w:val="20"/>
        </w:rPr>
        <w:t>ó</w:t>
      </w:r>
      <w:r w:rsidRPr="005C4F3B">
        <w:rPr>
          <w:rFonts w:ascii="Trebuchet MS" w:hAnsi="Trebuchet MS" w:cstheme="minorHAnsi"/>
          <w:sz w:val="20"/>
          <w:szCs w:val="20"/>
        </w:rPr>
        <w:t>w powstaj</w:t>
      </w:r>
      <w:r w:rsidRPr="005C4F3B">
        <w:rPr>
          <w:rFonts w:ascii="Trebuchet MS" w:hAnsi="Trebuchet MS" w:cs="Trebuchet MS"/>
          <w:sz w:val="20"/>
          <w:szCs w:val="20"/>
        </w:rPr>
        <w:t>ą</w:t>
      </w:r>
      <w:r w:rsidRPr="005C4F3B">
        <w:rPr>
          <w:rFonts w:ascii="Trebuchet MS" w:hAnsi="Trebuchet MS" w:cstheme="minorHAnsi"/>
          <w:sz w:val="20"/>
          <w:szCs w:val="20"/>
        </w:rPr>
        <w:t>cych w wyniku realizacji Przedmiotu Umowy. W zwi</w:t>
      </w:r>
      <w:r w:rsidRPr="005C4F3B">
        <w:rPr>
          <w:rFonts w:ascii="Trebuchet MS" w:hAnsi="Trebuchet MS" w:cs="Trebuchet MS"/>
          <w:sz w:val="20"/>
          <w:szCs w:val="20"/>
        </w:rPr>
        <w:t>ą</w:t>
      </w:r>
      <w:r w:rsidRPr="005C4F3B">
        <w:rPr>
          <w:rFonts w:ascii="Trebuchet MS" w:hAnsi="Trebuchet MS" w:cstheme="minorHAnsi"/>
          <w:sz w:val="20"/>
          <w:szCs w:val="20"/>
        </w:rPr>
        <w:t>zku z powy</w:t>
      </w:r>
      <w:r w:rsidRPr="005C4F3B">
        <w:rPr>
          <w:rFonts w:ascii="Trebuchet MS" w:hAnsi="Trebuchet MS" w:cs="Trebuchet MS"/>
          <w:sz w:val="20"/>
          <w:szCs w:val="20"/>
        </w:rPr>
        <w:t>ż</w:t>
      </w:r>
      <w:r w:rsidRPr="005C4F3B">
        <w:rPr>
          <w:rFonts w:ascii="Trebuchet MS" w:hAnsi="Trebuchet MS" w:cstheme="minorHAnsi"/>
          <w:sz w:val="20"/>
          <w:szCs w:val="20"/>
        </w:rPr>
        <w:t>szym, ci</w:t>
      </w:r>
      <w:r w:rsidRPr="005C4F3B">
        <w:rPr>
          <w:rFonts w:ascii="Trebuchet MS" w:hAnsi="Trebuchet MS" w:cs="Trebuchet MS"/>
          <w:sz w:val="20"/>
          <w:szCs w:val="20"/>
        </w:rPr>
        <w:t>ąż</w:t>
      </w:r>
      <w:r w:rsidRPr="005C4F3B">
        <w:rPr>
          <w:rFonts w:ascii="Trebuchet MS" w:hAnsi="Trebuchet MS" w:cstheme="minorHAnsi"/>
          <w:sz w:val="20"/>
          <w:szCs w:val="20"/>
        </w:rPr>
        <w:t>y na nim - w ramach wynagrodzenia - obowi</w:t>
      </w:r>
      <w:r w:rsidRPr="005C4F3B">
        <w:rPr>
          <w:rFonts w:ascii="Trebuchet MS" w:hAnsi="Trebuchet MS" w:cs="Trebuchet MS"/>
          <w:sz w:val="20"/>
          <w:szCs w:val="20"/>
        </w:rPr>
        <w:t>ą</w:t>
      </w:r>
      <w:r w:rsidRPr="005C4F3B">
        <w:rPr>
          <w:rFonts w:ascii="Trebuchet MS" w:hAnsi="Trebuchet MS" w:cstheme="minorHAnsi"/>
          <w:sz w:val="20"/>
          <w:szCs w:val="20"/>
        </w:rPr>
        <w:t>zek prawid</w:t>
      </w:r>
      <w:r w:rsidRPr="005C4F3B">
        <w:rPr>
          <w:rFonts w:ascii="Trebuchet MS" w:hAnsi="Trebuchet MS" w:cs="Trebuchet MS"/>
          <w:sz w:val="20"/>
          <w:szCs w:val="20"/>
        </w:rPr>
        <w:t>ł</w:t>
      </w:r>
      <w:r w:rsidRPr="005C4F3B">
        <w:rPr>
          <w:rFonts w:ascii="Trebuchet MS" w:hAnsi="Trebuchet MS" w:cstheme="minorHAnsi"/>
          <w:sz w:val="20"/>
          <w:szCs w:val="20"/>
        </w:rPr>
        <w:t>owego zagospodarowania odpad</w:t>
      </w:r>
      <w:r w:rsidRPr="005C4F3B">
        <w:rPr>
          <w:rFonts w:ascii="Trebuchet MS" w:hAnsi="Trebuchet MS" w:cs="Trebuchet MS"/>
          <w:sz w:val="20"/>
          <w:szCs w:val="20"/>
        </w:rPr>
        <w:t>ó</w:t>
      </w:r>
      <w:r w:rsidRPr="005C4F3B">
        <w:rPr>
          <w:rFonts w:ascii="Trebuchet MS" w:hAnsi="Trebuchet MS" w:cstheme="minorHAnsi"/>
          <w:sz w:val="20"/>
          <w:szCs w:val="20"/>
        </w:rPr>
        <w:t xml:space="preserve">w tj. zapewnienia bezpiecznych i zgodnych </w:t>
      </w:r>
      <w:r w:rsidR="0074165A" w:rsidRPr="005C4F3B">
        <w:rPr>
          <w:rFonts w:ascii="Trebuchet MS" w:hAnsi="Trebuchet MS" w:cstheme="minorHAnsi"/>
          <w:sz w:val="20"/>
          <w:szCs w:val="20"/>
        </w:rPr>
        <w:br/>
      </w:r>
      <w:r w:rsidRPr="005C4F3B">
        <w:rPr>
          <w:rFonts w:ascii="Trebuchet MS" w:hAnsi="Trebuchet MS" w:cstheme="minorHAnsi"/>
          <w:sz w:val="20"/>
          <w:szCs w:val="20"/>
        </w:rPr>
        <w:t>z obowi</w:t>
      </w:r>
      <w:r w:rsidRPr="005C4F3B">
        <w:rPr>
          <w:rFonts w:ascii="Trebuchet MS" w:hAnsi="Trebuchet MS" w:cs="Trebuchet MS"/>
          <w:sz w:val="20"/>
          <w:szCs w:val="20"/>
        </w:rPr>
        <w:t>ą</w:t>
      </w:r>
      <w:r w:rsidRPr="005C4F3B">
        <w:rPr>
          <w:rFonts w:ascii="Trebuchet MS" w:hAnsi="Trebuchet MS" w:cstheme="minorHAnsi"/>
          <w:sz w:val="20"/>
          <w:szCs w:val="20"/>
        </w:rPr>
        <w:t>zuj</w:t>
      </w:r>
      <w:r w:rsidRPr="005C4F3B">
        <w:rPr>
          <w:rFonts w:ascii="Trebuchet MS" w:hAnsi="Trebuchet MS" w:cs="Trebuchet MS"/>
          <w:sz w:val="20"/>
          <w:szCs w:val="20"/>
        </w:rPr>
        <w:t>ą</w:t>
      </w:r>
      <w:r w:rsidRPr="005C4F3B">
        <w:rPr>
          <w:rFonts w:ascii="Trebuchet MS" w:hAnsi="Trebuchet MS" w:cstheme="minorHAnsi"/>
          <w:sz w:val="20"/>
          <w:szCs w:val="20"/>
        </w:rPr>
        <w:t>cymi przepisami warunk</w:t>
      </w:r>
      <w:r w:rsidRPr="005C4F3B">
        <w:rPr>
          <w:rFonts w:ascii="Trebuchet MS" w:hAnsi="Trebuchet MS" w:cs="Trebuchet MS"/>
          <w:sz w:val="20"/>
          <w:szCs w:val="20"/>
        </w:rPr>
        <w:t>ó</w:t>
      </w:r>
      <w:r w:rsidRPr="005C4F3B">
        <w:rPr>
          <w:rFonts w:ascii="Trebuchet MS" w:hAnsi="Trebuchet MS" w:cstheme="minorHAnsi"/>
          <w:sz w:val="20"/>
          <w:szCs w:val="20"/>
        </w:rPr>
        <w:t>w gromadzenia odpad</w:t>
      </w:r>
      <w:r w:rsidRPr="005C4F3B">
        <w:rPr>
          <w:rFonts w:ascii="Trebuchet MS" w:hAnsi="Trebuchet MS" w:cs="Trebuchet MS"/>
          <w:sz w:val="20"/>
          <w:szCs w:val="20"/>
        </w:rPr>
        <w:t>ó</w:t>
      </w:r>
      <w:r w:rsidRPr="005C4F3B">
        <w:rPr>
          <w:rFonts w:ascii="Trebuchet MS" w:hAnsi="Trebuchet MS" w:cstheme="minorHAnsi"/>
          <w:sz w:val="20"/>
          <w:szCs w:val="20"/>
        </w:rPr>
        <w:t>w w miejscu realizacji Przedmiotu Umowy oraz transportu i  przetwarzania odpad</w:t>
      </w:r>
      <w:r w:rsidRPr="005C4F3B">
        <w:rPr>
          <w:rFonts w:ascii="Trebuchet MS" w:hAnsi="Trebuchet MS" w:cs="Trebuchet MS"/>
          <w:sz w:val="20"/>
          <w:szCs w:val="20"/>
        </w:rPr>
        <w:t>ó</w:t>
      </w:r>
      <w:r w:rsidRPr="005C4F3B">
        <w:rPr>
          <w:rFonts w:ascii="Trebuchet MS" w:hAnsi="Trebuchet MS" w:cstheme="minorHAnsi"/>
          <w:sz w:val="20"/>
          <w:szCs w:val="20"/>
        </w:rPr>
        <w:t>w (odzysku lub unieszkodliwiania odpad</w:t>
      </w:r>
      <w:r w:rsidRPr="005C4F3B">
        <w:rPr>
          <w:rFonts w:ascii="Trebuchet MS" w:hAnsi="Trebuchet MS" w:cs="Trebuchet MS"/>
          <w:sz w:val="20"/>
          <w:szCs w:val="20"/>
        </w:rPr>
        <w:t>ó</w:t>
      </w:r>
      <w:r w:rsidRPr="005C4F3B">
        <w:rPr>
          <w:rFonts w:ascii="Trebuchet MS" w:hAnsi="Trebuchet MS" w:cstheme="minorHAnsi"/>
          <w:sz w:val="20"/>
          <w:szCs w:val="20"/>
        </w:rPr>
        <w:t>w) oraz pe</w:t>
      </w:r>
      <w:r w:rsidRPr="005C4F3B">
        <w:rPr>
          <w:rFonts w:ascii="Trebuchet MS" w:hAnsi="Trebuchet MS" w:cs="Trebuchet MS"/>
          <w:sz w:val="20"/>
          <w:szCs w:val="20"/>
        </w:rPr>
        <w:t>ł</w:t>
      </w:r>
      <w:r w:rsidRPr="005C4F3B">
        <w:rPr>
          <w:rFonts w:ascii="Trebuchet MS" w:hAnsi="Trebuchet MS" w:cstheme="minorHAnsi"/>
          <w:sz w:val="20"/>
          <w:szCs w:val="20"/>
        </w:rPr>
        <w:t>nienia nadzoru nad takimi dzia</w:t>
      </w:r>
      <w:r w:rsidRPr="005C4F3B">
        <w:rPr>
          <w:rFonts w:ascii="Trebuchet MS" w:hAnsi="Trebuchet MS" w:cs="Trebuchet MS"/>
          <w:sz w:val="20"/>
          <w:szCs w:val="20"/>
        </w:rPr>
        <w:t>ł</w:t>
      </w:r>
      <w:r w:rsidRPr="005C4F3B">
        <w:rPr>
          <w:rFonts w:ascii="Trebuchet MS" w:hAnsi="Trebuchet MS" w:cstheme="minorHAnsi"/>
          <w:sz w:val="20"/>
          <w:szCs w:val="20"/>
        </w:rPr>
        <w:t>aniami w zakresie przekazywania odpad</w:t>
      </w:r>
      <w:r w:rsidRPr="005C4F3B">
        <w:rPr>
          <w:rFonts w:ascii="Trebuchet MS" w:hAnsi="Trebuchet MS" w:cs="Trebuchet MS"/>
          <w:sz w:val="20"/>
          <w:szCs w:val="20"/>
        </w:rPr>
        <w:t>ó</w:t>
      </w:r>
      <w:r w:rsidRPr="005C4F3B">
        <w:rPr>
          <w:rFonts w:ascii="Trebuchet MS" w:hAnsi="Trebuchet MS" w:cstheme="minorHAnsi"/>
          <w:sz w:val="20"/>
          <w:szCs w:val="20"/>
        </w:rPr>
        <w:t xml:space="preserve">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256F326C" w14:textId="4FE75902" w:rsidR="00352FAC" w:rsidRPr="005C4F3B" w:rsidRDefault="000C3A49" w:rsidP="00987F1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5</w:t>
      </w:r>
    </w:p>
    <w:p w14:paraId="35EE1DF2" w14:textId="59A98955" w:rsidR="00352FAC" w:rsidRPr="005C4F3B" w:rsidRDefault="000C3A49" w:rsidP="00E93EE3">
      <w:pPr>
        <w:numPr>
          <w:ilvl w:val="0"/>
          <w:numId w:val="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Zamawiający powołuje inspektora nadzoru</w:t>
      </w:r>
      <w:r w:rsidR="009557D5" w:rsidRPr="005C4F3B">
        <w:rPr>
          <w:rFonts w:ascii="Trebuchet MS" w:hAnsi="Trebuchet MS" w:cstheme="minorHAnsi"/>
          <w:sz w:val="20"/>
          <w:szCs w:val="20"/>
        </w:rPr>
        <w:t>:</w:t>
      </w:r>
    </w:p>
    <w:p w14:paraId="4A78EC26" w14:textId="0F024965" w:rsidR="00AB49FC" w:rsidRPr="005C4F3B" w:rsidRDefault="008B1C16" w:rsidP="00E93EE3">
      <w:pPr>
        <w:keepLines/>
        <w:widowControl w:val="0"/>
        <w:numPr>
          <w:ilvl w:val="0"/>
          <w:numId w:val="44"/>
        </w:numPr>
        <w:spacing w:after="0" w:line="240" w:lineRule="auto"/>
        <w:ind w:left="567" w:hanging="283"/>
        <w:jc w:val="both"/>
        <w:rPr>
          <w:rFonts w:ascii="Trebuchet MS" w:eastAsia="Calibri" w:hAnsi="Trebuchet MS" w:cstheme="minorHAnsi"/>
          <w:snapToGrid w:val="0"/>
          <w:color w:val="auto"/>
          <w:sz w:val="20"/>
          <w:szCs w:val="20"/>
          <w:lang w:eastAsia="zh-CN"/>
        </w:rPr>
      </w:pPr>
      <w:r w:rsidRPr="005C4F3B">
        <w:rPr>
          <w:rFonts w:ascii="Trebuchet MS" w:eastAsia="Calibri" w:hAnsi="Trebuchet MS" w:cstheme="minorHAnsi"/>
          <w:color w:val="auto"/>
          <w:sz w:val="20"/>
          <w:szCs w:val="20"/>
          <w:lang w:eastAsia="zh-CN"/>
        </w:rPr>
        <w:t xml:space="preserve">branży </w:t>
      </w:r>
      <w:r w:rsidR="00987F1C" w:rsidRPr="005C4F3B">
        <w:rPr>
          <w:rFonts w:ascii="Trebuchet MS" w:eastAsia="Calibri" w:hAnsi="Trebuchet MS" w:cstheme="minorHAnsi"/>
          <w:color w:val="auto"/>
          <w:sz w:val="20"/>
          <w:szCs w:val="20"/>
          <w:lang w:eastAsia="zh-CN"/>
        </w:rPr>
        <w:t>konstrukcyjno-budowlanej ……………………………………………</w:t>
      </w:r>
    </w:p>
    <w:p w14:paraId="383AE407" w14:textId="7A16CF7B" w:rsidR="00CE1CD9" w:rsidRPr="005C4F3B" w:rsidRDefault="00CE1CD9" w:rsidP="00E93EE3">
      <w:pPr>
        <w:keepLines/>
        <w:widowControl w:val="0"/>
        <w:numPr>
          <w:ilvl w:val="0"/>
          <w:numId w:val="44"/>
        </w:numPr>
        <w:spacing w:after="0" w:line="240" w:lineRule="auto"/>
        <w:ind w:left="567" w:hanging="283"/>
        <w:jc w:val="both"/>
        <w:rPr>
          <w:rFonts w:ascii="Trebuchet MS" w:eastAsia="Calibri" w:hAnsi="Trebuchet MS" w:cstheme="minorHAnsi"/>
          <w:snapToGrid w:val="0"/>
          <w:color w:val="auto"/>
          <w:sz w:val="20"/>
          <w:szCs w:val="20"/>
          <w:lang w:eastAsia="zh-CN"/>
        </w:rPr>
      </w:pPr>
      <w:r w:rsidRPr="005C4F3B">
        <w:rPr>
          <w:rFonts w:ascii="Trebuchet MS" w:eastAsia="Calibri" w:hAnsi="Trebuchet MS" w:cstheme="minorHAnsi"/>
          <w:color w:val="auto"/>
          <w:sz w:val="20"/>
          <w:szCs w:val="20"/>
          <w:lang w:eastAsia="zh-CN"/>
        </w:rPr>
        <w:t>branży elektrycznej ………………………………………………………………….</w:t>
      </w:r>
    </w:p>
    <w:p w14:paraId="4655AAC0" w14:textId="77777777" w:rsidR="00651C82" w:rsidRPr="005C4F3B" w:rsidRDefault="00651C82" w:rsidP="00E93EE3">
      <w:pPr>
        <w:numPr>
          <w:ilvl w:val="0"/>
          <w:numId w:val="1"/>
        </w:numPr>
        <w:ind w:left="284" w:right="6" w:hanging="284"/>
        <w:jc w:val="both"/>
        <w:rPr>
          <w:rFonts w:ascii="Trebuchet MS" w:hAnsi="Trebuchet MS" w:cstheme="minorHAnsi"/>
          <w:sz w:val="20"/>
          <w:szCs w:val="20"/>
        </w:rPr>
      </w:pPr>
      <w:r w:rsidRPr="005C4F3B">
        <w:rPr>
          <w:rFonts w:ascii="Trebuchet MS" w:eastAsia="Calibri" w:hAnsi="Trebuchet MS" w:cstheme="minorHAnsi"/>
          <w:color w:val="auto"/>
          <w:sz w:val="20"/>
          <w:szCs w:val="20"/>
          <w:lang w:eastAsia="en-US"/>
        </w:rPr>
        <w:t>Inspektor</w:t>
      </w:r>
      <w:r w:rsidRPr="005C4F3B">
        <w:rPr>
          <w:rFonts w:ascii="Trebuchet MS" w:eastAsia="Calibri" w:hAnsi="Trebuchet MS" w:cstheme="minorHAnsi"/>
          <w:snapToGrid w:val="0"/>
          <w:color w:val="auto"/>
          <w:sz w:val="20"/>
          <w:szCs w:val="20"/>
          <w:lang w:eastAsia="en-US"/>
        </w:rPr>
        <w:t xml:space="preserve"> nadzoru inwestorskiego działa w imieniu i na rzecz Zamawiającego.</w:t>
      </w:r>
    </w:p>
    <w:p w14:paraId="0A2C08A1" w14:textId="041AA2A5" w:rsidR="00352FAC" w:rsidRPr="005C4F3B" w:rsidRDefault="00352FAC" w:rsidP="00FC0E91">
      <w:pPr>
        <w:spacing w:after="38" w:line="259" w:lineRule="auto"/>
        <w:ind w:left="0" w:firstLine="0"/>
        <w:jc w:val="both"/>
        <w:rPr>
          <w:rFonts w:ascii="Trebuchet MS" w:hAnsi="Trebuchet MS" w:cstheme="minorHAnsi"/>
          <w:sz w:val="20"/>
          <w:szCs w:val="20"/>
        </w:rPr>
      </w:pPr>
    </w:p>
    <w:p w14:paraId="5653B9CA" w14:textId="5C7551AE" w:rsidR="00352FAC" w:rsidRPr="005C4F3B" w:rsidRDefault="000C3A49" w:rsidP="00987F1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6</w:t>
      </w:r>
    </w:p>
    <w:p w14:paraId="650B6827" w14:textId="77777777" w:rsidR="00352FAC" w:rsidRPr="005C4F3B" w:rsidRDefault="000C3A49" w:rsidP="00EC3DD3">
      <w:pPr>
        <w:ind w:left="0" w:right="6"/>
        <w:jc w:val="both"/>
        <w:rPr>
          <w:rFonts w:ascii="Trebuchet MS" w:hAnsi="Trebuchet MS" w:cstheme="minorHAnsi"/>
          <w:sz w:val="20"/>
          <w:szCs w:val="20"/>
        </w:rPr>
      </w:pPr>
      <w:r w:rsidRPr="005C4F3B">
        <w:rPr>
          <w:rFonts w:ascii="Trebuchet MS" w:hAnsi="Trebuchet MS" w:cstheme="minorHAnsi"/>
          <w:sz w:val="20"/>
          <w:szCs w:val="20"/>
        </w:rPr>
        <w:t xml:space="preserve">Wykonawca przed zawarciem Umowy dokonał inspekcji terenu budowy oraz jego otoczenia, a także zapoznał się z dokumentacją projektową oraz pozostałymi dokumentami przedstawionymi mu przez Zamawiającego i nie wnosi w tym zakresie jakichkolwiek zastrzeżeń.   </w:t>
      </w:r>
    </w:p>
    <w:p w14:paraId="455AF27A" w14:textId="31FBD943" w:rsidR="00ED1837" w:rsidRDefault="000C3A49" w:rsidP="00FC0E91">
      <w:pPr>
        <w:spacing w:after="16"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6A0FCF55" w14:textId="77777777" w:rsidR="00823798" w:rsidRPr="005C4F3B" w:rsidRDefault="00823798" w:rsidP="00FC0E91">
      <w:pPr>
        <w:spacing w:after="16" w:line="259" w:lineRule="auto"/>
        <w:ind w:left="142" w:firstLine="0"/>
        <w:jc w:val="both"/>
        <w:rPr>
          <w:rFonts w:ascii="Trebuchet MS" w:hAnsi="Trebuchet MS" w:cstheme="minorHAnsi"/>
          <w:sz w:val="20"/>
          <w:szCs w:val="20"/>
        </w:rPr>
      </w:pPr>
    </w:p>
    <w:p w14:paraId="1198C98C" w14:textId="1BCB5B7A" w:rsidR="00352FAC" w:rsidRPr="005C4F3B" w:rsidRDefault="000C3A49" w:rsidP="00987F1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III. PODWYKONAWSTWO</w:t>
      </w:r>
    </w:p>
    <w:p w14:paraId="0D410F92" w14:textId="3091FDA7" w:rsidR="00C30770" w:rsidRPr="005C4F3B" w:rsidRDefault="00C30770" w:rsidP="00987F1C">
      <w:pPr>
        <w:jc w:val="center"/>
        <w:rPr>
          <w:rFonts w:ascii="Trebuchet MS" w:hAnsi="Trebuchet MS" w:cstheme="minorHAnsi"/>
          <w:b/>
          <w:bCs/>
          <w:sz w:val="20"/>
          <w:szCs w:val="20"/>
        </w:rPr>
      </w:pPr>
      <w:r w:rsidRPr="005C4F3B">
        <w:rPr>
          <w:rFonts w:ascii="Trebuchet MS" w:hAnsi="Trebuchet MS" w:cstheme="minorHAnsi"/>
          <w:b/>
          <w:bCs/>
          <w:sz w:val="20"/>
          <w:szCs w:val="20"/>
        </w:rPr>
        <w:t>§ 7</w:t>
      </w:r>
    </w:p>
    <w:p w14:paraId="2D78BEA7" w14:textId="651DC482" w:rsidR="00352FAC" w:rsidRPr="005C4F3B" w:rsidRDefault="009E30C7" w:rsidP="009E30C7">
      <w:pPr>
        <w:ind w:left="284" w:right="6" w:hanging="284"/>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315C793C" w14:textId="77777777" w:rsidR="00C35728" w:rsidRPr="005C4F3B" w:rsidRDefault="000C3A49" w:rsidP="009E30C7">
      <w:pPr>
        <w:ind w:left="284" w:right="1273"/>
        <w:jc w:val="both"/>
        <w:rPr>
          <w:rFonts w:ascii="Trebuchet MS" w:hAnsi="Trebuchet MS" w:cstheme="minorHAnsi"/>
          <w:sz w:val="20"/>
          <w:szCs w:val="20"/>
        </w:rPr>
      </w:pPr>
      <w:r w:rsidRPr="005C4F3B">
        <w:rPr>
          <w:rFonts w:ascii="Trebuchet MS" w:hAnsi="Trebuchet MS" w:cstheme="minorHAnsi"/>
          <w:sz w:val="20"/>
          <w:szCs w:val="20"/>
        </w:rPr>
        <w:t xml:space="preserve">Wymaga się aby umowy o podwykonawstwo z podwykonawcami i umowy o podwykonawstwo z dalszymi podwykonawcami zawierały co najmniej: </w:t>
      </w:r>
    </w:p>
    <w:p w14:paraId="0C36D3E4" w14:textId="05416080" w:rsidR="00352FAC" w:rsidRPr="005C4F3B" w:rsidRDefault="00DF3F72" w:rsidP="00E93EE3">
      <w:pPr>
        <w:pStyle w:val="Akapitzlist"/>
        <w:numPr>
          <w:ilvl w:val="1"/>
          <w:numId w:val="45"/>
        </w:numPr>
        <w:ind w:left="567" w:right="1273" w:hanging="283"/>
        <w:jc w:val="both"/>
        <w:rPr>
          <w:rFonts w:ascii="Trebuchet MS" w:hAnsi="Trebuchet MS" w:cstheme="minorHAnsi"/>
          <w:sz w:val="20"/>
          <w:szCs w:val="20"/>
        </w:rPr>
      </w:pPr>
      <w:r w:rsidRPr="005C4F3B">
        <w:rPr>
          <w:rFonts w:ascii="Trebuchet MS" w:hAnsi="Trebuchet MS" w:cstheme="minorHAnsi"/>
          <w:sz w:val="20"/>
          <w:szCs w:val="20"/>
        </w:rPr>
        <w:t>z</w:t>
      </w:r>
      <w:r w:rsidR="000C3A49" w:rsidRPr="005C4F3B">
        <w:rPr>
          <w:rFonts w:ascii="Trebuchet MS" w:hAnsi="Trebuchet MS" w:cstheme="minorHAnsi"/>
          <w:sz w:val="20"/>
          <w:szCs w:val="20"/>
        </w:rPr>
        <w:t xml:space="preserve">akres robót powierzony Podwykonawcy, </w:t>
      </w:r>
    </w:p>
    <w:p w14:paraId="2E6B8B0A" w14:textId="37ABCB1C" w:rsidR="00352FAC" w:rsidRPr="005C4F3B" w:rsidRDefault="00DF3F72" w:rsidP="00E93EE3">
      <w:pPr>
        <w:numPr>
          <w:ilvl w:val="1"/>
          <w:numId w:val="45"/>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t</w:t>
      </w:r>
      <w:r w:rsidR="000C3A49" w:rsidRPr="005C4F3B">
        <w:rPr>
          <w:rFonts w:ascii="Trebuchet MS" w:hAnsi="Trebuchet MS" w:cstheme="minorHAnsi"/>
          <w:sz w:val="20"/>
          <w:szCs w:val="20"/>
        </w:rPr>
        <w:t xml:space="preserve">ermin wykonania robót objętych umową z Podwykonawcą, </w:t>
      </w:r>
    </w:p>
    <w:p w14:paraId="6EC1B91D" w14:textId="78353ED8" w:rsidR="00352FAC" w:rsidRPr="005C4F3B" w:rsidRDefault="00DF3F72" w:rsidP="00E93EE3">
      <w:pPr>
        <w:numPr>
          <w:ilvl w:val="1"/>
          <w:numId w:val="45"/>
        </w:numPr>
        <w:spacing w:after="5"/>
        <w:ind w:left="567" w:right="6" w:hanging="283"/>
        <w:jc w:val="both"/>
        <w:rPr>
          <w:rFonts w:ascii="Trebuchet MS" w:hAnsi="Trebuchet MS" w:cstheme="minorHAnsi"/>
          <w:sz w:val="20"/>
          <w:szCs w:val="20"/>
        </w:rPr>
      </w:pPr>
      <w:r w:rsidRPr="005C4F3B">
        <w:rPr>
          <w:rFonts w:ascii="Trebuchet MS" w:hAnsi="Trebuchet MS" w:cstheme="minorHAnsi"/>
          <w:sz w:val="20"/>
          <w:szCs w:val="20"/>
        </w:rPr>
        <w:t>t</w:t>
      </w:r>
      <w:r w:rsidR="000C3A49" w:rsidRPr="005C4F3B">
        <w:rPr>
          <w:rFonts w:ascii="Trebuchet MS" w:hAnsi="Trebuchet MS" w:cstheme="minorHAnsi"/>
          <w:sz w:val="20"/>
          <w:szCs w:val="20"/>
        </w:rPr>
        <w:t xml:space="preserve">ermin zapłaty wynagrodzenia Podwykonawcy, </w:t>
      </w:r>
    </w:p>
    <w:p w14:paraId="18E771C1" w14:textId="289F7271" w:rsidR="00352FAC" w:rsidRPr="005C4F3B" w:rsidRDefault="00DF3F72" w:rsidP="00E93EE3">
      <w:pPr>
        <w:numPr>
          <w:ilvl w:val="1"/>
          <w:numId w:val="45"/>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w</w:t>
      </w:r>
      <w:r w:rsidR="000C3A49" w:rsidRPr="005C4F3B">
        <w:rPr>
          <w:rFonts w:ascii="Trebuchet MS" w:hAnsi="Trebuchet MS" w:cstheme="minorHAnsi"/>
          <w:sz w:val="20"/>
          <w:szCs w:val="20"/>
        </w:rPr>
        <w:t xml:space="preserve">ynagrodzenie Podwykonawcy, a w przypadku wynagrodzenia kosztorysowego maksymalną nominalną wartość umowy, </w:t>
      </w:r>
    </w:p>
    <w:p w14:paraId="0203BDAD" w14:textId="0EE8BA77" w:rsidR="00352FAC" w:rsidRPr="005C4F3B" w:rsidRDefault="000C3A49" w:rsidP="00E93EE3">
      <w:pPr>
        <w:numPr>
          <w:ilvl w:val="1"/>
          <w:numId w:val="45"/>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nie mogą zawierać postanowień uzależniających zwrot kwot zabezpieczenia przez Wykonawcę podwykonawcy, od zwrotu zabezpieczenia należnego Wykonawcy przez Zamawiającego. </w:t>
      </w:r>
    </w:p>
    <w:p w14:paraId="2CE7D072" w14:textId="77777777" w:rsidR="00181F11" w:rsidRPr="005C4F3B" w:rsidRDefault="002049F8" w:rsidP="002049F8">
      <w:pPr>
        <w:ind w:left="284" w:right="6" w:hanging="284"/>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w:t>
      </w:r>
      <w:r w:rsidR="00181F11" w:rsidRPr="005C4F3B">
        <w:rPr>
          <w:rFonts w:ascii="Trebuchet MS" w:hAnsi="Trebuchet MS" w:cstheme="minorHAnsi"/>
          <w:sz w:val="20"/>
          <w:szCs w:val="20"/>
        </w:rPr>
        <w:br/>
      </w:r>
      <w:r w:rsidR="000C3A49" w:rsidRPr="005C4F3B">
        <w:rPr>
          <w:rFonts w:ascii="Trebuchet MS" w:hAnsi="Trebuchet MS" w:cstheme="minorHAnsi"/>
          <w:sz w:val="20"/>
          <w:szCs w:val="20"/>
        </w:rPr>
        <w:t>na zawarcie umowy o podwykonawstwo o treści zgodnej z projektem umowy.</w:t>
      </w:r>
    </w:p>
    <w:p w14:paraId="577362CF" w14:textId="77777777" w:rsidR="00181F11" w:rsidRPr="005C4F3B" w:rsidRDefault="00181F11" w:rsidP="00181F11">
      <w:pPr>
        <w:ind w:left="284" w:right="6" w:hanging="284"/>
        <w:jc w:val="both"/>
        <w:rPr>
          <w:rFonts w:ascii="Trebuchet MS" w:hAnsi="Trebuchet MS" w:cstheme="minorHAnsi"/>
          <w:sz w:val="20"/>
          <w:szCs w:val="20"/>
        </w:rPr>
      </w:pPr>
      <w:r w:rsidRPr="005C4F3B">
        <w:rPr>
          <w:rFonts w:ascii="Trebuchet MS" w:hAnsi="Trebuchet MS" w:cstheme="minorHAnsi"/>
          <w:sz w:val="20"/>
          <w:szCs w:val="20"/>
        </w:rPr>
        <w:lastRenderedPageBreak/>
        <w:t>3.</w:t>
      </w:r>
      <w:r w:rsidRPr="005C4F3B">
        <w:rPr>
          <w:rFonts w:ascii="Trebuchet MS" w:hAnsi="Trebuchet MS" w:cstheme="minorHAnsi"/>
          <w:sz w:val="20"/>
          <w:szCs w:val="20"/>
        </w:rPr>
        <w:tab/>
      </w:r>
      <w:r w:rsidR="000C3A49" w:rsidRPr="005C4F3B">
        <w:rPr>
          <w:rFonts w:ascii="Trebuchet MS" w:hAnsi="Trebuchet MS" w:cstheme="minorHAnsi"/>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038217C9" w14:textId="4960A438" w:rsidR="00352FAC" w:rsidRPr="005C4F3B" w:rsidRDefault="00181F11" w:rsidP="00181F11">
      <w:pPr>
        <w:ind w:left="284" w:right="6" w:hanging="284"/>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Zamawiający, w terminie 14 dni, zgłasza w formie pisemnej, pod rygorem nieważności, zastrzeżenia do projektu umowy o podwykonawstwo, której przedmiotem są roboty budowlane, w przypadku gdy: </w:t>
      </w:r>
    </w:p>
    <w:p w14:paraId="30D73F68" w14:textId="3A9B59E8" w:rsidR="00352FAC" w:rsidRPr="005C4F3B" w:rsidRDefault="000C3A49" w:rsidP="00E93EE3">
      <w:pPr>
        <w:numPr>
          <w:ilvl w:val="2"/>
          <w:numId w:val="22"/>
        </w:numPr>
        <w:ind w:right="6"/>
        <w:jc w:val="both"/>
        <w:rPr>
          <w:rFonts w:ascii="Trebuchet MS" w:hAnsi="Trebuchet MS" w:cstheme="minorHAnsi"/>
          <w:sz w:val="20"/>
          <w:szCs w:val="20"/>
        </w:rPr>
      </w:pPr>
      <w:r w:rsidRPr="005C4F3B">
        <w:rPr>
          <w:rFonts w:ascii="Trebuchet MS" w:hAnsi="Trebuchet MS" w:cstheme="minorHAnsi"/>
          <w:sz w:val="20"/>
          <w:szCs w:val="20"/>
        </w:rPr>
        <w:t xml:space="preserve">nie </w:t>
      </w:r>
      <w:r w:rsidR="002A6B2B" w:rsidRPr="005C4F3B">
        <w:rPr>
          <w:rFonts w:ascii="Trebuchet MS" w:hAnsi="Trebuchet MS" w:cstheme="minorHAnsi"/>
          <w:sz w:val="20"/>
          <w:szCs w:val="20"/>
        </w:rPr>
        <w:t>s</w:t>
      </w:r>
      <w:r w:rsidRPr="005C4F3B">
        <w:rPr>
          <w:rFonts w:ascii="Trebuchet MS" w:hAnsi="Trebuchet MS" w:cstheme="minorHAnsi"/>
          <w:sz w:val="20"/>
          <w:szCs w:val="20"/>
        </w:rPr>
        <w:t>pełni</w:t>
      </w:r>
      <w:r w:rsidR="00C35728" w:rsidRPr="005C4F3B">
        <w:rPr>
          <w:rFonts w:ascii="Trebuchet MS" w:hAnsi="Trebuchet MS" w:cstheme="minorHAnsi"/>
          <w:sz w:val="20"/>
          <w:szCs w:val="20"/>
        </w:rPr>
        <w:t>a</w:t>
      </w:r>
      <w:r w:rsidRPr="005C4F3B">
        <w:rPr>
          <w:rFonts w:ascii="Trebuchet MS" w:hAnsi="Trebuchet MS" w:cstheme="minorHAnsi"/>
          <w:sz w:val="20"/>
          <w:szCs w:val="20"/>
        </w:rPr>
        <w:t xml:space="preserve">  wymagań określonych w dokumentach zamówienia, </w:t>
      </w:r>
    </w:p>
    <w:p w14:paraId="4CA833E6" w14:textId="77777777" w:rsidR="00352FAC" w:rsidRPr="005C4F3B" w:rsidRDefault="000C3A49" w:rsidP="00E93EE3">
      <w:pPr>
        <w:numPr>
          <w:ilvl w:val="2"/>
          <w:numId w:val="22"/>
        </w:numPr>
        <w:spacing w:after="5"/>
        <w:ind w:right="6"/>
        <w:jc w:val="both"/>
        <w:rPr>
          <w:rFonts w:ascii="Trebuchet MS" w:hAnsi="Trebuchet MS" w:cstheme="minorHAnsi"/>
          <w:sz w:val="20"/>
          <w:szCs w:val="20"/>
        </w:rPr>
      </w:pPr>
      <w:r w:rsidRPr="005C4F3B">
        <w:rPr>
          <w:rFonts w:ascii="Trebuchet MS" w:hAnsi="Trebuchet MS" w:cstheme="minorHAnsi"/>
          <w:sz w:val="20"/>
          <w:szCs w:val="20"/>
        </w:rPr>
        <w:t xml:space="preserve">przewiduje termin zapłaty wynagrodzenia dłuższy niż określony w ust. 3, </w:t>
      </w:r>
    </w:p>
    <w:p w14:paraId="6BDBE474" w14:textId="77777777" w:rsidR="00352FAC" w:rsidRPr="005C4F3B" w:rsidRDefault="000C3A49" w:rsidP="00E93EE3">
      <w:pPr>
        <w:numPr>
          <w:ilvl w:val="2"/>
          <w:numId w:val="22"/>
        </w:numPr>
        <w:ind w:right="6"/>
        <w:jc w:val="both"/>
        <w:rPr>
          <w:rFonts w:ascii="Trebuchet MS" w:hAnsi="Trebuchet MS" w:cstheme="minorHAnsi"/>
          <w:sz w:val="20"/>
          <w:szCs w:val="20"/>
        </w:rPr>
      </w:pPr>
      <w:r w:rsidRPr="005C4F3B">
        <w:rPr>
          <w:rFonts w:ascii="Trebuchet MS" w:hAnsi="Trebuchet MS" w:cstheme="minorHAnsi"/>
          <w:sz w:val="20"/>
          <w:szCs w:val="20"/>
        </w:rPr>
        <w:t xml:space="preserve">zawiera postanowienia niezgodne z ust. 1 niniejszego paragrafu, </w:t>
      </w:r>
    </w:p>
    <w:p w14:paraId="3CD4E6AB" w14:textId="77777777" w:rsidR="006F5498" w:rsidRPr="005C4F3B" w:rsidRDefault="002A43B0" w:rsidP="002A43B0">
      <w:pPr>
        <w:ind w:left="284" w:right="6" w:hanging="29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Niezgłoszenie zastrzeżeń, o których mowa w ust. 4 do przedłożonego projektu umowy </w:t>
      </w:r>
      <w:r w:rsidR="006F5498" w:rsidRPr="005C4F3B">
        <w:rPr>
          <w:rFonts w:ascii="Trebuchet MS" w:hAnsi="Trebuchet MS" w:cstheme="minorHAnsi"/>
          <w:sz w:val="20"/>
          <w:szCs w:val="20"/>
        </w:rPr>
        <w:br/>
      </w:r>
      <w:r w:rsidR="000C3A49" w:rsidRPr="005C4F3B">
        <w:rPr>
          <w:rFonts w:ascii="Trebuchet MS" w:hAnsi="Trebuchet MS" w:cstheme="minorHAnsi"/>
          <w:sz w:val="20"/>
          <w:szCs w:val="20"/>
        </w:rPr>
        <w:t>o podwykonawstwo, której przedmiotem są roboty budowlane, w terminie określonym  w ust. 4, uważa się za akceptację projektu umowy przez Zamawiającego.</w:t>
      </w:r>
    </w:p>
    <w:p w14:paraId="18022BDF" w14:textId="77777777" w:rsidR="006F5498"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CC7AE2A" w14:textId="3BD96764" w:rsidR="00352FAC"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Zamawiający, w terminie 14 dni, zgłasza w formie pisemnej pod rygorem nieważności sprzeciw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do umowy o podwykonawstwo, której przedmiotem są roboty budowlane, w przypadkach, o których mowa w ust. 4. </w:t>
      </w:r>
    </w:p>
    <w:p w14:paraId="73715852" w14:textId="2E82395D" w:rsidR="00352FAC"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8.</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Niezgłoszenie sprzeciwu, o którym mowa w ust. 7 do przedłożonej umowy o podwykonawstwo, której przedmiotem są roboty budowlane, w terminie określonym w ust. 7, uważa się za akceptację umowy przez Zamawiającego. </w:t>
      </w:r>
    </w:p>
    <w:p w14:paraId="46DC998D" w14:textId="77777777" w:rsidR="006F5498"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9.</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50.000,00 zł. </w:t>
      </w:r>
    </w:p>
    <w:p w14:paraId="2E903AA0" w14:textId="10915D13" w:rsidR="00352FAC" w:rsidRPr="005C4F3B" w:rsidRDefault="006F5498" w:rsidP="006F5498">
      <w:pPr>
        <w:ind w:left="426" w:right="6" w:hanging="436"/>
        <w:jc w:val="both"/>
        <w:rPr>
          <w:rFonts w:ascii="Trebuchet MS" w:hAnsi="Trebuchet MS" w:cstheme="minorHAnsi"/>
          <w:sz w:val="20"/>
          <w:szCs w:val="20"/>
        </w:rPr>
      </w:pPr>
      <w:r w:rsidRPr="005C4F3B">
        <w:rPr>
          <w:rFonts w:ascii="Trebuchet MS" w:hAnsi="Trebuchet MS" w:cstheme="minorHAnsi"/>
          <w:sz w:val="20"/>
          <w:szCs w:val="20"/>
        </w:rPr>
        <w:t>10.</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o którym mowa w ust. 9, podwykonawca lub dalszy podwykonawca, przedkłada poświadczoną za zgodność z oryginałem kopię umowy również wykonawcy. </w:t>
      </w:r>
    </w:p>
    <w:p w14:paraId="764737D2" w14:textId="77777777" w:rsidR="00BE343E"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o którym mowa w ust. 9, jeżeli termin zapłaty wynagrodzenia jest dłuższy </w:t>
      </w:r>
      <w:r w:rsidRPr="005C4F3B">
        <w:rPr>
          <w:rFonts w:ascii="Trebuchet MS" w:hAnsi="Trebuchet MS" w:cstheme="minorHAnsi"/>
          <w:sz w:val="20"/>
          <w:szCs w:val="20"/>
        </w:rPr>
        <w:br/>
      </w:r>
      <w:r w:rsidR="000C3A49" w:rsidRPr="005C4F3B">
        <w:rPr>
          <w:rFonts w:ascii="Trebuchet MS" w:hAnsi="Trebuchet MS" w:cstheme="minorHAnsi"/>
          <w:sz w:val="20"/>
          <w:szCs w:val="20"/>
        </w:rPr>
        <w:t>niż określony w ust. 3, Zamawiający informuje o tym Wykonawcę i wzywa go do doprowadzenia do zmiany tej umowy pod rygorem wystąpienia o zapłatę kary umownej.</w:t>
      </w:r>
    </w:p>
    <w:p w14:paraId="2815DDD3" w14:textId="77777777" w:rsidR="00BE343E"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Przepisy ust. </w:t>
      </w:r>
      <w:r w:rsidR="00C35728" w:rsidRPr="005C4F3B">
        <w:rPr>
          <w:rFonts w:ascii="Trebuchet MS" w:hAnsi="Trebuchet MS" w:cstheme="minorHAnsi"/>
          <w:sz w:val="20"/>
          <w:szCs w:val="20"/>
        </w:rPr>
        <w:t>1</w:t>
      </w:r>
      <w:r w:rsidR="000C3A49" w:rsidRPr="005C4F3B">
        <w:rPr>
          <w:rFonts w:ascii="Trebuchet MS" w:hAnsi="Trebuchet MS" w:cstheme="minorHAnsi"/>
          <w:sz w:val="20"/>
          <w:szCs w:val="20"/>
        </w:rPr>
        <w:t>-11 stosuje się odpowiednio do zmian umowy o podwykonawstwo.</w:t>
      </w:r>
    </w:p>
    <w:p w14:paraId="4CB64BE3" w14:textId="02B84D25" w:rsidR="00352FAC"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przypadkach, o których mowa w ust. 6 i 9, przedkładający może poświadczyć za zgodność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z oryginałem kopię umowy o podwykonawstwo. </w:t>
      </w:r>
    </w:p>
    <w:p w14:paraId="088A2F37" w14:textId="1757F1B8" w:rsidR="00352FAC"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Przepisy § 7 i 15 nie naruszają praw i obowiązków Zamawiającego, Wykonawcy, podwykonawcy </w:t>
      </w:r>
      <w:r w:rsidRPr="005C4F3B">
        <w:rPr>
          <w:rFonts w:ascii="Trebuchet MS" w:hAnsi="Trebuchet MS" w:cstheme="minorHAnsi"/>
          <w:sz w:val="20"/>
          <w:szCs w:val="20"/>
        </w:rPr>
        <w:br/>
      </w:r>
      <w:r w:rsidR="000C3A49" w:rsidRPr="005C4F3B">
        <w:rPr>
          <w:rFonts w:ascii="Trebuchet MS" w:hAnsi="Trebuchet MS" w:cstheme="minorHAnsi"/>
          <w:sz w:val="20"/>
          <w:szCs w:val="20"/>
        </w:rPr>
        <w:t>i dalszego podwykonawcy wynikających z przepisów art. 647</w:t>
      </w:r>
      <w:r w:rsidR="000C3A49" w:rsidRPr="005C4F3B">
        <w:rPr>
          <w:rFonts w:ascii="Trebuchet MS" w:hAnsi="Trebuchet MS" w:cstheme="minorHAnsi"/>
          <w:sz w:val="20"/>
          <w:szCs w:val="20"/>
          <w:vertAlign w:val="superscript"/>
        </w:rPr>
        <w:t>1</w:t>
      </w:r>
      <w:r w:rsidR="000C3A49" w:rsidRPr="005C4F3B">
        <w:rPr>
          <w:rFonts w:ascii="Trebuchet MS" w:hAnsi="Trebuchet MS" w:cstheme="minorHAnsi"/>
          <w:sz w:val="20"/>
          <w:szCs w:val="20"/>
        </w:rPr>
        <w:t xml:space="preserve"> ustawy  z dnia 23 kwietnia 1964 r. - Kodeks cywilny. </w:t>
      </w:r>
    </w:p>
    <w:p w14:paraId="4417A15C" w14:textId="77777777" w:rsidR="00BE343E"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15.</w:t>
      </w:r>
      <w:r w:rsidRPr="005C4F3B">
        <w:rPr>
          <w:rFonts w:ascii="Trebuchet MS" w:hAnsi="Trebuchet MS" w:cstheme="minorHAnsi"/>
          <w:sz w:val="20"/>
          <w:szCs w:val="20"/>
        </w:rPr>
        <w:tab/>
      </w:r>
      <w:r w:rsidR="000C3A49" w:rsidRPr="005C4F3B">
        <w:rPr>
          <w:rFonts w:ascii="Trebuchet MS" w:hAnsi="Trebuchet MS" w:cstheme="minorHAnsi"/>
          <w:sz w:val="20"/>
          <w:szCs w:val="20"/>
        </w:rPr>
        <w:t>Wykonawca powierzy podwykonawcom wykonanie następującej części zamówienia:</w:t>
      </w:r>
      <w:r w:rsidR="0073488C" w:rsidRPr="005C4F3B">
        <w:rPr>
          <w:rFonts w:ascii="Trebuchet MS" w:hAnsi="Trebuchet MS" w:cstheme="minorHAnsi"/>
          <w:sz w:val="20"/>
          <w:szCs w:val="20"/>
        </w:rPr>
        <w:t xml:space="preserve"> </w:t>
      </w:r>
      <w:r w:rsidR="005D61E8" w:rsidRPr="005C4F3B">
        <w:rPr>
          <w:rFonts w:ascii="Trebuchet MS" w:hAnsi="Trebuchet MS" w:cstheme="minorHAnsi"/>
          <w:sz w:val="20"/>
          <w:szCs w:val="20"/>
        </w:rPr>
        <w:t>……</w:t>
      </w:r>
      <w:r w:rsidR="0073488C" w:rsidRPr="005C4F3B">
        <w:rPr>
          <w:rFonts w:ascii="Trebuchet MS" w:hAnsi="Trebuchet MS" w:cstheme="minorHAnsi"/>
          <w:sz w:val="20"/>
          <w:szCs w:val="20"/>
        </w:rPr>
        <w:t>…………..</w:t>
      </w:r>
      <w:r w:rsidR="000C3A49" w:rsidRPr="005C4F3B">
        <w:rPr>
          <w:rFonts w:ascii="Trebuchet MS" w:hAnsi="Trebuchet MS" w:cstheme="minorHAnsi"/>
          <w:sz w:val="20"/>
          <w:szCs w:val="20"/>
        </w:rPr>
        <w:t xml:space="preserve"> </w:t>
      </w:r>
    </w:p>
    <w:p w14:paraId="4B4D9E96" w14:textId="162809DA" w:rsidR="00352FAC"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16.</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przypadkach, o których mowa w § 7 Wykonawca ma obowiązek zawierania umów </w:t>
      </w:r>
      <w:r w:rsidR="00B50B4D" w:rsidRPr="005C4F3B">
        <w:rPr>
          <w:rFonts w:ascii="Trebuchet MS" w:hAnsi="Trebuchet MS" w:cstheme="minorHAnsi"/>
          <w:sz w:val="20"/>
          <w:szCs w:val="20"/>
        </w:rPr>
        <w:br/>
      </w:r>
      <w:r w:rsidR="000C3A49" w:rsidRPr="005C4F3B">
        <w:rPr>
          <w:rFonts w:ascii="Trebuchet MS" w:hAnsi="Trebuchet MS" w:cstheme="minorHAnsi"/>
          <w:sz w:val="20"/>
          <w:szCs w:val="20"/>
        </w:rPr>
        <w:t xml:space="preserve">o  podwykonawstwo lub dalsze podwykonawstwo w formie pisemnej. Tym samym Zamawiający </w:t>
      </w:r>
      <w:r w:rsidR="00B50B4D" w:rsidRPr="005C4F3B">
        <w:rPr>
          <w:rFonts w:ascii="Trebuchet MS" w:hAnsi="Trebuchet MS" w:cstheme="minorHAnsi"/>
          <w:sz w:val="20"/>
          <w:szCs w:val="20"/>
        </w:rPr>
        <w:br/>
      </w:r>
      <w:r w:rsidR="000C3A49" w:rsidRPr="005C4F3B">
        <w:rPr>
          <w:rFonts w:ascii="Trebuchet MS" w:hAnsi="Trebuchet MS" w:cstheme="minorHAnsi"/>
          <w:sz w:val="20"/>
          <w:szCs w:val="20"/>
        </w:rPr>
        <w:t xml:space="preserve">nie dopuszcza możliwości zawierania przez Wykonawcę ustnych umów na podwykonawstwo </w:t>
      </w:r>
      <w:r w:rsidR="00B50B4D" w:rsidRPr="005C4F3B">
        <w:rPr>
          <w:rFonts w:ascii="Trebuchet MS" w:hAnsi="Trebuchet MS" w:cstheme="minorHAnsi"/>
          <w:sz w:val="20"/>
          <w:szCs w:val="20"/>
        </w:rPr>
        <w:br/>
      </w:r>
      <w:r w:rsidR="000C3A49" w:rsidRPr="005C4F3B">
        <w:rPr>
          <w:rFonts w:ascii="Trebuchet MS" w:hAnsi="Trebuchet MS" w:cstheme="minorHAnsi"/>
          <w:sz w:val="20"/>
          <w:szCs w:val="20"/>
        </w:rPr>
        <w:t xml:space="preserve">lub dalsze podwykonawstwo. </w:t>
      </w:r>
    </w:p>
    <w:p w14:paraId="7BC9AE90" w14:textId="77777777" w:rsidR="00352FAC" w:rsidRDefault="000C3A49" w:rsidP="00FC0E91">
      <w:pPr>
        <w:spacing w:after="55"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3A949D2C" w14:textId="77777777" w:rsidR="00ED1837" w:rsidRDefault="00ED1837" w:rsidP="00FC0E91">
      <w:pPr>
        <w:spacing w:after="55" w:line="259" w:lineRule="auto"/>
        <w:ind w:left="142" w:firstLine="0"/>
        <w:jc w:val="both"/>
        <w:rPr>
          <w:rFonts w:ascii="Trebuchet MS" w:hAnsi="Trebuchet MS" w:cstheme="minorHAnsi"/>
          <w:b/>
          <w:sz w:val="20"/>
          <w:szCs w:val="20"/>
        </w:rPr>
      </w:pPr>
    </w:p>
    <w:p w14:paraId="27D9B122" w14:textId="77777777" w:rsidR="00823798" w:rsidRDefault="00823798" w:rsidP="00FC0E91">
      <w:pPr>
        <w:spacing w:after="55" w:line="259" w:lineRule="auto"/>
        <w:ind w:left="142" w:firstLine="0"/>
        <w:jc w:val="both"/>
        <w:rPr>
          <w:rFonts w:ascii="Trebuchet MS" w:hAnsi="Trebuchet MS" w:cstheme="minorHAnsi"/>
          <w:b/>
          <w:sz w:val="20"/>
          <w:szCs w:val="20"/>
        </w:rPr>
      </w:pPr>
    </w:p>
    <w:p w14:paraId="26444458" w14:textId="77777777" w:rsidR="00823798" w:rsidRDefault="00823798" w:rsidP="00FC0E91">
      <w:pPr>
        <w:spacing w:after="55" w:line="259" w:lineRule="auto"/>
        <w:ind w:left="142" w:firstLine="0"/>
        <w:jc w:val="both"/>
        <w:rPr>
          <w:rFonts w:ascii="Trebuchet MS" w:hAnsi="Trebuchet MS" w:cstheme="minorHAnsi"/>
          <w:b/>
          <w:sz w:val="20"/>
          <w:szCs w:val="20"/>
        </w:rPr>
      </w:pPr>
    </w:p>
    <w:p w14:paraId="74214737" w14:textId="4A86807E" w:rsidR="00C30770" w:rsidRPr="005C4F3B" w:rsidRDefault="000C3A49" w:rsidP="0073488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lastRenderedPageBreak/>
        <w:t>IV. PRAWA I OBOWIĄZKI STRON UMOWY</w:t>
      </w:r>
    </w:p>
    <w:p w14:paraId="033AD4DC" w14:textId="24FC4714" w:rsidR="00352FAC" w:rsidRPr="005C4F3B" w:rsidRDefault="000C3A49" w:rsidP="0073488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8</w:t>
      </w:r>
    </w:p>
    <w:p w14:paraId="0304A9DB" w14:textId="77777777" w:rsidR="00352FAC" w:rsidRPr="005C4F3B" w:rsidRDefault="000C3A49" w:rsidP="00F8640D">
      <w:pPr>
        <w:ind w:left="0" w:right="6"/>
        <w:jc w:val="both"/>
        <w:rPr>
          <w:rFonts w:ascii="Trebuchet MS" w:hAnsi="Trebuchet MS" w:cstheme="minorHAnsi"/>
          <w:sz w:val="20"/>
          <w:szCs w:val="20"/>
        </w:rPr>
      </w:pPr>
      <w:r w:rsidRPr="005C4F3B">
        <w:rPr>
          <w:rFonts w:ascii="Trebuchet MS" w:hAnsi="Trebuchet MS" w:cstheme="minorHAnsi"/>
          <w:sz w:val="20"/>
          <w:szCs w:val="20"/>
        </w:rPr>
        <w:t xml:space="preserve">Do obowiązków Wykonawcy należy: </w:t>
      </w:r>
    </w:p>
    <w:p w14:paraId="64F4F74C" w14:textId="50584F3E" w:rsidR="00352FAC" w:rsidRPr="005C4F3B" w:rsidRDefault="000C3A49" w:rsidP="00E93EE3">
      <w:pPr>
        <w:numPr>
          <w:ilvl w:val="0"/>
          <w:numId w:val="2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Realizacja Robót </w:t>
      </w:r>
      <w:r w:rsidR="00442D2B" w:rsidRPr="005C4F3B">
        <w:rPr>
          <w:rFonts w:ascii="Trebuchet MS" w:hAnsi="Trebuchet MS" w:cstheme="minorHAnsi"/>
          <w:bCs/>
          <w:iCs/>
          <w:sz w:val="20"/>
          <w:szCs w:val="20"/>
        </w:rPr>
        <w:t xml:space="preserve">zgodnie z wymogami Prawa Budowlanego wraz z rozporządzeniami odnoszącymi się do niniejszej ustawy, Polskimi normami, Warunkami Technicznymi Wykonania i Odbioru Robót Budowlanych, a także </w:t>
      </w:r>
      <w:r w:rsidR="00442D2B" w:rsidRPr="005C4F3B">
        <w:rPr>
          <w:rFonts w:ascii="Trebuchet MS" w:hAnsi="Trebuchet MS" w:cstheme="minorHAnsi"/>
          <w:sz w:val="20"/>
          <w:szCs w:val="20"/>
        </w:rPr>
        <w:t>zgodnie ze współczesną wiedzą techniczną, standardami i zasadami sztuki budowlanej, dokumentacją projektowo – techniczną, etyką zawodową oraz postanowieniami Umowy</w:t>
      </w:r>
      <w:r w:rsidR="00442D2B" w:rsidRPr="005C4F3B">
        <w:rPr>
          <w:rFonts w:ascii="Trebuchet MS" w:hAnsi="Trebuchet MS" w:cstheme="minorHAnsi"/>
          <w:b/>
          <w:i/>
          <w:sz w:val="20"/>
          <w:szCs w:val="20"/>
        </w:rPr>
        <w:t>,</w:t>
      </w:r>
      <w:r w:rsidRPr="005C4F3B">
        <w:rPr>
          <w:rFonts w:ascii="Trebuchet MS" w:hAnsi="Trebuchet MS" w:cstheme="minorHAnsi"/>
          <w:sz w:val="20"/>
          <w:szCs w:val="20"/>
        </w:rPr>
        <w:t>.</w:t>
      </w:r>
      <w:r w:rsidRPr="005C4F3B">
        <w:rPr>
          <w:rFonts w:ascii="Trebuchet MS" w:hAnsi="Trebuchet MS" w:cstheme="minorHAnsi"/>
          <w:b/>
          <w:sz w:val="20"/>
          <w:szCs w:val="20"/>
        </w:rPr>
        <w:t xml:space="preserve"> </w:t>
      </w:r>
    </w:p>
    <w:p w14:paraId="24C00D0D" w14:textId="74D7E1C8" w:rsidR="00352FAC" w:rsidRPr="005C4F3B" w:rsidRDefault="000C3A49" w:rsidP="00E93EE3">
      <w:pPr>
        <w:pStyle w:val="Akapitzlist"/>
        <w:keepLines/>
        <w:widowControl w:val="0"/>
        <w:numPr>
          <w:ilvl w:val="0"/>
          <w:numId w:val="23"/>
        </w:numPr>
        <w:tabs>
          <w:tab w:val="left" w:pos="540"/>
          <w:tab w:val="left" w:pos="630"/>
          <w:tab w:val="left" w:pos="720"/>
          <w:tab w:val="left" w:pos="90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Przejęcie terenu budowy. </w:t>
      </w:r>
      <w:r w:rsidR="0073488C" w:rsidRPr="005C4F3B">
        <w:rPr>
          <w:rFonts w:ascii="Trebuchet MS" w:hAnsi="Trebuchet MS" w:cstheme="minorHAnsi"/>
          <w:sz w:val="20"/>
          <w:szCs w:val="20"/>
        </w:rPr>
        <w:t xml:space="preserve">Ze względu na prowadzone roboty na ogólnodostępnym terenie należy bezwzględnie wygrodzić obszar robót w sposób umożliwiający bezpieczne użytkowanie. </w:t>
      </w:r>
      <w:r w:rsidRPr="005C4F3B">
        <w:rPr>
          <w:rFonts w:ascii="Trebuchet MS" w:hAnsi="Trebuchet MS" w:cstheme="minorHAnsi"/>
          <w:sz w:val="20"/>
          <w:szCs w:val="20"/>
        </w:rPr>
        <w:t xml:space="preserve"> </w:t>
      </w:r>
      <w:r w:rsidR="0073488C" w:rsidRPr="005C4F3B">
        <w:rPr>
          <w:rFonts w:ascii="Trebuchet MS" w:hAnsi="Trebuchet MS" w:cstheme="minorHAnsi"/>
          <w:iCs/>
          <w:sz w:val="20"/>
          <w:szCs w:val="20"/>
        </w:rPr>
        <w:t>W trakcie realizacji Zamawiający zobowiązany jest prowadzić roboty budowlane w sposób nieuciążliwy dla użytkowników terenu rekreacyjne.</w:t>
      </w:r>
    </w:p>
    <w:p w14:paraId="76C173E0" w14:textId="58EA44B8" w:rsidR="00352FAC" w:rsidRPr="005C4F3B" w:rsidRDefault="000C3A49" w:rsidP="00E93EE3">
      <w:pPr>
        <w:numPr>
          <w:ilvl w:val="0"/>
          <w:numId w:val="2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Opracowanie </w:t>
      </w:r>
      <w:r w:rsidR="0073488C" w:rsidRPr="005C4F3B">
        <w:rPr>
          <w:rFonts w:ascii="Trebuchet MS" w:hAnsi="Trebuchet MS" w:cstheme="minorHAnsi"/>
          <w:sz w:val="20"/>
          <w:szCs w:val="20"/>
        </w:rPr>
        <w:t xml:space="preserve">(w przypadku takiej potrzeby) </w:t>
      </w:r>
      <w:r w:rsidRPr="005C4F3B">
        <w:rPr>
          <w:rFonts w:ascii="Trebuchet MS" w:hAnsi="Trebuchet MS" w:cstheme="minorHAnsi"/>
          <w:sz w:val="20"/>
          <w:szCs w:val="20"/>
        </w:rPr>
        <w:t xml:space="preserve">planu bezpieczeństwa i ochrony zdrowia, zgodnie </w:t>
      </w:r>
      <w:r w:rsidR="00F8640D" w:rsidRPr="005C4F3B">
        <w:rPr>
          <w:rFonts w:ascii="Trebuchet MS" w:hAnsi="Trebuchet MS" w:cstheme="minorHAnsi"/>
          <w:sz w:val="20"/>
          <w:szCs w:val="20"/>
        </w:rPr>
        <w:br/>
      </w:r>
      <w:r w:rsidRPr="005C4F3B">
        <w:rPr>
          <w:rFonts w:ascii="Trebuchet MS" w:hAnsi="Trebuchet MS" w:cstheme="minorHAnsi"/>
          <w:sz w:val="20"/>
          <w:szCs w:val="20"/>
        </w:rPr>
        <w:t xml:space="preserve">z Rozporządzeniem Ministra Infrastruktury z dnia 23 czerwca 2003 r. w sprawie informacji dotyczącej bezpieczeństwa i ochrony zdrowia oraz planu bezpieczeństwa i ochrony zdrowia ( Dz. U. 2003 Nr 120, poz.1126). </w:t>
      </w:r>
    </w:p>
    <w:p w14:paraId="1BDA658C" w14:textId="2A42F4F4" w:rsidR="00455C85" w:rsidRPr="005C4F3B" w:rsidRDefault="000C3A49" w:rsidP="00E93EE3">
      <w:pPr>
        <w:numPr>
          <w:ilvl w:val="0"/>
          <w:numId w:val="23"/>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t>
      </w:r>
      <w:r w:rsidR="00455C85" w:rsidRPr="005C4F3B">
        <w:rPr>
          <w:rFonts w:ascii="Trebuchet MS" w:hAnsi="Trebuchet MS" w:cstheme="minorHAnsi"/>
          <w:sz w:val="20"/>
          <w:szCs w:val="20"/>
        </w:rPr>
        <w:t xml:space="preserve">Wykonawca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możliwości nie uznania przez Zamawiającego roszczeń finansowych i terminowych związanych </w:t>
      </w:r>
      <w:r w:rsidR="00F8640D" w:rsidRPr="005C4F3B">
        <w:rPr>
          <w:rFonts w:ascii="Trebuchet MS" w:hAnsi="Trebuchet MS" w:cstheme="minorHAnsi"/>
          <w:sz w:val="20"/>
          <w:szCs w:val="20"/>
        </w:rPr>
        <w:br/>
      </w:r>
      <w:r w:rsidR="00455C85" w:rsidRPr="005C4F3B">
        <w:rPr>
          <w:rFonts w:ascii="Trebuchet MS" w:hAnsi="Trebuchet MS" w:cstheme="minorHAnsi"/>
          <w:sz w:val="20"/>
          <w:szCs w:val="20"/>
        </w:rPr>
        <w:t>z tymi robotami, na co Wykonawca niniejszym wyraża bezwarunkową zgodę.</w:t>
      </w:r>
    </w:p>
    <w:p w14:paraId="23A92761" w14:textId="7B39A1B5" w:rsidR="00352FAC" w:rsidRPr="005C4F3B" w:rsidRDefault="000C3A49" w:rsidP="00E93EE3">
      <w:pPr>
        <w:numPr>
          <w:ilvl w:val="0"/>
          <w:numId w:val="23"/>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Pełnienie funkcji koordynacyjnych w stosunku do dostawców i podwykonawców.  </w:t>
      </w:r>
    </w:p>
    <w:p w14:paraId="2B5871D5" w14:textId="1E8DCAB9" w:rsidR="00352FAC" w:rsidRPr="005C4F3B" w:rsidRDefault="004C736F" w:rsidP="00E93EE3">
      <w:pPr>
        <w:numPr>
          <w:ilvl w:val="0"/>
          <w:numId w:val="23"/>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Zapewnienie ochrony mienia znajdującego się na terenie budowy, w szczególności pod względem przeciwpożarowym. </w:t>
      </w:r>
      <w:r w:rsidRPr="005C4F3B">
        <w:rPr>
          <w:rFonts w:ascii="Trebuchet MS" w:eastAsia="Times New Roman" w:hAnsi="Trebuchet MS" w:cstheme="minorHAnsi"/>
          <w:sz w:val="20"/>
          <w:szCs w:val="20"/>
        </w:rPr>
        <w:t>Zabezpieczenia terenu budowy, ciągów komunikacji i miejsc składowania materiałów odpowiednim odgrodzeniem oraz do ich zabezpieczenia przed dostępem osób nieupoważnionych, a także do oświetlenia i oznakowania tych terenów zgodnie z obowiązującymi przepisami.</w:t>
      </w:r>
    </w:p>
    <w:p w14:paraId="7B13B7B1" w14:textId="77777777" w:rsidR="00352FAC" w:rsidRPr="005C4F3B" w:rsidRDefault="000C3A49" w:rsidP="00E93EE3">
      <w:pPr>
        <w:numPr>
          <w:ilvl w:val="0"/>
          <w:numId w:val="23"/>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Pisemne powiadamianie Zamawiającego o planowanych odbiorach.  </w:t>
      </w:r>
    </w:p>
    <w:p w14:paraId="3E7AEDCC" w14:textId="77777777" w:rsidR="00352FAC" w:rsidRPr="005C4F3B" w:rsidRDefault="000C3A49" w:rsidP="00E93EE3">
      <w:pPr>
        <w:numPr>
          <w:ilvl w:val="0"/>
          <w:numId w:val="23"/>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Przekazanie Zamawiającemu, przy odbiorze robót, atestów, gwarancji udzielonych przez dostawców i 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4BD411E9" w14:textId="63F820EC" w:rsidR="00553EA8" w:rsidRPr="005C4F3B" w:rsidRDefault="000C3A49" w:rsidP="00E93EE3">
      <w:pPr>
        <w:numPr>
          <w:ilvl w:val="0"/>
          <w:numId w:val="23"/>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Przekazanie Zamawiającemu certyfikatów na znak bezpieczeństwa (CE), certyfikatów zgodności </w:t>
      </w:r>
      <w:r w:rsidR="00F8640D" w:rsidRPr="005C4F3B">
        <w:rPr>
          <w:rFonts w:ascii="Trebuchet MS" w:hAnsi="Trebuchet MS" w:cstheme="minorHAnsi"/>
          <w:sz w:val="20"/>
          <w:szCs w:val="20"/>
        </w:rPr>
        <w:br/>
      </w:r>
      <w:r w:rsidRPr="005C4F3B">
        <w:rPr>
          <w:rFonts w:ascii="Trebuchet MS" w:hAnsi="Trebuchet MS" w:cstheme="minorHAnsi"/>
          <w:sz w:val="20"/>
          <w:szCs w:val="20"/>
        </w:rPr>
        <w:t>i aprobat technicznych, zgodnie z przepisami ustawy Prawo budowlane.</w:t>
      </w:r>
    </w:p>
    <w:p w14:paraId="5A80FDB4" w14:textId="77777777" w:rsidR="00F8640D" w:rsidRPr="005C4F3B" w:rsidRDefault="00F8640D" w:rsidP="00E93EE3">
      <w:pPr>
        <w:pStyle w:val="Akapitzlist"/>
        <w:numPr>
          <w:ilvl w:val="0"/>
          <w:numId w:val="23"/>
        </w:numPr>
        <w:ind w:left="426" w:right="6" w:hanging="426"/>
        <w:jc w:val="both"/>
        <w:rPr>
          <w:rFonts w:ascii="Trebuchet MS" w:hAnsi="Trebuchet MS" w:cstheme="minorHAnsi"/>
          <w:sz w:val="20"/>
          <w:szCs w:val="20"/>
        </w:rPr>
      </w:pPr>
      <w:r w:rsidRPr="005C4F3B">
        <w:rPr>
          <w:rFonts w:ascii="Trebuchet MS" w:hAnsi="Trebuchet MS" w:cstheme="minorHAnsi"/>
          <w:color w:val="auto"/>
          <w:sz w:val="20"/>
          <w:szCs w:val="20"/>
        </w:rPr>
        <w:t xml:space="preserve">Przekazanie </w:t>
      </w:r>
      <w:r w:rsidRPr="005C4F3B">
        <w:rPr>
          <w:rFonts w:ascii="Trebuchet MS" w:hAnsi="Trebuchet MS" w:cstheme="minorHAnsi"/>
          <w:sz w:val="20"/>
          <w:szCs w:val="20"/>
        </w:rPr>
        <w:t>Zamawiającemu, przy odbiorze końcowym robót</w:t>
      </w:r>
      <w:r w:rsidRPr="005C4F3B">
        <w:rPr>
          <w:rFonts w:ascii="Trebuchet MS" w:hAnsi="Trebuchet MS" w:cstheme="minorHAnsi"/>
          <w:color w:val="auto"/>
          <w:sz w:val="20"/>
          <w:szCs w:val="20"/>
        </w:rPr>
        <w:t xml:space="preserve"> dokumentacji powykonawczej zgodnej z postanowieniami </w:t>
      </w:r>
      <w:r w:rsidRPr="005C4F3B">
        <w:rPr>
          <w:rFonts w:ascii="Trebuchet MS" w:hAnsi="Trebuchet MS" w:cstheme="minorHAnsi"/>
          <w:sz w:val="20"/>
          <w:szCs w:val="20"/>
        </w:rPr>
        <w:t>§ 2 ust. 1 pkt 9) Umowy.</w:t>
      </w:r>
    </w:p>
    <w:p w14:paraId="3510683C" w14:textId="0DE86D61" w:rsidR="00F8640D" w:rsidRPr="005C4F3B" w:rsidRDefault="00F8640D" w:rsidP="00E93EE3">
      <w:pPr>
        <w:numPr>
          <w:ilvl w:val="0"/>
          <w:numId w:val="23"/>
        </w:numPr>
        <w:spacing w:after="10"/>
        <w:ind w:left="426" w:right="6" w:hanging="426"/>
        <w:jc w:val="both"/>
        <w:rPr>
          <w:rFonts w:ascii="Trebuchet MS" w:hAnsi="Trebuchet MS" w:cstheme="minorHAnsi"/>
          <w:sz w:val="20"/>
          <w:szCs w:val="20"/>
        </w:rPr>
      </w:pPr>
      <w:r w:rsidRPr="005C4F3B">
        <w:rPr>
          <w:rFonts w:ascii="Trebuchet MS" w:hAnsi="Trebuchet MS" w:cstheme="minorHAnsi"/>
          <w:sz w:val="20"/>
          <w:szCs w:val="20"/>
        </w:rPr>
        <w:t>Zgłaszanie Zamawiającemu terminów zakończenia robót podlegających zakryciu oraz robót zanikających, z wyprzedzeniem o co najmniej 2 dni robocze.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14:paraId="570DF217" w14:textId="148E753C" w:rsidR="00F8640D" w:rsidRPr="005C4F3B" w:rsidRDefault="00F8640D" w:rsidP="00E93EE3">
      <w:pPr>
        <w:numPr>
          <w:ilvl w:val="0"/>
          <w:numId w:val="23"/>
        </w:numPr>
        <w:spacing w:after="10"/>
        <w:ind w:left="426" w:right="6" w:hanging="426"/>
        <w:jc w:val="both"/>
        <w:rPr>
          <w:rFonts w:ascii="Trebuchet MS" w:hAnsi="Trebuchet MS" w:cstheme="minorHAnsi"/>
          <w:sz w:val="20"/>
          <w:szCs w:val="20"/>
        </w:rPr>
      </w:pPr>
      <w:r w:rsidRPr="005C4F3B">
        <w:rPr>
          <w:rFonts w:ascii="Trebuchet MS" w:hAnsi="Trebuchet MS" w:cstheme="minorHAnsi"/>
          <w:bCs/>
          <w:iCs/>
          <w:sz w:val="20"/>
          <w:szCs w:val="20"/>
        </w:rPr>
        <w:t xml:space="preserve">Wykonanie we własnym zakresie – na żądanie Inspektora nadzoru inwestorskiego lub Zamawiającego w wypadku zaistnienia konieczności wykonania dodatkowych projektów </w:t>
      </w:r>
      <w:r w:rsidRPr="005C4F3B">
        <w:rPr>
          <w:rFonts w:ascii="Trebuchet MS" w:hAnsi="Trebuchet MS" w:cstheme="minorHAnsi"/>
          <w:bCs/>
          <w:iCs/>
          <w:sz w:val="20"/>
          <w:szCs w:val="20"/>
        </w:rPr>
        <w:br/>
      </w:r>
      <w:r w:rsidRPr="005C4F3B">
        <w:rPr>
          <w:rFonts w:ascii="Trebuchet MS" w:hAnsi="Trebuchet MS" w:cstheme="minorHAnsi"/>
          <w:bCs/>
          <w:iCs/>
          <w:sz w:val="20"/>
          <w:szCs w:val="20"/>
        </w:rPr>
        <w:lastRenderedPageBreak/>
        <w:t>i opracowań lub ekspertyz technicznych, np.: rysunki warsztatowe, ekspertyzy materiałów lub urządzeń. Wymienione dokumenty muszą być przygotowane przez osoby posiadające właściwe uprawnienia.</w:t>
      </w:r>
    </w:p>
    <w:p w14:paraId="291B6B6A" w14:textId="7DB3D1B6" w:rsidR="00352FAC" w:rsidRPr="005C4F3B" w:rsidRDefault="007F07EF" w:rsidP="00E93EE3">
      <w:pPr>
        <w:pStyle w:val="Akapitzlist"/>
        <w:numPr>
          <w:ilvl w:val="0"/>
          <w:numId w:val="2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U</w:t>
      </w:r>
      <w:r w:rsidR="000C3A49" w:rsidRPr="005C4F3B">
        <w:rPr>
          <w:rFonts w:ascii="Trebuchet MS" w:hAnsi="Trebuchet MS" w:cstheme="minorHAnsi"/>
          <w:sz w:val="20"/>
          <w:szCs w:val="20"/>
        </w:rPr>
        <w:t xml:space="preserve">możliwienia wstępu na teren budowy pracowników organów nadzoru budowlanego oraz udostępnienia im niezbędnych, wymaganych dokumentów.  </w:t>
      </w:r>
    </w:p>
    <w:p w14:paraId="45FB4A04" w14:textId="6C7EDEA1" w:rsidR="00F8640D" w:rsidRPr="005C4F3B" w:rsidRDefault="00F8640D" w:rsidP="00E93EE3">
      <w:pPr>
        <w:pStyle w:val="Akapitzlist"/>
        <w:numPr>
          <w:ilvl w:val="0"/>
          <w:numId w:val="2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Wykonawca jest zobowiązany w razie uszkodzenia lub zniszczenia wykonanych robót lub ich części naprawić je, doprowadzić do stanu poprzedniego.</w:t>
      </w:r>
    </w:p>
    <w:p w14:paraId="25DB4DC6" w14:textId="77777777" w:rsidR="00F8640D" w:rsidRPr="005C4F3B" w:rsidRDefault="00F8640D" w:rsidP="00E93EE3">
      <w:pPr>
        <w:numPr>
          <w:ilvl w:val="0"/>
          <w:numId w:val="23"/>
        </w:numPr>
        <w:ind w:left="426" w:right="6" w:hanging="426"/>
        <w:jc w:val="both"/>
        <w:rPr>
          <w:rFonts w:ascii="Trebuchet MS" w:hAnsi="Trebuchet MS" w:cstheme="minorHAnsi"/>
          <w:sz w:val="20"/>
          <w:szCs w:val="20"/>
        </w:rPr>
      </w:pPr>
      <w:r w:rsidRPr="005C4F3B">
        <w:rPr>
          <w:rFonts w:ascii="Trebuchet MS" w:hAnsi="Trebuchet MS" w:cstheme="minorHAnsi"/>
          <w:bCs/>
          <w:iCs/>
          <w:sz w:val="20"/>
          <w:szCs w:val="20"/>
        </w:rPr>
        <w:t>Przestrzegania w czasie prowadzenia robót zasad oraz przepisów Bezpieczeństwa i Higieny Pracy,</w:t>
      </w:r>
      <w:r w:rsidRPr="005C4F3B">
        <w:rPr>
          <w:rFonts w:ascii="Trebuchet MS" w:hAnsi="Trebuchet MS" w:cstheme="minorHAnsi"/>
          <w:sz w:val="20"/>
          <w:szCs w:val="20"/>
        </w:rPr>
        <w:t xml:space="preserve"> przeszkolenia zatrudnionych przez siebie pracowników w zakresie przepisów BHP.</w:t>
      </w:r>
    </w:p>
    <w:p w14:paraId="42D5D8E6" w14:textId="4FBD451D" w:rsidR="00F8640D" w:rsidRPr="005C4F3B" w:rsidRDefault="00F8640D" w:rsidP="00E93EE3">
      <w:pPr>
        <w:numPr>
          <w:ilvl w:val="0"/>
          <w:numId w:val="2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W trakcie realizacji umowy odbywać się będą narady budowlane z udziałem przedstawicieli Zamawiającego i Wykonawcy w terminach określonych przez Zamawiającego.</w:t>
      </w:r>
    </w:p>
    <w:p w14:paraId="2A078EC9" w14:textId="77777777" w:rsidR="00F8640D" w:rsidRPr="005C4F3B" w:rsidRDefault="00F8640D" w:rsidP="00E93EE3">
      <w:pPr>
        <w:numPr>
          <w:ilvl w:val="0"/>
          <w:numId w:val="23"/>
        </w:numPr>
        <w:spacing w:after="18"/>
        <w:ind w:left="426" w:right="6" w:hanging="426"/>
        <w:jc w:val="both"/>
        <w:rPr>
          <w:rFonts w:ascii="Trebuchet MS" w:hAnsi="Trebuchet MS" w:cstheme="minorHAnsi"/>
          <w:sz w:val="20"/>
          <w:szCs w:val="20"/>
        </w:rPr>
      </w:pPr>
      <w:r w:rsidRPr="005C4F3B">
        <w:rPr>
          <w:rFonts w:ascii="Trebuchet MS" w:hAnsi="Trebuchet MS" w:cstheme="minorHAnsi"/>
          <w:sz w:val="20"/>
          <w:szCs w:val="20"/>
        </w:rPr>
        <w:t xml:space="preserve">Wykonawca będzie dysponował następującymi osobami: </w:t>
      </w:r>
    </w:p>
    <w:p w14:paraId="49AAAAB5" w14:textId="77777777" w:rsidR="00F8640D" w:rsidRPr="005C4F3B" w:rsidRDefault="00F8640D" w:rsidP="00E93EE3">
      <w:pPr>
        <w:numPr>
          <w:ilvl w:val="0"/>
          <w:numId w:val="46"/>
        </w:numPr>
        <w:ind w:left="851" w:hanging="425"/>
        <w:jc w:val="both"/>
        <w:rPr>
          <w:rFonts w:ascii="Trebuchet MS" w:hAnsi="Trebuchet MS" w:cstheme="minorHAnsi"/>
          <w:sz w:val="20"/>
          <w:szCs w:val="20"/>
        </w:rPr>
      </w:pPr>
      <w:r w:rsidRPr="005C4F3B">
        <w:rPr>
          <w:rFonts w:ascii="Trebuchet MS" w:hAnsi="Trebuchet MS" w:cstheme="minorHAnsi"/>
          <w:b/>
          <w:sz w:val="20"/>
          <w:szCs w:val="20"/>
        </w:rPr>
        <w:t>kierownik budowy w specjalności konstrukcyjno-budowlanej</w:t>
      </w:r>
      <w:r w:rsidRPr="005C4F3B">
        <w:rPr>
          <w:rFonts w:ascii="Trebuchet MS" w:hAnsi="Trebuchet MS" w:cstheme="minorHAnsi"/>
          <w:sz w:val="20"/>
          <w:szCs w:val="20"/>
        </w:rPr>
        <w:t xml:space="preserve"> - 1 osoba, posiadająca uprawnienia budowlane do kierowania robotami budowlanymi bez ograniczeń w specjalności konstrukcyjno-budowlanej,</w:t>
      </w:r>
    </w:p>
    <w:p w14:paraId="3363AC4F" w14:textId="4103FB9F" w:rsidR="00F8640D" w:rsidRPr="005C4F3B" w:rsidRDefault="00F8640D" w:rsidP="00E93EE3">
      <w:pPr>
        <w:pStyle w:val="Akapitzlist"/>
        <w:numPr>
          <w:ilvl w:val="0"/>
          <w:numId w:val="46"/>
        </w:numPr>
        <w:tabs>
          <w:tab w:val="left" w:pos="851"/>
        </w:tabs>
        <w:suppressAutoHyphens/>
        <w:spacing w:after="0" w:line="276" w:lineRule="auto"/>
        <w:ind w:left="851" w:hanging="425"/>
        <w:jc w:val="both"/>
        <w:rPr>
          <w:rFonts w:ascii="Trebuchet MS" w:hAnsi="Trebuchet MS" w:cstheme="minorHAnsi"/>
          <w:color w:val="000000" w:themeColor="text1"/>
          <w:sz w:val="20"/>
          <w:szCs w:val="20"/>
        </w:rPr>
      </w:pPr>
      <w:r w:rsidRPr="005C4F3B">
        <w:rPr>
          <w:rFonts w:ascii="Trebuchet MS" w:hAnsi="Trebuchet MS" w:cstheme="minorHAnsi"/>
          <w:b/>
          <w:bCs/>
          <w:color w:val="000000" w:themeColor="text1"/>
          <w:sz w:val="20"/>
          <w:szCs w:val="20"/>
        </w:rPr>
        <w:t>kierownikiem robót branży elektrycznej</w:t>
      </w:r>
      <w:r w:rsidRPr="005C4F3B">
        <w:rPr>
          <w:rFonts w:ascii="Trebuchet MS" w:hAnsi="Trebuchet MS" w:cstheme="minorHAnsi"/>
          <w:color w:val="000000" w:themeColor="text1"/>
          <w:sz w:val="20"/>
          <w:szCs w:val="20"/>
        </w:rPr>
        <w:t xml:space="preserve"> – </w:t>
      </w:r>
      <w:r w:rsidRPr="005C4F3B">
        <w:rPr>
          <w:rFonts w:ascii="Trebuchet MS" w:hAnsi="Trebuchet MS" w:cstheme="minorHAnsi"/>
          <w:bCs/>
          <w:color w:val="000000" w:themeColor="text1"/>
          <w:sz w:val="20"/>
          <w:szCs w:val="20"/>
        </w:rPr>
        <w:t xml:space="preserve">co najmniej 1 osoba, </w:t>
      </w:r>
      <w:r w:rsidRPr="005C4F3B">
        <w:rPr>
          <w:rFonts w:ascii="Trebuchet MS" w:hAnsi="Trebuchet MS" w:cstheme="minorHAnsi"/>
          <w:color w:val="000000" w:themeColor="text1"/>
          <w:sz w:val="20"/>
          <w:szCs w:val="20"/>
        </w:rPr>
        <w:t>posiadająca uprawnienia budowlane do kierowania robotami budowlanymi w specjalności instalacyjnej w zakresie sieci, instalacji</w:t>
      </w:r>
      <w:r w:rsidR="00257CA3" w:rsidRPr="005C4F3B">
        <w:rPr>
          <w:rFonts w:ascii="Trebuchet MS" w:hAnsi="Trebuchet MS" w:cstheme="minorHAnsi"/>
          <w:color w:val="000000" w:themeColor="text1"/>
          <w:sz w:val="20"/>
          <w:szCs w:val="20"/>
        </w:rPr>
        <w:t xml:space="preserve"> i urządzeń</w:t>
      </w:r>
      <w:r w:rsidRPr="005C4F3B">
        <w:rPr>
          <w:rFonts w:ascii="Trebuchet MS" w:hAnsi="Trebuchet MS" w:cstheme="minorHAnsi"/>
          <w:color w:val="000000" w:themeColor="text1"/>
          <w:sz w:val="20"/>
          <w:szCs w:val="20"/>
        </w:rPr>
        <w:t xml:space="preserve"> elektrycznych i </w:t>
      </w:r>
      <w:r w:rsidRPr="005C4F3B">
        <w:rPr>
          <w:rFonts w:ascii="Trebuchet MS" w:hAnsi="Trebuchet MS" w:cstheme="minorHAnsi"/>
          <w:bCs/>
          <w:color w:val="000000" w:themeColor="text1"/>
          <w:sz w:val="20"/>
          <w:szCs w:val="20"/>
        </w:rPr>
        <w:t>elektroenergetycznych</w:t>
      </w:r>
      <w:r w:rsidRPr="005C4F3B">
        <w:rPr>
          <w:rFonts w:ascii="Trebuchet MS" w:hAnsi="Trebuchet MS" w:cstheme="minorHAnsi"/>
          <w:color w:val="000000" w:themeColor="text1"/>
          <w:sz w:val="20"/>
          <w:szCs w:val="20"/>
        </w:rPr>
        <w:t xml:space="preserve"> bez ograniczeń.</w:t>
      </w:r>
    </w:p>
    <w:p w14:paraId="72CA09F1" w14:textId="2ABE6D8A" w:rsidR="00F8640D" w:rsidRPr="005C4F3B" w:rsidRDefault="000965A1" w:rsidP="00E93EE3">
      <w:pPr>
        <w:pStyle w:val="Akapitzlist"/>
        <w:numPr>
          <w:ilvl w:val="0"/>
          <w:numId w:val="2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Osoby wskazane w ust. 17 muszą spełniać wszystkie wymogi określone w SWZ.</w:t>
      </w:r>
    </w:p>
    <w:p w14:paraId="7B72F7F4" w14:textId="40B07FF8" w:rsidR="000965A1" w:rsidRPr="005C4F3B" w:rsidRDefault="000965A1" w:rsidP="00E93EE3">
      <w:pPr>
        <w:pStyle w:val="Akapitzlist"/>
        <w:numPr>
          <w:ilvl w:val="0"/>
          <w:numId w:val="23"/>
        </w:numPr>
        <w:suppressAutoHyphens/>
        <w:spacing w:after="0" w:line="276" w:lineRule="auto"/>
        <w:ind w:left="426" w:hanging="426"/>
        <w:jc w:val="both"/>
        <w:rPr>
          <w:rFonts w:ascii="Trebuchet MS" w:eastAsia="Times New Roman" w:hAnsi="Trebuchet MS" w:cstheme="minorHAnsi"/>
          <w:bCs/>
          <w:iCs/>
          <w:sz w:val="20"/>
          <w:szCs w:val="20"/>
        </w:rPr>
      </w:pPr>
      <w:r w:rsidRPr="005C4F3B">
        <w:rPr>
          <w:rFonts w:ascii="Trebuchet MS" w:hAnsi="Trebuchet MS" w:cstheme="minorHAnsi"/>
          <w:sz w:val="20"/>
          <w:szCs w:val="20"/>
        </w:rPr>
        <w:t xml:space="preserve">Wykonawca na własny koszt zobowiązany jest do pozyskania terenu na potrzeby lokalizacji, urządzenia i wyposażenia zaplecza budowy, w tym również zaplecza socjalnego, w sprzęt, wyposażenie oraz media niezbędne do prawidłowego przeprowadzania narad budowy oraz wszelkich zebrań i spotkań związanych z realizacją zadania. Wykonawca jest zobowiązany zdemontować urządzenia i wyposażenie zaplecza budowy po zakończeniu robót wraz </w:t>
      </w:r>
      <w:r w:rsidRPr="005C4F3B">
        <w:rPr>
          <w:rFonts w:ascii="Trebuchet MS" w:hAnsi="Trebuchet MS" w:cstheme="minorHAnsi"/>
          <w:sz w:val="20"/>
          <w:szCs w:val="20"/>
        </w:rPr>
        <w:br/>
        <w:t xml:space="preserve">z doprowadzeniem terenu do stanu pierwotnego. </w:t>
      </w:r>
    </w:p>
    <w:p w14:paraId="34CC6688" w14:textId="3B7F38AB" w:rsidR="00D3517F" w:rsidRPr="005C4F3B" w:rsidRDefault="00D3517F" w:rsidP="00E93EE3">
      <w:pPr>
        <w:pStyle w:val="Akapitzlist"/>
        <w:numPr>
          <w:ilvl w:val="0"/>
          <w:numId w:val="23"/>
        </w:numPr>
        <w:suppressAutoHyphens/>
        <w:spacing w:after="0" w:line="276" w:lineRule="auto"/>
        <w:ind w:left="426" w:hanging="426"/>
        <w:jc w:val="both"/>
        <w:rPr>
          <w:rFonts w:ascii="Trebuchet MS" w:eastAsia="Times New Roman" w:hAnsi="Trebuchet MS" w:cstheme="minorHAnsi"/>
          <w:bCs/>
          <w:iCs/>
          <w:sz w:val="20"/>
          <w:szCs w:val="20"/>
        </w:rPr>
      </w:pPr>
      <w:r w:rsidRPr="005C4F3B">
        <w:rPr>
          <w:rFonts w:ascii="Trebuchet MS" w:hAnsi="Trebuchet MS"/>
          <w:sz w:val="20"/>
          <w:szCs w:val="20"/>
        </w:rPr>
        <w:t xml:space="preserve">Ewentualne wykonanie cięć gałęzi należy uzgodnić z Referatem Ochrony Środowiska, Rolnictwa </w:t>
      </w:r>
      <w:r w:rsidR="00A776F4" w:rsidRPr="005C4F3B">
        <w:rPr>
          <w:rFonts w:ascii="Trebuchet MS" w:hAnsi="Trebuchet MS"/>
          <w:sz w:val="20"/>
          <w:szCs w:val="20"/>
        </w:rPr>
        <w:br/>
      </w:r>
      <w:r w:rsidRPr="005C4F3B">
        <w:rPr>
          <w:rFonts w:ascii="Trebuchet MS" w:hAnsi="Trebuchet MS"/>
          <w:sz w:val="20"/>
          <w:szCs w:val="20"/>
        </w:rPr>
        <w:t>i Leśnictwa Urzędu Miejskiego w Mosinie.</w:t>
      </w:r>
    </w:p>
    <w:p w14:paraId="17B12B95" w14:textId="0CB27202" w:rsidR="000965A1" w:rsidRPr="005C4F3B" w:rsidRDefault="000965A1" w:rsidP="00E93EE3">
      <w:pPr>
        <w:pStyle w:val="Akapitzlist"/>
        <w:numPr>
          <w:ilvl w:val="0"/>
          <w:numId w:val="23"/>
        </w:numPr>
        <w:suppressAutoHyphens/>
        <w:spacing w:after="0" w:line="276" w:lineRule="auto"/>
        <w:ind w:left="426" w:hanging="426"/>
        <w:jc w:val="both"/>
        <w:rPr>
          <w:rFonts w:ascii="Trebuchet MS" w:eastAsia="Times New Roman" w:hAnsi="Trebuchet MS" w:cstheme="minorHAnsi"/>
          <w:bCs/>
          <w:iCs/>
          <w:sz w:val="20"/>
          <w:szCs w:val="20"/>
        </w:rPr>
      </w:pPr>
      <w:r w:rsidRPr="005C4F3B">
        <w:rPr>
          <w:rFonts w:ascii="Trebuchet MS" w:eastAsia="Times New Roman" w:hAnsi="Trebuchet MS" w:cstheme="minorHAnsi"/>
          <w:sz w:val="20"/>
          <w:szCs w:val="20"/>
        </w:rPr>
        <w:t>Uporządkowania terenu objętego przedmiotem zamówienia po zakończeniu prac i doprowadzenie do stanu pierwotnego.</w:t>
      </w:r>
    </w:p>
    <w:p w14:paraId="3A583621" w14:textId="77777777" w:rsidR="000965A1" w:rsidRPr="005C4F3B" w:rsidRDefault="000965A1" w:rsidP="007F07EF">
      <w:pPr>
        <w:pStyle w:val="Nagwek1"/>
        <w:ind w:left="137"/>
        <w:jc w:val="center"/>
        <w:rPr>
          <w:rFonts w:ascii="Trebuchet MS" w:hAnsi="Trebuchet MS" w:cstheme="minorHAnsi"/>
          <w:sz w:val="20"/>
          <w:szCs w:val="20"/>
        </w:rPr>
      </w:pPr>
    </w:p>
    <w:p w14:paraId="1A53280F" w14:textId="31CDAC50" w:rsidR="00352FAC" w:rsidRPr="005C4F3B" w:rsidRDefault="000C3A49" w:rsidP="007F07EF">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9</w:t>
      </w:r>
    </w:p>
    <w:p w14:paraId="7AC75C96" w14:textId="77777777" w:rsidR="007F07EF" w:rsidRPr="005C4F3B" w:rsidRDefault="007F07EF" w:rsidP="00E93EE3">
      <w:pPr>
        <w:pStyle w:val="Akapitzlist"/>
        <w:keepLines/>
        <w:widowControl w:val="0"/>
        <w:numPr>
          <w:ilvl w:val="3"/>
          <w:numId w:val="10"/>
        </w:numPr>
        <w:tabs>
          <w:tab w:val="clear" w:pos="0"/>
        </w:tabs>
        <w:suppressAutoHyphens/>
        <w:spacing w:after="0" w:line="276" w:lineRule="auto"/>
        <w:ind w:left="284" w:hanging="284"/>
        <w:contextualSpacing w:val="0"/>
        <w:jc w:val="both"/>
        <w:rPr>
          <w:rFonts w:ascii="Trebuchet MS" w:hAnsi="Trebuchet MS" w:cstheme="minorHAnsi"/>
          <w:sz w:val="20"/>
          <w:szCs w:val="20"/>
        </w:rPr>
      </w:pPr>
      <w:r w:rsidRPr="005C4F3B">
        <w:rPr>
          <w:rFonts w:ascii="Trebuchet MS" w:hAnsi="Trebuchet MS" w:cstheme="minorHAnsi"/>
          <w:sz w:val="20"/>
          <w:szCs w:val="20"/>
        </w:rPr>
        <w:t>Poza innymi obowiązkami wynikającymi z treści Umowy, do obowiązków Zamawiającego  należy:</w:t>
      </w:r>
    </w:p>
    <w:p w14:paraId="4D37EEC9" w14:textId="36A9A359" w:rsidR="007F07EF" w:rsidRPr="005C4F3B" w:rsidRDefault="007F07EF" w:rsidP="00E93EE3">
      <w:pPr>
        <w:pStyle w:val="Akapitzlist"/>
        <w:keepLines/>
        <w:widowControl w:val="0"/>
        <w:numPr>
          <w:ilvl w:val="0"/>
          <w:numId w:val="24"/>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protokolarne przekazanie Wykonawcy terenu budowy w obecności użytkownika obiektów, </w:t>
      </w:r>
      <w:r w:rsidR="002F091A" w:rsidRPr="005C4F3B">
        <w:rPr>
          <w:rFonts w:ascii="Trebuchet MS" w:hAnsi="Trebuchet MS" w:cstheme="minorHAnsi"/>
          <w:sz w:val="20"/>
          <w:szCs w:val="20"/>
        </w:rPr>
        <w:br/>
      </w:r>
      <w:r w:rsidRPr="005C4F3B">
        <w:rPr>
          <w:rFonts w:ascii="Trebuchet MS" w:hAnsi="Trebuchet MS" w:cstheme="minorHAnsi"/>
          <w:sz w:val="20"/>
          <w:szCs w:val="20"/>
        </w:rPr>
        <w:t xml:space="preserve">w terminie 14 dni od daty zawarcia umowy, </w:t>
      </w:r>
    </w:p>
    <w:p w14:paraId="75D07E71" w14:textId="77777777" w:rsidR="007F07EF" w:rsidRPr="005C4F3B" w:rsidRDefault="007F07EF" w:rsidP="00E93EE3">
      <w:pPr>
        <w:pStyle w:val="Akapitzlist"/>
        <w:keepLines/>
        <w:widowControl w:val="0"/>
        <w:numPr>
          <w:ilvl w:val="0"/>
          <w:numId w:val="24"/>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zapewnienie nadzoru inwestorskiego,</w:t>
      </w:r>
    </w:p>
    <w:p w14:paraId="5A8FA4B1" w14:textId="77777777" w:rsidR="007F07EF" w:rsidRPr="005C4F3B" w:rsidRDefault="007F07EF" w:rsidP="00E93EE3">
      <w:pPr>
        <w:pStyle w:val="Akapitzlist"/>
        <w:keepLines/>
        <w:widowControl w:val="0"/>
        <w:numPr>
          <w:ilvl w:val="0"/>
          <w:numId w:val="24"/>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dokonanie odbiorów robót zanikających lub ulegających zakryciu, i odbioru końcowego,</w:t>
      </w:r>
    </w:p>
    <w:p w14:paraId="53AE0CDE" w14:textId="77777777" w:rsidR="007F07EF" w:rsidRPr="005C4F3B" w:rsidRDefault="007F07EF" w:rsidP="00E93EE3">
      <w:pPr>
        <w:pStyle w:val="Akapitzlist"/>
        <w:keepLines/>
        <w:widowControl w:val="0"/>
        <w:numPr>
          <w:ilvl w:val="0"/>
          <w:numId w:val="24"/>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współdziałania z Wykonawcą przy wykonywaniu niniejszej Umowy. </w:t>
      </w:r>
    </w:p>
    <w:p w14:paraId="57307012" w14:textId="72C4DAAA" w:rsidR="007F07EF" w:rsidRPr="005C4F3B" w:rsidRDefault="007F07EF" w:rsidP="00E93EE3">
      <w:pPr>
        <w:pStyle w:val="Tekstblokowy1"/>
        <w:keepLines/>
        <w:widowControl w:val="0"/>
        <w:numPr>
          <w:ilvl w:val="0"/>
          <w:numId w:val="25"/>
        </w:numPr>
        <w:snapToGrid/>
        <w:spacing w:after="0" w:line="276" w:lineRule="auto"/>
        <w:ind w:left="284" w:right="0" w:hanging="284"/>
        <w:jc w:val="both"/>
        <w:rPr>
          <w:rFonts w:ascii="Trebuchet MS" w:hAnsi="Trebuchet MS" w:cstheme="minorHAnsi"/>
          <w:b/>
          <w:szCs w:val="20"/>
        </w:rPr>
      </w:pPr>
      <w:r w:rsidRPr="005C4F3B">
        <w:rPr>
          <w:rFonts w:ascii="Trebuchet MS" w:hAnsi="Trebuchet MS" w:cstheme="minorHAnsi"/>
          <w:szCs w:val="20"/>
        </w:rPr>
        <w:t xml:space="preserve">Wykonawca zobowiązuje się do rozpoczęcia realizowania robót budowlanych niezwłocznie </w:t>
      </w:r>
      <w:r w:rsidR="00936C42" w:rsidRPr="005C4F3B">
        <w:rPr>
          <w:rFonts w:ascii="Trebuchet MS" w:hAnsi="Trebuchet MS" w:cstheme="minorHAnsi"/>
          <w:szCs w:val="20"/>
        </w:rPr>
        <w:br/>
      </w:r>
      <w:r w:rsidRPr="005C4F3B">
        <w:rPr>
          <w:rFonts w:ascii="Trebuchet MS" w:hAnsi="Trebuchet MS" w:cstheme="minorHAnsi"/>
          <w:szCs w:val="20"/>
        </w:rPr>
        <w:t xml:space="preserve">po przekazaniu terenu budowy, jednak nie później niż w ciągu 14 dni od jego przekazania. </w:t>
      </w:r>
    </w:p>
    <w:p w14:paraId="7848510E" w14:textId="0505A96B" w:rsidR="007F07EF" w:rsidRPr="005C4F3B" w:rsidRDefault="007F07EF" w:rsidP="00E93EE3">
      <w:pPr>
        <w:pStyle w:val="Tekstblokowy1"/>
        <w:keepLines/>
        <w:widowControl w:val="0"/>
        <w:numPr>
          <w:ilvl w:val="0"/>
          <w:numId w:val="25"/>
        </w:numPr>
        <w:snapToGrid/>
        <w:spacing w:after="0" w:line="276" w:lineRule="auto"/>
        <w:ind w:left="284" w:right="0" w:hanging="284"/>
        <w:jc w:val="both"/>
        <w:rPr>
          <w:rFonts w:ascii="Trebuchet MS" w:hAnsi="Trebuchet MS" w:cstheme="minorHAnsi"/>
          <w:b/>
          <w:szCs w:val="20"/>
        </w:rPr>
      </w:pPr>
      <w:r w:rsidRPr="005C4F3B">
        <w:rPr>
          <w:rFonts w:ascii="Trebuchet MS" w:hAnsi="Trebuchet MS" w:cstheme="minorHAnsi"/>
          <w:szCs w:val="20"/>
        </w:rPr>
        <w:t xml:space="preserve">Zamawiający jest uprawniony polecić Wykonawcy pisemnie dokonanie zmian niezbędnych </w:t>
      </w:r>
      <w:r w:rsidR="00936C42" w:rsidRPr="005C4F3B">
        <w:rPr>
          <w:rFonts w:ascii="Trebuchet MS" w:hAnsi="Trebuchet MS" w:cstheme="minorHAnsi"/>
          <w:szCs w:val="20"/>
        </w:rPr>
        <w:br/>
      </w:r>
      <w:r w:rsidRPr="005C4F3B">
        <w:rPr>
          <w:rFonts w:ascii="Trebuchet MS" w:hAnsi="Trebuchet MS" w:cstheme="minorHAnsi"/>
          <w:szCs w:val="20"/>
        </w:rPr>
        <w:t>do wykonania umowy, a dotyczących w szczególności:</w:t>
      </w:r>
    </w:p>
    <w:p w14:paraId="095A8338" w14:textId="77777777" w:rsidR="007F07EF" w:rsidRPr="005C4F3B" w:rsidRDefault="007F07EF" w:rsidP="00E93EE3">
      <w:pPr>
        <w:pStyle w:val="Tekstblokowy1"/>
        <w:keepLines/>
        <w:widowControl w:val="0"/>
        <w:numPr>
          <w:ilvl w:val="0"/>
          <w:numId w:val="26"/>
        </w:numPr>
        <w:snapToGrid/>
        <w:spacing w:after="0" w:line="276" w:lineRule="auto"/>
        <w:ind w:left="709" w:right="0" w:hanging="283"/>
        <w:jc w:val="both"/>
        <w:rPr>
          <w:rFonts w:ascii="Trebuchet MS" w:hAnsi="Trebuchet MS" w:cstheme="minorHAnsi"/>
          <w:szCs w:val="20"/>
        </w:rPr>
      </w:pPr>
      <w:r w:rsidRPr="005C4F3B">
        <w:rPr>
          <w:rFonts w:ascii="Trebuchet MS" w:hAnsi="Trebuchet MS" w:cstheme="minorHAnsi"/>
          <w:szCs w:val="20"/>
        </w:rPr>
        <w:t>wykonania rozwiązań zamiennych w stosunku do przewidzianych w dokumentacji projektowej,</w:t>
      </w:r>
    </w:p>
    <w:p w14:paraId="7068BBDB" w14:textId="77777777" w:rsidR="007F07EF" w:rsidRPr="005C4F3B" w:rsidRDefault="007F07EF" w:rsidP="00E93EE3">
      <w:pPr>
        <w:pStyle w:val="Tekstblokowy1"/>
        <w:widowControl w:val="0"/>
        <w:numPr>
          <w:ilvl w:val="0"/>
          <w:numId w:val="26"/>
        </w:numPr>
        <w:snapToGrid/>
        <w:spacing w:after="0" w:line="276" w:lineRule="auto"/>
        <w:ind w:left="709" w:right="0" w:hanging="283"/>
        <w:jc w:val="both"/>
        <w:rPr>
          <w:rFonts w:ascii="Trebuchet MS" w:hAnsi="Trebuchet MS" w:cstheme="minorHAnsi"/>
          <w:szCs w:val="20"/>
        </w:rPr>
      </w:pPr>
      <w:r w:rsidRPr="005C4F3B">
        <w:rPr>
          <w:rFonts w:ascii="Trebuchet MS" w:hAnsi="Trebuchet MS" w:cstheme="minorHAnsi"/>
          <w:szCs w:val="20"/>
        </w:rPr>
        <w:t>zaniechania robót, które podczas realizacji stały się zbędne lub zaistniały okoliczności powodujące brak możliwości realizacji części robót.</w:t>
      </w:r>
    </w:p>
    <w:p w14:paraId="7CFBA974" w14:textId="5ECB379B" w:rsidR="007F07EF" w:rsidRPr="005C4F3B" w:rsidRDefault="007F07EF" w:rsidP="00E93EE3">
      <w:pPr>
        <w:pStyle w:val="Tekstblokowy1"/>
        <w:keepLines/>
        <w:widowControl w:val="0"/>
        <w:numPr>
          <w:ilvl w:val="0"/>
          <w:numId w:val="25"/>
        </w:numPr>
        <w:tabs>
          <w:tab w:val="left" w:pos="426"/>
          <w:tab w:val="left" w:pos="824"/>
          <w:tab w:val="left" w:pos="914"/>
          <w:tab w:val="left" w:pos="1004"/>
          <w:tab w:val="left" w:pos="1184"/>
        </w:tabs>
        <w:snapToGrid/>
        <w:spacing w:after="0" w:line="276" w:lineRule="auto"/>
        <w:ind w:left="284" w:right="0" w:hanging="284"/>
        <w:jc w:val="both"/>
        <w:rPr>
          <w:rFonts w:ascii="Trebuchet MS" w:hAnsi="Trebuchet MS" w:cstheme="minorHAnsi"/>
          <w:szCs w:val="20"/>
        </w:rPr>
      </w:pPr>
      <w:r w:rsidRPr="005C4F3B">
        <w:rPr>
          <w:rFonts w:ascii="Trebuchet MS" w:hAnsi="Trebuchet MS" w:cstheme="minorHAnsi"/>
          <w:szCs w:val="20"/>
        </w:rPr>
        <w:t xml:space="preserve">Przekazanie terenu robót nastąpi na podstawie protokołu. Od tej chwili – aż do momentu przekazania terenu Zamawiającemu, </w:t>
      </w:r>
      <w:r w:rsidRPr="005C4F3B">
        <w:rPr>
          <w:rFonts w:ascii="Trebuchet MS" w:hAnsi="Trebuchet MS" w:cstheme="minorHAnsi"/>
          <w:szCs w:val="20"/>
          <w:shd w:val="clear" w:color="auto" w:fill="FFFFFF"/>
        </w:rPr>
        <w:t>Wykonawca będzie ponosił odpowiedzialność za wszelkie szkody związane z realizacją umowy, zgodnie z § 23 ust. 1.</w:t>
      </w:r>
    </w:p>
    <w:p w14:paraId="7F142BC6" w14:textId="77777777" w:rsidR="00352FAC" w:rsidRPr="005C4F3B" w:rsidRDefault="000C3A49" w:rsidP="00FC0E91">
      <w:pPr>
        <w:spacing w:after="95" w:line="259" w:lineRule="auto"/>
        <w:ind w:left="569"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2AE8A460" w14:textId="77777777" w:rsidR="00ED1837" w:rsidRDefault="00ED1837" w:rsidP="007F07EF">
      <w:pPr>
        <w:keepLines/>
        <w:widowControl w:val="0"/>
        <w:spacing w:line="276" w:lineRule="auto"/>
        <w:jc w:val="center"/>
        <w:rPr>
          <w:rFonts w:ascii="Trebuchet MS" w:eastAsia="Calibri" w:hAnsi="Trebuchet MS" w:cstheme="minorHAnsi"/>
          <w:b/>
          <w:bCs/>
          <w:snapToGrid w:val="0"/>
          <w:sz w:val="20"/>
          <w:szCs w:val="20"/>
          <w:lang w:eastAsia="en-US"/>
        </w:rPr>
      </w:pPr>
    </w:p>
    <w:p w14:paraId="4C7E107B" w14:textId="77777777" w:rsidR="00ED1837" w:rsidRDefault="00ED1837" w:rsidP="007F07EF">
      <w:pPr>
        <w:keepLines/>
        <w:widowControl w:val="0"/>
        <w:spacing w:line="276" w:lineRule="auto"/>
        <w:jc w:val="center"/>
        <w:rPr>
          <w:rFonts w:ascii="Trebuchet MS" w:eastAsia="Calibri" w:hAnsi="Trebuchet MS" w:cstheme="minorHAnsi"/>
          <w:b/>
          <w:bCs/>
          <w:snapToGrid w:val="0"/>
          <w:sz w:val="20"/>
          <w:szCs w:val="20"/>
          <w:lang w:eastAsia="en-US"/>
        </w:rPr>
      </w:pPr>
    </w:p>
    <w:p w14:paraId="2A85A387" w14:textId="77777777" w:rsidR="00ED1837" w:rsidRDefault="00ED1837" w:rsidP="007F07EF">
      <w:pPr>
        <w:keepLines/>
        <w:widowControl w:val="0"/>
        <w:spacing w:line="276" w:lineRule="auto"/>
        <w:jc w:val="center"/>
        <w:rPr>
          <w:rFonts w:ascii="Trebuchet MS" w:eastAsia="Calibri" w:hAnsi="Trebuchet MS" w:cstheme="minorHAnsi"/>
          <w:b/>
          <w:bCs/>
          <w:snapToGrid w:val="0"/>
          <w:sz w:val="20"/>
          <w:szCs w:val="20"/>
          <w:lang w:eastAsia="en-US"/>
        </w:rPr>
      </w:pPr>
    </w:p>
    <w:p w14:paraId="0E232C2B" w14:textId="1B4B1587" w:rsidR="00BD7DEA" w:rsidRPr="005C4F3B" w:rsidRDefault="00BD7DEA" w:rsidP="007F07EF">
      <w:pPr>
        <w:keepLines/>
        <w:widowControl w:val="0"/>
        <w:spacing w:line="276" w:lineRule="auto"/>
        <w:jc w:val="center"/>
        <w:rPr>
          <w:rFonts w:ascii="Trebuchet MS" w:eastAsia="Calibri" w:hAnsi="Trebuchet MS" w:cstheme="minorHAnsi"/>
          <w:b/>
          <w:bCs/>
          <w:snapToGrid w:val="0"/>
          <w:sz w:val="20"/>
          <w:szCs w:val="20"/>
          <w:lang w:eastAsia="en-US"/>
        </w:rPr>
      </w:pPr>
      <w:r w:rsidRPr="005C4F3B">
        <w:rPr>
          <w:rFonts w:ascii="Trebuchet MS" w:eastAsia="Calibri" w:hAnsi="Trebuchet MS" w:cstheme="minorHAnsi"/>
          <w:b/>
          <w:bCs/>
          <w:snapToGrid w:val="0"/>
          <w:sz w:val="20"/>
          <w:szCs w:val="20"/>
          <w:lang w:eastAsia="en-US"/>
        </w:rPr>
        <w:lastRenderedPageBreak/>
        <w:t>V. TERMIN WYKONANIA UMOWY</w:t>
      </w:r>
    </w:p>
    <w:p w14:paraId="7662394C" w14:textId="652DC171" w:rsidR="00BD7DEA" w:rsidRPr="005C4F3B" w:rsidRDefault="00BD7DEA" w:rsidP="007F07EF">
      <w:pPr>
        <w:keepLines/>
        <w:widowControl w:val="0"/>
        <w:spacing w:after="0" w:line="276" w:lineRule="auto"/>
        <w:ind w:left="0" w:firstLine="0"/>
        <w:jc w:val="center"/>
        <w:rPr>
          <w:rFonts w:ascii="Trebuchet MS" w:eastAsia="Calibri" w:hAnsi="Trebuchet MS" w:cstheme="minorHAnsi"/>
          <w:b/>
          <w:sz w:val="20"/>
          <w:szCs w:val="20"/>
          <w:lang w:eastAsia="en-US"/>
        </w:rPr>
      </w:pPr>
      <w:r w:rsidRPr="005C4F3B">
        <w:rPr>
          <w:rFonts w:ascii="Trebuchet MS" w:eastAsia="Calibri" w:hAnsi="Trebuchet MS" w:cstheme="minorHAnsi"/>
          <w:b/>
          <w:sz w:val="20"/>
          <w:szCs w:val="20"/>
          <w:lang w:eastAsia="en-US"/>
        </w:rPr>
        <w:t>§ 10</w:t>
      </w:r>
    </w:p>
    <w:p w14:paraId="7ED3069D" w14:textId="5D71E1FB" w:rsidR="00CE1CD9" w:rsidRPr="005C4F3B" w:rsidRDefault="00BD7DEA" w:rsidP="00E93EE3">
      <w:pPr>
        <w:widowControl w:val="0"/>
        <w:numPr>
          <w:ilvl w:val="0"/>
          <w:numId w:val="11"/>
        </w:numPr>
        <w:tabs>
          <w:tab w:val="clear" w:pos="0"/>
        </w:tabs>
        <w:suppressAutoHyphens/>
        <w:spacing w:after="0" w:line="276" w:lineRule="auto"/>
        <w:ind w:left="284" w:hanging="284"/>
        <w:jc w:val="both"/>
        <w:rPr>
          <w:rFonts w:ascii="Trebuchet MS" w:hAnsi="Trebuchet MS" w:cstheme="minorHAnsi"/>
          <w:b/>
          <w:color w:val="000000" w:themeColor="text1"/>
          <w:sz w:val="20"/>
          <w:szCs w:val="20"/>
        </w:rPr>
      </w:pPr>
      <w:r w:rsidRPr="005C4F3B">
        <w:rPr>
          <w:rFonts w:ascii="Trebuchet MS" w:eastAsia="Calibri" w:hAnsi="Trebuchet MS" w:cstheme="minorHAnsi"/>
          <w:sz w:val="20"/>
          <w:szCs w:val="20"/>
          <w:lang w:eastAsia="en-US"/>
        </w:rPr>
        <w:t xml:space="preserve">Przedmiot umowy zostanie wykonany w terminie: </w:t>
      </w:r>
      <w:r w:rsidR="006038DE" w:rsidRPr="005C4F3B">
        <w:rPr>
          <w:rFonts w:ascii="Trebuchet MS" w:eastAsia="Calibri" w:hAnsi="Trebuchet MS" w:cstheme="minorHAnsi"/>
          <w:b/>
          <w:bCs/>
          <w:color w:val="auto"/>
          <w:sz w:val="20"/>
          <w:szCs w:val="20"/>
          <w:lang w:eastAsia="en-US"/>
        </w:rPr>
        <w:t xml:space="preserve">do </w:t>
      </w:r>
      <w:r w:rsidR="00B4190C">
        <w:rPr>
          <w:rFonts w:ascii="Trebuchet MS" w:eastAsia="Calibri" w:hAnsi="Trebuchet MS" w:cstheme="minorHAnsi"/>
          <w:b/>
          <w:bCs/>
          <w:color w:val="auto"/>
          <w:sz w:val="20"/>
          <w:szCs w:val="20"/>
          <w:lang w:eastAsia="en-US"/>
        </w:rPr>
        <w:t>7 miesięcy od dnia</w:t>
      </w:r>
      <w:r w:rsidR="006038DE" w:rsidRPr="005C4F3B">
        <w:rPr>
          <w:rFonts w:ascii="Trebuchet MS" w:eastAsia="Calibri" w:hAnsi="Trebuchet MS" w:cstheme="minorHAnsi"/>
          <w:b/>
          <w:bCs/>
          <w:color w:val="auto"/>
          <w:sz w:val="20"/>
          <w:szCs w:val="20"/>
          <w:lang w:eastAsia="en-US"/>
        </w:rPr>
        <w:t xml:space="preserve"> zawarcia umowy</w:t>
      </w:r>
      <w:r w:rsidR="009425BC">
        <w:rPr>
          <w:rFonts w:ascii="Trebuchet MS" w:hAnsi="Trebuchet MS" w:cstheme="minorHAnsi"/>
          <w:sz w:val="20"/>
          <w:szCs w:val="20"/>
        </w:rPr>
        <w:t>.</w:t>
      </w:r>
    </w:p>
    <w:p w14:paraId="3916777B" w14:textId="00B1BA90" w:rsidR="007F07EF" w:rsidRPr="005C4F3B" w:rsidRDefault="007F07EF" w:rsidP="00E93EE3">
      <w:pPr>
        <w:widowControl w:val="0"/>
        <w:numPr>
          <w:ilvl w:val="0"/>
          <w:numId w:val="11"/>
        </w:numPr>
        <w:tabs>
          <w:tab w:val="clear" w:pos="0"/>
        </w:tabs>
        <w:suppressAutoHyphens/>
        <w:spacing w:after="0" w:line="276" w:lineRule="auto"/>
        <w:ind w:left="284" w:hanging="284"/>
        <w:jc w:val="both"/>
        <w:rPr>
          <w:rFonts w:ascii="Trebuchet MS" w:hAnsi="Trebuchet MS" w:cstheme="minorHAnsi"/>
          <w:b/>
          <w:sz w:val="20"/>
          <w:szCs w:val="20"/>
        </w:rPr>
      </w:pPr>
      <w:r w:rsidRPr="005C4F3B">
        <w:rPr>
          <w:rFonts w:ascii="Trebuchet MS" w:hAnsi="Trebuchet MS" w:cstheme="minorHAnsi"/>
          <w:sz w:val="20"/>
          <w:szCs w:val="20"/>
        </w:rPr>
        <w:t>Wykonawca zapewnia, że wskazany termin uwzględnia wszelkie prace konieczne do prawidłowego, terminowego i kompletnego wykonania przedmiotu zamówienia i są one w pełni możliwe do dotrzymania przy uwzględnieniu zakresu przedmiotu zamówienia.</w:t>
      </w:r>
    </w:p>
    <w:p w14:paraId="2DF285B2" w14:textId="77777777" w:rsidR="007F07EF" w:rsidRPr="005C4F3B" w:rsidRDefault="007F07EF" w:rsidP="00E93EE3">
      <w:pPr>
        <w:widowControl w:val="0"/>
        <w:numPr>
          <w:ilvl w:val="0"/>
          <w:numId w:val="11"/>
        </w:numPr>
        <w:tabs>
          <w:tab w:val="clear" w:pos="0"/>
        </w:tabs>
        <w:suppressAutoHyphens/>
        <w:spacing w:after="0" w:line="276" w:lineRule="auto"/>
        <w:ind w:left="284" w:hanging="284"/>
        <w:jc w:val="both"/>
        <w:rPr>
          <w:rFonts w:ascii="Trebuchet MS" w:hAnsi="Trebuchet MS" w:cstheme="minorHAnsi"/>
          <w:sz w:val="20"/>
          <w:szCs w:val="20"/>
          <w:u w:val="single"/>
        </w:rPr>
      </w:pPr>
      <w:r w:rsidRPr="005C4F3B">
        <w:rPr>
          <w:rFonts w:ascii="Trebuchet MS" w:hAnsi="Trebuchet MS" w:cstheme="minorHAnsi"/>
          <w:sz w:val="20"/>
          <w:szCs w:val="20"/>
        </w:rPr>
        <w:t xml:space="preserve">Za termin wykonania przedmiotu umowy uznaje się dzień, w którym Strony podpiszą Protokół końcowy odbioru robót, poprzedzony: </w:t>
      </w:r>
    </w:p>
    <w:p w14:paraId="4BFFD99A" w14:textId="77777777" w:rsidR="007F07EF" w:rsidRPr="005C4F3B" w:rsidRDefault="007F07EF" w:rsidP="00E93EE3">
      <w:pPr>
        <w:pStyle w:val="Akapitzlist"/>
        <w:widowControl w:val="0"/>
        <w:numPr>
          <w:ilvl w:val="0"/>
          <w:numId w:val="27"/>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 xml:space="preserve">zakończeniem robót budowlanych określonych w Umowie, </w:t>
      </w:r>
    </w:p>
    <w:p w14:paraId="314BBDEA" w14:textId="77777777" w:rsidR="007F07EF" w:rsidRPr="005C4F3B" w:rsidRDefault="007F07EF" w:rsidP="00E93EE3">
      <w:pPr>
        <w:pStyle w:val="Akapitzlist"/>
        <w:widowControl w:val="0"/>
        <w:numPr>
          <w:ilvl w:val="0"/>
          <w:numId w:val="27"/>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 xml:space="preserve">wykonaniem przez Wykonawcę wszelkich wymaganych poprawek, </w:t>
      </w:r>
    </w:p>
    <w:p w14:paraId="41C19319" w14:textId="77777777" w:rsidR="007F07EF" w:rsidRPr="005C4F3B" w:rsidRDefault="007F07EF" w:rsidP="00E93EE3">
      <w:pPr>
        <w:pStyle w:val="Akapitzlist"/>
        <w:widowControl w:val="0"/>
        <w:numPr>
          <w:ilvl w:val="0"/>
          <w:numId w:val="27"/>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 xml:space="preserve">uporządkowaniem terenu budowy oraz terenu wykorzystywanego przez Wykonawcę w trakcie wykonywania umowy, </w:t>
      </w:r>
    </w:p>
    <w:p w14:paraId="3A34FECC" w14:textId="77777777" w:rsidR="007F07EF" w:rsidRPr="005C4F3B" w:rsidRDefault="007F07EF" w:rsidP="00E93EE3">
      <w:pPr>
        <w:pStyle w:val="Akapitzlist"/>
        <w:widowControl w:val="0"/>
        <w:numPr>
          <w:ilvl w:val="0"/>
          <w:numId w:val="27"/>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przekazaniem Zamawiającemu kompletnej i zatwierdzonej przez Inspektora nadzoru dokumentacji powykonawczej,</w:t>
      </w:r>
    </w:p>
    <w:p w14:paraId="227E5430" w14:textId="6F8E77BF" w:rsidR="00B67B65" w:rsidRPr="005C4F3B" w:rsidRDefault="00BD7DEA" w:rsidP="00E93EE3">
      <w:pPr>
        <w:pStyle w:val="Akapitzlist"/>
        <w:widowControl w:val="0"/>
        <w:numPr>
          <w:ilvl w:val="0"/>
          <w:numId w:val="11"/>
        </w:numPr>
        <w:tabs>
          <w:tab w:val="clear" w:pos="0"/>
        </w:tabs>
        <w:suppressAutoHyphens/>
        <w:spacing w:after="0" w:line="276" w:lineRule="auto"/>
        <w:ind w:left="284" w:hanging="284"/>
        <w:jc w:val="both"/>
        <w:rPr>
          <w:rFonts w:ascii="Trebuchet MS" w:eastAsia="Calibri" w:hAnsi="Trebuchet MS" w:cstheme="minorHAnsi"/>
          <w:sz w:val="20"/>
          <w:szCs w:val="20"/>
          <w:lang w:eastAsia="en-US"/>
        </w:rPr>
      </w:pPr>
      <w:r w:rsidRPr="005C4F3B">
        <w:rPr>
          <w:rFonts w:ascii="Trebuchet MS" w:eastAsia="Calibri" w:hAnsi="Trebuchet MS" w:cstheme="minorHAnsi"/>
          <w:sz w:val="20"/>
          <w:szCs w:val="20"/>
          <w:lang w:eastAsia="en-US"/>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Pr="005C4F3B">
        <w:rPr>
          <w:rFonts w:ascii="Trebuchet MS" w:eastAsia="Calibri" w:hAnsi="Trebuchet MS" w:cstheme="minorHAnsi"/>
          <w:b/>
          <w:sz w:val="20"/>
          <w:szCs w:val="20"/>
          <w:lang w:eastAsia="en-US"/>
        </w:rPr>
        <w:tab/>
      </w:r>
    </w:p>
    <w:p w14:paraId="0452DE1C" w14:textId="77777777" w:rsidR="00ED1837" w:rsidRDefault="00ED1837" w:rsidP="00FF461E">
      <w:pPr>
        <w:keepLines/>
        <w:widowControl w:val="0"/>
        <w:spacing w:line="276" w:lineRule="auto"/>
        <w:jc w:val="center"/>
        <w:rPr>
          <w:rFonts w:ascii="Trebuchet MS" w:eastAsia="Calibri" w:hAnsi="Trebuchet MS" w:cstheme="minorHAnsi"/>
          <w:b/>
          <w:sz w:val="20"/>
          <w:szCs w:val="20"/>
          <w:lang w:eastAsia="en-US"/>
        </w:rPr>
      </w:pPr>
    </w:p>
    <w:p w14:paraId="5016E6F1" w14:textId="28FD9CCE" w:rsidR="00FF461E" w:rsidRPr="005C4F3B" w:rsidRDefault="00BD7DEA" w:rsidP="00ED1837">
      <w:pPr>
        <w:keepLines/>
        <w:widowControl w:val="0"/>
        <w:spacing w:line="276" w:lineRule="auto"/>
        <w:rPr>
          <w:rFonts w:ascii="Trebuchet MS" w:eastAsia="Calibri" w:hAnsi="Trebuchet MS" w:cstheme="minorHAnsi"/>
          <w:sz w:val="20"/>
          <w:szCs w:val="20"/>
          <w:lang w:eastAsia="en-US"/>
        </w:rPr>
      </w:pPr>
      <w:r w:rsidRPr="005C4F3B">
        <w:rPr>
          <w:rFonts w:ascii="Trebuchet MS" w:eastAsia="Calibri" w:hAnsi="Trebuchet MS" w:cstheme="minorHAnsi"/>
          <w:b/>
          <w:sz w:val="20"/>
          <w:szCs w:val="20"/>
          <w:lang w:eastAsia="en-US"/>
        </w:rPr>
        <w:tab/>
      </w:r>
      <w:r w:rsidRPr="005C4F3B">
        <w:rPr>
          <w:rFonts w:ascii="Trebuchet MS" w:eastAsia="Calibri" w:hAnsi="Trebuchet MS" w:cstheme="minorHAnsi"/>
          <w:sz w:val="20"/>
          <w:szCs w:val="20"/>
          <w:lang w:eastAsia="en-US"/>
        </w:rPr>
        <w:t xml:space="preserve"> </w:t>
      </w:r>
    </w:p>
    <w:p w14:paraId="6CDA7A73" w14:textId="2DCBA544" w:rsidR="00BD7DEA" w:rsidRPr="005C4F3B" w:rsidRDefault="00FF461E" w:rsidP="00FF461E">
      <w:pPr>
        <w:keepLines/>
        <w:widowControl w:val="0"/>
        <w:spacing w:line="276" w:lineRule="auto"/>
        <w:jc w:val="center"/>
        <w:rPr>
          <w:rFonts w:ascii="Trebuchet MS" w:eastAsia="Calibri" w:hAnsi="Trebuchet MS" w:cstheme="minorHAnsi"/>
          <w:b/>
          <w:bCs/>
          <w:snapToGrid w:val="0"/>
          <w:sz w:val="20"/>
          <w:szCs w:val="20"/>
          <w:lang w:eastAsia="en-US"/>
        </w:rPr>
      </w:pPr>
      <w:r w:rsidRPr="005C4F3B">
        <w:rPr>
          <w:rFonts w:ascii="Trebuchet MS" w:eastAsia="Calibri" w:hAnsi="Trebuchet MS" w:cstheme="minorHAnsi"/>
          <w:b/>
          <w:bCs/>
          <w:snapToGrid w:val="0"/>
          <w:sz w:val="20"/>
          <w:szCs w:val="20"/>
          <w:lang w:eastAsia="en-US"/>
        </w:rPr>
        <w:t>VI. ODBIORY ROBÓT</w:t>
      </w:r>
    </w:p>
    <w:p w14:paraId="5811BC9E" w14:textId="61B8B707" w:rsidR="00B67B65" w:rsidRPr="005C4F3B" w:rsidRDefault="00B67B65" w:rsidP="00FF461E">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xml:space="preserve">§ 11 </w:t>
      </w:r>
      <w:r w:rsidR="00FF461E" w:rsidRPr="005C4F3B">
        <w:rPr>
          <w:rFonts w:ascii="Trebuchet MS" w:hAnsi="Trebuchet MS" w:cstheme="minorHAnsi"/>
          <w:b/>
          <w:sz w:val="20"/>
          <w:szCs w:val="20"/>
        </w:rPr>
        <w:br/>
      </w:r>
      <w:r w:rsidRPr="005C4F3B">
        <w:rPr>
          <w:rFonts w:ascii="Trebuchet MS" w:hAnsi="Trebuchet MS" w:cstheme="minorHAnsi"/>
          <w:b/>
          <w:sz w:val="20"/>
          <w:szCs w:val="20"/>
        </w:rPr>
        <w:t>ODBIORY CZĘŚCIOWE</w:t>
      </w:r>
    </w:p>
    <w:p w14:paraId="16BC607D" w14:textId="77777777" w:rsidR="00B67B65" w:rsidRPr="005C4F3B" w:rsidRDefault="00B67B65" w:rsidP="00E93EE3">
      <w:pPr>
        <w:numPr>
          <w:ilvl w:val="0"/>
          <w:numId w:val="7"/>
        </w:numPr>
        <w:suppressAutoHyphens/>
        <w:spacing w:after="0" w:line="276" w:lineRule="auto"/>
        <w:ind w:left="284" w:hanging="284"/>
        <w:contextualSpacing/>
        <w:jc w:val="both"/>
        <w:rPr>
          <w:rFonts w:ascii="Trebuchet MS" w:hAnsi="Trebuchet MS" w:cstheme="minorHAnsi"/>
          <w:sz w:val="20"/>
          <w:szCs w:val="20"/>
        </w:rPr>
      </w:pPr>
      <w:r w:rsidRPr="005C4F3B">
        <w:rPr>
          <w:rFonts w:ascii="Trebuchet MS" w:hAnsi="Trebuchet MS" w:cstheme="minorHAnsi"/>
          <w:sz w:val="20"/>
          <w:szCs w:val="20"/>
        </w:rPr>
        <w:t>Odbiory częściowe robót budowlanych będą dokonywane w celu prowadzenia częściowych rozliczeń za wykonane roboty. Zamawiający przewiduje odbiory po wykonaniu robót budowlanych:</w:t>
      </w:r>
    </w:p>
    <w:p w14:paraId="53CE5CE6" w14:textId="425A4E39" w:rsidR="00B67B65" w:rsidRPr="005C4F3B" w:rsidRDefault="00B67B65" w:rsidP="00E93EE3">
      <w:pPr>
        <w:numPr>
          <w:ilvl w:val="0"/>
          <w:numId w:val="47"/>
        </w:numPr>
        <w:suppressAutoHyphens/>
        <w:spacing w:after="0" w:line="276" w:lineRule="auto"/>
        <w:ind w:left="567" w:hanging="283"/>
        <w:contextualSpacing/>
        <w:jc w:val="both"/>
        <w:rPr>
          <w:rFonts w:ascii="Trebuchet MS" w:hAnsi="Trebuchet MS" w:cstheme="minorHAnsi"/>
          <w:sz w:val="20"/>
          <w:szCs w:val="20"/>
        </w:rPr>
      </w:pPr>
      <w:r w:rsidRPr="005C4F3B">
        <w:rPr>
          <w:rFonts w:ascii="Trebuchet MS" w:hAnsi="Trebuchet MS" w:cstheme="minorHAnsi"/>
          <w:sz w:val="20"/>
          <w:szCs w:val="20"/>
        </w:rPr>
        <w:t xml:space="preserve">odbiór częściowy nie częściej niż </w:t>
      </w:r>
      <w:r w:rsidR="0009082E" w:rsidRPr="005C4F3B">
        <w:rPr>
          <w:rFonts w:ascii="Trebuchet MS" w:hAnsi="Trebuchet MS" w:cstheme="minorHAnsi"/>
          <w:sz w:val="20"/>
          <w:szCs w:val="20"/>
        </w:rPr>
        <w:t xml:space="preserve">raz </w:t>
      </w:r>
      <w:r w:rsidR="00FD4DCD" w:rsidRPr="005C4F3B">
        <w:rPr>
          <w:rFonts w:ascii="Trebuchet MS" w:hAnsi="Trebuchet MS" w:cstheme="minorHAnsi"/>
          <w:sz w:val="20"/>
          <w:szCs w:val="20"/>
        </w:rPr>
        <w:t>na trzy miesiące,</w:t>
      </w:r>
    </w:p>
    <w:p w14:paraId="2ECEB3F4" w14:textId="77777777" w:rsidR="00B67B65" w:rsidRPr="005C4F3B" w:rsidRDefault="00B67B65" w:rsidP="00E93EE3">
      <w:pPr>
        <w:numPr>
          <w:ilvl w:val="0"/>
          <w:numId w:val="47"/>
        </w:numPr>
        <w:suppressAutoHyphens/>
        <w:spacing w:after="0" w:line="276" w:lineRule="auto"/>
        <w:ind w:left="567" w:hanging="283"/>
        <w:contextualSpacing/>
        <w:jc w:val="both"/>
        <w:rPr>
          <w:rFonts w:ascii="Trebuchet MS" w:hAnsi="Trebuchet MS" w:cstheme="minorHAnsi"/>
          <w:sz w:val="20"/>
          <w:szCs w:val="20"/>
        </w:rPr>
      </w:pPr>
      <w:r w:rsidRPr="005C4F3B">
        <w:rPr>
          <w:rFonts w:ascii="Trebuchet MS" w:hAnsi="Trebuchet MS" w:cstheme="minorHAnsi"/>
          <w:sz w:val="20"/>
          <w:szCs w:val="20"/>
        </w:rPr>
        <w:t xml:space="preserve">odbiór końcowy. </w:t>
      </w:r>
    </w:p>
    <w:p w14:paraId="08531AD6" w14:textId="77777777" w:rsidR="00E13145" w:rsidRPr="005C4F3B" w:rsidRDefault="00B67B65" w:rsidP="00E93EE3">
      <w:pPr>
        <w:pStyle w:val="Akapitzlist"/>
        <w:numPr>
          <w:ilvl w:val="0"/>
          <w:numId w:val="7"/>
        </w:numPr>
        <w:spacing w:after="5" w:line="301" w:lineRule="auto"/>
        <w:ind w:left="284" w:hanging="284"/>
        <w:jc w:val="both"/>
        <w:rPr>
          <w:rFonts w:ascii="Trebuchet MS" w:hAnsi="Trebuchet MS" w:cstheme="minorHAnsi"/>
          <w:sz w:val="20"/>
          <w:szCs w:val="20"/>
        </w:rPr>
      </w:pPr>
      <w:r w:rsidRPr="005C4F3B">
        <w:rPr>
          <w:rFonts w:ascii="Trebuchet MS" w:hAnsi="Trebuchet MS" w:cstheme="minorHAnsi"/>
          <w:sz w:val="20"/>
          <w:szCs w:val="20"/>
        </w:rPr>
        <w:t>Po zakończeniu wykonania części robót budowlanych, Wykonawca zgłasza gotowość do odbioru części robót poprzez odpowiedni wpis do dziennika budowy, powiadamia o gotowości do odbioru Inspektora nadzoru inwestorskiego oraz Zamawiającego, a także przedstawia Inspektorowi nadzoru inwestorskiego i Zamawiającemu stosowne dokumenty rozliczeniowe.</w:t>
      </w:r>
    </w:p>
    <w:p w14:paraId="38ADB3F4" w14:textId="09010CC2" w:rsidR="00B67B65" w:rsidRPr="005C4F3B" w:rsidRDefault="00B67B65" w:rsidP="00E93EE3">
      <w:pPr>
        <w:pStyle w:val="Akapitzlist"/>
        <w:numPr>
          <w:ilvl w:val="0"/>
          <w:numId w:val="7"/>
        </w:numPr>
        <w:spacing w:after="5" w:line="301" w:lineRule="auto"/>
        <w:ind w:left="284" w:hanging="284"/>
        <w:jc w:val="both"/>
        <w:rPr>
          <w:rFonts w:ascii="Trebuchet MS" w:hAnsi="Trebuchet MS" w:cstheme="minorHAnsi"/>
          <w:sz w:val="20"/>
          <w:szCs w:val="20"/>
        </w:rPr>
      </w:pPr>
      <w:r w:rsidRPr="005C4F3B">
        <w:rPr>
          <w:rFonts w:ascii="Trebuchet MS" w:hAnsi="Trebuchet MS" w:cstheme="minorHAnsi"/>
          <w:sz w:val="20"/>
          <w:szCs w:val="20"/>
        </w:rPr>
        <w:t>Dokonanie odbioru częściowego następuje protokołem odbioru częściowego na podstawie sporządzonego przez Wykonawcę i akceptowanego przez Inspektora nadzoru inwestorskiego wykazu robót budowlanych. Rozliczenie za wykonane roboty budowlane następuje w formie tabeli elementów rozliczeniowych na podstawie kosztorysów</w:t>
      </w:r>
      <w:r w:rsidR="00AD79AA"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w terminie 5 dni roboczych licząc od dnia zgłoszenia przez Wykonawcę gotowości do odbioru. </w:t>
      </w:r>
    </w:p>
    <w:p w14:paraId="66B77DEE" w14:textId="7B35DD10" w:rsidR="00E13145" w:rsidRPr="005C4F3B" w:rsidRDefault="00E13145" w:rsidP="00E93EE3">
      <w:pPr>
        <w:pStyle w:val="Akapitzlist"/>
        <w:numPr>
          <w:ilvl w:val="0"/>
          <w:numId w:val="7"/>
        </w:numPr>
        <w:spacing w:after="0" w:line="295" w:lineRule="auto"/>
        <w:ind w:left="284" w:hanging="284"/>
        <w:jc w:val="both"/>
        <w:rPr>
          <w:rFonts w:ascii="Trebuchet MS" w:eastAsia="Times New Roman" w:hAnsi="Trebuchet MS" w:cstheme="minorHAnsi"/>
          <w:spacing w:val="-4"/>
          <w:sz w:val="20"/>
          <w:szCs w:val="20"/>
          <w:lang w:eastAsia="ar-SA"/>
        </w:rPr>
      </w:pPr>
      <w:r w:rsidRPr="005C4F3B">
        <w:rPr>
          <w:rFonts w:ascii="Trebuchet MS" w:eastAsia="Times New Roman" w:hAnsi="Trebuchet MS" w:cstheme="minorHAnsi"/>
          <w:spacing w:val="-4"/>
          <w:sz w:val="20"/>
          <w:szCs w:val="20"/>
          <w:lang w:eastAsia="ar-SA"/>
        </w:rPr>
        <w:t xml:space="preserve">Inspektor nadzoru inwestorskiego oraz Zamawiający przekazują Wykonawcy swoje uwagi co do treści </w:t>
      </w:r>
      <w:r w:rsidR="00E600EF" w:rsidRPr="005C4F3B">
        <w:rPr>
          <w:rFonts w:ascii="Trebuchet MS" w:eastAsia="Times New Roman" w:hAnsi="Trebuchet MS" w:cstheme="minorHAnsi"/>
          <w:spacing w:val="-4"/>
          <w:sz w:val="20"/>
          <w:szCs w:val="20"/>
          <w:lang w:eastAsia="ar-SA"/>
        </w:rPr>
        <w:br/>
      </w:r>
      <w:r w:rsidRPr="005C4F3B">
        <w:rPr>
          <w:rFonts w:ascii="Trebuchet MS" w:eastAsia="Times New Roman" w:hAnsi="Trebuchet MS" w:cstheme="minorHAnsi"/>
          <w:spacing w:val="-4"/>
          <w:sz w:val="20"/>
          <w:szCs w:val="20"/>
          <w:lang w:eastAsia="ar-SA"/>
        </w:rPr>
        <w:t>i zawartości dokumentów rozliczeniowych, w terminie nie dłuższym niż 5 dni robocze od ich otrzymania, aż do porozumienia się Stron co do zakresu rozliczenia częściowego.</w:t>
      </w:r>
    </w:p>
    <w:p w14:paraId="286707C0" w14:textId="19ADD2AA" w:rsidR="00E13145" w:rsidRPr="005C4F3B" w:rsidRDefault="00E13145" w:rsidP="00E93EE3">
      <w:pPr>
        <w:pStyle w:val="Akapitzlist"/>
        <w:numPr>
          <w:ilvl w:val="0"/>
          <w:numId w:val="7"/>
        </w:numPr>
        <w:spacing w:after="0" w:line="295" w:lineRule="auto"/>
        <w:ind w:left="284" w:hanging="284"/>
        <w:jc w:val="both"/>
        <w:rPr>
          <w:rFonts w:ascii="Trebuchet MS" w:eastAsia="Times New Roman" w:hAnsi="Trebuchet MS" w:cstheme="minorHAnsi"/>
          <w:spacing w:val="-4"/>
          <w:sz w:val="20"/>
          <w:szCs w:val="20"/>
          <w:lang w:eastAsia="ar-SA"/>
        </w:rPr>
      </w:pPr>
      <w:r w:rsidRPr="005C4F3B">
        <w:rPr>
          <w:rFonts w:ascii="Trebuchet MS" w:eastAsia="Times New Roman" w:hAnsi="Trebuchet MS" w:cstheme="minorHAnsi"/>
          <w:spacing w:val="-4"/>
          <w:sz w:val="20"/>
          <w:szCs w:val="20"/>
          <w:lang w:eastAsia="ar-SA"/>
        </w:rPr>
        <w:t xml:space="preserve">W razie stwierdzenia przez Zamawiającego w trakcie odbioru częściowego istnienia jakichkolwiek wad prac wykonanych w ramach odbieranej części robót może on uzależnić dokonanie tego odbioru </w:t>
      </w:r>
      <w:r w:rsidR="00E600EF" w:rsidRPr="005C4F3B">
        <w:rPr>
          <w:rFonts w:ascii="Trebuchet MS" w:eastAsia="Times New Roman" w:hAnsi="Trebuchet MS" w:cstheme="minorHAnsi"/>
          <w:spacing w:val="-4"/>
          <w:sz w:val="20"/>
          <w:szCs w:val="20"/>
          <w:lang w:eastAsia="ar-SA"/>
        </w:rPr>
        <w:br/>
      </w:r>
      <w:r w:rsidRPr="005C4F3B">
        <w:rPr>
          <w:rFonts w:ascii="Trebuchet MS" w:eastAsia="Times New Roman" w:hAnsi="Trebuchet MS" w:cstheme="minorHAnsi"/>
          <w:spacing w:val="-4"/>
          <w:sz w:val="20"/>
          <w:szCs w:val="20"/>
          <w:lang w:eastAsia="ar-SA"/>
        </w:rPr>
        <w:t xml:space="preserve">i 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tego odbioru części prac, w trakcie którego Wykonawca był zobowiązany do usunięcia wad dotyczących prac odbieranych przy poprzednim odbiorze częściowym. </w:t>
      </w:r>
      <w:r w:rsidR="00E600EF" w:rsidRPr="005C4F3B">
        <w:rPr>
          <w:rFonts w:ascii="Trebuchet MS" w:eastAsia="Times New Roman" w:hAnsi="Trebuchet MS" w:cstheme="minorHAnsi"/>
          <w:spacing w:val="-4"/>
          <w:sz w:val="20"/>
          <w:szCs w:val="20"/>
          <w:lang w:eastAsia="ar-SA"/>
        </w:rPr>
        <w:br/>
      </w:r>
      <w:r w:rsidRPr="005C4F3B">
        <w:rPr>
          <w:rFonts w:ascii="Trebuchet MS" w:eastAsia="Times New Roman" w:hAnsi="Trebuchet MS" w:cstheme="minorHAnsi"/>
          <w:spacing w:val="-4"/>
          <w:sz w:val="20"/>
          <w:szCs w:val="20"/>
          <w:lang w:eastAsia="ar-SA"/>
        </w:rPr>
        <w:t>W przypadku, gdy Zamawiający w trakcie odbioru częściowego stwierdzi istnienie wad, które nie nadają się do usunięcia, to:</w:t>
      </w:r>
    </w:p>
    <w:p w14:paraId="13A126FF" w14:textId="77777777" w:rsidR="00E13145" w:rsidRPr="005C4F3B" w:rsidRDefault="00E13145" w:rsidP="00E93EE3">
      <w:pPr>
        <w:numPr>
          <w:ilvl w:val="0"/>
          <w:numId w:val="12"/>
        </w:numPr>
        <w:spacing w:after="0" w:line="295" w:lineRule="auto"/>
        <w:ind w:left="567" w:hanging="283"/>
        <w:jc w:val="both"/>
        <w:rPr>
          <w:rFonts w:ascii="Trebuchet MS" w:eastAsia="Times New Roman" w:hAnsi="Trebuchet MS" w:cstheme="minorHAnsi"/>
          <w:spacing w:val="-4"/>
          <w:sz w:val="20"/>
          <w:szCs w:val="20"/>
          <w:lang w:eastAsia="ar-SA"/>
        </w:rPr>
      </w:pPr>
      <w:r w:rsidRPr="005C4F3B">
        <w:rPr>
          <w:rFonts w:ascii="Trebuchet MS" w:eastAsia="Times New Roman" w:hAnsi="Trebuchet MS" w:cstheme="minorHAnsi"/>
          <w:spacing w:val="-4"/>
          <w:sz w:val="20"/>
          <w:szCs w:val="20"/>
          <w:lang w:eastAsia="ar-SA"/>
        </w:rPr>
        <w:lastRenderedPageBreak/>
        <w:t xml:space="preserve"> jeżeli wady uniemożliwiają użytkowanie przedmiotu odbioru zgodnie z przeznaczeniem – może odstąpić od umowy w terminie 30 dni od dnia powzięcia informacji o okolicznościach stanowiących podstawę odstąpienia </w:t>
      </w:r>
    </w:p>
    <w:p w14:paraId="2861BABD" w14:textId="77777777" w:rsidR="00E13145" w:rsidRPr="005C4F3B" w:rsidRDefault="00E13145" w:rsidP="00E93EE3">
      <w:pPr>
        <w:keepLines/>
        <w:widowControl w:val="0"/>
        <w:numPr>
          <w:ilvl w:val="0"/>
          <w:numId w:val="12"/>
        </w:numPr>
        <w:tabs>
          <w:tab w:val="left" w:pos="0"/>
          <w:tab w:val="left" w:pos="630"/>
          <w:tab w:val="left" w:pos="720"/>
          <w:tab w:val="left" w:pos="810"/>
          <w:tab w:val="left" w:pos="900"/>
          <w:tab w:val="left" w:pos="4245"/>
          <w:tab w:val="center" w:pos="4536"/>
          <w:tab w:val="left" w:pos="5280"/>
        </w:tabs>
        <w:spacing w:after="0" w:line="295" w:lineRule="auto"/>
        <w:ind w:left="567" w:hanging="283"/>
        <w:jc w:val="both"/>
        <w:rPr>
          <w:rFonts w:ascii="Trebuchet MS" w:hAnsi="Trebuchet MS" w:cstheme="minorHAnsi"/>
          <w:sz w:val="20"/>
          <w:szCs w:val="20"/>
          <w:lang w:eastAsia="zh-CN"/>
        </w:rPr>
      </w:pPr>
      <w:r w:rsidRPr="005C4F3B">
        <w:rPr>
          <w:rFonts w:ascii="Trebuchet MS" w:eastAsia="Times New Roman" w:hAnsi="Trebuchet MS" w:cstheme="minorHAnsi"/>
          <w:spacing w:val="-4"/>
          <w:sz w:val="20"/>
          <w:szCs w:val="20"/>
          <w:lang w:eastAsia="ar-SA"/>
        </w:rPr>
        <w:t>jeżeli możliwe jest użytkowanie przedmiotu umowy zgodnie z przeznaczeniem – może obniżyć odpowiednio wynagrodzenie.</w:t>
      </w:r>
    </w:p>
    <w:p w14:paraId="7ADD5D05" w14:textId="53FAAE6B" w:rsidR="00B67B65" w:rsidRPr="005C4F3B" w:rsidRDefault="00E600EF" w:rsidP="00E600EF">
      <w:pPr>
        <w:spacing w:after="5" w:line="301" w:lineRule="auto"/>
        <w:ind w:left="284" w:hanging="29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B67B65" w:rsidRPr="005C4F3B">
        <w:rPr>
          <w:rFonts w:ascii="Trebuchet MS" w:hAnsi="Trebuchet MS" w:cstheme="minorHAnsi"/>
          <w:sz w:val="20"/>
          <w:szCs w:val="20"/>
        </w:rPr>
        <w:t xml:space="preserve">Odbiór częściowy nie jest równoznaczny z ostatecznym odbiorem robót w tym zakresie. Oznacza to w szczególności, że Zamawiający może w ramach odbioru końcowego żądać usunięcia przez Wykonawcę wykrytych przez Zamawiającego wszelkich wad i usterek.  </w:t>
      </w:r>
    </w:p>
    <w:p w14:paraId="194690AA" w14:textId="77777777" w:rsidR="00B67B65" w:rsidRDefault="00B67B65" w:rsidP="00FC0E91">
      <w:pPr>
        <w:spacing w:after="38"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35A489DD" w14:textId="77777777" w:rsidR="00823798" w:rsidRPr="005C4F3B" w:rsidRDefault="00823798" w:rsidP="00FC0E91">
      <w:pPr>
        <w:spacing w:after="38" w:line="259" w:lineRule="auto"/>
        <w:ind w:left="0" w:firstLine="0"/>
        <w:jc w:val="both"/>
        <w:rPr>
          <w:rFonts w:ascii="Trebuchet MS" w:hAnsi="Trebuchet MS" w:cstheme="minorHAnsi"/>
          <w:sz w:val="20"/>
          <w:szCs w:val="20"/>
        </w:rPr>
      </w:pPr>
    </w:p>
    <w:p w14:paraId="45926C7C" w14:textId="77777777" w:rsidR="00E947F8" w:rsidRPr="005C4F3B" w:rsidRDefault="00B67B65" w:rsidP="00E947F8">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xml:space="preserve">§ 12 </w:t>
      </w:r>
    </w:p>
    <w:p w14:paraId="4328895F" w14:textId="7B4FF5B7" w:rsidR="00B67B65" w:rsidRPr="005C4F3B" w:rsidRDefault="00B67B65" w:rsidP="00E947F8">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ODBIÓR KOŃCOWY</w:t>
      </w:r>
    </w:p>
    <w:p w14:paraId="052AE386" w14:textId="0AA5B50E" w:rsidR="00B67B65" w:rsidRPr="005C4F3B" w:rsidRDefault="00B67B65" w:rsidP="00E93EE3">
      <w:pPr>
        <w:pStyle w:val="Akapitzlist"/>
        <w:numPr>
          <w:ilvl w:val="0"/>
          <w:numId w:val="28"/>
        </w:numPr>
        <w:spacing w:after="5" w:line="301" w:lineRule="auto"/>
        <w:ind w:left="284" w:right="326" w:hanging="284"/>
        <w:jc w:val="both"/>
        <w:rPr>
          <w:rFonts w:ascii="Trebuchet MS" w:hAnsi="Trebuchet MS" w:cstheme="minorHAnsi"/>
          <w:sz w:val="20"/>
          <w:szCs w:val="20"/>
        </w:rPr>
      </w:pPr>
      <w:r w:rsidRPr="005C4F3B">
        <w:rPr>
          <w:rFonts w:ascii="Trebuchet MS" w:hAnsi="Trebuchet MS" w:cstheme="minorHAnsi"/>
          <w:sz w:val="20"/>
          <w:szCs w:val="20"/>
        </w:rPr>
        <w:t>Odbiór końcowy polegający na ocenie ilości i jakości wykonanych prac powinien być przez Wykonawcę zgłoszony Zamawiającemu na piśmie pod rygorem nieważności.</w:t>
      </w:r>
    </w:p>
    <w:p w14:paraId="668D4E9E" w14:textId="4CEA33C6" w:rsidR="00B67B65" w:rsidRPr="005C4F3B" w:rsidRDefault="00B67B65" w:rsidP="00E93EE3">
      <w:pPr>
        <w:pStyle w:val="Akapitzlist"/>
        <w:numPr>
          <w:ilvl w:val="0"/>
          <w:numId w:val="28"/>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Wykonawca zawiadomi wpisem do dziennika budowy oraz odrębnym pismem Zamawiającego </w:t>
      </w:r>
      <w:r w:rsidR="00A8789A" w:rsidRPr="005C4F3B">
        <w:rPr>
          <w:rFonts w:ascii="Trebuchet MS" w:hAnsi="Trebuchet MS" w:cstheme="minorHAnsi"/>
          <w:sz w:val="20"/>
          <w:szCs w:val="20"/>
        </w:rPr>
        <w:br/>
      </w:r>
      <w:r w:rsidRPr="005C4F3B">
        <w:rPr>
          <w:rFonts w:ascii="Trebuchet MS" w:hAnsi="Trebuchet MS" w:cstheme="minorHAnsi"/>
          <w:sz w:val="20"/>
          <w:szCs w:val="20"/>
        </w:rPr>
        <w:t xml:space="preserve">o gotowości do przekazania Przedmiotu Umowy Zamawiającemu i dokonania odbioru końcowego.  </w:t>
      </w:r>
    </w:p>
    <w:p w14:paraId="529F16E9" w14:textId="72E86B36" w:rsidR="00E947F8" w:rsidRPr="005C4F3B" w:rsidRDefault="00B67B65" w:rsidP="00E93EE3">
      <w:pPr>
        <w:pStyle w:val="Akapitzlist"/>
        <w:numPr>
          <w:ilvl w:val="0"/>
          <w:numId w:val="28"/>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przystąpi do odbioru końcowego w terminie </w:t>
      </w:r>
      <w:r w:rsidR="00E947F8" w:rsidRPr="005C4F3B">
        <w:rPr>
          <w:rFonts w:ascii="Trebuchet MS" w:hAnsi="Trebuchet MS" w:cstheme="minorHAnsi"/>
          <w:sz w:val="20"/>
          <w:szCs w:val="20"/>
        </w:rPr>
        <w:t>14</w:t>
      </w:r>
      <w:r w:rsidRPr="005C4F3B">
        <w:rPr>
          <w:rFonts w:ascii="Trebuchet MS" w:hAnsi="Trebuchet MS" w:cstheme="minorHAnsi"/>
          <w:sz w:val="20"/>
          <w:szCs w:val="20"/>
        </w:rPr>
        <w:t xml:space="preserve"> dni roboczych od dnia zgłoszenia przez Wykonawcę Zamawiającemu gotowości do odbioru. Z czynności odbioru końcowego sporządzany jest protokół, podpisywany przez przedstawicieli Stron. </w:t>
      </w:r>
    </w:p>
    <w:p w14:paraId="714E4C64" w14:textId="7717442B" w:rsidR="00B67B65" w:rsidRPr="005C4F3B" w:rsidRDefault="00B67B65" w:rsidP="00E93EE3">
      <w:pPr>
        <w:pStyle w:val="Akapitzlist"/>
        <w:numPr>
          <w:ilvl w:val="0"/>
          <w:numId w:val="28"/>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Wykonawca przekaże Zamawiającemu razem z wnioskiem o dokonaniu odbioru końcowego: </w:t>
      </w:r>
    </w:p>
    <w:p w14:paraId="14D364F3" w14:textId="63502FAC" w:rsidR="00B67B65" w:rsidRPr="005C4F3B" w:rsidRDefault="00B67B65" w:rsidP="00E93EE3">
      <w:pPr>
        <w:pStyle w:val="Akapitzlist"/>
        <w:numPr>
          <w:ilvl w:val="1"/>
          <w:numId w:val="48"/>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Certyfikaty wbudowanych materiałów lub aprobaty techniczne, o których mowa w § </w:t>
      </w:r>
      <w:r w:rsidR="00AD79AA" w:rsidRPr="005C4F3B">
        <w:rPr>
          <w:rFonts w:ascii="Trebuchet MS" w:hAnsi="Trebuchet MS" w:cstheme="minorHAnsi"/>
          <w:sz w:val="20"/>
          <w:szCs w:val="20"/>
        </w:rPr>
        <w:t>8</w:t>
      </w:r>
      <w:r w:rsidRPr="005C4F3B">
        <w:rPr>
          <w:rFonts w:ascii="Trebuchet MS" w:hAnsi="Trebuchet MS" w:cstheme="minorHAnsi"/>
          <w:sz w:val="20"/>
          <w:szCs w:val="20"/>
        </w:rPr>
        <w:t xml:space="preserve"> pkt </w:t>
      </w:r>
      <w:r w:rsidR="00AD79AA" w:rsidRPr="005C4F3B">
        <w:rPr>
          <w:rFonts w:ascii="Trebuchet MS" w:hAnsi="Trebuchet MS" w:cstheme="minorHAnsi"/>
          <w:sz w:val="20"/>
          <w:szCs w:val="20"/>
        </w:rPr>
        <w:t>9</w:t>
      </w:r>
      <w:r w:rsidR="00A8789A" w:rsidRPr="005C4F3B">
        <w:rPr>
          <w:rFonts w:ascii="Trebuchet MS" w:hAnsi="Trebuchet MS" w:cstheme="minorHAnsi"/>
          <w:sz w:val="20"/>
          <w:szCs w:val="20"/>
        </w:rPr>
        <w:t>,</w:t>
      </w:r>
    </w:p>
    <w:p w14:paraId="0CD47248" w14:textId="06045343" w:rsidR="00B67B65" w:rsidRPr="005C4F3B" w:rsidRDefault="00B67B65" w:rsidP="00E93EE3">
      <w:pPr>
        <w:pStyle w:val="Akapitzlist"/>
        <w:numPr>
          <w:ilvl w:val="1"/>
          <w:numId w:val="48"/>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Dokumentację powykonawczą, o której mowa w § </w:t>
      </w:r>
      <w:r w:rsidR="002B5513" w:rsidRPr="005C4F3B">
        <w:rPr>
          <w:rFonts w:ascii="Trebuchet MS" w:hAnsi="Trebuchet MS" w:cstheme="minorHAnsi"/>
          <w:sz w:val="20"/>
          <w:szCs w:val="20"/>
        </w:rPr>
        <w:t xml:space="preserve">8 </w:t>
      </w:r>
      <w:r w:rsidRPr="005C4F3B">
        <w:rPr>
          <w:rFonts w:ascii="Trebuchet MS" w:hAnsi="Trebuchet MS" w:cstheme="minorHAnsi"/>
          <w:sz w:val="20"/>
          <w:szCs w:val="20"/>
        </w:rPr>
        <w:t xml:space="preserve">ust. </w:t>
      </w:r>
      <w:r w:rsidR="002B5513" w:rsidRPr="005C4F3B">
        <w:rPr>
          <w:rFonts w:ascii="Trebuchet MS" w:hAnsi="Trebuchet MS" w:cstheme="minorHAnsi"/>
          <w:sz w:val="20"/>
          <w:szCs w:val="20"/>
        </w:rPr>
        <w:t>10</w:t>
      </w:r>
      <w:r w:rsidRPr="005C4F3B">
        <w:rPr>
          <w:rFonts w:ascii="Trebuchet MS" w:hAnsi="Trebuchet MS" w:cstheme="minorHAnsi"/>
          <w:sz w:val="20"/>
          <w:szCs w:val="20"/>
        </w:rPr>
        <w:t xml:space="preserve"> </w:t>
      </w:r>
      <w:r w:rsidR="00E947F8" w:rsidRPr="005C4F3B">
        <w:rPr>
          <w:rFonts w:ascii="Trebuchet MS" w:hAnsi="Trebuchet MS" w:cstheme="minorHAnsi"/>
          <w:sz w:val="20"/>
          <w:szCs w:val="20"/>
        </w:rPr>
        <w:t>podpisaną przez kierownika budowy oraz sprawdzoną i zatwierdzoną przez Inspektora nadzoru inwestorskiego,</w:t>
      </w:r>
    </w:p>
    <w:p w14:paraId="4D30E9E1" w14:textId="77E15011" w:rsidR="00B67B65" w:rsidRPr="005C4F3B" w:rsidRDefault="00B67B65" w:rsidP="00E93EE3">
      <w:pPr>
        <w:pStyle w:val="Akapitzlist"/>
        <w:numPr>
          <w:ilvl w:val="1"/>
          <w:numId w:val="48"/>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Instrukcje obsługi </w:t>
      </w:r>
      <w:r w:rsidR="00E947F8" w:rsidRPr="005C4F3B">
        <w:rPr>
          <w:rFonts w:ascii="Trebuchet MS" w:hAnsi="Trebuchet MS" w:cstheme="minorHAnsi"/>
          <w:sz w:val="20"/>
          <w:szCs w:val="20"/>
        </w:rPr>
        <w:t xml:space="preserve">(JEŻELI DOTYCZY) </w:t>
      </w:r>
      <w:r w:rsidRPr="005C4F3B">
        <w:rPr>
          <w:rFonts w:ascii="Trebuchet MS" w:hAnsi="Trebuchet MS" w:cstheme="minorHAnsi"/>
          <w:sz w:val="20"/>
          <w:szCs w:val="20"/>
        </w:rPr>
        <w:t xml:space="preserve">instalacji technicznej w języku polskim. </w:t>
      </w:r>
    </w:p>
    <w:p w14:paraId="745B6DC9" w14:textId="067CDBEE" w:rsidR="00B67B65" w:rsidRPr="005C4F3B" w:rsidRDefault="00B67B65" w:rsidP="00E93EE3">
      <w:pPr>
        <w:pStyle w:val="Akapitzlist"/>
        <w:numPr>
          <w:ilvl w:val="0"/>
          <w:numId w:val="11"/>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Zamawiający może odmówić dokonania odbioru końcowego Robót, jeżeli nie zostały wykonane wszystkie prace w ramach umowy, bądź też, jeżeli stwierdził w jego trakcie istnienie istotnych wad uniemożliwiających swobodne, bezpieczne, zgodne z przepisami, funkcjonalne użytkowanie przedmiotu umowy,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t>
      </w:r>
      <w:r w:rsidR="00AA4D92" w:rsidRPr="005C4F3B">
        <w:rPr>
          <w:rFonts w:ascii="Trebuchet MS" w:hAnsi="Trebuchet MS" w:cstheme="minorHAnsi"/>
          <w:sz w:val="20"/>
          <w:szCs w:val="20"/>
        </w:rPr>
        <w:t xml:space="preserve">wykonanie zaległych prac oraz/lub usunięcie wad) zostanie wyznaczony nowy termin dokonania odbioru końcowego. </w:t>
      </w:r>
    </w:p>
    <w:p w14:paraId="6545BE86" w14:textId="1223B961" w:rsidR="00A8789A" w:rsidRPr="005C4F3B" w:rsidRDefault="00A8789A" w:rsidP="00E93EE3">
      <w:pPr>
        <w:pStyle w:val="Akapitzlist"/>
        <w:numPr>
          <w:ilvl w:val="0"/>
          <w:numId w:val="11"/>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Jeżeli Zamawiający w trakcie odbioru końcowego stwierdzi istnienie wad dotyczących wykonanych prac, które nadają się do usunięcia, strony określą odpowiedni, technicznie uzasadniony termin, do którego winny zostać usunięte wszystkie wady/usterki. Termin ten nie będzie jednak dłuższy niż 14 dni. Okres ten może zostać wydłużony za zgodą Zamawiającego o ile czynniki niezależne od woli Wykonawcy uniemożliwią mu usunięcie wad w tym terminie. Niezwłocznie po wywiązaniu się przez Wykonawcę z powyższego obowiązku (tj. usunięcia wszystkich wad/usterek) zostanie wyznaczony termin odbioru wad/usterek stwierdzonych podczas odbioru końcowego.</w:t>
      </w:r>
    </w:p>
    <w:p w14:paraId="3BB27BF7" w14:textId="77777777" w:rsidR="00A8789A" w:rsidRPr="005C4F3B" w:rsidRDefault="00A8789A" w:rsidP="00E93EE3">
      <w:pPr>
        <w:numPr>
          <w:ilvl w:val="0"/>
          <w:numId w:val="11"/>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W przypadku, gdy Zamawiający w trakcie odbioru końcowego Robót stwierdzi istnienie wad, które nie nadają się do usunięcia, to: </w:t>
      </w:r>
    </w:p>
    <w:p w14:paraId="3C1463F3" w14:textId="77777777" w:rsidR="00A8789A" w:rsidRPr="005C4F3B" w:rsidRDefault="00A8789A" w:rsidP="00E93EE3">
      <w:pPr>
        <w:numPr>
          <w:ilvl w:val="1"/>
          <w:numId w:val="29"/>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jeżeli możliwe jest użytkowanie przedmiotu umowy zgodnie z przeznaczeniem – może obniżyć odpowiednio wynagrodzenie, </w:t>
      </w:r>
    </w:p>
    <w:p w14:paraId="754B37D2" w14:textId="77777777" w:rsidR="00A8789A" w:rsidRPr="005C4F3B" w:rsidRDefault="00A8789A" w:rsidP="00E93EE3">
      <w:pPr>
        <w:numPr>
          <w:ilvl w:val="1"/>
          <w:numId w:val="29"/>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lastRenderedPageBreak/>
        <w:t xml:space="preserve">jeżeli wady uniemożliwiają użytkowanie przedmiotu odbioru zgodnie z przeznaczeniem – może odstąpić od umowy w terminie 30 dni od powzięcia wiadomości o okolicznościach stanowiących podstawę odstąpienia. </w:t>
      </w:r>
    </w:p>
    <w:p w14:paraId="4F9A4091" w14:textId="77777777" w:rsidR="00A8789A" w:rsidRPr="005C4F3B" w:rsidRDefault="00A8789A" w:rsidP="00E93EE3">
      <w:pPr>
        <w:pStyle w:val="Akapitzlist"/>
        <w:numPr>
          <w:ilvl w:val="0"/>
          <w:numId w:val="11"/>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 </w:t>
      </w:r>
    </w:p>
    <w:p w14:paraId="0E8CD52E" w14:textId="2B62BAE8" w:rsidR="00B67B65" w:rsidRPr="005C4F3B" w:rsidRDefault="00B67B65" w:rsidP="00A8789A">
      <w:p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 </w:t>
      </w:r>
    </w:p>
    <w:p w14:paraId="732CF238" w14:textId="1C69B9A1" w:rsidR="00B67B65" w:rsidRPr="005C4F3B" w:rsidRDefault="00B67B65" w:rsidP="00FC0E91">
      <w:pPr>
        <w:spacing w:after="14" w:line="259" w:lineRule="auto"/>
        <w:ind w:left="0" w:firstLine="0"/>
        <w:jc w:val="both"/>
        <w:rPr>
          <w:rFonts w:ascii="Trebuchet MS" w:hAnsi="Trebuchet MS" w:cstheme="minorHAnsi"/>
          <w:sz w:val="20"/>
          <w:szCs w:val="20"/>
        </w:rPr>
      </w:pPr>
    </w:p>
    <w:p w14:paraId="1E5543AF" w14:textId="006CB069"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V</w:t>
      </w:r>
      <w:r w:rsidR="00AA4D92" w:rsidRPr="005C4F3B">
        <w:rPr>
          <w:rFonts w:ascii="Trebuchet MS" w:hAnsi="Trebuchet MS" w:cstheme="minorHAnsi"/>
          <w:b/>
          <w:sz w:val="20"/>
          <w:szCs w:val="20"/>
        </w:rPr>
        <w:t>I</w:t>
      </w:r>
      <w:r w:rsidRPr="005C4F3B">
        <w:rPr>
          <w:rFonts w:ascii="Trebuchet MS" w:hAnsi="Trebuchet MS" w:cstheme="minorHAnsi"/>
          <w:b/>
          <w:sz w:val="20"/>
          <w:szCs w:val="20"/>
        </w:rPr>
        <w:t>I. WYNAGRODZENIE WYKONAWCY</w:t>
      </w:r>
    </w:p>
    <w:p w14:paraId="4812556F" w14:textId="730F4236"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13</w:t>
      </w:r>
    </w:p>
    <w:p w14:paraId="5EEC8AB7" w14:textId="1F5447A7" w:rsidR="00B67B65" w:rsidRPr="005C4F3B" w:rsidRDefault="00B67B65" w:rsidP="00E93EE3">
      <w:pPr>
        <w:numPr>
          <w:ilvl w:val="0"/>
          <w:numId w:val="30"/>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 xml:space="preserve">Wykonawcy za wykonanie umowy w całości przysługuje </w:t>
      </w:r>
      <w:r w:rsidRPr="005C4F3B">
        <w:rPr>
          <w:rFonts w:ascii="Trebuchet MS" w:hAnsi="Trebuchet MS" w:cstheme="minorHAnsi"/>
          <w:b/>
          <w:bCs/>
          <w:sz w:val="20"/>
          <w:szCs w:val="20"/>
        </w:rPr>
        <w:t>wynagrodzenie ryczałtowe</w:t>
      </w:r>
      <w:r w:rsidRPr="005C4F3B">
        <w:rPr>
          <w:rFonts w:ascii="Trebuchet MS" w:hAnsi="Trebuchet MS" w:cstheme="minorHAnsi"/>
          <w:sz w:val="20"/>
          <w:szCs w:val="20"/>
        </w:rPr>
        <w:t xml:space="preserve">, zgodnie </w:t>
      </w:r>
      <w:r w:rsidR="00E558B6" w:rsidRPr="005C4F3B">
        <w:rPr>
          <w:rFonts w:ascii="Trebuchet MS" w:hAnsi="Trebuchet MS" w:cstheme="minorHAnsi"/>
          <w:sz w:val="20"/>
          <w:szCs w:val="20"/>
        </w:rPr>
        <w:br/>
      </w:r>
      <w:r w:rsidRPr="005C4F3B">
        <w:rPr>
          <w:rFonts w:ascii="Trebuchet MS" w:hAnsi="Trebuchet MS" w:cstheme="minorHAnsi"/>
          <w:sz w:val="20"/>
          <w:szCs w:val="20"/>
        </w:rPr>
        <w:t xml:space="preserve">z przedłożoną ofertą, w wysokości: </w:t>
      </w:r>
      <w:r w:rsidR="00DC0F67" w:rsidRPr="005C4F3B">
        <w:rPr>
          <w:rFonts w:ascii="Trebuchet MS" w:hAnsi="Trebuchet MS" w:cstheme="minorHAnsi"/>
          <w:b/>
          <w:sz w:val="20"/>
          <w:szCs w:val="20"/>
        </w:rPr>
        <w:t>………….</w:t>
      </w:r>
      <w:r w:rsidRPr="005C4F3B">
        <w:rPr>
          <w:rFonts w:ascii="Trebuchet MS" w:hAnsi="Trebuchet MS" w:cstheme="minorHAnsi"/>
          <w:b/>
          <w:sz w:val="20"/>
          <w:szCs w:val="20"/>
        </w:rPr>
        <w:t xml:space="preserve"> zł brutto </w:t>
      </w:r>
      <w:r w:rsidRPr="005C4F3B">
        <w:rPr>
          <w:rFonts w:ascii="Trebuchet MS" w:hAnsi="Trebuchet MS" w:cstheme="minorHAnsi"/>
          <w:sz w:val="20"/>
          <w:szCs w:val="20"/>
        </w:rPr>
        <w:t xml:space="preserve">(słownie: </w:t>
      </w:r>
      <w:r w:rsidR="00DC0F67" w:rsidRPr="005C4F3B">
        <w:rPr>
          <w:rFonts w:ascii="Trebuchet MS" w:hAnsi="Trebuchet MS" w:cstheme="minorHAnsi"/>
          <w:sz w:val="20"/>
          <w:szCs w:val="20"/>
        </w:rPr>
        <w:t>……………………………………….</w:t>
      </w:r>
      <w:r w:rsidRPr="005C4F3B">
        <w:rPr>
          <w:rFonts w:ascii="Trebuchet MS" w:hAnsi="Trebuchet MS" w:cstheme="minorHAnsi"/>
          <w:sz w:val="20"/>
          <w:szCs w:val="20"/>
        </w:rPr>
        <w:t>/100)</w:t>
      </w:r>
      <w:r w:rsidR="00F850E1" w:rsidRPr="005C4F3B">
        <w:rPr>
          <w:rFonts w:ascii="Trebuchet MS" w:eastAsia="Calibri" w:hAnsi="Trebuchet MS" w:cstheme="minorHAnsi"/>
          <w:color w:val="auto"/>
          <w:sz w:val="20"/>
          <w:szCs w:val="20"/>
          <w:lang w:eastAsia="en-US"/>
        </w:rPr>
        <w:t>.</w:t>
      </w:r>
    </w:p>
    <w:p w14:paraId="388B9C08" w14:textId="77777777" w:rsidR="00AA4D92" w:rsidRPr="005C4F3B" w:rsidRDefault="00B67B65" w:rsidP="00E93EE3">
      <w:pPr>
        <w:numPr>
          <w:ilvl w:val="0"/>
          <w:numId w:val="30"/>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Wynagrodzenie, o którym mowa w ust. 1 obejmuje wszystkie koszty związane  z realizacją umowy, w tym wykonanie robót budowlanych, uzyskanie wymaganych decyzji i pozwoleń.</w:t>
      </w:r>
    </w:p>
    <w:p w14:paraId="0CE65DC9" w14:textId="265382DC" w:rsidR="00B67B65" w:rsidRPr="005C4F3B" w:rsidRDefault="00AA4D92" w:rsidP="00E93EE3">
      <w:pPr>
        <w:numPr>
          <w:ilvl w:val="0"/>
          <w:numId w:val="30"/>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 xml:space="preserve">Wynagrodzenie, o którym mowa w ust. 1 obejmuje wszystkie koszty związane z realizacją umowy a w szczególności takie jak: wynagrodzenia osób wykonujących przedmiot Umowy, koszty wykonanych prac, koszty przejazdów, a także wszelkie inne koszty niezbędne do należytego wykonania przedmiotu Umowy, choćby nie były one wprost wymienione w projekcie umowy, w SWZ oraz jej załącznikach, czy też w Umowie i dokumentacji postępowania. Wynagrodzenie stanowi wynagrodzenie ryczałtowe i wyczerpuje wszelkie roszczenia Wykonawcy z tytułu wykonania Umowy. </w:t>
      </w:r>
      <w:r w:rsidRPr="005C4F3B">
        <w:rPr>
          <w:rFonts w:ascii="Trebuchet MS" w:hAnsi="Trebuchet MS" w:cstheme="minorHAnsi"/>
          <w:bCs/>
          <w:sz w:val="20"/>
          <w:szCs w:val="20"/>
        </w:rPr>
        <w:t>Wykonawca</w:t>
      </w:r>
      <w:r w:rsidRPr="005C4F3B">
        <w:rPr>
          <w:rFonts w:ascii="Trebuchet MS" w:hAnsi="Trebuchet MS" w:cstheme="minorHAnsi"/>
          <w:sz w:val="20"/>
          <w:szCs w:val="20"/>
        </w:rPr>
        <w:t xml:space="preserve"> </w:t>
      </w:r>
      <w:r w:rsidRPr="005C4F3B">
        <w:rPr>
          <w:rFonts w:ascii="Trebuchet MS" w:hAnsi="Trebuchet MS" w:cstheme="minorHAnsi"/>
          <w:bCs/>
          <w:sz w:val="20"/>
          <w:szCs w:val="20"/>
        </w:rPr>
        <w:t>oświadcza,</w:t>
      </w:r>
      <w:r w:rsidRPr="005C4F3B">
        <w:rPr>
          <w:rFonts w:ascii="Trebuchet MS" w:hAnsi="Trebuchet MS" w:cstheme="minorHAnsi"/>
          <w:sz w:val="20"/>
          <w:szCs w:val="20"/>
        </w:rPr>
        <w:t xml:space="preserve"> że uzyskał pełen zakres danych niezbędnych dla należytego wykonania zarówno jego zobowiązań wynikających z umowy, jak i niezbędnych do osiągnięcia celu umowy, zapoznał się z załączonymi do umowy załącznikami określającymi przedmiot umowy oraz zweryfikował je pod kątem ich zgodności z obowiązującymi przepisami, normami, sztuką budowlaną i wiedzą techniczną, a także, że załączniki te są kompletne, wyczerpujące oraz pozwalają na ustalenie pełnego zakresu prac. W związku z powyższym Strony uzgadniają, że Wykonawca nie będzie się mógł powoływać na wady lub braki ww. dokumentów, jako okoliczności wyłączające lub ograniczające odpowiedzialność Wykonawcy z tytułu niewykonania lub nienależytego wykonania zobowiązań wynikających z niniejszej Umowy.</w:t>
      </w:r>
    </w:p>
    <w:p w14:paraId="7CA8A9E1" w14:textId="4878C8C7" w:rsidR="00B67B65" w:rsidRPr="005C4F3B" w:rsidRDefault="00B67B65" w:rsidP="00E93EE3">
      <w:pPr>
        <w:numPr>
          <w:ilvl w:val="0"/>
          <w:numId w:val="30"/>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 xml:space="preserve">Przewiduje się obniżenie wynagrodzenia ryczałtowego, wskazanego  w ust. 1, z uwagi na zmianę lub ograniczenie faktycznego zakresu realizacji Umowy  w szczególności w wyniku okoliczności </w:t>
      </w:r>
      <w:r w:rsidR="00154CBF" w:rsidRPr="005C4F3B">
        <w:rPr>
          <w:rFonts w:ascii="Trebuchet MS" w:hAnsi="Trebuchet MS" w:cstheme="minorHAnsi"/>
          <w:sz w:val="20"/>
          <w:szCs w:val="20"/>
        </w:rPr>
        <w:br/>
      </w:r>
      <w:r w:rsidRPr="005C4F3B">
        <w:rPr>
          <w:rFonts w:ascii="Trebuchet MS" w:hAnsi="Trebuchet MS" w:cstheme="minorHAnsi"/>
          <w:sz w:val="20"/>
          <w:szCs w:val="20"/>
        </w:rPr>
        <w:t>o których mowa w  § 2</w:t>
      </w:r>
      <w:r w:rsidR="00DC1620" w:rsidRPr="005C4F3B">
        <w:rPr>
          <w:rFonts w:ascii="Trebuchet MS" w:hAnsi="Trebuchet MS" w:cstheme="minorHAnsi"/>
          <w:sz w:val="20"/>
          <w:szCs w:val="20"/>
        </w:rPr>
        <w:t>3</w:t>
      </w:r>
      <w:r w:rsidRPr="005C4F3B">
        <w:rPr>
          <w:rFonts w:ascii="Trebuchet MS" w:hAnsi="Trebuchet MS" w:cstheme="minorHAnsi"/>
          <w:sz w:val="20"/>
          <w:szCs w:val="20"/>
        </w:rPr>
        <w:t xml:space="preserve"> ust. 1 pkt. 2 i 3, obniżenie wynagrodzenia nie może wynosić więcej niż </w:t>
      </w:r>
      <w:r w:rsidR="00154CBF" w:rsidRPr="005C4F3B">
        <w:rPr>
          <w:rFonts w:ascii="Trebuchet MS" w:hAnsi="Trebuchet MS" w:cstheme="minorHAnsi"/>
          <w:sz w:val="20"/>
          <w:szCs w:val="20"/>
        </w:rPr>
        <w:br/>
      </w:r>
      <w:r w:rsidR="00CE1CD9" w:rsidRPr="005C4F3B">
        <w:rPr>
          <w:rFonts w:ascii="Trebuchet MS" w:hAnsi="Trebuchet MS" w:cstheme="minorHAnsi"/>
          <w:sz w:val="20"/>
          <w:szCs w:val="20"/>
        </w:rPr>
        <w:t>3</w:t>
      </w:r>
      <w:r w:rsidRPr="005C4F3B">
        <w:rPr>
          <w:rFonts w:ascii="Trebuchet MS" w:hAnsi="Trebuchet MS" w:cstheme="minorHAnsi"/>
          <w:sz w:val="20"/>
          <w:szCs w:val="20"/>
        </w:rPr>
        <w:t xml:space="preserve">0 % </w:t>
      </w:r>
      <w:r w:rsidR="00F850E1" w:rsidRPr="005C4F3B">
        <w:rPr>
          <w:rFonts w:ascii="Trebuchet MS" w:hAnsi="Trebuchet MS" w:cstheme="minorHAnsi"/>
          <w:sz w:val="20"/>
          <w:szCs w:val="20"/>
        </w:rPr>
        <w:t>wynagrodzenia umownego o którym mowa w § 13 ust. 1 umowy.</w:t>
      </w:r>
    </w:p>
    <w:p w14:paraId="0E518165" w14:textId="38582779" w:rsidR="00AA4D92" w:rsidRPr="005C4F3B" w:rsidRDefault="00AA4D92" w:rsidP="00E93EE3">
      <w:pPr>
        <w:numPr>
          <w:ilvl w:val="0"/>
          <w:numId w:val="30"/>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Strony ustalają, że w przypadku:</w:t>
      </w:r>
      <w:r w:rsidRPr="005C4F3B">
        <w:rPr>
          <w:rFonts w:ascii="Trebuchet MS" w:hAnsi="Trebuchet MS" w:cstheme="minorHAnsi"/>
          <w:color w:val="FF0000"/>
          <w:sz w:val="20"/>
          <w:szCs w:val="20"/>
        </w:rPr>
        <w:t xml:space="preserve"> </w:t>
      </w:r>
    </w:p>
    <w:p w14:paraId="67DDC9A5" w14:textId="50541999" w:rsidR="00AA4D92" w:rsidRPr="005C4F3B" w:rsidRDefault="00AA4D92" w:rsidP="00E93EE3">
      <w:pPr>
        <w:pStyle w:val="Akapitzlist"/>
        <w:keepLines/>
        <w:widowControl w:val="0"/>
        <w:numPr>
          <w:ilvl w:val="1"/>
          <w:numId w:val="1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robót wynikających z Dokumentacji projektowej, </w:t>
      </w:r>
      <w:proofErr w:type="spellStart"/>
      <w:r w:rsidRPr="005C4F3B">
        <w:rPr>
          <w:rFonts w:ascii="Trebuchet MS" w:hAnsi="Trebuchet MS" w:cstheme="minorHAnsi"/>
          <w:sz w:val="20"/>
          <w:szCs w:val="20"/>
        </w:rPr>
        <w:t>STWiORB</w:t>
      </w:r>
      <w:proofErr w:type="spellEnd"/>
      <w:r w:rsidRPr="005C4F3B">
        <w:rPr>
          <w:rFonts w:ascii="Trebuchet MS" w:hAnsi="Trebuchet MS" w:cstheme="minorHAnsi"/>
          <w:sz w:val="20"/>
          <w:szCs w:val="20"/>
        </w:rPr>
        <w:t xml:space="preserve"> </w:t>
      </w:r>
      <w:r w:rsidR="00CE1CD9" w:rsidRPr="005C4F3B">
        <w:rPr>
          <w:rFonts w:ascii="Trebuchet MS" w:hAnsi="Trebuchet MS" w:cstheme="minorHAnsi"/>
          <w:sz w:val="20"/>
          <w:szCs w:val="20"/>
        </w:rPr>
        <w:t xml:space="preserve">i innych dokumentów </w:t>
      </w:r>
      <w:r w:rsidRPr="005C4F3B">
        <w:rPr>
          <w:rFonts w:ascii="Trebuchet MS" w:hAnsi="Trebuchet MS" w:cstheme="minorHAnsi"/>
          <w:sz w:val="20"/>
          <w:szCs w:val="20"/>
        </w:rPr>
        <w:t>stanowiących załącznik do Umowy, obowiązujących przepisów prawa lub zasad wiedzy technicznej, zapłata nastąpi w ramach wynagrodzenia o którym mowa w ust.1,</w:t>
      </w:r>
    </w:p>
    <w:p w14:paraId="428DA37F" w14:textId="360C8A12" w:rsidR="00AA4D92" w:rsidRPr="005C4F3B" w:rsidRDefault="00AA4D92" w:rsidP="00E93EE3">
      <w:pPr>
        <w:pStyle w:val="Akapitzlist"/>
        <w:keepLines/>
        <w:widowControl w:val="0"/>
        <w:numPr>
          <w:ilvl w:val="1"/>
          <w:numId w:val="1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wystąpienia robót zaniechanych – wynagrodzenie ryczałtowe, o którym mowa w ust 1. zostanie pomniejszone o kwotę wyliczoną w oparciu o rzeczywistą ilość robót zaniechanych zgodnie </w:t>
      </w:r>
      <w:r w:rsidR="00154CBF" w:rsidRPr="005C4F3B">
        <w:rPr>
          <w:rFonts w:ascii="Trebuchet MS" w:hAnsi="Trebuchet MS" w:cstheme="minorHAnsi"/>
          <w:sz w:val="20"/>
          <w:szCs w:val="20"/>
        </w:rPr>
        <w:br/>
      </w:r>
      <w:r w:rsidRPr="005C4F3B">
        <w:rPr>
          <w:rFonts w:ascii="Trebuchet MS" w:hAnsi="Trebuchet MS" w:cstheme="minorHAnsi"/>
          <w:sz w:val="20"/>
          <w:szCs w:val="20"/>
        </w:rPr>
        <w:t>z postanowieniami § 23</w:t>
      </w:r>
      <w:r w:rsidR="005F6992"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Umowy. </w:t>
      </w:r>
    </w:p>
    <w:p w14:paraId="4EC60FD5" w14:textId="1A19A145" w:rsidR="00AA4D92" w:rsidRPr="005C4F3B" w:rsidRDefault="00AA4D92" w:rsidP="00E93EE3">
      <w:pPr>
        <w:pStyle w:val="Akapitzlist"/>
        <w:keepLines/>
        <w:widowControl w:val="0"/>
        <w:numPr>
          <w:ilvl w:val="1"/>
          <w:numId w:val="1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wystąpienie robót zamiennych – zapłata nastąpi w ramach wynagrodzenia, o którym mowa </w:t>
      </w:r>
      <w:r w:rsidR="00154CBF" w:rsidRPr="005C4F3B">
        <w:rPr>
          <w:rFonts w:ascii="Trebuchet MS" w:hAnsi="Trebuchet MS" w:cstheme="minorHAnsi"/>
          <w:sz w:val="20"/>
          <w:szCs w:val="20"/>
        </w:rPr>
        <w:br/>
      </w:r>
      <w:r w:rsidRPr="005C4F3B">
        <w:rPr>
          <w:rFonts w:ascii="Trebuchet MS" w:hAnsi="Trebuchet MS" w:cstheme="minorHAnsi"/>
          <w:sz w:val="20"/>
          <w:szCs w:val="20"/>
        </w:rPr>
        <w:t>w ust.1,</w:t>
      </w:r>
    </w:p>
    <w:p w14:paraId="3D4800BF" w14:textId="6F276E0C" w:rsidR="00AA4D92" w:rsidRPr="005C4F3B" w:rsidRDefault="00AA4D92" w:rsidP="00E93EE3">
      <w:pPr>
        <w:pStyle w:val="Akapitzlist"/>
        <w:keepLines/>
        <w:widowControl w:val="0"/>
        <w:numPr>
          <w:ilvl w:val="1"/>
          <w:numId w:val="1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 przypadku wystąpienia konieczności wykonania robót dodatkowych, to jest takich, których Wykonawca nie mógł robót przewidzieć ani na podstawie załączników do SWZ, ani na dzień składania ofert nie wynikały z obowiązujących przepisów prawa lub zasad wiedzy technicznej, ich rozliczenie odbywać się będzie zgodnie z postanowieniami § 23 Umowy. </w:t>
      </w:r>
    </w:p>
    <w:p w14:paraId="6493D1BE" w14:textId="1F8E4E93" w:rsidR="00B67B65" w:rsidRDefault="00B67B65" w:rsidP="00E93EE3">
      <w:pPr>
        <w:pStyle w:val="Akapitzlist"/>
        <w:numPr>
          <w:ilvl w:val="0"/>
          <w:numId w:val="30"/>
        </w:numPr>
        <w:spacing w:after="5" w:line="301" w:lineRule="auto"/>
        <w:ind w:left="284" w:right="94" w:hanging="294"/>
        <w:jc w:val="both"/>
        <w:rPr>
          <w:rFonts w:ascii="Trebuchet MS" w:hAnsi="Trebuchet MS" w:cstheme="minorHAnsi"/>
          <w:sz w:val="20"/>
          <w:szCs w:val="20"/>
        </w:rPr>
      </w:pPr>
      <w:r w:rsidRPr="005C4F3B">
        <w:rPr>
          <w:rFonts w:ascii="Trebuchet MS" w:hAnsi="Trebuchet MS" w:cstheme="minorHAnsi"/>
          <w:sz w:val="20"/>
          <w:szCs w:val="20"/>
        </w:rPr>
        <w:lastRenderedPageBreak/>
        <w:t xml:space="preserve">Niedoszacowanie, pominięcie oraz brak rozpoznania zakresu przedmiotu zamówienia nie może być podstawą do żądania podwyższenia wynagrodzenia ryczałtowego określonego w ust. 1 niniejszego paragrafu. </w:t>
      </w:r>
    </w:p>
    <w:p w14:paraId="17B9168A" w14:textId="77777777" w:rsidR="00823798" w:rsidRDefault="00823798" w:rsidP="00823798">
      <w:pPr>
        <w:pStyle w:val="Akapitzlist"/>
        <w:spacing w:after="5" w:line="301" w:lineRule="auto"/>
        <w:ind w:left="284" w:right="94" w:firstLine="0"/>
        <w:jc w:val="both"/>
        <w:rPr>
          <w:rFonts w:ascii="Trebuchet MS" w:hAnsi="Trebuchet MS" w:cstheme="minorHAnsi"/>
          <w:sz w:val="20"/>
          <w:szCs w:val="20"/>
        </w:rPr>
      </w:pPr>
    </w:p>
    <w:p w14:paraId="1A8E1199" w14:textId="77777777" w:rsidR="00823798" w:rsidRPr="005C4F3B" w:rsidRDefault="00823798" w:rsidP="00823798">
      <w:pPr>
        <w:pStyle w:val="Akapitzlist"/>
        <w:spacing w:after="5" w:line="301" w:lineRule="auto"/>
        <w:ind w:left="284" w:right="94" w:firstLine="0"/>
        <w:jc w:val="both"/>
        <w:rPr>
          <w:rFonts w:ascii="Trebuchet MS" w:hAnsi="Trebuchet MS" w:cstheme="minorHAnsi"/>
          <w:sz w:val="20"/>
          <w:szCs w:val="20"/>
        </w:rPr>
      </w:pPr>
    </w:p>
    <w:p w14:paraId="15E263D5" w14:textId="2F365896"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VI</w:t>
      </w:r>
      <w:r w:rsidR="00DE6626" w:rsidRPr="005C4F3B">
        <w:rPr>
          <w:rFonts w:ascii="Trebuchet MS" w:hAnsi="Trebuchet MS" w:cstheme="minorHAnsi"/>
          <w:b/>
          <w:sz w:val="20"/>
          <w:szCs w:val="20"/>
        </w:rPr>
        <w:t>I</w:t>
      </w:r>
      <w:r w:rsidRPr="005C4F3B">
        <w:rPr>
          <w:rFonts w:ascii="Trebuchet MS" w:hAnsi="Trebuchet MS" w:cstheme="minorHAnsi"/>
          <w:b/>
          <w:sz w:val="20"/>
          <w:szCs w:val="20"/>
        </w:rPr>
        <w:t>I. WARUNKI PŁATNOŚCI</w:t>
      </w:r>
    </w:p>
    <w:p w14:paraId="291C94E2" w14:textId="638FBCCB"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14</w:t>
      </w:r>
    </w:p>
    <w:p w14:paraId="33BA843F" w14:textId="09A881B7" w:rsidR="00B67B65" w:rsidRPr="005C4F3B" w:rsidRDefault="00B67B65" w:rsidP="00E93EE3">
      <w:pPr>
        <w:pStyle w:val="Akapitzlist"/>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Rozliczanie za wykonanie przedmiotu umowy odbywać się będzie fakturami częściowymi oraz fakturą końcową w następujący sposób: </w:t>
      </w:r>
    </w:p>
    <w:p w14:paraId="7A1ED45F" w14:textId="0C4AFC38" w:rsidR="00F850E1" w:rsidRPr="005C4F3B" w:rsidRDefault="00F850E1" w:rsidP="00E93EE3">
      <w:pPr>
        <w:widowControl w:val="0"/>
        <w:numPr>
          <w:ilvl w:val="4"/>
          <w:numId w:val="8"/>
        </w:numPr>
        <w:spacing w:line="276" w:lineRule="auto"/>
        <w:ind w:left="567" w:hanging="283"/>
        <w:jc w:val="both"/>
        <w:rPr>
          <w:rFonts w:ascii="Trebuchet MS" w:eastAsia="Lucida Sans Unicode" w:hAnsi="Trebuchet MS" w:cstheme="minorHAnsi"/>
          <w:kern w:val="1"/>
          <w:sz w:val="20"/>
          <w:szCs w:val="20"/>
        </w:rPr>
      </w:pPr>
      <w:r w:rsidRPr="005C4F3B">
        <w:rPr>
          <w:rFonts w:ascii="Trebuchet MS" w:eastAsia="Lucida Sans Unicode" w:hAnsi="Trebuchet MS" w:cstheme="minorHAnsi"/>
          <w:kern w:val="1"/>
          <w:sz w:val="20"/>
          <w:szCs w:val="20"/>
        </w:rPr>
        <w:t xml:space="preserve">fakturami częściowymi, które mogą zostać wystawione w trakcie wykonywania robót budowlanych, na podstawie podpisanych przez obie strony umowy częściowych protokołów odbioru robót, wystawianymi w terminie 14 dni od dnia podpisania protokołu odbioru częściowego robót budowlanych podlegających rozliczeniu, których </w:t>
      </w:r>
      <w:r w:rsidRPr="005C4F3B">
        <w:rPr>
          <w:rFonts w:ascii="Trebuchet MS" w:hAnsi="Trebuchet MS" w:cstheme="minorHAnsi"/>
          <w:sz w:val="20"/>
          <w:szCs w:val="20"/>
        </w:rPr>
        <w:t>wartość́ i zakres zostanie okre</w:t>
      </w:r>
      <w:r w:rsidRPr="005C4F3B">
        <w:rPr>
          <w:rFonts w:ascii="Trebuchet MS" w:hAnsi="Trebuchet MS" w:cs="Trebuchet MS"/>
          <w:sz w:val="20"/>
          <w:szCs w:val="20"/>
        </w:rPr>
        <w:t>ś</w:t>
      </w:r>
      <w:r w:rsidRPr="005C4F3B">
        <w:rPr>
          <w:rFonts w:ascii="Trebuchet MS" w:hAnsi="Trebuchet MS" w:cstheme="minorHAnsi"/>
          <w:sz w:val="20"/>
          <w:szCs w:val="20"/>
        </w:rPr>
        <w:t xml:space="preserve">lona </w:t>
      </w:r>
      <w:r w:rsidR="00961DD4" w:rsidRPr="005C4F3B">
        <w:rPr>
          <w:rFonts w:ascii="Trebuchet MS" w:hAnsi="Trebuchet MS" w:cstheme="minorHAnsi"/>
          <w:sz w:val="20"/>
          <w:szCs w:val="20"/>
        </w:rPr>
        <w:br/>
      </w:r>
      <w:r w:rsidRPr="005C4F3B">
        <w:rPr>
          <w:rFonts w:ascii="Trebuchet MS" w:hAnsi="Trebuchet MS" w:cstheme="minorHAnsi"/>
          <w:sz w:val="20"/>
          <w:szCs w:val="20"/>
        </w:rPr>
        <w:t>na podstawie kosztorysu</w:t>
      </w:r>
      <w:r w:rsidR="0044082C" w:rsidRPr="005C4F3B">
        <w:rPr>
          <w:rFonts w:ascii="Trebuchet MS" w:hAnsi="Trebuchet MS" w:cstheme="minorHAnsi"/>
          <w:sz w:val="20"/>
          <w:szCs w:val="20"/>
        </w:rPr>
        <w:t xml:space="preserve"> (załącznik nr </w:t>
      </w:r>
      <w:r w:rsidR="00654A37">
        <w:rPr>
          <w:rFonts w:ascii="Trebuchet MS" w:hAnsi="Trebuchet MS" w:cstheme="minorHAnsi"/>
          <w:sz w:val="20"/>
          <w:szCs w:val="20"/>
        </w:rPr>
        <w:t xml:space="preserve"> 9 </w:t>
      </w:r>
      <w:r w:rsidR="0044082C" w:rsidRPr="005C4F3B">
        <w:rPr>
          <w:rFonts w:ascii="Trebuchet MS" w:hAnsi="Trebuchet MS" w:cstheme="minorHAnsi"/>
          <w:sz w:val="20"/>
          <w:szCs w:val="20"/>
        </w:rPr>
        <w:t xml:space="preserve"> do Umowy)</w:t>
      </w:r>
      <w:r w:rsidRPr="005C4F3B">
        <w:rPr>
          <w:rFonts w:ascii="Trebuchet MS" w:hAnsi="Trebuchet MS" w:cstheme="minorHAnsi"/>
          <w:sz w:val="20"/>
          <w:szCs w:val="20"/>
        </w:rPr>
        <w:t xml:space="preserve"> sporz</w:t>
      </w:r>
      <w:r w:rsidRPr="005C4F3B">
        <w:rPr>
          <w:rFonts w:ascii="Trebuchet MS" w:hAnsi="Trebuchet MS" w:cs="Trebuchet MS"/>
          <w:sz w:val="20"/>
          <w:szCs w:val="20"/>
        </w:rPr>
        <w:t>ą</w:t>
      </w:r>
      <w:r w:rsidRPr="005C4F3B">
        <w:rPr>
          <w:rFonts w:ascii="Trebuchet MS" w:hAnsi="Trebuchet MS" w:cstheme="minorHAnsi"/>
          <w:sz w:val="20"/>
          <w:szCs w:val="20"/>
        </w:rPr>
        <w:t>dzonego przez Wykonawc</w:t>
      </w:r>
      <w:r w:rsidRPr="005C4F3B">
        <w:rPr>
          <w:rFonts w:ascii="Trebuchet MS" w:hAnsi="Trebuchet MS" w:cs="Trebuchet MS"/>
          <w:sz w:val="20"/>
          <w:szCs w:val="20"/>
        </w:rPr>
        <w:t>ę</w:t>
      </w:r>
      <w:r w:rsidRPr="005C4F3B">
        <w:rPr>
          <w:rFonts w:ascii="Trebuchet MS" w:hAnsi="Trebuchet MS" w:cstheme="minorHAnsi"/>
          <w:sz w:val="20"/>
          <w:szCs w:val="20"/>
        </w:rPr>
        <w:t>. Faktura cz</w:t>
      </w:r>
      <w:r w:rsidRPr="005C4F3B">
        <w:rPr>
          <w:rFonts w:ascii="Trebuchet MS" w:hAnsi="Trebuchet MS" w:cs="Trebuchet MS"/>
          <w:sz w:val="20"/>
          <w:szCs w:val="20"/>
        </w:rPr>
        <w:t>ęś</w:t>
      </w:r>
      <w:r w:rsidRPr="005C4F3B">
        <w:rPr>
          <w:rFonts w:ascii="Trebuchet MS" w:hAnsi="Trebuchet MS" w:cstheme="minorHAnsi"/>
          <w:sz w:val="20"/>
          <w:szCs w:val="20"/>
        </w:rPr>
        <w:t>ciowa nie mo</w:t>
      </w:r>
      <w:r w:rsidRPr="005C4F3B">
        <w:rPr>
          <w:rFonts w:ascii="Trebuchet MS" w:hAnsi="Trebuchet MS" w:cs="Trebuchet MS"/>
          <w:sz w:val="20"/>
          <w:szCs w:val="20"/>
        </w:rPr>
        <w:t>ż</w:t>
      </w:r>
      <w:r w:rsidRPr="005C4F3B">
        <w:rPr>
          <w:rFonts w:ascii="Trebuchet MS" w:hAnsi="Trebuchet MS" w:cstheme="minorHAnsi"/>
          <w:sz w:val="20"/>
          <w:szCs w:val="20"/>
        </w:rPr>
        <w:t>e stanowi</w:t>
      </w:r>
      <w:r w:rsidRPr="005C4F3B">
        <w:rPr>
          <w:rFonts w:ascii="Trebuchet MS" w:hAnsi="Trebuchet MS" w:cs="Trebuchet MS"/>
          <w:sz w:val="20"/>
          <w:szCs w:val="20"/>
        </w:rPr>
        <w:t>ć</w:t>
      </w:r>
      <w:r w:rsidRPr="005C4F3B">
        <w:rPr>
          <w:rFonts w:ascii="Trebuchet MS" w:hAnsi="Trebuchet MS" w:cstheme="minorHAnsi"/>
          <w:sz w:val="20"/>
          <w:szCs w:val="20"/>
        </w:rPr>
        <w:t xml:space="preserve"> wi</w:t>
      </w:r>
      <w:r w:rsidRPr="005C4F3B">
        <w:rPr>
          <w:rFonts w:ascii="Trebuchet MS" w:hAnsi="Trebuchet MS" w:cs="Trebuchet MS"/>
          <w:sz w:val="20"/>
          <w:szCs w:val="20"/>
        </w:rPr>
        <w:t>ę</w:t>
      </w:r>
      <w:r w:rsidRPr="005C4F3B">
        <w:rPr>
          <w:rFonts w:ascii="Trebuchet MS" w:hAnsi="Trebuchet MS" w:cstheme="minorHAnsi"/>
          <w:sz w:val="20"/>
          <w:szCs w:val="20"/>
        </w:rPr>
        <w:t>cej ni</w:t>
      </w:r>
      <w:r w:rsidRPr="005C4F3B">
        <w:rPr>
          <w:rFonts w:ascii="Trebuchet MS" w:hAnsi="Trebuchet MS" w:cs="Trebuchet MS"/>
          <w:sz w:val="20"/>
          <w:szCs w:val="20"/>
        </w:rPr>
        <w:t>ż</w:t>
      </w:r>
      <w:r w:rsidRPr="005C4F3B">
        <w:rPr>
          <w:rFonts w:ascii="Trebuchet MS" w:hAnsi="Trebuchet MS" w:cstheme="minorHAnsi"/>
          <w:sz w:val="20"/>
          <w:szCs w:val="20"/>
        </w:rPr>
        <w:t xml:space="preserve"> 25 % wynagrodzenia umownego brutto z zastrzeżeniem ust.1 pkt b)</w:t>
      </w:r>
      <w:r w:rsidR="008D156F" w:rsidRPr="005C4F3B">
        <w:rPr>
          <w:rFonts w:ascii="Trebuchet MS" w:hAnsi="Trebuchet MS" w:cstheme="minorHAnsi"/>
          <w:sz w:val="20"/>
          <w:szCs w:val="20"/>
        </w:rPr>
        <w:t>,</w:t>
      </w:r>
    </w:p>
    <w:p w14:paraId="25E4A58A" w14:textId="38E2C46D" w:rsidR="00F850E1" w:rsidRPr="005C4F3B" w:rsidRDefault="00F850E1" w:rsidP="00E93EE3">
      <w:pPr>
        <w:widowControl w:val="0"/>
        <w:numPr>
          <w:ilvl w:val="4"/>
          <w:numId w:val="8"/>
        </w:numPr>
        <w:spacing w:line="276" w:lineRule="auto"/>
        <w:ind w:left="567" w:hanging="283"/>
        <w:jc w:val="both"/>
        <w:rPr>
          <w:rFonts w:ascii="Trebuchet MS" w:eastAsia="Lucida Sans Unicode" w:hAnsi="Trebuchet MS" w:cstheme="minorHAnsi"/>
          <w:kern w:val="1"/>
          <w:sz w:val="20"/>
          <w:szCs w:val="20"/>
        </w:rPr>
      </w:pPr>
      <w:r w:rsidRPr="005C4F3B">
        <w:rPr>
          <w:rFonts w:ascii="Trebuchet MS" w:eastAsia="Lucida Sans Unicode" w:hAnsi="Trebuchet MS" w:cstheme="minorHAnsi"/>
          <w:kern w:val="1"/>
          <w:sz w:val="20"/>
          <w:szCs w:val="20"/>
        </w:rPr>
        <w:t>fakturą końcową, która musi zostać wystawiona na kwotę wynoszącą nie mniej niż 10% ale nie więcej niż 50%  łącznego wynagrodzenia brutto określonego w § 13 ust. 1 Umowy</w:t>
      </w:r>
      <w:r w:rsidR="006F3F94" w:rsidRPr="005C4F3B">
        <w:rPr>
          <w:rFonts w:ascii="Trebuchet MS" w:eastAsia="Lucida Sans Unicode" w:hAnsi="Trebuchet MS" w:cstheme="minorHAnsi"/>
          <w:kern w:val="1"/>
          <w:sz w:val="20"/>
          <w:szCs w:val="20"/>
        </w:rPr>
        <w:t>.</w:t>
      </w:r>
    </w:p>
    <w:p w14:paraId="162904B4" w14:textId="77777777" w:rsidR="00961DD4" w:rsidRPr="005C4F3B" w:rsidRDefault="00B67B65" w:rsidP="00E93EE3">
      <w:pPr>
        <w:pStyle w:val="Akapitzlist"/>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Zamawiający nie będzie udzielał zaliczek.</w:t>
      </w:r>
    </w:p>
    <w:p w14:paraId="0818D8A1" w14:textId="2CE486B7" w:rsidR="00B67B65" w:rsidRPr="005C4F3B" w:rsidRDefault="00B67B65" w:rsidP="00E93EE3">
      <w:pPr>
        <w:pStyle w:val="Akapitzlist"/>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Warunkiem płatności: </w:t>
      </w:r>
    </w:p>
    <w:p w14:paraId="3C3B455F" w14:textId="16EAE353" w:rsidR="00B67B65" w:rsidRPr="005C4F3B" w:rsidRDefault="00B94BE9" w:rsidP="00E93EE3">
      <w:pPr>
        <w:numPr>
          <w:ilvl w:val="2"/>
          <w:numId w:val="49"/>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f</w:t>
      </w:r>
      <w:r w:rsidR="00B67B65" w:rsidRPr="005C4F3B">
        <w:rPr>
          <w:rFonts w:ascii="Trebuchet MS" w:hAnsi="Trebuchet MS" w:cstheme="minorHAnsi"/>
          <w:sz w:val="20"/>
          <w:szCs w:val="20"/>
        </w:rPr>
        <w:t>aktury częściowej jest w szczególności podpisanie przez obie strony protokołu odbioru częściowego oraz przedłożenie przez Wykonawcę dokumentów, o których mowa w § 1</w:t>
      </w:r>
      <w:r w:rsidR="00DC1620" w:rsidRPr="005C4F3B">
        <w:rPr>
          <w:rFonts w:ascii="Trebuchet MS" w:hAnsi="Trebuchet MS" w:cstheme="minorHAnsi"/>
          <w:sz w:val="20"/>
          <w:szCs w:val="20"/>
        </w:rPr>
        <w:t>4</w:t>
      </w:r>
      <w:r w:rsidR="00B67B65" w:rsidRPr="005C4F3B">
        <w:rPr>
          <w:rFonts w:ascii="Trebuchet MS" w:hAnsi="Trebuchet MS" w:cstheme="minorHAnsi"/>
          <w:sz w:val="20"/>
          <w:szCs w:val="20"/>
        </w:rPr>
        <w:t xml:space="preserve"> ust. 8 umowy; </w:t>
      </w:r>
    </w:p>
    <w:p w14:paraId="48E11FC8" w14:textId="7724F9FF" w:rsidR="00B67B65" w:rsidRPr="005C4F3B" w:rsidRDefault="00B94BE9" w:rsidP="00E93EE3">
      <w:pPr>
        <w:numPr>
          <w:ilvl w:val="2"/>
          <w:numId w:val="49"/>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f</w:t>
      </w:r>
      <w:r w:rsidR="00B67B65" w:rsidRPr="005C4F3B">
        <w:rPr>
          <w:rFonts w:ascii="Trebuchet MS" w:hAnsi="Trebuchet MS" w:cstheme="minorHAnsi"/>
          <w:sz w:val="20"/>
          <w:szCs w:val="20"/>
        </w:rPr>
        <w:t>aktury końcowej jest w szczególności podpisanie przez obie strony protokołu końcowego odbioru robót, przedłożenie dokumentów, o których mowa w § 1</w:t>
      </w:r>
      <w:r w:rsidR="00DC1620" w:rsidRPr="005C4F3B">
        <w:rPr>
          <w:rFonts w:ascii="Trebuchet MS" w:hAnsi="Trebuchet MS" w:cstheme="minorHAnsi"/>
          <w:sz w:val="20"/>
          <w:szCs w:val="20"/>
        </w:rPr>
        <w:t>2</w:t>
      </w:r>
      <w:r w:rsidR="00B67B65" w:rsidRPr="005C4F3B">
        <w:rPr>
          <w:rFonts w:ascii="Trebuchet MS" w:hAnsi="Trebuchet MS" w:cstheme="minorHAnsi"/>
          <w:sz w:val="20"/>
          <w:szCs w:val="20"/>
        </w:rPr>
        <w:t xml:space="preserve"> ust.4 umowy oraz 1</w:t>
      </w:r>
      <w:r w:rsidR="00DC1620" w:rsidRPr="005C4F3B">
        <w:rPr>
          <w:rFonts w:ascii="Trebuchet MS" w:hAnsi="Trebuchet MS" w:cstheme="minorHAnsi"/>
          <w:sz w:val="20"/>
          <w:szCs w:val="20"/>
        </w:rPr>
        <w:t>4</w:t>
      </w:r>
      <w:r w:rsidR="00B67B65" w:rsidRPr="005C4F3B">
        <w:rPr>
          <w:rFonts w:ascii="Trebuchet MS" w:hAnsi="Trebuchet MS" w:cstheme="minorHAnsi"/>
          <w:sz w:val="20"/>
          <w:szCs w:val="20"/>
        </w:rPr>
        <w:t xml:space="preserve"> ust. 8 umowy. </w:t>
      </w:r>
    </w:p>
    <w:p w14:paraId="7F8D266D" w14:textId="4230CD2E" w:rsidR="00B67B65" w:rsidRPr="005C4F3B" w:rsidRDefault="00B67B65" w:rsidP="00E93EE3">
      <w:pPr>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zapłaci za wystawioną przez Wykonawcę fakturę w </w:t>
      </w:r>
      <w:r w:rsidR="00DE6626" w:rsidRPr="005C4F3B">
        <w:rPr>
          <w:rFonts w:ascii="Trebuchet MS" w:hAnsi="Trebuchet MS" w:cstheme="minorHAnsi"/>
          <w:sz w:val="20"/>
          <w:szCs w:val="20"/>
        </w:rPr>
        <w:t>terminie do</w:t>
      </w:r>
      <w:r w:rsidRPr="005C4F3B">
        <w:rPr>
          <w:rFonts w:ascii="Trebuchet MS" w:hAnsi="Trebuchet MS" w:cstheme="minorHAnsi"/>
          <w:sz w:val="20"/>
          <w:szCs w:val="20"/>
        </w:rPr>
        <w:t xml:space="preserve"> 30 (trzydzieści) dni </w:t>
      </w:r>
      <w:r w:rsidR="00961DD4" w:rsidRPr="005C4F3B">
        <w:rPr>
          <w:rFonts w:ascii="Trebuchet MS" w:hAnsi="Trebuchet MS" w:cstheme="minorHAnsi"/>
          <w:sz w:val="20"/>
          <w:szCs w:val="20"/>
        </w:rPr>
        <w:br/>
      </w:r>
      <w:r w:rsidRPr="005C4F3B">
        <w:rPr>
          <w:rFonts w:ascii="Trebuchet MS" w:hAnsi="Trebuchet MS" w:cstheme="minorHAnsi"/>
          <w:sz w:val="20"/>
          <w:szCs w:val="20"/>
        </w:rPr>
        <w:t xml:space="preserve">od jej doręczenia Zamawiającemu, przelewem na konto Wykonawcy wskazane na fakturze. </w:t>
      </w:r>
    </w:p>
    <w:p w14:paraId="65081D94" w14:textId="77777777" w:rsidR="00B67B65" w:rsidRPr="005C4F3B" w:rsidRDefault="00B67B65" w:rsidP="00E93EE3">
      <w:pPr>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 datę zapłaty strony uważać będą datę obciążenia rachunku Zamawiającego. </w:t>
      </w:r>
    </w:p>
    <w:p w14:paraId="0363ABE2" w14:textId="77777777" w:rsidR="00B67B65" w:rsidRPr="005C4F3B" w:rsidRDefault="00B67B65" w:rsidP="00E93EE3">
      <w:pPr>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Zapłata  </w:t>
      </w:r>
    </w:p>
    <w:p w14:paraId="45420D4A" w14:textId="53EE154F" w:rsidR="00DC0F67" w:rsidRPr="005C4F3B" w:rsidRDefault="00B67B65" w:rsidP="00E93EE3">
      <w:pPr>
        <w:numPr>
          <w:ilvl w:val="2"/>
          <w:numId w:val="50"/>
        </w:numPr>
        <w:spacing w:after="16" w:line="259" w:lineRule="auto"/>
        <w:ind w:left="567" w:right="66" w:hanging="283"/>
        <w:jc w:val="both"/>
        <w:rPr>
          <w:rFonts w:ascii="Trebuchet MS" w:hAnsi="Trebuchet MS" w:cstheme="minorHAnsi"/>
          <w:sz w:val="20"/>
          <w:szCs w:val="20"/>
        </w:rPr>
      </w:pPr>
      <w:r w:rsidRPr="005C4F3B">
        <w:rPr>
          <w:rFonts w:ascii="Trebuchet MS" w:hAnsi="Trebuchet MS" w:cstheme="minorHAnsi"/>
          <w:sz w:val="20"/>
          <w:szCs w:val="20"/>
        </w:rPr>
        <w:t xml:space="preserve">kwoty odpowiadającej całości albo części kwoty podatku wynikającej z otrzymanej </w:t>
      </w:r>
      <w:r w:rsidR="00DC0F67" w:rsidRPr="005C4F3B">
        <w:rPr>
          <w:rFonts w:ascii="Trebuchet MS" w:hAnsi="Trebuchet MS" w:cstheme="minorHAnsi"/>
          <w:sz w:val="20"/>
          <w:szCs w:val="20"/>
        </w:rPr>
        <w:t>faktury będzie dokonywana na rachunek VAT, w rozumieniu art. 2 pkt. 37 Wykonawcy ustawy z dnia 11 marca 2004 r. o podatku od towarów i usług (Dz. U. z 202</w:t>
      </w:r>
      <w:r w:rsidR="00DE6626" w:rsidRPr="005C4F3B">
        <w:rPr>
          <w:rFonts w:ascii="Trebuchet MS" w:hAnsi="Trebuchet MS" w:cstheme="minorHAnsi"/>
          <w:sz w:val="20"/>
          <w:szCs w:val="20"/>
        </w:rPr>
        <w:t>3</w:t>
      </w:r>
      <w:r w:rsidR="00DC0F67" w:rsidRPr="005C4F3B">
        <w:rPr>
          <w:rFonts w:ascii="Trebuchet MS" w:hAnsi="Trebuchet MS" w:cstheme="minorHAnsi"/>
          <w:sz w:val="20"/>
          <w:szCs w:val="20"/>
        </w:rPr>
        <w:t xml:space="preserve">  r. poz. </w:t>
      </w:r>
      <w:r w:rsidR="00DE6626" w:rsidRPr="005C4F3B">
        <w:rPr>
          <w:rFonts w:ascii="Trebuchet MS" w:hAnsi="Trebuchet MS" w:cstheme="minorHAnsi"/>
          <w:sz w:val="20"/>
          <w:szCs w:val="20"/>
        </w:rPr>
        <w:t>1570 i 1598</w:t>
      </w:r>
      <w:r w:rsidR="00DC0F67" w:rsidRPr="005C4F3B">
        <w:rPr>
          <w:rFonts w:ascii="Trebuchet MS" w:hAnsi="Trebuchet MS" w:cstheme="minorHAnsi"/>
          <w:sz w:val="20"/>
          <w:szCs w:val="20"/>
        </w:rPr>
        <w:t xml:space="preserve">), </w:t>
      </w:r>
    </w:p>
    <w:p w14:paraId="495DF48E" w14:textId="6070E725" w:rsidR="00B67B65" w:rsidRPr="005C4F3B" w:rsidRDefault="00B67B65" w:rsidP="00E93EE3">
      <w:pPr>
        <w:numPr>
          <w:ilvl w:val="2"/>
          <w:numId w:val="50"/>
        </w:numPr>
        <w:spacing w:after="5" w:line="301" w:lineRule="auto"/>
        <w:ind w:left="567" w:right="66" w:hanging="283"/>
        <w:jc w:val="both"/>
        <w:rPr>
          <w:rFonts w:ascii="Trebuchet MS" w:hAnsi="Trebuchet MS" w:cstheme="minorHAnsi"/>
          <w:sz w:val="20"/>
          <w:szCs w:val="20"/>
        </w:rPr>
      </w:pPr>
      <w:r w:rsidRPr="005C4F3B">
        <w:rPr>
          <w:rFonts w:ascii="Trebuchet MS" w:hAnsi="Trebuchet MS" w:cstheme="minorHAnsi"/>
          <w:sz w:val="20"/>
          <w:szCs w:val="20"/>
        </w:rPr>
        <w:t xml:space="preserve">kwoty odpowiadającej wartości sprzedaży netto wynikającej z otrzymanej faktury </w:t>
      </w:r>
      <w:r w:rsidR="00DC0F67" w:rsidRPr="005C4F3B">
        <w:rPr>
          <w:rFonts w:ascii="Trebuchet MS" w:hAnsi="Trebuchet MS" w:cstheme="minorHAnsi"/>
          <w:sz w:val="20"/>
          <w:szCs w:val="20"/>
        </w:rPr>
        <w:t xml:space="preserve">jest dokonywana na rachunek bankowy albo na rachunek w spółdzielczej kasie oszczędnościowo-kredytowej, dla których jest prowadzony rachunek VAT Wykonawcy. </w:t>
      </w:r>
      <w:bookmarkStart w:id="2" w:name="_Hlk117598199"/>
    </w:p>
    <w:bookmarkEnd w:id="2"/>
    <w:p w14:paraId="347BCA72" w14:textId="77777777" w:rsidR="00B67B65" w:rsidRPr="005C4F3B" w:rsidRDefault="00B67B65" w:rsidP="00E93EE3">
      <w:pPr>
        <w:numPr>
          <w:ilvl w:val="0"/>
          <w:numId w:val="8"/>
        </w:numPr>
        <w:tabs>
          <w:tab w:val="clear" w:pos="720"/>
        </w:tabs>
        <w:spacing w:after="5" w:line="301" w:lineRule="auto"/>
        <w:ind w:left="284" w:right="7" w:hanging="295"/>
        <w:jc w:val="both"/>
        <w:rPr>
          <w:rFonts w:ascii="Trebuchet MS" w:hAnsi="Trebuchet MS" w:cstheme="minorHAnsi"/>
          <w:sz w:val="20"/>
          <w:szCs w:val="20"/>
        </w:rPr>
      </w:pPr>
      <w:r w:rsidRPr="005C4F3B">
        <w:rPr>
          <w:rFonts w:ascii="Trebuchet MS" w:hAnsi="Trebuchet MS" w:cstheme="minorHAnsi"/>
          <w:sz w:val="20"/>
          <w:szCs w:val="20"/>
        </w:rPr>
        <w:t xml:space="preserve">Wierzyciel nie może bez pisemnej zgody dłużnika pod rygorem nieważności przenieść wierzytelności wynikających z Umowy na osoby trzecie. </w:t>
      </w:r>
    </w:p>
    <w:p w14:paraId="0C124F9C" w14:textId="77777777" w:rsidR="00B67B65" w:rsidRPr="005C4F3B" w:rsidRDefault="00B67B65" w:rsidP="00E93EE3">
      <w:pPr>
        <w:numPr>
          <w:ilvl w:val="0"/>
          <w:numId w:val="8"/>
        </w:numPr>
        <w:tabs>
          <w:tab w:val="clear" w:pos="720"/>
        </w:tabs>
        <w:spacing w:after="5" w:line="301" w:lineRule="auto"/>
        <w:ind w:left="284" w:right="7" w:hanging="295"/>
        <w:jc w:val="both"/>
        <w:rPr>
          <w:rFonts w:ascii="Trebuchet MS" w:hAnsi="Trebuchet MS" w:cstheme="minorHAnsi"/>
          <w:sz w:val="20"/>
          <w:szCs w:val="20"/>
        </w:rPr>
      </w:pPr>
      <w:r w:rsidRPr="005C4F3B">
        <w:rPr>
          <w:rFonts w:ascii="Trebuchet MS" w:hAnsi="Trebuchet MS" w:cstheme="minorHAnsi"/>
          <w:sz w:val="20"/>
          <w:szCs w:val="20"/>
        </w:rPr>
        <w:t xml:space="preserve">Zapłata wynagrodzenia Wykonawcy za roboty, które zostały wykonane z udziałem Podwykonawcy lub dalszego podwykonawcy, jest dokonywana, gdy Wykonawca przedłoży Zamawiającemu: </w:t>
      </w:r>
    </w:p>
    <w:p w14:paraId="3584BF22" w14:textId="77777777" w:rsidR="00B67B65" w:rsidRPr="005C4F3B" w:rsidRDefault="00B67B65" w:rsidP="00E93EE3">
      <w:pPr>
        <w:numPr>
          <w:ilvl w:val="1"/>
          <w:numId w:val="31"/>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kserokopie faktury (rachunku) potwierdzonych za zgodność z oryginałem, wystawionych przez Podwykonawcę lub dalszego podwykonawcę, </w:t>
      </w:r>
    </w:p>
    <w:p w14:paraId="40A53C51" w14:textId="1A791D79" w:rsidR="00B67B65" w:rsidRPr="005C4F3B" w:rsidRDefault="00B67B65" w:rsidP="00E93EE3">
      <w:pPr>
        <w:numPr>
          <w:ilvl w:val="1"/>
          <w:numId w:val="31"/>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kserokopię dowodu zapłaty potwierdzonego za zgodność z oryginałem oraz pisemne oświadczenie Podwykonawcy lub dalszego podwykonawcy o otrzymaniu zapłaty z tytułu wykonanych robót budowlanych, dostaw lub usług.</w:t>
      </w:r>
      <w:r w:rsidR="005F6992"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(Wzór oświadczenia podwykonawcy stanowi załącznik nr </w:t>
      </w:r>
      <w:r w:rsidR="00654A37">
        <w:rPr>
          <w:rFonts w:ascii="Trebuchet MS" w:hAnsi="Trebuchet MS" w:cstheme="minorHAnsi"/>
          <w:sz w:val="20"/>
          <w:szCs w:val="20"/>
        </w:rPr>
        <w:t xml:space="preserve">8 </w:t>
      </w:r>
      <w:r w:rsidRPr="005C4F3B">
        <w:rPr>
          <w:rFonts w:ascii="Trebuchet MS" w:hAnsi="Trebuchet MS" w:cstheme="minorHAnsi"/>
          <w:sz w:val="20"/>
          <w:szCs w:val="20"/>
        </w:rPr>
        <w:t xml:space="preserve">do niniejszej umowy) </w:t>
      </w:r>
    </w:p>
    <w:p w14:paraId="28C749A6" w14:textId="78556482" w:rsidR="00B67B65" w:rsidRPr="005C4F3B" w:rsidRDefault="00B67B65" w:rsidP="00E93EE3">
      <w:pPr>
        <w:numPr>
          <w:ilvl w:val="0"/>
          <w:numId w:val="8"/>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Wykonawca może wystawiać ustrukturyzowane faktury elektroniczne w rozumieniu przepisów ustawy z dnia 9 listopada 2018 r. o elektronicznym fakturowaniu w zamówieniach publicznych, </w:t>
      </w:r>
      <w:r w:rsidRPr="005C4F3B">
        <w:rPr>
          <w:rFonts w:ascii="Trebuchet MS" w:hAnsi="Trebuchet MS" w:cstheme="minorHAnsi"/>
          <w:sz w:val="20"/>
          <w:szCs w:val="20"/>
        </w:rPr>
        <w:lastRenderedPageBreak/>
        <w:t xml:space="preserve">koncesjach na roboty budowlane lub usługi oraz partnerstwie publiczno-prywatnym (Dz. U. </w:t>
      </w:r>
      <w:r w:rsidR="00B34A30" w:rsidRPr="005C4F3B">
        <w:rPr>
          <w:rFonts w:ascii="Trebuchet MS" w:hAnsi="Trebuchet MS" w:cstheme="minorHAnsi"/>
          <w:sz w:val="20"/>
          <w:szCs w:val="20"/>
        </w:rPr>
        <w:br/>
      </w:r>
      <w:r w:rsidRPr="005C4F3B">
        <w:rPr>
          <w:rFonts w:ascii="Trebuchet MS" w:hAnsi="Trebuchet MS" w:cstheme="minorHAnsi"/>
          <w:sz w:val="20"/>
          <w:szCs w:val="20"/>
        </w:rPr>
        <w:t xml:space="preserve">z 2020 r. poz. 1666 – „Ustawa o Fakturowaniu”). </w:t>
      </w:r>
      <w:r w:rsidRPr="005C4F3B">
        <w:rPr>
          <w:rFonts w:ascii="Trebuchet MS" w:hAnsi="Trebuchet MS" w:cstheme="minorHAnsi"/>
          <w:b/>
          <w:sz w:val="20"/>
          <w:szCs w:val="20"/>
        </w:rPr>
        <w:t xml:space="preserve"> </w:t>
      </w:r>
    </w:p>
    <w:p w14:paraId="6ABDB8B0" w14:textId="6047CEF0" w:rsidR="00B34A30" w:rsidRPr="005C4F3B" w:rsidRDefault="00B34A30" w:rsidP="00E93EE3">
      <w:pPr>
        <w:numPr>
          <w:ilvl w:val="0"/>
          <w:numId w:val="8"/>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w:t>
      </w:r>
      <w:r w:rsidR="000E0202" w:rsidRPr="005C4F3B">
        <w:rPr>
          <w:rFonts w:ascii="Trebuchet MS" w:hAnsi="Trebuchet MS" w:cstheme="minorHAnsi"/>
          <w:sz w:val="20"/>
          <w:szCs w:val="20"/>
        </w:rPr>
        <w:t>.</w:t>
      </w:r>
      <w:r w:rsidR="000071AE" w:rsidRPr="005C4F3B">
        <w:rPr>
          <w:rFonts w:ascii="Trebuchet MS" w:hAnsi="Trebuchet MS" w:cstheme="minorHAnsi"/>
          <w:sz w:val="20"/>
          <w:szCs w:val="20"/>
        </w:rPr>
        <w:t xml:space="preserve"> </w:t>
      </w:r>
    </w:p>
    <w:p w14:paraId="2A9E4432" w14:textId="6536B2F9" w:rsidR="00B67B65" w:rsidRPr="005C4F3B" w:rsidRDefault="00B67B65" w:rsidP="00E93EE3">
      <w:pPr>
        <w:pStyle w:val="Akapitzlist"/>
        <w:numPr>
          <w:ilvl w:val="0"/>
          <w:numId w:val="8"/>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Ustrukturyzowaną fakturę elektroniczną należy wysyłać na następujący adres Zamawiającego </w:t>
      </w:r>
      <w:r w:rsidR="00901419" w:rsidRPr="005C4F3B">
        <w:rPr>
          <w:rFonts w:ascii="Trebuchet MS" w:hAnsi="Trebuchet MS" w:cstheme="minorHAnsi"/>
          <w:sz w:val="20"/>
          <w:szCs w:val="20"/>
        </w:rPr>
        <w:br/>
      </w:r>
      <w:r w:rsidRPr="005C4F3B">
        <w:rPr>
          <w:rFonts w:ascii="Trebuchet MS" w:hAnsi="Trebuchet MS" w:cstheme="minorHAnsi"/>
          <w:sz w:val="20"/>
          <w:szCs w:val="20"/>
        </w:rPr>
        <w:t>na PEF: brokerinfinite.efaktura.gov.pl</w:t>
      </w:r>
    </w:p>
    <w:p w14:paraId="14AB0A6F" w14:textId="77777777" w:rsidR="00B67B65" w:rsidRPr="005C4F3B" w:rsidRDefault="00B67B65" w:rsidP="00E93EE3">
      <w:pPr>
        <w:numPr>
          <w:ilvl w:val="0"/>
          <w:numId w:val="8"/>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r w:rsidRPr="005C4F3B">
        <w:rPr>
          <w:rFonts w:ascii="Trebuchet MS" w:hAnsi="Trebuchet MS" w:cstheme="minorHAnsi"/>
          <w:b/>
          <w:sz w:val="20"/>
          <w:szCs w:val="20"/>
        </w:rPr>
        <w:t xml:space="preserve"> </w:t>
      </w:r>
    </w:p>
    <w:p w14:paraId="00BC0524" w14:textId="1925140A" w:rsidR="00B67B65" w:rsidRPr="005C4F3B" w:rsidRDefault="00B67B65" w:rsidP="00E93EE3">
      <w:pPr>
        <w:numPr>
          <w:ilvl w:val="0"/>
          <w:numId w:val="8"/>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Wykonawca przy realizacji Umowy zobowiązuje posługiwać się rachunkiem rozliczeniowym </w:t>
      </w:r>
      <w:r w:rsidR="00901419" w:rsidRPr="005C4F3B">
        <w:rPr>
          <w:rFonts w:ascii="Trebuchet MS" w:hAnsi="Trebuchet MS" w:cstheme="minorHAnsi"/>
          <w:sz w:val="20"/>
          <w:szCs w:val="20"/>
        </w:rPr>
        <w:br/>
      </w:r>
      <w:r w:rsidRPr="005C4F3B">
        <w:rPr>
          <w:rFonts w:ascii="Trebuchet MS" w:hAnsi="Trebuchet MS" w:cstheme="minorHAnsi"/>
          <w:sz w:val="20"/>
          <w:szCs w:val="20"/>
        </w:rPr>
        <w:t>o którym mowa w art. 49 ust. 1 pkt. 1 ustawy z dnia 29 sierpnia 1997 r.  Prawo Bankowe (Dz. U. z 202</w:t>
      </w:r>
      <w:r w:rsidR="00575387" w:rsidRPr="005C4F3B">
        <w:rPr>
          <w:rFonts w:ascii="Trebuchet MS" w:hAnsi="Trebuchet MS" w:cstheme="minorHAnsi"/>
          <w:sz w:val="20"/>
          <w:szCs w:val="20"/>
        </w:rPr>
        <w:t>2</w:t>
      </w:r>
      <w:r w:rsidRPr="005C4F3B">
        <w:rPr>
          <w:rFonts w:ascii="Trebuchet MS" w:hAnsi="Trebuchet MS" w:cstheme="minorHAnsi"/>
          <w:sz w:val="20"/>
          <w:szCs w:val="20"/>
        </w:rPr>
        <w:t xml:space="preserve"> r. poz. </w:t>
      </w:r>
      <w:r w:rsidR="00575387" w:rsidRPr="005C4F3B">
        <w:rPr>
          <w:rFonts w:ascii="Trebuchet MS" w:hAnsi="Trebuchet MS" w:cstheme="minorHAnsi"/>
          <w:sz w:val="20"/>
          <w:szCs w:val="20"/>
        </w:rPr>
        <w:t xml:space="preserve">2324 </w:t>
      </w:r>
      <w:r w:rsidRPr="005C4F3B">
        <w:rPr>
          <w:rFonts w:ascii="Trebuchet MS" w:hAnsi="Trebuchet MS" w:cstheme="minorHAnsi"/>
          <w:sz w:val="20"/>
          <w:szCs w:val="20"/>
        </w:rPr>
        <w:t xml:space="preserve">z </w:t>
      </w:r>
      <w:proofErr w:type="spellStart"/>
      <w:r w:rsidRPr="005C4F3B">
        <w:rPr>
          <w:rFonts w:ascii="Trebuchet MS" w:hAnsi="Trebuchet MS" w:cstheme="minorHAnsi"/>
          <w:sz w:val="20"/>
          <w:szCs w:val="20"/>
        </w:rPr>
        <w:t>późn</w:t>
      </w:r>
      <w:proofErr w:type="spellEnd"/>
      <w:r w:rsidRPr="005C4F3B">
        <w:rPr>
          <w:rFonts w:ascii="Trebuchet MS" w:hAnsi="Trebuchet MS" w:cstheme="minorHAnsi"/>
          <w:sz w:val="20"/>
          <w:szCs w:val="20"/>
        </w:rPr>
        <w:t>. zm.) zawartym w wykazie podmiotów, o którym mowa w art. 96b ust. 1 ustawy z dnia 11 marca 2004 r. o podatku od towarów i usług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1570</w:t>
      </w:r>
      <w:r w:rsidR="00DE6626" w:rsidRPr="005C4F3B">
        <w:rPr>
          <w:rFonts w:ascii="Trebuchet MS" w:hAnsi="Trebuchet MS" w:cstheme="minorHAnsi"/>
          <w:sz w:val="20"/>
          <w:szCs w:val="20"/>
        </w:rPr>
        <w:t xml:space="preserve"> i 1598</w:t>
      </w:r>
      <w:r w:rsidRPr="005C4F3B">
        <w:rPr>
          <w:rFonts w:ascii="Trebuchet MS" w:hAnsi="Trebuchet MS" w:cstheme="minorHAnsi"/>
          <w:sz w:val="20"/>
          <w:szCs w:val="20"/>
        </w:rPr>
        <w:t xml:space="preserve">). Wykonawca przyjmuje do wiadomości, iż Zamawiający przy zapłacie Wynagrodzenia będzie stosował mechanizm podzielonej płatności, o którym mowa w art. 108a ust. 1 ustawy z dnia </w:t>
      </w:r>
      <w:r w:rsidR="00901419" w:rsidRPr="005C4F3B">
        <w:rPr>
          <w:rFonts w:ascii="Trebuchet MS" w:hAnsi="Trebuchet MS" w:cstheme="minorHAnsi"/>
          <w:sz w:val="20"/>
          <w:szCs w:val="20"/>
        </w:rPr>
        <w:br/>
      </w:r>
      <w:r w:rsidRPr="005C4F3B">
        <w:rPr>
          <w:rFonts w:ascii="Trebuchet MS" w:hAnsi="Trebuchet MS" w:cstheme="minorHAnsi"/>
          <w:sz w:val="20"/>
          <w:szCs w:val="20"/>
        </w:rPr>
        <w:t>11 marca 2004 r. o podatku od towarów i usług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1570</w:t>
      </w:r>
      <w:r w:rsidR="00DE6626" w:rsidRPr="005C4F3B">
        <w:rPr>
          <w:rFonts w:ascii="Trebuchet MS" w:hAnsi="Trebuchet MS" w:cstheme="minorHAnsi"/>
          <w:sz w:val="20"/>
          <w:szCs w:val="20"/>
        </w:rPr>
        <w:t xml:space="preserve"> i 1598</w:t>
      </w:r>
      <w:r w:rsidRPr="005C4F3B">
        <w:rPr>
          <w:rFonts w:ascii="Trebuchet MS" w:hAnsi="Trebuchet MS" w:cstheme="minorHAnsi"/>
          <w:sz w:val="20"/>
          <w:szCs w:val="20"/>
        </w:rPr>
        <w:t>).</w:t>
      </w:r>
      <w:r w:rsidRPr="005C4F3B">
        <w:rPr>
          <w:rFonts w:ascii="Trebuchet MS" w:hAnsi="Trebuchet MS" w:cstheme="minorHAnsi"/>
          <w:b/>
          <w:sz w:val="20"/>
          <w:szCs w:val="20"/>
        </w:rPr>
        <w:t xml:space="preserve"> </w:t>
      </w:r>
    </w:p>
    <w:p w14:paraId="0D27284F" w14:textId="3EA752CC" w:rsidR="00DC1620" w:rsidRPr="005C4F3B" w:rsidRDefault="00B67B65" w:rsidP="00E93EE3">
      <w:pPr>
        <w:numPr>
          <w:ilvl w:val="0"/>
          <w:numId w:val="8"/>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W przypadku zawarcia Umowy z Wykonawcami wspólnie ubiegającymi się o udzielenie zamówienia, w terminie 7 dni od zawarcia Umowy, wskażą oni pisemnie członka konsorcjum upoważnionego </w:t>
      </w:r>
      <w:r w:rsidR="00901419" w:rsidRPr="005C4F3B">
        <w:rPr>
          <w:rFonts w:ascii="Trebuchet MS" w:hAnsi="Trebuchet MS" w:cstheme="minorHAnsi"/>
          <w:sz w:val="20"/>
          <w:szCs w:val="20"/>
        </w:rPr>
        <w:br/>
      </w:r>
      <w:r w:rsidRPr="005C4F3B">
        <w:rPr>
          <w:rFonts w:ascii="Trebuchet MS" w:hAnsi="Trebuchet MS" w:cstheme="minorHAnsi"/>
          <w:sz w:val="20"/>
          <w:szCs w:val="20"/>
        </w:rPr>
        <w:t xml:space="preserve">do wystawiania faktur i do odbioru wynagrodzenia w imieniu wszystkich członków konsorcjum. Dokonanie zapłaty na rachunek bankowy oraz na rachunek VAT </w:t>
      </w:r>
      <w:r w:rsidR="00BE0D01" w:rsidRPr="005C4F3B">
        <w:rPr>
          <w:rFonts w:ascii="Trebuchet MS" w:hAnsi="Trebuchet MS" w:cstheme="minorHAnsi"/>
          <w:sz w:val="20"/>
          <w:szCs w:val="20"/>
        </w:rPr>
        <w:t xml:space="preserve">Wykonawcy </w:t>
      </w:r>
      <w:r w:rsidRPr="005C4F3B">
        <w:rPr>
          <w:rFonts w:ascii="Trebuchet MS" w:hAnsi="Trebuchet MS" w:cstheme="minorHAnsi"/>
          <w:sz w:val="20"/>
          <w:szCs w:val="20"/>
        </w:rPr>
        <w:t>(w rozumieniu art. 2 pkt. 37 ustawy z dnia 11 marca 2004 r. o podatku od towarów i usług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1570</w:t>
      </w:r>
      <w:r w:rsidRPr="005C4F3B">
        <w:rPr>
          <w:rFonts w:ascii="Trebuchet MS" w:hAnsi="Trebuchet MS" w:cstheme="minorHAnsi"/>
          <w:sz w:val="20"/>
          <w:szCs w:val="20"/>
        </w:rPr>
        <w:t xml:space="preserve">) </w:t>
      </w:r>
      <w:r w:rsidR="00BE0D01" w:rsidRPr="005C4F3B">
        <w:rPr>
          <w:rFonts w:ascii="Trebuchet MS" w:hAnsi="Trebuchet MS" w:cstheme="minorHAnsi"/>
          <w:sz w:val="20"/>
          <w:szCs w:val="20"/>
        </w:rPr>
        <w:t xml:space="preserve">wskazanego </w:t>
      </w:r>
      <w:r w:rsidRPr="005C4F3B">
        <w:rPr>
          <w:rFonts w:ascii="Trebuchet MS" w:hAnsi="Trebuchet MS" w:cstheme="minorHAnsi"/>
          <w:sz w:val="20"/>
          <w:szCs w:val="20"/>
        </w:rPr>
        <w:t xml:space="preserve">członka konsorcjum zwalnia Zamawiającego z odpowiedzialności w stosunku </w:t>
      </w:r>
      <w:r w:rsidR="00901419" w:rsidRPr="005C4F3B">
        <w:rPr>
          <w:rFonts w:ascii="Trebuchet MS" w:hAnsi="Trebuchet MS" w:cstheme="minorHAnsi"/>
          <w:sz w:val="20"/>
          <w:szCs w:val="20"/>
        </w:rPr>
        <w:br/>
      </w:r>
      <w:r w:rsidRPr="005C4F3B">
        <w:rPr>
          <w:rFonts w:ascii="Trebuchet MS" w:hAnsi="Trebuchet MS" w:cstheme="minorHAnsi"/>
          <w:sz w:val="20"/>
          <w:szCs w:val="20"/>
        </w:rPr>
        <w:t xml:space="preserve">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ustawy z dnia 11 marca 2004 r. o podatku od towarów i usług) członka konsorcjum, który wystawił fakturę za zakres prac przez niego zrealizowanych i odebranych przez Zamawiającego zgodnie z podziałem zadań przyjętym w umowie konsorcjum, zwalnia </w:t>
      </w:r>
      <w:r w:rsidR="00DC1620" w:rsidRPr="005C4F3B">
        <w:rPr>
          <w:rFonts w:ascii="Trebuchet MS" w:hAnsi="Trebuchet MS" w:cstheme="minorHAnsi"/>
          <w:sz w:val="20"/>
          <w:szCs w:val="20"/>
        </w:rPr>
        <w:t xml:space="preserve">Zamawiającego </w:t>
      </w:r>
      <w:r w:rsidR="00901419" w:rsidRPr="005C4F3B">
        <w:rPr>
          <w:rFonts w:ascii="Trebuchet MS" w:hAnsi="Trebuchet MS" w:cstheme="minorHAnsi"/>
          <w:sz w:val="20"/>
          <w:szCs w:val="20"/>
        </w:rPr>
        <w:br/>
      </w:r>
      <w:r w:rsidR="00DC1620" w:rsidRPr="005C4F3B">
        <w:rPr>
          <w:rFonts w:ascii="Trebuchet MS" w:hAnsi="Trebuchet MS" w:cstheme="minorHAnsi"/>
          <w:sz w:val="20"/>
          <w:szCs w:val="20"/>
        </w:rPr>
        <w:t>z odpowiedzialności w tym zakresie w stosunku do pozostałych członków konsorcjum.</w:t>
      </w:r>
      <w:r w:rsidR="00DC1620" w:rsidRPr="005C4F3B">
        <w:rPr>
          <w:rFonts w:ascii="Trebuchet MS" w:hAnsi="Trebuchet MS" w:cstheme="minorHAnsi"/>
          <w:b/>
          <w:sz w:val="20"/>
          <w:szCs w:val="20"/>
        </w:rPr>
        <w:t xml:space="preserve"> </w:t>
      </w:r>
    </w:p>
    <w:p w14:paraId="58780A29" w14:textId="1F0E32BE" w:rsidR="00B67B65" w:rsidRDefault="00B67B65" w:rsidP="00FC0E91">
      <w:pPr>
        <w:spacing w:after="41" w:line="259" w:lineRule="auto"/>
        <w:ind w:left="0" w:firstLine="0"/>
        <w:jc w:val="both"/>
        <w:rPr>
          <w:rFonts w:ascii="Trebuchet MS" w:hAnsi="Trebuchet MS" w:cstheme="minorHAnsi"/>
          <w:sz w:val="20"/>
          <w:szCs w:val="20"/>
        </w:rPr>
      </w:pPr>
    </w:p>
    <w:p w14:paraId="2B440F87" w14:textId="77777777" w:rsidR="00823798" w:rsidRPr="005C4F3B" w:rsidRDefault="00823798" w:rsidP="00FC0E91">
      <w:pPr>
        <w:spacing w:after="41" w:line="259" w:lineRule="auto"/>
        <w:ind w:left="0" w:firstLine="0"/>
        <w:jc w:val="both"/>
        <w:rPr>
          <w:rFonts w:ascii="Trebuchet MS" w:hAnsi="Trebuchet MS" w:cstheme="minorHAnsi"/>
          <w:sz w:val="20"/>
          <w:szCs w:val="20"/>
        </w:rPr>
      </w:pPr>
    </w:p>
    <w:p w14:paraId="102AA3F5" w14:textId="68162EEB" w:rsidR="00B67B65" w:rsidRPr="005C4F3B" w:rsidRDefault="00B67B65" w:rsidP="001B290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15</w:t>
      </w:r>
    </w:p>
    <w:p w14:paraId="4EE0B868" w14:textId="414B8CE8" w:rsidR="00B67B65" w:rsidRPr="005C4F3B" w:rsidRDefault="00B67B65" w:rsidP="00E93EE3">
      <w:pPr>
        <w:numPr>
          <w:ilvl w:val="0"/>
          <w:numId w:val="32"/>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w przypadku uchylenia się od obowiązku zapłaty odpowiednio przez Wykonawcę, podwykonawcę lub dalszego podwykonawcę. </w:t>
      </w:r>
    </w:p>
    <w:p w14:paraId="1E0F55C9" w14:textId="0A6977CD" w:rsidR="00B67B65" w:rsidRPr="005C4F3B" w:rsidRDefault="00B67B65" w:rsidP="00E93EE3">
      <w:pPr>
        <w:numPr>
          <w:ilvl w:val="0"/>
          <w:numId w:val="32"/>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Wynagrodzenie, o którym mowa w ust. 1, dotyczy wyłącznie należności powstałych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po zaakceptowaniu przez Zamawiającego umowy o podwykonawstwo, której przedmiotem są roboty budowlane, lub po przedłożeniu Zamawiającemu poświadczonej za zgodność z oryginałem kopii umowy o podwykonawstwo, której przedmiotem są dostawy lub usługi. </w:t>
      </w:r>
    </w:p>
    <w:p w14:paraId="4D5AB7FE" w14:textId="77777777" w:rsidR="00B67B65" w:rsidRPr="005C4F3B" w:rsidRDefault="00B67B65" w:rsidP="00E93EE3">
      <w:pPr>
        <w:numPr>
          <w:ilvl w:val="0"/>
          <w:numId w:val="32"/>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lastRenderedPageBreak/>
        <w:t xml:space="preserve">Bezpośrednia zapłata obejmuje wyłącznie należne wynagrodzenie, bez odsetek, należnych podwykonawcy lub dalszemu podwykonawcy. </w:t>
      </w:r>
    </w:p>
    <w:p w14:paraId="47D21007" w14:textId="715A962D" w:rsidR="00B67B65" w:rsidRPr="005C4F3B" w:rsidRDefault="00B67B65" w:rsidP="00E93EE3">
      <w:pPr>
        <w:numPr>
          <w:ilvl w:val="0"/>
          <w:numId w:val="32"/>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Przed dokonaniem bezpośredniej zapłaty Zamawiający jest obowiązany umożliwić Wykonawcy zgłoszenie, pisemnie, uwag dotyczących zasadności bezpośredniej zapłaty wynagrodzenia podwykonawcy lub dalszemu podwykonawcy, o których mowa w ust. 1. Zamawiający informuje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o terminie zgłaszania uwag, nie krótszym niż 7 dni od dnia doręczenia tej informacji. W uwagach nie można powoływać się na potrącenia roszczeń wykonawcy względem podwykonawcy niezwiązanych z realizacją umowy o podwykonawstwo. </w:t>
      </w:r>
    </w:p>
    <w:p w14:paraId="60BDC13F" w14:textId="5C72190E" w:rsidR="00B67B65" w:rsidRPr="005C4F3B" w:rsidRDefault="00B67B65" w:rsidP="00E93EE3">
      <w:pPr>
        <w:pStyle w:val="Akapitzlist"/>
        <w:numPr>
          <w:ilvl w:val="0"/>
          <w:numId w:val="32"/>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zgłoszenia uwag, o których mowa w ust. 4, w terminie wskazanym przez Zamawiającego, Zamawiający może: </w:t>
      </w:r>
    </w:p>
    <w:p w14:paraId="6AAB6C85" w14:textId="77777777" w:rsidR="00B67B65" w:rsidRPr="005C4F3B" w:rsidRDefault="00B67B65" w:rsidP="00E93EE3">
      <w:pPr>
        <w:numPr>
          <w:ilvl w:val="1"/>
          <w:numId w:val="33"/>
        </w:numPr>
        <w:spacing w:after="50" w:line="259"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nie dokonać bezpośredniej zapłaty wynagrodzenia podwykonawcy lub dalszemu podwykonawcy, jeżeli Wykonawca wykaże niezasadność takiej zapłaty albo </w:t>
      </w:r>
    </w:p>
    <w:p w14:paraId="4D6F13F7" w14:textId="77777777" w:rsidR="00B67B65" w:rsidRPr="005C4F3B" w:rsidRDefault="00B67B65" w:rsidP="00E93EE3">
      <w:pPr>
        <w:numPr>
          <w:ilvl w:val="1"/>
          <w:numId w:val="33"/>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95DC8EB" w14:textId="77777777" w:rsidR="00B67B65" w:rsidRPr="005C4F3B" w:rsidRDefault="00B67B65" w:rsidP="00E93EE3">
      <w:pPr>
        <w:numPr>
          <w:ilvl w:val="1"/>
          <w:numId w:val="33"/>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dokonać bezpośredniej zapłaty wynagrodzenia podwykonawcy lub dalszemu podwykonawcy, jeżeli podwykonawca lub dalszy podwykonawca wykaże zasadność takiej zapłaty. </w:t>
      </w:r>
    </w:p>
    <w:p w14:paraId="5DF19F35" w14:textId="42DBD112" w:rsidR="00B67B65" w:rsidRPr="005C4F3B" w:rsidRDefault="00B67B65" w:rsidP="00E93EE3">
      <w:pPr>
        <w:numPr>
          <w:ilvl w:val="0"/>
          <w:numId w:val="32"/>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dokonania bezpośredniej zapłaty podwykonawcy lub dalszemu podwykonawcy,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o których mowa w ust. 1, Zamawiający potrąca kwotę wypłaconego wynagrodzenia z wynagrodzenia należnego Wykonawcy. </w:t>
      </w:r>
    </w:p>
    <w:p w14:paraId="2D822BDB" w14:textId="77777777" w:rsidR="00DE6626" w:rsidRDefault="00DE6626" w:rsidP="00DE6626">
      <w:pPr>
        <w:spacing w:after="5" w:line="301" w:lineRule="auto"/>
        <w:ind w:left="425" w:right="7" w:firstLine="0"/>
        <w:jc w:val="both"/>
        <w:rPr>
          <w:rFonts w:ascii="Trebuchet MS" w:hAnsi="Trebuchet MS" w:cstheme="minorHAnsi"/>
          <w:sz w:val="20"/>
          <w:szCs w:val="20"/>
        </w:rPr>
      </w:pPr>
    </w:p>
    <w:p w14:paraId="423D4537" w14:textId="77777777" w:rsidR="00ED1837" w:rsidRPr="005C4F3B" w:rsidRDefault="00ED1837" w:rsidP="00DE6626">
      <w:pPr>
        <w:spacing w:after="5" w:line="301" w:lineRule="auto"/>
        <w:ind w:left="425" w:right="7" w:firstLine="0"/>
        <w:jc w:val="both"/>
        <w:rPr>
          <w:rFonts w:ascii="Trebuchet MS" w:hAnsi="Trebuchet MS" w:cstheme="minorHAnsi"/>
          <w:sz w:val="20"/>
          <w:szCs w:val="20"/>
        </w:rPr>
      </w:pPr>
    </w:p>
    <w:p w14:paraId="3FAE4331" w14:textId="134E5DC7" w:rsidR="00800FDE" w:rsidRPr="005C4F3B" w:rsidRDefault="00DE6626"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IX</w:t>
      </w:r>
      <w:r w:rsidR="000C3A49" w:rsidRPr="005C4F3B">
        <w:rPr>
          <w:rFonts w:ascii="Trebuchet MS" w:hAnsi="Trebuchet MS" w:cstheme="minorHAnsi"/>
          <w:sz w:val="20"/>
          <w:szCs w:val="20"/>
        </w:rPr>
        <w:t>. RĘKOJMIA ZA WADY I GWARANCJA JAKOŚCI</w:t>
      </w:r>
    </w:p>
    <w:p w14:paraId="114A9FEC" w14:textId="27BABAC9" w:rsidR="00352FAC" w:rsidRPr="005C4F3B" w:rsidRDefault="000C3A49" w:rsidP="003C1931">
      <w:pPr>
        <w:pStyle w:val="Nagwek1"/>
        <w:ind w:left="284" w:hanging="294"/>
        <w:jc w:val="center"/>
        <w:rPr>
          <w:rFonts w:ascii="Trebuchet MS" w:hAnsi="Trebuchet MS" w:cstheme="minorHAnsi"/>
          <w:sz w:val="20"/>
          <w:szCs w:val="20"/>
        </w:rPr>
      </w:pPr>
      <w:r w:rsidRPr="005C4F3B">
        <w:rPr>
          <w:rFonts w:ascii="Trebuchet MS" w:hAnsi="Trebuchet MS" w:cstheme="minorHAnsi"/>
          <w:sz w:val="20"/>
          <w:szCs w:val="20"/>
        </w:rPr>
        <w:t>§ 16</w:t>
      </w:r>
    </w:p>
    <w:p w14:paraId="3A232FC5" w14:textId="2DFCD035" w:rsidR="007E7050" w:rsidRPr="005C4F3B" w:rsidRDefault="007E7050" w:rsidP="00E93EE3">
      <w:pPr>
        <w:widowControl w:val="0"/>
        <w:numPr>
          <w:ilvl w:val="0"/>
          <w:numId w:val="34"/>
        </w:numPr>
        <w:suppressAutoHyphens/>
        <w:spacing w:after="0" w:line="276" w:lineRule="auto"/>
        <w:ind w:left="284" w:hanging="29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 xml:space="preserve">Wykonawca udziela Zamawiającemu dla robót budowlanych gwarancji na okres ….. miesięcy </w:t>
      </w:r>
      <w:r w:rsidR="003C1931" w:rsidRPr="005C4F3B">
        <w:rPr>
          <w:rFonts w:ascii="Trebuchet MS" w:eastAsia="Calibri" w:hAnsi="Trebuchet MS" w:cstheme="minorHAnsi"/>
          <w:color w:val="auto"/>
          <w:sz w:val="20"/>
          <w:szCs w:val="20"/>
        </w:rPr>
        <w:br/>
      </w:r>
      <w:r w:rsidRPr="005C4F3B">
        <w:rPr>
          <w:rFonts w:ascii="Trebuchet MS" w:eastAsia="Calibri" w:hAnsi="Trebuchet MS" w:cstheme="minorHAnsi"/>
          <w:color w:val="auto"/>
          <w:sz w:val="20"/>
          <w:szCs w:val="20"/>
        </w:rPr>
        <w:t>i rękojmi  na okres 60 miesięcy.</w:t>
      </w:r>
    </w:p>
    <w:p w14:paraId="72EC7254" w14:textId="76AD51F6" w:rsidR="007E7050" w:rsidRPr="005C4F3B" w:rsidRDefault="007E7050" w:rsidP="00E93EE3">
      <w:pPr>
        <w:widowControl w:val="0"/>
        <w:numPr>
          <w:ilvl w:val="0"/>
          <w:numId w:val="34"/>
        </w:numPr>
        <w:tabs>
          <w:tab w:val="num" w:pos="360"/>
          <w:tab w:val="left" w:pos="1437"/>
        </w:tabs>
        <w:suppressAutoHyphens/>
        <w:spacing w:after="0" w:line="276" w:lineRule="auto"/>
        <w:ind w:left="284" w:hanging="29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W okresie gwarancji i rękojmi Wykonawca zapewni we własnym zakresie w ramach wynagrodzenia umownego naprawy (usunięcie wad). Naprawy świadczone będą</w:t>
      </w:r>
      <w:r w:rsidR="003C1931" w:rsidRPr="005C4F3B">
        <w:rPr>
          <w:rFonts w:ascii="Trebuchet MS" w:eastAsia="Calibri" w:hAnsi="Trebuchet MS" w:cstheme="minorHAnsi"/>
          <w:color w:val="auto"/>
          <w:sz w:val="20"/>
          <w:szCs w:val="20"/>
        </w:rPr>
        <w:t xml:space="preserve"> </w:t>
      </w:r>
      <w:r w:rsidRPr="005C4F3B">
        <w:rPr>
          <w:rFonts w:ascii="Trebuchet MS" w:eastAsia="Calibri" w:hAnsi="Trebuchet MS" w:cstheme="minorHAnsi"/>
          <w:color w:val="auto"/>
          <w:sz w:val="20"/>
          <w:szCs w:val="20"/>
        </w:rPr>
        <w:t>w miarę możliwości w miejscu użytkowania przedmiotu umowy.</w:t>
      </w:r>
    </w:p>
    <w:p w14:paraId="1742BEB8" w14:textId="722E337D" w:rsidR="007E7050" w:rsidRPr="005C4F3B" w:rsidRDefault="007E7050" w:rsidP="00E93EE3">
      <w:pPr>
        <w:widowControl w:val="0"/>
        <w:numPr>
          <w:ilvl w:val="0"/>
          <w:numId w:val="34"/>
        </w:numPr>
        <w:tabs>
          <w:tab w:val="num" w:pos="360"/>
          <w:tab w:val="left" w:pos="1437"/>
        </w:tabs>
        <w:suppressAutoHyphens/>
        <w:spacing w:after="0" w:line="276" w:lineRule="auto"/>
        <w:ind w:left="284" w:hanging="29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 xml:space="preserve">W przypadku wad Robót, Wykonawca zapewnia wykonanie napraw w okresie gwarancji i rękojmi </w:t>
      </w:r>
      <w:r w:rsidR="003C1931" w:rsidRPr="005C4F3B">
        <w:rPr>
          <w:rFonts w:ascii="Trebuchet MS" w:eastAsia="Calibri" w:hAnsi="Trebuchet MS" w:cstheme="minorHAnsi"/>
          <w:color w:val="auto"/>
          <w:sz w:val="20"/>
          <w:szCs w:val="20"/>
        </w:rPr>
        <w:br/>
      </w:r>
      <w:r w:rsidRPr="005C4F3B">
        <w:rPr>
          <w:rFonts w:ascii="Trebuchet MS" w:eastAsia="Calibri" w:hAnsi="Trebuchet MS" w:cstheme="minorHAnsi"/>
          <w:color w:val="auto"/>
          <w:sz w:val="20"/>
          <w:szCs w:val="20"/>
        </w:rPr>
        <w:t>w najkrótszym możliwym terminie uwzględniającym techniczne możliwości ich usunięcia, jednak nie dłuższym niż 7 dni od ich zgłoszenia przez Zamawiającego.</w:t>
      </w:r>
    </w:p>
    <w:p w14:paraId="45243B3C" w14:textId="73E660AE" w:rsidR="00DE6626" w:rsidRPr="005C4F3B" w:rsidRDefault="00DE6626" w:rsidP="00E93EE3">
      <w:pPr>
        <w:pStyle w:val="Akapitzlist"/>
        <w:widowControl w:val="0"/>
        <w:numPr>
          <w:ilvl w:val="0"/>
          <w:numId w:val="34"/>
        </w:numPr>
        <w:suppressAutoHyphens/>
        <w:spacing w:after="0" w:line="276" w:lineRule="auto"/>
        <w:ind w:left="284" w:hanging="294"/>
        <w:jc w:val="both"/>
        <w:rPr>
          <w:rFonts w:ascii="Trebuchet MS" w:hAnsi="Trebuchet MS" w:cstheme="minorHAnsi"/>
          <w:sz w:val="20"/>
          <w:szCs w:val="20"/>
        </w:rPr>
      </w:pPr>
      <w:r w:rsidRPr="005C4F3B">
        <w:rPr>
          <w:rFonts w:ascii="Trebuchet MS" w:hAnsi="Trebuchet MS" w:cstheme="minorHAnsi"/>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5461C089" w14:textId="0FAFA7E1" w:rsidR="00DE6626" w:rsidRPr="005C4F3B" w:rsidRDefault="00DE6626" w:rsidP="00E93EE3">
      <w:pPr>
        <w:pStyle w:val="Akapitzlist"/>
        <w:widowControl w:val="0"/>
        <w:numPr>
          <w:ilvl w:val="0"/>
          <w:numId w:val="34"/>
        </w:numPr>
        <w:suppressAutoHyphens/>
        <w:spacing w:after="0" w:line="276" w:lineRule="auto"/>
        <w:ind w:left="284" w:hanging="294"/>
        <w:contextualSpacing w:val="0"/>
        <w:jc w:val="both"/>
        <w:rPr>
          <w:rFonts w:ascii="Trebuchet MS" w:hAnsi="Trebuchet MS" w:cstheme="minorHAnsi"/>
          <w:sz w:val="20"/>
          <w:szCs w:val="20"/>
        </w:rPr>
      </w:pPr>
      <w:r w:rsidRPr="005C4F3B">
        <w:rPr>
          <w:rFonts w:ascii="Trebuchet MS" w:hAnsi="Trebuchet MS" w:cstheme="minorHAnsi"/>
          <w:sz w:val="20"/>
          <w:szCs w:val="20"/>
        </w:rPr>
        <w:t>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kalendarzowych od dnia otrzymania od Zamawiającego faktury oraz usuwa wady w ramach rękojmi za wady lub gwarancji jakości.</w:t>
      </w:r>
    </w:p>
    <w:p w14:paraId="280C2B4C" w14:textId="77777777" w:rsidR="003C1931" w:rsidRPr="005C4F3B" w:rsidRDefault="003C1931" w:rsidP="00E93EE3">
      <w:pPr>
        <w:pStyle w:val="Akapitzlist"/>
        <w:widowControl w:val="0"/>
        <w:numPr>
          <w:ilvl w:val="0"/>
          <w:numId w:val="34"/>
        </w:numPr>
        <w:tabs>
          <w:tab w:val="left" w:pos="1437"/>
        </w:tabs>
        <w:suppressAutoHyphens/>
        <w:spacing w:after="0" w:line="276" w:lineRule="auto"/>
        <w:ind w:left="284" w:hanging="284"/>
        <w:jc w:val="both"/>
        <w:rPr>
          <w:rFonts w:ascii="Trebuchet MS" w:hAnsi="Trebuchet MS" w:cstheme="minorHAnsi"/>
          <w:sz w:val="20"/>
          <w:szCs w:val="20"/>
        </w:rPr>
      </w:pPr>
      <w:r w:rsidRPr="005C4F3B">
        <w:rPr>
          <w:rFonts w:ascii="Trebuchet MS" w:eastAsia="Calibri" w:hAnsi="Trebuchet MS" w:cstheme="minorHAnsi"/>
          <w:color w:val="auto"/>
          <w:sz w:val="20"/>
          <w:szCs w:val="20"/>
        </w:rPr>
        <w:t>W przypadku niespełnienia zobowiązań określonych w niniejszym paragrafie Zamawiający może zlecić wykonanie napraw (usunięcia wad) na koszt Wykonawcy bez upoważnienia sądu.</w:t>
      </w:r>
      <w:r w:rsidRPr="005C4F3B">
        <w:rPr>
          <w:rFonts w:ascii="Trebuchet MS" w:hAnsi="Trebuchet MS" w:cstheme="minorHAnsi"/>
          <w:sz w:val="20"/>
          <w:szCs w:val="20"/>
        </w:rPr>
        <w:t xml:space="preserve"> Wielkość robocizny i materiału zostanie obliczona na podstawie Katalogu Nakładów Rzeczowych, a stawki wyjściowe obowiązujące w dniu naprawy wg średnich stawek zawartych w wydawnictwach SEKOCENBUD.</w:t>
      </w:r>
    </w:p>
    <w:p w14:paraId="42EE8028" w14:textId="77777777" w:rsidR="003C1931" w:rsidRPr="005C4F3B" w:rsidRDefault="003C1931" w:rsidP="00E93EE3">
      <w:pPr>
        <w:pStyle w:val="Akapitzlist"/>
        <w:widowControl w:val="0"/>
        <w:numPr>
          <w:ilvl w:val="0"/>
          <w:numId w:val="34"/>
        </w:numPr>
        <w:tabs>
          <w:tab w:val="left" w:pos="1437"/>
        </w:tabs>
        <w:suppressAutoHyphens/>
        <w:spacing w:after="0" w:line="276" w:lineRule="auto"/>
        <w:ind w:left="284" w:hanging="284"/>
        <w:jc w:val="both"/>
        <w:rPr>
          <w:rFonts w:ascii="Trebuchet MS" w:hAnsi="Trebuchet MS" w:cstheme="minorHAnsi"/>
          <w:sz w:val="20"/>
          <w:szCs w:val="20"/>
        </w:rPr>
      </w:pPr>
      <w:r w:rsidRPr="005C4F3B">
        <w:rPr>
          <w:rFonts w:ascii="Trebuchet MS" w:eastAsia="Calibri" w:hAnsi="Trebuchet MS" w:cstheme="minorHAnsi"/>
          <w:color w:val="auto"/>
          <w:sz w:val="20"/>
          <w:szCs w:val="20"/>
        </w:rPr>
        <w:t xml:space="preserve">Wykonanie naprawy (usunięcie wad) zostanie stwierdzone w protokołach </w:t>
      </w:r>
      <w:proofErr w:type="spellStart"/>
      <w:r w:rsidRPr="005C4F3B">
        <w:rPr>
          <w:rFonts w:ascii="Trebuchet MS" w:eastAsia="Calibri" w:hAnsi="Trebuchet MS" w:cstheme="minorHAnsi"/>
          <w:color w:val="auto"/>
          <w:sz w:val="20"/>
          <w:szCs w:val="20"/>
        </w:rPr>
        <w:t>pousterkowych</w:t>
      </w:r>
      <w:proofErr w:type="spellEnd"/>
      <w:r w:rsidRPr="005C4F3B">
        <w:rPr>
          <w:rFonts w:ascii="Trebuchet MS" w:eastAsia="Calibri" w:hAnsi="Trebuchet MS" w:cstheme="minorHAnsi"/>
          <w:color w:val="auto"/>
          <w:sz w:val="20"/>
          <w:szCs w:val="20"/>
        </w:rPr>
        <w:t>.</w:t>
      </w:r>
    </w:p>
    <w:p w14:paraId="64CABDE7" w14:textId="77777777" w:rsidR="003C1931" w:rsidRPr="005C4F3B" w:rsidRDefault="003C1931" w:rsidP="00E93EE3">
      <w:pPr>
        <w:pStyle w:val="Akapitzlist"/>
        <w:widowControl w:val="0"/>
        <w:numPr>
          <w:ilvl w:val="0"/>
          <w:numId w:val="34"/>
        </w:numPr>
        <w:tabs>
          <w:tab w:val="left" w:pos="1437"/>
        </w:tabs>
        <w:suppressAutoHyphens/>
        <w:spacing w:after="0" w:line="276" w:lineRule="auto"/>
        <w:ind w:left="284" w:hanging="28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 xml:space="preserve">W terminie 14 dni przed upływem okresu gwarancji, o których mowa w ust. 1, Zamawiający dokona </w:t>
      </w:r>
      <w:r w:rsidRPr="005C4F3B">
        <w:rPr>
          <w:rFonts w:ascii="Trebuchet MS" w:eastAsia="Calibri" w:hAnsi="Trebuchet MS" w:cstheme="minorHAnsi"/>
          <w:color w:val="auto"/>
          <w:sz w:val="20"/>
          <w:szCs w:val="20"/>
        </w:rPr>
        <w:lastRenderedPageBreak/>
        <w:t>przy udziale przedstawicieli Wykonawcy odbioru pogwarancyjnego robót budowlanych objętych umową, na zasadach określonych w dokumentacji projektowej.</w:t>
      </w:r>
    </w:p>
    <w:p w14:paraId="0CFB8397" w14:textId="77777777" w:rsidR="003C1931" w:rsidRDefault="003C1931" w:rsidP="003C1931">
      <w:pPr>
        <w:widowControl w:val="0"/>
        <w:suppressAutoHyphens/>
        <w:spacing w:after="0" w:line="276" w:lineRule="auto"/>
        <w:ind w:left="0" w:firstLine="0"/>
        <w:jc w:val="both"/>
        <w:rPr>
          <w:rFonts w:ascii="Trebuchet MS" w:hAnsi="Trebuchet MS" w:cstheme="minorHAnsi"/>
          <w:sz w:val="20"/>
          <w:szCs w:val="20"/>
        </w:rPr>
      </w:pPr>
    </w:p>
    <w:p w14:paraId="51F8C1D7" w14:textId="77BB3379" w:rsidR="00ED1837" w:rsidRPr="005C4F3B" w:rsidRDefault="00ED1837" w:rsidP="003C1931">
      <w:pPr>
        <w:widowControl w:val="0"/>
        <w:suppressAutoHyphens/>
        <w:spacing w:after="0" w:line="276" w:lineRule="auto"/>
        <w:ind w:left="0" w:firstLine="0"/>
        <w:jc w:val="both"/>
        <w:rPr>
          <w:rFonts w:ascii="Trebuchet MS" w:hAnsi="Trebuchet MS" w:cstheme="minorHAnsi"/>
          <w:sz w:val="20"/>
          <w:szCs w:val="20"/>
        </w:rPr>
      </w:pPr>
    </w:p>
    <w:p w14:paraId="66B25A72" w14:textId="77777777" w:rsidR="00357C81" w:rsidRPr="005C4F3B" w:rsidRDefault="00357C81" w:rsidP="00DE6626">
      <w:pPr>
        <w:tabs>
          <w:tab w:val="left" w:pos="0"/>
        </w:tabs>
        <w:suppressAutoHyphens/>
        <w:spacing w:after="0" w:line="276" w:lineRule="auto"/>
        <w:ind w:left="0" w:firstLine="0"/>
        <w:jc w:val="center"/>
        <w:rPr>
          <w:rFonts w:ascii="Trebuchet MS" w:eastAsia="Times New Roman" w:hAnsi="Trebuchet MS" w:cstheme="minorHAnsi"/>
          <w:b/>
          <w:bCs/>
          <w:color w:val="auto"/>
          <w:sz w:val="20"/>
          <w:szCs w:val="20"/>
          <w:lang w:eastAsia="ar-SA"/>
        </w:rPr>
      </w:pPr>
    </w:p>
    <w:p w14:paraId="3240920F" w14:textId="24B2494A" w:rsidR="007E7050" w:rsidRPr="005C4F3B" w:rsidRDefault="007E7050" w:rsidP="00DE6626">
      <w:pPr>
        <w:tabs>
          <w:tab w:val="left" w:pos="0"/>
        </w:tabs>
        <w:suppressAutoHyphens/>
        <w:spacing w:after="0" w:line="276" w:lineRule="auto"/>
        <w:ind w:left="0" w:firstLine="0"/>
        <w:jc w:val="center"/>
        <w:rPr>
          <w:rFonts w:ascii="Trebuchet MS" w:eastAsia="Times New Roman" w:hAnsi="Trebuchet MS" w:cstheme="minorHAnsi"/>
          <w:b/>
          <w:bCs/>
          <w:color w:val="auto"/>
          <w:sz w:val="20"/>
          <w:szCs w:val="20"/>
          <w:lang w:eastAsia="ar-SA"/>
        </w:rPr>
      </w:pPr>
      <w:r w:rsidRPr="005C4F3B">
        <w:rPr>
          <w:rFonts w:ascii="Trebuchet MS" w:eastAsia="Times New Roman" w:hAnsi="Trebuchet MS" w:cstheme="minorHAnsi"/>
          <w:b/>
          <w:bCs/>
          <w:color w:val="auto"/>
          <w:sz w:val="20"/>
          <w:szCs w:val="20"/>
          <w:lang w:eastAsia="ar-SA"/>
        </w:rPr>
        <w:t xml:space="preserve">§ </w:t>
      </w:r>
      <w:r w:rsidR="00CE646B" w:rsidRPr="005C4F3B">
        <w:rPr>
          <w:rFonts w:ascii="Trebuchet MS" w:eastAsia="Times New Roman" w:hAnsi="Trebuchet MS" w:cstheme="minorHAnsi"/>
          <w:b/>
          <w:bCs/>
          <w:color w:val="auto"/>
          <w:sz w:val="20"/>
          <w:szCs w:val="20"/>
          <w:lang w:eastAsia="ar-SA"/>
        </w:rPr>
        <w:t>17</w:t>
      </w:r>
    </w:p>
    <w:p w14:paraId="72302934" w14:textId="5C0F63AA"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Wykonawca udziela gwarancji dla urządzeń i materiałów na okres, (wskazany w § 1</w:t>
      </w:r>
      <w:r w:rsidR="00CE646B" w:rsidRPr="005C4F3B">
        <w:rPr>
          <w:rFonts w:ascii="Trebuchet MS" w:eastAsia="Calibri" w:hAnsi="Trebuchet MS" w:cstheme="minorHAnsi"/>
          <w:color w:val="auto"/>
          <w:sz w:val="20"/>
          <w:szCs w:val="20"/>
          <w:lang w:eastAsia="en-US"/>
        </w:rPr>
        <w:t>6</w:t>
      </w:r>
      <w:r w:rsidRPr="005C4F3B">
        <w:rPr>
          <w:rFonts w:ascii="Trebuchet MS" w:eastAsia="Calibri" w:hAnsi="Trebuchet MS" w:cstheme="minorHAnsi"/>
          <w:color w:val="auto"/>
          <w:sz w:val="20"/>
          <w:szCs w:val="20"/>
          <w:lang w:eastAsia="en-US"/>
        </w:rPr>
        <w:t xml:space="preserve"> ust. 1 umowy) nie krótszy niż ….. miesięcy i rękojmi  na okres 60 miesięcy od daty podpisania protokołu przekazania i uruchomienia. Jeżeli na poszczególne materiały lub urządzenia udzielona jest gwarancja producenta na okres dłuższy, okres gwarancji udzielonej przez Wykonawcę odpowiada okresowi gwarancji udzielonej przez producenta. </w:t>
      </w:r>
    </w:p>
    <w:p w14:paraId="3CA9B557" w14:textId="77777777"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59E9169" w14:textId="70811C3E"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Czas usunięcia awarii przez Wykonawcę wynosi 48 godzin od jej zgłoszenia przez Zamawiającego. </w:t>
      </w:r>
      <w:r w:rsidRPr="005C4F3B">
        <w:rPr>
          <w:rFonts w:ascii="Trebuchet MS" w:eastAsia="Calibri" w:hAnsi="Trebuchet MS" w:cstheme="minorHAnsi"/>
          <w:color w:val="auto"/>
          <w:sz w:val="20"/>
          <w:szCs w:val="20"/>
          <w:lang w:eastAsia="en-US"/>
        </w:rPr>
        <w:b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3F3D5BEF" w14:textId="242561AC"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W przypadku nie usunięcia awarii w terminie określonym w ust. 3 Wykonawca zobowiązuje się </w:t>
      </w:r>
      <w:r w:rsidR="00F22ED3" w:rsidRPr="005C4F3B">
        <w:rPr>
          <w:rFonts w:ascii="Trebuchet MS" w:eastAsia="Calibri" w:hAnsi="Trebuchet MS" w:cstheme="minorHAnsi"/>
          <w:color w:val="auto"/>
          <w:sz w:val="20"/>
          <w:szCs w:val="20"/>
          <w:lang w:eastAsia="en-US"/>
        </w:rPr>
        <w:br/>
      </w:r>
      <w:r w:rsidRPr="005C4F3B">
        <w:rPr>
          <w:rFonts w:ascii="Trebuchet MS" w:eastAsia="Calibri" w:hAnsi="Trebuchet MS" w:cstheme="minorHAnsi"/>
          <w:color w:val="auto"/>
          <w:sz w:val="20"/>
          <w:szCs w:val="20"/>
          <w:lang w:eastAsia="en-US"/>
        </w:rPr>
        <w:t>do dokonania naprawy nie później niż w ciągu następnych 7 dni oraz dostarczenia w terminie 48 godzin (liczone od daty zgłoszenia o awarii) urządzenia zamiennego o nie gorszych parametrach technicznych bez dodatkowych opłat.</w:t>
      </w:r>
    </w:p>
    <w:p w14:paraId="2FFCC428" w14:textId="0B679B62"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Wykonawca zobowiązuje się do wymiany urządzeń i materiałów na nowe w okresie wskazanym </w:t>
      </w:r>
      <w:r w:rsidR="00F22ED3" w:rsidRPr="005C4F3B">
        <w:rPr>
          <w:rFonts w:ascii="Trebuchet MS" w:eastAsia="Calibri" w:hAnsi="Trebuchet MS" w:cstheme="minorHAnsi"/>
          <w:color w:val="auto"/>
          <w:sz w:val="20"/>
          <w:szCs w:val="20"/>
          <w:lang w:eastAsia="en-US"/>
        </w:rPr>
        <w:br/>
      </w:r>
      <w:r w:rsidRPr="005C4F3B">
        <w:rPr>
          <w:rFonts w:ascii="Trebuchet MS" w:eastAsia="Calibri" w:hAnsi="Trebuchet MS" w:cstheme="minorHAnsi"/>
          <w:color w:val="auto"/>
          <w:sz w:val="20"/>
          <w:szCs w:val="20"/>
          <w:lang w:eastAsia="en-US"/>
        </w:rPr>
        <w:t xml:space="preserve">w ust. 1 w przypadku wystąpienia trzech istotnych awarii, których usunięcie związane będzie </w:t>
      </w:r>
      <w:r w:rsidR="00F22ED3" w:rsidRPr="005C4F3B">
        <w:rPr>
          <w:rFonts w:ascii="Trebuchet MS" w:eastAsia="Calibri" w:hAnsi="Trebuchet MS" w:cstheme="minorHAnsi"/>
          <w:color w:val="auto"/>
          <w:sz w:val="20"/>
          <w:szCs w:val="20"/>
          <w:lang w:eastAsia="en-US"/>
        </w:rPr>
        <w:br/>
      </w:r>
      <w:r w:rsidRPr="005C4F3B">
        <w:rPr>
          <w:rFonts w:ascii="Trebuchet MS" w:eastAsia="Calibri" w:hAnsi="Trebuchet MS" w:cstheme="minorHAnsi"/>
          <w:color w:val="auto"/>
          <w:sz w:val="20"/>
          <w:szCs w:val="20"/>
          <w:lang w:eastAsia="en-US"/>
        </w:rPr>
        <w:t>z wymianą części lub podzespołów – przy trzeciej awarii lub jeśli usunięcie awarii jest niemożliwe. Wymiana powinna nastąpić w ciągu 14 dni roboczych od daty zgłoszenia awarii przez Zamawiającego.</w:t>
      </w:r>
    </w:p>
    <w:p w14:paraId="0EFDEE54" w14:textId="77777777"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3EACBE0B" w14:textId="77777777"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Przerwy w pracy urządzeń spowodowane naprawami gwarancyjnymi odpowiednio wydłużają okres gwarancji.</w:t>
      </w:r>
    </w:p>
    <w:p w14:paraId="04038850" w14:textId="77777777"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Uprawnienia Zamawiający z tytułu gwarancji nie wyłączają odpowiedzialności Wykonawcy z tytułu rękojmi. </w:t>
      </w:r>
    </w:p>
    <w:p w14:paraId="16911026" w14:textId="77777777" w:rsidR="007E7050" w:rsidRPr="005C4F3B" w:rsidRDefault="007E7050" w:rsidP="00E93EE3">
      <w:pPr>
        <w:numPr>
          <w:ilvl w:val="0"/>
          <w:numId w:val="6"/>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 przypadku niewykonania obowiązków określonych w niniejszym paragrafie Zamawiający ma prawo zlecić usunięcie awarii na koszt i ryzyko Wykonawcy – bez upoważnienia sądu.</w:t>
      </w:r>
    </w:p>
    <w:p w14:paraId="71A6F559" w14:textId="77777777" w:rsidR="00DC7F01" w:rsidRPr="005C4F3B" w:rsidRDefault="007E7050" w:rsidP="00E93EE3">
      <w:pPr>
        <w:keepLines/>
        <w:widowControl w:val="0"/>
        <w:numPr>
          <w:ilvl w:val="0"/>
          <w:numId w:val="6"/>
        </w:numPr>
        <w:tabs>
          <w:tab w:val="clear" w:pos="405"/>
        </w:tabs>
        <w:spacing w:after="0" w:line="276" w:lineRule="auto"/>
        <w:jc w:val="both"/>
        <w:rPr>
          <w:rFonts w:ascii="Trebuchet MS" w:eastAsia="Calibri" w:hAnsi="Trebuchet MS" w:cstheme="minorHAnsi"/>
          <w:b/>
          <w:bCs/>
          <w:snapToGrid w:val="0"/>
          <w:color w:val="auto"/>
          <w:sz w:val="20"/>
          <w:szCs w:val="20"/>
          <w:lang w:eastAsia="en-US"/>
        </w:rPr>
      </w:pPr>
      <w:r w:rsidRPr="005C4F3B">
        <w:rPr>
          <w:rFonts w:ascii="Trebuchet MS" w:eastAsia="Calibri" w:hAnsi="Trebuchet MS" w:cstheme="minorHAnsi"/>
          <w:color w:val="auto"/>
          <w:sz w:val="20"/>
          <w:szCs w:val="20"/>
          <w:lang w:eastAsia="en-US"/>
        </w:rPr>
        <w:t>Wykonawca w ramach wynagrodzenia o którym mowa w</w:t>
      </w:r>
      <w:r w:rsidR="00CE646B" w:rsidRPr="005C4F3B">
        <w:rPr>
          <w:rFonts w:ascii="Trebuchet MS" w:eastAsia="Calibri" w:hAnsi="Trebuchet MS" w:cstheme="minorHAnsi"/>
          <w:color w:val="auto"/>
          <w:sz w:val="20"/>
          <w:szCs w:val="20"/>
          <w:lang w:eastAsia="en-US"/>
        </w:rPr>
        <w:t xml:space="preserve"> </w:t>
      </w:r>
      <w:r w:rsidRPr="005C4F3B">
        <w:rPr>
          <w:rFonts w:ascii="Trebuchet MS" w:eastAsia="Calibri" w:hAnsi="Trebuchet MS" w:cstheme="minorHAnsi"/>
          <w:color w:val="auto"/>
          <w:sz w:val="20"/>
          <w:szCs w:val="20"/>
          <w:lang w:eastAsia="en-US"/>
        </w:rPr>
        <w:t>§ 1</w:t>
      </w:r>
      <w:r w:rsidR="00CE646B" w:rsidRPr="005C4F3B">
        <w:rPr>
          <w:rFonts w:ascii="Trebuchet MS" w:eastAsia="Calibri" w:hAnsi="Trebuchet MS" w:cstheme="minorHAnsi"/>
          <w:color w:val="auto"/>
          <w:sz w:val="20"/>
          <w:szCs w:val="20"/>
          <w:lang w:eastAsia="en-US"/>
        </w:rPr>
        <w:t>3</w:t>
      </w:r>
      <w:r w:rsidRPr="005C4F3B">
        <w:rPr>
          <w:rFonts w:ascii="Trebuchet MS" w:eastAsia="Calibri" w:hAnsi="Trebuchet MS" w:cstheme="minorHAnsi"/>
          <w:color w:val="auto"/>
          <w:sz w:val="20"/>
          <w:szCs w:val="20"/>
          <w:lang w:eastAsia="en-US"/>
        </w:rPr>
        <w:t xml:space="preserve">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 szczególności urządzeń, elementów urządzeń, materiałów, wszelkie z tym związane koszty będą obciążać Wykonawcę.</w:t>
      </w:r>
    </w:p>
    <w:p w14:paraId="5625464A" w14:textId="469B0668" w:rsidR="007E7050" w:rsidRPr="005C4F3B" w:rsidRDefault="007E7050" w:rsidP="00FC0E91">
      <w:pPr>
        <w:keepLines/>
        <w:widowControl w:val="0"/>
        <w:spacing w:after="0" w:line="276" w:lineRule="auto"/>
        <w:ind w:left="405" w:firstLine="0"/>
        <w:jc w:val="both"/>
        <w:rPr>
          <w:rFonts w:ascii="Trebuchet MS" w:eastAsia="Calibri" w:hAnsi="Trebuchet MS" w:cstheme="minorHAnsi"/>
          <w:color w:val="auto"/>
          <w:sz w:val="20"/>
          <w:szCs w:val="20"/>
          <w:lang w:eastAsia="en-US"/>
        </w:rPr>
      </w:pPr>
    </w:p>
    <w:p w14:paraId="5EC4FFED" w14:textId="77777777" w:rsidR="00357C81" w:rsidRPr="005C4F3B" w:rsidRDefault="00357C81" w:rsidP="00FC0E91">
      <w:pPr>
        <w:keepLines/>
        <w:widowControl w:val="0"/>
        <w:spacing w:after="0" w:line="276" w:lineRule="auto"/>
        <w:ind w:left="405" w:firstLine="0"/>
        <w:jc w:val="both"/>
        <w:rPr>
          <w:rFonts w:ascii="Trebuchet MS" w:eastAsia="Calibri" w:hAnsi="Trebuchet MS" w:cstheme="minorHAnsi"/>
          <w:b/>
          <w:bCs/>
          <w:snapToGrid w:val="0"/>
          <w:color w:val="auto"/>
          <w:sz w:val="20"/>
          <w:szCs w:val="20"/>
          <w:lang w:eastAsia="en-US"/>
        </w:rPr>
      </w:pPr>
    </w:p>
    <w:p w14:paraId="13D17B59" w14:textId="22860682" w:rsidR="00800FDE"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 ODSTĄPIENIE OD UMOWY</w:t>
      </w:r>
    </w:p>
    <w:p w14:paraId="2FF0F4AD" w14:textId="4D25143B" w:rsidR="00352FAC"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18</w:t>
      </w:r>
    </w:p>
    <w:p w14:paraId="49E76A3D" w14:textId="5FC58EB0" w:rsidR="00352FAC" w:rsidRPr="005C4F3B" w:rsidRDefault="00A70DAE" w:rsidP="00A70DAE">
      <w:pPr>
        <w:ind w:left="284" w:right="6" w:hanging="284"/>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Zamawiającemu w terminie 30 dni od powzięcia wiadomości o zdarzeniu stanowiącym podstawę odstąpienia (oprócz pkt. 3-4,</w:t>
      </w:r>
      <w:r w:rsidR="000C3A49" w:rsidRPr="005C4F3B">
        <w:rPr>
          <w:rFonts w:ascii="Trebuchet MS" w:eastAsia="Book Antiqua" w:hAnsi="Trebuchet MS" w:cstheme="minorHAnsi"/>
          <w:sz w:val="20"/>
          <w:szCs w:val="20"/>
        </w:rPr>
        <w:t xml:space="preserve"> </w:t>
      </w:r>
      <w:r w:rsidR="000C3A49" w:rsidRPr="005C4F3B">
        <w:rPr>
          <w:rFonts w:ascii="Trebuchet MS" w:hAnsi="Trebuchet MS" w:cstheme="minorHAnsi"/>
          <w:sz w:val="20"/>
          <w:szCs w:val="20"/>
        </w:rPr>
        <w:t>dla których termin do odstąpienia od Umowy będzie liczony od dnia następnego po upływie terminów w tych punktach określonych)</w:t>
      </w:r>
      <w:r w:rsidR="008F2EB4" w:rsidRPr="005C4F3B">
        <w:rPr>
          <w:rFonts w:ascii="Trebuchet MS" w:hAnsi="Trebuchet MS" w:cstheme="minorHAnsi"/>
          <w:sz w:val="20"/>
          <w:szCs w:val="20"/>
        </w:rPr>
        <w:t xml:space="preserve"> </w:t>
      </w:r>
      <w:r w:rsidR="000C3A49" w:rsidRPr="005C4F3B">
        <w:rPr>
          <w:rFonts w:ascii="Trebuchet MS" w:hAnsi="Trebuchet MS" w:cstheme="minorHAnsi"/>
          <w:sz w:val="20"/>
          <w:szCs w:val="20"/>
        </w:rPr>
        <w:t>– poza przypadkami określonymi w</w:t>
      </w:r>
      <w:r w:rsidR="008F2EB4" w:rsidRPr="005C4F3B">
        <w:rPr>
          <w:rFonts w:ascii="Trebuchet MS" w:hAnsi="Trebuchet MS" w:cstheme="minorHAnsi"/>
          <w:sz w:val="20"/>
          <w:szCs w:val="20"/>
        </w:rPr>
        <w:br/>
      </w:r>
      <w:r w:rsidR="000C3A49" w:rsidRPr="005C4F3B">
        <w:rPr>
          <w:rFonts w:ascii="Trebuchet MS" w:hAnsi="Trebuchet MS" w:cstheme="minorHAnsi"/>
          <w:sz w:val="20"/>
          <w:szCs w:val="20"/>
        </w:rPr>
        <w:lastRenderedPageBreak/>
        <w:t xml:space="preserve"> kodeksie cywilnym - przysługuje prawo do odstąpienia od Umowy w całości lub w części niewykonanej w sytuacji kiedy: </w:t>
      </w:r>
    </w:p>
    <w:p w14:paraId="4DE37463"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zostanie zgłoszona likwidacja lub rozwiązanie firmy,</w:t>
      </w:r>
      <w:r w:rsidRPr="005C4F3B">
        <w:rPr>
          <w:rFonts w:ascii="Trebuchet MS" w:hAnsi="Trebuchet MS" w:cstheme="minorHAnsi"/>
          <w:i/>
          <w:sz w:val="20"/>
          <w:szCs w:val="20"/>
        </w:rPr>
        <w:t xml:space="preserve"> </w:t>
      </w:r>
    </w:p>
    <w:p w14:paraId="29F4C5B8"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zostanie wydany prawomocny nakaz zajęcia majątku Wykonawcy, </w:t>
      </w:r>
    </w:p>
    <w:p w14:paraId="2E51EFD3"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Wykonawca nie rozpoczął wykonywania robót budowlanych lub ich części lub przerwał realizację Umowy i jej nie realizuje przez okres dłuższy niż 14 dni,  </w:t>
      </w:r>
    </w:p>
    <w:p w14:paraId="186A2C2D"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Wykonawca wykonuje roboty niezgodnie z Umową, a w szczególności z dokumentacją techniczną, i pomimo wezwania przez Zamawiającego – nie rozpoczął w terminie 7 dni od wezwania przez Zamawiającego wykonywania robót zgodnie z Umową,  </w:t>
      </w:r>
    </w:p>
    <w:p w14:paraId="3C2D6881"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zajdzie okoliczność określona w §12 ust. 7 pkt. 2 Umowy, </w:t>
      </w:r>
    </w:p>
    <w:p w14:paraId="350EF282"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nastąpi inne rażące naruszenie przez Wykonawcę obowiązków wynikających  z Umowy lub  przepisów prawa,</w:t>
      </w:r>
      <w:r w:rsidRPr="005C4F3B">
        <w:rPr>
          <w:rFonts w:ascii="Trebuchet MS" w:hAnsi="Trebuchet MS" w:cstheme="minorHAnsi"/>
          <w:i/>
          <w:sz w:val="20"/>
          <w:szCs w:val="20"/>
        </w:rPr>
        <w:t xml:space="preserve"> </w:t>
      </w:r>
    </w:p>
    <w:p w14:paraId="197A304F" w14:textId="77777777" w:rsidR="00352FAC" w:rsidRPr="005C4F3B" w:rsidRDefault="000C3A49" w:rsidP="00E93EE3">
      <w:pPr>
        <w:numPr>
          <w:ilvl w:val="1"/>
          <w:numId w:val="35"/>
        </w:numPr>
        <w:spacing w:after="5"/>
        <w:ind w:right="6"/>
        <w:jc w:val="both"/>
        <w:rPr>
          <w:rFonts w:ascii="Trebuchet MS" w:hAnsi="Trebuchet MS" w:cstheme="minorHAnsi"/>
          <w:sz w:val="20"/>
          <w:szCs w:val="20"/>
        </w:rPr>
      </w:pPr>
      <w:r w:rsidRPr="005C4F3B">
        <w:rPr>
          <w:rFonts w:ascii="Trebuchet MS" w:hAnsi="Trebuchet MS" w:cstheme="minorHAnsi"/>
          <w:sz w:val="20"/>
          <w:szCs w:val="20"/>
        </w:rPr>
        <w:t xml:space="preserve">w przypadku zaistnienia istotnej zmiany okoliczności powodującej, że wykonanie </w:t>
      </w:r>
    </w:p>
    <w:p w14:paraId="7F9BFA52" w14:textId="77777777" w:rsidR="00352FAC" w:rsidRPr="005C4F3B" w:rsidRDefault="000C3A49" w:rsidP="00E93EE3">
      <w:pPr>
        <w:pStyle w:val="Akapitzlist"/>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Umowy nie leży w interesie publicznym czego nie można było przewidzieć w chwili zawarcia Umowy. </w:t>
      </w:r>
    </w:p>
    <w:p w14:paraId="1DDF21C3" w14:textId="77777777"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zajdzie okoliczność określona w § 24 ust. 7, </w:t>
      </w:r>
    </w:p>
    <w:p w14:paraId="055BE6E3" w14:textId="3E544D64" w:rsidR="00352FAC" w:rsidRPr="005C4F3B" w:rsidRDefault="000C3A49" w:rsidP="00E93EE3">
      <w:pPr>
        <w:numPr>
          <w:ilvl w:val="1"/>
          <w:numId w:val="35"/>
        </w:numPr>
        <w:ind w:right="6"/>
        <w:jc w:val="both"/>
        <w:rPr>
          <w:rFonts w:ascii="Trebuchet MS" w:hAnsi="Trebuchet MS" w:cstheme="minorHAnsi"/>
          <w:sz w:val="20"/>
          <w:szCs w:val="20"/>
        </w:rPr>
      </w:pPr>
      <w:r w:rsidRPr="005C4F3B">
        <w:rPr>
          <w:rFonts w:ascii="Trebuchet MS" w:hAnsi="Trebuchet MS" w:cstheme="minorHAnsi"/>
          <w:sz w:val="20"/>
          <w:szCs w:val="20"/>
        </w:rPr>
        <w:t xml:space="preserve">Zamawiający wielokrotnie dokonywał bezpośredniej zapłaty podwykonawcy lub dalszemu podwykonawcy lub dokonywał bezpośrednich zapłat na sumę większą niż 5% wartości umowy. </w:t>
      </w:r>
    </w:p>
    <w:p w14:paraId="31B5572D" w14:textId="3A70F965" w:rsidR="00352FAC" w:rsidRPr="005C4F3B" w:rsidRDefault="000C3A49" w:rsidP="00E93EE3">
      <w:pPr>
        <w:pStyle w:val="Akapitzlist"/>
        <w:numPr>
          <w:ilvl w:val="0"/>
          <w:numId w:val="33"/>
        </w:numPr>
        <w:ind w:left="284" w:right="6" w:hanging="294"/>
        <w:jc w:val="both"/>
        <w:rPr>
          <w:rFonts w:ascii="Trebuchet MS" w:hAnsi="Trebuchet MS" w:cstheme="minorHAnsi"/>
          <w:sz w:val="20"/>
          <w:szCs w:val="20"/>
        </w:rPr>
      </w:pPr>
      <w:r w:rsidRPr="005C4F3B">
        <w:rPr>
          <w:rFonts w:ascii="Trebuchet MS" w:hAnsi="Trebuchet MS" w:cstheme="minorHAnsi"/>
          <w:sz w:val="20"/>
          <w:szCs w:val="20"/>
        </w:rPr>
        <w:t xml:space="preserve">Odstąpienie od Umowy następuje w formie pisemnej pod rygorem nieważności. </w:t>
      </w:r>
    </w:p>
    <w:p w14:paraId="14DE227B" w14:textId="77777777" w:rsidR="00352FAC" w:rsidRPr="005C4F3B" w:rsidRDefault="000C3A49" w:rsidP="00E93EE3">
      <w:pPr>
        <w:numPr>
          <w:ilvl w:val="0"/>
          <w:numId w:val="33"/>
        </w:numPr>
        <w:ind w:left="284" w:right="6" w:hanging="286"/>
        <w:jc w:val="both"/>
        <w:rPr>
          <w:rFonts w:ascii="Trebuchet MS" w:hAnsi="Trebuchet MS" w:cstheme="minorHAnsi"/>
          <w:sz w:val="20"/>
          <w:szCs w:val="20"/>
        </w:rPr>
      </w:pPr>
      <w:r w:rsidRPr="005C4F3B">
        <w:rPr>
          <w:rFonts w:ascii="Trebuchet MS" w:hAnsi="Trebuchet MS" w:cstheme="minorHAnsi"/>
          <w:sz w:val="20"/>
          <w:szCs w:val="20"/>
        </w:rPr>
        <w:t xml:space="preserve">W wypadku odstąpienia od Umowy, Wykonawcę i Zamawiającego obciążają następujące obowiązki szczegółowe: </w:t>
      </w:r>
    </w:p>
    <w:p w14:paraId="28DD86F3" w14:textId="77777777" w:rsidR="00352FAC" w:rsidRPr="005C4F3B" w:rsidRDefault="000C3A49" w:rsidP="00E93EE3">
      <w:pPr>
        <w:numPr>
          <w:ilvl w:val="1"/>
          <w:numId w:val="3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 terminie 10 dni od daty odstąpienia od Umowy Wykonawca przy udziale Zamawiającego sporządzi szczegółowy protokół inwentaryzacji robót w toku, wg stanu na dzień odstąpienia, </w:t>
      </w:r>
    </w:p>
    <w:p w14:paraId="558EEFF1" w14:textId="77777777" w:rsidR="00352FAC" w:rsidRPr="005C4F3B" w:rsidRDefault="000C3A49" w:rsidP="00E93EE3">
      <w:pPr>
        <w:numPr>
          <w:ilvl w:val="1"/>
          <w:numId w:val="3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Wykonawca zabezpieczy przerwane roboty do momentu przekazania terenu budowy Zamawiającemu, </w:t>
      </w:r>
    </w:p>
    <w:p w14:paraId="6797DE52" w14:textId="77777777" w:rsidR="00352FAC" w:rsidRPr="005C4F3B" w:rsidRDefault="000C3A49" w:rsidP="00E93EE3">
      <w:pPr>
        <w:numPr>
          <w:ilvl w:val="1"/>
          <w:numId w:val="3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Wykonawca niezwłocznie zgłosi Zamawiającemu gotowość odbioru robót przerwanych oraz zabezpieczających, jeżeli odstąpienie od Umowy nastąpiło z przyczyn, za które odpowiada Wykonawca, </w:t>
      </w:r>
    </w:p>
    <w:p w14:paraId="4838CD99" w14:textId="77777777" w:rsidR="00352FAC" w:rsidRPr="005C4F3B" w:rsidRDefault="000C3A49" w:rsidP="00E93EE3">
      <w:pPr>
        <w:numPr>
          <w:ilvl w:val="1"/>
          <w:numId w:val="3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najpóźniej w ciągu 20 dni od daty odstąpienia Wykonawca usunie z terenu budowy urządzenia zaplecza przez niego dostarczone bądź wzniesione, </w:t>
      </w:r>
    </w:p>
    <w:p w14:paraId="4634504E" w14:textId="77777777" w:rsidR="00352FAC" w:rsidRPr="005C4F3B" w:rsidRDefault="000C3A49" w:rsidP="00E93EE3">
      <w:pPr>
        <w:numPr>
          <w:ilvl w:val="1"/>
          <w:numId w:val="3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074E8E7F" w14:textId="0BB10871" w:rsidR="00352FAC" w:rsidRPr="005C4F3B" w:rsidRDefault="000C3A49" w:rsidP="00E93EE3">
      <w:pPr>
        <w:numPr>
          <w:ilvl w:val="1"/>
          <w:numId w:val="33"/>
        </w:numPr>
        <w:spacing w:after="5"/>
        <w:ind w:left="567" w:right="6" w:hanging="283"/>
        <w:jc w:val="both"/>
        <w:rPr>
          <w:rFonts w:ascii="Trebuchet MS" w:hAnsi="Trebuchet MS" w:cstheme="minorHAnsi"/>
          <w:sz w:val="20"/>
          <w:szCs w:val="20"/>
        </w:rPr>
      </w:pPr>
      <w:r w:rsidRPr="005C4F3B">
        <w:rPr>
          <w:rFonts w:ascii="Trebuchet MS" w:hAnsi="Trebuchet MS" w:cstheme="minorHAnsi"/>
          <w:sz w:val="20"/>
          <w:szCs w:val="20"/>
        </w:rPr>
        <w:t>zapłaty kar umownych zgodnie z §</w:t>
      </w:r>
      <w:r w:rsidR="006F4E2A"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19. </w:t>
      </w:r>
    </w:p>
    <w:p w14:paraId="302EAD25" w14:textId="77777777" w:rsidR="00F3217B" w:rsidRDefault="00F3217B" w:rsidP="00FC0E91">
      <w:pPr>
        <w:spacing w:after="5"/>
        <w:ind w:left="994" w:right="6" w:firstLine="0"/>
        <w:jc w:val="both"/>
        <w:rPr>
          <w:rFonts w:ascii="Trebuchet MS" w:hAnsi="Trebuchet MS" w:cstheme="minorHAnsi"/>
          <w:sz w:val="20"/>
          <w:szCs w:val="20"/>
        </w:rPr>
      </w:pPr>
    </w:p>
    <w:p w14:paraId="41F1B2BF" w14:textId="77777777" w:rsidR="005C4F3B" w:rsidRPr="005C4F3B" w:rsidRDefault="005C4F3B" w:rsidP="00FC0E91">
      <w:pPr>
        <w:spacing w:after="5"/>
        <w:ind w:left="994" w:right="6" w:firstLine="0"/>
        <w:jc w:val="both"/>
        <w:rPr>
          <w:rFonts w:ascii="Trebuchet MS" w:hAnsi="Trebuchet MS" w:cstheme="minorHAnsi"/>
          <w:sz w:val="20"/>
          <w:szCs w:val="20"/>
        </w:rPr>
      </w:pPr>
    </w:p>
    <w:p w14:paraId="5141E0B3" w14:textId="034241AA" w:rsidR="00800FDE"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w:t>
      </w:r>
      <w:r w:rsidR="00DE6626" w:rsidRPr="005C4F3B">
        <w:rPr>
          <w:rFonts w:ascii="Trebuchet MS" w:hAnsi="Trebuchet MS" w:cstheme="minorHAnsi"/>
          <w:sz w:val="20"/>
          <w:szCs w:val="20"/>
        </w:rPr>
        <w:t>I</w:t>
      </w:r>
      <w:r w:rsidRPr="005C4F3B">
        <w:rPr>
          <w:rFonts w:ascii="Trebuchet MS" w:hAnsi="Trebuchet MS" w:cstheme="minorHAnsi"/>
          <w:sz w:val="20"/>
          <w:szCs w:val="20"/>
        </w:rPr>
        <w:t>. KARY UMOWNE</w:t>
      </w:r>
    </w:p>
    <w:p w14:paraId="6BBD48B2" w14:textId="22CF3C1F" w:rsidR="00352FAC"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19</w:t>
      </w:r>
    </w:p>
    <w:p w14:paraId="579AB518" w14:textId="77777777" w:rsidR="00352FAC" w:rsidRPr="005C4F3B" w:rsidRDefault="000C3A49" w:rsidP="00E93EE3">
      <w:pPr>
        <w:numPr>
          <w:ilvl w:val="0"/>
          <w:numId w:val="2"/>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zapłaci Zamawiającemu kary umowne w wysokości: </w:t>
      </w:r>
    </w:p>
    <w:p w14:paraId="6522513A" w14:textId="1870FF0F"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0,2% wynagrodzenia brutto określonego w § 13 ust. 1 umowy za każdy dzień zwłoki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w wykonywaniu </w:t>
      </w:r>
      <w:r w:rsidR="00890EB5" w:rsidRPr="005C4F3B">
        <w:rPr>
          <w:rFonts w:ascii="Trebuchet MS" w:hAnsi="Trebuchet MS" w:cstheme="minorHAnsi"/>
          <w:sz w:val="20"/>
          <w:szCs w:val="20"/>
        </w:rPr>
        <w:t xml:space="preserve">umowy </w:t>
      </w:r>
      <w:r w:rsidR="008D156F" w:rsidRPr="005C4F3B">
        <w:rPr>
          <w:rFonts w:ascii="Trebuchet MS" w:hAnsi="Trebuchet MS" w:cstheme="minorHAnsi"/>
          <w:sz w:val="20"/>
          <w:szCs w:val="20"/>
        </w:rPr>
        <w:t>w terminie o którym mowa w § 10 ust. 1</w:t>
      </w:r>
      <w:r w:rsidRPr="005C4F3B">
        <w:rPr>
          <w:rFonts w:ascii="Trebuchet MS" w:hAnsi="Trebuchet MS" w:cstheme="minorHAnsi"/>
          <w:sz w:val="20"/>
          <w:szCs w:val="20"/>
        </w:rPr>
        <w:t>;</w:t>
      </w:r>
    </w:p>
    <w:p w14:paraId="70931368" w14:textId="743E629A"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0,2% wynagrodzenia brutto określonego w § 13 ust. 1 umowy za każdy dzień zwłoki w rozpoczęciu realizacji robót budowlanych</w:t>
      </w:r>
      <w:r w:rsidR="007B4E9D" w:rsidRPr="005C4F3B">
        <w:rPr>
          <w:rFonts w:ascii="Trebuchet MS" w:hAnsi="Trebuchet MS" w:cstheme="minorHAnsi"/>
          <w:sz w:val="20"/>
          <w:szCs w:val="20"/>
        </w:rPr>
        <w:t xml:space="preserve"> </w:t>
      </w:r>
      <w:r w:rsidR="007D4672" w:rsidRPr="005C4F3B">
        <w:rPr>
          <w:rFonts w:ascii="Trebuchet MS" w:hAnsi="Trebuchet MS" w:cstheme="minorHAnsi"/>
          <w:sz w:val="20"/>
          <w:szCs w:val="20"/>
        </w:rPr>
        <w:t xml:space="preserve">w terminie </w:t>
      </w:r>
      <w:r w:rsidR="007B4E9D" w:rsidRPr="005C4F3B">
        <w:rPr>
          <w:rFonts w:ascii="Trebuchet MS" w:hAnsi="Trebuchet MS" w:cstheme="minorHAnsi"/>
          <w:sz w:val="20"/>
          <w:szCs w:val="20"/>
        </w:rPr>
        <w:t xml:space="preserve">o </w:t>
      </w:r>
      <w:r w:rsidR="000E025C" w:rsidRPr="005C4F3B">
        <w:rPr>
          <w:rFonts w:ascii="Trebuchet MS" w:hAnsi="Trebuchet MS" w:cstheme="minorHAnsi"/>
          <w:sz w:val="20"/>
          <w:szCs w:val="20"/>
        </w:rPr>
        <w:t xml:space="preserve">którym </w:t>
      </w:r>
      <w:r w:rsidR="007B4E9D" w:rsidRPr="005C4F3B">
        <w:rPr>
          <w:rFonts w:ascii="Trebuchet MS" w:hAnsi="Trebuchet MS" w:cstheme="minorHAnsi"/>
          <w:sz w:val="20"/>
          <w:szCs w:val="20"/>
        </w:rPr>
        <w:t>mowa w §</w:t>
      </w:r>
      <w:r w:rsidR="00BC3B2C" w:rsidRPr="005C4F3B">
        <w:rPr>
          <w:rFonts w:ascii="Trebuchet MS" w:hAnsi="Trebuchet MS" w:cstheme="minorHAnsi"/>
          <w:sz w:val="20"/>
          <w:szCs w:val="20"/>
        </w:rPr>
        <w:t xml:space="preserve"> 9</w:t>
      </w:r>
      <w:r w:rsidR="007B4E9D" w:rsidRPr="005C4F3B">
        <w:rPr>
          <w:rFonts w:ascii="Trebuchet MS" w:hAnsi="Trebuchet MS" w:cstheme="minorHAnsi"/>
          <w:sz w:val="20"/>
          <w:szCs w:val="20"/>
        </w:rPr>
        <w:t xml:space="preserve"> ust</w:t>
      </w:r>
      <w:r w:rsidR="00357C81" w:rsidRPr="005C4F3B">
        <w:rPr>
          <w:rFonts w:ascii="Trebuchet MS" w:hAnsi="Trebuchet MS" w:cstheme="minorHAnsi"/>
          <w:sz w:val="20"/>
          <w:szCs w:val="20"/>
        </w:rPr>
        <w:t>. 2</w:t>
      </w:r>
      <w:r w:rsidRPr="005C4F3B">
        <w:rPr>
          <w:rFonts w:ascii="Trebuchet MS" w:hAnsi="Trebuchet MS" w:cstheme="minorHAnsi"/>
          <w:sz w:val="20"/>
          <w:szCs w:val="20"/>
        </w:rPr>
        <w:t>;</w:t>
      </w:r>
    </w:p>
    <w:p w14:paraId="555C67DA" w14:textId="6494D23B"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0,2% wynagrodzenia brutto określonego w § 13 ust. 1 za każdy dzień zwłoki w usunięciu wad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 xml:space="preserve">i usterek dotyczących robót budowlanych oraz materiałów i urządzeń w okresie gwarancji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 xml:space="preserve">i rękojmi, liczony od upływu terminu wyznaczonego na usunięcie wad i/lub usterek;  </w:t>
      </w:r>
    </w:p>
    <w:p w14:paraId="562EF570" w14:textId="0607285A"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20 % wynagrodzenia brutto określonego w § 13 ust. 1 - w przypadku odstąpienia od Umowy przez którąkolwiek ze stron z przyczyn leżących po stronie Wykonawcy;  </w:t>
      </w:r>
    </w:p>
    <w:p w14:paraId="628A9D3B" w14:textId="11C3CAF9"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lastRenderedPageBreak/>
        <w:t>5)</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0,01 % wynagrodzenia brutto określonego w § 13 ust. 1 za niewypełnienie obowiązku, o którym mowa w  § 2 ust. </w:t>
      </w:r>
      <w:r w:rsidR="009A0126" w:rsidRPr="005C4F3B">
        <w:rPr>
          <w:rFonts w:ascii="Trebuchet MS" w:hAnsi="Trebuchet MS" w:cstheme="minorHAnsi"/>
          <w:sz w:val="20"/>
          <w:szCs w:val="20"/>
        </w:rPr>
        <w:t xml:space="preserve">5 i ust. 7 </w:t>
      </w:r>
      <w:r w:rsidR="000C3A49" w:rsidRPr="005C4F3B">
        <w:rPr>
          <w:rFonts w:ascii="Trebuchet MS" w:hAnsi="Trebuchet MS" w:cstheme="minorHAnsi"/>
          <w:sz w:val="20"/>
          <w:szCs w:val="20"/>
        </w:rPr>
        <w:t xml:space="preserve">za każdy stwierdzony przypadek; </w:t>
      </w:r>
    </w:p>
    <w:p w14:paraId="0507DE0F" w14:textId="4808FA25"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1.000 zł za każdy przypadek nieprzedstawienia</w:t>
      </w:r>
      <w:r w:rsidR="00575387" w:rsidRPr="005C4F3B">
        <w:rPr>
          <w:rFonts w:ascii="Trebuchet MS" w:hAnsi="Trebuchet MS" w:cstheme="minorHAnsi"/>
          <w:sz w:val="20"/>
          <w:szCs w:val="20"/>
        </w:rPr>
        <w:t xml:space="preserve"> przez Wykonawcę</w:t>
      </w:r>
      <w:r w:rsidR="000C3A49" w:rsidRPr="005C4F3B">
        <w:rPr>
          <w:rFonts w:ascii="Trebuchet MS" w:hAnsi="Trebuchet MS" w:cstheme="minorHAnsi"/>
          <w:sz w:val="20"/>
          <w:szCs w:val="20"/>
        </w:rPr>
        <w:t xml:space="preserve"> w terminie określonym przez Zamawiającego dokumentów, o których mowa w § 2 </w:t>
      </w:r>
      <w:r w:rsidR="0052685C" w:rsidRPr="005C4F3B">
        <w:rPr>
          <w:rFonts w:ascii="Trebuchet MS" w:hAnsi="Trebuchet MS" w:cstheme="minorHAnsi"/>
          <w:sz w:val="20"/>
          <w:szCs w:val="20"/>
        </w:rPr>
        <w:t xml:space="preserve">ust. </w:t>
      </w:r>
      <w:r w:rsidR="007D4672" w:rsidRPr="005C4F3B">
        <w:rPr>
          <w:rFonts w:ascii="Trebuchet MS" w:hAnsi="Trebuchet MS" w:cstheme="minorHAnsi"/>
          <w:sz w:val="20"/>
          <w:szCs w:val="20"/>
        </w:rPr>
        <w:t>7</w:t>
      </w:r>
      <w:r w:rsidR="000C3A49" w:rsidRPr="005C4F3B">
        <w:rPr>
          <w:rFonts w:ascii="Trebuchet MS" w:hAnsi="Trebuchet MS" w:cstheme="minorHAnsi"/>
          <w:sz w:val="20"/>
          <w:szCs w:val="20"/>
        </w:rPr>
        <w:t xml:space="preserve">, </w:t>
      </w:r>
    </w:p>
    <w:p w14:paraId="19DE9448" w14:textId="74764FAB"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0,05 % wynagrodzenia brutto określonego w § 13 ust. 1 za nieprzedstawienie</w:t>
      </w:r>
      <w:r w:rsidR="00575387" w:rsidRPr="005C4F3B">
        <w:rPr>
          <w:rFonts w:ascii="Trebuchet MS" w:hAnsi="Trebuchet MS" w:cstheme="minorHAnsi"/>
          <w:sz w:val="20"/>
          <w:szCs w:val="20"/>
        </w:rPr>
        <w:t xml:space="preserve"> przez Wykonawcę</w:t>
      </w:r>
      <w:r w:rsidR="000C3A49" w:rsidRPr="005C4F3B">
        <w:rPr>
          <w:rFonts w:ascii="Trebuchet MS" w:hAnsi="Trebuchet MS" w:cstheme="minorHAnsi"/>
          <w:sz w:val="20"/>
          <w:szCs w:val="20"/>
        </w:rPr>
        <w:t xml:space="preserve"> projektu umowy lub projektu zmian do umowy z podwykonawcą lub dalszym podwykonawcom,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 xml:space="preserve">o których mowa w § 7 ust. 2 i ust. 12 , za każdy stwierdzony przypadek; </w:t>
      </w:r>
    </w:p>
    <w:p w14:paraId="3264B6C4" w14:textId="77777777" w:rsidR="00A06EE5"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8)</w:t>
      </w:r>
      <w:r w:rsidRPr="005C4F3B">
        <w:rPr>
          <w:rFonts w:ascii="Trebuchet MS" w:hAnsi="Trebuchet MS" w:cstheme="minorHAnsi"/>
          <w:sz w:val="20"/>
          <w:szCs w:val="20"/>
        </w:rPr>
        <w:tab/>
      </w:r>
      <w:r w:rsidR="000C3A49" w:rsidRPr="005C4F3B">
        <w:rPr>
          <w:rFonts w:ascii="Trebuchet MS" w:hAnsi="Trebuchet MS" w:cstheme="minorHAnsi"/>
          <w:sz w:val="20"/>
          <w:szCs w:val="20"/>
        </w:rPr>
        <w:t>0,05 % wynagrodzenia brutto określonego w § 13 ust. 1 za nieprzedstawienie</w:t>
      </w:r>
      <w:r w:rsidR="00575387" w:rsidRPr="005C4F3B">
        <w:rPr>
          <w:rFonts w:ascii="Trebuchet MS" w:hAnsi="Trebuchet MS" w:cstheme="minorHAnsi"/>
          <w:sz w:val="20"/>
          <w:szCs w:val="20"/>
        </w:rPr>
        <w:t xml:space="preserve"> przez Wykonawcę</w:t>
      </w:r>
      <w:r w:rsidR="000C3A49" w:rsidRPr="005C4F3B">
        <w:rPr>
          <w:rFonts w:ascii="Trebuchet MS" w:hAnsi="Trebuchet MS" w:cstheme="minorHAnsi"/>
          <w:sz w:val="20"/>
          <w:szCs w:val="20"/>
        </w:rPr>
        <w:t>, w terminie 7 dni od dnia jej zawarcia, poświadczonej  za zgodność z oryginałem kopii umowy lub zmian do umowy z podwykonawcą lub dalszym podwykonawcom, o której mowa w § 7 ust. 6, ust. 9 i ust. 12, za każdy stwierdzony przypadek</w:t>
      </w:r>
      <w:r w:rsidRPr="005C4F3B">
        <w:rPr>
          <w:rFonts w:ascii="Trebuchet MS" w:hAnsi="Trebuchet MS" w:cstheme="minorHAnsi"/>
          <w:sz w:val="20"/>
          <w:szCs w:val="20"/>
        </w:rPr>
        <w:t>;</w:t>
      </w:r>
    </w:p>
    <w:p w14:paraId="0146F2BD" w14:textId="79DB45C2"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9)</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0,05 % wynagrodzenia brutto określonego w § 13 ust. 1 w przypadku braku zmiany umowy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o podwykonawstwo w zakresie terminu zapłaty, o którym mowa w § 7 ust. 3 za każdy stwierdzony przypadek</w:t>
      </w:r>
      <w:r w:rsidRPr="005C4F3B">
        <w:rPr>
          <w:rFonts w:ascii="Trebuchet MS" w:hAnsi="Trebuchet MS" w:cstheme="minorHAnsi"/>
          <w:sz w:val="20"/>
          <w:szCs w:val="20"/>
        </w:rPr>
        <w:t>;</w:t>
      </w:r>
    </w:p>
    <w:p w14:paraId="19DAF3A9" w14:textId="2FBD3EC1"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10)</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 brak zapłaty lub nieterminową zapłatę wynagrodzenia należnego podwykonawcom lub dalszym podwykonawcom – w wysokości 0,05% wynagrodzenia brutto określonego w § 13 ust. 1 za każdy dzień zwłoki; </w:t>
      </w:r>
    </w:p>
    <w:p w14:paraId="7FC25A4E" w14:textId="0D5A3188"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11)</w:t>
      </w:r>
      <w:r w:rsidRPr="005C4F3B">
        <w:rPr>
          <w:rFonts w:ascii="Trebuchet MS" w:hAnsi="Trebuchet MS" w:cstheme="minorHAnsi"/>
          <w:sz w:val="20"/>
          <w:szCs w:val="20"/>
        </w:rPr>
        <w:tab/>
      </w:r>
      <w:r w:rsidR="000C3A49" w:rsidRPr="005C4F3B">
        <w:rPr>
          <w:rFonts w:ascii="Trebuchet MS" w:hAnsi="Trebuchet MS" w:cstheme="minorHAnsi"/>
          <w:sz w:val="20"/>
          <w:szCs w:val="20"/>
        </w:rPr>
        <w:t>za każdorazowe nieudokumentowanie przedłużenia okresu zabezpieczenia należytego wykonania przedmiotu zamówienia oraz na okres gwarancji lub rękojmi</w:t>
      </w:r>
      <w:r w:rsidR="000C3A49" w:rsidRPr="005C4F3B">
        <w:rPr>
          <w:rFonts w:ascii="Trebuchet MS" w:hAnsi="Trebuchet MS" w:cstheme="minorHAnsi"/>
          <w:sz w:val="20"/>
          <w:szCs w:val="20"/>
          <w:vertAlign w:val="superscript"/>
        </w:rPr>
        <w:footnoteReference w:id="1"/>
      </w:r>
      <w:r w:rsidR="000C3A49" w:rsidRPr="005C4F3B">
        <w:rPr>
          <w:rFonts w:ascii="Trebuchet MS" w:hAnsi="Trebuchet MS" w:cstheme="minorHAnsi"/>
          <w:sz w:val="20"/>
          <w:szCs w:val="20"/>
        </w:rPr>
        <w:t xml:space="preserve">, o którym mowa w § 20 oraz § 21 Umowy, Wykonawca zapłaci Zamawiającemu karę umowną w wysokości 10 000,00 złotych brutto, </w:t>
      </w:r>
    </w:p>
    <w:p w14:paraId="73365ABF" w14:textId="77777777" w:rsidR="00A06EE5"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0,2 % wynagrodzenia brutto określonego w § 13 ust. 1 za każdy dzień przerwy w wykonywaniu robót budowlanych, w przypadku </w:t>
      </w:r>
      <w:r w:rsidR="00444784" w:rsidRPr="005C4F3B">
        <w:rPr>
          <w:rFonts w:ascii="Trebuchet MS" w:hAnsi="Trebuchet MS" w:cstheme="minorHAnsi"/>
          <w:sz w:val="20"/>
          <w:szCs w:val="20"/>
        </w:rPr>
        <w:t xml:space="preserve">nieuzasadnionej </w:t>
      </w:r>
      <w:r w:rsidR="000C3A49" w:rsidRPr="005C4F3B">
        <w:rPr>
          <w:rFonts w:ascii="Trebuchet MS" w:hAnsi="Trebuchet MS" w:cstheme="minorHAnsi"/>
          <w:sz w:val="20"/>
          <w:szCs w:val="20"/>
        </w:rPr>
        <w:t>przerwy dłuższej niż 7 dni w wykonywaniu robót budowlanych wynikającej z winy Wykonawcy; (przerwa wynikająca z wpisów w dzienniku budowy)</w:t>
      </w:r>
      <w:r w:rsidRPr="005C4F3B">
        <w:rPr>
          <w:rFonts w:ascii="Trebuchet MS" w:hAnsi="Trebuchet MS" w:cstheme="minorHAnsi"/>
          <w:sz w:val="20"/>
          <w:szCs w:val="20"/>
        </w:rPr>
        <w:t>;</w:t>
      </w:r>
    </w:p>
    <w:p w14:paraId="10A43A01" w14:textId="6C102061"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0,05 % wynagrodzenia brutto określonego w § 13 ust. 1 za nieprzedstawienie dokumentów,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o których mowa w § 14 ust. 8 przed upływem terminu płatności wskazanego w fakturze za roboty, które zostały wykonane z udziałem Podwykonawcy lub dalszego podwykonawcy, za każdy stwierdzony przypadek.</w:t>
      </w:r>
      <w:r w:rsidRPr="005C4F3B">
        <w:rPr>
          <w:rFonts w:ascii="Trebuchet MS" w:hAnsi="Trebuchet MS" w:cstheme="minorHAnsi"/>
          <w:sz w:val="20"/>
          <w:szCs w:val="20"/>
        </w:rPr>
        <w:t>;</w:t>
      </w:r>
    </w:p>
    <w:p w14:paraId="13CC288F" w14:textId="77777777" w:rsidR="006A153A" w:rsidRDefault="00A06EE5" w:rsidP="006A153A">
      <w:pPr>
        <w:ind w:left="709" w:right="6" w:hanging="425"/>
        <w:jc w:val="both"/>
        <w:rPr>
          <w:rFonts w:ascii="Trebuchet MS" w:hAnsi="Trebuchet MS" w:cstheme="minorHAnsi"/>
          <w:sz w:val="20"/>
          <w:szCs w:val="20"/>
        </w:rPr>
      </w:pPr>
      <w:r w:rsidRPr="005C4F3B">
        <w:rPr>
          <w:rFonts w:ascii="Trebuchet MS" w:hAnsi="Trebuchet MS" w:cstheme="minorHAnsi"/>
          <w:sz w:val="20"/>
          <w:szCs w:val="20"/>
        </w:rPr>
        <w:t>14)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 każdorazowe nieudokumentowanie przedłużenia polisy </w:t>
      </w:r>
      <w:proofErr w:type="spellStart"/>
      <w:r w:rsidR="000C3A49" w:rsidRPr="005C4F3B">
        <w:rPr>
          <w:rFonts w:ascii="Trebuchet MS" w:hAnsi="Trebuchet MS" w:cstheme="minorHAnsi"/>
          <w:sz w:val="20"/>
          <w:szCs w:val="20"/>
        </w:rPr>
        <w:t>oc</w:t>
      </w:r>
      <w:proofErr w:type="spellEnd"/>
      <w:r w:rsidR="000C3A49" w:rsidRPr="005C4F3B">
        <w:rPr>
          <w:rFonts w:ascii="Trebuchet MS" w:hAnsi="Trebuchet MS" w:cstheme="minorHAnsi"/>
          <w:sz w:val="20"/>
          <w:szCs w:val="20"/>
        </w:rPr>
        <w:t xml:space="preserve">, o którym mowa w § 22 Umowy, Wykonawca zapłaci Zamawiającemu karę umowną w wysokości </w:t>
      </w:r>
      <w:r w:rsidR="000C0163" w:rsidRPr="005C4F3B">
        <w:rPr>
          <w:rFonts w:ascii="Trebuchet MS" w:hAnsi="Trebuchet MS" w:cstheme="minorHAnsi"/>
          <w:sz w:val="20"/>
          <w:szCs w:val="20"/>
        </w:rPr>
        <w:t>2</w:t>
      </w:r>
      <w:r w:rsidR="000C3A49" w:rsidRPr="005C4F3B">
        <w:rPr>
          <w:rFonts w:ascii="Trebuchet MS" w:hAnsi="Trebuchet MS" w:cstheme="minorHAnsi"/>
          <w:sz w:val="20"/>
          <w:szCs w:val="20"/>
        </w:rPr>
        <w:t xml:space="preserve"> 000 złotych brutto</w:t>
      </w:r>
      <w:r w:rsidR="000C0163" w:rsidRPr="005C4F3B">
        <w:rPr>
          <w:rFonts w:ascii="Trebuchet MS" w:hAnsi="Trebuchet MS" w:cstheme="minorHAnsi"/>
          <w:sz w:val="20"/>
          <w:szCs w:val="20"/>
        </w:rPr>
        <w:t xml:space="preserve"> za każdy dzień zwłoki</w:t>
      </w:r>
      <w:r w:rsidRPr="005C4F3B">
        <w:rPr>
          <w:rFonts w:ascii="Trebuchet MS" w:hAnsi="Trebuchet MS" w:cstheme="minorHAnsi"/>
          <w:sz w:val="20"/>
          <w:szCs w:val="20"/>
        </w:rPr>
        <w:t>;</w:t>
      </w:r>
    </w:p>
    <w:p w14:paraId="1DAA43C0" w14:textId="523923BF" w:rsidR="006A153A" w:rsidRPr="00DE0D04" w:rsidRDefault="006A153A" w:rsidP="00DE0D04">
      <w:pPr>
        <w:ind w:left="709" w:right="6" w:hanging="425"/>
        <w:jc w:val="both"/>
        <w:rPr>
          <w:rFonts w:ascii="Trebuchet MS" w:hAnsi="Trebuchet MS" w:cstheme="minorHAnsi"/>
          <w:sz w:val="20"/>
          <w:szCs w:val="20"/>
        </w:rPr>
      </w:pPr>
      <w:r>
        <w:rPr>
          <w:rFonts w:ascii="Trebuchet MS" w:hAnsi="Trebuchet MS" w:cstheme="minorHAnsi"/>
          <w:sz w:val="20"/>
          <w:szCs w:val="20"/>
        </w:rPr>
        <w:t xml:space="preserve">15) </w:t>
      </w:r>
      <w:r w:rsidR="00DE0D04">
        <w:rPr>
          <w:rFonts w:ascii="Trebuchet MS" w:hAnsi="Trebuchet MS" w:cstheme="minorHAnsi"/>
          <w:sz w:val="20"/>
          <w:szCs w:val="20"/>
        </w:rPr>
        <w:tab/>
      </w:r>
      <w:r w:rsidRPr="004442F1">
        <w:rPr>
          <w:rFonts w:ascii="Trebuchet MS" w:hAnsi="Trebuchet MS"/>
          <w:sz w:val="20"/>
          <w:szCs w:val="20"/>
        </w:rPr>
        <w:t xml:space="preserve">0,05% wynagrodzenia </w:t>
      </w:r>
      <w:r>
        <w:rPr>
          <w:rFonts w:ascii="Trebuchet MS" w:hAnsi="Trebuchet MS"/>
          <w:sz w:val="20"/>
          <w:szCs w:val="20"/>
        </w:rPr>
        <w:t xml:space="preserve">umownego </w:t>
      </w:r>
      <w:r w:rsidRPr="004442F1">
        <w:rPr>
          <w:rFonts w:ascii="Trebuchet MS" w:hAnsi="Trebuchet MS"/>
          <w:sz w:val="20"/>
          <w:szCs w:val="20"/>
        </w:rPr>
        <w:t xml:space="preserve">brutto </w:t>
      </w:r>
      <w:r w:rsidRPr="00E77F1B">
        <w:rPr>
          <w:rFonts w:ascii="Trebuchet MS" w:hAnsi="Trebuchet MS"/>
          <w:sz w:val="20"/>
          <w:szCs w:val="20"/>
        </w:rPr>
        <w:t>za brak zapłaty lub nieterminową zapłatę wynagrodzenia należnego podwykonawcom lub dalszym podwykonawcom z tytułu zmiany wysokości wynagrodzenia, o której mowa w art. 439 ust. 5 za każdy dzień zwłoki;</w:t>
      </w:r>
    </w:p>
    <w:p w14:paraId="0F667E2B" w14:textId="75DABA25"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Zamawiającemu przysługuje prawo do dochodzenia odszkodowania przekraczającego określone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w Umowie kary umowne na zasadach ogólnych. </w:t>
      </w:r>
    </w:p>
    <w:p w14:paraId="6A02F67C" w14:textId="2074CA5A"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zapłaci karę umowną w terminie 10 dni licząc od dnia otrzymania pisemnego wystąpienia z żądaniem zapłacenia kary.  </w:t>
      </w:r>
    </w:p>
    <w:p w14:paraId="0EB6DC1A" w14:textId="2B997F39"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razie zwłoki w zapłacie Zamawiający może potrącić należną mu karę z dowolnej należności przysługującej Wykonawcy względem Zamawiającego.  </w:t>
      </w:r>
    </w:p>
    <w:p w14:paraId="182677E3" w14:textId="40838918"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Zamawiający zastrzega sobie prawo do żądania odszkodowania uzupełniającego przenoszącego wysokość kar umownych do wysokości rzeczywiście poniesionej szkody i utraconych korzyści. </w:t>
      </w:r>
    </w:p>
    <w:p w14:paraId="1434A79F" w14:textId="77777777" w:rsidR="00A06EE5"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Wykonawca wyraża zgodę na potrącenie kar umownych z przysługującego mu wynagrodzenia.</w:t>
      </w:r>
    </w:p>
    <w:p w14:paraId="106D2D33" w14:textId="2A64903A"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Naliczone kary umowne nie mogą przekroczyć 40% wynagrodzenia umownego, o którym mowa w § 13 ust. 1 umowy. </w:t>
      </w:r>
    </w:p>
    <w:p w14:paraId="476BB0EE" w14:textId="77777777" w:rsidR="00352FAC" w:rsidRPr="005C4F3B" w:rsidRDefault="000C3A49" w:rsidP="00FC0E91">
      <w:pPr>
        <w:spacing w:after="53"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6EE46807" w14:textId="554A5550" w:rsidR="00800FDE"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lastRenderedPageBreak/>
        <w:t>X</w:t>
      </w:r>
      <w:r w:rsidR="00444784" w:rsidRPr="005C4F3B">
        <w:rPr>
          <w:rFonts w:ascii="Trebuchet MS" w:hAnsi="Trebuchet MS" w:cstheme="minorHAnsi"/>
          <w:sz w:val="20"/>
          <w:szCs w:val="20"/>
        </w:rPr>
        <w:t>I</w:t>
      </w:r>
      <w:r w:rsidRPr="005C4F3B">
        <w:rPr>
          <w:rFonts w:ascii="Trebuchet MS" w:hAnsi="Trebuchet MS" w:cstheme="minorHAnsi"/>
          <w:sz w:val="20"/>
          <w:szCs w:val="20"/>
        </w:rPr>
        <w:t>I. ZABEZPIECZENIE NALEŻYTEGO WYKONANIA UMOWY</w:t>
      </w:r>
    </w:p>
    <w:p w14:paraId="096F652B" w14:textId="2703BBDA"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20</w:t>
      </w:r>
    </w:p>
    <w:p w14:paraId="1188D9C5" w14:textId="77777777" w:rsidR="00352FAC" w:rsidRPr="005C4F3B" w:rsidRDefault="000C3A49" w:rsidP="00E93EE3">
      <w:pPr>
        <w:numPr>
          <w:ilvl w:val="0"/>
          <w:numId w:val="36"/>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wniósł zabezpieczenie należytego wykonania Umowy w formie: …………... </w:t>
      </w:r>
    </w:p>
    <w:p w14:paraId="4A17286B" w14:textId="41B721A6" w:rsidR="00352FAC" w:rsidRPr="005C4F3B" w:rsidRDefault="000C3A49" w:rsidP="00E93EE3">
      <w:pPr>
        <w:numPr>
          <w:ilvl w:val="0"/>
          <w:numId w:val="36"/>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Całkowita wartość zabezpieczenia wynosi ………………. tj. 5 % wynagrodzenia brutto Wykonawcy,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o którym mowa w § 13 ust. 1 Umowy.  </w:t>
      </w:r>
    </w:p>
    <w:p w14:paraId="75766024" w14:textId="77777777" w:rsidR="00352FAC" w:rsidRPr="005C4F3B" w:rsidRDefault="000C3A49" w:rsidP="00E93EE3">
      <w:pPr>
        <w:numPr>
          <w:ilvl w:val="0"/>
          <w:numId w:val="36"/>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Zabezpieczenie należytego wykonania Umowy służy pokryciu roszczeń z tytułu niewykonania lub nienależytego wykonania Umowy. </w:t>
      </w:r>
    </w:p>
    <w:p w14:paraId="59534C06" w14:textId="2992B340" w:rsidR="00352FAC" w:rsidRPr="005C4F3B" w:rsidRDefault="000C3A49" w:rsidP="00E93EE3">
      <w:pPr>
        <w:pStyle w:val="Akapitzlist"/>
        <w:numPr>
          <w:ilvl w:val="0"/>
          <w:numId w:val="36"/>
        </w:numPr>
        <w:spacing w:after="282"/>
        <w:ind w:left="284" w:right="6" w:hanging="294"/>
        <w:jc w:val="both"/>
        <w:rPr>
          <w:rFonts w:ascii="Trebuchet MS" w:hAnsi="Trebuchet MS" w:cstheme="minorHAnsi"/>
          <w:sz w:val="20"/>
          <w:szCs w:val="20"/>
        </w:rPr>
      </w:pPr>
      <w:r w:rsidRPr="005C4F3B">
        <w:rPr>
          <w:rFonts w:ascii="Trebuchet MS" w:hAnsi="Trebuchet MS" w:cstheme="minorHAnsi"/>
          <w:sz w:val="20"/>
          <w:szCs w:val="20"/>
        </w:rPr>
        <w:t xml:space="preserve">Zabezpieczenie należytego wykonania Umowy w wysokości 70% jego wartości będzie zwrócone Wykonawcy w ciągu 30 dni od daty końcowego odbioru robót, pozostała część zabezpieczenia, </w:t>
      </w:r>
      <w:r w:rsidR="00BD35F7" w:rsidRPr="005C4F3B">
        <w:rPr>
          <w:rFonts w:ascii="Trebuchet MS" w:hAnsi="Trebuchet MS" w:cstheme="minorHAnsi"/>
          <w:sz w:val="20"/>
          <w:szCs w:val="20"/>
        </w:rPr>
        <w:br/>
      </w:r>
      <w:r w:rsidRPr="005C4F3B">
        <w:rPr>
          <w:rFonts w:ascii="Trebuchet MS" w:hAnsi="Trebuchet MS" w:cstheme="minorHAnsi"/>
          <w:sz w:val="20"/>
          <w:szCs w:val="20"/>
        </w:rPr>
        <w:t>tj. 30% zostanie zwrócona w ciągu 15 dni od dnia upływu okresu gwarancji lub rękojmi</w:t>
      </w:r>
      <w:r w:rsidRPr="005C4F3B">
        <w:rPr>
          <w:vertAlign w:val="superscript"/>
        </w:rPr>
        <w:footnoteReference w:id="2"/>
      </w:r>
      <w:r w:rsidRPr="005C4F3B">
        <w:rPr>
          <w:rFonts w:ascii="Trebuchet MS" w:hAnsi="Trebuchet MS" w:cstheme="minorHAnsi"/>
          <w:sz w:val="20"/>
          <w:szCs w:val="20"/>
        </w:rPr>
        <w:t xml:space="preserve"> za wady. </w:t>
      </w:r>
    </w:p>
    <w:p w14:paraId="47829CB7" w14:textId="77777777" w:rsidR="00823798" w:rsidRDefault="00823798" w:rsidP="00444784">
      <w:pPr>
        <w:pStyle w:val="Nagwek1"/>
        <w:ind w:left="137"/>
        <w:jc w:val="center"/>
        <w:rPr>
          <w:rFonts w:ascii="Trebuchet MS" w:hAnsi="Trebuchet MS" w:cstheme="minorHAnsi"/>
          <w:sz w:val="20"/>
          <w:szCs w:val="20"/>
        </w:rPr>
      </w:pPr>
    </w:p>
    <w:p w14:paraId="6B986143" w14:textId="6D1486C1"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21</w:t>
      </w:r>
    </w:p>
    <w:p w14:paraId="4FD8346F" w14:textId="428A279C" w:rsidR="00352FAC" w:rsidRPr="005C4F3B" w:rsidRDefault="000C3A49" w:rsidP="00E93EE3">
      <w:pPr>
        <w:numPr>
          <w:ilvl w:val="0"/>
          <w:numId w:val="37"/>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zobowiązany jest utrzymywać zabezpieczenie należytego wykonania Umowy zgodnie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z § 20 odpowiednio przez cały okres wykonywania Umowy  i obowiązywania gwarancji i rękojmi.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W przypadku konieczności przedłużenia okresu jego obowiązywania, lub wniesienia go na następny okres, Wykonawca zobowiązany jest uczynić to przed wygaśnięciem dotychczasowego zabezpieczenia – z zachowaniem ciągłości zabezpieczenia. </w:t>
      </w:r>
    </w:p>
    <w:p w14:paraId="34607226" w14:textId="77777777" w:rsidR="00352FAC" w:rsidRPr="005C4F3B" w:rsidRDefault="000C3A49" w:rsidP="00E93EE3">
      <w:pPr>
        <w:numPr>
          <w:ilvl w:val="0"/>
          <w:numId w:val="37"/>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20 ust. 3 i 4. </w:t>
      </w:r>
    </w:p>
    <w:p w14:paraId="7307DDE3" w14:textId="491E6CDB" w:rsidR="00352FAC" w:rsidRPr="005C4F3B" w:rsidRDefault="000C3A49" w:rsidP="00E93EE3">
      <w:pPr>
        <w:numPr>
          <w:ilvl w:val="0"/>
          <w:numId w:val="37"/>
        </w:numPr>
        <w:spacing w:after="236"/>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Jeżeli zabezpieczenie należytego wykonania Umowy zostało wniesione w formie gwarancji/poręczenia ubezpieczeniowego, a Wykonawca nie wywiąże się z obowiązku opisanego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w ust. 2 niniejszego paragrafu tj. nie przedłoży aneksu przedłużającego termin obowiązywania gwarancji należytego wykonania umowy przed wygaśnięciem ważności zabezpieczenia, Zamawiający potrąci na poczet zabezpieczenia kwotę określoną w § 20 ust. 2 z płatności należnej Wykonawcy. Do kwoty tej stosuje się postanowienia § 20 ust. 3 i 4. </w:t>
      </w:r>
    </w:p>
    <w:p w14:paraId="789651B2" w14:textId="77777777" w:rsidR="00086422" w:rsidRDefault="00086422" w:rsidP="00444784">
      <w:pPr>
        <w:pStyle w:val="Nagwek1"/>
        <w:ind w:left="137"/>
        <w:jc w:val="center"/>
        <w:rPr>
          <w:rFonts w:ascii="Trebuchet MS" w:hAnsi="Trebuchet MS" w:cstheme="minorHAnsi"/>
          <w:sz w:val="20"/>
          <w:szCs w:val="20"/>
        </w:rPr>
      </w:pPr>
    </w:p>
    <w:p w14:paraId="678C9FD7" w14:textId="77777777" w:rsidR="00823798" w:rsidRPr="00823798" w:rsidRDefault="00823798" w:rsidP="00823798"/>
    <w:p w14:paraId="46E170A8" w14:textId="5AC5FD61" w:rsidR="00D22EAA"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XI</w:t>
      </w:r>
      <w:r w:rsidR="00444784" w:rsidRPr="005C4F3B">
        <w:rPr>
          <w:rFonts w:ascii="Trebuchet MS" w:hAnsi="Trebuchet MS" w:cstheme="minorHAnsi"/>
          <w:sz w:val="20"/>
          <w:szCs w:val="20"/>
        </w:rPr>
        <w:t>I</w:t>
      </w:r>
      <w:r w:rsidRPr="005C4F3B">
        <w:rPr>
          <w:rFonts w:ascii="Trebuchet MS" w:hAnsi="Trebuchet MS" w:cstheme="minorHAnsi"/>
          <w:sz w:val="20"/>
          <w:szCs w:val="20"/>
        </w:rPr>
        <w:t>I. POSTANOWIENIA KOŃCOWE</w:t>
      </w:r>
    </w:p>
    <w:p w14:paraId="0FD8559D" w14:textId="35ADF273"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22</w:t>
      </w:r>
    </w:p>
    <w:p w14:paraId="4B18DE93" w14:textId="00CAE8B4" w:rsidR="00B86A3C" w:rsidRPr="005C4F3B" w:rsidRDefault="000C3A49" w:rsidP="00E93EE3">
      <w:pPr>
        <w:pStyle w:val="Akapitzlist"/>
        <w:numPr>
          <w:ilvl w:val="0"/>
          <w:numId w:val="3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Wykonawca oświadcza, że ubezpieczył się od odpowiedzialności cywilnej z tytułu prowadzonej działalności gospodarczej w zakresie zgodnym z przedmiotem zamówienia na kwotę …………………………….  (w wysokości co najmniej równowartości Umowy) przez cały okres realizacji zamówienia.</w:t>
      </w:r>
    </w:p>
    <w:p w14:paraId="1677BF83" w14:textId="7A37FF54" w:rsidR="00B86A3C" w:rsidRPr="005C4F3B" w:rsidRDefault="000C3A49" w:rsidP="00C56678">
      <w:pPr>
        <w:pStyle w:val="Akapitzlist"/>
        <w:ind w:left="284" w:right="6" w:firstLine="0"/>
        <w:jc w:val="both"/>
        <w:rPr>
          <w:rFonts w:ascii="Trebuchet MS" w:hAnsi="Trebuchet MS" w:cstheme="minorHAnsi"/>
          <w:sz w:val="20"/>
          <w:szCs w:val="20"/>
        </w:rPr>
      </w:pPr>
      <w:r w:rsidRPr="005C4F3B">
        <w:rPr>
          <w:rFonts w:ascii="Trebuchet MS" w:hAnsi="Trebuchet MS" w:cstheme="minorHAnsi"/>
          <w:sz w:val="20"/>
          <w:szCs w:val="20"/>
        </w:rPr>
        <w:t xml:space="preserve">Kopia polisy ubezpieczeniowej OC stanowi </w:t>
      </w:r>
      <w:r w:rsidR="00C56678" w:rsidRPr="005C4F3B">
        <w:rPr>
          <w:rFonts w:ascii="Trebuchet MS" w:hAnsi="Trebuchet MS" w:cstheme="minorHAnsi"/>
          <w:b/>
          <w:bCs/>
          <w:sz w:val="20"/>
          <w:szCs w:val="20"/>
        </w:rPr>
        <w:t>z</w:t>
      </w:r>
      <w:r w:rsidRPr="005C4F3B">
        <w:rPr>
          <w:rFonts w:ascii="Trebuchet MS" w:hAnsi="Trebuchet MS" w:cstheme="minorHAnsi"/>
          <w:b/>
          <w:bCs/>
          <w:sz w:val="20"/>
          <w:szCs w:val="20"/>
        </w:rPr>
        <w:t xml:space="preserve">ałącznik nr </w:t>
      </w:r>
      <w:r w:rsidR="00654A37">
        <w:rPr>
          <w:rFonts w:ascii="Trebuchet MS" w:hAnsi="Trebuchet MS" w:cstheme="minorHAnsi"/>
          <w:b/>
          <w:bCs/>
          <w:sz w:val="20"/>
          <w:szCs w:val="20"/>
        </w:rPr>
        <w:t>6</w:t>
      </w:r>
      <w:r w:rsidRPr="005C4F3B">
        <w:rPr>
          <w:rFonts w:ascii="Trebuchet MS" w:hAnsi="Trebuchet MS" w:cstheme="minorHAnsi"/>
          <w:b/>
          <w:bCs/>
          <w:sz w:val="20"/>
          <w:szCs w:val="20"/>
        </w:rPr>
        <w:t xml:space="preserve"> do Umowy</w:t>
      </w:r>
      <w:r w:rsidRPr="005C4F3B">
        <w:rPr>
          <w:rFonts w:ascii="Trebuchet MS" w:hAnsi="Trebuchet MS" w:cstheme="minorHAnsi"/>
          <w:sz w:val="20"/>
          <w:szCs w:val="20"/>
        </w:rPr>
        <w:t xml:space="preserve">. </w:t>
      </w:r>
    </w:p>
    <w:p w14:paraId="6AC07F6A" w14:textId="141F7928" w:rsidR="00352FAC" w:rsidRPr="005C4F3B" w:rsidRDefault="00B9739B" w:rsidP="00E93EE3">
      <w:pPr>
        <w:pStyle w:val="Akapitzlist"/>
        <w:numPr>
          <w:ilvl w:val="0"/>
          <w:numId w:val="3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Ubezpieczenie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 19 ust. 1 pkt 14) umowy.</w:t>
      </w:r>
    </w:p>
    <w:p w14:paraId="75E4F752" w14:textId="77777777" w:rsidR="00352FAC" w:rsidRPr="005C4F3B" w:rsidRDefault="000C3A49" w:rsidP="00E93EE3">
      <w:pPr>
        <w:pStyle w:val="Akapitzlist"/>
        <w:numPr>
          <w:ilvl w:val="0"/>
          <w:numId w:val="3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wydłużenia okresu realizacji zamówienia, Wykonawca zobowiązany jest do odpowiedniego przedłużenia okresu ubezpieczenia – najpóźniej przed wygaśnięciem dotychczasowego. </w:t>
      </w:r>
    </w:p>
    <w:p w14:paraId="6BF1019E" w14:textId="2F42D797" w:rsidR="00352FAC" w:rsidRPr="005C4F3B" w:rsidRDefault="000C3A49" w:rsidP="00E93EE3">
      <w:pPr>
        <w:pStyle w:val="Akapitzlist"/>
        <w:numPr>
          <w:ilvl w:val="0"/>
          <w:numId w:val="3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lastRenderedPageBreak/>
        <w:t xml:space="preserve">Na każde żądanie Zamawiającego, Wykonawca zobowiązany jest przedłożyć mu do wglądu oryginał polisy (w przypadku złożenia polisy ubezpieczeniowej w kopii poświadczonej za zgodność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z oryginałem) wraz z dowodem uiszczenia składek.  </w:t>
      </w:r>
    </w:p>
    <w:p w14:paraId="17D7FBEB" w14:textId="77777777" w:rsidR="00352FAC" w:rsidRPr="005C4F3B" w:rsidRDefault="000C3A49" w:rsidP="00E93EE3">
      <w:pPr>
        <w:pStyle w:val="Akapitzlist"/>
        <w:numPr>
          <w:ilvl w:val="0"/>
          <w:numId w:val="3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53E8210A" w14:textId="77777777" w:rsidR="00352FAC" w:rsidRPr="005C4F3B" w:rsidRDefault="000C3A49" w:rsidP="00FC0E91">
      <w:pPr>
        <w:spacing w:after="41"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0B485F18" w14:textId="0C337926"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23</w:t>
      </w:r>
    </w:p>
    <w:p w14:paraId="7274C2C1" w14:textId="289D9976" w:rsidR="00352FAC" w:rsidRPr="005C4F3B" w:rsidRDefault="000C3A49" w:rsidP="0042636C">
      <w:p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1. Zamawiający przewiduje możliwość zmian postanowień zawartej umowy w stosunku do treści oferty, na podstawie której dokonano wyboru Wykonawcy, w przypadku wystąpienia co najmniej jednej </w:t>
      </w:r>
      <w:r w:rsidR="0042636C" w:rsidRPr="005C4F3B">
        <w:rPr>
          <w:rFonts w:ascii="Trebuchet MS" w:hAnsi="Trebuchet MS" w:cstheme="minorHAnsi"/>
          <w:sz w:val="20"/>
          <w:szCs w:val="20"/>
        </w:rPr>
        <w:br/>
      </w:r>
      <w:r w:rsidRPr="005C4F3B">
        <w:rPr>
          <w:rFonts w:ascii="Trebuchet MS" w:hAnsi="Trebuchet MS" w:cstheme="minorHAnsi"/>
          <w:sz w:val="20"/>
          <w:szCs w:val="20"/>
        </w:rPr>
        <w:t xml:space="preserve">z okoliczności wymienionych poniżej, z uwzględnieniem podawanych warunków ich wprowadzenia:  </w:t>
      </w:r>
    </w:p>
    <w:p w14:paraId="0460584F" w14:textId="1A195727" w:rsidR="00352FAC" w:rsidRPr="005C4F3B" w:rsidRDefault="000C3A49" w:rsidP="00E93EE3">
      <w:pPr>
        <w:pStyle w:val="Akapitzlist"/>
        <w:numPr>
          <w:ilvl w:val="0"/>
          <w:numId w:val="3"/>
        </w:numPr>
        <w:ind w:left="567" w:right="6" w:hanging="293"/>
        <w:jc w:val="both"/>
        <w:rPr>
          <w:rFonts w:ascii="Trebuchet MS" w:hAnsi="Trebuchet MS" w:cstheme="minorHAnsi"/>
          <w:sz w:val="20"/>
          <w:szCs w:val="20"/>
        </w:rPr>
      </w:pPr>
      <w:r w:rsidRPr="005C4F3B">
        <w:rPr>
          <w:rFonts w:ascii="Trebuchet MS" w:hAnsi="Trebuchet MS" w:cstheme="minorHAnsi"/>
          <w:sz w:val="20"/>
          <w:szCs w:val="20"/>
        </w:rPr>
        <w:t xml:space="preserve">przedłużenie terminu wykonania Umowy, jeżeli niemożność dotrzymania pierwotnego terminu stanowi konsekwencję: </w:t>
      </w:r>
    </w:p>
    <w:p w14:paraId="4F0E55EB" w14:textId="42E98417" w:rsidR="00352FAC" w:rsidRPr="005C4F3B" w:rsidRDefault="000C3A49" w:rsidP="00E93EE3">
      <w:pPr>
        <w:pStyle w:val="Akapitzlist"/>
        <w:numPr>
          <w:ilvl w:val="1"/>
          <w:numId w:val="3"/>
        </w:numPr>
        <w:ind w:left="851" w:right="6" w:hanging="284"/>
        <w:jc w:val="both"/>
        <w:rPr>
          <w:rFonts w:ascii="Trebuchet MS" w:hAnsi="Trebuchet MS" w:cstheme="minorHAnsi"/>
          <w:sz w:val="20"/>
          <w:szCs w:val="20"/>
        </w:rPr>
      </w:pPr>
      <w:r w:rsidRPr="005C4F3B">
        <w:rPr>
          <w:rFonts w:ascii="Trebuchet MS" w:hAnsi="Trebuchet MS" w:cstheme="minorHAnsi"/>
          <w:sz w:val="20"/>
          <w:szCs w:val="20"/>
        </w:rPr>
        <w:t xml:space="preserve">konieczności wykonania robót zamiennych, dodatkowych w tym zmian do umowy na podstawie art. 455 ust. 1 pkt.  3 i zmian do umowy na podstawie art. 455 ust. 1 pkt. 4 ustawy prawo zamówień publicznych lub innych robót niezbędnych do wykonania przedmiotu Umowy </w:t>
      </w:r>
      <w:r w:rsidR="0042636C" w:rsidRPr="005C4F3B">
        <w:rPr>
          <w:rFonts w:ascii="Trebuchet MS" w:hAnsi="Trebuchet MS" w:cstheme="minorHAnsi"/>
          <w:sz w:val="20"/>
          <w:szCs w:val="20"/>
        </w:rPr>
        <w:br/>
      </w:r>
      <w:r w:rsidRPr="005C4F3B">
        <w:rPr>
          <w:rFonts w:ascii="Trebuchet MS" w:hAnsi="Trebuchet MS" w:cstheme="minorHAnsi"/>
          <w:sz w:val="20"/>
          <w:szCs w:val="20"/>
        </w:rPr>
        <w:t>w szczególności ze względu na zasady wiedzy technicznej, udokumentowanych zatwierdzonym protokołem konieczności</w:t>
      </w:r>
      <w:r w:rsidR="0042636C" w:rsidRPr="005C4F3B">
        <w:rPr>
          <w:rFonts w:ascii="Trebuchet MS" w:hAnsi="Trebuchet MS" w:cstheme="minorHAnsi"/>
          <w:sz w:val="20"/>
          <w:szCs w:val="20"/>
        </w:rPr>
        <w:t>;</w:t>
      </w:r>
    </w:p>
    <w:p w14:paraId="54929397" w14:textId="506F55CF" w:rsidR="0042636C" w:rsidRPr="005C4F3B" w:rsidRDefault="000C3A49" w:rsidP="00E93EE3">
      <w:pPr>
        <w:pStyle w:val="Akapitzlist"/>
        <w:numPr>
          <w:ilvl w:val="1"/>
          <w:numId w:val="3"/>
        </w:numPr>
        <w:ind w:left="851" w:right="6" w:hanging="284"/>
        <w:jc w:val="both"/>
        <w:rPr>
          <w:rFonts w:ascii="Trebuchet MS" w:hAnsi="Trebuchet MS" w:cstheme="minorHAnsi"/>
          <w:sz w:val="20"/>
          <w:szCs w:val="20"/>
        </w:rPr>
      </w:pPr>
      <w:r w:rsidRPr="005C4F3B">
        <w:rPr>
          <w:rFonts w:ascii="Trebuchet MS" w:hAnsi="Trebuchet MS" w:cstheme="minorHAnsi"/>
          <w:sz w:val="20"/>
          <w:szCs w:val="20"/>
        </w:rPr>
        <w:t xml:space="preserve">przyczyn zależnych od Zamawiającego, Organów Administracji, innych osób lub podmiotów, za których działania nie odpowiada Wykonawca, w szczególności wystąpienia opóźnień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w wydawaniu decyzji, zezwoleń, uzgodnień, itp., do wydania których właściwe organy są zobowiązane na mocy przepisów prawa, jeżeli opóźnienie przekroczy okres przewidziany </w:t>
      </w:r>
      <w:r w:rsidR="00BD35F7" w:rsidRPr="005C4F3B">
        <w:rPr>
          <w:rFonts w:ascii="Trebuchet MS" w:hAnsi="Trebuchet MS" w:cstheme="minorHAnsi"/>
          <w:sz w:val="20"/>
          <w:szCs w:val="20"/>
        </w:rPr>
        <w:br/>
      </w:r>
      <w:r w:rsidRPr="005C4F3B">
        <w:rPr>
          <w:rFonts w:ascii="Trebuchet MS" w:hAnsi="Trebuchet MS" w:cstheme="minorHAnsi"/>
          <w:sz w:val="20"/>
          <w:szCs w:val="20"/>
        </w:rPr>
        <w:t>w przepisach prawa, w którym ww. decyzje powinny zostać wydane oraz nie są następstwem okoliczności, za które wykonawca ponosi odpowiedzialność;</w:t>
      </w:r>
      <w:r w:rsidRPr="005C4F3B">
        <w:rPr>
          <w:rFonts w:ascii="Trebuchet MS" w:eastAsia="Calibri" w:hAnsi="Trebuchet MS" w:cstheme="minorHAnsi"/>
          <w:sz w:val="20"/>
          <w:szCs w:val="20"/>
        </w:rPr>
        <w:t xml:space="preserve"> </w:t>
      </w:r>
      <w:r w:rsidRPr="005C4F3B">
        <w:rPr>
          <w:rFonts w:ascii="Trebuchet MS" w:hAnsi="Trebuchet MS" w:cstheme="minorHAnsi"/>
          <w:sz w:val="20"/>
          <w:szCs w:val="20"/>
        </w:rPr>
        <w:t xml:space="preserve">przy czym Zamawiający </w:t>
      </w:r>
      <w:r w:rsidR="00BD35F7" w:rsidRPr="005C4F3B">
        <w:rPr>
          <w:rFonts w:ascii="Trebuchet MS" w:hAnsi="Trebuchet MS" w:cstheme="minorHAnsi"/>
          <w:sz w:val="20"/>
          <w:szCs w:val="20"/>
        </w:rPr>
        <w:br/>
      </w:r>
      <w:r w:rsidRPr="005C4F3B">
        <w:rPr>
          <w:rFonts w:ascii="Trebuchet MS" w:hAnsi="Trebuchet MS" w:cstheme="minorHAnsi"/>
          <w:sz w:val="20"/>
          <w:szCs w:val="20"/>
        </w:rPr>
        <w:t>w przypadku braku szczegółowych lub odmiennych regulacji wynikających z przepisów prawa, regulaminów lub innych postanowień danego podmiotu przyjmuje 30 dniowy termin załatwienia sprawy;</w:t>
      </w:r>
    </w:p>
    <w:p w14:paraId="2F5ADB91" w14:textId="191A8E23" w:rsidR="00352FAC" w:rsidRPr="005C4F3B" w:rsidRDefault="000C3A49" w:rsidP="00E93EE3">
      <w:pPr>
        <w:pStyle w:val="Akapitzlist"/>
        <w:numPr>
          <w:ilvl w:val="1"/>
          <w:numId w:val="3"/>
        </w:numPr>
        <w:ind w:left="851" w:right="6" w:hanging="284"/>
        <w:jc w:val="both"/>
        <w:rPr>
          <w:rFonts w:ascii="Trebuchet MS" w:hAnsi="Trebuchet MS" w:cstheme="minorHAnsi"/>
          <w:sz w:val="20"/>
          <w:szCs w:val="20"/>
        </w:rPr>
      </w:pPr>
      <w:r w:rsidRPr="005C4F3B">
        <w:rPr>
          <w:rFonts w:ascii="Trebuchet MS" w:hAnsi="Trebuchet MS" w:cstheme="minorHAnsi"/>
          <w:sz w:val="20"/>
          <w:szCs w:val="20"/>
        </w:rPr>
        <w:t>siły wyższej określonej w § 24 Umowy</w:t>
      </w:r>
      <w:r w:rsidR="0042636C" w:rsidRPr="005C4F3B">
        <w:rPr>
          <w:rFonts w:ascii="Trebuchet MS" w:hAnsi="Trebuchet MS" w:cstheme="minorHAnsi"/>
          <w:sz w:val="20"/>
          <w:szCs w:val="20"/>
        </w:rPr>
        <w:t>;</w:t>
      </w:r>
    </w:p>
    <w:p w14:paraId="4BA61E6B" w14:textId="1D4BDBA5" w:rsidR="00352FAC" w:rsidRPr="006A5ACA" w:rsidRDefault="006A5ACA" w:rsidP="006A5ACA">
      <w:pPr>
        <w:pStyle w:val="Akapitzlist"/>
        <w:numPr>
          <w:ilvl w:val="1"/>
          <w:numId w:val="3"/>
        </w:numPr>
        <w:spacing w:after="4"/>
        <w:ind w:left="851" w:right="6" w:hanging="284"/>
        <w:jc w:val="both"/>
        <w:rPr>
          <w:rFonts w:ascii="Trebuchet MS" w:hAnsi="Trebuchet MS" w:cstheme="minorHAnsi"/>
          <w:sz w:val="20"/>
          <w:szCs w:val="20"/>
        </w:rPr>
      </w:pPr>
      <w:r w:rsidRPr="006A5ACA">
        <w:rPr>
          <w:rFonts w:ascii="Trebuchet MS" w:hAnsi="Trebuchet MS"/>
          <w:sz w:val="20"/>
          <w:szCs w:val="20"/>
        </w:rPr>
        <w:t>przerwy w robotach spowodowanej wystąpieniem niesprzyjających, niekorzystnych warunków  atmosferycznych</w:t>
      </w:r>
      <w:r w:rsidR="00672E57">
        <w:rPr>
          <w:rFonts w:ascii="Trebuchet MS" w:hAnsi="Trebuchet MS"/>
          <w:sz w:val="20"/>
          <w:szCs w:val="20"/>
        </w:rPr>
        <w:t xml:space="preserve"> w szczególności niskie lub wysokie temperatury, ulewne deszcze, śnieg, grad, burze i innych</w:t>
      </w:r>
      <w:r w:rsidRPr="006A5ACA">
        <w:rPr>
          <w:rFonts w:ascii="Trebuchet MS" w:hAnsi="Trebuchet MS"/>
          <w:sz w:val="20"/>
          <w:szCs w:val="20"/>
        </w:rPr>
        <w:t xml:space="preserve"> uniemożliwiających prawidłowe wykonanie robót</w:t>
      </w:r>
      <w:r w:rsidR="00672E57">
        <w:rPr>
          <w:rFonts w:ascii="Trebuchet MS" w:hAnsi="Trebuchet MS"/>
          <w:sz w:val="20"/>
          <w:szCs w:val="20"/>
        </w:rPr>
        <w:t xml:space="preserve"> lub</w:t>
      </w:r>
      <w:r w:rsidRPr="006A5ACA">
        <w:rPr>
          <w:rFonts w:ascii="Trebuchet MS" w:hAnsi="Trebuchet MS"/>
          <w:sz w:val="20"/>
          <w:szCs w:val="20"/>
        </w:rPr>
        <w:t xml:space="preserve"> mogących wpłynąć na pogorszenie jakości robót zgodnie z technologią, warunkami określonymi </w:t>
      </w:r>
      <w:r w:rsidR="009C3595">
        <w:rPr>
          <w:rFonts w:ascii="Trebuchet MS" w:hAnsi="Trebuchet MS"/>
          <w:sz w:val="20"/>
          <w:szCs w:val="20"/>
        </w:rPr>
        <w:br/>
      </w:r>
      <w:r w:rsidRPr="006A5ACA">
        <w:rPr>
          <w:rFonts w:ascii="Trebuchet MS" w:hAnsi="Trebuchet MS"/>
          <w:sz w:val="20"/>
          <w:szCs w:val="20"/>
        </w:rPr>
        <w:t xml:space="preserve">w </w:t>
      </w:r>
      <w:proofErr w:type="spellStart"/>
      <w:r w:rsidRPr="006A5ACA">
        <w:rPr>
          <w:rFonts w:ascii="Trebuchet MS" w:hAnsi="Trebuchet MS"/>
          <w:sz w:val="20"/>
          <w:szCs w:val="20"/>
        </w:rPr>
        <w:t>STWiORB</w:t>
      </w:r>
      <w:proofErr w:type="spellEnd"/>
      <w:r w:rsidRPr="006A5ACA">
        <w:rPr>
          <w:rFonts w:ascii="Trebuchet MS" w:hAnsi="Trebuchet MS"/>
          <w:sz w:val="20"/>
          <w:szCs w:val="20"/>
        </w:rPr>
        <w:t xml:space="preserve">, normach lub innych przepisach. Powyższe wymaga udokumentowania stosownym wpisem w </w:t>
      </w:r>
      <w:r w:rsidR="00672E57">
        <w:rPr>
          <w:rFonts w:ascii="Trebuchet MS" w:hAnsi="Trebuchet MS"/>
          <w:sz w:val="20"/>
          <w:szCs w:val="20"/>
        </w:rPr>
        <w:t>dzienniku budowy</w:t>
      </w:r>
      <w:r w:rsidRPr="006A5ACA">
        <w:rPr>
          <w:rFonts w:ascii="Trebuchet MS" w:hAnsi="Trebuchet MS"/>
          <w:sz w:val="20"/>
          <w:szCs w:val="20"/>
        </w:rPr>
        <w:t xml:space="preserve"> </w:t>
      </w:r>
      <w:r w:rsidR="00672E57">
        <w:rPr>
          <w:rFonts w:ascii="Trebuchet MS" w:hAnsi="Trebuchet MS"/>
          <w:sz w:val="20"/>
          <w:szCs w:val="20"/>
        </w:rPr>
        <w:t xml:space="preserve">wskazującym warunki </w:t>
      </w:r>
      <w:r w:rsidRPr="006A5ACA">
        <w:rPr>
          <w:rFonts w:ascii="Trebuchet MS" w:hAnsi="Trebuchet MS"/>
          <w:sz w:val="20"/>
          <w:szCs w:val="20"/>
        </w:rPr>
        <w:t>pogodow</w:t>
      </w:r>
      <w:r w:rsidR="00672E57">
        <w:rPr>
          <w:rFonts w:ascii="Trebuchet MS" w:hAnsi="Trebuchet MS"/>
          <w:sz w:val="20"/>
          <w:szCs w:val="20"/>
        </w:rPr>
        <w:t>e</w:t>
      </w:r>
      <w:r w:rsidRPr="006A5ACA">
        <w:rPr>
          <w:rFonts w:ascii="Trebuchet MS" w:hAnsi="Trebuchet MS"/>
          <w:sz w:val="20"/>
          <w:szCs w:val="20"/>
        </w:rPr>
        <w:t xml:space="preserve"> panując</w:t>
      </w:r>
      <w:r w:rsidR="00672E57">
        <w:rPr>
          <w:rFonts w:ascii="Trebuchet MS" w:hAnsi="Trebuchet MS"/>
          <w:sz w:val="20"/>
          <w:szCs w:val="20"/>
        </w:rPr>
        <w:t>e</w:t>
      </w:r>
      <w:r w:rsidRPr="006A5ACA">
        <w:rPr>
          <w:rFonts w:ascii="Trebuchet MS" w:hAnsi="Trebuchet MS"/>
          <w:sz w:val="20"/>
          <w:szCs w:val="20"/>
        </w:rPr>
        <w:t xml:space="preserve"> w tym okresie</w:t>
      </w:r>
      <w:r w:rsidR="00672E57">
        <w:rPr>
          <w:rFonts w:ascii="Trebuchet MS" w:hAnsi="Trebuchet MS"/>
          <w:sz w:val="20"/>
          <w:szCs w:val="20"/>
        </w:rPr>
        <w:t xml:space="preserve"> wraz z określeniem </w:t>
      </w:r>
      <w:r w:rsidR="00672E57" w:rsidRPr="006A5ACA">
        <w:rPr>
          <w:rFonts w:ascii="Trebuchet MS" w:hAnsi="Trebuchet MS"/>
          <w:sz w:val="20"/>
          <w:szCs w:val="20"/>
        </w:rPr>
        <w:t>technologi</w:t>
      </w:r>
      <w:r w:rsidR="00672E57">
        <w:rPr>
          <w:rFonts w:ascii="Trebuchet MS" w:hAnsi="Trebuchet MS"/>
          <w:sz w:val="20"/>
          <w:szCs w:val="20"/>
        </w:rPr>
        <w:t>i</w:t>
      </w:r>
      <w:r w:rsidR="00672E57" w:rsidRPr="006A5ACA">
        <w:rPr>
          <w:rFonts w:ascii="Trebuchet MS" w:hAnsi="Trebuchet MS"/>
          <w:sz w:val="20"/>
          <w:szCs w:val="20"/>
        </w:rPr>
        <w:t>, warunk</w:t>
      </w:r>
      <w:r w:rsidR="00672E57">
        <w:rPr>
          <w:rFonts w:ascii="Trebuchet MS" w:hAnsi="Trebuchet MS"/>
          <w:sz w:val="20"/>
          <w:szCs w:val="20"/>
        </w:rPr>
        <w:t xml:space="preserve">ów </w:t>
      </w:r>
      <w:r w:rsidR="00672E57" w:rsidRPr="006A5ACA">
        <w:rPr>
          <w:rFonts w:ascii="Trebuchet MS" w:hAnsi="Trebuchet MS"/>
          <w:sz w:val="20"/>
          <w:szCs w:val="20"/>
        </w:rPr>
        <w:t>określony</w:t>
      </w:r>
      <w:r w:rsidR="00672E57">
        <w:rPr>
          <w:rFonts w:ascii="Trebuchet MS" w:hAnsi="Trebuchet MS"/>
          <w:sz w:val="20"/>
          <w:szCs w:val="20"/>
        </w:rPr>
        <w:t xml:space="preserve">ch </w:t>
      </w:r>
      <w:r w:rsidR="00672E57" w:rsidRPr="006A5ACA">
        <w:rPr>
          <w:rFonts w:ascii="Trebuchet MS" w:hAnsi="Trebuchet MS"/>
          <w:sz w:val="20"/>
          <w:szCs w:val="20"/>
        </w:rPr>
        <w:t xml:space="preserve">w </w:t>
      </w:r>
      <w:proofErr w:type="spellStart"/>
      <w:r w:rsidR="00672E57" w:rsidRPr="006A5ACA">
        <w:rPr>
          <w:rFonts w:ascii="Trebuchet MS" w:hAnsi="Trebuchet MS"/>
          <w:sz w:val="20"/>
          <w:szCs w:val="20"/>
        </w:rPr>
        <w:t>STWiORB</w:t>
      </w:r>
      <w:proofErr w:type="spellEnd"/>
      <w:r w:rsidR="00672E57" w:rsidRPr="006A5ACA">
        <w:rPr>
          <w:rFonts w:ascii="Trebuchet MS" w:hAnsi="Trebuchet MS"/>
          <w:sz w:val="20"/>
          <w:szCs w:val="20"/>
        </w:rPr>
        <w:t>, normach lub innych przepisach</w:t>
      </w:r>
      <w:r w:rsidR="00672E57">
        <w:rPr>
          <w:rFonts w:ascii="Trebuchet MS" w:hAnsi="Trebuchet MS"/>
          <w:sz w:val="20"/>
          <w:szCs w:val="20"/>
        </w:rPr>
        <w:t xml:space="preserve">  które określają stosowne wymagania w tym zakresie</w:t>
      </w:r>
      <w:r w:rsidRPr="006A5ACA">
        <w:rPr>
          <w:rFonts w:ascii="Trebuchet MS" w:hAnsi="Trebuchet MS"/>
          <w:sz w:val="20"/>
          <w:szCs w:val="20"/>
        </w:rPr>
        <w:t xml:space="preserve">. W takich przypadkach termin zakończenia robót może zostać przesunięty o </w:t>
      </w:r>
      <w:r w:rsidR="00672E57">
        <w:rPr>
          <w:rFonts w:ascii="Trebuchet MS" w:hAnsi="Trebuchet MS"/>
          <w:sz w:val="20"/>
          <w:szCs w:val="20"/>
        </w:rPr>
        <w:t xml:space="preserve">wykazany </w:t>
      </w:r>
      <w:r w:rsidRPr="006A5ACA">
        <w:rPr>
          <w:rFonts w:ascii="Trebuchet MS" w:hAnsi="Trebuchet MS"/>
          <w:sz w:val="20"/>
          <w:szCs w:val="20"/>
        </w:rPr>
        <w:t>czas trwania przerwy w robotach wskutek wystąpienia wskazanych okoliczności</w:t>
      </w:r>
      <w:r w:rsidR="0042636C" w:rsidRPr="006A5ACA">
        <w:rPr>
          <w:rFonts w:ascii="Trebuchet MS" w:hAnsi="Trebuchet MS" w:cstheme="minorHAnsi"/>
          <w:sz w:val="20"/>
          <w:szCs w:val="20"/>
        </w:rPr>
        <w:t>;</w:t>
      </w:r>
    </w:p>
    <w:p w14:paraId="2C46C2F3" w14:textId="602B9B8B" w:rsidR="00352FAC" w:rsidRPr="005C4F3B" w:rsidRDefault="000C3A49" w:rsidP="00E93EE3">
      <w:pPr>
        <w:pStyle w:val="Akapitzlist"/>
        <w:numPr>
          <w:ilvl w:val="1"/>
          <w:numId w:val="3"/>
        </w:numPr>
        <w:spacing w:after="5"/>
        <w:ind w:left="851" w:right="6" w:hanging="284"/>
        <w:jc w:val="both"/>
        <w:rPr>
          <w:rFonts w:ascii="Trebuchet MS" w:hAnsi="Trebuchet MS" w:cstheme="minorHAnsi"/>
          <w:sz w:val="20"/>
          <w:szCs w:val="20"/>
        </w:rPr>
      </w:pPr>
      <w:r w:rsidRPr="005C4F3B">
        <w:rPr>
          <w:rFonts w:ascii="Trebuchet MS" w:hAnsi="Trebuchet MS" w:cstheme="minorHAnsi"/>
          <w:sz w:val="20"/>
          <w:szCs w:val="20"/>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r w:rsidR="0042636C" w:rsidRPr="005C4F3B">
        <w:rPr>
          <w:rFonts w:ascii="Trebuchet MS" w:hAnsi="Trebuchet MS" w:cstheme="minorHAnsi"/>
          <w:sz w:val="20"/>
          <w:szCs w:val="20"/>
        </w:rPr>
        <w:t>;</w:t>
      </w:r>
    </w:p>
    <w:p w14:paraId="377B5517" w14:textId="77777777" w:rsidR="0042636C" w:rsidRPr="005C4F3B" w:rsidRDefault="000C3A49" w:rsidP="00E93EE3">
      <w:pPr>
        <w:pStyle w:val="Akapitzlist"/>
        <w:numPr>
          <w:ilvl w:val="1"/>
          <w:numId w:val="3"/>
        </w:numPr>
        <w:spacing w:after="5"/>
        <w:ind w:left="851" w:right="6" w:hanging="284"/>
        <w:jc w:val="both"/>
        <w:rPr>
          <w:rFonts w:ascii="Trebuchet MS" w:hAnsi="Trebuchet MS" w:cstheme="minorHAnsi"/>
          <w:sz w:val="20"/>
          <w:szCs w:val="20"/>
        </w:rPr>
      </w:pPr>
      <w:r w:rsidRPr="005C4F3B">
        <w:rPr>
          <w:rFonts w:ascii="Trebuchet MS" w:hAnsi="Trebuchet MS" w:cstheme="minorHAnsi"/>
          <w:sz w:val="20"/>
          <w:szCs w:val="20"/>
        </w:rPr>
        <w:t>zmiany terminu dostawy materiałów koniecznych do wykonania przedmiotu zamówienia przez podmiot trzeci nie dłuższa niż 6 miesięcy (np. dostawcę, producenta) u którego Wykonawca dokonał Zamówienia</w:t>
      </w:r>
      <w:r w:rsidR="0042636C" w:rsidRPr="005C4F3B">
        <w:rPr>
          <w:rFonts w:ascii="Trebuchet MS" w:hAnsi="Trebuchet MS" w:cstheme="minorHAnsi"/>
          <w:sz w:val="20"/>
          <w:szCs w:val="20"/>
        </w:rPr>
        <w:t>;</w:t>
      </w:r>
    </w:p>
    <w:p w14:paraId="2548C5F8" w14:textId="4AE80A59" w:rsidR="00444784" w:rsidRPr="005C4F3B" w:rsidRDefault="00444784" w:rsidP="00E93EE3">
      <w:pPr>
        <w:pStyle w:val="Akapitzlist"/>
        <w:numPr>
          <w:ilvl w:val="1"/>
          <w:numId w:val="3"/>
        </w:numPr>
        <w:spacing w:after="5"/>
        <w:ind w:left="851" w:right="6" w:hanging="284"/>
        <w:jc w:val="both"/>
        <w:rPr>
          <w:rFonts w:ascii="Trebuchet MS" w:hAnsi="Trebuchet MS" w:cstheme="minorHAnsi"/>
          <w:sz w:val="20"/>
          <w:szCs w:val="20"/>
        </w:rPr>
      </w:pPr>
      <w:r w:rsidRPr="005C4F3B">
        <w:rPr>
          <w:rFonts w:ascii="Trebuchet MS" w:hAnsi="Trebuchet MS" w:cstheme="minorHAnsi"/>
          <w:bCs/>
          <w:iCs/>
          <w:sz w:val="20"/>
          <w:szCs w:val="20"/>
        </w:rPr>
        <w:t>awarii niezawinionych przez Wykonawcę</w:t>
      </w:r>
      <w:r w:rsidR="0042636C" w:rsidRPr="005C4F3B">
        <w:rPr>
          <w:rFonts w:ascii="Trebuchet MS" w:hAnsi="Trebuchet MS" w:cstheme="minorHAnsi"/>
          <w:bCs/>
          <w:iCs/>
          <w:sz w:val="20"/>
          <w:szCs w:val="20"/>
        </w:rPr>
        <w:t>;</w:t>
      </w:r>
    </w:p>
    <w:p w14:paraId="73DF86FE" w14:textId="5993BDFB" w:rsidR="00444784" w:rsidRPr="005C4F3B" w:rsidRDefault="00444784" w:rsidP="00E93EE3">
      <w:pPr>
        <w:pStyle w:val="Akapitzlist"/>
        <w:numPr>
          <w:ilvl w:val="1"/>
          <w:numId w:val="3"/>
        </w:numPr>
        <w:spacing w:after="0" w:line="276" w:lineRule="auto"/>
        <w:ind w:left="851" w:right="6" w:hanging="284"/>
        <w:jc w:val="both"/>
        <w:rPr>
          <w:rFonts w:ascii="Trebuchet MS" w:hAnsi="Trebuchet MS" w:cstheme="minorHAnsi"/>
          <w:bCs/>
          <w:iCs/>
          <w:sz w:val="20"/>
          <w:szCs w:val="20"/>
        </w:rPr>
      </w:pPr>
      <w:r w:rsidRPr="005C4F3B">
        <w:rPr>
          <w:rFonts w:ascii="Trebuchet MS" w:hAnsi="Trebuchet MS" w:cstheme="minorHAnsi"/>
          <w:bCs/>
          <w:iCs/>
          <w:sz w:val="20"/>
          <w:szCs w:val="20"/>
        </w:rPr>
        <w:t xml:space="preserve">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w:t>
      </w:r>
      <w:r w:rsidRPr="005C4F3B">
        <w:rPr>
          <w:rFonts w:ascii="Trebuchet MS" w:hAnsi="Trebuchet MS" w:cstheme="minorHAnsi"/>
          <w:bCs/>
          <w:iCs/>
          <w:sz w:val="20"/>
          <w:szCs w:val="20"/>
        </w:rPr>
        <w:lastRenderedPageBreak/>
        <w:t>zastosowanie przewidzianych rozwiązań groziło niewykonaniem lub nienależytym wykonaniem przedmiotu umowy</w:t>
      </w:r>
      <w:r w:rsidR="0042636C" w:rsidRPr="005C4F3B">
        <w:rPr>
          <w:rFonts w:ascii="Trebuchet MS" w:hAnsi="Trebuchet MS" w:cstheme="minorHAnsi"/>
          <w:bCs/>
          <w:iCs/>
          <w:sz w:val="20"/>
          <w:szCs w:val="20"/>
        </w:rPr>
        <w:t>;</w:t>
      </w:r>
    </w:p>
    <w:p w14:paraId="0AD6278D" w14:textId="690F155B" w:rsidR="00444784" w:rsidRPr="005C4F3B" w:rsidRDefault="00444784" w:rsidP="00E93EE3">
      <w:pPr>
        <w:pStyle w:val="Akapitzlist"/>
        <w:numPr>
          <w:ilvl w:val="1"/>
          <w:numId w:val="3"/>
        </w:numPr>
        <w:spacing w:after="0" w:line="276" w:lineRule="auto"/>
        <w:ind w:left="851" w:right="6" w:hanging="284"/>
        <w:jc w:val="both"/>
        <w:rPr>
          <w:rFonts w:ascii="Trebuchet MS" w:hAnsi="Trebuchet MS" w:cstheme="minorHAnsi"/>
          <w:bCs/>
          <w:iCs/>
          <w:sz w:val="20"/>
          <w:szCs w:val="20"/>
        </w:rPr>
      </w:pPr>
      <w:r w:rsidRPr="005C4F3B">
        <w:rPr>
          <w:rFonts w:ascii="Trebuchet MS" w:hAnsi="Trebuchet MS" w:cstheme="minorHAnsi"/>
          <w:bCs/>
          <w:iCs/>
          <w:sz w:val="20"/>
          <w:szCs w:val="20"/>
        </w:rPr>
        <w:t>konieczności realizacji robót wynikających z wprowadzenia w dokumentacji projektowej zmian uznanych za nieistotne odstępstwo od projektu budowlanego i pozwolenia na budowę</w:t>
      </w:r>
      <w:r w:rsidR="0042636C" w:rsidRPr="005C4F3B">
        <w:rPr>
          <w:rFonts w:ascii="Trebuchet MS" w:hAnsi="Trebuchet MS" w:cstheme="minorHAnsi"/>
          <w:bCs/>
          <w:iCs/>
          <w:sz w:val="20"/>
          <w:szCs w:val="20"/>
        </w:rPr>
        <w:t>.</w:t>
      </w:r>
    </w:p>
    <w:p w14:paraId="0B083460" w14:textId="104C84DB" w:rsidR="00352FAC" w:rsidRPr="005C4F3B" w:rsidRDefault="000C3A49" w:rsidP="0042636C">
      <w:pPr>
        <w:ind w:left="567" w:right="6"/>
        <w:jc w:val="both"/>
        <w:rPr>
          <w:rFonts w:ascii="Trebuchet MS" w:hAnsi="Trebuchet MS" w:cstheme="minorHAnsi"/>
          <w:sz w:val="20"/>
          <w:szCs w:val="20"/>
        </w:rPr>
      </w:pPr>
      <w:r w:rsidRPr="005C4F3B">
        <w:rPr>
          <w:rFonts w:ascii="Trebuchet MS" w:hAnsi="Trebuchet MS" w:cstheme="minorHAnsi"/>
          <w:sz w:val="20"/>
          <w:szCs w:val="20"/>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w:t>
      </w:r>
      <w:r w:rsidR="0042636C" w:rsidRPr="005C4F3B">
        <w:rPr>
          <w:rFonts w:ascii="Trebuchet MS" w:hAnsi="Trebuchet MS" w:cstheme="minorHAnsi"/>
          <w:sz w:val="20"/>
          <w:szCs w:val="20"/>
        </w:rPr>
        <w:br/>
      </w:r>
      <w:r w:rsidRPr="005C4F3B">
        <w:rPr>
          <w:rFonts w:ascii="Trebuchet MS" w:hAnsi="Trebuchet MS" w:cstheme="minorHAnsi"/>
          <w:sz w:val="20"/>
          <w:szCs w:val="20"/>
        </w:rPr>
        <w:t xml:space="preserve">o przedłużenie terminu przedłoży stosowne dokumenty potwierdzające faktyczne przesłanki przedłużenia terminu. </w:t>
      </w:r>
    </w:p>
    <w:p w14:paraId="54CE0092" w14:textId="77777777" w:rsidR="00352FAC" w:rsidRPr="005C4F3B" w:rsidRDefault="000C3A49" w:rsidP="00E93EE3">
      <w:pPr>
        <w:numPr>
          <w:ilvl w:val="0"/>
          <w:numId w:val="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ograniczenie zakresu zamówienia, gdy rezygnacja z danej części jest korzystna dla Zamawiającego lub wynika z obiektywnie uzasadnionych przesłanek (np. zmiana dokumentacji projektowej, sposób zagospodarowania terenu), </w:t>
      </w:r>
    </w:p>
    <w:p w14:paraId="7DF8B5A1" w14:textId="77777777" w:rsidR="00352FAC" w:rsidRPr="005C4F3B" w:rsidRDefault="000C3A49" w:rsidP="00E93EE3">
      <w:pPr>
        <w:numPr>
          <w:ilvl w:val="0"/>
          <w:numId w:val="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parametrach niż określone w specyfikacji istotnych warunków zamówienia, dokumentacji technicznej i ofercie Wykonawcy, jeżeli takie zmiany w szczególności: </w:t>
      </w:r>
    </w:p>
    <w:p w14:paraId="495CE476" w14:textId="686024DF"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a)</w:t>
      </w:r>
      <w:r w:rsidRPr="005C4F3B">
        <w:rPr>
          <w:rFonts w:ascii="Trebuchet MS" w:hAnsi="Trebuchet MS" w:cstheme="minorHAnsi"/>
          <w:sz w:val="20"/>
          <w:szCs w:val="20"/>
        </w:rPr>
        <w:tab/>
      </w:r>
      <w:r w:rsidR="000C3A49" w:rsidRPr="005C4F3B">
        <w:rPr>
          <w:rFonts w:ascii="Trebuchet MS" w:hAnsi="Trebuchet MS" w:cstheme="minorHAnsi"/>
          <w:sz w:val="20"/>
          <w:szCs w:val="20"/>
        </w:rPr>
        <w:t>zapewnią prawidłową realizację Umowy</w:t>
      </w:r>
      <w:r w:rsidRPr="005C4F3B">
        <w:rPr>
          <w:rFonts w:ascii="Trebuchet MS" w:hAnsi="Trebuchet MS" w:cstheme="minorHAnsi"/>
          <w:sz w:val="20"/>
          <w:szCs w:val="20"/>
        </w:rPr>
        <w:t>;</w:t>
      </w:r>
      <w:r w:rsidR="000C3A49" w:rsidRPr="005C4F3B">
        <w:rPr>
          <w:rFonts w:ascii="Trebuchet MS" w:hAnsi="Trebuchet MS" w:cstheme="minorHAnsi"/>
          <w:sz w:val="20"/>
          <w:szCs w:val="20"/>
        </w:rPr>
        <w:t xml:space="preserve"> </w:t>
      </w:r>
    </w:p>
    <w:p w14:paraId="3CE2B0E0" w14:textId="77777777" w:rsidR="007C0F29" w:rsidRPr="005C4F3B" w:rsidRDefault="007C0F29" w:rsidP="007C0F29">
      <w:pPr>
        <w:spacing w:after="5"/>
        <w:ind w:left="851" w:right="6" w:hanging="284"/>
        <w:jc w:val="both"/>
        <w:rPr>
          <w:rFonts w:ascii="Trebuchet MS" w:hAnsi="Trebuchet MS" w:cstheme="minorHAnsi"/>
          <w:sz w:val="20"/>
          <w:szCs w:val="20"/>
        </w:rPr>
      </w:pPr>
      <w:r w:rsidRPr="005C4F3B">
        <w:rPr>
          <w:rFonts w:ascii="Trebuchet MS" w:hAnsi="Trebuchet MS" w:cstheme="minorHAnsi"/>
          <w:sz w:val="20"/>
          <w:szCs w:val="20"/>
        </w:rPr>
        <w:t>b)</w:t>
      </w:r>
      <w:r w:rsidRPr="005C4F3B">
        <w:rPr>
          <w:rFonts w:ascii="Trebuchet MS" w:hAnsi="Trebuchet MS" w:cstheme="minorHAnsi"/>
          <w:sz w:val="20"/>
          <w:szCs w:val="20"/>
        </w:rPr>
        <w:tab/>
      </w:r>
      <w:r w:rsidR="000C3A49" w:rsidRPr="005C4F3B">
        <w:rPr>
          <w:rFonts w:ascii="Trebuchet MS" w:hAnsi="Trebuchet MS" w:cstheme="minorHAnsi"/>
          <w:sz w:val="20"/>
          <w:szCs w:val="20"/>
        </w:rPr>
        <w:t>obniżą koszty wykonania robót lub eksploatacji obiektów stanowiących</w:t>
      </w:r>
      <w:r w:rsidRPr="005C4F3B">
        <w:rPr>
          <w:rFonts w:ascii="Trebuchet MS" w:hAnsi="Trebuchet MS" w:cstheme="minorHAnsi"/>
          <w:sz w:val="20"/>
          <w:szCs w:val="20"/>
        </w:rPr>
        <w:t xml:space="preserve"> </w:t>
      </w:r>
      <w:r w:rsidR="000C3A49" w:rsidRPr="005C4F3B">
        <w:rPr>
          <w:rFonts w:ascii="Trebuchet MS" w:hAnsi="Trebuchet MS" w:cstheme="minorHAnsi"/>
          <w:sz w:val="20"/>
          <w:szCs w:val="20"/>
        </w:rPr>
        <w:t>Przedmiot Umowy</w:t>
      </w:r>
      <w:r w:rsidRPr="005C4F3B">
        <w:rPr>
          <w:rFonts w:ascii="Trebuchet MS" w:hAnsi="Trebuchet MS" w:cstheme="minorHAnsi"/>
          <w:sz w:val="20"/>
          <w:szCs w:val="20"/>
        </w:rPr>
        <w:t>;</w:t>
      </w:r>
    </w:p>
    <w:p w14:paraId="28B74D60" w14:textId="5D5E6861" w:rsidR="007C0F29"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c)</w:t>
      </w:r>
      <w:r w:rsidRPr="005C4F3B">
        <w:rPr>
          <w:rFonts w:ascii="Trebuchet MS" w:hAnsi="Trebuchet MS" w:cstheme="minorHAnsi"/>
          <w:sz w:val="20"/>
          <w:szCs w:val="20"/>
        </w:rPr>
        <w:tab/>
        <w:t>zapewnią optymalne parametry technicznych lub podniosą standard jakości robót i obiektów stanowiących Przedmiot Umowy;</w:t>
      </w:r>
    </w:p>
    <w:p w14:paraId="7FD5E7DA" w14:textId="28B6FE21"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d)</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będą wynikały ze sposobu zagospodarowania terenu; </w:t>
      </w:r>
    </w:p>
    <w:p w14:paraId="4C2C8D68" w14:textId="3C4EB62D"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e)</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będą wynikały z konieczności zmiany dokumentacji projektowej; </w:t>
      </w:r>
    </w:p>
    <w:p w14:paraId="6439A852" w14:textId="7FFED92D"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f)</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przyniosą inne, wymierne korzyści dla Zamawiającego.  </w:t>
      </w:r>
    </w:p>
    <w:p w14:paraId="12FB2DF4" w14:textId="73D19FFA" w:rsidR="00352FAC" w:rsidRPr="005C4F3B" w:rsidRDefault="000C3A49" w:rsidP="00E93EE3">
      <w:pPr>
        <w:numPr>
          <w:ilvl w:val="0"/>
          <w:numId w:val="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roboty dodatkowe, </w:t>
      </w:r>
    </w:p>
    <w:p w14:paraId="39CABBF1" w14:textId="4CF81F4D" w:rsidR="0063547F" w:rsidRPr="005C4F3B" w:rsidRDefault="000C3A49" w:rsidP="00E93EE3">
      <w:pPr>
        <w:numPr>
          <w:ilvl w:val="0"/>
          <w:numId w:val="3"/>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obniżenie wynagrodzenia z uwagi na zmianę lub ograniczenie faktycznego zakresu realizacji Umowy w szczególności w wyniku okoliczności o których mowa w ust. 1 pkt. 2 i 3 niniejszego paragrafu, z zastrzeżeniem postanowień § 13 ust. 3 niniejszej </w:t>
      </w:r>
      <w:r w:rsidR="007C0F29" w:rsidRPr="005C4F3B">
        <w:rPr>
          <w:rFonts w:ascii="Trebuchet MS" w:hAnsi="Trebuchet MS" w:cstheme="minorHAnsi"/>
          <w:sz w:val="20"/>
          <w:szCs w:val="20"/>
        </w:rPr>
        <w:t>U</w:t>
      </w:r>
      <w:r w:rsidRPr="005C4F3B">
        <w:rPr>
          <w:rFonts w:ascii="Trebuchet MS" w:hAnsi="Trebuchet MS" w:cstheme="minorHAnsi"/>
          <w:sz w:val="20"/>
          <w:szCs w:val="20"/>
        </w:rPr>
        <w:t>mowy</w:t>
      </w:r>
      <w:r w:rsidR="007C0F29" w:rsidRPr="005C4F3B">
        <w:rPr>
          <w:rFonts w:ascii="Trebuchet MS" w:hAnsi="Trebuchet MS" w:cstheme="minorHAnsi"/>
          <w:sz w:val="20"/>
          <w:szCs w:val="20"/>
        </w:rPr>
        <w:t>.</w:t>
      </w:r>
    </w:p>
    <w:p w14:paraId="491EAD27" w14:textId="04BD8C2E" w:rsidR="00352FAC" w:rsidRPr="005C4F3B" w:rsidRDefault="000C3A49"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2. </w:t>
      </w:r>
      <w:r w:rsidR="002D05E5" w:rsidRPr="005C4F3B">
        <w:rPr>
          <w:rFonts w:ascii="Trebuchet MS" w:hAnsi="Trebuchet MS" w:cstheme="minorHAnsi"/>
          <w:sz w:val="20"/>
          <w:szCs w:val="20"/>
        </w:rPr>
        <w:tab/>
      </w:r>
      <w:r w:rsidRPr="005C4F3B">
        <w:rPr>
          <w:rFonts w:ascii="Trebuchet MS" w:hAnsi="Trebuchet MS" w:cstheme="minorHAnsi"/>
          <w:sz w:val="20"/>
          <w:szCs w:val="20"/>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i załączyć dowody to potwierdzające. W przypadku wniosku Wykonawcy dotyczącego zmiany w Umowie na podstawie ust. 1 pkt. 1 </w:t>
      </w:r>
      <w:proofErr w:type="spellStart"/>
      <w:r w:rsidRPr="005C4F3B">
        <w:rPr>
          <w:rFonts w:ascii="Trebuchet MS" w:hAnsi="Trebuchet MS" w:cstheme="minorHAnsi"/>
          <w:sz w:val="20"/>
          <w:szCs w:val="20"/>
        </w:rPr>
        <w:t>ppkt</w:t>
      </w:r>
      <w:proofErr w:type="spellEnd"/>
      <w:r w:rsidRPr="005C4F3B">
        <w:rPr>
          <w:rFonts w:ascii="Trebuchet MS" w:hAnsi="Trebuchet MS" w:cstheme="minorHAnsi"/>
          <w:sz w:val="20"/>
          <w:szCs w:val="20"/>
        </w:rPr>
        <w:t xml:space="preserve">.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29B14FD3" w14:textId="77777777" w:rsidR="002D05E5"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ma obowiązek przedłożenia wniosku, o którym mowa w ust. 2, w terminie umożliwiającym jego weryfikację przez Zamawiającego przed upływem terminu realizacji Umowy. </w:t>
      </w:r>
    </w:p>
    <w:p w14:paraId="099EBFDC" w14:textId="77777777" w:rsidR="002D05E5"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konieczności zmiany dokumentacji projektowej, wynikającej z inicjatywy wykonawcy, wykonawca przedłoży projekt zamienny podpisany przez projektanta. </w:t>
      </w:r>
    </w:p>
    <w:p w14:paraId="0C7C5570" w14:textId="77777777" w:rsidR="002D05E5"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Wprowadzenie zmian w Umowie, w zakresie wskazanym powyżej w ust. 1 pkt. 2, 3 i 4 dokumentowane będzie zatwierdzonym protokołem konieczności.</w:t>
      </w:r>
    </w:p>
    <w:p w14:paraId="30BDAF28" w14:textId="759AADF8"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konieczności wprowadzenia zmian w Umowie, w zakresie wskazanym powyżej </w:t>
      </w:r>
      <w:r w:rsidR="00D175B2" w:rsidRPr="005C4F3B">
        <w:rPr>
          <w:rFonts w:ascii="Trebuchet MS" w:hAnsi="Trebuchet MS" w:cstheme="minorHAnsi"/>
          <w:sz w:val="20"/>
          <w:szCs w:val="20"/>
        </w:rPr>
        <w:br/>
      </w:r>
      <w:r w:rsidR="000C3A49" w:rsidRPr="005C4F3B">
        <w:rPr>
          <w:rFonts w:ascii="Trebuchet MS" w:hAnsi="Trebuchet MS" w:cstheme="minorHAnsi"/>
          <w:sz w:val="20"/>
          <w:szCs w:val="20"/>
        </w:rPr>
        <w:t xml:space="preserve">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t>
      </w:r>
      <w:r w:rsidR="00D175B2" w:rsidRPr="005C4F3B">
        <w:rPr>
          <w:rFonts w:ascii="Trebuchet MS" w:hAnsi="Trebuchet MS" w:cstheme="minorHAnsi"/>
          <w:sz w:val="20"/>
          <w:szCs w:val="20"/>
        </w:rPr>
        <w:br/>
      </w:r>
      <w:r w:rsidR="000C3A49" w:rsidRPr="005C4F3B">
        <w:rPr>
          <w:rFonts w:ascii="Trebuchet MS" w:hAnsi="Trebuchet MS" w:cstheme="minorHAnsi"/>
          <w:sz w:val="20"/>
          <w:szCs w:val="20"/>
        </w:rPr>
        <w:t xml:space="preserve">w kosztorysie, </w:t>
      </w:r>
      <w:r w:rsidR="00DE65ED" w:rsidRPr="005C4F3B">
        <w:rPr>
          <w:rFonts w:ascii="Trebuchet MS" w:hAnsi="Trebuchet MS" w:cstheme="minorHAnsi"/>
          <w:sz w:val="20"/>
          <w:szCs w:val="20"/>
        </w:rPr>
        <w:t xml:space="preserve">Wykonawca powinien przedłożyć do akceptacji Zamawiającego kalkulację ceny jednostkowej tych robót z uwzględnieniem cen nie wyższych od aktualnie obowiązujących średnich cen robocizny, materiałów i sprzętu opublikowanych </w:t>
      </w:r>
      <w:r w:rsidR="00DE65ED" w:rsidRPr="005C4F3B">
        <w:rPr>
          <w:rFonts w:ascii="Trebuchet MS" w:hAnsi="Trebuchet MS" w:cstheme="minorHAnsi"/>
          <w:bCs/>
          <w:iCs/>
          <w:sz w:val="20"/>
          <w:szCs w:val="20"/>
        </w:rPr>
        <w:t>w dostępnych cennikach (</w:t>
      </w:r>
      <w:proofErr w:type="spellStart"/>
      <w:r w:rsidR="00DE65ED" w:rsidRPr="005C4F3B">
        <w:rPr>
          <w:rFonts w:ascii="Trebuchet MS" w:hAnsi="Trebuchet MS" w:cstheme="minorHAnsi"/>
          <w:bCs/>
          <w:iCs/>
          <w:sz w:val="20"/>
          <w:szCs w:val="20"/>
        </w:rPr>
        <w:t>Sekocenbud</w:t>
      </w:r>
      <w:proofErr w:type="spellEnd"/>
      <w:r w:rsidR="00DE65ED" w:rsidRPr="005C4F3B">
        <w:rPr>
          <w:rFonts w:ascii="Trebuchet MS" w:hAnsi="Trebuchet MS" w:cstheme="minorHAnsi"/>
          <w:bCs/>
          <w:iCs/>
          <w:sz w:val="20"/>
          <w:szCs w:val="20"/>
        </w:rPr>
        <w:t xml:space="preserve">, </w:t>
      </w:r>
      <w:proofErr w:type="spellStart"/>
      <w:r w:rsidR="00DE65ED" w:rsidRPr="005C4F3B">
        <w:rPr>
          <w:rFonts w:ascii="Trebuchet MS" w:hAnsi="Trebuchet MS" w:cstheme="minorHAnsi"/>
          <w:bCs/>
          <w:iCs/>
          <w:sz w:val="20"/>
          <w:szCs w:val="20"/>
        </w:rPr>
        <w:t>Orgbud</w:t>
      </w:r>
      <w:proofErr w:type="spellEnd"/>
      <w:r w:rsidR="00DE65ED" w:rsidRPr="005C4F3B">
        <w:rPr>
          <w:rFonts w:ascii="Trebuchet MS" w:hAnsi="Trebuchet MS" w:cstheme="minorHAnsi"/>
          <w:bCs/>
          <w:iCs/>
          <w:sz w:val="20"/>
          <w:szCs w:val="20"/>
        </w:rPr>
        <w:t xml:space="preserve">, </w:t>
      </w:r>
      <w:r w:rsidR="00DE65ED" w:rsidRPr="005C4F3B">
        <w:rPr>
          <w:rFonts w:ascii="Trebuchet MS" w:hAnsi="Trebuchet MS" w:cstheme="minorHAnsi"/>
          <w:bCs/>
          <w:iCs/>
          <w:sz w:val="20"/>
          <w:szCs w:val="20"/>
        </w:rPr>
        <w:lastRenderedPageBreak/>
        <w:t>in.)</w:t>
      </w:r>
      <w:r w:rsidR="00DE65ED" w:rsidRPr="005C4F3B">
        <w:rPr>
          <w:rFonts w:ascii="Trebuchet MS" w:hAnsi="Trebuchet MS" w:cstheme="minorHAnsi"/>
          <w:sz w:val="20"/>
          <w:szCs w:val="20"/>
        </w:rPr>
        <w:t xml:space="preserve">. Sporządzony przez Wykonawcę kosztorys lub kalkulacja cen muszą zostać podpisane przez Zamawiającego i Inspektora nadzoru i stanowić będą załącznik do protokołu konieczności. </w:t>
      </w:r>
    </w:p>
    <w:p w14:paraId="1B67613B" w14:textId="74099366"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jeśli robota budowlana, dostaw lub usługa nie została wyceniona w ww. cenniku, Zamawiający posłuży się kalkulacją własną lub wezwie Wykonawcę do udokumentowania ceny rynkowej np. poprzez przedstawienie 2 ofert. </w:t>
      </w:r>
    </w:p>
    <w:p w14:paraId="6809E07C" w14:textId="629A9093"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8.</w:t>
      </w:r>
      <w:r w:rsidRPr="005C4F3B">
        <w:rPr>
          <w:rFonts w:ascii="Trebuchet MS" w:hAnsi="Trebuchet MS" w:cstheme="minorHAnsi"/>
          <w:sz w:val="20"/>
          <w:szCs w:val="20"/>
        </w:rPr>
        <w:tab/>
      </w:r>
      <w:r w:rsidR="000C3A49" w:rsidRPr="005C4F3B">
        <w:rPr>
          <w:rFonts w:ascii="Trebuchet MS" w:hAnsi="Trebuchet MS" w:cstheme="minorHAnsi"/>
          <w:sz w:val="20"/>
          <w:szCs w:val="20"/>
        </w:rPr>
        <w:t>Zmiana terminów Umowy możliwa jest tylko po wcześniejszym udokumentowaniu przedłużenia okresu zabezpieczenia należytego wykonania Umowy i okresu gwarancji lub rękojmi</w:t>
      </w:r>
      <w:r w:rsidRPr="005C4F3B">
        <w:rPr>
          <w:rFonts w:ascii="Trebuchet MS" w:hAnsi="Trebuchet MS" w:cstheme="minorHAnsi"/>
          <w:sz w:val="20"/>
          <w:szCs w:val="20"/>
        </w:rPr>
        <w:t>.</w:t>
      </w:r>
      <w:r w:rsidR="000C3A49" w:rsidRPr="005C4F3B">
        <w:rPr>
          <w:rFonts w:ascii="Trebuchet MS" w:hAnsi="Trebuchet MS" w:cstheme="minorHAnsi"/>
          <w:sz w:val="20"/>
          <w:szCs w:val="20"/>
          <w:vertAlign w:val="superscript"/>
        </w:rPr>
        <w:footnoteReference w:id="3"/>
      </w:r>
      <w:r w:rsidR="000C3A49" w:rsidRPr="005C4F3B">
        <w:rPr>
          <w:rFonts w:ascii="Trebuchet MS" w:hAnsi="Trebuchet MS" w:cstheme="minorHAnsi"/>
          <w:sz w:val="20"/>
          <w:szCs w:val="20"/>
        </w:rPr>
        <w:t xml:space="preserve"> </w:t>
      </w:r>
    </w:p>
    <w:p w14:paraId="5DF5DCE5" w14:textId="11549297"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9.</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Nie stanowią istotnej zmiany między innymi: zmiany danych teleadresowych, zmiany osób reprezentujących strony oraz zmiany danych będących następstwem sukcesji uniwersalnej po jednej ze stron. </w:t>
      </w:r>
    </w:p>
    <w:p w14:paraId="3C2833F4" w14:textId="48F67BA6" w:rsidR="00352FAC" w:rsidRPr="005C4F3B" w:rsidRDefault="002D05E5" w:rsidP="002D05E5">
      <w:pPr>
        <w:ind w:left="426" w:right="6" w:hanging="426"/>
        <w:jc w:val="both"/>
        <w:rPr>
          <w:rFonts w:ascii="Trebuchet MS" w:hAnsi="Trebuchet MS" w:cstheme="minorHAnsi"/>
          <w:sz w:val="20"/>
          <w:szCs w:val="20"/>
        </w:rPr>
      </w:pPr>
      <w:r w:rsidRPr="005C4F3B">
        <w:rPr>
          <w:rFonts w:ascii="Trebuchet MS" w:hAnsi="Trebuchet MS" w:cstheme="minorHAnsi"/>
          <w:sz w:val="20"/>
          <w:szCs w:val="20"/>
        </w:rPr>
        <w:t>10.</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w trakcie postępowania o udzielenie zamówienia. </w:t>
      </w:r>
    </w:p>
    <w:p w14:paraId="6D5DEDA8" w14:textId="6D80CF29" w:rsidR="00352FAC" w:rsidRPr="005C4F3B" w:rsidRDefault="00F72A3B" w:rsidP="00F72A3B">
      <w:pPr>
        <w:ind w:left="426" w:right="6" w:hanging="426"/>
        <w:jc w:val="both"/>
        <w:rPr>
          <w:rFonts w:ascii="Trebuchet MS" w:hAnsi="Trebuchet MS" w:cstheme="minorHAnsi"/>
          <w:sz w:val="20"/>
          <w:szCs w:val="20"/>
        </w:rPr>
      </w:pPr>
      <w:r w:rsidRPr="005C4F3B">
        <w:rPr>
          <w:rFonts w:ascii="Trebuchet MS" w:hAnsi="Trebuchet MS" w:cstheme="minorHAnsi"/>
          <w:sz w:val="20"/>
          <w:szCs w:val="20"/>
        </w:rPr>
        <w:t>11.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Dopuszczalna jest zmiana osób wskazanych w ofercie na inne, spełniające wszystkie warunki określone w specyfikacji istotnych warunków zamówienia. </w:t>
      </w:r>
    </w:p>
    <w:p w14:paraId="299CDD1A" w14:textId="514B45B5" w:rsidR="00352FAC" w:rsidRPr="005C4F3B" w:rsidRDefault="00F72A3B" w:rsidP="00F72A3B">
      <w:pPr>
        <w:ind w:left="426" w:right="6" w:hanging="426"/>
        <w:jc w:val="both"/>
        <w:rPr>
          <w:rFonts w:ascii="Trebuchet MS" w:hAnsi="Trebuchet MS" w:cstheme="minorHAnsi"/>
          <w:sz w:val="20"/>
          <w:szCs w:val="20"/>
        </w:rPr>
      </w:pPr>
      <w:r w:rsidRPr="005C4F3B">
        <w:rPr>
          <w:rFonts w:ascii="Trebuchet MS" w:hAnsi="Trebuchet MS" w:cstheme="minorHAnsi"/>
          <w:sz w:val="20"/>
          <w:szCs w:val="20"/>
        </w:rPr>
        <w:t>12.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Wszelkie zmiany Umowy wymagają dla swojej ważności formy pisemnej pod rygorem nieważności, za wyjątkiem zmiany </w:t>
      </w:r>
      <w:r w:rsidR="000C3A49" w:rsidRPr="005C4F3B">
        <w:rPr>
          <w:rFonts w:ascii="Trebuchet MS" w:hAnsi="Trebuchet MS" w:cstheme="minorHAnsi"/>
          <w:b/>
          <w:bCs/>
          <w:sz w:val="20"/>
          <w:szCs w:val="20"/>
        </w:rPr>
        <w:t xml:space="preserve">załącznika nr </w:t>
      </w:r>
      <w:r w:rsidR="00654A37">
        <w:rPr>
          <w:rFonts w:ascii="Trebuchet MS" w:hAnsi="Trebuchet MS" w:cstheme="minorHAnsi"/>
          <w:b/>
          <w:bCs/>
          <w:sz w:val="20"/>
          <w:szCs w:val="20"/>
        </w:rPr>
        <w:t>5</w:t>
      </w:r>
      <w:r w:rsidR="000C3A49" w:rsidRPr="005C4F3B">
        <w:rPr>
          <w:rFonts w:ascii="Trebuchet MS" w:hAnsi="Trebuchet MS" w:cstheme="minorHAnsi"/>
          <w:sz w:val="20"/>
          <w:szCs w:val="20"/>
        </w:rPr>
        <w:t xml:space="preserve"> Harmonogramu rzeczowo</w:t>
      </w:r>
      <w:r w:rsidR="007B4E9D" w:rsidRPr="005C4F3B">
        <w:rPr>
          <w:rFonts w:ascii="Trebuchet MS" w:hAnsi="Trebuchet MS" w:cstheme="minorHAnsi"/>
          <w:sz w:val="20"/>
          <w:szCs w:val="20"/>
        </w:rPr>
        <w:t>-</w:t>
      </w:r>
      <w:r w:rsidR="000C3A49" w:rsidRPr="005C4F3B">
        <w:rPr>
          <w:rFonts w:ascii="Trebuchet MS" w:hAnsi="Trebuchet MS" w:cstheme="minorHAnsi"/>
          <w:sz w:val="20"/>
          <w:szCs w:val="20"/>
        </w:rPr>
        <w:t xml:space="preserve">finansowego, którego zmiana będzie przesyłana do drugiej strony za pośrednictwem poczty e-mail i nie będzie wymagała zawarcia aneksu. Każdorazowa zmiana harmonogramu rzeczowo-finansowego wymaga akceptacji Zamawiającego. </w:t>
      </w:r>
    </w:p>
    <w:p w14:paraId="3AE4888C" w14:textId="1B611277" w:rsidR="00890EB5" w:rsidRPr="005C4F3B" w:rsidRDefault="00F72A3B" w:rsidP="00F72A3B">
      <w:pPr>
        <w:ind w:left="426" w:right="6" w:hanging="426"/>
        <w:jc w:val="both"/>
        <w:rPr>
          <w:rFonts w:ascii="Trebuchet MS" w:hAnsi="Trebuchet MS" w:cstheme="minorHAnsi"/>
          <w:sz w:val="20"/>
          <w:szCs w:val="20"/>
        </w:rPr>
      </w:pPr>
      <w:r w:rsidRPr="005C4F3B">
        <w:rPr>
          <w:rFonts w:ascii="Trebuchet MS" w:hAnsi="Trebuchet MS" w:cstheme="minorHAnsi"/>
          <w:sz w:val="20"/>
          <w:szCs w:val="20"/>
        </w:rPr>
        <w:t>13.</w:t>
      </w:r>
      <w:r w:rsidRPr="005C4F3B">
        <w:rPr>
          <w:rFonts w:ascii="Trebuchet MS" w:hAnsi="Trebuchet MS" w:cstheme="minorHAnsi"/>
          <w:sz w:val="20"/>
          <w:szCs w:val="20"/>
        </w:rPr>
        <w:tab/>
      </w:r>
      <w:r w:rsidR="00890EB5" w:rsidRPr="005C4F3B">
        <w:rPr>
          <w:rFonts w:ascii="Trebuchet MS" w:hAnsi="Trebuchet MS" w:cstheme="minorHAnsi"/>
          <w:sz w:val="20"/>
          <w:szCs w:val="20"/>
        </w:rPr>
        <w:t>Zmiany w zakresie części zamówienia zlecanego podwykonawcom</w:t>
      </w:r>
      <w:r w:rsidR="00FA116F" w:rsidRPr="005C4F3B">
        <w:rPr>
          <w:rFonts w:ascii="Trebuchet MS" w:hAnsi="Trebuchet MS" w:cstheme="minorHAnsi"/>
          <w:sz w:val="20"/>
          <w:szCs w:val="20"/>
        </w:rPr>
        <w:t xml:space="preserve"> o których mowa w § 7 ust.</w:t>
      </w:r>
      <w:r w:rsidR="005F6992" w:rsidRPr="005C4F3B">
        <w:rPr>
          <w:rFonts w:ascii="Trebuchet MS" w:hAnsi="Trebuchet MS" w:cstheme="minorHAnsi"/>
          <w:sz w:val="20"/>
          <w:szCs w:val="20"/>
        </w:rPr>
        <w:t xml:space="preserve"> </w:t>
      </w:r>
      <w:r w:rsidR="00FA116F" w:rsidRPr="005C4F3B">
        <w:rPr>
          <w:rFonts w:ascii="Trebuchet MS" w:hAnsi="Trebuchet MS" w:cstheme="minorHAnsi"/>
          <w:sz w:val="20"/>
          <w:szCs w:val="20"/>
        </w:rPr>
        <w:t>15,</w:t>
      </w:r>
      <w:r w:rsidR="00890EB5" w:rsidRPr="005C4F3B">
        <w:rPr>
          <w:rFonts w:ascii="Trebuchet MS" w:hAnsi="Trebuchet MS" w:cstheme="minorHAnsi"/>
          <w:sz w:val="20"/>
          <w:szCs w:val="20"/>
        </w:rPr>
        <w:t xml:space="preserve"> lub zlecanie podwykonawstwa </w:t>
      </w:r>
      <w:r w:rsidR="00FF1D53" w:rsidRPr="005C4F3B">
        <w:rPr>
          <w:rFonts w:ascii="Trebuchet MS" w:hAnsi="Trebuchet MS" w:cstheme="minorHAnsi"/>
          <w:sz w:val="20"/>
          <w:szCs w:val="20"/>
        </w:rPr>
        <w:t>na etapie realizacji umowy nie wymaga zawarcia aneksu.</w:t>
      </w:r>
    </w:p>
    <w:p w14:paraId="4029AA99" w14:textId="77777777" w:rsidR="004B731F" w:rsidRPr="005C4F3B" w:rsidRDefault="004B731F" w:rsidP="00FC0E91">
      <w:pPr>
        <w:ind w:left="487" w:right="6" w:firstLine="0"/>
        <w:jc w:val="both"/>
        <w:rPr>
          <w:rFonts w:ascii="Trebuchet MS" w:hAnsi="Trebuchet MS" w:cstheme="minorHAnsi"/>
          <w:sz w:val="20"/>
          <w:szCs w:val="20"/>
        </w:rPr>
      </w:pPr>
    </w:p>
    <w:p w14:paraId="46E376F7" w14:textId="1F57C3AB" w:rsidR="005F6992" w:rsidRPr="005C4F3B" w:rsidRDefault="000C3A49" w:rsidP="005F6992">
      <w:pPr>
        <w:pStyle w:val="Nagwek1"/>
        <w:ind w:left="137"/>
        <w:jc w:val="center"/>
        <w:rPr>
          <w:rFonts w:ascii="Trebuchet MS" w:hAnsi="Trebuchet MS" w:cstheme="minorHAnsi"/>
          <w:sz w:val="20"/>
          <w:szCs w:val="20"/>
        </w:rPr>
      </w:pPr>
      <w:bookmarkStart w:id="3" w:name="_Hlk120709411"/>
      <w:r w:rsidRPr="005C4F3B">
        <w:rPr>
          <w:rFonts w:ascii="Trebuchet MS" w:hAnsi="Trebuchet MS" w:cstheme="minorHAnsi"/>
          <w:sz w:val="20"/>
          <w:szCs w:val="20"/>
        </w:rPr>
        <w:t xml:space="preserve">§ </w:t>
      </w:r>
      <w:bookmarkEnd w:id="3"/>
      <w:r w:rsidRPr="005C4F3B">
        <w:rPr>
          <w:rFonts w:ascii="Trebuchet MS" w:hAnsi="Trebuchet MS" w:cstheme="minorHAnsi"/>
          <w:sz w:val="20"/>
          <w:szCs w:val="20"/>
        </w:rPr>
        <w:t>24</w:t>
      </w:r>
    </w:p>
    <w:p w14:paraId="474A7330" w14:textId="77777777" w:rsidR="00352FAC" w:rsidRPr="005C4F3B" w:rsidRDefault="000C3A49">
      <w:pPr>
        <w:numPr>
          <w:ilvl w:val="0"/>
          <w:numId w:val="3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Żadna ze Stron nie ponosi odpowiedzialności za niewykonanie lub nienależyte wykonanie obowiązków wynikających z Umowy będące następstwem wyłącznie wystąpienia Siły Wyższej. </w:t>
      </w:r>
    </w:p>
    <w:p w14:paraId="0E31D3DB" w14:textId="77777777" w:rsidR="00352FAC" w:rsidRPr="005C4F3B" w:rsidRDefault="000C3A49">
      <w:pPr>
        <w:numPr>
          <w:ilvl w:val="0"/>
          <w:numId w:val="3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 Siłę wyższą uważane będą wszystkie zdarzenia, jakich nie da się przewidzieć w chwili zawarcia Umowy, ani im zapobiec i na które żadna ze Stron nie będzie miała wpływu, w szczególności: powódź, pożar, epidemia, trzęsienie ziemi i inne klęski żywiołowe. </w:t>
      </w:r>
    </w:p>
    <w:p w14:paraId="289933C1" w14:textId="77777777" w:rsidR="00352FAC" w:rsidRPr="005C4F3B" w:rsidRDefault="000C3A49">
      <w:pPr>
        <w:numPr>
          <w:ilvl w:val="0"/>
          <w:numId w:val="3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Strona, która stwierdzi wystąpienie Siły Wyższej ma obowiązek poinformowania o tym drugiej Strony na piśmie bez zbędnej zwłoki.  </w:t>
      </w:r>
    </w:p>
    <w:p w14:paraId="186339A0" w14:textId="77777777" w:rsidR="00352FAC" w:rsidRPr="005C4F3B" w:rsidRDefault="000C3A49">
      <w:pPr>
        <w:numPr>
          <w:ilvl w:val="0"/>
          <w:numId w:val="3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Strona dotknięta działaniem Siły Wyższej podejmie wszelkie konieczne czynności zmierzające do ograniczenia skutków Siły Wyższej w zakresie wykonania zobowiązań wynikających z Umowy. </w:t>
      </w:r>
    </w:p>
    <w:p w14:paraId="31A65FAE" w14:textId="77777777" w:rsidR="00352FAC" w:rsidRPr="005C4F3B" w:rsidRDefault="000C3A49">
      <w:pPr>
        <w:numPr>
          <w:ilvl w:val="0"/>
          <w:numId w:val="3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ustania Siły Wyższej, Strona zawiadomi o tym bezzwłocznie drugą Stronę na piśmie. </w:t>
      </w:r>
    </w:p>
    <w:p w14:paraId="56B164A9" w14:textId="77777777" w:rsidR="00352FAC" w:rsidRPr="005C4F3B" w:rsidRDefault="000C3A49">
      <w:pPr>
        <w:numPr>
          <w:ilvl w:val="0"/>
          <w:numId w:val="3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Jeżeli siła wyższa będzie trwać przez okres co najmniej 60 dni, to niezależnie od tego, że ulegnie przedłużeniu termin realizacji Strony mogą przystąpić do renegocjacji Umowy w granicach obowiązujących przepisów prawa w szczególności ustawy </w:t>
      </w:r>
      <w:proofErr w:type="spellStart"/>
      <w:r w:rsidRPr="005C4F3B">
        <w:rPr>
          <w:rFonts w:ascii="Trebuchet MS" w:hAnsi="Trebuchet MS" w:cstheme="minorHAnsi"/>
          <w:sz w:val="20"/>
          <w:szCs w:val="20"/>
        </w:rPr>
        <w:t>Pzp</w:t>
      </w:r>
      <w:proofErr w:type="spellEnd"/>
      <w:r w:rsidRPr="005C4F3B">
        <w:rPr>
          <w:rFonts w:ascii="Trebuchet MS" w:hAnsi="Trebuchet MS" w:cstheme="minorHAnsi"/>
          <w:sz w:val="20"/>
          <w:szCs w:val="20"/>
        </w:rPr>
        <w:t xml:space="preserve"> tak, by przystosować ją do zaistniałych okoliczności. </w:t>
      </w:r>
    </w:p>
    <w:p w14:paraId="16C66AF8" w14:textId="7DE2D5CF" w:rsidR="00FD08CE" w:rsidRPr="005C4F3B" w:rsidRDefault="000C3A49">
      <w:pPr>
        <w:numPr>
          <w:ilvl w:val="0"/>
          <w:numId w:val="39"/>
        </w:numPr>
        <w:spacing w:after="279"/>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4E0C851B" w14:textId="77777777" w:rsidR="00823798" w:rsidRDefault="00823798" w:rsidP="005F6992">
      <w:pPr>
        <w:pStyle w:val="Nagwek1"/>
        <w:spacing w:after="0"/>
        <w:ind w:left="137"/>
        <w:jc w:val="center"/>
        <w:rPr>
          <w:rFonts w:ascii="Trebuchet MS" w:hAnsi="Trebuchet MS" w:cstheme="minorHAnsi"/>
          <w:sz w:val="20"/>
          <w:szCs w:val="20"/>
        </w:rPr>
      </w:pPr>
    </w:p>
    <w:p w14:paraId="3693AA37" w14:textId="77777777" w:rsidR="00823798" w:rsidRPr="00823798" w:rsidRDefault="00823798" w:rsidP="00823798"/>
    <w:p w14:paraId="47C340B3" w14:textId="2CFF026B" w:rsidR="00352FAC" w:rsidRDefault="000C3A49" w:rsidP="005F6992">
      <w:pPr>
        <w:pStyle w:val="Nagwek1"/>
        <w:spacing w:after="0"/>
        <w:ind w:left="137"/>
        <w:jc w:val="center"/>
        <w:rPr>
          <w:rFonts w:ascii="Trebuchet MS" w:hAnsi="Trebuchet MS" w:cstheme="minorHAnsi"/>
          <w:sz w:val="20"/>
          <w:szCs w:val="20"/>
        </w:rPr>
      </w:pPr>
      <w:r w:rsidRPr="005C4F3B">
        <w:rPr>
          <w:rFonts w:ascii="Trebuchet MS" w:hAnsi="Trebuchet MS" w:cstheme="minorHAnsi"/>
          <w:sz w:val="20"/>
          <w:szCs w:val="20"/>
        </w:rPr>
        <w:lastRenderedPageBreak/>
        <w:t>§ 2</w:t>
      </w:r>
      <w:r w:rsidR="0022240F" w:rsidRPr="005C4F3B">
        <w:rPr>
          <w:rFonts w:ascii="Trebuchet MS" w:hAnsi="Trebuchet MS" w:cstheme="minorHAnsi"/>
          <w:sz w:val="20"/>
          <w:szCs w:val="20"/>
        </w:rPr>
        <w:t>5</w:t>
      </w:r>
    </w:p>
    <w:p w14:paraId="126A6E75" w14:textId="77777777" w:rsidR="00130865" w:rsidRPr="00950F9A" w:rsidRDefault="00130865" w:rsidP="00950F9A">
      <w:pPr>
        <w:suppressAutoHyphens/>
        <w:spacing w:after="120"/>
        <w:ind w:left="357" w:firstLine="0"/>
        <w:jc w:val="center"/>
        <w:rPr>
          <w:rFonts w:ascii="Trebuchet MS" w:eastAsia="Calibri" w:hAnsi="Trebuchet MS" w:cstheme="minorHAnsi"/>
          <w:b/>
          <w:bCs/>
          <w:sz w:val="20"/>
          <w:szCs w:val="20"/>
          <w:lang w:eastAsia="zh-CN"/>
        </w:rPr>
      </w:pPr>
      <w:r w:rsidRPr="00950F9A">
        <w:rPr>
          <w:rFonts w:ascii="Trebuchet MS" w:eastAsia="Calibri" w:hAnsi="Trebuchet MS" w:cstheme="minorHAnsi"/>
          <w:b/>
          <w:bCs/>
          <w:sz w:val="20"/>
          <w:szCs w:val="20"/>
          <w:lang w:eastAsia="zh-CN"/>
        </w:rPr>
        <w:t>Waloryzacja wynagrodzenia za wykonanie robót budowlanych</w:t>
      </w:r>
    </w:p>
    <w:p w14:paraId="181C2A6A" w14:textId="77777777" w:rsidR="00130865" w:rsidRPr="00950F9A" w:rsidRDefault="00130865" w:rsidP="00950F9A">
      <w:pPr>
        <w:numPr>
          <w:ilvl w:val="0"/>
          <w:numId w:val="53"/>
        </w:numPr>
        <w:tabs>
          <w:tab w:val="left" w:pos="5387"/>
        </w:tabs>
        <w:suppressAutoHyphens/>
        <w:spacing w:after="120"/>
        <w:ind w:left="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 xml:space="preserve">Zamawiający przewiduje możliwość zmiany wysokości wynagrodzenia należnego Wykonawcy </w:t>
      </w:r>
      <w:r w:rsidRPr="00950F9A">
        <w:rPr>
          <w:rFonts w:ascii="Trebuchet MS" w:eastAsia="Calibri" w:hAnsi="Trebuchet MS" w:cstheme="minorHAnsi"/>
          <w:bCs/>
          <w:sz w:val="20"/>
          <w:szCs w:val="20"/>
          <w:lang w:eastAsia="zh-CN"/>
        </w:rPr>
        <w:br/>
        <w:t xml:space="preserve">w przypadku wystąpienia okoliczności, o których mowa w art. 439 ustawy </w:t>
      </w:r>
      <w:proofErr w:type="spellStart"/>
      <w:r w:rsidRPr="00950F9A">
        <w:rPr>
          <w:rFonts w:ascii="Trebuchet MS" w:eastAsia="Calibri" w:hAnsi="Trebuchet MS" w:cstheme="minorHAnsi"/>
          <w:bCs/>
          <w:sz w:val="20"/>
          <w:szCs w:val="20"/>
          <w:lang w:eastAsia="zh-CN"/>
        </w:rPr>
        <w:t>Pzp</w:t>
      </w:r>
      <w:proofErr w:type="spellEnd"/>
      <w:r w:rsidRPr="00950F9A">
        <w:rPr>
          <w:rFonts w:ascii="Trebuchet MS" w:eastAsia="Calibri" w:hAnsi="Trebuchet MS" w:cstheme="minorHAnsi"/>
          <w:bCs/>
          <w:sz w:val="20"/>
          <w:szCs w:val="20"/>
          <w:lang w:eastAsia="zh-CN"/>
        </w:rPr>
        <w:t>.</w:t>
      </w:r>
    </w:p>
    <w:p w14:paraId="0B93E8EC" w14:textId="36113D9F"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Wynagrodzenie, o którym mowa w § 1</w:t>
      </w:r>
      <w:r w:rsidR="008937B1" w:rsidRPr="00950F9A">
        <w:rPr>
          <w:rFonts w:ascii="Trebuchet MS" w:eastAsia="Calibri" w:hAnsi="Trebuchet MS" w:cstheme="minorHAnsi"/>
          <w:bCs/>
          <w:sz w:val="20"/>
          <w:szCs w:val="20"/>
          <w:lang w:eastAsia="zh-CN"/>
        </w:rPr>
        <w:t>3</w:t>
      </w:r>
      <w:r w:rsidRPr="00950F9A">
        <w:rPr>
          <w:rFonts w:ascii="Trebuchet MS" w:eastAsia="Calibri" w:hAnsi="Trebuchet MS" w:cstheme="minorHAnsi"/>
          <w:bCs/>
          <w:sz w:val="20"/>
          <w:szCs w:val="20"/>
          <w:lang w:eastAsia="zh-CN"/>
        </w:rPr>
        <w:t xml:space="preserve"> ust. 1, może ulec waloryzacji o zmianę wskaźnika cen produkcji budowlano-montażowej ustalonego przez Prezesa Głównego Urzędu Statystycznego </w:t>
      </w:r>
      <w:r w:rsidRPr="00950F9A">
        <w:rPr>
          <w:rFonts w:ascii="Trebuchet MS" w:eastAsia="Calibri" w:hAnsi="Trebuchet MS" w:cstheme="minorHAnsi"/>
          <w:bCs/>
          <w:sz w:val="20"/>
          <w:szCs w:val="20"/>
          <w:lang w:eastAsia="zh-CN"/>
        </w:rPr>
        <w:br/>
        <w:t>i ogłaszanego w Dzienniku Urzędowym RP „Monitor Polski”</w:t>
      </w:r>
      <w:r w:rsidR="006A153A">
        <w:rPr>
          <w:rFonts w:ascii="Trebuchet MS" w:eastAsia="Calibri" w:hAnsi="Trebuchet MS" w:cstheme="minorHAnsi"/>
          <w:bCs/>
          <w:sz w:val="20"/>
          <w:szCs w:val="20"/>
          <w:lang w:eastAsia="zh-CN"/>
        </w:rPr>
        <w:t xml:space="preserve"> pomnożonego przez 0,5</w:t>
      </w:r>
      <w:r w:rsidRPr="00950F9A">
        <w:rPr>
          <w:rFonts w:ascii="Trebuchet MS" w:eastAsia="Calibri" w:hAnsi="Trebuchet MS" w:cstheme="minorHAnsi"/>
          <w:bCs/>
          <w:sz w:val="20"/>
          <w:szCs w:val="20"/>
          <w:lang w:eastAsia="zh-CN"/>
        </w:rPr>
        <w:t>.</w:t>
      </w:r>
    </w:p>
    <w:p w14:paraId="05D42BF3" w14:textId="09E88D32" w:rsidR="00AE79B4" w:rsidRPr="00950F9A" w:rsidRDefault="00AE79B4" w:rsidP="00950F9A">
      <w:pPr>
        <w:pStyle w:val="Akapitzlist"/>
        <w:keepLines/>
        <w:widowControl w:val="0"/>
        <w:numPr>
          <w:ilvl w:val="0"/>
          <w:numId w:val="53"/>
        </w:numPr>
        <w:spacing w:after="120"/>
        <w:ind w:left="357" w:hanging="357"/>
        <w:jc w:val="both"/>
        <w:rPr>
          <w:rFonts w:ascii="Trebuchet MS" w:eastAsia="Calibri" w:hAnsi="Trebuchet MS" w:cstheme="minorHAnsi"/>
          <w:snapToGrid w:val="0"/>
          <w:sz w:val="20"/>
          <w:szCs w:val="20"/>
          <w:lang w:eastAsia="zh-CN"/>
        </w:rPr>
      </w:pPr>
      <w:r w:rsidRPr="00950F9A">
        <w:rPr>
          <w:rFonts w:ascii="Trebuchet MS" w:eastAsia="Times New Roman" w:hAnsi="Trebuchet MS" w:cstheme="minorHAnsi"/>
          <w:snapToGrid w:val="0"/>
          <w:sz w:val="20"/>
          <w:szCs w:val="20"/>
          <w:lang w:eastAsia="zh-CN"/>
        </w:rPr>
        <w:t xml:space="preserve">Zmiana wynagrodzenia nastąpi z chwilą wzrostu lub obniżenia ceny materiałów lub kosztów związanych z realizacją zamówienia, gdy wskaźnik o którym mowa </w:t>
      </w:r>
      <w:r w:rsidR="000509E6" w:rsidRPr="00950F9A">
        <w:rPr>
          <w:rFonts w:ascii="Trebuchet MS" w:eastAsia="Times New Roman" w:hAnsi="Trebuchet MS" w:cstheme="minorHAnsi"/>
          <w:snapToGrid w:val="0"/>
          <w:sz w:val="20"/>
          <w:szCs w:val="20"/>
          <w:lang w:eastAsia="zh-CN"/>
        </w:rPr>
        <w:t>w</w:t>
      </w:r>
      <w:r w:rsidRPr="00950F9A">
        <w:rPr>
          <w:rFonts w:ascii="Trebuchet MS" w:eastAsia="Times New Roman" w:hAnsi="Trebuchet MS" w:cstheme="minorHAnsi"/>
          <w:snapToGrid w:val="0"/>
          <w:sz w:val="20"/>
          <w:szCs w:val="20"/>
          <w:lang w:eastAsia="zh-CN"/>
        </w:rPr>
        <w:t xml:space="preserve"> ust</w:t>
      </w:r>
      <w:r w:rsidR="000509E6" w:rsidRPr="00950F9A">
        <w:rPr>
          <w:rFonts w:ascii="Trebuchet MS" w:eastAsia="Times New Roman" w:hAnsi="Trebuchet MS" w:cstheme="minorHAnsi"/>
          <w:snapToGrid w:val="0"/>
          <w:sz w:val="20"/>
          <w:szCs w:val="20"/>
          <w:lang w:eastAsia="zh-CN"/>
        </w:rPr>
        <w:t>.</w:t>
      </w:r>
      <w:r w:rsidRPr="00950F9A">
        <w:rPr>
          <w:rFonts w:ascii="Trebuchet MS" w:eastAsia="Times New Roman" w:hAnsi="Trebuchet MS" w:cstheme="minorHAnsi"/>
          <w:snapToGrid w:val="0"/>
          <w:sz w:val="20"/>
          <w:szCs w:val="20"/>
          <w:lang w:eastAsia="zh-CN"/>
        </w:rPr>
        <w:t xml:space="preserve"> 2 przekroczy 5%. </w:t>
      </w:r>
    </w:p>
    <w:p w14:paraId="445B52FE" w14:textId="77777777" w:rsidR="00130865" w:rsidRDefault="00130865" w:rsidP="00950F9A">
      <w:pPr>
        <w:numPr>
          <w:ilvl w:val="0"/>
          <w:numId w:val="53"/>
        </w:numPr>
        <w:suppressAutoHyphens/>
        <w:spacing w:after="0"/>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Zmiana wysokości wynagrodzenia będzie mogła wystąpić najwcześniej po 6 miesiącach od dnia zawarcia umowy do dnia podpisania protokołu odbioru końcowego. Zmiana wysokości wynagrodzenia będzie wyliczona jako średnia arytmetyczna ze wskaźnika za okres jaki upłynął od dnia zawarcia umowy.</w:t>
      </w:r>
    </w:p>
    <w:p w14:paraId="33DCA16B" w14:textId="77777777" w:rsidR="000509E6" w:rsidRPr="00950F9A" w:rsidRDefault="000509E6" w:rsidP="00950F9A">
      <w:pPr>
        <w:suppressAutoHyphens/>
        <w:spacing w:after="0"/>
        <w:jc w:val="both"/>
        <w:rPr>
          <w:rFonts w:ascii="Trebuchet MS" w:eastAsia="Calibri" w:hAnsi="Trebuchet MS" w:cstheme="minorHAnsi"/>
          <w:bCs/>
          <w:sz w:val="20"/>
          <w:szCs w:val="20"/>
          <w:lang w:eastAsia="zh-CN"/>
        </w:rPr>
      </w:pPr>
    </w:p>
    <w:p w14:paraId="7E8BA905" w14:textId="2896270E"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 xml:space="preserve">Wykonawca, w okresie wskazanym w ust. </w:t>
      </w:r>
      <w:r w:rsidR="000509E6">
        <w:rPr>
          <w:rFonts w:ascii="Trebuchet MS" w:eastAsia="Calibri" w:hAnsi="Trebuchet MS" w:cstheme="minorHAnsi"/>
          <w:bCs/>
          <w:sz w:val="20"/>
          <w:szCs w:val="20"/>
          <w:lang w:eastAsia="zh-CN"/>
        </w:rPr>
        <w:t>4</w:t>
      </w:r>
      <w:r w:rsidRPr="00950F9A">
        <w:rPr>
          <w:rFonts w:ascii="Trebuchet MS" w:eastAsia="Calibri" w:hAnsi="Trebuchet MS" w:cstheme="minorHAnsi"/>
          <w:bCs/>
          <w:sz w:val="20"/>
          <w:szCs w:val="20"/>
          <w:lang w:eastAsia="zh-CN"/>
        </w:rPr>
        <w:t>, może złożyć wniosek o przeprowadzenie waloryzacji. Wniosek może być złożony ostatecznie do dnia podpisania protokołu odbioru końcowego. Wniosek o dokonanie waloryzacji związanej ze zmianą wynagrodzenia, złożony przez Wykonawcę po podpisaniu protokołu odbioru końcowego przedmiotu umowy, zostanie pozostawiony bez rozpatrzenia.</w:t>
      </w:r>
    </w:p>
    <w:p w14:paraId="4EE02159"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Zmiana wysokości wynagrodzenia Wykonawcy musi dotyczyć tej części zamówienia, która została wykonana i zgłoszona do odbioru na dzień złożenia przez Wykonawcę wniosku o przeprowadzenie waloryzacji.</w:t>
      </w:r>
    </w:p>
    <w:p w14:paraId="076C28FB"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Jeżeli umowa zostanie zawarta po upływie 180 dni od dnia upływu terminu składania ofert, początkowym terminem ustalenia zmiany wynagrodzenia będzie dzień otwarcia ofert, nie dzień zawarcia umowy. Waloryzacja wynagrodzenia nastąpi w oparciu o zmianę wskaźnika cen produkcji budowlano-montażowej ustalonego przez Prezesa Głównego Urzędu Statystycznego i ogłaszanego w Dzienniku Urzędowym RP „Monitor Polski”.</w:t>
      </w:r>
    </w:p>
    <w:p w14:paraId="5B6CC9E6" w14:textId="65EC52F4"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Zamawiający przewiduje w okresie obowiązywania umowy jedną waloryzację</w:t>
      </w:r>
      <w:r w:rsidR="00471522">
        <w:rPr>
          <w:rFonts w:ascii="Trebuchet MS" w:eastAsia="Calibri" w:hAnsi="Trebuchet MS" w:cstheme="minorHAnsi"/>
          <w:bCs/>
          <w:sz w:val="20"/>
          <w:szCs w:val="20"/>
          <w:lang w:eastAsia="zh-CN"/>
        </w:rPr>
        <w:t>, w terminie określonym w ust. 4 powyżej</w:t>
      </w:r>
      <w:r w:rsidRPr="00950F9A">
        <w:rPr>
          <w:rFonts w:ascii="Trebuchet MS" w:eastAsia="Calibri" w:hAnsi="Trebuchet MS" w:cstheme="minorHAnsi"/>
          <w:bCs/>
          <w:sz w:val="20"/>
          <w:szCs w:val="20"/>
          <w:lang w:eastAsia="zh-CN"/>
        </w:rPr>
        <w:t xml:space="preserve">. </w:t>
      </w:r>
    </w:p>
    <w:p w14:paraId="778A568A"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 xml:space="preserve">Zmiana wynagrodzenia wymaga podpisania przez Strony Aneksu do Umowy. </w:t>
      </w:r>
    </w:p>
    <w:p w14:paraId="1126F21C"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Strony ustalają, że niezależnie od obliczonej zmiany wysokości wynagrodzenia zgodnie z ust.2, wzrost wartości wynagrodzenia Wykonawcy z tytułu waloryzacji, nie przekroczy 10% wartości należnego wynagrodzenia umownego wynikającego z oferty Wykonawcy.</w:t>
      </w:r>
    </w:p>
    <w:p w14:paraId="1E22C6F5"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 xml:space="preserve">Wykonawca zobowiązany jest do zmiany wynagrodzenia przysługującego podwykonawcom, </w:t>
      </w:r>
      <w:r w:rsidRPr="00950F9A">
        <w:rPr>
          <w:rFonts w:ascii="Trebuchet MS" w:eastAsia="Calibri" w:hAnsi="Trebuchet MS" w:cstheme="minorHAnsi"/>
          <w:bCs/>
          <w:sz w:val="20"/>
          <w:szCs w:val="20"/>
          <w:lang w:eastAsia="zh-CN"/>
        </w:rPr>
        <w:br/>
        <w:t xml:space="preserve">z którymi zawarł umowę , w zakresie odpowiadającym zmianom wynagrodzenia o którym mowa w ust 2 dotyczących zobowiązania podwykonawców. </w:t>
      </w:r>
    </w:p>
    <w:p w14:paraId="373773FB"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 xml:space="preserve">Kwota wynikająca z Aneksu, o którym mowa w ust 9, zostanie rozliczona jednorazowo w oparciu </w:t>
      </w:r>
      <w:r w:rsidRPr="00950F9A">
        <w:rPr>
          <w:rFonts w:ascii="Trebuchet MS" w:eastAsia="Calibri" w:hAnsi="Trebuchet MS" w:cstheme="minorHAnsi"/>
          <w:bCs/>
          <w:sz w:val="20"/>
          <w:szCs w:val="20"/>
          <w:lang w:eastAsia="zh-CN"/>
        </w:rPr>
        <w:br/>
        <w:t xml:space="preserve">o prawidłowo wystawioną fakturę przez Wykonawcę i opłacona w terminie 30 dni od dnia jej otrzymania przez Zamawiającego. Do faktury musi zostać załączony aneks, o którym mowa </w:t>
      </w:r>
      <w:r w:rsidRPr="00950F9A">
        <w:rPr>
          <w:rFonts w:ascii="Trebuchet MS" w:eastAsia="Calibri" w:hAnsi="Trebuchet MS" w:cstheme="minorHAnsi"/>
          <w:bCs/>
          <w:sz w:val="20"/>
          <w:szCs w:val="20"/>
          <w:lang w:eastAsia="zh-CN"/>
        </w:rPr>
        <w:br/>
        <w:t xml:space="preserve">w ust. 9. </w:t>
      </w:r>
    </w:p>
    <w:p w14:paraId="656928E4" w14:textId="77777777" w:rsidR="00130865" w:rsidRPr="00950F9A" w:rsidRDefault="00130865" w:rsidP="00950F9A">
      <w:pPr>
        <w:numPr>
          <w:ilvl w:val="0"/>
          <w:numId w:val="53"/>
        </w:numPr>
        <w:tabs>
          <w:tab w:val="left" w:pos="5387"/>
        </w:tabs>
        <w:suppressAutoHyphens/>
        <w:spacing w:after="120"/>
        <w:ind w:left="357" w:hanging="357"/>
        <w:jc w:val="both"/>
        <w:rPr>
          <w:rFonts w:ascii="Trebuchet MS" w:eastAsia="Calibri" w:hAnsi="Trebuchet MS" w:cstheme="minorHAnsi"/>
          <w:bCs/>
          <w:sz w:val="20"/>
          <w:szCs w:val="20"/>
          <w:lang w:eastAsia="zh-CN"/>
        </w:rPr>
      </w:pPr>
      <w:r w:rsidRPr="00950F9A">
        <w:rPr>
          <w:rFonts w:ascii="Trebuchet MS" w:eastAsia="Calibri" w:hAnsi="Trebuchet MS" w:cstheme="minorHAnsi"/>
          <w:bCs/>
          <w:sz w:val="20"/>
          <w:szCs w:val="20"/>
          <w:lang w:eastAsia="zh-CN"/>
        </w:rPr>
        <w:t>Zmniejszenie wynagrodzenia polegać będzie na umniejszeniu Wykonawcy ostatniej transzy płatności.</w:t>
      </w:r>
    </w:p>
    <w:p w14:paraId="68D3E5E4" w14:textId="77777777" w:rsidR="00130865" w:rsidRDefault="00130865" w:rsidP="00950F9A">
      <w:pPr>
        <w:rPr>
          <w:rFonts w:ascii="Trebuchet MS" w:hAnsi="Trebuchet MS" w:cstheme="minorHAnsi"/>
        </w:rPr>
      </w:pPr>
    </w:p>
    <w:p w14:paraId="4584780D" w14:textId="77777777" w:rsidR="00823798" w:rsidRDefault="00823798" w:rsidP="00950F9A">
      <w:pPr>
        <w:rPr>
          <w:rFonts w:ascii="Trebuchet MS" w:hAnsi="Trebuchet MS" w:cstheme="minorHAnsi"/>
        </w:rPr>
      </w:pPr>
    </w:p>
    <w:p w14:paraId="0A67C55E" w14:textId="77777777" w:rsidR="00823798" w:rsidRDefault="00823798" w:rsidP="00950F9A">
      <w:pPr>
        <w:rPr>
          <w:rFonts w:ascii="Trebuchet MS" w:hAnsi="Trebuchet MS" w:cstheme="minorHAnsi"/>
        </w:rPr>
      </w:pPr>
    </w:p>
    <w:p w14:paraId="332A2092" w14:textId="77777777" w:rsidR="00823798" w:rsidRPr="00950F9A" w:rsidRDefault="00823798" w:rsidP="00950F9A">
      <w:pPr>
        <w:rPr>
          <w:rFonts w:ascii="Trebuchet MS" w:hAnsi="Trebuchet MS" w:cstheme="minorHAnsi"/>
        </w:rPr>
      </w:pPr>
    </w:p>
    <w:p w14:paraId="01C14B47" w14:textId="77777777" w:rsidR="00130865" w:rsidRPr="00950F9A" w:rsidRDefault="00130865" w:rsidP="00130865">
      <w:pPr>
        <w:keepLines/>
        <w:widowControl w:val="0"/>
        <w:tabs>
          <w:tab w:val="left" w:pos="0"/>
          <w:tab w:val="left" w:pos="5387"/>
        </w:tabs>
        <w:spacing w:line="276" w:lineRule="auto"/>
        <w:jc w:val="center"/>
        <w:rPr>
          <w:rFonts w:asciiTheme="minorHAnsi" w:hAnsiTheme="minorHAnsi" w:cstheme="minorHAnsi"/>
          <w:b/>
          <w:bCs/>
        </w:rPr>
      </w:pPr>
      <w:r w:rsidRPr="00950F9A">
        <w:rPr>
          <w:rFonts w:asciiTheme="minorHAnsi" w:hAnsiTheme="minorHAnsi" w:cstheme="minorHAnsi"/>
          <w:b/>
          <w:bCs/>
        </w:rPr>
        <w:lastRenderedPageBreak/>
        <w:t>§ 26</w:t>
      </w:r>
    </w:p>
    <w:p w14:paraId="2895F51C" w14:textId="253B85F0" w:rsidR="00352FAC" w:rsidRPr="00950F9A" w:rsidRDefault="000C3A49" w:rsidP="00007CF9">
      <w:pPr>
        <w:spacing w:after="12"/>
        <w:ind w:left="0" w:right="6"/>
        <w:jc w:val="both"/>
        <w:rPr>
          <w:rFonts w:asciiTheme="minorHAnsi" w:hAnsiTheme="minorHAnsi" w:cstheme="minorHAnsi"/>
        </w:rPr>
      </w:pPr>
      <w:r w:rsidRPr="00950F9A">
        <w:rPr>
          <w:rFonts w:asciiTheme="minorHAnsi" w:hAnsiTheme="minorHAnsi" w:cstheme="minorHAnsi"/>
        </w:rPr>
        <w:t xml:space="preserve">Zamawiający żąda, aby przed przystąpieniem do wykonania zamówienia wykonawca, o ile są już znane, podał nazwy albo imiona i nazwiska oraz </w:t>
      </w:r>
      <w:r w:rsidR="004B731F" w:rsidRPr="00950F9A">
        <w:rPr>
          <w:rFonts w:asciiTheme="minorHAnsi" w:hAnsiTheme="minorHAnsi" w:cstheme="minorHAnsi"/>
        </w:rPr>
        <w:t>dane kontaktowe podwykonawców i </w:t>
      </w:r>
      <w:r w:rsidRPr="00950F9A">
        <w:rPr>
          <w:rFonts w:asciiTheme="minorHAnsi" w:hAnsiTheme="minorHAnsi" w:cstheme="minorHAnsi"/>
        </w:rPr>
        <w:t xml:space="preserve">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w:t>
      </w:r>
    </w:p>
    <w:p w14:paraId="55FD22EF" w14:textId="58A23BD6" w:rsidR="005F6992" w:rsidRPr="00950F9A" w:rsidRDefault="000C3A49" w:rsidP="005F6992">
      <w:pPr>
        <w:spacing w:after="38" w:line="259" w:lineRule="auto"/>
        <w:ind w:left="142" w:firstLine="0"/>
        <w:jc w:val="both"/>
        <w:rPr>
          <w:rFonts w:asciiTheme="minorHAnsi" w:hAnsiTheme="minorHAnsi" w:cstheme="minorHAnsi"/>
        </w:rPr>
      </w:pPr>
      <w:r w:rsidRPr="00950F9A">
        <w:rPr>
          <w:rFonts w:asciiTheme="minorHAnsi" w:hAnsiTheme="minorHAnsi" w:cstheme="minorHAnsi"/>
        </w:rPr>
        <w:t xml:space="preserve"> </w:t>
      </w:r>
    </w:p>
    <w:p w14:paraId="27A42A3A" w14:textId="77777777" w:rsidR="005C4F3B" w:rsidRPr="00950F9A" w:rsidRDefault="005C4F3B" w:rsidP="005F6992">
      <w:pPr>
        <w:keepLines/>
        <w:widowControl w:val="0"/>
        <w:tabs>
          <w:tab w:val="left" w:pos="0"/>
          <w:tab w:val="left" w:pos="5387"/>
        </w:tabs>
        <w:spacing w:line="276" w:lineRule="auto"/>
        <w:jc w:val="center"/>
        <w:rPr>
          <w:rFonts w:asciiTheme="minorHAnsi" w:hAnsiTheme="minorHAnsi" w:cstheme="minorHAnsi"/>
          <w:b/>
          <w:bCs/>
        </w:rPr>
      </w:pPr>
    </w:p>
    <w:p w14:paraId="2E3DB154" w14:textId="36EF7FBF" w:rsidR="005F6992" w:rsidRPr="00950F9A" w:rsidRDefault="005F6992" w:rsidP="005F6992">
      <w:pPr>
        <w:keepLines/>
        <w:widowControl w:val="0"/>
        <w:tabs>
          <w:tab w:val="left" w:pos="0"/>
          <w:tab w:val="left" w:pos="5387"/>
        </w:tabs>
        <w:spacing w:line="276" w:lineRule="auto"/>
        <w:jc w:val="center"/>
        <w:rPr>
          <w:rFonts w:asciiTheme="minorHAnsi" w:hAnsiTheme="minorHAnsi" w:cstheme="minorHAnsi"/>
          <w:b/>
          <w:bCs/>
        </w:rPr>
      </w:pPr>
      <w:r w:rsidRPr="00950F9A">
        <w:rPr>
          <w:rFonts w:asciiTheme="minorHAnsi" w:hAnsiTheme="minorHAnsi" w:cstheme="minorHAnsi"/>
          <w:b/>
          <w:bCs/>
        </w:rPr>
        <w:t xml:space="preserve">§ </w:t>
      </w:r>
      <w:r w:rsidR="00130865" w:rsidRPr="00950F9A">
        <w:rPr>
          <w:rFonts w:asciiTheme="minorHAnsi" w:hAnsiTheme="minorHAnsi" w:cstheme="minorHAnsi"/>
          <w:b/>
          <w:bCs/>
        </w:rPr>
        <w:t>27</w:t>
      </w:r>
    </w:p>
    <w:p w14:paraId="0FC8A648" w14:textId="77777777" w:rsidR="005F6992" w:rsidRPr="00950F9A" w:rsidRDefault="005F6992" w:rsidP="00E93EE3">
      <w:pPr>
        <w:pStyle w:val="Akapitzlist"/>
        <w:keepLines/>
        <w:widowControl w:val="0"/>
        <w:numPr>
          <w:ilvl w:val="0"/>
          <w:numId w:val="14"/>
        </w:numPr>
        <w:suppressAutoHyphens/>
        <w:spacing w:after="0" w:line="276" w:lineRule="auto"/>
        <w:contextualSpacing w:val="0"/>
        <w:jc w:val="both"/>
        <w:rPr>
          <w:rFonts w:asciiTheme="minorHAnsi" w:hAnsiTheme="minorHAnsi" w:cstheme="minorHAnsi"/>
          <w:bCs/>
        </w:rPr>
      </w:pPr>
      <w:r w:rsidRPr="00950F9A">
        <w:rPr>
          <w:rFonts w:asciiTheme="minorHAnsi" w:hAnsiTheme="minorHAnsi" w:cstheme="minorHAnsi"/>
          <w:bCs/>
        </w:rPr>
        <w:t>Strony wskazują osoby uprawnione do kontaktu:</w:t>
      </w:r>
    </w:p>
    <w:p w14:paraId="1F9FC591" w14:textId="77777777" w:rsidR="005F6992" w:rsidRPr="00950F9A" w:rsidRDefault="005F6992" w:rsidP="00E93EE3">
      <w:pPr>
        <w:pStyle w:val="Akapitzlist"/>
        <w:keepLines/>
        <w:widowControl w:val="0"/>
        <w:numPr>
          <w:ilvl w:val="1"/>
          <w:numId w:val="14"/>
        </w:numPr>
        <w:suppressAutoHyphens/>
        <w:spacing w:after="0" w:line="276" w:lineRule="auto"/>
        <w:ind w:left="709" w:hanging="283"/>
        <w:contextualSpacing w:val="0"/>
        <w:jc w:val="both"/>
        <w:rPr>
          <w:rFonts w:asciiTheme="minorHAnsi" w:hAnsiTheme="minorHAnsi" w:cstheme="minorHAnsi"/>
          <w:bCs/>
        </w:rPr>
      </w:pPr>
      <w:r w:rsidRPr="00950F9A">
        <w:rPr>
          <w:rFonts w:asciiTheme="minorHAnsi" w:hAnsiTheme="minorHAnsi" w:cstheme="minorHAnsi"/>
          <w:bCs/>
        </w:rPr>
        <w:t>w imieniu Zamawiającego, jako koordynator postanowień Umowy:</w:t>
      </w:r>
    </w:p>
    <w:p w14:paraId="4F6B0200" w14:textId="259CA739" w:rsidR="005F6992" w:rsidRPr="00950F9A" w:rsidRDefault="00FD4DCD" w:rsidP="005F6992">
      <w:pPr>
        <w:pStyle w:val="Akapitzlist"/>
        <w:keepLines/>
        <w:widowControl w:val="0"/>
        <w:spacing w:after="0"/>
        <w:ind w:left="709"/>
        <w:jc w:val="both"/>
        <w:rPr>
          <w:rFonts w:asciiTheme="minorHAnsi" w:hAnsiTheme="minorHAnsi" w:cstheme="minorHAnsi"/>
          <w:bCs/>
        </w:rPr>
      </w:pPr>
      <w:r w:rsidRPr="00950F9A">
        <w:rPr>
          <w:rFonts w:asciiTheme="minorHAnsi" w:hAnsiTheme="minorHAnsi" w:cstheme="minorHAnsi"/>
          <w:bCs/>
        </w:rPr>
        <w:t>………………………..</w:t>
      </w:r>
      <w:r w:rsidR="005F6992" w:rsidRPr="00950F9A">
        <w:rPr>
          <w:rFonts w:asciiTheme="minorHAnsi" w:hAnsiTheme="minorHAnsi" w:cstheme="minorHAnsi"/>
          <w:bCs/>
        </w:rPr>
        <w:t xml:space="preserve"> -  tel. </w:t>
      </w:r>
      <w:r w:rsidRPr="00950F9A">
        <w:rPr>
          <w:rFonts w:asciiTheme="minorHAnsi" w:hAnsiTheme="minorHAnsi" w:cstheme="minorHAnsi"/>
          <w:bCs/>
        </w:rPr>
        <w:t>…………………</w:t>
      </w:r>
      <w:r w:rsidR="005F6992" w:rsidRPr="00950F9A">
        <w:rPr>
          <w:rFonts w:asciiTheme="minorHAnsi" w:hAnsiTheme="minorHAnsi" w:cstheme="minorHAnsi"/>
          <w:bCs/>
        </w:rPr>
        <w:tab/>
      </w:r>
    </w:p>
    <w:p w14:paraId="573887ED" w14:textId="77777777" w:rsidR="005F6992" w:rsidRPr="00950F9A" w:rsidRDefault="005F6992" w:rsidP="00E93EE3">
      <w:pPr>
        <w:pStyle w:val="Akapitzlist"/>
        <w:keepLines/>
        <w:widowControl w:val="0"/>
        <w:numPr>
          <w:ilvl w:val="1"/>
          <w:numId w:val="14"/>
        </w:numPr>
        <w:suppressAutoHyphens/>
        <w:spacing w:after="0" w:line="276" w:lineRule="auto"/>
        <w:ind w:left="709" w:hanging="283"/>
        <w:contextualSpacing w:val="0"/>
        <w:jc w:val="both"/>
        <w:rPr>
          <w:rFonts w:asciiTheme="minorHAnsi" w:hAnsiTheme="minorHAnsi" w:cstheme="minorHAnsi"/>
          <w:bCs/>
        </w:rPr>
      </w:pPr>
      <w:r w:rsidRPr="00950F9A">
        <w:rPr>
          <w:rFonts w:asciiTheme="minorHAnsi" w:hAnsiTheme="minorHAnsi" w:cstheme="minorHAnsi"/>
          <w:bCs/>
        </w:rPr>
        <w:t>w imieniu Wykonawcy:</w:t>
      </w:r>
    </w:p>
    <w:p w14:paraId="2EC36557" w14:textId="77777777" w:rsidR="005F6992" w:rsidRPr="00950F9A" w:rsidRDefault="005F6992" w:rsidP="005F6992">
      <w:pPr>
        <w:keepLines/>
        <w:widowControl w:val="0"/>
        <w:spacing w:line="276" w:lineRule="auto"/>
        <w:ind w:left="709" w:hanging="283"/>
        <w:rPr>
          <w:rFonts w:asciiTheme="minorHAnsi" w:hAnsiTheme="minorHAnsi" w:cstheme="minorHAnsi"/>
          <w:bCs/>
        </w:rPr>
      </w:pPr>
      <w:r w:rsidRPr="00950F9A">
        <w:rPr>
          <w:rFonts w:asciiTheme="minorHAnsi" w:hAnsiTheme="minorHAnsi" w:cstheme="minorHAnsi"/>
          <w:bCs/>
        </w:rPr>
        <w:t>……………………………  - tel. …………………</w:t>
      </w:r>
    </w:p>
    <w:p w14:paraId="19139712" w14:textId="77777777" w:rsidR="005F6992" w:rsidRDefault="005F6992" w:rsidP="005F6992">
      <w:pPr>
        <w:keepLines/>
        <w:widowControl w:val="0"/>
        <w:spacing w:line="276" w:lineRule="auto"/>
        <w:ind w:left="709" w:hanging="283"/>
        <w:rPr>
          <w:rFonts w:asciiTheme="minorHAnsi" w:hAnsiTheme="minorHAnsi" w:cstheme="minorHAnsi"/>
          <w:bCs/>
        </w:rPr>
      </w:pPr>
      <w:r w:rsidRPr="00950F9A">
        <w:rPr>
          <w:rFonts w:asciiTheme="minorHAnsi" w:hAnsiTheme="minorHAnsi" w:cstheme="minorHAnsi"/>
          <w:bCs/>
        </w:rPr>
        <w:t>……………………………  - tel. …………………</w:t>
      </w:r>
    </w:p>
    <w:p w14:paraId="1F974690" w14:textId="77777777" w:rsidR="005F6992" w:rsidRPr="00950F9A" w:rsidRDefault="005F6992" w:rsidP="00E93EE3">
      <w:pPr>
        <w:pStyle w:val="Akapitzlist"/>
        <w:keepLines/>
        <w:widowControl w:val="0"/>
        <w:numPr>
          <w:ilvl w:val="0"/>
          <w:numId w:val="14"/>
        </w:numPr>
        <w:suppressAutoHyphens/>
        <w:spacing w:after="0" w:line="276" w:lineRule="auto"/>
        <w:contextualSpacing w:val="0"/>
        <w:jc w:val="both"/>
        <w:rPr>
          <w:rFonts w:asciiTheme="minorHAnsi" w:hAnsiTheme="minorHAnsi" w:cstheme="minorHAnsi"/>
          <w:bCs/>
        </w:rPr>
      </w:pPr>
      <w:r w:rsidRPr="00950F9A">
        <w:rPr>
          <w:rFonts w:asciiTheme="minorHAnsi" w:hAnsiTheme="minorHAnsi" w:cstheme="minorHAnsi"/>
          <w:bCs/>
        </w:rPr>
        <w:t xml:space="preserve">Zmiana osób, o których mowa w ust. 1, nie wymaga sporządzenia aneksu. Wystarczy powiadomienie Zmawiającego na adres mailowy: ……………………………………. </w:t>
      </w:r>
    </w:p>
    <w:p w14:paraId="7ADDE8EC" w14:textId="77777777" w:rsidR="005F6992" w:rsidRDefault="005F6992" w:rsidP="00FC0E91">
      <w:pPr>
        <w:spacing w:after="38" w:line="259" w:lineRule="auto"/>
        <w:ind w:left="142" w:firstLine="0"/>
        <w:jc w:val="both"/>
        <w:rPr>
          <w:rFonts w:asciiTheme="minorHAnsi" w:hAnsiTheme="minorHAnsi" w:cstheme="minorHAnsi"/>
        </w:rPr>
      </w:pPr>
    </w:p>
    <w:p w14:paraId="3F16A1A2" w14:textId="77777777" w:rsidR="000509E6" w:rsidRDefault="000509E6" w:rsidP="00FC0E91">
      <w:pPr>
        <w:spacing w:after="38" w:line="259" w:lineRule="auto"/>
        <w:ind w:left="142" w:firstLine="0"/>
        <w:jc w:val="both"/>
        <w:rPr>
          <w:rFonts w:asciiTheme="minorHAnsi" w:hAnsiTheme="minorHAnsi" w:cstheme="minorHAnsi"/>
        </w:rPr>
      </w:pPr>
    </w:p>
    <w:p w14:paraId="1E28E09F" w14:textId="530D0436" w:rsidR="005F6992" w:rsidRPr="005C4F3B" w:rsidRDefault="000C3A49" w:rsidP="005F6992">
      <w:pPr>
        <w:pStyle w:val="Nagwek1"/>
        <w:spacing w:after="19"/>
        <w:ind w:left="137"/>
        <w:jc w:val="center"/>
        <w:rPr>
          <w:rFonts w:ascii="Trebuchet MS" w:hAnsi="Trebuchet MS" w:cstheme="minorHAnsi"/>
          <w:sz w:val="20"/>
          <w:szCs w:val="20"/>
        </w:rPr>
      </w:pPr>
      <w:r w:rsidRPr="005C4F3B">
        <w:rPr>
          <w:rFonts w:ascii="Trebuchet MS" w:hAnsi="Trebuchet MS" w:cstheme="minorHAnsi"/>
          <w:sz w:val="20"/>
          <w:szCs w:val="20"/>
        </w:rPr>
        <w:t xml:space="preserve">§ </w:t>
      </w:r>
      <w:r w:rsidR="00130865" w:rsidRPr="005C4F3B">
        <w:rPr>
          <w:rFonts w:ascii="Trebuchet MS" w:hAnsi="Trebuchet MS" w:cstheme="minorHAnsi"/>
          <w:sz w:val="20"/>
          <w:szCs w:val="20"/>
        </w:rPr>
        <w:t>2</w:t>
      </w:r>
      <w:r w:rsidR="00130865">
        <w:rPr>
          <w:rFonts w:ascii="Trebuchet MS" w:hAnsi="Trebuchet MS" w:cstheme="minorHAnsi"/>
          <w:sz w:val="20"/>
          <w:szCs w:val="20"/>
        </w:rPr>
        <w:t>8</w:t>
      </w:r>
    </w:p>
    <w:p w14:paraId="4FECC23D"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 xml:space="preserve">Spory wynikłe w związku z Umową będzie rozstrzygał Sąd miejscowo właściwy dla siedziby Zamawiającego. </w:t>
      </w:r>
    </w:p>
    <w:p w14:paraId="48E48C88" w14:textId="4A896A82" w:rsidR="00352FAC" w:rsidRDefault="00352FAC" w:rsidP="00FC0E91">
      <w:pPr>
        <w:spacing w:after="43" w:line="259" w:lineRule="auto"/>
        <w:ind w:left="142" w:firstLine="0"/>
        <w:jc w:val="both"/>
        <w:rPr>
          <w:rFonts w:ascii="Trebuchet MS" w:hAnsi="Trebuchet MS" w:cstheme="minorHAnsi"/>
          <w:sz w:val="20"/>
          <w:szCs w:val="20"/>
        </w:rPr>
      </w:pPr>
    </w:p>
    <w:p w14:paraId="4271CE8D" w14:textId="77777777" w:rsidR="00823798" w:rsidRPr="005C4F3B" w:rsidRDefault="00823798" w:rsidP="00FC0E91">
      <w:pPr>
        <w:spacing w:after="43" w:line="259" w:lineRule="auto"/>
        <w:ind w:left="142" w:firstLine="0"/>
        <w:jc w:val="both"/>
        <w:rPr>
          <w:rFonts w:ascii="Trebuchet MS" w:hAnsi="Trebuchet MS" w:cstheme="minorHAnsi"/>
          <w:sz w:val="20"/>
          <w:szCs w:val="20"/>
        </w:rPr>
      </w:pPr>
    </w:p>
    <w:p w14:paraId="02F0063E" w14:textId="1BAEF277" w:rsidR="00352FAC" w:rsidRPr="005C4F3B" w:rsidRDefault="000C3A49" w:rsidP="005F6992">
      <w:pPr>
        <w:pStyle w:val="Nagwek1"/>
        <w:spacing w:after="19"/>
        <w:ind w:left="137"/>
        <w:jc w:val="center"/>
        <w:rPr>
          <w:rFonts w:ascii="Trebuchet MS" w:hAnsi="Trebuchet MS" w:cstheme="minorHAnsi"/>
          <w:sz w:val="20"/>
          <w:szCs w:val="20"/>
        </w:rPr>
      </w:pPr>
      <w:r w:rsidRPr="005C4F3B">
        <w:rPr>
          <w:rFonts w:ascii="Trebuchet MS" w:hAnsi="Trebuchet MS" w:cstheme="minorHAnsi"/>
          <w:sz w:val="20"/>
          <w:szCs w:val="20"/>
        </w:rPr>
        <w:t xml:space="preserve">§ </w:t>
      </w:r>
      <w:r w:rsidR="00823798">
        <w:rPr>
          <w:rFonts w:ascii="Trebuchet MS" w:hAnsi="Trebuchet MS" w:cstheme="minorHAnsi"/>
          <w:sz w:val="20"/>
          <w:szCs w:val="20"/>
        </w:rPr>
        <w:t>2</w:t>
      </w:r>
      <w:r w:rsidR="00130865">
        <w:rPr>
          <w:rFonts w:ascii="Trebuchet MS" w:hAnsi="Trebuchet MS" w:cstheme="minorHAnsi"/>
          <w:sz w:val="20"/>
          <w:szCs w:val="20"/>
        </w:rPr>
        <w:t>9</w:t>
      </w:r>
    </w:p>
    <w:p w14:paraId="4D2C1AEA" w14:textId="77777777" w:rsidR="00352FAC" w:rsidRPr="005C4F3B" w:rsidRDefault="000C3A49" w:rsidP="00FC0E91">
      <w:pPr>
        <w:spacing w:after="13"/>
        <w:ind w:left="137" w:right="6"/>
        <w:jc w:val="both"/>
        <w:rPr>
          <w:rFonts w:ascii="Trebuchet MS" w:hAnsi="Trebuchet MS" w:cstheme="minorHAnsi"/>
          <w:sz w:val="20"/>
          <w:szCs w:val="20"/>
        </w:rPr>
      </w:pPr>
      <w:r w:rsidRPr="005C4F3B">
        <w:rPr>
          <w:rFonts w:ascii="Trebuchet MS" w:hAnsi="Trebuchet MS" w:cstheme="minorHAnsi"/>
          <w:sz w:val="20"/>
          <w:szCs w:val="20"/>
        </w:rPr>
        <w:t xml:space="preserve">W sprawach nie uregulowanych Umową będą miały zastosowanie odpowiednie przepisy Kodeksu cywilnego, ustawy z dnia 11 września 2019 roku – Prawo zamówień publicznych oraz ustawy z 7 lipca 1994 roku – Prawo budowlane. </w:t>
      </w:r>
    </w:p>
    <w:p w14:paraId="30116B29" w14:textId="77777777" w:rsidR="00352FAC" w:rsidRDefault="000C3A49" w:rsidP="00FC0E91">
      <w:pPr>
        <w:spacing w:after="31"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63792BBA" w14:textId="77777777" w:rsidR="00823798" w:rsidRPr="005C4F3B" w:rsidRDefault="00823798" w:rsidP="00FC0E91">
      <w:pPr>
        <w:spacing w:after="31" w:line="259" w:lineRule="auto"/>
        <w:ind w:left="142" w:firstLine="0"/>
        <w:jc w:val="both"/>
        <w:rPr>
          <w:rFonts w:ascii="Trebuchet MS" w:hAnsi="Trebuchet MS" w:cstheme="minorHAnsi"/>
          <w:sz w:val="20"/>
          <w:szCs w:val="20"/>
        </w:rPr>
      </w:pPr>
    </w:p>
    <w:p w14:paraId="2748E0CF" w14:textId="1477CC3C" w:rsidR="00352FAC" w:rsidRPr="005C4F3B" w:rsidRDefault="000C3A49" w:rsidP="005F6992">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xml:space="preserve">§ </w:t>
      </w:r>
      <w:r w:rsidR="00130865">
        <w:rPr>
          <w:rFonts w:ascii="Trebuchet MS" w:hAnsi="Trebuchet MS" w:cstheme="minorHAnsi"/>
          <w:sz w:val="20"/>
          <w:szCs w:val="20"/>
        </w:rPr>
        <w:t>30</w:t>
      </w:r>
    </w:p>
    <w:p w14:paraId="31E521AB" w14:textId="1D0C28E6" w:rsidR="00352FAC" w:rsidRPr="005C4F3B" w:rsidRDefault="000C3A49" w:rsidP="00FC0E91">
      <w:pPr>
        <w:spacing w:after="11"/>
        <w:ind w:left="137" w:right="6"/>
        <w:jc w:val="both"/>
        <w:rPr>
          <w:rFonts w:ascii="Trebuchet MS" w:hAnsi="Trebuchet MS" w:cstheme="minorHAnsi"/>
          <w:sz w:val="20"/>
          <w:szCs w:val="20"/>
        </w:rPr>
      </w:pPr>
      <w:r w:rsidRPr="005C4F3B">
        <w:rPr>
          <w:rFonts w:ascii="Trebuchet MS" w:hAnsi="Trebuchet MS" w:cstheme="minorHAnsi"/>
          <w:sz w:val="20"/>
          <w:szCs w:val="20"/>
        </w:rPr>
        <w:t xml:space="preserve">Umowa została sporządzona w </w:t>
      </w:r>
      <w:r w:rsidR="00007CF9" w:rsidRPr="005C4F3B">
        <w:rPr>
          <w:rFonts w:ascii="Trebuchet MS" w:hAnsi="Trebuchet MS" w:cstheme="minorHAnsi"/>
          <w:sz w:val="20"/>
          <w:szCs w:val="20"/>
        </w:rPr>
        <w:t>czterech</w:t>
      </w:r>
      <w:r w:rsidRPr="005C4F3B">
        <w:rPr>
          <w:rFonts w:ascii="Trebuchet MS" w:hAnsi="Trebuchet MS" w:cstheme="minorHAnsi"/>
          <w:sz w:val="20"/>
          <w:szCs w:val="20"/>
        </w:rPr>
        <w:t xml:space="preserve"> jednobrzmiących egzemplarzach, jed</w:t>
      </w:r>
      <w:r w:rsidR="00007CF9" w:rsidRPr="005C4F3B">
        <w:rPr>
          <w:rFonts w:ascii="Trebuchet MS" w:hAnsi="Trebuchet MS" w:cstheme="minorHAnsi"/>
          <w:sz w:val="20"/>
          <w:szCs w:val="20"/>
        </w:rPr>
        <w:t>en dla Wykonawcy, trzy dla Zamawiającego.</w:t>
      </w:r>
      <w:r w:rsidRPr="005C4F3B">
        <w:rPr>
          <w:rFonts w:ascii="Trebuchet MS" w:hAnsi="Trebuchet MS" w:cstheme="minorHAnsi"/>
          <w:sz w:val="20"/>
          <w:szCs w:val="20"/>
        </w:rPr>
        <w:t xml:space="preserve"> </w:t>
      </w:r>
    </w:p>
    <w:p w14:paraId="3E496700" w14:textId="77777777" w:rsidR="00352FAC" w:rsidRDefault="000C3A49" w:rsidP="00FC0E91">
      <w:pPr>
        <w:spacing w:after="53"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299BEAA2" w14:textId="77777777" w:rsidR="005C4F3B" w:rsidRPr="005C4F3B" w:rsidRDefault="005C4F3B" w:rsidP="00FC0E91">
      <w:pPr>
        <w:spacing w:after="53" w:line="259" w:lineRule="auto"/>
        <w:ind w:left="142" w:firstLine="0"/>
        <w:jc w:val="both"/>
        <w:rPr>
          <w:rFonts w:ascii="Trebuchet MS" w:hAnsi="Trebuchet MS" w:cstheme="minorHAnsi"/>
          <w:sz w:val="20"/>
          <w:szCs w:val="20"/>
        </w:rPr>
      </w:pPr>
    </w:p>
    <w:p w14:paraId="365EAD25" w14:textId="52E2D045" w:rsidR="005F6992" w:rsidRPr="005C4F3B" w:rsidRDefault="005F6992" w:rsidP="005F6992">
      <w:pPr>
        <w:keepLines/>
        <w:widowControl w:val="0"/>
        <w:tabs>
          <w:tab w:val="left" w:pos="0"/>
          <w:tab w:val="left" w:pos="5387"/>
        </w:tabs>
        <w:spacing w:line="276" w:lineRule="auto"/>
        <w:jc w:val="center"/>
        <w:rPr>
          <w:rFonts w:ascii="Trebuchet MS" w:hAnsi="Trebuchet MS" w:cstheme="minorHAnsi"/>
          <w:b/>
          <w:bCs/>
          <w:sz w:val="20"/>
          <w:szCs w:val="20"/>
        </w:rPr>
      </w:pPr>
      <w:r w:rsidRPr="005C4F3B">
        <w:rPr>
          <w:rFonts w:ascii="Trebuchet MS" w:hAnsi="Trebuchet MS" w:cstheme="minorHAnsi"/>
          <w:b/>
          <w:bCs/>
          <w:sz w:val="20"/>
          <w:szCs w:val="20"/>
        </w:rPr>
        <w:t xml:space="preserve">§ </w:t>
      </w:r>
      <w:r w:rsidR="00130865" w:rsidRPr="005C4F3B">
        <w:rPr>
          <w:rFonts w:ascii="Trebuchet MS" w:hAnsi="Trebuchet MS" w:cstheme="minorHAnsi"/>
          <w:b/>
          <w:bCs/>
          <w:sz w:val="20"/>
          <w:szCs w:val="20"/>
        </w:rPr>
        <w:t>3</w:t>
      </w:r>
      <w:r w:rsidR="00130865">
        <w:rPr>
          <w:rFonts w:ascii="Trebuchet MS" w:hAnsi="Trebuchet MS" w:cstheme="minorHAnsi"/>
          <w:b/>
          <w:bCs/>
          <w:sz w:val="20"/>
          <w:szCs w:val="20"/>
        </w:rPr>
        <w:t>1</w:t>
      </w:r>
    </w:p>
    <w:p w14:paraId="69253C41" w14:textId="77777777" w:rsidR="005F6992" w:rsidRPr="005C4F3B" w:rsidRDefault="005F6992" w:rsidP="00007CF9">
      <w:pPr>
        <w:keepLines/>
        <w:widowControl w:val="0"/>
        <w:tabs>
          <w:tab w:val="left" w:pos="5387"/>
        </w:tabs>
        <w:spacing w:line="276" w:lineRule="auto"/>
        <w:ind w:left="0"/>
        <w:jc w:val="both"/>
        <w:rPr>
          <w:rFonts w:ascii="Trebuchet MS" w:hAnsi="Trebuchet MS" w:cstheme="minorHAnsi"/>
          <w:bCs/>
          <w:sz w:val="20"/>
          <w:szCs w:val="20"/>
        </w:rPr>
      </w:pPr>
      <w:r w:rsidRPr="005C4F3B">
        <w:rPr>
          <w:rFonts w:ascii="Trebuchet MS" w:hAnsi="Trebuchet MS" w:cstheme="minorHAnsi"/>
          <w:bCs/>
          <w:sz w:val="20"/>
          <w:szCs w:val="20"/>
        </w:rPr>
        <w:t>Administratorem Pana/Pani danych osobowych jest Gmina Mosina reprezentowana przez Burmistrza Gminy Mosina z siedzibą w Urzędzie Miejskim w Mosinie, Pl. 20 Października 1; 62-050 Mosina. Pana/Pani dane osobowe będą przetwarzane przez Administratora w celu realizacji niniejszej umowy, na podstawie art. 6 ust. 1 lit. b Ogólnego rozporządzenia o ochronie danych osobowych (RODO). Więcej informacji na temat przetwarzania danych osobowych przez Administratora oraz opis przysługujących Panu/Pani praw z tego tytułu, są dostępne na stronie internetowej bip.mosina.pl lub w siedzibie Administratora.</w:t>
      </w:r>
    </w:p>
    <w:p w14:paraId="54858552" w14:textId="77777777" w:rsidR="005F6992" w:rsidRDefault="005F6992" w:rsidP="005F6992">
      <w:pPr>
        <w:keepLines/>
        <w:widowControl w:val="0"/>
        <w:tabs>
          <w:tab w:val="left" w:pos="0"/>
          <w:tab w:val="left" w:pos="5387"/>
        </w:tabs>
        <w:spacing w:line="276" w:lineRule="auto"/>
        <w:rPr>
          <w:rFonts w:ascii="Trebuchet MS" w:hAnsi="Trebuchet MS" w:cstheme="minorHAnsi"/>
          <w:bCs/>
          <w:sz w:val="20"/>
          <w:szCs w:val="20"/>
        </w:rPr>
      </w:pPr>
    </w:p>
    <w:p w14:paraId="57B8F029" w14:textId="77777777" w:rsidR="005C4F3B" w:rsidRDefault="005C4F3B" w:rsidP="005F6992">
      <w:pPr>
        <w:keepLines/>
        <w:widowControl w:val="0"/>
        <w:tabs>
          <w:tab w:val="left" w:pos="0"/>
          <w:tab w:val="left" w:pos="5387"/>
        </w:tabs>
        <w:spacing w:line="276" w:lineRule="auto"/>
        <w:rPr>
          <w:rFonts w:ascii="Trebuchet MS" w:hAnsi="Trebuchet MS" w:cstheme="minorHAnsi"/>
          <w:bCs/>
          <w:sz w:val="20"/>
          <w:szCs w:val="20"/>
        </w:rPr>
      </w:pPr>
    </w:p>
    <w:p w14:paraId="2845458F" w14:textId="77777777" w:rsidR="00823798" w:rsidRPr="005C4F3B" w:rsidRDefault="00823798" w:rsidP="005F6992">
      <w:pPr>
        <w:keepLines/>
        <w:widowControl w:val="0"/>
        <w:tabs>
          <w:tab w:val="left" w:pos="0"/>
          <w:tab w:val="left" w:pos="5387"/>
        </w:tabs>
        <w:spacing w:line="276" w:lineRule="auto"/>
        <w:rPr>
          <w:rFonts w:ascii="Trebuchet MS" w:hAnsi="Trebuchet MS" w:cstheme="minorHAnsi"/>
          <w:bCs/>
          <w:sz w:val="20"/>
          <w:szCs w:val="20"/>
        </w:rPr>
      </w:pPr>
    </w:p>
    <w:p w14:paraId="2158705C" w14:textId="625CC2ED" w:rsidR="005F6992" w:rsidRPr="005C4F3B" w:rsidRDefault="005F6992" w:rsidP="005F6992">
      <w:pPr>
        <w:keepLines/>
        <w:widowControl w:val="0"/>
        <w:tabs>
          <w:tab w:val="left" w:pos="0"/>
          <w:tab w:val="left" w:pos="5387"/>
        </w:tabs>
        <w:spacing w:line="276" w:lineRule="auto"/>
        <w:jc w:val="center"/>
        <w:rPr>
          <w:rFonts w:ascii="Trebuchet MS" w:hAnsi="Trebuchet MS" w:cstheme="minorHAnsi"/>
          <w:b/>
          <w:bCs/>
          <w:sz w:val="20"/>
          <w:szCs w:val="20"/>
        </w:rPr>
      </w:pPr>
      <w:r w:rsidRPr="005C4F3B">
        <w:rPr>
          <w:rFonts w:ascii="Trebuchet MS" w:hAnsi="Trebuchet MS" w:cstheme="minorHAnsi"/>
          <w:b/>
          <w:bCs/>
          <w:sz w:val="20"/>
          <w:szCs w:val="20"/>
        </w:rPr>
        <w:lastRenderedPageBreak/>
        <w:t xml:space="preserve">§ </w:t>
      </w:r>
      <w:r w:rsidR="00130865" w:rsidRPr="005C4F3B">
        <w:rPr>
          <w:rFonts w:ascii="Trebuchet MS" w:hAnsi="Trebuchet MS" w:cstheme="minorHAnsi"/>
          <w:b/>
          <w:bCs/>
          <w:sz w:val="20"/>
          <w:szCs w:val="20"/>
        </w:rPr>
        <w:t>3</w:t>
      </w:r>
      <w:r w:rsidR="00130865">
        <w:rPr>
          <w:rFonts w:ascii="Trebuchet MS" w:hAnsi="Trebuchet MS" w:cstheme="minorHAnsi"/>
          <w:b/>
          <w:bCs/>
          <w:sz w:val="20"/>
          <w:szCs w:val="20"/>
        </w:rPr>
        <w:t>2</w:t>
      </w:r>
    </w:p>
    <w:p w14:paraId="58DB3D88" w14:textId="77777777" w:rsidR="005F6992" w:rsidRPr="005C4F3B" w:rsidRDefault="005F6992" w:rsidP="00007CF9">
      <w:pPr>
        <w:keepLines/>
        <w:widowControl w:val="0"/>
        <w:tabs>
          <w:tab w:val="left" w:pos="0"/>
        </w:tabs>
        <w:spacing w:line="276" w:lineRule="auto"/>
        <w:ind w:left="0"/>
        <w:rPr>
          <w:rFonts w:ascii="Trebuchet MS" w:hAnsi="Trebuchet MS" w:cstheme="minorHAnsi"/>
          <w:sz w:val="20"/>
          <w:szCs w:val="20"/>
        </w:rPr>
      </w:pPr>
      <w:r w:rsidRPr="005C4F3B">
        <w:rPr>
          <w:rFonts w:ascii="Trebuchet MS" w:hAnsi="Trebuchet MS" w:cstheme="minorHAnsi"/>
          <w:sz w:val="20"/>
          <w:szCs w:val="20"/>
        </w:rPr>
        <w:t>Integralną część umowy stanowią następujące załączniki:</w:t>
      </w:r>
    </w:p>
    <w:p w14:paraId="649E57A4" w14:textId="77777777" w:rsidR="00FD4DCD" w:rsidRPr="005C4F3B" w:rsidRDefault="00FD4DCD" w:rsidP="00E93EE3">
      <w:pPr>
        <w:keepLines/>
        <w:widowControl w:val="0"/>
        <w:numPr>
          <w:ilvl w:val="0"/>
          <w:numId w:val="40"/>
        </w:numPr>
        <w:tabs>
          <w:tab w:val="clear" w:pos="720"/>
        </w:tabs>
        <w:suppressAutoHyphens/>
        <w:spacing w:after="0" w:line="276" w:lineRule="auto"/>
        <w:ind w:left="284" w:hanging="284"/>
        <w:rPr>
          <w:rFonts w:ascii="Trebuchet MS" w:hAnsi="Trebuchet MS" w:cstheme="minorHAnsi"/>
          <w:sz w:val="20"/>
          <w:szCs w:val="20"/>
        </w:rPr>
      </w:pPr>
      <w:bookmarkStart w:id="4" w:name="_Hlk118881569"/>
      <w:r w:rsidRPr="005C4F3B">
        <w:rPr>
          <w:rFonts w:ascii="Trebuchet MS" w:hAnsi="Trebuchet MS" w:cstheme="minorHAnsi"/>
          <w:sz w:val="20"/>
          <w:szCs w:val="20"/>
        </w:rPr>
        <w:t>Załącznik nr 1 – Dokumentacja projektowa,</w:t>
      </w:r>
    </w:p>
    <w:p w14:paraId="2995244B" w14:textId="4E070CDD" w:rsidR="00FD4DCD" w:rsidRPr="005C4F3B" w:rsidRDefault="00FD4DCD" w:rsidP="00E93EE3">
      <w:pPr>
        <w:widowControl w:val="0"/>
        <w:numPr>
          <w:ilvl w:val="0"/>
          <w:numId w:val="40"/>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Załącznik nr 2 – Projekt techniczny, Dokumentacja zamienna</w:t>
      </w:r>
      <w:r w:rsidR="00450505">
        <w:rPr>
          <w:rFonts w:ascii="Trebuchet MS" w:hAnsi="Trebuchet MS" w:cstheme="minorHAnsi"/>
          <w:sz w:val="20"/>
          <w:szCs w:val="20"/>
        </w:rPr>
        <w:t xml:space="preserve"> </w:t>
      </w:r>
      <w:r w:rsidRPr="005C4F3B">
        <w:rPr>
          <w:rFonts w:ascii="Trebuchet MS" w:hAnsi="Trebuchet MS" w:cstheme="minorHAnsi"/>
          <w:sz w:val="20"/>
          <w:szCs w:val="20"/>
        </w:rPr>
        <w:t>-branża elektryczna, Projekt techniczny wykonania instalacji monitoringu wizyjnego,</w:t>
      </w:r>
    </w:p>
    <w:p w14:paraId="599E126F" w14:textId="77777777" w:rsidR="00FD4DCD" w:rsidRPr="005C4F3B" w:rsidRDefault="00FD4DCD" w:rsidP="00E93EE3">
      <w:pPr>
        <w:widowControl w:val="0"/>
        <w:numPr>
          <w:ilvl w:val="0"/>
          <w:numId w:val="40"/>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Załącznik nr 3 – Warunki techniczne,</w:t>
      </w:r>
    </w:p>
    <w:p w14:paraId="20360737" w14:textId="77777777" w:rsidR="00FD4DCD" w:rsidRPr="005C4F3B" w:rsidRDefault="00FD4DCD" w:rsidP="00E93EE3">
      <w:pPr>
        <w:keepLines/>
        <w:widowControl w:val="0"/>
        <w:numPr>
          <w:ilvl w:val="0"/>
          <w:numId w:val="40"/>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 xml:space="preserve">Załącznik nr 4 – </w:t>
      </w:r>
      <w:proofErr w:type="spellStart"/>
      <w:r w:rsidRPr="005C4F3B">
        <w:rPr>
          <w:rFonts w:ascii="Trebuchet MS" w:hAnsi="Trebuchet MS" w:cstheme="minorHAnsi"/>
          <w:sz w:val="20"/>
          <w:szCs w:val="20"/>
        </w:rPr>
        <w:t>STWiORB</w:t>
      </w:r>
      <w:proofErr w:type="spellEnd"/>
      <w:r w:rsidRPr="005C4F3B">
        <w:rPr>
          <w:rFonts w:ascii="Trebuchet MS" w:hAnsi="Trebuchet MS" w:cstheme="minorHAnsi"/>
          <w:sz w:val="20"/>
          <w:szCs w:val="20"/>
        </w:rPr>
        <w:t xml:space="preserve">, </w:t>
      </w:r>
    </w:p>
    <w:bookmarkEnd w:id="4"/>
    <w:p w14:paraId="75FC3051" w14:textId="658A8D8E" w:rsidR="00FD4DCD" w:rsidRPr="005C4F3B" w:rsidRDefault="00FD4DCD" w:rsidP="00E93EE3">
      <w:pPr>
        <w:keepLines/>
        <w:widowControl w:val="0"/>
        <w:numPr>
          <w:ilvl w:val="0"/>
          <w:numId w:val="40"/>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 xml:space="preserve">Załącznik nr </w:t>
      </w:r>
      <w:r w:rsidR="00C72915">
        <w:rPr>
          <w:rFonts w:ascii="Trebuchet MS" w:hAnsi="Trebuchet MS" w:cstheme="minorHAnsi"/>
          <w:sz w:val="20"/>
          <w:szCs w:val="20"/>
        </w:rPr>
        <w:t>5</w:t>
      </w:r>
      <w:r w:rsidR="00C72915" w:rsidRPr="005C4F3B">
        <w:rPr>
          <w:rFonts w:ascii="Trebuchet MS" w:hAnsi="Trebuchet MS" w:cstheme="minorHAnsi"/>
          <w:sz w:val="20"/>
          <w:szCs w:val="20"/>
        </w:rPr>
        <w:t xml:space="preserve"> </w:t>
      </w:r>
      <w:r w:rsidRPr="005C4F3B">
        <w:rPr>
          <w:rFonts w:ascii="Trebuchet MS" w:hAnsi="Trebuchet MS" w:cstheme="minorHAnsi"/>
          <w:sz w:val="20"/>
          <w:szCs w:val="20"/>
        </w:rPr>
        <w:t>– Harmonogram rzeczowo-finansowy,</w:t>
      </w:r>
    </w:p>
    <w:p w14:paraId="7348592E" w14:textId="40D47C0B" w:rsidR="005F6992" w:rsidRPr="005C4F3B" w:rsidRDefault="005F6992" w:rsidP="00E93EE3">
      <w:pPr>
        <w:widowControl w:val="0"/>
        <w:numPr>
          <w:ilvl w:val="0"/>
          <w:numId w:val="40"/>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Załącznik nr </w:t>
      </w:r>
      <w:r w:rsidR="00C72915">
        <w:rPr>
          <w:rFonts w:ascii="Trebuchet MS" w:hAnsi="Trebuchet MS" w:cstheme="minorHAnsi"/>
          <w:sz w:val="20"/>
          <w:szCs w:val="20"/>
        </w:rPr>
        <w:t>6</w:t>
      </w:r>
      <w:r w:rsidR="00C72915" w:rsidRPr="005C4F3B">
        <w:rPr>
          <w:rFonts w:ascii="Trebuchet MS" w:hAnsi="Trebuchet MS" w:cstheme="minorHAnsi"/>
          <w:sz w:val="20"/>
          <w:szCs w:val="20"/>
        </w:rPr>
        <w:t xml:space="preserve"> </w:t>
      </w:r>
      <w:r w:rsidRPr="005C4F3B">
        <w:rPr>
          <w:rFonts w:ascii="Trebuchet MS" w:hAnsi="Trebuchet MS" w:cstheme="minorHAnsi"/>
          <w:sz w:val="20"/>
          <w:szCs w:val="20"/>
        </w:rPr>
        <w:t>– Kopia polisy ubezpieczeniowej Wykonawcy</w:t>
      </w:r>
      <w:r w:rsidR="00FF5155" w:rsidRPr="005C4F3B">
        <w:rPr>
          <w:rFonts w:ascii="Trebuchet MS" w:hAnsi="Trebuchet MS" w:cstheme="minorHAnsi"/>
          <w:sz w:val="20"/>
          <w:szCs w:val="20"/>
        </w:rPr>
        <w:t>,</w:t>
      </w:r>
    </w:p>
    <w:p w14:paraId="05E1B00B" w14:textId="5F02F58D" w:rsidR="005F6992" w:rsidRPr="005C4F3B" w:rsidRDefault="005F6992" w:rsidP="00E93EE3">
      <w:pPr>
        <w:widowControl w:val="0"/>
        <w:numPr>
          <w:ilvl w:val="0"/>
          <w:numId w:val="40"/>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Załącznik nr </w:t>
      </w:r>
      <w:r w:rsidR="00C72915">
        <w:rPr>
          <w:rFonts w:ascii="Trebuchet MS" w:hAnsi="Trebuchet MS" w:cstheme="minorHAnsi"/>
          <w:sz w:val="20"/>
          <w:szCs w:val="20"/>
        </w:rPr>
        <w:t>7</w:t>
      </w:r>
      <w:r w:rsidRPr="005C4F3B">
        <w:rPr>
          <w:rFonts w:ascii="Trebuchet MS" w:hAnsi="Trebuchet MS" w:cstheme="minorHAnsi"/>
          <w:sz w:val="20"/>
          <w:szCs w:val="20"/>
        </w:rPr>
        <w:t>– Karta gwarancyjna</w:t>
      </w:r>
      <w:r w:rsidR="00FF5155" w:rsidRPr="005C4F3B">
        <w:rPr>
          <w:rFonts w:ascii="Trebuchet MS" w:hAnsi="Trebuchet MS" w:cstheme="minorHAnsi"/>
          <w:sz w:val="20"/>
          <w:szCs w:val="20"/>
        </w:rPr>
        <w:t>,</w:t>
      </w:r>
    </w:p>
    <w:p w14:paraId="3E8103F6" w14:textId="0F931E15" w:rsidR="00007CF9" w:rsidRPr="005C4F3B" w:rsidRDefault="00CE2F7E" w:rsidP="00E93EE3">
      <w:pPr>
        <w:widowControl w:val="0"/>
        <w:numPr>
          <w:ilvl w:val="0"/>
          <w:numId w:val="40"/>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Załącznik nr </w:t>
      </w:r>
      <w:r w:rsidR="00C72915">
        <w:rPr>
          <w:rFonts w:ascii="Trebuchet MS" w:hAnsi="Trebuchet MS" w:cstheme="minorHAnsi"/>
          <w:sz w:val="20"/>
          <w:szCs w:val="20"/>
        </w:rPr>
        <w:t>8</w:t>
      </w:r>
      <w:r w:rsidRPr="005C4F3B">
        <w:rPr>
          <w:rFonts w:ascii="Trebuchet MS" w:hAnsi="Trebuchet MS" w:cstheme="minorHAnsi"/>
          <w:sz w:val="20"/>
          <w:szCs w:val="20"/>
        </w:rPr>
        <w:t>- Oświadczenie</w:t>
      </w:r>
      <w:r w:rsidR="00007CF9" w:rsidRPr="005C4F3B">
        <w:rPr>
          <w:rFonts w:ascii="Trebuchet MS" w:hAnsi="Trebuchet MS" w:cstheme="minorHAnsi"/>
          <w:sz w:val="20"/>
          <w:szCs w:val="20"/>
        </w:rPr>
        <w:t xml:space="preserve"> Podwykonawcy</w:t>
      </w:r>
      <w:r w:rsidR="00FF5155" w:rsidRPr="005C4F3B">
        <w:rPr>
          <w:rFonts w:ascii="Trebuchet MS" w:hAnsi="Trebuchet MS" w:cstheme="minorHAnsi"/>
          <w:sz w:val="20"/>
          <w:szCs w:val="20"/>
        </w:rPr>
        <w:t>,</w:t>
      </w:r>
    </w:p>
    <w:p w14:paraId="6CAF6C4F" w14:textId="4FBE04E6" w:rsidR="0044082C" w:rsidRPr="005C4F3B" w:rsidRDefault="0044082C" w:rsidP="00E93EE3">
      <w:pPr>
        <w:widowControl w:val="0"/>
        <w:numPr>
          <w:ilvl w:val="0"/>
          <w:numId w:val="40"/>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Załącznik nr </w:t>
      </w:r>
      <w:r w:rsidR="00C72915">
        <w:rPr>
          <w:rFonts w:ascii="Trebuchet MS" w:hAnsi="Trebuchet MS" w:cstheme="minorHAnsi"/>
          <w:sz w:val="20"/>
          <w:szCs w:val="20"/>
        </w:rPr>
        <w:t>9</w:t>
      </w:r>
      <w:r w:rsidR="00C72915"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 Kosztorys </w:t>
      </w:r>
    </w:p>
    <w:p w14:paraId="3685DD0E" w14:textId="77777777" w:rsidR="005F6992" w:rsidRPr="005C4F3B" w:rsidRDefault="005F6992" w:rsidP="00007CF9">
      <w:pPr>
        <w:keepLines/>
        <w:widowControl w:val="0"/>
        <w:tabs>
          <w:tab w:val="left" w:pos="0"/>
        </w:tabs>
        <w:spacing w:line="276" w:lineRule="auto"/>
        <w:ind w:left="284" w:hanging="284"/>
        <w:rPr>
          <w:rFonts w:ascii="Trebuchet MS" w:hAnsi="Trebuchet MS" w:cstheme="minorHAnsi"/>
          <w:sz w:val="20"/>
          <w:szCs w:val="20"/>
        </w:rPr>
      </w:pPr>
    </w:p>
    <w:p w14:paraId="487E3D33" w14:textId="77777777" w:rsidR="005F6992" w:rsidRDefault="005F6992" w:rsidP="005F6992">
      <w:pPr>
        <w:keepLines/>
        <w:widowControl w:val="0"/>
        <w:tabs>
          <w:tab w:val="left" w:pos="0"/>
        </w:tabs>
        <w:spacing w:line="276" w:lineRule="auto"/>
        <w:rPr>
          <w:rFonts w:ascii="Trebuchet MS" w:hAnsi="Trebuchet MS" w:cstheme="minorHAnsi"/>
          <w:sz w:val="20"/>
          <w:szCs w:val="20"/>
        </w:rPr>
      </w:pPr>
    </w:p>
    <w:p w14:paraId="492F9E0E" w14:textId="77777777" w:rsidR="00823798" w:rsidRDefault="00823798" w:rsidP="005F6992">
      <w:pPr>
        <w:keepLines/>
        <w:widowControl w:val="0"/>
        <w:tabs>
          <w:tab w:val="left" w:pos="0"/>
        </w:tabs>
        <w:spacing w:line="276" w:lineRule="auto"/>
        <w:rPr>
          <w:rFonts w:ascii="Trebuchet MS" w:hAnsi="Trebuchet MS" w:cstheme="minorHAnsi"/>
          <w:sz w:val="20"/>
          <w:szCs w:val="20"/>
        </w:rPr>
      </w:pPr>
    </w:p>
    <w:p w14:paraId="2A287007" w14:textId="77777777" w:rsidR="00823798" w:rsidRDefault="00823798" w:rsidP="005F6992">
      <w:pPr>
        <w:keepLines/>
        <w:widowControl w:val="0"/>
        <w:tabs>
          <w:tab w:val="left" w:pos="0"/>
        </w:tabs>
        <w:spacing w:line="276" w:lineRule="auto"/>
        <w:rPr>
          <w:rFonts w:ascii="Trebuchet MS" w:hAnsi="Trebuchet MS" w:cstheme="minorHAnsi"/>
          <w:sz w:val="20"/>
          <w:szCs w:val="20"/>
        </w:rPr>
      </w:pPr>
    </w:p>
    <w:p w14:paraId="7F9A2EDD" w14:textId="77777777" w:rsidR="00823798" w:rsidRPr="005C4F3B" w:rsidRDefault="00823798" w:rsidP="005F6992">
      <w:pPr>
        <w:keepLines/>
        <w:widowControl w:val="0"/>
        <w:tabs>
          <w:tab w:val="left" w:pos="0"/>
        </w:tabs>
        <w:spacing w:line="276" w:lineRule="auto"/>
        <w:rPr>
          <w:rFonts w:ascii="Trebuchet MS" w:hAnsi="Trebuchet MS" w:cstheme="minorHAnsi"/>
          <w:sz w:val="20"/>
          <w:szCs w:val="20"/>
        </w:rPr>
      </w:pPr>
    </w:p>
    <w:p w14:paraId="651F5C16" w14:textId="0745F74D" w:rsidR="00352FAC" w:rsidRPr="005C4F3B" w:rsidRDefault="000C3A49" w:rsidP="00FC0E91">
      <w:pPr>
        <w:spacing w:after="19" w:line="259" w:lineRule="auto"/>
        <w:jc w:val="both"/>
        <w:rPr>
          <w:rFonts w:ascii="Trebuchet MS" w:hAnsi="Trebuchet MS" w:cstheme="minorHAnsi"/>
          <w:sz w:val="20"/>
          <w:szCs w:val="20"/>
        </w:rPr>
      </w:pPr>
      <w:r w:rsidRPr="005C4F3B">
        <w:rPr>
          <w:rFonts w:ascii="Trebuchet MS" w:hAnsi="Trebuchet MS" w:cstheme="minorHAnsi"/>
          <w:sz w:val="20"/>
          <w:szCs w:val="20"/>
        </w:rPr>
        <w:t xml:space="preserve"> </w:t>
      </w:r>
    </w:p>
    <w:p w14:paraId="7F1CA9BB" w14:textId="6160AF0A" w:rsidR="00352FAC" w:rsidRPr="005C4F3B" w:rsidRDefault="00CE2F7E"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w:t>
      </w:r>
      <w:r w:rsidR="000C3A49" w:rsidRPr="005C4F3B">
        <w:rPr>
          <w:rFonts w:ascii="Trebuchet MS" w:hAnsi="Trebuchet MS" w:cstheme="minorHAnsi"/>
          <w:sz w:val="20"/>
          <w:szCs w:val="20"/>
        </w:rPr>
        <w:t>……………………………..                                                  …………</w:t>
      </w:r>
      <w:r w:rsidRPr="005C4F3B">
        <w:rPr>
          <w:rFonts w:ascii="Trebuchet MS" w:hAnsi="Trebuchet MS" w:cstheme="minorHAnsi"/>
          <w:sz w:val="20"/>
          <w:szCs w:val="20"/>
        </w:rPr>
        <w:t>………….</w:t>
      </w:r>
      <w:r w:rsidR="000C3A49" w:rsidRPr="005C4F3B">
        <w:rPr>
          <w:rFonts w:ascii="Trebuchet MS" w:hAnsi="Trebuchet MS" w:cstheme="minorHAnsi"/>
          <w:sz w:val="20"/>
          <w:szCs w:val="20"/>
        </w:rPr>
        <w:t xml:space="preserve">……………………. </w:t>
      </w:r>
    </w:p>
    <w:p w14:paraId="09A860CD" w14:textId="7684A210" w:rsidR="00352FAC" w:rsidRPr="005C4F3B" w:rsidRDefault="00CE2F7E" w:rsidP="00FC0E91">
      <w:pPr>
        <w:spacing w:after="16" w:line="259" w:lineRule="auto"/>
        <w:ind w:left="137"/>
        <w:jc w:val="both"/>
        <w:rPr>
          <w:rFonts w:ascii="Trebuchet MS" w:hAnsi="Trebuchet MS" w:cstheme="minorHAnsi"/>
          <w:sz w:val="20"/>
          <w:szCs w:val="20"/>
        </w:rPr>
      </w:pPr>
      <w:r w:rsidRPr="005C4F3B">
        <w:rPr>
          <w:rFonts w:ascii="Trebuchet MS" w:hAnsi="Trebuchet MS" w:cstheme="minorHAnsi"/>
          <w:b/>
          <w:sz w:val="20"/>
          <w:szCs w:val="20"/>
        </w:rPr>
        <w:t xml:space="preserve">          </w:t>
      </w:r>
      <w:r w:rsidR="000C3A49" w:rsidRPr="005C4F3B">
        <w:rPr>
          <w:rFonts w:ascii="Trebuchet MS" w:hAnsi="Trebuchet MS" w:cstheme="minorHAnsi"/>
          <w:b/>
          <w:sz w:val="20"/>
          <w:szCs w:val="20"/>
        </w:rPr>
        <w:t xml:space="preserve">Zamawiający                                                                         </w:t>
      </w:r>
      <w:r w:rsidRPr="005C4F3B">
        <w:rPr>
          <w:rFonts w:ascii="Trebuchet MS" w:hAnsi="Trebuchet MS" w:cstheme="minorHAnsi"/>
          <w:b/>
          <w:sz w:val="20"/>
          <w:szCs w:val="20"/>
        </w:rPr>
        <w:t xml:space="preserve">  </w:t>
      </w:r>
      <w:r w:rsidR="000C3A49" w:rsidRPr="005C4F3B">
        <w:rPr>
          <w:rFonts w:ascii="Trebuchet MS" w:hAnsi="Trebuchet MS" w:cstheme="minorHAnsi"/>
          <w:b/>
          <w:sz w:val="20"/>
          <w:szCs w:val="20"/>
        </w:rPr>
        <w:t xml:space="preserve">  Wykonawca </w:t>
      </w:r>
    </w:p>
    <w:p w14:paraId="4439A6ED" w14:textId="3ED65877" w:rsidR="00777487" w:rsidRPr="005C4F3B" w:rsidRDefault="00777487" w:rsidP="00FD4DCD">
      <w:pPr>
        <w:spacing w:after="16" w:line="259" w:lineRule="auto"/>
        <w:ind w:left="142" w:firstLine="0"/>
        <w:jc w:val="both"/>
        <w:rPr>
          <w:rFonts w:ascii="Trebuchet MS" w:hAnsi="Trebuchet MS" w:cstheme="minorHAnsi"/>
          <w:b/>
          <w:sz w:val="20"/>
          <w:szCs w:val="20"/>
        </w:rPr>
      </w:pPr>
    </w:p>
    <w:p w14:paraId="4B05F0F8" w14:textId="77777777" w:rsidR="00FD4DCD" w:rsidRPr="005C4F3B" w:rsidRDefault="00FD4DCD" w:rsidP="00FD4DCD">
      <w:pPr>
        <w:spacing w:after="16" w:line="259" w:lineRule="auto"/>
        <w:ind w:left="142" w:firstLine="0"/>
        <w:jc w:val="both"/>
        <w:rPr>
          <w:rFonts w:ascii="Trebuchet MS" w:hAnsi="Trebuchet MS" w:cstheme="minorHAnsi"/>
          <w:b/>
          <w:sz w:val="20"/>
          <w:szCs w:val="20"/>
        </w:rPr>
      </w:pPr>
    </w:p>
    <w:p w14:paraId="404C6B29" w14:textId="77777777" w:rsidR="00CE2F7E" w:rsidRPr="005C4F3B" w:rsidRDefault="00CE2F7E" w:rsidP="00FC0E91">
      <w:pPr>
        <w:spacing w:after="19" w:line="259" w:lineRule="auto"/>
        <w:jc w:val="both"/>
        <w:rPr>
          <w:rFonts w:ascii="Trebuchet MS" w:hAnsi="Trebuchet MS" w:cstheme="minorHAnsi"/>
          <w:sz w:val="20"/>
          <w:szCs w:val="20"/>
        </w:rPr>
        <w:sectPr w:rsidR="00CE2F7E" w:rsidRPr="005C4F3B" w:rsidSect="00275DC0">
          <w:headerReference w:type="even" r:id="rId8"/>
          <w:headerReference w:type="default" r:id="rId9"/>
          <w:footerReference w:type="even" r:id="rId10"/>
          <w:footerReference w:type="default" r:id="rId11"/>
          <w:headerReference w:type="first" r:id="rId12"/>
          <w:footerReference w:type="first" r:id="rId13"/>
          <w:pgSz w:w="11906" w:h="16838"/>
          <w:pgMar w:top="1407" w:right="1412" w:bottom="1423" w:left="1276" w:header="142" w:footer="335" w:gutter="0"/>
          <w:cols w:space="708"/>
        </w:sectPr>
      </w:pPr>
    </w:p>
    <w:p w14:paraId="6BAD7186" w14:textId="47CEC4B8" w:rsidR="00352FAC" w:rsidRPr="005C4F3B" w:rsidRDefault="000C3A49" w:rsidP="005F6992">
      <w:pPr>
        <w:spacing w:after="19" w:line="259" w:lineRule="auto"/>
        <w:jc w:val="right"/>
        <w:rPr>
          <w:rFonts w:ascii="Trebuchet MS" w:hAnsi="Trebuchet MS" w:cstheme="minorHAnsi"/>
          <w:b/>
          <w:bCs/>
          <w:sz w:val="20"/>
          <w:szCs w:val="20"/>
        </w:rPr>
      </w:pPr>
      <w:r w:rsidRPr="005C4F3B">
        <w:rPr>
          <w:rFonts w:ascii="Trebuchet MS" w:hAnsi="Trebuchet MS" w:cstheme="minorHAnsi"/>
          <w:b/>
          <w:bCs/>
          <w:sz w:val="20"/>
          <w:szCs w:val="20"/>
        </w:rPr>
        <w:lastRenderedPageBreak/>
        <w:t xml:space="preserve">Załącznik nr </w:t>
      </w:r>
      <w:r w:rsidR="000E5380">
        <w:rPr>
          <w:rFonts w:ascii="Trebuchet MS" w:hAnsi="Trebuchet MS" w:cstheme="minorHAnsi"/>
          <w:b/>
          <w:bCs/>
          <w:sz w:val="20"/>
          <w:szCs w:val="20"/>
        </w:rPr>
        <w:t>7</w:t>
      </w:r>
      <w:r w:rsidRPr="005C4F3B">
        <w:rPr>
          <w:rFonts w:ascii="Trebuchet MS" w:hAnsi="Trebuchet MS" w:cstheme="minorHAnsi"/>
          <w:b/>
          <w:bCs/>
          <w:sz w:val="20"/>
          <w:szCs w:val="20"/>
        </w:rPr>
        <w:t xml:space="preserve"> do umowy </w:t>
      </w:r>
    </w:p>
    <w:p w14:paraId="1FC09E12" w14:textId="77777777" w:rsidR="00E03A1E" w:rsidRPr="005C4F3B" w:rsidRDefault="00E03A1E" w:rsidP="005F6992">
      <w:pPr>
        <w:spacing w:after="19" w:line="259" w:lineRule="auto"/>
        <w:jc w:val="right"/>
        <w:rPr>
          <w:rFonts w:ascii="Trebuchet MS" w:hAnsi="Trebuchet MS" w:cstheme="minorHAnsi"/>
          <w:b/>
          <w:bCs/>
          <w:sz w:val="20"/>
          <w:szCs w:val="20"/>
        </w:rPr>
      </w:pPr>
    </w:p>
    <w:p w14:paraId="4246121A" w14:textId="77777777" w:rsidR="00E03A1E" w:rsidRPr="005C4F3B" w:rsidRDefault="00E03A1E" w:rsidP="005F6992">
      <w:pPr>
        <w:spacing w:after="19" w:line="259" w:lineRule="auto"/>
        <w:jc w:val="right"/>
        <w:rPr>
          <w:rFonts w:ascii="Trebuchet MS" w:hAnsi="Trebuchet MS" w:cstheme="minorHAnsi"/>
          <w:b/>
          <w:bCs/>
          <w:sz w:val="20"/>
          <w:szCs w:val="20"/>
        </w:rPr>
      </w:pPr>
    </w:p>
    <w:p w14:paraId="22014F07" w14:textId="77777777" w:rsidR="00C67FDA" w:rsidRPr="005C4F3B" w:rsidRDefault="00C67FDA" w:rsidP="005F6992">
      <w:pPr>
        <w:spacing w:after="19" w:line="259" w:lineRule="auto"/>
        <w:jc w:val="right"/>
        <w:rPr>
          <w:rFonts w:ascii="Trebuchet MS" w:hAnsi="Trebuchet MS" w:cstheme="minorHAnsi"/>
          <w:b/>
          <w:bCs/>
          <w:sz w:val="20"/>
          <w:szCs w:val="20"/>
        </w:rPr>
      </w:pPr>
    </w:p>
    <w:p w14:paraId="77E918AA" w14:textId="1C026938" w:rsidR="00352FAC" w:rsidRPr="005C4F3B" w:rsidRDefault="000C3A49" w:rsidP="005F6992">
      <w:pPr>
        <w:pStyle w:val="Nagwek1"/>
        <w:spacing w:after="16"/>
        <w:ind w:left="137"/>
        <w:jc w:val="center"/>
        <w:rPr>
          <w:rFonts w:ascii="Trebuchet MS" w:hAnsi="Trebuchet MS" w:cstheme="minorHAnsi"/>
          <w:sz w:val="20"/>
          <w:szCs w:val="20"/>
        </w:rPr>
      </w:pPr>
      <w:r w:rsidRPr="005C4F3B">
        <w:rPr>
          <w:rFonts w:ascii="Trebuchet MS" w:hAnsi="Trebuchet MS" w:cstheme="minorHAnsi"/>
          <w:sz w:val="20"/>
          <w:szCs w:val="20"/>
        </w:rPr>
        <w:t>KARTA GWARANCYJNA</w:t>
      </w:r>
    </w:p>
    <w:p w14:paraId="44641CAE" w14:textId="77777777" w:rsidR="00352FAC" w:rsidRPr="005C4F3B" w:rsidRDefault="000C3A49" w:rsidP="00FC0E91">
      <w:pPr>
        <w:spacing w:after="57"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4FAD20D8" w14:textId="77777777" w:rsidR="00352FAC" w:rsidRPr="005C4F3B" w:rsidRDefault="000C3A49" w:rsidP="00FC0E91">
      <w:pPr>
        <w:spacing w:after="5"/>
        <w:ind w:left="137" w:right="295"/>
        <w:jc w:val="both"/>
        <w:rPr>
          <w:rFonts w:ascii="Trebuchet MS" w:hAnsi="Trebuchet MS" w:cstheme="minorHAnsi"/>
          <w:sz w:val="20"/>
          <w:szCs w:val="20"/>
        </w:rPr>
      </w:pPr>
      <w:r w:rsidRPr="005C4F3B">
        <w:rPr>
          <w:rFonts w:ascii="Trebuchet MS" w:hAnsi="Trebuchet MS" w:cstheme="minorHAnsi"/>
          <w:sz w:val="20"/>
          <w:szCs w:val="20"/>
        </w:rPr>
        <w:t xml:space="preserve">określająca uprawnienia Zamawiającego (Użytkownika) z tytułu gwarancji jakości Gwarant (wykonawca): </w:t>
      </w:r>
    </w:p>
    <w:p w14:paraId="09D8A6EB" w14:textId="77777777" w:rsidR="00870CBC" w:rsidRDefault="00870CBC" w:rsidP="00870CBC">
      <w:pPr>
        <w:ind w:left="137" w:right="6"/>
        <w:jc w:val="both"/>
        <w:rPr>
          <w:rFonts w:ascii="Trebuchet MS" w:hAnsi="Trebuchet MS" w:cstheme="minorHAnsi"/>
          <w:sz w:val="20"/>
          <w:szCs w:val="20"/>
        </w:rPr>
      </w:pPr>
      <w:r>
        <w:rPr>
          <w:rFonts w:ascii="Trebuchet MS" w:hAnsi="Trebuchet MS" w:cstheme="minorHAnsi"/>
          <w:sz w:val="20"/>
          <w:szCs w:val="20"/>
        </w:rPr>
        <w:t>………………………………………………….</w:t>
      </w:r>
      <w:r w:rsidRPr="005C4F3B">
        <w:rPr>
          <w:rFonts w:ascii="Trebuchet MS" w:hAnsi="Trebuchet MS" w:cstheme="minorHAnsi"/>
          <w:sz w:val="20"/>
          <w:szCs w:val="20"/>
        </w:rPr>
        <w:t>……………………………………………………………………………………………………………</w:t>
      </w:r>
    </w:p>
    <w:p w14:paraId="57882CDB" w14:textId="77777777" w:rsidR="00870CBC" w:rsidRPr="005C4F3B" w:rsidRDefault="00870CBC" w:rsidP="00870CBC">
      <w:pPr>
        <w:ind w:left="137" w:right="6"/>
        <w:jc w:val="both"/>
        <w:rPr>
          <w:rFonts w:ascii="Trebuchet MS" w:hAnsi="Trebuchet MS" w:cstheme="minorHAnsi"/>
          <w:sz w:val="20"/>
          <w:szCs w:val="20"/>
        </w:rPr>
      </w:pPr>
    </w:p>
    <w:p w14:paraId="1E2DC333" w14:textId="77777777" w:rsidR="00870CBC" w:rsidRDefault="00870CBC" w:rsidP="00870CBC">
      <w:pPr>
        <w:ind w:left="137" w:right="6"/>
        <w:jc w:val="both"/>
        <w:rPr>
          <w:rFonts w:ascii="Trebuchet MS" w:hAnsi="Trebuchet MS" w:cstheme="minorHAnsi"/>
          <w:sz w:val="20"/>
          <w:szCs w:val="20"/>
        </w:rPr>
      </w:pPr>
      <w:r>
        <w:rPr>
          <w:rFonts w:ascii="Trebuchet MS" w:hAnsi="Trebuchet MS" w:cstheme="minorHAnsi"/>
          <w:sz w:val="20"/>
          <w:szCs w:val="20"/>
        </w:rPr>
        <w:t>………………………………………………….</w:t>
      </w:r>
      <w:r w:rsidRPr="005C4F3B">
        <w:rPr>
          <w:rFonts w:ascii="Trebuchet MS" w:hAnsi="Trebuchet MS" w:cstheme="minorHAnsi"/>
          <w:sz w:val="20"/>
          <w:szCs w:val="20"/>
        </w:rPr>
        <w:t>……………………………………………………………………………………………………………</w:t>
      </w:r>
    </w:p>
    <w:p w14:paraId="5CA635BF" w14:textId="77777777" w:rsidR="00870CBC" w:rsidRPr="005C4F3B" w:rsidRDefault="00870CBC" w:rsidP="00870CBC">
      <w:pPr>
        <w:ind w:left="137" w:right="6"/>
        <w:jc w:val="both"/>
        <w:rPr>
          <w:rFonts w:ascii="Trebuchet MS" w:hAnsi="Trebuchet MS" w:cstheme="minorHAnsi"/>
          <w:sz w:val="20"/>
          <w:szCs w:val="20"/>
        </w:rPr>
      </w:pPr>
    </w:p>
    <w:p w14:paraId="38D875F1" w14:textId="38D1F9FB" w:rsidR="00352FAC" w:rsidRPr="005C4F3B" w:rsidRDefault="00352FAC" w:rsidP="00FC0E91">
      <w:pPr>
        <w:spacing w:after="56" w:line="259" w:lineRule="auto"/>
        <w:ind w:left="142" w:firstLine="0"/>
        <w:jc w:val="both"/>
        <w:rPr>
          <w:rFonts w:ascii="Trebuchet MS" w:hAnsi="Trebuchet MS" w:cstheme="minorHAnsi"/>
          <w:sz w:val="20"/>
          <w:szCs w:val="20"/>
        </w:rPr>
      </w:pPr>
    </w:p>
    <w:p w14:paraId="63317BAF"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Upoważniony (Zamawiający): </w:t>
      </w:r>
    </w:p>
    <w:p w14:paraId="6F68BF65" w14:textId="77777777" w:rsidR="00870CBC" w:rsidRDefault="00870CBC" w:rsidP="00870CBC">
      <w:pPr>
        <w:ind w:left="137" w:right="6"/>
        <w:jc w:val="both"/>
        <w:rPr>
          <w:rFonts w:ascii="Trebuchet MS" w:hAnsi="Trebuchet MS" w:cstheme="minorHAnsi"/>
          <w:sz w:val="20"/>
          <w:szCs w:val="20"/>
        </w:rPr>
      </w:pPr>
      <w:r>
        <w:rPr>
          <w:rFonts w:ascii="Trebuchet MS" w:hAnsi="Trebuchet MS" w:cstheme="minorHAnsi"/>
          <w:sz w:val="20"/>
          <w:szCs w:val="20"/>
        </w:rPr>
        <w:t>………………………………………………….</w:t>
      </w:r>
      <w:r w:rsidRPr="005C4F3B">
        <w:rPr>
          <w:rFonts w:ascii="Trebuchet MS" w:hAnsi="Trebuchet MS" w:cstheme="minorHAnsi"/>
          <w:sz w:val="20"/>
          <w:szCs w:val="20"/>
        </w:rPr>
        <w:t>……………………………………………………………………………………………………………</w:t>
      </w:r>
    </w:p>
    <w:p w14:paraId="20836BD2" w14:textId="77777777" w:rsidR="00870CBC" w:rsidRPr="005C4F3B" w:rsidRDefault="00870CBC" w:rsidP="00870CBC">
      <w:pPr>
        <w:ind w:left="137" w:right="6"/>
        <w:jc w:val="both"/>
        <w:rPr>
          <w:rFonts w:ascii="Trebuchet MS" w:hAnsi="Trebuchet MS" w:cstheme="minorHAnsi"/>
          <w:sz w:val="20"/>
          <w:szCs w:val="20"/>
        </w:rPr>
      </w:pPr>
    </w:p>
    <w:p w14:paraId="6CCC20F1" w14:textId="77777777" w:rsidR="00870CBC" w:rsidRDefault="00870CBC" w:rsidP="00870CBC">
      <w:pPr>
        <w:ind w:left="137" w:right="6"/>
        <w:jc w:val="both"/>
        <w:rPr>
          <w:rFonts w:ascii="Trebuchet MS" w:hAnsi="Trebuchet MS" w:cstheme="minorHAnsi"/>
          <w:sz w:val="20"/>
          <w:szCs w:val="20"/>
        </w:rPr>
      </w:pPr>
      <w:r>
        <w:rPr>
          <w:rFonts w:ascii="Trebuchet MS" w:hAnsi="Trebuchet MS" w:cstheme="minorHAnsi"/>
          <w:sz w:val="20"/>
          <w:szCs w:val="20"/>
        </w:rPr>
        <w:t>………………………………………………….</w:t>
      </w:r>
      <w:r w:rsidRPr="005C4F3B">
        <w:rPr>
          <w:rFonts w:ascii="Trebuchet MS" w:hAnsi="Trebuchet MS" w:cstheme="minorHAnsi"/>
          <w:sz w:val="20"/>
          <w:szCs w:val="20"/>
        </w:rPr>
        <w:t>……………………………………………………………………………………………………………</w:t>
      </w:r>
    </w:p>
    <w:p w14:paraId="6E18AC98" w14:textId="77777777" w:rsidR="00870CBC" w:rsidRPr="005C4F3B" w:rsidRDefault="00870CBC" w:rsidP="00870CBC">
      <w:pPr>
        <w:ind w:left="137" w:right="6"/>
        <w:jc w:val="both"/>
        <w:rPr>
          <w:rFonts w:ascii="Trebuchet MS" w:hAnsi="Trebuchet MS" w:cstheme="minorHAnsi"/>
          <w:sz w:val="20"/>
          <w:szCs w:val="20"/>
        </w:rPr>
      </w:pPr>
    </w:p>
    <w:p w14:paraId="67BC7E8C" w14:textId="77777777" w:rsidR="00352FAC" w:rsidRPr="005C4F3B" w:rsidRDefault="000C3A49" w:rsidP="00FC0E91">
      <w:pPr>
        <w:spacing w:after="16"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454FB885" w14:textId="77777777" w:rsidR="00352FAC" w:rsidRPr="005C4F3B" w:rsidRDefault="000C3A49" w:rsidP="00E93EE3">
      <w:pPr>
        <w:numPr>
          <w:ilvl w:val="0"/>
          <w:numId w:val="4"/>
        </w:numPr>
        <w:spacing w:after="8"/>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Przedmiotem karty gwarancyjnej jest: </w:t>
      </w:r>
    </w:p>
    <w:p w14:paraId="5AF541B0" w14:textId="5FDCD576" w:rsidR="00870CBC" w:rsidRDefault="00870CBC" w:rsidP="00870CBC">
      <w:pPr>
        <w:spacing w:after="8"/>
        <w:ind w:left="487" w:right="6" w:firstLine="0"/>
        <w:jc w:val="both"/>
        <w:rPr>
          <w:rFonts w:ascii="Trebuchet MS" w:hAnsi="Trebuchet MS" w:cstheme="minorHAnsi"/>
          <w:sz w:val="20"/>
          <w:szCs w:val="20"/>
        </w:rPr>
      </w:pPr>
      <w:r>
        <w:rPr>
          <w:rFonts w:ascii="Trebuchet MS" w:hAnsi="Trebuchet MS" w:cstheme="minorHAnsi"/>
          <w:sz w:val="20"/>
          <w:szCs w:val="20"/>
        </w:rPr>
        <w:t>………………………………………………………………………………………………………………………………………………………</w:t>
      </w:r>
    </w:p>
    <w:p w14:paraId="59C52F8B" w14:textId="77777777" w:rsidR="00870CBC" w:rsidRDefault="00870CBC" w:rsidP="00870CBC">
      <w:pPr>
        <w:spacing w:after="8"/>
        <w:ind w:left="487" w:right="6" w:firstLine="0"/>
        <w:jc w:val="both"/>
        <w:rPr>
          <w:rFonts w:ascii="Trebuchet MS" w:hAnsi="Trebuchet MS" w:cstheme="minorHAnsi"/>
          <w:sz w:val="20"/>
          <w:szCs w:val="20"/>
        </w:rPr>
      </w:pPr>
      <w:r>
        <w:rPr>
          <w:rFonts w:ascii="Trebuchet MS" w:hAnsi="Trebuchet MS" w:cstheme="minorHAnsi"/>
          <w:sz w:val="20"/>
          <w:szCs w:val="20"/>
        </w:rPr>
        <w:t>………………………………………………………………………………………………………………………………………………………</w:t>
      </w:r>
    </w:p>
    <w:p w14:paraId="439B9A4F" w14:textId="77777777" w:rsidR="00870CBC" w:rsidRDefault="00870CBC" w:rsidP="00870CBC">
      <w:pPr>
        <w:spacing w:after="8"/>
        <w:ind w:left="487" w:right="6" w:firstLine="0"/>
        <w:jc w:val="both"/>
        <w:rPr>
          <w:rFonts w:ascii="Trebuchet MS" w:hAnsi="Trebuchet MS" w:cstheme="minorHAnsi"/>
          <w:sz w:val="20"/>
          <w:szCs w:val="20"/>
        </w:rPr>
      </w:pPr>
    </w:p>
    <w:p w14:paraId="037E74B3" w14:textId="59422E40" w:rsidR="00352FAC" w:rsidRPr="005C4F3B" w:rsidRDefault="000C3A49" w:rsidP="00E93EE3">
      <w:pPr>
        <w:numPr>
          <w:ilvl w:val="0"/>
          <w:numId w:val="4"/>
        </w:numPr>
        <w:spacing w:after="8"/>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Nazwa budowy: </w:t>
      </w:r>
    </w:p>
    <w:p w14:paraId="6CC7AB1F" w14:textId="77777777" w:rsidR="00870CBC" w:rsidRPr="00870CBC" w:rsidRDefault="00870CBC" w:rsidP="00870CBC">
      <w:pPr>
        <w:pStyle w:val="Akapitzlist"/>
        <w:spacing w:after="8"/>
        <w:ind w:left="487" w:right="6" w:firstLine="0"/>
        <w:jc w:val="both"/>
        <w:rPr>
          <w:rFonts w:ascii="Trebuchet MS" w:hAnsi="Trebuchet MS" w:cstheme="minorHAnsi"/>
          <w:sz w:val="20"/>
          <w:szCs w:val="20"/>
        </w:rPr>
      </w:pPr>
      <w:r w:rsidRPr="00870CBC">
        <w:rPr>
          <w:rFonts w:ascii="Trebuchet MS" w:hAnsi="Trebuchet MS" w:cstheme="minorHAnsi"/>
          <w:sz w:val="20"/>
          <w:szCs w:val="20"/>
        </w:rPr>
        <w:t>………………………………………………………………………………………………………………………………………………………</w:t>
      </w:r>
    </w:p>
    <w:p w14:paraId="42FCBF4B" w14:textId="77777777" w:rsidR="00870CBC" w:rsidRPr="00870CBC" w:rsidRDefault="00870CBC" w:rsidP="00870CBC">
      <w:pPr>
        <w:pStyle w:val="Akapitzlist"/>
        <w:spacing w:after="8"/>
        <w:ind w:left="487" w:right="6" w:firstLine="0"/>
        <w:jc w:val="both"/>
        <w:rPr>
          <w:rFonts w:ascii="Trebuchet MS" w:hAnsi="Trebuchet MS" w:cstheme="minorHAnsi"/>
          <w:sz w:val="20"/>
          <w:szCs w:val="20"/>
        </w:rPr>
      </w:pPr>
      <w:r w:rsidRPr="00870CBC">
        <w:rPr>
          <w:rFonts w:ascii="Trebuchet MS" w:hAnsi="Trebuchet MS" w:cstheme="minorHAnsi"/>
          <w:sz w:val="20"/>
          <w:szCs w:val="20"/>
        </w:rPr>
        <w:t>………………………………………………………………………………………………………………………………………………………</w:t>
      </w:r>
    </w:p>
    <w:p w14:paraId="798D3480" w14:textId="77777777" w:rsidR="00870CBC" w:rsidRDefault="00870CBC" w:rsidP="00870CBC">
      <w:pPr>
        <w:ind w:left="487" w:right="6" w:firstLine="0"/>
        <w:jc w:val="both"/>
        <w:rPr>
          <w:rFonts w:ascii="Trebuchet MS" w:hAnsi="Trebuchet MS" w:cstheme="minorHAnsi"/>
          <w:sz w:val="20"/>
          <w:szCs w:val="20"/>
        </w:rPr>
      </w:pPr>
    </w:p>
    <w:p w14:paraId="5113F27C" w14:textId="437BA59C"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Nazwa miejscowości, ulicy i nr posesji: </w:t>
      </w:r>
    </w:p>
    <w:p w14:paraId="6B34C051" w14:textId="77777777" w:rsidR="00870CBC" w:rsidRPr="00870CBC" w:rsidRDefault="00870CBC" w:rsidP="00870CBC">
      <w:pPr>
        <w:pStyle w:val="Akapitzlist"/>
        <w:spacing w:after="8"/>
        <w:ind w:left="487" w:right="6" w:firstLine="0"/>
        <w:jc w:val="both"/>
        <w:rPr>
          <w:rFonts w:ascii="Trebuchet MS" w:hAnsi="Trebuchet MS" w:cstheme="minorHAnsi"/>
          <w:sz w:val="20"/>
          <w:szCs w:val="20"/>
        </w:rPr>
      </w:pPr>
      <w:r w:rsidRPr="00870CBC">
        <w:rPr>
          <w:rFonts w:ascii="Trebuchet MS" w:hAnsi="Trebuchet MS" w:cstheme="minorHAnsi"/>
          <w:sz w:val="20"/>
          <w:szCs w:val="20"/>
        </w:rPr>
        <w:t>………………………………………………………………………………………………………………………………………………………</w:t>
      </w:r>
    </w:p>
    <w:p w14:paraId="61C2D5D7" w14:textId="77777777" w:rsidR="00870CBC" w:rsidRPr="00870CBC" w:rsidRDefault="00870CBC" w:rsidP="00870CBC">
      <w:pPr>
        <w:pStyle w:val="Akapitzlist"/>
        <w:spacing w:after="8"/>
        <w:ind w:left="487" w:right="6" w:firstLine="0"/>
        <w:jc w:val="both"/>
        <w:rPr>
          <w:rFonts w:ascii="Trebuchet MS" w:hAnsi="Trebuchet MS" w:cstheme="minorHAnsi"/>
          <w:sz w:val="20"/>
          <w:szCs w:val="20"/>
        </w:rPr>
      </w:pPr>
      <w:r w:rsidRPr="00870CBC">
        <w:rPr>
          <w:rFonts w:ascii="Trebuchet MS" w:hAnsi="Trebuchet MS" w:cstheme="minorHAnsi"/>
          <w:sz w:val="20"/>
          <w:szCs w:val="20"/>
        </w:rPr>
        <w:t>………………………………………………………………………………………………………………………………………………………</w:t>
      </w:r>
    </w:p>
    <w:p w14:paraId="054A5AB0" w14:textId="4DF92CB3" w:rsidR="00352FAC" w:rsidRPr="005C4F3B" w:rsidRDefault="000C3A49" w:rsidP="00FC0E91">
      <w:pPr>
        <w:ind w:left="435"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1085CB09" w14:textId="77777777"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Data przekazania Przedmiotu Umowy do użytku:  </w:t>
      </w:r>
    </w:p>
    <w:p w14:paraId="77CADB7A" w14:textId="77777777" w:rsidR="00352FAC" w:rsidRPr="005C4F3B" w:rsidRDefault="000C3A49" w:rsidP="00FC0E91">
      <w:pPr>
        <w:ind w:left="435" w:right="6"/>
        <w:jc w:val="both"/>
        <w:rPr>
          <w:rFonts w:ascii="Trebuchet MS" w:hAnsi="Trebuchet MS" w:cstheme="minorHAnsi"/>
          <w:sz w:val="20"/>
          <w:szCs w:val="20"/>
        </w:rPr>
      </w:pPr>
      <w:r w:rsidRPr="005C4F3B">
        <w:rPr>
          <w:rFonts w:ascii="Trebuchet MS" w:hAnsi="Trebuchet MS" w:cstheme="minorHAnsi"/>
          <w:sz w:val="20"/>
          <w:szCs w:val="20"/>
        </w:rPr>
        <w:t xml:space="preserve">Dzień -…….. miesiąc -………………………rok-…………… </w:t>
      </w:r>
    </w:p>
    <w:p w14:paraId="3C52D4E7" w14:textId="77777777" w:rsidR="00352FAC" w:rsidRPr="005C4F3B" w:rsidRDefault="000C3A49" w:rsidP="00E93EE3">
      <w:pPr>
        <w:numPr>
          <w:ilvl w:val="0"/>
          <w:numId w:val="4"/>
        </w:numPr>
        <w:spacing w:after="5"/>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Ogólne warunki gwarancji jakości:  </w:t>
      </w:r>
    </w:p>
    <w:p w14:paraId="50BE65E1" w14:textId="77777777" w:rsidR="00352FAC" w:rsidRPr="005C4F3B" w:rsidRDefault="000C3A49" w:rsidP="00FC0E91">
      <w:pPr>
        <w:spacing w:after="55"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335738EA" w14:textId="77777777" w:rsidR="00352FAC" w:rsidRPr="005C4F3B" w:rsidRDefault="000C3A49" w:rsidP="00E93EE3">
      <w:pPr>
        <w:numPr>
          <w:ilvl w:val="1"/>
          <w:numId w:val="4"/>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Gwarant oświadcza, że objęte niniejszą kartą gwarancyjną roboty budowlane zostały wykonane zgodnie ze zleceniem, zasadami wiedzy technicznej i przepisami </w:t>
      </w:r>
      <w:proofErr w:type="spellStart"/>
      <w:r w:rsidRPr="005C4F3B">
        <w:rPr>
          <w:rFonts w:ascii="Trebuchet MS" w:hAnsi="Trebuchet MS" w:cstheme="minorHAnsi"/>
          <w:sz w:val="20"/>
          <w:szCs w:val="20"/>
        </w:rPr>
        <w:t>techniczno</w:t>
      </w:r>
      <w:proofErr w:type="spellEnd"/>
      <w:r w:rsidRPr="005C4F3B">
        <w:rPr>
          <w:rFonts w:ascii="Trebuchet MS" w:hAnsi="Trebuchet MS" w:cstheme="minorHAnsi"/>
          <w:sz w:val="20"/>
          <w:szCs w:val="20"/>
        </w:rPr>
        <w:t xml:space="preserve"> – budowlanymi.  </w:t>
      </w:r>
    </w:p>
    <w:p w14:paraId="342F2A1F" w14:textId="2BE7232C" w:rsidR="00352FAC" w:rsidRPr="005C4F3B" w:rsidRDefault="000C3A49" w:rsidP="00E93EE3">
      <w:pPr>
        <w:numPr>
          <w:ilvl w:val="1"/>
          <w:numId w:val="4"/>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Gwarant zobowiązuje się do nieodpłatnego usunięcia wad ujętych (wpisanych) </w:t>
      </w:r>
      <w:r w:rsidR="00870CBC">
        <w:rPr>
          <w:rFonts w:ascii="Trebuchet MS" w:hAnsi="Trebuchet MS" w:cstheme="minorHAnsi"/>
          <w:sz w:val="20"/>
          <w:szCs w:val="20"/>
        </w:rPr>
        <w:br/>
      </w:r>
      <w:r w:rsidRPr="005C4F3B">
        <w:rPr>
          <w:rFonts w:ascii="Trebuchet MS" w:hAnsi="Trebuchet MS" w:cstheme="minorHAnsi"/>
          <w:sz w:val="20"/>
          <w:szCs w:val="20"/>
        </w:rPr>
        <w:t xml:space="preserve">w prowadzonym przez Zamawiającego (Użytkownika) „Rejestrze reklamacji i dokonanych napraw” i zgłoszonych przez niego na piśmie (pismo, fax.) podającym rodzaj wady </w:t>
      </w:r>
      <w:r w:rsidR="00870CBC">
        <w:rPr>
          <w:rFonts w:ascii="Trebuchet MS" w:hAnsi="Trebuchet MS" w:cstheme="minorHAnsi"/>
          <w:sz w:val="20"/>
          <w:szCs w:val="20"/>
        </w:rPr>
        <w:br/>
      </w:r>
      <w:r w:rsidRPr="005C4F3B">
        <w:rPr>
          <w:rFonts w:ascii="Trebuchet MS" w:hAnsi="Trebuchet MS" w:cstheme="minorHAnsi"/>
          <w:sz w:val="20"/>
          <w:szCs w:val="20"/>
        </w:rPr>
        <w:t xml:space="preserve">i ewentualną przyczynę w okresie trwania gwarancji jakości, określonych w pkt. 7.  </w:t>
      </w:r>
    </w:p>
    <w:p w14:paraId="106FBB2F" w14:textId="5D3D2779" w:rsidR="00352FAC" w:rsidRPr="005C4F3B" w:rsidRDefault="000C3A49" w:rsidP="00E93EE3">
      <w:pPr>
        <w:numPr>
          <w:ilvl w:val="1"/>
          <w:numId w:val="4"/>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Gwarant zobowiązuje się do wykonania napraw w okresie gwarancji w najkrótszym możliwym terminie uwzględniającym techniczne możliwości ich usunięcia, zgodnie z § 16 </w:t>
      </w:r>
      <w:r w:rsidR="00870CBC">
        <w:rPr>
          <w:rFonts w:ascii="Trebuchet MS" w:hAnsi="Trebuchet MS" w:cstheme="minorHAnsi"/>
          <w:sz w:val="20"/>
          <w:szCs w:val="20"/>
        </w:rPr>
        <w:br/>
      </w:r>
      <w:r w:rsidRPr="005C4F3B">
        <w:rPr>
          <w:rFonts w:ascii="Trebuchet MS" w:hAnsi="Trebuchet MS" w:cstheme="minorHAnsi"/>
          <w:sz w:val="20"/>
          <w:szCs w:val="20"/>
        </w:rPr>
        <w:t xml:space="preserve">i § 17 umowy.  </w:t>
      </w:r>
    </w:p>
    <w:p w14:paraId="4BCEAEED" w14:textId="3D0D6708" w:rsidR="00352FAC" w:rsidRPr="005C4F3B" w:rsidRDefault="000C3A49" w:rsidP="00E93EE3">
      <w:pPr>
        <w:numPr>
          <w:ilvl w:val="1"/>
          <w:numId w:val="4"/>
        </w:numPr>
        <w:spacing w:after="5"/>
        <w:ind w:left="1004" w:right="6" w:hanging="492"/>
        <w:jc w:val="both"/>
        <w:rPr>
          <w:rFonts w:ascii="Trebuchet MS" w:hAnsi="Trebuchet MS" w:cstheme="minorHAnsi"/>
          <w:sz w:val="20"/>
          <w:szCs w:val="20"/>
        </w:rPr>
      </w:pPr>
      <w:r w:rsidRPr="005C4F3B">
        <w:rPr>
          <w:rFonts w:ascii="Trebuchet MS" w:hAnsi="Trebuchet MS" w:cstheme="minorHAnsi"/>
          <w:sz w:val="20"/>
          <w:szCs w:val="20"/>
        </w:rPr>
        <w:t>Stwierdzenie usunięcia wad nie może nastąpić później niż w terminach podanych w</w:t>
      </w:r>
      <w:r w:rsidR="00C67FDA"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pkt. 5.3  </w:t>
      </w:r>
    </w:p>
    <w:p w14:paraId="53199117" w14:textId="77777777" w:rsidR="00352FAC" w:rsidRPr="005C4F3B" w:rsidRDefault="000C3A49" w:rsidP="00E93EE3">
      <w:pPr>
        <w:numPr>
          <w:ilvl w:val="1"/>
          <w:numId w:val="4"/>
        </w:numPr>
        <w:spacing w:after="45" w:line="259" w:lineRule="auto"/>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Jeżeli wada fizyczna elementu przedmiotu gwarancji o dłuższym okresie gwarancji spowodowała uszkodzenie elementu, dla którego okres gwarancji już upłynął, Gwarant zobowiązuje się do nieodpłatnego usunięcia wad w obu elementach.  </w:t>
      </w:r>
    </w:p>
    <w:p w14:paraId="16DFF4C7" w14:textId="0E203AA8" w:rsidR="00352FAC" w:rsidRPr="005C4F3B" w:rsidRDefault="000C3A49" w:rsidP="00E93EE3">
      <w:pPr>
        <w:numPr>
          <w:ilvl w:val="1"/>
          <w:numId w:val="4"/>
        </w:numPr>
        <w:ind w:right="6" w:hanging="492"/>
        <w:jc w:val="both"/>
        <w:rPr>
          <w:rFonts w:ascii="Trebuchet MS" w:hAnsi="Trebuchet MS" w:cstheme="minorHAnsi"/>
          <w:sz w:val="20"/>
          <w:szCs w:val="20"/>
        </w:rPr>
      </w:pPr>
      <w:r w:rsidRPr="005C4F3B">
        <w:rPr>
          <w:rFonts w:ascii="Trebuchet MS" w:hAnsi="Trebuchet MS" w:cstheme="minorHAnsi"/>
          <w:sz w:val="20"/>
          <w:szCs w:val="20"/>
        </w:rPr>
        <w:lastRenderedPageBreak/>
        <w:t xml:space="preserve">W przypadku ujawnienia się w okresie gwarancyjnym wady, okres gwarancji jakości zostaje przedłużony o okres od momentu zgłoszenia wady do momentu jej skutecznego usunięcia, </w:t>
      </w:r>
      <w:r w:rsidR="00870CBC">
        <w:rPr>
          <w:rFonts w:ascii="Trebuchet MS" w:hAnsi="Trebuchet MS" w:cstheme="minorHAnsi"/>
          <w:sz w:val="20"/>
          <w:szCs w:val="20"/>
        </w:rPr>
        <w:br/>
      </w:r>
      <w:r w:rsidRPr="005C4F3B">
        <w:rPr>
          <w:rFonts w:ascii="Trebuchet MS" w:hAnsi="Trebuchet MS" w:cstheme="minorHAnsi"/>
          <w:sz w:val="20"/>
          <w:szCs w:val="20"/>
        </w:rPr>
        <w:t xml:space="preserve">a w przypadkach wymiany okres gwarancji jakości biegnie od nowa od daty usunięcia wady.  </w:t>
      </w:r>
    </w:p>
    <w:p w14:paraId="28BE2C78" w14:textId="77777777" w:rsidR="00352FAC" w:rsidRPr="005C4F3B" w:rsidRDefault="000C3A49" w:rsidP="00FC0E91">
      <w:pPr>
        <w:tabs>
          <w:tab w:val="center" w:pos="4356"/>
        </w:tabs>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Nie podlegają uprawnieniom z tytułu gwarancji wady powstałe na skutek :  </w:t>
      </w:r>
    </w:p>
    <w:p w14:paraId="22BCB796" w14:textId="77777777" w:rsidR="00352FAC" w:rsidRPr="005C4F3B" w:rsidRDefault="000C3A49" w:rsidP="00E93EE3">
      <w:pPr>
        <w:numPr>
          <w:ilvl w:val="2"/>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siły wyższej , przez co strony rozumieją : stan wojny, stan klęski żywiołowej i strajk generalny,    </w:t>
      </w:r>
    </w:p>
    <w:p w14:paraId="3CDBAD9D" w14:textId="77777777" w:rsidR="00352FAC" w:rsidRPr="005C4F3B" w:rsidRDefault="000C3A49" w:rsidP="00E93EE3">
      <w:pPr>
        <w:numPr>
          <w:ilvl w:val="2"/>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normalnego zużycia ……………………. lub jego części, </w:t>
      </w:r>
    </w:p>
    <w:p w14:paraId="52A03BBF" w14:textId="77777777" w:rsidR="00352FAC" w:rsidRPr="005C4F3B" w:rsidRDefault="000C3A49" w:rsidP="00E93EE3">
      <w:pPr>
        <w:numPr>
          <w:ilvl w:val="2"/>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szkód wynikłych z winy Użytkownika, a   szczególnie użytkowania przedmiotu gwarancji w sposób niezgodny z instrukcją lub zasadami eksploatacji i użytkowania.  </w:t>
      </w:r>
    </w:p>
    <w:p w14:paraId="6820F4D0" w14:textId="77777777"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Czas trwania gwarancji za wady jakościowe, liczony od daty odbioru końcowego przez Zamawiającego (Użytkownika) wynika z okresu niezbędnego do ujawnienia się lub wykrycia wady, nie określa natomiast trwałości przedmiotu gwarancji i wmontowanych materiałów.  </w:t>
      </w:r>
    </w:p>
    <w:p w14:paraId="535CB504" w14:textId="2925DB2B"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Czas gwarancji wynosi: ……….. Gwarancja obejmuje wszelkie prace oraz materiały</w:t>
      </w:r>
      <w:r w:rsidR="00731B99" w:rsidRPr="005C4F3B">
        <w:rPr>
          <w:rFonts w:ascii="Trebuchet MS" w:hAnsi="Trebuchet MS" w:cstheme="minorHAnsi"/>
          <w:sz w:val="20"/>
          <w:szCs w:val="20"/>
        </w:rPr>
        <w:t>.</w:t>
      </w:r>
      <w:r w:rsidRPr="005C4F3B">
        <w:rPr>
          <w:rFonts w:ascii="Trebuchet MS" w:hAnsi="Trebuchet MS" w:cstheme="minorHAnsi"/>
          <w:sz w:val="20"/>
          <w:szCs w:val="20"/>
        </w:rPr>
        <w:t xml:space="preserve"> </w:t>
      </w:r>
    </w:p>
    <w:p w14:paraId="2699320C" w14:textId="77777777"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W celu umożliwienia kwalifikacji zgłoszonych wad , przyczyn ich powstania i sposobu usunięcia Zamawiający (Użytkownik) zobowiązuje się do przechowywania otrzymanych w dniu odbioru dokumentów związanych z prawidłowym użytkowaniem i eksploatacją przedmiotu gwarancji.  </w:t>
      </w:r>
    </w:p>
    <w:p w14:paraId="5E21B6CC" w14:textId="77777777"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Gwarant nie odpowiada za wady powstałe w wyniku zwłoki w zawiadomieniu go o wadzie, jeżeli wada ta spowodowała inne wady (uszkodzenia), których można było uniknąć, gdyby w terminie zawiadomiono Gwaranta o zaistniałej wadzie.  </w:t>
      </w:r>
    </w:p>
    <w:p w14:paraId="4E6E920A" w14:textId="77777777" w:rsidR="00352FAC" w:rsidRPr="005C4F3B" w:rsidRDefault="000C3A49" w:rsidP="00E93EE3">
      <w:pPr>
        <w:numPr>
          <w:ilvl w:val="0"/>
          <w:numId w:val="4"/>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Gwarant zobowiązuje się do wykonania przeglądów okresowych 1 raz w roku w okresie obowiązywania gwarancji oraz przeglądów zgodnie z § 17 umowy. </w:t>
      </w:r>
    </w:p>
    <w:p w14:paraId="02E572FC" w14:textId="77777777" w:rsidR="00352FAC" w:rsidRPr="005C4F3B" w:rsidRDefault="000C3A49" w:rsidP="00E93EE3">
      <w:pPr>
        <w:numPr>
          <w:ilvl w:val="0"/>
          <w:numId w:val="4"/>
        </w:numPr>
        <w:spacing w:after="201"/>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Gwarant jest odpowiedzialny za wszelkie szkody i straty, które spowodował w czasie prac nad usuwaniem wad lub wykonania swoich zobowiązań zawartych w Umowie w związku z usuwaniem wad.  </w:t>
      </w:r>
    </w:p>
    <w:p w14:paraId="3778EFDC" w14:textId="77777777" w:rsidR="00352FAC" w:rsidRPr="005C4F3B" w:rsidRDefault="000C3A49" w:rsidP="00FC0E91">
      <w:pPr>
        <w:spacing w:after="218" w:line="259" w:lineRule="auto"/>
        <w:ind w:left="50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6DCEA5F0" w14:textId="67F08189" w:rsidR="00352FAC" w:rsidRPr="005C4F3B" w:rsidRDefault="000C3A49" w:rsidP="009C3595">
      <w:pPr>
        <w:spacing w:after="6"/>
        <w:ind w:left="5966" w:right="6"/>
        <w:jc w:val="both"/>
        <w:rPr>
          <w:rFonts w:ascii="Trebuchet MS" w:hAnsi="Trebuchet MS" w:cstheme="minorHAnsi"/>
          <w:sz w:val="20"/>
          <w:szCs w:val="20"/>
        </w:rPr>
      </w:pPr>
      <w:r w:rsidRPr="005C4F3B">
        <w:rPr>
          <w:rFonts w:ascii="Trebuchet MS" w:hAnsi="Trebuchet MS" w:cstheme="minorHAnsi"/>
          <w:sz w:val="20"/>
          <w:szCs w:val="20"/>
        </w:rPr>
        <w:t xml:space="preserve">        WYKONAWCA  </w:t>
      </w:r>
    </w:p>
    <w:p w14:paraId="2BC0D12A" w14:textId="0519163F" w:rsidR="00352FAC" w:rsidRPr="005C4F3B" w:rsidRDefault="000C3A49" w:rsidP="009C3595">
      <w:pPr>
        <w:ind w:left="4972" w:right="143"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009C3595">
        <w:rPr>
          <w:rFonts w:ascii="Trebuchet MS" w:hAnsi="Trebuchet MS" w:cstheme="minorHAnsi"/>
          <w:sz w:val="20"/>
          <w:szCs w:val="20"/>
        </w:rPr>
        <w:t xml:space="preserve">    </w:t>
      </w:r>
      <w:r w:rsidR="007E0B1D">
        <w:rPr>
          <w:rFonts w:ascii="Trebuchet MS" w:hAnsi="Trebuchet MS" w:cstheme="minorHAnsi"/>
          <w:sz w:val="20"/>
          <w:szCs w:val="20"/>
        </w:rPr>
        <w:t xml:space="preserve">     </w:t>
      </w:r>
      <w:r w:rsidRPr="005C4F3B">
        <w:rPr>
          <w:rFonts w:ascii="Trebuchet MS" w:hAnsi="Trebuchet MS" w:cstheme="minorHAnsi"/>
          <w:sz w:val="20"/>
          <w:szCs w:val="20"/>
        </w:rPr>
        <w:t xml:space="preserve">/ podpis i pieczątka/  </w:t>
      </w:r>
    </w:p>
    <w:p w14:paraId="3ECF3C12" w14:textId="77777777" w:rsidR="00870CBC" w:rsidRDefault="00870CBC" w:rsidP="00FC0E91">
      <w:pPr>
        <w:ind w:left="137" w:right="6"/>
        <w:jc w:val="both"/>
        <w:rPr>
          <w:rFonts w:ascii="Trebuchet MS" w:hAnsi="Trebuchet MS" w:cstheme="minorHAnsi"/>
          <w:sz w:val="20"/>
          <w:szCs w:val="20"/>
        </w:rPr>
      </w:pPr>
    </w:p>
    <w:p w14:paraId="542F0007" w14:textId="77777777" w:rsidR="00870CBC" w:rsidRDefault="00870CBC" w:rsidP="00FC0E91">
      <w:pPr>
        <w:ind w:left="137" w:right="6"/>
        <w:jc w:val="both"/>
        <w:rPr>
          <w:rFonts w:ascii="Trebuchet MS" w:hAnsi="Trebuchet MS" w:cstheme="minorHAnsi"/>
          <w:sz w:val="20"/>
          <w:szCs w:val="20"/>
        </w:rPr>
      </w:pPr>
    </w:p>
    <w:p w14:paraId="4CF37B19" w14:textId="77777777" w:rsidR="00870CBC" w:rsidRDefault="00870CBC" w:rsidP="00FC0E91">
      <w:pPr>
        <w:ind w:left="137" w:right="6"/>
        <w:jc w:val="both"/>
        <w:rPr>
          <w:rFonts w:ascii="Trebuchet MS" w:hAnsi="Trebuchet MS" w:cstheme="minorHAnsi"/>
          <w:sz w:val="20"/>
          <w:szCs w:val="20"/>
        </w:rPr>
      </w:pPr>
    </w:p>
    <w:p w14:paraId="1F24FE2B" w14:textId="2A20F213"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 xml:space="preserve">Warunki gwarancji przyjął:  </w:t>
      </w:r>
    </w:p>
    <w:p w14:paraId="69377D27"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INWESTOR (UŻYTKOWNIK)  </w:t>
      </w:r>
    </w:p>
    <w:p w14:paraId="10C93097"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1159C828" w14:textId="77777777" w:rsidR="00352FAC" w:rsidRPr="005C4F3B" w:rsidRDefault="000C3A49" w:rsidP="00FC0E91">
      <w:pPr>
        <w:spacing w:after="6"/>
        <w:ind w:left="137" w:right="6"/>
        <w:jc w:val="both"/>
        <w:rPr>
          <w:rFonts w:ascii="Trebuchet MS" w:hAnsi="Trebuchet MS" w:cstheme="minorHAnsi"/>
          <w:sz w:val="20"/>
          <w:szCs w:val="20"/>
        </w:rPr>
      </w:pPr>
      <w:r w:rsidRPr="005C4F3B">
        <w:rPr>
          <w:rFonts w:ascii="Trebuchet MS" w:hAnsi="Trebuchet MS" w:cstheme="minorHAnsi"/>
          <w:sz w:val="20"/>
          <w:szCs w:val="20"/>
        </w:rPr>
        <w:t xml:space="preserve">         / podpis i pieczątka/ </w:t>
      </w:r>
    </w:p>
    <w:p w14:paraId="50B1B7D3" w14:textId="15D05D08" w:rsidR="00937A90" w:rsidRPr="005C4F3B" w:rsidRDefault="000C3A49" w:rsidP="00FC0E91">
      <w:pPr>
        <w:spacing w:after="16"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99F132C" w14:textId="77777777" w:rsidR="00970791" w:rsidRPr="005C4F3B" w:rsidRDefault="00970791" w:rsidP="00FC0E91">
      <w:pPr>
        <w:spacing w:after="19" w:line="259" w:lineRule="auto"/>
        <w:ind w:left="0" w:firstLine="0"/>
        <w:jc w:val="both"/>
        <w:rPr>
          <w:rFonts w:ascii="Trebuchet MS" w:hAnsi="Trebuchet MS" w:cstheme="minorHAnsi"/>
          <w:sz w:val="20"/>
          <w:szCs w:val="20"/>
        </w:rPr>
      </w:pPr>
    </w:p>
    <w:p w14:paraId="62514B89"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16CBE79D"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20F33F7B"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0A01E6AA"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00498ED3"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07DFAC50"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4140E267"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64EDEFF4"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4636763F" w14:textId="77777777" w:rsidR="00C67FDA" w:rsidRPr="005C4F3B" w:rsidRDefault="00C67FDA" w:rsidP="00FC0E91">
      <w:pPr>
        <w:spacing w:after="19" w:line="259" w:lineRule="auto"/>
        <w:ind w:left="0" w:firstLine="0"/>
        <w:jc w:val="both"/>
        <w:rPr>
          <w:rFonts w:ascii="Trebuchet MS" w:hAnsi="Trebuchet MS" w:cstheme="minorHAnsi"/>
          <w:sz w:val="20"/>
          <w:szCs w:val="20"/>
        </w:rPr>
        <w:sectPr w:rsidR="00C67FDA" w:rsidRPr="005C4F3B" w:rsidSect="00275DC0">
          <w:pgSz w:w="11906" w:h="16838"/>
          <w:pgMar w:top="1407" w:right="1412" w:bottom="1423" w:left="1276" w:header="142" w:footer="335" w:gutter="0"/>
          <w:cols w:space="708"/>
        </w:sectPr>
      </w:pPr>
    </w:p>
    <w:p w14:paraId="421CCB6B" w14:textId="625DA687" w:rsidR="00352FAC" w:rsidRPr="005C4F3B" w:rsidRDefault="000C3A49" w:rsidP="005F6992">
      <w:pPr>
        <w:spacing w:after="19" w:line="259" w:lineRule="auto"/>
        <w:ind w:left="0" w:firstLine="0"/>
        <w:jc w:val="right"/>
        <w:rPr>
          <w:rFonts w:ascii="Trebuchet MS" w:hAnsi="Trebuchet MS" w:cstheme="minorHAnsi"/>
          <w:b/>
          <w:bCs/>
          <w:sz w:val="20"/>
          <w:szCs w:val="20"/>
        </w:rPr>
      </w:pPr>
      <w:r w:rsidRPr="005C4F3B">
        <w:rPr>
          <w:rFonts w:ascii="Trebuchet MS" w:hAnsi="Trebuchet MS" w:cstheme="minorHAnsi"/>
          <w:b/>
          <w:bCs/>
          <w:sz w:val="20"/>
          <w:szCs w:val="20"/>
        </w:rPr>
        <w:lastRenderedPageBreak/>
        <w:t xml:space="preserve">Załącznik nr </w:t>
      </w:r>
      <w:r w:rsidR="000E5380">
        <w:rPr>
          <w:rFonts w:ascii="Trebuchet MS" w:hAnsi="Trebuchet MS" w:cstheme="minorHAnsi"/>
          <w:b/>
          <w:bCs/>
          <w:sz w:val="20"/>
          <w:szCs w:val="20"/>
        </w:rPr>
        <w:t>8</w:t>
      </w:r>
      <w:r w:rsidRPr="005C4F3B">
        <w:rPr>
          <w:rFonts w:ascii="Trebuchet MS" w:hAnsi="Trebuchet MS" w:cstheme="minorHAnsi"/>
          <w:b/>
          <w:bCs/>
          <w:sz w:val="20"/>
          <w:szCs w:val="20"/>
        </w:rPr>
        <w:t xml:space="preserve"> do umowy </w:t>
      </w:r>
    </w:p>
    <w:p w14:paraId="17C91741" w14:textId="77777777" w:rsidR="00C67FDA" w:rsidRPr="005C4F3B" w:rsidRDefault="00C67FDA" w:rsidP="005F6992">
      <w:pPr>
        <w:spacing w:after="19" w:line="259" w:lineRule="auto"/>
        <w:ind w:left="0" w:firstLine="0"/>
        <w:jc w:val="right"/>
        <w:rPr>
          <w:rFonts w:ascii="Trebuchet MS" w:hAnsi="Trebuchet MS" w:cstheme="minorHAnsi"/>
          <w:b/>
          <w:bCs/>
          <w:sz w:val="20"/>
          <w:szCs w:val="20"/>
        </w:rPr>
      </w:pPr>
    </w:p>
    <w:p w14:paraId="150BE6D0" w14:textId="77777777" w:rsidR="00C67FDA" w:rsidRPr="005C4F3B" w:rsidRDefault="00C67FDA" w:rsidP="005F6992">
      <w:pPr>
        <w:spacing w:after="19" w:line="259" w:lineRule="auto"/>
        <w:ind w:left="0" w:firstLine="0"/>
        <w:jc w:val="right"/>
        <w:rPr>
          <w:rFonts w:ascii="Trebuchet MS" w:hAnsi="Trebuchet MS" w:cstheme="minorHAnsi"/>
          <w:b/>
          <w:bCs/>
          <w:sz w:val="20"/>
          <w:szCs w:val="20"/>
        </w:rPr>
      </w:pPr>
    </w:p>
    <w:p w14:paraId="65B49558"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BD24A20" w14:textId="42CFFB09" w:rsidR="00352FAC" w:rsidRPr="005C4F3B" w:rsidRDefault="000C3A49" w:rsidP="005F6992">
      <w:pPr>
        <w:spacing w:after="198"/>
        <w:ind w:left="137" w:right="6"/>
        <w:jc w:val="center"/>
        <w:rPr>
          <w:rFonts w:ascii="Trebuchet MS" w:hAnsi="Trebuchet MS" w:cstheme="minorHAnsi"/>
          <w:sz w:val="20"/>
          <w:szCs w:val="20"/>
        </w:rPr>
      </w:pPr>
      <w:r w:rsidRPr="005C4F3B">
        <w:rPr>
          <w:rFonts w:ascii="Trebuchet MS" w:hAnsi="Trebuchet MS" w:cstheme="minorHAnsi"/>
          <w:sz w:val="20"/>
          <w:szCs w:val="20"/>
        </w:rPr>
        <w:t>OŚWIADCZENIE</w:t>
      </w:r>
    </w:p>
    <w:p w14:paraId="2D72A2D0" w14:textId="77777777" w:rsidR="00352FAC" w:rsidRPr="005C4F3B" w:rsidRDefault="000C3A49" w:rsidP="00FC0E91">
      <w:pPr>
        <w:spacing w:after="169"/>
        <w:ind w:left="137" w:right="6"/>
        <w:jc w:val="both"/>
        <w:rPr>
          <w:rFonts w:ascii="Trebuchet MS" w:hAnsi="Trebuchet MS" w:cstheme="minorHAnsi"/>
          <w:sz w:val="20"/>
          <w:szCs w:val="20"/>
        </w:rPr>
      </w:pPr>
      <w:r w:rsidRPr="005C4F3B">
        <w:rPr>
          <w:rFonts w:ascii="Trebuchet MS" w:hAnsi="Trebuchet MS" w:cstheme="minorHAnsi"/>
          <w:sz w:val="20"/>
          <w:szCs w:val="20"/>
        </w:rPr>
        <w:t xml:space="preserve">W imieniu firmy: ……………………………………………………………………………………….. </w:t>
      </w:r>
    </w:p>
    <w:p w14:paraId="21DCE2B3" w14:textId="77777777" w:rsidR="00352FAC" w:rsidRPr="005C4F3B" w:rsidRDefault="000C3A49" w:rsidP="00FC0E91">
      <w:pPr>
        <w:spacing w:after="170" w:line="259" w:lineRule="auto"/>
        <w:ind w:left="91"/>
        <w:jc w:val="both"/>
        <w:rPr>
          <w:rFonts w:ascii="Trebuchet MS" w:hAnsi="Trebuchet MS" w:cstheme="minorHAnsi"/>
          <w:sz w:val="20"/>
          <w:szCs w:val="20"/>
        </w:rPr>
      </w:pPr>
      <w:r w:rsidRPr="005C4F3B">
        <w:rPr>
          <w:rFonts w:ascii="Trebuchet MS" w:hAnsi="Trebuchet MS" w:cstheme="minorHAnsi"/>
          <w:sz w:val="20"/>
          <w:szCs w:val="20"/>
        </w:rPr>
        <w:t xml:space="preserve">oświadczam, że w ramach umowy dotyczącej realizacji projektu „………………………………” – nasza firma wykonała roboty budowlane/dostawy/usługi* o wartości …………………………. </w:t>
      </w:r>
    </w:p>
    <w:p w14:paraId="31F1BE67" w14:textId="77777777" w:rsidR="00352FAC" w:rsidRPr="005C4F3B" w:rsidRDefault="000C3A49" w:rsidP="00FC0E91">
      <w:pPr>
        <w:spacing w:after="218"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1508D989" w14:textId="169507B7" w:rsidR="00352FAC" w:rsidRPr="005C4F3B" w:rsidRDefault="000C3A49" w:rsidP="00F304DF">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Za wszystkie należności z tytułu prac, o których mowa powyżej, wynikające z Umowy  </w:t>
      </w:r>
      <w:r w:rsidR="00AA6531" w:rsidRPr="005C4F3B">
        <w:rPr>
          <w:rFonts w:ascii="Trebuchet MS" w:hAnsi="Trebuchet MS" w:cstheme="minorHAnsi"/>
          <w:sz w:val="20"/>
          <w:szCs w:val="20"/>
        </w:rPr>
        <w:br/>
      </w:r>
      <w:r w:rsidRPr="005C4F3B">
        <w:rPr>
          <w:rFonts w:ascii="Trebuchet MS" w:hAnsi="Trebuchet MS" w:cstheme="minorHAnsi"/>
          <w:sz w:val="20"/>
          <w:szCs w:val="20"/>
        </w:rPr>
        <w:t xml:space="preserve">o podwykonawstwo między naszą Firmą a firmą ………………………………………, nasza firma otrzymała zapłatę. </w:t>
      </w:r>
    </w:p>
    <w:p w14:paraId="0F8E2707"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5B7BEB3E" w14:textId="77777777" w:rsidR="00352FAC" w:rsidRPr="005C4F3B" w:rsidRDefault="000C3A49" w:rsidP="00FC0E91">
      <w:pPr>
        <w:tabs>
          <w:tab w:val="center" w:pos="850"/>
          <w:tab w:val="center" w:pos="1560"/>
          <w:tab w:val="center" w:pos="2268"/>
          <w:tab w:val="center" w:pos="2979"/>
          <w:tab w:val="center" w:pos="3687"/>
          <w:tab w:val="center" w:pos="6633"/>
        </w:tabs>
        <w:spacing w:after="173"/>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 </w:t>
      </w:r>
    </w:p>
    <w:p w14:paraId="3BFC901A" w14:textId="77777777" w:rsidR="00352FAC" w:rsidRPr="005C4F3B" w:rsidRDefault="000C3A49" w:rsidP="00FC0E91">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215"/>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podpis </w:t>
      </w:r>
    </w:p>
    <w:p w14:paraId="6A38AB4E" w14:textId="6F09C10D" w:rsidR="00352FAC" w:rsidRPr="005C4F3B" w:rsidRDefault="000C3A49" w:rsidP="00AA6531">
      <w:pPr>
        <w:ind w:left="137" w:right="4"/>
        <w:jc w:val="both"/>
        <w:rPr>
          <w:rFonts w:ascii="Trebuchet MS" w:hAnsi="Trebuchet MS" w:cstheme="minorHAnsi"/>
          <w:sz w:val="20"/>
          <w:szCs w:val="20"/>
        </w:rPr>
      </w:pPr>
      <w:r w:rsidRPr="005C4F3B">
        <w:rPr>
          <w:rFonts w:ascii="Trebuchet MS" w:hAnsi="Trebuchet MS" w:cstheme="minorHAnsi"/>
          <w:sz w:val="20"/>
          <w:szCs w:val="20"/>
        </w:rPr>
        <w:t xml:space="preserve">Zgodnie z umową o podwykonawstwo, o której mowa powyżej zostało potrącone  z wynagrodzenia zabezpieczenie gwarancyjne w kwocie ……………………., na co wyraziliśmy zgodę. **  </w:t>
      </w:r>
    </w:p>
    <w:p w14:paraId="1B10B6E4"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6B44FD5A" w14:textId="77777777" w:rsidR="00352FAC" w:rsidRPr="005C4F3B" w:rsidRDefault="000C3A49" w:rsidP="00FC0E91">
      <w:pPr>
        <w:tabs>
          <w:tab w:val="center" w:pos="850"/>
          <w:tab w:val="center" w:pos="1560"/>
          <w:tab w:val="center" w:pos="2268"/>
          <w:tab w:val="center" w:pos="2979"/>
          <w:tab w:val="center" w:pos="3687"/>
          <w:tab w:val="center" w:pos="6603"/>
        </w:tabs>
        <w:spacing w:after="173"/>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 </w:t>
      </w:r>
    </w:p>
    <w:p w14:paraId="50B84C32" w14:textId="77777777" w:rsidR="00352FAC" w:rsidRPr="005C4F3B" w:rsidRDefault="000C3A49" w:rsidP="00FC0E91">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173"/>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podpis </w:t>
      </w:r>
    </w:p>
    <w:p w14:paraId="1E197BF7"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Oświadczam, że z wynagrodzenia potrącona została kwota  </w:t>
      </w:r>
    </w:p>
    <w:p w14:paraId="52B5738B" w14:textId="77777777" w:rsidR="00352FAC" w:rsidRPr="005C4F3B" w:rsidRDefault="000C3A49" w:rsidP="00FC0E91">
      <w:pPr>
        <w:spacing w:after="162"/>
        <w:ind w:left="137" w:right="6"/>
        <w:jc w:val="both"/>
        <w:rPr>
          <w:rFonts w:ascii="Trebuchet MS" w:hAnsi="Trebuchet MS" w:cstheme="minorHAnsi"/>
          <w:sz w:val="20"/>
          <w:szCs w:val="20"/>
        </w:rPr>
      </w:pPr>
      <w:r w:rsidRPr="005C4F3B">
        <w:rPr>
          <w:rFonts w:ascii="Trebuchet MS" w:hAnsi="Trebuchet MS" w:cstheme="minorHAnsi"/>
          <w:sz w:val="20"/>
          <w:szCs w:val="20"/>
        </w:rPr>
        <w:t xml:space="preserve">w wysokości: …………………………………..…… tytułem …………………………………….. na co wyraziliśmy zgodę.*** </w:t>
      </w:r>
    </w:p>
    <w:p w14:paraId="161E79E9"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2A378E07" w14:textId="77777777" w:rsidR="00352FAC" w:rsidRPr="005C4F3B" w:rsidRDefault="000C3A49" w:rsidP="00FC0E91">
      <w:pPr>
        <w:spacing w:after="0" w:line="433" w:lineRule="auto"/>
        <w:ind w:left="10" w:right="347"/>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podpis </w:t>
      </w:r>
    </w:p>
    <w:p w14:paraId="1781D2A7" w14:textId="1095AA59" w:rsidR="00352FAC" w:rsidRPr="005C4F3B" w:rsidRDefault="000C3A49" w:rsidP="00FC0E91">
      <w:pPr>
        <w:spacing w:after="177" w:line="259" w:lineRule="auto"/>
        <w:jc w:val="both"/>
        <w:rPr>
          <w:rFonts w:ascii="Trebuchet MS" w:hAnsi="Trebuchet MS" w:cstheme="minorHAnsi"/>
          <w:sz w:val="20"/>
          <w:szCs w:val="20"/>
        </w:rPr>
      </w:pPr>
      <w:r w:rsidRPr="005C4F3B">
        <w:rPr>
          <w:rFonts w:ascii="Trebuchet MS" w:hAnsi="Trebuchet MS" w:cstheme="minorHAnsi"/>
          <w:sz w:val="20"/>
          <w:szCs w:val="20"/>
        </w:rPr>
        <w:t xml:space="preserve"> </w:t>
      </w:r>
    </w:p>
    <w:p w14:paraId="6A7B056A" w14:textId="77777777" w:rsidR="00352FAC" w:rsidRPr="005C4F3B" w:rsidRDefault="000C3A49" w:rsidP="00FC0E91">
      <w:pPr>
        <w:spacing w:after="207"/>
        <w:ind w:left="137" w:right="6"/>
        <w:jc w:val="both"/>
        <w:rPr>
          <w:rFonts w:ascii="Trebuchet MS" w:hAnsi="Trebuchet MS" w:cstheme="minorHAnsi"/>
          <w:sz w:val="20"/>
          <w:szCs w:val="20"/>
        </w:rPr>
      </w:pPr>
      <w:r w:rsidRPr="005C4F3B">
        <w:rPr>
          <w:rFonts w:ascii="Trebuchet MS" w:hAnsi="Trebuchet MS" w:cstheme="minorHAnsi"/>
          <w:sz w:val="20"/>
          <w:szCs w:val="20"/>
        </w:rPr>
        <w:t xml:space="preserve">*niepotrzebne przekreślić, </w:t>
      </w:r>
    </w:p>
    <w:p w14:paraId="0C8BAEEB" w14:textId="77777777" w:rsidR="00352FAC" w:rsidRPr="005C4F3B" w:rsidRDefault="000C3A49" w:rsidP="00FC0E91">
      <w:pPr>
        <w:spacing w:after="205"/>
        <w:ind w:left="137" w:right="867"/>
        <w:jc w:val="both"/>
        <w:rPr>
          <w:rFonts w:ascii="Trebuchet MS" w:hAnsi="Trebuchet MS" w:cstheme="minorHAnsi"/>
          <w:sz w:val="20"/>
          <w:szCs w:val="20"/>
        </w:rPr>
      </w:pPr>
      <w:r w:rsidRPr="005C4F3B">
        <w:rPr>
          <w:rFonts w:ascii="Trebuchet MS" w:hAnsi="Trebuchet MS" w:cstheme="minorHAnsi"/>
          <w:sz w:val="20"/>
          <w:szCs w:val="20"/>
        </w:rPr>
        <w:t xml:space="preserve">**uzupełnić i podpisać w przypadku potrącenia z wynagrodzenia zgodnie z umową o podwykonawstwo zabezpieczenia gwarancyjnego  </w:t>
      </w:r>
    </w:p>
    <w:p w14:paraId="65C22710" w14:textId="77777777" w:rsidR="00352FAC" w:rsidRPr="00190042" w:rsidRDefault="000C3A49" w:rsidP="00FC0E91">
      <w:pPr>
        <w:spacing w:after="162"/>
        <w:ind w:left="137" w:right="6"/>
        <w:jc w:val="both"/>
        <w:rPr>
          <w:rFonts w:ascii="Trebuchet MS" w:hAnsi="Trebuchet MS" w:cstheme="minorHAnsi"/>
          <w:sz w:val="20"/>
          <w:szCs w:val="20"/>
        </w:rPr>
      </w:pPr>
      <w:r w:rsidRPr="005C4F3B">
        <w:rPr>
          <w:rFonts w:ascii="Trebuchet MS" w:hAnsi="Trebuchet MS" w:cstheme="minorHAnsi"/>
          <w:sz w:val="20"/>
          <w:szCs w:val="20"/>
        </w:rPr>
        <w:t>***uzupełnić i podpisać w przypadku potrącenia z wynagrodzenia wartości innych niż wynikające z zabezpieczenia gwarancyjnego</w:t>
      </w:r>
      <w:r w:rsidRPr="00190042">
        <w:rPr>
          <w:rFonts w:ascii="Trebuchet MS" w:hAnsi="Trebuchet MS" w:cstheme="minorHAnsi"/>
          <w:sz w:val="20"/>
          <w:szCs w:val="20"/>
        </w:rPr>
        <w:t xml:space="preserve"> </w:t>
      </w:r>
    </w:p>
    <w:p w14:paraId="64618BC5" w14:textId="77777777" w:rsidR="00352FAC" w:rsidRPr="00190042" w:rsidRDefault="000C3A49" w:rsidP="00FC0E91">
      <w:pPr>
        <w:spacing w:after="16" w:line="259" w:lineRule="auto"/>
        <w:ind w:left="142" w:firstLine="0"/>
        <w:jc w:val="both"/>
        <w:rPr>
          <w:rFonts w:ascii="Trebuchet MS" w:hAnsi="Trebuchet MS" w:cstheme="minorHAnsi"/>
          <w:sz w:val="20"/>
          <w:szCs w:val="20"/>
        </w:rPr>
      </w:pPr>
      <w:r w:rsidRPr="00190042">
        <w:rPr>
          <w:rFonts w:ascii="Trebuchet MS" w:hAnsi="Trebuchet MS" w:cstheme="minorHAnsi"/>
          <w:sz w:val="20"/>
          <w:szCs w:val="20"/>
        </w:rPr>
        <w:t xml:space="preserve"> </w:t>
      </w:r>
    </w:p>
    <w:p w14:paraId="503FE4B4" w14:textId="12E05DFA" w:rsidR="00970791" w:rsidRPr="00190042" w:rsidRDefault="00970791" w:rsidP="00FC0E91">
      <w:pPr>
        <w:spacing w:after="16" w:line="259" w:lineRule="auto"/>
        <w:jc w:val="both"/>
        <w:rPr>
          <w:rFonts w:ascii="Trebuchet MS" w:hAnsi="Trebuchet MS" w:cstheme="minorHAnsi"/>
          <w:sz w:val="20"/>
          <w:szCs w:val="20"/>
        </w:rPr>
      </w:pPr>
    </w:p>
    <w:p w14:paraId="76BD25CC" w14:textId="05032FD6" w:rsidR="00352FAC" w:rsidRPr="00190042" w:rsidRDefault="00352FAC" w:rsidP="005F6992">
      <w:pPr>
        <w:spacing w:after="55" w:line="259" w:lineRule="auto"/>
        <w:ind w:left="0" w:firstLine="0"/>
        <w:jc w:val="both"/>
        <w:rPr>
          <w:rFonts w:ascii="Trebuchet MS" w:hAnsi="Trebuchet MS" w:cstheme="minorHAnsi"/>
          <w:sz w:val="20"/>
          <w:szCs w:val="20"/>
        </w:rPr>
      </w:pPr>
    </w:p>
    <w:sectPr w:rsidR="00352FAC" w:rsidRPr="00190042" w:rsidSect="00275DC0">
      <w:pgSz w:w="11906" w:h="16838"/>
      <w:pgMar w:top="1407" w:right="1412" w:bottom="1423" w:left="1276" w:header="142" w:footer="3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94EB3" w14:textId="77777777" w:rsidR="006419B6" w:rsidRDefault="006419B6">
      <w:pPr>
        <w:spacing w:after="0" w:line="240" w:lineRule="auto"/>
      </w:pPr>
      <w:r>
        <w:separator/>
      </w:r>
    </w:p>
  </w:endnote>
  <w:endnote w:type="continuationSeparator" w:id="0">
    <w:p w14:paraId="7040066B" w14:textId="77777777" w:rsidR="006419B6" w:rsidRDefault="00641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oudyOldStylePl">
    <w:altName w:val="Courier New"/>
    <w:charset w:val="EE"/>
    <w:family w:val="auto"/>
    <w:pitch w:val="variable"/>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86E2" w14:textId="77777777" w:rsidR="000509E6" w:rsidRDefault="000509E6">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62AD6052" w14:textId="77777777" w:rsidR="000509E6" w:rsidRDefault="000509E6">
    <w:pPr>
      <w:spacing w:after="0" w:line="259" w:lineRule="auto"/>
      <w:ind w:left="142" w:firstLine="0"/>
    </w:pPr>
    <w:r>
      <w:rPr>
        <w:rFonts w:ascii="Book Antiqua" w:eastAsia="Book Antiqua" w:hAnsi="Book Antiqua" w:cs="Book Antiqu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7E4C" w14:textId="5F0354B1" w:rsidR="000509E6" w:rsidRPr="00016EDE" w:rsidRDefault="000509E6" w:rsidP="00260A3A">
    <w:pPr>
      <w:spacing w:after="0" w:line="259" w:lineRule="auto"/>
      <w:ind w:left="0" w:right="1" w:firstLine="0"/>
      <w:jc w:val="center"/>
      <w:rPr>
        <w:sz w:val="20"/>
        <w:szCs w:val="20"/>
      </w:rPr>
    </w:pPr>
    <w:r w:rsidRPr="00016EDE">
      <w:rPr>
        <w:sz w:val="20"/>
        <w:szCs w:val="20"/>
      </w:rPr>
      <w:fldChar w:fldCharType="begin"/>
    </w:r>
    <w:r w:rsidRPr="00016EDE">
      <w:rPr>
        <w:sz w:val="20"/>
        <w:szCs w:val="20"/>
      </w:rPr>
      <w:instrText xml:space="preserve"> PAGE   \* MERGEFORMAT </w:instrText>
    </w:r>
    <w:r w:rsidRPr="00016EDE">
      <w:rPr>
        <w:sz w:val="20"/>
        <w:szCs w:val="20"/>
      </w:rPr>
      <w:fldChar w:fldCharType="separate"/>
    </w:r>
    <w:r w:rsidR="006A455B" w:rsidRPr="006A455B">
      <w:rPr>
        <w:rFonts w:eastAsia="Century Gothic"/>
        <w:noProof/>
        <w:sz w:val="20"/>
        <w:szCs w:val="20"/>
      </w:rPr>
      <w:t>24</w:t>
    </w:r>
    <w:r w:rsidRPr="00016EDE">
      <w:rPr>
        <w:rFonts w:eastAsia="Century Gothic"/>
        <w:sz w:val="20"/>
        <w:szCs w:val="20"/>
      </w:rPr>
      <w:fldChar w:fldCharType="end"/>
    </w:r>
  </w:p>
  <w:p w14:paraId="157C021A" w14:textId="385D2182" w:rsidR="000509E6" w:rsidRDefault="000509E6" w:rsidP="004B731F">
    <w:pPr>
      <w:tabs>
        <w:tab w:val="left" w:pos="960"/>
        <w:tab w:val="left" w:pos="7097"/>
        <w:tab w:val="right" w:pos="9218"/>
      </w:tabs>
      <w:spacing w:after="0" w:line="259" w:lineRule="auto"/>
      <w:ind w:left="0" w:firstLine="0"/>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3FF2" w14:textId="77777777" w:rsidR="000509E6" w:rsidRDefault="000509E6">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47ACE627" w14:textId="77777777" w:rsidR="000509E6" w:rsidRDefault="000509E6">
    <w:pPr>
      <w:spacing w:after="0" w:line="259" w:lineRule="auto"/>
      <w:ind w:left="142" w:firstLine="0"/>
    </w:pPr>
    <w:r>
      <w:rPr>
        <w:rFonts w:ascii="Book Antiqua" w:eastAsia="Book Antiqua" w:hAnsi="Book Antiqua" w:cs="Book Antiqu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678C" w14:textId="77777777" w:rsidR="006419B6" w:rsidRDefault="006419B6">
      <w:pPr>
        <w:spacing w:after="0" w:line="259" w:lineRule="auto"/>
        <w:ind w:left="142" w:firstLine="0"/>
      </w:pPr>
      <w:r>
        <w:separator/>
      </w:r>
    </w:p>
  </w:footnote>
  <w:footnote w:type="continuationSeparator" w:id="0">
    <w:p w14:paraId="6992DB80" w14:textId="77777777" w:rsidR="006419B6" w:rsidRDefault="006419B6">
      <w:pPr>
        <w:spacing w:after="0" w:line="259" w:lineRule="auto"/>
        <w:ind w:left="142" w:firstLine="0"/>
      </w:pPr>
      <w:r>
        <w:continuationSeparator/>
      </w:r>
    </w:p>
  </w:footnote>
  <w:footnote w:id="1">
    <w:p w14:paraId="3E48BE25" w14:textId="77777777" w:rsidR="000509E6" w:rsidRDefault="000509E6">
      <w:pPr>
        <w:pStyle w:val="footnotedescription"/>
      </w:pPr>
      <w:r>
        <w:rPr>
          <w:rStyle w:val="footnotemark"/>
        </w:rPr>
        <w:footnoteRef/>
      </w:r>
      <w:r>
        <w:t xml:space="preserve"> jeżeli okres rękojmi jest krótszy od okresu gwarancji należy przyjąć okres obowiązywania gwarancji </w:t>
      </w:r>
    </w:p>
  </w:footnote>
  <w:footnote w:id="2">
    <w:p w14:paraId="07B35FD2" w14:textId="77777777" w:rsidR="000509E6" w:rsidRDefault="000509E6">
      <w:pPr>
        <w:pStyle w:val="footnotedescription"/>
      </w:pPr>
      <w:r>
        <w:rPr>
          <w:rStyle w:val="footnotemark"/>
        </w:rPr>
        <w:footnoteRef/>
      </w:r>
      <w:r>
        <w:t xml:space="preserve"> jeżeli okres rękojmi jest krótszy od okresu gwarancji należy przyjąć okres obowiązywania gwarancji </w:t>
      </w:r>
    </w:p>
  </w:footnote>
  <w:footnote w:id="3">
    <w:p w14:paraId="076FAE9E" w14:textId="77777777" w:rsidR="000509E6" w:rsidRDefault="000509E6">
      <w:pPr>
        <w:pStyle w:val="footnotedescription"/>
      </w:pPr>
      <w:r>
        <w:rPr>
          <w:rStyle w:val="footnotemark"/>
        </w:rPr>
        <w:footnoteRef/>
      </w:r>
      <w:r>
        <w:t xml:space="preserve"> jeżeli okres rękojmi jest krótszy od okresu gwarancji należy przyjąć okres obowiązywania gwarancji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7492" w14:textId="77777777" w:rsidR="000509E6" w:rsidRDefault="000509E6">
    <w:pPr>
      <w:spacing w:after="0" w:line="259" w:lineRule="auto"/>
      <w:ind w:left="0" w:right="-53" w:firstLine="0"/>
      <w:jc w:val="right"/>
    </w:pPr>
    <w:r>
      <w:rPr>
        <w:noProof/>
      </w:rPr>
      <w:drawing>
        <wp:anchor distT="0" distB="0" distL="114300" distR="114300" simplePos="0" relativeHeight="251658240" behindDoc="0" locked="0" layoutInCell="1" allowOverlap="0" wp14:anchorId="7D64CF62" wp14:editId="1F74EB46">
          <wp:simplePos x="0" y="0"/>
          <wp:positionH relativeFrom="page">
            <wp:posOffset>904240</wp:posOffset>
          </wp:positionH>
          <wp:positionV relativeFrom="page">
            <wp:posOffset>90170</wp:posOffset>
          </wp:positionV>
          <wp:extent cx="5756275" cy="58674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37E4" w14:textId="6C70C0FB" w:rsidR="000509E6" w:rsidRDefault="000509E6" w:rsidP="00200CAD">
    <w:pPr>
      <w:spacing w:after="0" w:line="259" w:lineRule="auto"/>
      <w:ind w:left="0" w:right="-53"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B722" w14:textId="77777777" w:rsidR="000509E6" w:rsidRDefault="000509E6">
    <w:pPr>
      <w:spacing w:after="0" w:line="259" w:lineRule="auto"/>
      <w:ind w:left="0" w:right="-53" w:firstLine="0"/>
      <w:jc w:val="right"/>
    </w:pPr>
    <w:r>
      <w:rPr>
        <w:noProof/>
      </w:rPr>
      <w:drawing>
        <wp:anchor distT="0" distB="0" distL="114300" distR="114300" simplePos="0" relativeHeight="251660288" behindDoc="0" locked="0" layoutInCell="1" allowOverlap="0" wp14:anchorId="51200089" wp14:editId="53C16B93">
          <wp:simplePos x="0" y="0"/>
          <wp:positionH relativeFrom="page">
            <wp:posOffset>904240</wp:posOffset>
          </wp:positionH>
          <wp:positionV relativeFrom="page">
            <wp:posOffset>90170</wp:posOffset>
          </wp:positionV>
          <wp:extent cx="5756275" cy="586740"/>
          <wp:effectExtent l="0" t="0" r="0" b="0"/>
          <wp:wrapSquare wrapText="bothSides"/>
          <wp:docPr id="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1" w15:restartNumberingAfterBreak="0">
    <w:nsid w:val="00000010"/>
    <w:multiLevelType w:val="singleLevel"/>
    <w:tmpl w:val="94E23732"/>
    <w:name w:val="WW8Num21"/>
    <w:lvl w:ilvl="0">
      <w:start w:val="1"/>
      <w:numFmt w:val="decimal"/>
      <w:lvlText w:val="%1."/>
      <w:lvlJc w:val="left"/>
      <w:pPr>
        <w:tabs>
          <w:tab w:val="num" w:pos="-360"/>
        </w:tabs>
        <w:ind w:left="720" w:hanging="720"/>
      </w:pPr>
      <w:rPr>
        <w:rFonts w:asciiTheme="minorHAnsi" w:eastAsia="Calibri" w:hAnsiTheme="minorHAnsi" w:cstheme="minorHAnsi" w:hint="default"/>
        <w:b w:val="0"/>
        <w:color w:val="auto"/>
        <w:sz w:val="22"/>
        <w:szCs w:val="22"/>
      </w:rPr>
    </w:lvl>
  </w:abstractNum>
  <w:abstractNum w:abstractNumId="2" w15:restartNumberingAfterBreak="0">
    <w:nsid w:val="0000001A"/>
    <w:multiLevelType w:val="singleLevel"/>
    <w:tmpl w:val="CA887930"/>
    <w:name w:val="WW8Num31"/>
    <w:lvl w:ilvl="0">
      <w:start w:val="1"/>
      <w:numFmt w:val="decimal"/>
      <w:lvlText w:val="%1."/>
      <w:lvlJc w:val="left"/>
      <w:pPr>
        <w:tabs>
          <w:tab w:val="num" w:pos="360"/>
        </w:tabs>
        <w:ind w:left="360" w:hanging="360"/>
      </w:pPr>
      <w:rPr>
        <w:rFonts w:ascii="Arial" w:eastAsia="Times New Roman" w:hAnsi="Arial" w:cs="Arial" w:hint="default"/>
        <w:b w:val="0"/>
        <w:bCs w:val="0"/>
        <w:color w:val="auto"/>
      </w:rPr>
    </w:lvl>
  </w:abstractNum>
  <w:abstractNum w:abstractNumId="3" w15:restartNumberingAfterBreak="0">
    <w:nsid w:val="01217AB8"/>
    <w:multiLevelType w:val="hybridMultilevel"/>
    <w:tmpl w:val="2FC87900"/>
    <w:lvl w:ilvl="0" w:tplc="85629932">
      <w:start w:val="1"/>
      <w:numFmt w:val="decimal"/>
      <w:lvlText w:val="%1."/>
      <w:lvlJc w:val="left"/>
      <w:pPr>
        <w:ind w:left="360"/>
      </w:pPr>
      <w:rPr>
        <w:rFonts w:hint="default"/>
        <w:b w:val="0"/>
        <w:bCs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2BD29AD"/>
    <w:multiLevelType w:val="hybridMultilevel"/>
    <w:tmpl w:val="F72CF3DC"/>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720" w:hanging="360"/>
      </w:pPr>
    </w:lvl>
    <w:lvl w:ilvl="3" w:tplc="FFFFFFFF">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2C20636"/>
    <w:multiLevelType w:val="hybridMultilevel"/>
    <w:tmpl w:val="E78C76D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50A7B8F"/>
    <w:multiLevelType w:val="hybridMultilevel"/>
    <w:tmpl w:val="9C26CEA4"/>
    <w:lvl w:ilvl="0" w:tplc="13E6A532">
      <w:start w:val="1"/>
      <w:numFmt w:val="decimal"/>
      <w:lvlText w:val="%1."/>
      <w:lvlJc w:val="left"/>
      <w:pPr>
        <w:ind w:left="720" w:hanging="360"/>
      </w:pPr>
      <w:rPr>
        <w:rFonts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6104FA"/>
    <w:multiLevelType w:val="hybridMultilevel"/>
    <w:tmpl w:val="8CA04EC4"/>
    <w:lvl w:ilvl="0" w:tplc="F1E462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7B847B0"/>
    <w:multiLevelType w:val="hybridMultilevel"/>
    <w:tmpl w:val="542EE2C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4865BF"/>
    <w:multiLevelType w:val="hybridMultilevel"/>
    <w:tmpl w:val="29A8659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C34B1E"/>
    <w:multiLevelType w:val="hybridMultilevel"/>
    <w:tmpl w:val="08A8729C"/>
    <w:lvl w:ilvl="0" w:tplc="2F7CEFFE">
      <w:start w:val="1"/>
      <w:numFmt w:val="decimal"/>
      <w:lvlText w:val="%1."/>
      <w:lvlJc w:val="left"/>
      <w:pPr>
        <w:ind w:left="425"/>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C636334"/>
    <w:multiLevelType w:val="hybridMultilevel"/>
    <w:tmpl w:val="724EAA56"/>
    <w:lvl w:ilvl="0" w:tplc="BDE2FA70">
      <w:start w:val="1"/>
      <w:numFmt w:val="decimal"/>
      <w:lvlText w:val="%1)"/>
      <w:lvlJc w:val="left"/>
      <w:pPr>
        <w:ind w:left="994"/>
      </w:pPr>
      <w:rPr>
        <w:rFonts w:ascii="Trebuchet MS" w:eastAsia="Arial" w:hAnsi="Trebuchet MS" w:cstheme="minorHAnsi"/>
        <w:b w:val="0"/>
        <w:i w:val="0"/>
        <w:strike w:val="0"/>
        <w:dstrike w:val="0"/>
        <w:color w:val="000000"/>
        <w:sz w:val="20"/>
        <w:szCs w:val="20"/>
        <w:u w:val="none" w:color="000000"/>
        <w:bdr w:val="none" w:sz="0" w:space="0" w:color="auto"/>
        <w:shd w:val="clear" w:color="auto" w:fill="auto"/>
        <w:vertAlign w:val="baseline"/>
      </w:rPr>
    </w:lvl>
    <w:lvl w:ilvl="1" w:tplc="1916AFB4">
      <w:start w:val="1"/>
      <w:numFmt w:val="lowerLetter"/>
      <w:lvlText w:val="%2)"/>
      <w:lvlJc w:val="left"/>
      <w:pPr>
        <w:ind w:left="141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1453445"/>
    <w:multiLevelType w:val="hybridMultilevel"/>
    <w:tmpl w:val="72B034BA"/>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1E82458"/>
    <w:multiLevelType w:val="hybridMultilevel"/>
    <w:tmpl w:val="E4B6CCE8"/>
    <w:lvl w:ilvl="0" w:tplc="7F9C188C">
      <w:start w:val="1"/>
      <w:numFmt w:val="decimal"/>
      <w:lvlText w:val="%1."/>
      <w:lvlJc w:val="left"/>
      <w:pPr>
        <w:ind w:left="487"/>
      </w:pPr>
      <w:rPr>
        <w:rFonts w:ascii="Trebuchet MS" w:hAnsi="Trebuchet M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48E4B35"/>
    <w:multiLevelType w:val="hybridMultilevel"/>
    <w:tmpl w:val="29C6EC9E"/>
    <w:lvl w:ilvl="0" w:tplc="F32C85A2">
      <w:start w:val="1"/>
      <w:numFmt w:val="decimal"/>
      <w:lvlText w:val="%1."/>
      <w:lvlJc w:val="left"/>
      <w:pPr>
        <w:ind w:left="55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A4FAB1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B00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F0E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D499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0643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4F7F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E56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CC29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9034F4B"/>
    <w:multiLevelType w:val="hybridMultilevel"/>
    <w:tmpl w:val="33E06380"/>
    <w:lvl w:ilvl="0" w:tplc="B8B45372">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4CACAC0">
      <w:start w:val="1"/>
      <w:numFmt w:val="decimal"/>
      <w:lvlText w:val="%2)"/>
      <w:lvlJc w:val="left"/>
      <w:pPr>
        <w:ind w:left="86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741B9C"/>
    <w:multiLevelType w:val="hybridMultilevel"/>
    <w:tmpl w:val="B58643B4"/>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720" w:hanging="360"/>
      </w:pPr>
    </w:lvl>
    <w:lvl w:ilvl="3" w:tplc="FFFFFFFF">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9FD29D5"/>
    <w:multiLevelType w:val="multilevel"/>
    <w:tmpl w:val="DC2C0F9E"/>
    <w:lvl w:ilvl="0">
      <w:start w:val="1"/>
      <w:numFmt w:val="lowerLetter"/>
      <w:lvlText w:val="%1)"/>
      <w:lvlJc w:val="left"/>
      <w:pPr>
        <w:tabs>
          <w:tab w:val="num" w:pos="720"/>
        </w:tabs>
        <w:ind w:left="720" w:hanging="360"/>
      </w:pPr>
      <w:rPr>
        <w:color w:val="auto"/>
      </w:r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8" w15:restartNumberingAfterBreak="0">
    <w:nsid w:val="1BC8737A"/>
    <w:multiLevelType w:val="multilevel"/>
    <w:tmpl w:val="23CCC33E"/>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19" w15:restartNumberingAfterBreak="0">
    <w:nsid w:val="20A05250"/>
    <w:multiLevelType w:val="hybridMultilevel"/>
    <w:tmpl w:val="CD62AD20"/>
    <w:lvl w:ilvl="0" w:tplc="3BE08DA8">
      <w:start w:val="1"/>
      <w:numFmt w:val="decimal"/>
      <w:lvlText w:val="%1."/>
      <w:lvlJc w:val="left"/>
      <w:pPr>
        <w:ind w:left="554"/>
      </w:pPr>
      <w:rPr>
        <w:rFonts w:ascii="Trebuchet MS" w:hAnsi="Trebuchet M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B8330D"/>
    <w:multiLevelType w:val="hybridMultilevel"/>
    <w:tmpl w:val="054A42A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396293"/>
    <w:multiLevelType w:val="hybridMultilevel"/>
    <w:tmpl w:val="643E130E"/>
    <w:lvl w:ilvl="0" w:tplc="66E6E8CC">
      <w:start w:val="1"/>
      <w:numFmt w:val="decimal"/>
      <w:lvlText w:val="%1."/>
      <w:lvlJc w:val="left"/>
      <w:pPr>
        <w:ind w:left="425"/>
      </w:pPr>
      <w:rPr>
        <w:rFonts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5E50093"/>
    <w:multiLevelType w:val="hybridMultilevel"/>
    <w:tmpl w:val="652846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361AFF"/>
    <w:multiLevelType w:val="hybridMultilevel"/>
    <w:tmpl w:val="E7AEC0A8"/>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720" w:hanging="360"/>
      </w:pPr>
    </w:lvl>
    <w:lvl w:ilvl="3" w:tplc="FFFFFFFF">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9945488"/>
    <w:multiLevelType w:val="multilevel"/>
    <w:tmpl w:val="59DA7190"/>
    <w:lvl w:ilvl="0">
      <w:start w:val="1"/>
      <w:numFmt w:val="decimal"/>
      <w:lvlText w:val="%1."/>
      <w:lvlJc w:val="left"/>
      <w:pPr>
        <w:tabs>
          <w:tab w:val="num" w:pos="0"/>
        </w:tabs>
        <w:ind w:left="360" w:hanging="360"/>
      </w:pPr>
      <w:rPr>
        <w:rFonts w:asciiTheme="minorHAnsi" w:hAnsiTheme="minorHAnsi" w:cstheme="minorHAnsi"/>
        <w:b w:val="0"/>
        <w:sz w:val="22"/>
        <w:szCs w:val="22"/>
      </w:rPr>
    </w:lvl>
    <w:lvl w:ilvl="1">
      <w:start w:val="1"/>
      <w:numFmt w:val="decimal"/>
      <w:lvlText w:val="%2)"/>
      <w:lvlJc w:val="left"/>
      <w:pPr>
        <w:tabs>
          <w:tab w:val="num" w:pos="0"/>
        </w:tabs>
        <w:ind w:left="1080" w:hanging="360"/>
      </w:pPr>
      <w:rPr>
        <w:rFonts w:asciiTheme="minorHAnsi" w:hAnsiTheme="minorHAnsi" w:cstheme="minorHAnsi"/>
        <w:b w:val="0"/>
        <w:sz w:val="22"/>
        <w:szCs w:val="22"/>
      </w:rPr>
    </w:lvl>
    <w:lvl w:ilvl="2">
      <w:start w:val="1"/>
      <w:numFmt w:val="lowerLetter"/>
      <w:lvlText w:val="%3)"/>
      <w:lvlJc w:val="left"/>
      <w:pPr>
        <w:tabs>
          <w:tab w:val="num" w:pos="0"/>
        </w:tabs>
        <w:ind w:left="360" w:hanging="360"/>
      </w:pPr>
    </w:lvl>
    <w:lvl w:ilvl="3">
      <w:start w:val="1"/>
      <w:numFmt w:val="decimal"/>
      <w:lvlText w:val="%4."/>
      <w:lvlJc w:val="left"/>
      <w:pPr>
        <w:tabs>
          <w:tab w:val="num" w:pos="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BAD3764"/>
    <w:multiLevelType w:val="hybridMultilevel"/>
    <w:tmpl w:val="C4905BA6"/>
    <w:lvl w:ilvl="0" w:tplc="5284073C">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33186EE0"/>
    <w:multiLevelType w:val="hybridMultilevel"/>
    <w:tmpl w:val="8892D9DC"/>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5C456AE"/>
    <w:multiLevelType w:val="multilevel"/>
    <w:tmpl w:val="22CEA1F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28" w15:restartNumberingAfterBreak="0">
    <w:nsid w:val="38FE1DC9"/>
    <w:multiLevelType w:val="multilevel"/>
    <w:tmpl w:val="16CA96A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29" w15:restartNumberingAfterBreak="0">
    <w:nsid w:val="390940E3"/>
    <w:multiLevelType w:val="multilevel"/>
    <w:tmpl w:val="6A5E12F0"/>
    <w:lvl w:ilvl="0">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B8648D4"/>
    <w:multiLevelType w:val="hybridMultilevel"/>
    <w:tmpl w:val="9B1049DC"/>
    <w:lvl w:ilvl="0" w:tplc="FFFFFFFF">
      <w:start w:val="1"/>
      <w:numFmt w:val="lowerLetter"/>
      <w:lvlText w:val="%1)"/>
      <w:lvlJc w:val="left"/>
      <w:pPr>
        <w:ind w:left="720" w:hanging="360"/>
      </w:pPr>
    </w:lvl>
    <w:lvl w:ilvl="1" w:tplc="04150011">
      <w:start w:val="1"/>
      <w:numFmt w:val="decimal"/>
      <w:lvlText w:val="%2)"/>
      <w:lvlJc w:val="left"/>
      <w:pPr>
        <w:ind w:left="15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1136AF"/>
    <w:multiLevelType w:val="hybridMultilevel"/>
    <w:tmpl w:val="24A432B2"/>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FE622E9"/>
    <w:multiLevelType w:val="hybridMultilevel"/>
    <w:tmpl w:val="9A880256"/>
    <w:lvl w:ilvl="0" w:tplc="01429A78">
      <w:start w:val="1"/>
      <w:numFmt w:val="decimal"/>
      <w:lvlText w:val="%1."/>
      <w:lvlJc w:val="left"/>
      <w:pPr>
        <w:ind w:left="487"/>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5EA72DE"/>
    <w:multiLevelType w:val="hybridMultilevel"/>
    <w:tmpl w:val="A768B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84966"/>
    <w:multiLevelType w:val="hybridMultilevel"/>
    <w:tmpl w:val="77EE688A"/>
    <w:lvl w:ilvl="0" w:tplc="DE6C91BC">
      <w:start w:val="1"/>
      <w:numFmt w:val="decimal"/>
      <w:lvlText w:val="%1)"/>
      <w:lvlJc w:val="left"/>
      <w:pPr>
        <w:ind w:left="487"/>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36" w15:restartNumberingAfterBreak="0">
    <w:nsid w:val="4AA84D7C"/>
    <w:multiLevelType w:val="multilevel"/>
    <w:tmpl w:val="B9801D6C"/>
    <w:lvl w:ilvl="0">
      <w:start w:val="1"/>
      <w:numFmt w:val="decimal"/>
      <w:lvlText w:val="%1."/>
      <w:lvlJc w:val="left"/>
      <w:pPr>
        <w:tabs>
          <w:tab w:val="num" w:pos="397"/>
        </w:tabs>
        <w:ind w:left="397" w:hanging="397"/>
      </w:pPr>
      <w:rPr>
        <w:rFonts w:asciiTheme="minorHAnsi" w:eastAsia="Times New Roman" w:hAnsiTheme="minorHAnsi" w:cstheme="minorHAnsi"/>
      </w:rPr>
    </w:lvl>
    <w:lvl w:ilvl="1">
      <w:start w:val="1"/>
      <w:numFmt w:val="decimal"/>
      <w:lvlText w:val="%2)"/>
      <w:lvlJc w:val="left"/>
      <w:pPr>
        <w:tabs>
          <w:tab w:val="num" w:pos="785"/>
        </w:tabs>
        <w:ind w:left="785"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37" w15:restartNumberingAfterBreak="0">
    <w:nsid w:val="4D613914"/>
    <w:multiLevelType w:val="hybridMultilevel"/>
    <w:tmpl w:val="0010DA7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518E6A5D"/>
    <w:multiLevelType w:val="multilevel"/>
    <w:tmpl w:val="677674A2"/>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2F122FC"/>
    <w:multiLevelType w:val="multilevel"/>
    <w:tmpl w:val="A7BA34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545B000C"/>
    <w:multiLevelType w:val="hybridMultilevel"/>
    <w:tmpl w:val="1EFCF462"/>
    <w:lvl w:ilvl="0" w:tplc="58F40294">
      <w:start w:val="1"/>
      <w:numFmt w:val="upperRoman"/>
      <w:lvlText w:val="%1."/>
      <w:lvlJc w:val="left"/>
      <w:pPr>
        <w:ind w:left="1942" w:hanging="72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1"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8B50CA"/>
    <w:multiLevelType w:val="hybridMultilevel"/>
    <w:tmpl w:val="A4225B00"/>
    <w:lvl w:ilvl="0" w:tplc="04150011">
      <w:start w:val="1"/>
      <w:numFmt w:val="decimal"/>
      <w:lvlText w:val="%1)"/>
      <w:lvlJc w:val="left"/>
      <w:pPr>
        <w:ind w:left="1560" w:hanging="360"/>
      </w:pPr>
      <w:rPr>
        <w:rFonts w:hint="default"/>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43" w15:restartNumberingAfterBreak="0">
    <w:nsid w:val="5ABD5E7A"/>
    <w:multiLevelType w:val="hybridMultilevel"/>
    <w:tmpl w:val="977036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CB97D02"/>
    <w:multiLevelType w:val="hybridMultilevel"/>
    <w:tmpl w:val="8D1CE908"/>
    <w:lvl w:ilvl="0" w:tplc="D442814E">
      <w:start w:val="1"/>
      <w:numFmt w:val="bullet"/>
      <w:lvlText w:val=""/>
      <w:lvlJc w:val="left"/>
      <w:pPr>
        <w:ind w:left="2290" w:hanging="360"/>
      </w:pPr>
      <w:rPr>
        <w:rFonts w:ascii="Symbol" w:hAnsi="Symbol" w:hint="default"/>
      </w:rPr>
    </w:lvl>
    <w:lvl w:ilvl="1" w:tplc="04150003">
      <w:start w:val="1"/>
      <w:numFmt w:val="bullet"/>
      <w:lvlText w:val="o"/>
      <w:lvlJc w:val="left"/>
      <w:pPr>
        <w:ind w:left="3010" w:hanging="360"/>
      </w:pPr>
      <w:rPr>
        <w:rFonts w:ascii="Courier New" w:hAnsi="Courier New" w:cs="Courier New" w:hint="default"/>
      </w:rPr>
    </w:lvl>
    <w:lvl w:ilvl="2" w:tplc="04150005">
      <w:start w:val="1"/>
      <w:numFmt w:val="bullet"/>
      <w:lvlText w:val=""/>
      <w:lvlJc w:val="left"/>
      <w:pPr>
        <w:ind w:left="3730" w:hanging="360"/>
      </w:pPr>
      <w:rPr>
        <w:rFonts w:ascii="Wingdings" w:hAnsi="Wingdings" w:hint="default"/>
      </w:rPr>
    </w:lvl>
    <w:lvl w:ilvl="3" w:tplc="04150001">
      <w:start w:val="1"/>
      <w:numFmt w:val="bullet"/>
      <w:lvlText w:val=""/>
      <w:lvlJc w:val="left"/>
      <w:pPr>
        <w:ind w:left="4450" w:hanging="360"/>
      </w:pPr>
      <w:rPr>
        <w:rFonts w:ascii="Symbol" w:hAnsi="Symbol" w:hint="default"/>
      </w:rPr>
    </w:lvl>
    <w:lvl w:ilvl="4" w:tplc="04150003">
      <w:start w:val="1"/>
      <w:numFmt w:val="bullet"/>
      <w:lvlText w:val="o"/>
      <w:lvlJc w:val="left"/>
      <w:pPr>
        <w:ind w:left="5170" w:hanging="360"/>
      </w:pPr>
      <w:rPr>
        <w:rFonts w:ascii="Courier New" w:hAnsi="Courier New" w:cs="Courier New" w:hint="default"/>
      </w:rPr>
    </w:lvl>
    <w:lvl w:ilvl="5" w:tplc="04150005">
      <w:start w:val="1"/>
      <w:numFmt w:val="bullet"/>
      <w:lvlText w:val=""/>
      <w:lvlJc w:val="left"/>
      <w:pPr>
        <w:ind w:left="5890" w:hanging="360"/>
      </w:pPr>
      <w:rPr>
        <w:rFonts w:ascii="Wingdings" w:hAnsi="Wingdings" w:hint="default"/>
      </w:rPr>
    </w:lvl>
    <w:lvl w:ilvl="6" w:tplc="04150001">
      <w:start w:val="1"/>
      <w:numFmt w:val="bullet"/>
      <w:lvlText w:val=""/>
      <w:lvlJc w:val="left"/>
      <w:pPr>
        <w:ind w:left="6610" w:hanging="360"/>
      </w:pPr>
      <w:rPr>
        <w:rFonts w:ascii="Symbol" w:hAnsi="Symbol" w:hint="default"/>
      </w:rPr>
    </w:lvl>
    <w:lvl w:ilvl="7" w:tplc="04150003">
      <w:start w:val="1"/>
      <w:numFmt w:val="bullet"/>
      <w:lvlText w:val="o"/>
      <w:lvlJc w:val="left"/>
      <w:pPr>
        <w:ind w:left="7330" w:hanging="360"/>
      </w:pPr>
      <w:rPr>
        <w:rFonts w:ascii="Courier New" w:hAnsi="Courier New" w:cs="Courier New" w:hint="default"/>
      </w:rPr>
    </w:lvl>
    <w:lvl w:ilvl="8" w:tplc="04150005">
      <w:start w:val="1"/>
      <w:numFmt w:val="bullet"/>
      <w:lvlText w:val=""/>
      <w:lvlJc w:val="left"/>
      <w:pPr>
        <w:ind w:left="8050" w:hanging="360"/>
      </w:pPr>
      <w:rPr>
        <w:rFonts w:ascii="Wingdings" w:hAnsi="Wingdings" w:hint="default"/>
      </w:rPr>
    </w:lvl>
  </w:abstractNum>
  <w:abstractNum w:abstractNumId="45" w15:restartNumberingAfterBreak="0">
    <w:nsid w:val="5E692831"/>
    <w:multiLevelType w:val="multilevel"/>
    <w:tmpl w:val="372C0D34"/>
    <w:lvl w:ilvl="0">
      <w:start w:val="1"/>
      <w:numFmt w:val="decimal"/>
      <w:lvlText w:val="%1."/>
      <w:lvlJc w:val="left"/>
      <w:pPr>
        <w:tabs>
          <w:tab w:val="num" w:pos="0"/>
        </w:tabs>
        <w:ind w:left="360" w:hanging="360"/>
      </w:pPr>
      <w:rPr>
        <w:b w:val="0"/>
      </w:rPr>
    </w:lvl>
    <w:lvl w:ilvl="1">
      <w:start w:val="1"/>
      <w:numFmt w:val="decimal"/>
      <w:lvlText w:val="%2)"/>
      <w:lvlJc w:val="left"/>
      <w:pPr>
        <w:ind w:left="69" w:hanging="360"/>
      </w:p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46" w15:restartNumberingAfterBreak="0">
    <w:nsid w:val="67C716E6"/>
    <w:multiLevelType w:val="multilevel"/>
    <w:tmpl w:val="8C96CED4"/>
    <w:lvl w:ilvl="0">
      <w:start w:val="2"/>
      <w:numFmt w:val="decimal"/>
      <w:lvlText w:val="%1."/>
      <w:lvlJc w:val="left"/>
      <w:pPr>
        <w:tabs>
          <w:tab w:val="num" w:pos="0"/>
        </w:tabs>
        <w:ind w:left="360" w:hanging="360"/>
      </w:pPr>
      <w:rPr>
        <w:rFonts w:ascii="Trebuchet MS" w:hAnsi="Trebuchet MS" w:hint="default"/>
        <w:b w:val="0"/>
        <w:sz w:val="20"/>
        <w:szCs w:val="20"/>
      </w:rPr>
    </w:lvl>
    <w:lvl w:ilvl="1">
      <w:start w:val="1"/>
      <w:numFmt w:val="decimal"/>
      <w:lvlText w:val="%2)"/>
      <w:lvlJc w:val="left"/>
      <w:pPr>
        <w:tabs>
          <w:tab w:val="num" w:pos="0"/>
        </w:tabs>
        <w:ind w:left="1080" w:hanging="360"/>
      </w:pPr>
      <w:rPr>
        <w:rFonts w:asciiTheme="minorHAnsi" w:hAnsiTheme="minorHAnsi" w:cstheme="minorHAnsi" w:hint="default"/>
        <w:b w:val="0"/>
        <w:sz w:val="22"/>
        <w:szCs w:val="22"/>
      </w:rPr>
    </w:lvl>
    <w:lvl w:ilvl="2">
      <w:start w:val="1"/>
      <w:numFmt w:val="lowerLetter"/>
      <w:lvlText w:val="%3)"/>
      <w:lvlJc w:val="left"/>
      <w:pPr>
        <w:tabs>
          <w:tab w:val="num" w:pos="0"/>
        </w:tabs>
        <w:ind w:left="360" w:hanging="360"/>
      </w:pPr>
      <w:rPr>
        <w:rFonts w:hint="default"/>
      </w:rPr>
    </w:lvl>
    <w:lvl w:ilvl="3">
      <w:start w:val="1"/>
      <w:numFmt w:val="decimal"/>
      <w:lvlText w:val="%4."/>
      <w:lvlJc w:val="left"/>
      <w:pPr>
        <w:tabs>
          <w:tab w:val="num" w:pos="0"/>
        </w:tabs>
        <w:ind w:left="36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68235756"/>
    <w:multiLevelType w:val="hybridMultilevel"/>
    <w:tmpl w:val="F8B025D4"/>
    <w:lvl w:ilvl="0" w:tplc="20B2C15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B444B2E"/>
    <w:multiLevelType w:val="hybridMultilevel"/>
    <w:tmpl w:val="EA8C8C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0" w15:restartNumberingAfterBreak="0">
    <w:nsid w:val="71CC0083"/>
    <w:multiLevelType w:val="hybridMultilevel"/>
    <w:tmpl w:val="3620BF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2AC7B03"/>
    <w:multiLevelType w:val="hybridMultilevel"/>
    <w:tmpl w:val="547CB156"/>
    <w:lvl w:ilvl="0" w:tplc="C5D0382C">
      <w:start w:val="1"/>
      <w:numFmt w:val="decimal"/>
      <w:lvlText w:val="%1."/>
      <w:lvlJc w:val="left"/>
      <w:pPr>
        <w:ind w:left="502" w:hanging="360"/>
      </w:pPr>
      <w:rPr>
        <w:rFonts w:hint="default"/>
        <w:b w:val="0"/>
        <w:bCs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2" w15:restartNumberingAfterBreak="0">
    <w:nsid w:val="72F27BF6"/>
    <w:multiLevelType w:val="hybridMultilevel"/>
    <w:tmpl w:val="46D01040"/>
    <w:lvl w:ilvl="0" w:tplc="A6F21BEC">
      <w:start w:val="1"/>
      <w:numFmt w:val="decimal"/>
      <w:lvlText w:val="%1."/>
      <w:lvlJc w:val="left"/>
      <w:pPr>
        <w:ind w:left="487"/>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5D548B2"/>
    <w:multiLevelType w:val="hybridMultilevel"/>
    <w:tmpl w:val="9B64BC0E"/>
    <w:lvl w:ilvl="0" w:tplc="DC7AB912">
      <w:start w:val="1"/>
      <w:numFmt w:val="decimal"/>
      <w:lvlText w:val="%1."/>
      <w:lvlJc w:val="left"/>
      <w:pPr>
        <w:tabs>
          <w:tab w:val="num" w:pos="405"/>
        </w:tabs>
        <w:ind w:left="405" w:hanging="405"/>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764A4203"/>
    <w:multiLevelType w:val="hybridMultilevel"/>
    <w:tmpl w:val="2990D890"/>
    <w:lvl w:ilvl="0" w:tplc="04150011">
      <w:start w:val="1"/>
      <w:numFmt w:val="decimal"/>
      <w:lvlText w:val="%1)"/>
      <w:lvlJc w:val="left"/>
      <w:pPr>
        <w:ind w:left="1410" w:hanging="360"/>
      </w:p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55" w15:restartNumberingAfterBreak="0">
    <w:nsid w:val="7A416B94"/>
    <w:multiLevelType w:val="hybridMultilevel"/>
    <w:tmpl w:val="8E40BC40"/>
    <w:lvl w:ilvl="0" w:tplc="5D0AADDE">
      <w:start w:val="1"/>
      <w:numFmt w:val="decimal"/>
      <w:lvlText w:val="%1."/>
      <w:lvlJc w:val="left"/>
      <w:pPr>
        <w:ind w:left="461"/>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031765568">
    <w:abstractNumId w:val="14"/>
  </w:num>
  <w:num w:numId="2" w16cid:durableId="464471543">
    <w:abstractNumId w:val="15"/>
  </w:num>
  <w:num w:numId="3" w16cid:durableId="1875194841">
    <w:abstractNumId w:val="11"/>
  </w:num>
  <w:num w:numId="4" w16cid:durableId="664480500">
    <w:abstractNumId w:val="29"/>
  </w:num>
  <w:num w:numId="5" w16cid:durableId="1070418487">
    <w:abstractNumId w:val="0"/>
  </w:num>
  <w:num w:numId="6" w16cid:durableId="17503022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1646885">
    <w:abstractNumId w:val="25"/>
  </w:num>
  <w:num w:numId="8" w16cid:durableId="1373723728">
    <w:abstractNumId w:val="49"/>
  </w:num>
  <w:num w:numId="9" w16cid:durableId="272447216">
    <w:abstractNumId w:val="51"/>
  </w:num>
  <w:num w:numId="10" w16cid:durableId="376508731">
    <w:abstractNumId w:val="24"/>
  </w:num>
  <w:num w:numId="11" w16cid:durableId="1474180809">
    <w:abstractNumId w:val="35"/>
  </w:num>
  <w:num w:numId="12" w16cid:durableId="181357033">
    <w:abstractNumId w:val="33"/>
  </w:num>
  <w:num w:numId="13" w16cid:durableId="349917779">
    <w:abstractNumId w:val="36"/>
  </w:num>
  <w:num w:numId="14" w16cid:durableId="793599417">
    <w:abstractNumId w:val="39"/>
  </w:num>
  <w:num w:numId="15" w16cid:durableId="517886311">
    <w:abstractNumId w:val="40"/>
  </w:num>
  <w:num w:numId="16" w16cid:durableId="1282301211">
    <w:abstractNumId w:val="38"/>
  </w:num>
  <w:num w:numId="17" w16cid:durableId="203906906">
    <w:abstractNumId w:val="7"/>
  </w:num>
  <w:num w:numId="18" w16cid:durableId="1091664555">
    <w:abstractNumId w:val="9"/>
  </w:num>
  <w:num w:numId="19" w16cid:durableId="860780071">
    <w:abstractNumId w:val="37"/>
  </w:num>
  <w:num w:numId="20" w16cid:durableId="811406742">
    <w:abstractNumId w:val="20"/>
  </w:num>
  <w:num w:numId="21" w16cid:durableId="1049886792">
    <w:abstractNumId w:val="19"/>
  </w:num>
  <w:num w:numId="22" w16cid:durableId="2014994487">
    <w:abstractNumId w:val="4"/>
  </w:num>
  <w:num w:numId="23" w16cid:durableId="1879387587">
    <w:abstractNumId w:val="13"/>
  </w:num>
  <w:num w:numId="24" w16cid:durableId="1914074257">
    <w:abstractNumId w:val="27"/>
  </w:num>
  <w:num w:numId="25" w16cid:durableId="444080888">
    <w:abstractNumId w:val="46"/>
  </w:num>
  <w:num w:numId="26" w16cid:durableId="1921326714">
    <w:abstractNumId w:val="43"/>
  </w:num>
  <w:num w:numId="27" w16cid:durableId="425537515">
    <w:abstractNumId w:val="48"/>
  </w:num>
  <w:num w:numId="28" w16cid:durableId="1970553848">
    <w:abstractNumId w:val="6"/>
  </w:num>
  <w:num w:numId="29" w16cid:durableId="1176186711">
    <w:abstractNumId w:val="12"/>
  </w:num>
  <w:num w:numId="30" w16cid:durableId="1475174034">
    <w:abstractNumId w:val="3"/>
  </w:num>
  <w:num w:numId="31" w16cid:durableId="249462017">
    <w:abstractNumId w:val="26"/>
  </w:num>
  <w:num w:numId="32" w16cid:durableId="1631669036">
    <w:abstractNumId w:val="10"/>
  </w:num>
  <w:num w:numId="33" w16cid:durableId="697466245">
    <w:abstractNumId w:val="21"/>
  </w:num>
  <w:num w:numId="34" w16cid:durableId="606236166">
    <w:abstractNumId w:val="5"/>
  </w:num>
  <w:num w:numId="35" w16cid:durableId="1886676138">
    <w:abstractNumId w:val="50"/>
  </w:num>
  <w:num w:numId="36" w16cid:durableId="171191432">
    <w:abstractNumId w:val="32"/>
  </w:num>
  <w:num w:numId="37" w16cid:durableId="514392314">
    <w:abstractNumId w:val="55"/>
  </w:num>
  <w:num w:numId="38" w16cid:durableId="201212999">
    <w:abstractNumId w:val="22"/>
  </w:num>
  <w:num w:numId="39" w16cid:durableId="2144108096">
    <w:abstractNumId w:val="52"/>
  </w:num>
  <w:num w:numId="40" w16cid:durableId="966667651">
    <w:abstractNumId w:val="28"/>
  </w:num>
  <w:num w:numId="41" w16cid:durableId="942417781">
    <w:abstractNumId w:val="18"/>
  </w:num>
  <w:num w:numId="42" w16cid:durableId="143473030">
    <w:abstractNumId w:val="8"/>
  </w:num>
  <w:num w:numId="43" w16cid:durableId="1909806385">
    <w:abstractNumId w:val="31"/>
  </w:num>
  <w:num w:numId="44" w16cid:durableId="352072311">
    <w:abstractNumId w:val="42"/>
  </w:num>
  <w:num w:numId="45" w16cid:durableId="646663316">
    <w:abstractNumId w:val="30"/>
  </w:num>
  <w:num w:numId="46" w16cid:durableId="1844662332">
    <w:abstractNumId w:val="34"/>
  </w:num>
  <w:num w:numId="47" w16cid:durableId="1414080788">
    <w:abstractNumId w:val="54"/>
  </w:num>
  <w:num w:numId="48" w16cid:durableId="1811315457">
    <w:abstractNumId w:val="45"/>
  </w:num>
  <w:num w:numId="49" w16cid:durableId="1753164887">
    <w:abstractNumId w:val="23"/>
  </w:num>
  <w:num w:numId="50" w16cid:durableId="484978031">
    <w:abstractNumId w:val="16"/>
  </w:num>
  <w:num w:numId="51" w16cid:durableId="1887334951">
    <w:abstractNumId w:val="17"/>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1026890">
    <w:abstractNumId w:val="44"/>
  </w:num>
  <w:num w:numId="53" w16cid:durableId="1581914163">
    <w:abstractNumId w:val="47"/>
  </w:num>
  <w:num w:numId="54" w16cid:durableId="207192277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63815371">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AC"/>
    <w:rsid w:val="000049AA"/>
    <w:rsid w:val="00004B73"/>
    <w:rsid w:val="000071AE"/>
    <w:rsid w:val="00007CF9"/>
    <w:rsid w:val="00011A73"/>
    <w:rsid w:val="0001673C"/>
    <w:rsid w:val="00016EDE"/>
    <w:rsid w:val="0002543A"/>
    <w:rsid w:val="00030DB5"/>
    <w:rsid w:val="00040FBD"/>
    <w:rsid w:val="00040FC0"/>
    <w:rsid w:val="00046A26"/>
    <w:rsid w:val="000505B7"/>
    <w:rsid w:val="000509E6"/>
    <w:rsid w:val="000521B0"/>
    <w:rsid w:val="00071098"/>
    <w:rsid w:val="000730A1"/>
    <w:rsid w:val="00086422"/>
    <w:rsid w:val="0009082E"/>
    <w:rsid w:val="000965A1"/>
    <w:rsid w:val="000A3683"/>
    <w:rsid w:val="000A3E65"/>
    <w:rsid w:val="000B05BA"/>
    <w:rsid w:val="000B0AA9"/>
    <w:rsid w:val="000B58D7"/>
    <w:rsid w:val="000C0163"/>
    <w:rsid w:val="000C3A49"/>
    <w:rsid w:val="000C4CFA"/>
    <w:rsid w:val="000C672E"/>
    <w:rsid w:val="000D3488"/>
    <w:rsid w:val="000E0202"/>
    <w:rsid w:val="000E025C"/>
    <w:rsid w:val="000E5380"/>
    <w:rsid w:val="000E5616"/>
    <w:rsid w:val="001012F3"/>
    <w:rsid w:val="001154A8"/>
    <w:rsid w:val="001202AE"/>
    <w:rsid w:val="00120345"/>
    <w:rsid w:val="00123CF4"/>
    <w:rsid w:val="001277A8"/>
    <w:rsid w:val="00130865"/>
    <w:rsid w:val="0013746C"/>
    <w:rsid w:val="001423CE"/>
    <w:rsid w:val="00146D87"/>
    <w:rsid w:val="001475D7"/>
    <w:rsid w:val="00150EC4"/>
    <w:rsid w:val="00151940"/>
    <w:rsid w:val="00153146"/>
    <w:rsid w:val="00153310"/>
    <w:rsid w:val="00154CBF"/>
    <w:rsid w:val="001809F7"/>
    <w:rsid w:val="00181F11"/>
    <w:rsid w:val="00182393"/>
    <w:rsid w:val="00190042"/>
    <w:rsid w:val="00191D07"/>
    <w:rsid w:val="001920A5"/>
    <w:rsid w:val="00196D08"/>
    <w:rsid w:val="001A258A"/>
    <w:rsid w:val="001B2902"/>
    <w:rsid w:val="001D612C"/>
    <w:rsid w:val="001E1F24"/>
    <w:rsid w:val="001F0BDE"/>
    <w:rsid w:val="001F5C75"/>
    <w:rsid w:val="001F7E6F"/>
    <w:rsid w:val="0020046A"/>
    <w:rsid w:val="00200CAD"/>
    <w:rsid w:val="0020242D"/>
    <w:rsid w:val="002049F8"/>
    <w:rsid w:val="002059CC"/>
    <w:rsid w:val="00207313"/>
    <w:rsid w:val="0022143A"/>
    <w:rsid w:val="0022240F"/>
    <w:rsid w:val="00227AEC"/>
    <w:rsid w:val="00232B70"/>
    <w:rsid w:val="00232E21"/>
    <w:rsid w:val="002342FC"/>
    <w:rsid w:val="002418ED"/>
    <w:rsid w:val="00246FE9"/>
    <w:rsid w:val="002501B8"/>
    <w:rsid w:val="00251B5B"/>
    <w:rsid w:val="00257CA3"/>
    <w:rsid w:val="00260A3A"/>
    <w:rsid w:val="00270121"/>
    <w:rsid w:val="00273A72"/>
    <w:rsid w:val="00275DC0"/>
    <w:rsid w:val="0028125A"/>
    <w:rsid w:val="002869F8"/>
    <w:rsid w:val="00291CBC"/>
    <w:rsid w:val="00295AFD"/>
    <w:rsid w:val="00297910"/>
    <w:rsid w:val="00297BD5"/>
    <w:rsid w:val="002A0487"/>
    <w:rsid w:val="002A39C5"/>
    <w:rsid w:val="002A43B0"/>
    <w:rsid w:val="002A49C9"/>
    <w:rsid w:val="002A4E6B"/>
    <w:rsid w:val="002A6B2B"/>
    <w:rsid w:val="002B3E69"/>
    <w:rsid w:val="002B5513"/>
    <w:rsid w:val="002C5952"/>
    <w:rsid w:val="002D05E5"/>
    <w:rsid w:val="002D1E0B"/>
    <w:rsid w:val="002D519F"/>
    <w:rsid w:val="002D5444"/>
    <w:rsid w:val="002E138C"/>
    <w:rsid w:val="002F091A"/>
    <w:rsid w:val="002F5F8B"/>
    <w:rsid w:val="003000CD"/>
    <w:rsid w:val="003076AC"/>
    <w:rsid w:val="003205ED"/>
    <w:rsid w:val="00341D6F"/>
    <w:rsid w:val="00344300"/>
    <w:rsid w:val="00344E67"/>
    <w:rsid w:val="00352FAC"/>
    <w:rsid w:val="00357C81"/>
    <w:rsid w:val="00362175"/>
    <w:rsid w:val="003728F7"/>
    <w:rsid w:val="00372CF2"/>
    <w:rsid w:val="00382931"/>
    <w:rsid w:val="0038600C"/>
    <w:rsid w:val="003A6D00"/>
    <w:rsid w:val="003A7C20"/>
    <w:rsid w:val="003B68E4"/>
    <w:rsid w:val="003B707D"/>
    <w:rsid w:val="003B70EA"/>
    <w:rsid w:val="003C1931"/>
    <w:rsid w:val="003D3754"/>
    <w:rsid w:val="003D6DBA"/>
    <w:rsid w:val="003E2C8D"/>
    <w:rsid w:val="003F2FE6"/>
    <w:rsid w:val="003F42ED"/>
    <w:rsid w:val="00404A15"/>
    <w:rsid w:val="0042636C"/>
    <w:rsid w:val="0044082C"/>
    <w:rsid w:val="00441767"/>
    <w:rsid w:val="00442323"/>
    <w:rsid w:val="00442D2B"/>
    <w:rsid w:val="00444784"/>
    <w:rsid w:val="00450505"/>
    <w:rsid w:val="004530D0"/>
    <w:rsid w:val="00455C85"/>
    <w:rsid w:val="004566A7"/>
    <w:rsid w:val="00463CD1"/>
    <w:rsid w:val="00471522"/>
    <w:rsid w:val="004768EE"/>
    <w:rsid w:val="00480269"/>
    <w:rsid w:val="00484B73"/>
    <w:rsid w:val="004862F4"/>
    <w:rsid w:val="0048734B"/>
    <w:rsid w:val="004A3AD6"/>
    <w:rsid w:val="004B3ABD"/>
    <w:rsid w:val="004B6F3F"/>
    <w:rsid w:val="004B731F"/>
    <w:rsid w:val="004C736F"/>
    <w:rsid w:val="004D5F5C"/>
    <w:rsid w:val="004E0FBA"/>
    <w:rsid w:val="004E564E"/>
    <w:rsid w:val="004E70C5"/>
    <w:rsid w:val="004F44FF"/>
    <w:rsid w:val="004F6851"/>
    <w:rsid w:val="00524F12"/>
    <w:rsid w:val="0052685C"/>
    <w:rsid w:val="00531523"/>
    <w:rsid w:val="00553EA8"/>
    <w:rsid w:val="00556358"/>
    <w:rsid w:val="00561FB0"/>
    <w:rsid w:val="00563F41"/>
    <w:rsid w:val="00571A61"/>
    <w:rsid w:val="005736D9"/>
    <w:rsid w:val="00575387"/>
    <w:rsid w:val="00585E6C"/>
    <w:rsid w:val="005971BC"/>
    <w:rsid w:val="005A750C"/>
    <w:rsid w:val="005B5752"/>
    <w:rsid w:val="005B6F77"/>
    <w:rsid w:val="005C10AA"/>
    <w:rsid w:val="005C33D2"/>
    <w:rsid w:val="005C4F3B"/>
    <w:rsid w:val="005D61E8"/>
    <w:rsid w:val="005E568B"/>
    <w:rsid w:val="005E57EC"/>
    <w:rsid w:val="005F0DCE"/>
    <w:rsid w:val="005F6992"/>
    <w:rsid w:val="00600361"/>
    <w:rsid w:val="006038DE"/>
    <w:rsid w:val="00633D6C"/>
    <w:rsid w:val="0063547F"/>
    <w:rsid w:val="00636964"/>
    <w:rsid w:val="006419B6"/>
    <w:rsid w:val="006424E4"/>
    <w:rsid w:val="00651C82"/>
    <w:rsid w:val="00653836"/>
    <w:rsid w:val="00654A37"/>
    <w:rsid w:val="006570F4"/>
    <w:rsid w:val="0066275C"/>
    <w:rsid w:val="00666781"/>
    <w:rsid w:val="00672E57"/>
    <w:rsid w:val="0067383F"/>
    <w:rsid w:val="00673B9C"/>
    <w:rsid w:val="006A153A"/>
    <w:rsid w:val="006A41BA"/>
    <w:rsid w:val="006A455B"/>
    <w:rsid w:val="006A5ACA"/>
    <w:rsid w:val="006B1946"/>
    <w:rsid w:val="006B4F8D"/>
    <w:rsid w:val="006C30B6"/>
    <w:rsid w:val="006C3904"/>
    <w:rsid w:val="006C3A15"/>
    <w:rsid w:val="006D0F25"/>
    <w:rsid w:val="006D62AE"/>
    <w:rsid w:val="006E1D23"/>
    <w:rsid w:val="006E2540"/>
    <w:rsid w:val="006E3837"/>
    <w:rsid w:val="006E4357"/>
    <w:rsid w:val="006F3F94"/>
    <w:rsid w:val="006F4E2A"/>
    <w:rsid w:val="006F5498"/>
    <w:rsid w:val="006F75B7"/>
    <w:rsid w:val="0070039E"/>
    <w:rsid w:val="00715BD1"/>
    <w:rsid w:val="00731B99"/>
    <w:rsid w:val="0073488C"/>
    <w:rsid w:val="0073625B"/>
    <w:rsid w:val="0074165A"/>
    <w:rsid w:val="00741F53"/>
    <w:rsid w:val="007443D1"/>
    <w:rsid w:val="00745813"/>
    <w:rsid w:val="00754B85"/>
    <w:rsid w:val="00757BA0"/>
    <w:rsid w:val="00762701"/>
    <w:rsid w:val="00777487"/>
    <w:rsid w:val="00781AA0"/>
    <w:rsid w:val="007A032E"/>
    <w:rsid w:val="007A4BEF"/>
    <w:rsid w:val="007B4E9D"/>
    <w:rsid w:val="007C0F29"/>
    <w:rsid w:val="007D2C9F"/>
    <w:rsid w:val="007D4672"/>
    <w:rsid w:val="007D6990"/>
    <w:rsid w:val="007E0B1D"/>
    <w:rsid w:val="007E421B"/>
    <w:rsid w:val="007E5816"/>
    <w:rsid w:val="007E7050"/>
    <w:rsid w:val="007F07EF"/>
    <w:rsid w:val="00800FDE"/>
    <w:rsid w:val="008079B4"/>
    <w:rsid w:val="00816FA5"/>
    <w:rsid w:val="00821D45"/>
    <w:rsid w:val="00823798"/>
    <w:rsid w:val="00831B6B"/>
    <w:rsid w:val="0083615A"/>
    <w:rsid w:val="008377CF"/>
    <w:rsid w:val="0083791F"/>
    <w:rsid w:val="0084270E"/>
    <w:rsid w:val="00842E6D"/>
    <w:rsid w:val="00845081"/>
    <w:rsid w:val="008503E2"/>
    <w:rsid w:val="008662C7"/>
    <w:rsid w:val="00867809"/>
    <w:rsid w:val="008679A4"/>
    <w:rsid w:val="008705A5"/>
    <w:rsid w:val="00870CBC"/>
    <w:rsid w:val="00872F7B"/>
    <w:rsid w:val="0088732A"/>
    <w:rsid w:val="00890EB5"/>
    <w:rsid w:val="008937B1"/>
    <w:rsid w:val="008963A0"/>
    <w:rsid w:val="008B1C16"/>
    <w:rsid w:val="008B55EB"/>
    <w:rsid w:val="008D156F"/>
    <w:rsid w:val="008D5580"/>
    <w:rsid w:val="008E6A28"/>
    <w:rsid w:val="008F2EB4"/>
    <w:rsid w:val="008F67CA"/>
    <w:rsid w:val="00901419"/>
    <w:rsid w:val="0090595A"/>
    <w:rsid w:val="00914288"/>
    <w:rsid w:val="0093176A"/>
    <w:rsid w:val="00936C42"/>
    <w:rsid w:val="00937A90"/>
    <w:rsid w:val="009425BC"/>
    <w:rsid w:val="00950F9A"/>
    <w:rsid w:val="00952B91"/>
    <w:rsid w:val="009546F7"/>
    <w:rsid w:val="009557D5"/>
    <w:rsid w:val="00961DD4"/>
    <w:rsid w:val="0096410C"/>
    <w:rsid w:val="00970791"/>
    <w:rsid w:val="0097487B"/>
    <w:rsid w:val="00987F1C"/>
    <w:rsid w:val="00995809"/>
    <w:rsid w:val="009A0126"/>
    <w:rsid w:val="009A0826"/>
    <w:rsid w:val="009A646F"/>
    <w:rsid w:val="009B45F4"/>
    <w:rsid w:val="009C3595"/>
    <w:rsid w:val="009D1220"/>
    <w:rsid w:val="009D2CB5"/>
    <w:rsid w:val="009D2CBA"/>
    <w:rsid w:val="009D3909"/>
    <w:rsid w:val="009E30C7"/>
    <w:rsid w:val="009E793E"/>
    <w:rsid w:val="009F0A01"/>
    <w:rsid w:val="009F76B9"/>
    <w:rsid w:val="00A02B8C"/>
    <w:rsid w:val="00A041FA"/>
    <w:rsid w:val="00A065BE"/>
    <w:rsid w:val="00A06EE5"/>
    <w:rsid w:val="00A127F6"/>
    <w:rsid w:val="00A3714D"/>
    <w:rsid w:val="00A4231A"/>
    <w:rsid w:val="00A544E2"/>
    <w:rsid w:val="00A6701C"/>
    <w:rsid w:val="00A67E32"/>
    <w:rsid w:val="00A70DAE"/>
    <w:rsid w:val="00A776F4"/>
    <w:rsid w:val="00A82B4C"/>
    <w:rsid w:val="00A8789A"/>
    <w:rsid w:val="00A95AFD"/>
    <w:rsid w:val="00AA0BD0"/>
    <w:rsid w:val="00AA4D92"/>
    <w:rsid w:val="00AA6531"/>
    <w:rsid w:val="00AA6BF9"/>
    <w:rsid w:val="00AB49FC"/>
    <w:rsid w:val="00AB66F9"/>
    <w:rsid w:val="00AD79AA"/>
    <w:rsid w:val="00AE79B4"/>
    <w:rsid w:val="00AF3699"/>
    <w:rsid w:val="00AF7FB3"/>
    <w:rsid w:val="00B021D9"/>
    <w:rsid w:val="00B158C2"/>
    <w:rsid w:val="00B26319"/>
    <w:rsid w:val="00B34A30"/>
    <w:rsid w:val="00B413CB"/>
    <w:rsid w:val="00B4190C"/>
    <w:rsid w:val="00B41CDA"/>
    <w:rsid w:val="00B42CBF"/>
    <w:rsid w:val="00B453BC"/>
    <w:rsid w:val="00B50B4D"/>
    <w:rsid w:val="00B54ECE"/>
    <w:rsid w:val="00B635BF"/>
    <w:rsid w:val="00B64E8D"/>
    <w:rsid w:val="00B67B65"/>
    <w:rsid w:val="00B735AF"/>
    <w:rsid w:val="00B73636"/>
    <w:rsid w:val="00B86688"/>
    <w:rsid w:val="00B86A3C"/>
    <w:rsid w:val="00B94614"/>
    <w:rsid w:val="00B94BE9"/>
    <w:rsid w:val="00B96F47"/>
    <w:rsid w:val="00B9739B"/>
    <w:rsid w:val="00BB5291"/>
    <w:rsid w:val="00BC3B2C"/>
    <w:rsid w:val="00BD3326"/>
    <w:rsid w:val="00BD35F7"/>
    <w:rsid w:val="00BD7DEA"/>
    <w:rsid w:val="00BE0D01"/>
    <w:rsid w:val="00BE343E"/>
    <w:rsid w:val="00BE5F05"/>
    <w:rsid w:val="00C04A67"/>
    <w:rsid w:val="00C07AE2"/>
    <w:rsid w:val="00C216B3"/>
    <w:rsid w:val="00C24CF4"/>
    <w:rsid w:val="00C30770"/>
    <w:rsid w:val="00C35728"/>
    <w:rsid w:val="00C4263F"/>
    <w:rsid w:val="00C476CA"/>
    <w:rsid w:val="00C5012E"/>
    <w:rsid w:val="00C51FEE"/>
    <w:rsid w:val="00C52562"/>
    <w:rsid w:val="00C56678"/>
    <w:rsid w:val="00C67317"/>
    <w:rsid w:val="00C67FDA"/>
    <w:rsid w:val="00C72915"/>
    <w:rsid w:val="00C7706F"/>
    <w:rsid w:val="00C8724C"/>
    <w:rsid w:val="00C87F23"/>
    <w:rsid w:val="00C94C2C"/>
    <w:rsid w:val="00CA2FE9"/>
    <w:rsid w:val="00CA720A"/>
    <w:rsid w:val="00CB6C4E"/>
    <w:rsid w:val="00CC67D4"/>
    <w:rsid w:val="00CD5B11"/>
    <w:rsid w:val="00CE1CD9"/>
    <w:rsid w:val="00CE2F7E"/>
    <w:rsid w:val="00CE646B"/>
    <w:rsid w:val="00CF0C4E"/>
    <w:rsid w:val="00CF2AF7"/>
    <w:rsid w:val="00D054FB"/>
    <w:rsid w:val="00D175B2"/>
    <w:rsid w:val="00D22EAA"/>
    <w:rsid w:val="00D26A85"/>
    <w:rsid w:val="00D34D0A"/>
    <w:rsid w:val="00D3517F"/>
    <w:rsid w:val="00D81212"/>
    <w:rsid w:val="00D86886"/>
    <w:rsid w:val="00DA77FC"/>
    <w:rsid w:val="00DA7D3D"/>
    <w:rsid w:val="00DC05F0"/>
    <w:rsid w:val="00DC0F67"/>
    <w:rsid w:val="00DC1620"/>
    <w:rsid w:val="00DC4B55"/>
    <w:rsid w:val="00DC7F01"/>
    <w:rsid w:val="00DD3AB3"/>
    <w:rsid w:val="00DD7D1E"/>
    <w:rsid w:val="00DE0D04"/>
    <w:rsid w:val="00DE65ED"/>
    <w:rsid w:val="00DE6626"/>
    <w:rsid w:val="00DE74AB"/>
    <w:rsid w:val="00DE75AF"/>
    <w:rsid w:val="00DF2B0A"/>
    <w:rsid w:val="00DF3F72"/>
    <w:rsid w:val="00DF42B4"/>
    <w:rsid w:val="00E034D7"/>
    <w:rsid w:val="00E03A1E"/>
    <w:rsid w:val="00E03A4C"/>
    <w:rsid w:val="00E13145"/>
    <w:rsid w:val="00E20C1A"/>
    <w:rsid w:val="00E243CD"/>
    <w:rsid w:val="00E26238"/>
    <w:rsid w:val="00E31E22"/>
    <w:rsid w:val="00E32835"/>
    <w:rsid w:val="00E420E6"/>
    <w:rsid w:val="00E432CF"/>
    <w:rsid w:val="00E44F95"/>
    <w:rsid w:val="00E5429E"/>
    <w:rsid w:val="00E558B6"/>
    <w:rsid w:val="00E600EF"/>
    <w:rsid w:val="00E80B47"/>
    <w:rsid w:val="00E8301C"/>
    <w:rsid w:val="00E85C86"/>
    <w:rsid w:val="00E93DD3"/>
    <w:rsid w:val="00E93EE3"/>
    <w:rsid w:val="00E947F8"/>
    <w:rsid w:val="00EA4D08"/>
    <w:rsid w:val="00EB1D8A"/>
    <w:rsid w:val="00EC11B3"/>
    <w:rsid w:val="00EC3DD3"/>
    <w:rsid w:val="00ED1837"/>
    <w:rsid w:val="00EE691D"/>
    <w:rsid w:val="00EE7566"/>
    <w:rsid w:val="00EF06CA"/>
    <w:rsid w:val="00EF215B"/>
    <w:rsid w:val="00EF63DC"/>
    <w:rsid w:val="00F00D7D"/>
    <w:rsid w:val="00F11786"/>
    <w:rsid w:val="00F172A8"/>
    <w:rsid w:val="00F21B4E"/>
    <w:rsid w:val="00F22ED3"/>
    <w:rsid w:val="00F2367C"/>
    <w:rsid w:val="00F27FB3"/>
    <w:rsid w:val="00F304DF"/>
    <w:rsid w:val="00F3217B"/>
    <w:rsid w:val="00F36225"/>
    <w:rsid w:val="00F42B1D"/>
    <w:rsid w:val="00F45790"/>
    <w:rsid w:val="00F64227"/>
    <w:rsid w:val="00F64513"/>
    <w:rsid w:val="00F64F57"/>
    <w:rsid w:val="00F713DE"/>
    <w:rsid w:val="00F72A3B"/>
    <w:rsid w:val="00F75855"/>
    <w:rsid w:val="00F80C7E"/>
    <w:rsid w:val="00F850E1"/>
    <w:rsid w:val="00F8640D"/>
    <w:rsid w:val="00F952BB"/>
    <w:rsid w:val="00FA116F"/>
    <w:rsid w:val="00FA1995"/>
    <w:rsid w:val="00FA555E"/>
    <w:rsid w:val="00FA607B"/>
    <w:rsid w:val="00FA6B4B"/>
    <w:rsid w:val="00FA7CBC"/>
    <w:rsid w:val="00FB0F4A"/>
    <w:rsid w:val="00FB26A7"/>
    <w:rsid w:val="00FB3E22"/>
    <w:rsid w:val="00FB660D"/>
    <w:rsid w:val="00FC0E91"/>
    <w:rsid w:val="00FC5D89"/>
    <w:rsid w:val="00FC700B"/>
    <w:rsid w:val="00FD08CE"/>
    <w:rsid w:val="00FD0E6C"/>
    <w:rsid w:val="00FD4DCD"/>
    <w:rsid w:val="00FE522E"/>
    <w:rsid w:val="00FF1D53"/>
    <w:rsid w:val="00FF461E"/>
    <w:rsid w:val="00FF5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82505"/>
  <w15:docId w15:val="{CB8F7D29-7875-4C0B-BDA6-787C7A66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F3F"/>
    <w:pPr>
      <w:spacing w:after="39" w:line="271" w:lineRule="auto"/>
      <w:ind w:left="152" w:hanging="10"/>
    </w:pPr>
    <w:rPr>
      <w:rFonts w:ascii="Arial" w:eastAsia="Arial" w:hAnsi="Arial" w:cs="Arial"/>
      <w:color w:val="000000"/>
    </w:rPr>
  </w:style>
  <w:style w:type="paragraph" w:styleId="Nagwek1">
    <w:name w:val="heading 1"/>
    <w:next w:val="Normalny"/>
    <w:link w:val="Nagwek1Znak"/>
    <w:uiPriority w:val="9"/>
    <w:qFormat/>
    <w:pPr>
      <w:keepNext/>
      <w:keepLines/>
      <w:spacing w:after="55"/>
      <w:ind w:left="152" w:hanging="10"/>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55"/>
      <w:ind w:left="152" w:hanging="10"/>
      <w:outlineLvl w:val="1"/>
    </w:pPr>
    <w:rPr>
      <w:rFonts w:ascii="Arial" w:eastAsia="Arial" w:hAnsi="Arial" w:cs="Arial"/>
      <w:b/>
      <w:color w:val="000000"/>
    </w:rPr>
  </w:style>
  <w:style w:type="paragraph" w:styleId="Nagwek3">
    <w:name w:val="heading 3"/>
    <w:basedOn w:val="Normalny"/>
    <w:next w:val="Normalny"/>
    <w:link w:val="Nagwek3Znak"/>
    <w:uiPriority w:val="9"/>
    <w:semiHidden/>
    <w:unhideWhenUsed/>
    <w:qFormat/>
    <w:rsid w:val="002979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ind w:left="14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Akapitzlist">
    <w:name w:val="List Paragraph"/>
    <w:aliases w:val="CW_Lista,wypunktowanie,lp1,List Paragraph2,Preambuła,Bullet Number,Body MS Bullet,ISCG Numerowanie,L1,Numerowanie,2 heading,A_wyliczenie,K-P_odwolanie,Akapit z listą5,maz_wyliczenie,opis dzialania"/>
    <w:basedOn w:val="Normalny"/>
    <w:link w:val="AkapitzlistZnak"/>
    <w:uiPriority w:val="34"/>
    <w:qFormat/>
    <w:rsid w:val="00F172A8"/>
    <w:pPr>
      <w:ind w:left="720"/>
      <w:contextualSpacing/>
    </w:pPr>
  </w:style>
  <w:style w:type="character" w:styleId="Odwoaniedokomentarza">
    <w:name w:val="annotation reference"/>
    <w:basedOn w:val="Domylnaczcionkaakapitu"/>
    <w:uiPriority w:val="99"/>
    <w:semiHidden/>
    <w:unhideWhenUsed/>
    <w:rsid w:val="002A6B2B"/>
    <w:rPr>
      <w:sz w:val="16"/>
      <w:szCs w:val="16"/>
    </w:rPr>
  </w:style>
  <w:style w:type="paragraph" w:styleId="Tekstkomentarza">
    <w:name w:val="annotation text"/>
    <w:basedOn w:val="Normalny"/>
    <w:link w:val="TekstkomentarzaZnak"/>
    <w:uiPriority w:val="99"/>
    <w:semiHidden/>
    <w:unhideWhenUsed/>
    <w:rsid w:val="002A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6B2B"/>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2A6B2B"/>
    <w:rPr>
      <w:b/>
      <w:bCs/>
    </w:rPr>
  </w:style>
  <w:style w:type="character" w:customStyle="1" w:styleId="TematkomentarzaZnak">
    <w:name w:val="Temat komentarza Znak"/>
    <w:basedOn w:val="TekstkomentarzaZnak"/>
    <w:link w:val="Tematkomentarza"/>
    <w:uiPriority w:val="99"/>
    <w:semiHidden/>
    <w:rsid w:val="002A6B2B"/>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3829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31"/>
    <w:rPr>
      <w:rFonts w:ascii="Tahoma" w:eastAsia="Arial" w:hAnsi="Tahoma" w:cs="Tahoma"/>
      <w:color w:val="000000"/>
      <w:sz w:val="16"/>
      <w:szCs w:val="16"/>
    </w:rPr>
  </w:style>
  <w:style w:type="paragraph" w:styleId="Poprawka">
    <w:name w:val="Revision"/>
    <w:hidden/>
    <w:uiPriority w:val="99"/>
    <w:semiHidden/>
    <w:rsid w:val="0066275C"/>
    <w:pPr>
      <w:spacing w:after="0" w:line="240" w:lineRule="auto"/>
    </w:pPr>
    <w:rPr>
      <w:rFonts w:ascii="Arial" w:eastAsia="Arial" w:hAnsi="Arial" w:cs="Arial"/>
      <w:color w:val="000000"/>
    </w:rPr>
  </w:style>
  <w:style w:type="paragraph" w:customStyle="1" w:styleId="Art">
    <w:name w:val="Art"/>
    <w:basedOn w:val="Nagwek1"/>
    <w:rsid w:val="00BC3B2C"/>
    <w:pPr>
      <w:keepLines w:val="0"/>
      <w:numPr>
        <w:numId w:val="5"/>
      </w:numPr>
      <w:pBdr>
        <w:top w:val="none" w:sz="0" w:space="0" w:color="000000"/>
        <w:left w:val="none" w:sz="0" w:space="0" w:color="000000"/>
        <w:bottom w:val="single" w:sz="12" w:space="1" w:color="000000"/>
        <w:right w:val="none" w:sz="0" w:space="0" w:color="000000"/>
      </w:pBdr>
      <w:suppressAutoHyphens/>
      <w:overflowPunct w:val="0"/>
      <w:autoSpaceDE w:val="0"/>
      <w:spacing w:before="240" w:after="120" w:line="240" w:lineRule="auto"/>
      <w:jc w:val="both"/>
      <w:textAlignment w:val="baseline"/>
    </w:pPr>
    <w:rPr>
      <w:rFonts w:eastAsia="Times New Roman"/>
      <w:spacing w:val="-3"/>
      <w:kern w:val="1"/>
      <w:sz w:val="24"/>
      <w:szCs w:val="24"/>
      <w:lang w:eastAsia="zh-CN"/>
    </w:rPr>
  </w:style>
  <w:style w:type="character" w:customStyle="1" w:styleId="AkapitzlistZnak">
    <w:name w:val="Akapit z listą Znak"/>
    <w:aliases w:val="CW_Lista Znak,wypunktowanie Znak,lp1 Znak1,List Paragraph2 Znak1,Preambuła Znak1,Bullet Number Znak1,Body MS Bullet Znak1,ISCG Numerowanie Znak1,L1 Znak1,Numerowanie Znak1,2 heading Znak1,A_wyliczenie Znak1,K-P_odwolanie Znak1"/>
    <w:link w:val="Akapitzlist"/>
    <w:uiPriority w:val="34"/>
    <w:qFormat/>
    <w:rsid w:val="0022143A"/>
    <w:rPr>
      <w:rFonts w:ascii="Arial" w:eastAsia="Arial" w:hAnsi="Arial" w:cs="Arial"/>
      <w:color w:val="000000"/>
    </w:rPr>
  </w:style>
  <w:style w:type="paragraph" w:styleId="Tekstpodstawowy">
    <w:name w:val="Body Text"/>
    <w:basedOn w:val="Normalny"/>
    <w:link w:val="TekstpodstawowyZnak"/>
    <w:uiPriority w:val="99"/>
    <w:unhideWhenUsed/>
    <w:rsid w:val="0083791F"/>
    <w:pPr>
      <w:spacing w:after="120"/>
    </w:pPr>
  </w:style>
  <w:style w:type="character" w:customStyle="1" w:styleId="TekstpodstawowyZnak">
    <w:name w:val="Tekst podstawowy Znak"/>
    <w:basedOn w:val="Domylnaczcionkaakapitu"/>
    <w:link w:val="Tekstpodstawowy"/>
    <w:uiPriority w:val="99"/>
    <w:rsid w:val="0083791F"/>
    <w:rPr>
      <w:rFonts w:ascii="Arial" w:eastAsia="Arial" w:hAnsi="Arial" w:cs="Arial"/>
      <w:color w:val="000000"/>
    </w:rPr>
  </w:style>
  <w:style w:type="character" w:customStyle="1" w:styleId="AkapitzlistZnak1">
    <w:name w:val="Akapit z listą Znak1"/>
    <w:aliases w:val="wypunktowanie Znak1,CW_Lista Znak1,lp1 Znak,List Paragraph2 Znak,Preambuła Znak,Bullet Number Znak,Body MS Bullet Znak,ISCG Numerowanie Znak,L1 Znak,Numerowanie Znak,2 heading Znak,A_wyliczenie Znak,K-P_odwolanie Znak"/>
    <w:uiPriority w:val="34"/>
    <w:qFormat/>
    <w:rsid w:val="00275DC0"/>
    <w:rPr>
      <w:rFonts w:cs="Calibri"/>
      <w:sz w:val="22"/>
      <w:szCs w:val="24"/>
      <w:lang w:eastAsia="zh-CN"/>
    </w:rPr>
  </w:style>
  <w:style w:type="paragraph" w:customStyle="1" w:styleId="Tekstblokowy1">
    <w:name w:val="Tekst blokowy1"/>
    <w:basedOn w:val="Normalny"/>
    <w:uiPriority w:val="99"/>
    <w:qFormat/>
    <w:rsid w:val="007F07EF"/>
    <w:pPr>
      <w:suppressAutoHyphens/>
      <w:snapToGrid w:val="0"/>
      <w:spacing w:after="40" w:line="240" w:lineRule="auto"/>
      <w:ind w:left="252" w:right="108" w:hanging="252"/>
    </w:pPr>
    <w:rPr>
      <w:rFonts w:ascii="Verdana" w:eastAsia="Times New Roman" w:hAnsi="Verdana" w:cs="Courier New"/>
      <w:color w:val="auto"/>
      <w:sz w:val="20"/>
      <w:szCs w:val="24"/>
      <w:lang w:eastAsia="zh-CN"/>
    </w:rPr>
  </w:style>
  <w:style w:type="character" w:customStyle="1" w:styleId="Nagwek3Znak">
    <w:name w:val="Nagłówek 3 Znak"/>
    <w:basedOn w:val="Domylnaczcionkaakapitu"/>
    <w:link w:val="Nagwek3"/>
    <w:qFormat/>
    <w:rsid w:val="00297910"/>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aliases w:val="wypunktowanie Char"/>
    <w:link w:val="Akapitzlist1"/>
    <w:locked/>
    <w:rsid w:val="00FA555E"/>
    <w:rPr>
      <w:rFonts w:ascii="Times New Roman" w:hAnsi="Times New Roman"/>
    </w:rPr>
  </w:style>
  <w:style w:type="paragraph" w:customStyle="1" w:styleId="Akapitzlist1">
    <w:name w:val="Akapit z listą1"/>
    <w:basedOn w:val="Normalny"/>
    <w:link w:val="ListParagraphChar"/>
    <w:rsid w:val="00FA555E"/>
    <w:pPr>
      <w:spacing w:after="0" w:line="240" w:lineRule="auto"/>
      <w:ind w:left="720" w:firstLine="0"/>
      <w:contextualSpacing/>
    </w:pPr>
    <w:rPr>
      <w:rFonts w:ascii="Times New Roman" w:eastAsiaTheme="minorEastAsia" w:hAnsi="Times New Roman" w:cstheme="minorBidi"/>
      <w:color w:val="auto"/>
    </w:rPr>
  </w:style>
  <w:style w:type="paragraph" w:customStyle="1" w:styleId="p3">
    <w:name w:val="p3"/>
    <w:basedOn w:val="Normalny"/>
    <w:uiPriority w:val="99"/>
    <w:rsid w:val="006A153A"/>
    <w:pPr>
      <w:widowControl w:val="0"/>
      <w:suppressAutoHyphens/>
      <w:spacing w:after="0" w:line="240" w:lineRule="atLeast"/>
      <w:ind w:left="0" w:firstLine="0"/>
    </w:pPr>
    <w:rPr>
      <w:rFonts w:ascii="GoudyOldStylePl" w:eastAsia="Calibri" w:hAnsi="GoudyOldStylePl" w:cs="GoudyOldStylePl"/>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01749">
      <w:bodyDiv w:val="1"/>
      <w:marLeft w:val="0"/>
      <w:marRight w:val="0"/>
      <w:marTop w:val="0"/>
      <w:marBottom w:val="0"/>
      <w:divBdr>
        <w:top w:val="none" w:sz="0" w:space="0" w:color="auto"/>
        <w:left w:val="none" w:sz="0" w:space="0" w:color="auto"/>
        <w:bottom w:val="none" w:sz="0" w:space="0" w:color="auto"/>
        <w:right w:val="none" w:sz="0" w:space="0" w:color="auto"/>
      </w:divBdr>
    </w:div>
    <w:div w:id="589196481">
      <w:bodyDiv w:val="1"/>
      <w:marLeft w:val="0"/>
      <w:marRight w:val="0"/>
      <w:marTop w:val="0"/>
      <w:marBottom w:val="0"/>
      <w:divBdr>
        <w:top w:val="none" w:sz="0" w:space="0" w:color="auto"/>
        <w:left w:val="none" w:sz="0" w:space="0" w:color="auto"/>
        <w:bottom w:val="none" w:sz="0" w:space="0" w:color="auto"/>
        <w:right w:val="none" w:sz="0" w:space="0" w:color="auto"/>
      </w:divBdr>
    </w:div>
    <w:div w:id="809253371">
      <w:bodyDiv w:val="1"/>
      <w:marLeft w:val="0"/>
      <w:marRight w:val="0"/>
      <w:marTop w:val="0"/>
      <w:marBottom w:val="0"/>
      <w:divBdr>
        <w:top w:val="none" w:sz="0" w:space="0" w:color="auto"/>
        <w:left w:val="none" w:sz="0" w:space="0" w:color="auto"/>
        <w:bottom w:val="none" w:sz="0" w:space="0" w:color="auto"/>
        <w:right w:val="none" w:sz="0" w:space="0" w:color="auto"/>
      </w:divBdr>
    </w:div>
    <w:div w:id="908223394">
      <w:bodyDiv w:val="1"/>
      <w:marLeft w:val="0"/>
      <w:marRight w:val="0"/>
      <w:marTop w:val="0"/>
      <w:marBottom w:val="0"/>
      <w:divBdr>
        <w:top w:val="none" w:sz="0" w:space="0" w:color="auto"/>
        <w:left w:val="none" w:sz="0" w:space="0" w:color="auto"/>
        <w:bottom w:val="none" w:sz="0" w:space="0" w:color="auto"/>
        <w:right w:val="none" w:sz="0" w:space="0" w:color="auto"/>
      </w:divBdr>
    </w:div>
    <w:div w:id="1280334965">
      <w:bodyDiv w:val="1"/>
      <w:marLeft w:val="0"/>
      <w:marRight w:val="0"/>
      <w:marTop w:val="0"/>
      <w:marBottom w:val="0"/>
      <w:divBdr>
        <w:top w:val="none" w:sz="0" w:space="0" w:color="auto"/>
        <w:left w:val="none" w:sz="0" w:space="0" w:color="auto"/>
        <w:bottom w:val="none" w:sz="0" w:space="0" w:color="auto"/>
        <w:right w:val="none" w:sz="0" w:space="0" w:color="auto"/>
      </w:divBdr>
    </w:div>
    <w:div w:id="1508322492">
      <w:bodyDiv w:val="1"/>
      <w:marLeft w:val="0"/>
      <w:marRight w:val="0"/>
      <w:marTop w:val="0"/>
      <w:marBottom w:val="0"/>
      <w:divBdr>
        <w:top w:val="none" w:sz="0" w:space="0" w:color="auto"/>
        <w:left w:val="none" w:sz="0" w:space="0" w:color="auto"/>
        <w:bottom w:val="none" w:sz="0" w:space="0" w:color="auto"/>
        <w:right w:val="none" w:sz="0" w:space="0" w:color="auto"/>
      </w:divBdr>
    </w:div>
    <w:div w:id="1653212673">
      <w:bodyDiv w:val="1"/>
      <w:marLeft w:val="0"/>
      <w:marRight w:val="0"/>
      <w:marTop w:val="0"/>
      <w:marBottom w:val="0"/>
      <w:divBdr>
        <w:top w:val="none" w:sz="0" w:space="0" w:color="auto"/>
        <w:left w:val="none" w:sz="0" w:space="0" w:color="auto"/>
        <w:bottom w:val="none" w:sz="0" w:space="0" w:color="auto"/>
        <w:right w:val="none" w:sz="0" w:space="0" w:color="auto"/>
      </w:divBdr>
    </w:div>
    <w:div w:id="1907303094">
      <w:bodyDiv w:val="1"/>
      <w:marLeft w:val="0"/>
      <w:marRight w:val="0"/>
      <w:marTop w:val="0"/>
      <w:marBottom w:val="0"/>
      <w:divBdr>
        <w:top w:val="none" w:sz="0" w:space="0" w:color="auto"/>
        <w:left w:val="none" w:sz="0" w:space="0" w:color="auto"/>
        <w:bottom w:val="none" w:sz="0" w:space="0" w:color="auto"/>
        <w:right w:val="none" w:sz="0" w:space="0" w:color="auto"/>
      </w:divBdr>
    </w:div>
    <w:div w:id="203110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18E96-455F-4A8D-8076-34E676DC2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27</Pages>
  <Words>11851</Words>
  <Characters>71108</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Jmichalska</dc:creator>
  <cp:lastModifiedBy>Małgorzata Filipek</cp:lastModifiedBy>
  <cp:revision>21</cp:revision>
  <cp:lastPrinted>2023-12-20T08:27:00Z</cp:lastPrinted>
  <dcterms:created xsi:type="dcterms:W3CDTF">2023-12-06T12:57:00Z</dcterms:created>
  <dcterms:modified xsi:type="dcterms:W3CDTF">2023-12-20T08:30:00Z</dcterms:modified>
</cp:coreProperties>
</file>