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C178" w14:textId="77777777" w:rsidR="00E528F8" w:rsidRPr="007B1AE2" w:rsidRDefault="00E528F8" w:rsidP="00BC6FAA">
      <w:pPr>
        <w:adjustRightInd w:val="0"/>
        <w:ind w:right="45"/>
        <w:jc w:val="both"/>
        <w:rPr>
          <w:rFonts w:asciiTheme="minorHAnsi" w:eastAsia="Calibri" w:hAnsiTheme="minorHAnsi" w:cstheme="minorHAnsi"/>
          <w:bCs/>
        </w:rPr>
      </w:pPr>
    </w:p>
    <w:p w14:paraId="5A30EF02" w14:textId="3E70B3A4" w:rsidR="00E528F8" w:rsidRPr="007B1AE2" w:rsidRDefault="00E528F8" w:rsidP="00BC6FAA">
      <w:pPr>
        <w:adjustRightInd w:val="0"/>
        <w:ind w:right="45"/>
        <w:jc w:val="both"/>
        <w:rPr>
          <w:rFonts w:asciiTheme="minorHAnsi" w:eastAsia="Calibri" w:hAnsiTheme="minorHAnsi" w:cstheme="minorHAnsi"/>
          <w:bCs/>
        </w:rPr>
      </w:pPr>
      <w:r w:rsidRPr="007B1AE2">
        <w:rPr>
          <w:rFonts w:asciiTheme="minorHAnsi" w:eastAsia="Calibri" w:hAnsiTheme="minorHAnsi" w:cstheme="minorHAnsi"/>
          <w:bCs/>
        </w:rPr>
        <w:tab/>
      </w:r>
      <w:r w:rsidRPr="007B1AE2">
        <w:rPr>
          <w:rFonts w:asciiTheme="minorHAnsi" w:eastAsia="Calibri" w:hAnsiTheme="minorHAnsi" w:cstheme="minorHAnsi"/>
          <w:bCs/>
        </w:rPr>
        <w:tab/>
      </w:r>
      <w:r w:rsidRPr="007B1AE2">
        <w:rPr>
          <w:rFonts w:asciiTheme="minorHAnsi" w:eastAsia="Calibri" w:hAnsiTheme="minorHAnsi" w:cstheme="minorHAnsi"/>
          <w:bCs/>
        </w:rPr>
        <w:tab/>
      </w:r>
      <w:r w:rsidRPr="007B1AE2">
        <w:rPr>
          <w:rFonts w:asciiTheme="minorHAnsi" w:eastAsia="Calibri" w:hAnsiTheme="minorHAnsi" w:cstheme="minorHAnsi"/>
          <w:bCs/>
        </w:rPr>
        <w:tab/>
      </w:r>
      <w:r w:rsidRPr="007B1AE2">
        <w:rPr>
          <w:rFonts w:asciiTheme="minorHAnsi" w:eastAsia="Calibri" w:hAnsiTheme="minorHAnsi" w:cstheme="minorHAnsi"/>
          <w:bCs/>
        </w:rPr>
        <w:tab/>
      </w:r>
      <w:r w:rsidRPr="007B1AE2">
        <w:rPr>
          <w:rFonts w:asciiTheme="minorHAnsi" w:eastAsia="Calibri" w:hAnsiTheme="minorHAnsi" w:cstheme="minorHAnsi"/>
          <w:bCs/>
        </w:rPr>
        <w:tab/>
      </w:r>
      <w:r w:rsidRPr="007B1AE2">
        <w:rPr>
          <w:rFonts w:asciiTheme="minorHAnsi" w:eastAsia="Calibri" w:hAnsiTheme="minorHAnsi" w:cstheme="minorHAnsi"/>
          <w:bCs/>
        </w:rPr>
        <w:tab/>
      </w:r>
      <w:r w:rsidRPr="007B1AE2">
        <w:rPr>
          <w:rFonts w:asciiTheme="minorHAnsi" w:eastAsia="Calibri" w:hAnsiTheme="minorHAnsi" w:cstheme="minorHAnsi"/>
          <w:bCs/>
        </w:rPr>
        <w:tab/>
      </w:r>
      <w:r w:rsidRPr="007B1AE2">
        <w:rPr>
          <w:rFonts w:asciiTheme="minorHAnsi" w:eastAsia="Calibri" w:hAnsiTheme="minorHAnsi" w:cstheme="minorHAnsi"/>
          <w:bCs/>
        </w:rPr>
        <w:tab/>
      </w:r>
      <w:r w:rsidR="00F40DF7" w:rsidRPr="007B1AE2">
        <w:rPr>
          <w:rFonts w:asciiTheme="minorHAnsi" w:eastAsia="Calibri" w:hAnsiTheme="minorHAnsi" w:cstheme="minorHAnsi"/>
          <w:bCs/>
        </w:rPr>
        <w:t xml:space="preserve">             </w:t>
      </w:r>
      <w:r w:rsidRPr="007B1AE2">
        <w:rPr>
          <w:rFonts w:asciiTheme="minorHAnsi" w:eastAsia="Calibri" w:hAnsiTheme="minorHAnsi" w:cstheme="minorHAnsi"/>
          <w:bCs/>
        </w:rPr>
        <w:t xml:space="preserve">Reda, </w:t>
      </w:r>
      <w:r w:rsidR="00B17F26" w:rsidRPr="007B1AE2">
        <w:rPr>
          <w:rFonts w:asciiTheme="minorHAnsi" w:eastAsia="Calibri" w:hAnsiTheme="minorHAnsi" w:cstheme="minorHAnsi"/>
          <w:bCs/>
        </w:rPr>
        <w:t>2</w:t>
      </w:r>
      <w:r w:rsidR="00735814">
        <w:rPr>
          <w:rFonts w:asciiTheme="minorHAnsi" w:eastAsia="Calibri" w:hAnsiTheme="minorHAnsi" w:cstheme="minorHAnsi"/>
          <w:bCs/>
        </w:rPr>
        <w:t>7</w:t>
      </w:r>
      <w:r w:rsidRPr="007B1AE2">
        <w:rPr>
          <w:rFonts w:asciiTheme="minorHAnsi" w:eastAsia="Calibri" w:hAnsiTheme="minorHAnsi" w:cstheme="minorHAnsi"/>
          <w:bCs/>
        </w:rPr>
        <w:t>.</w:t>
      </w:r>
      <w:r w:rsidR="006D0F0D" w:rsidRPr="007B1AE2">
        <w:rPr>
          <w:rFonts w:asciiTheme="minorHAnsi" w:eastAsia="Calibri" w:hAnsiTheme="minorHAnsi" w:cstheme="minorHAnsi"/>
          <w:bCs/>
        </w:rPr>
        <w:t>0</w:t>
      </w:r>
      <w:r w:rsidR="00735814">
        <w:rPr>
          <w:rFonts w:asciiTheme="minorHAnsi" w:eastAsia="Calibri" w:hAnsiTheme="minorHAnsi" w:cstheme="minorHAnsi"/>
          <w:bCs/>
        </w:rPr>
        <w:t>2</w:t>
      </w:r>
      <w:r w:rsidRPr="007B1AE2">
        <w:rPr>
          <w:rFonts w:asciiTheme="minorHAnsi" w:eastAsia="Calibri" w:hAnsiTheme="minorHAnsi" w:cstheme="minorHAnsi"/>
          <w:bCs/>
        </w:rPr>
        <w:t>.202</w:t>
      </w:r>
      <w:r w:rsidR="00735814">
        <w:rPr>
          <w:rFonts w:asciiTheme="minorHAnsi" w:eastAsia="Calibri" w:hAnsiTheme="minorHAnsi" w:cstheme="minorHAnsi"/>
          <w:bCs/>
        </w:rPr>
        <w:t>3</w:t>
      </w:r>
      <w:r w:rsidRPr="007B1AE2">
        <w:rPr>
          <w:rFonts w:asciiTheme="minorHAnsi" w:eastAsia="Calibri" w:hAnsiTheme="minorHAnsi" w:cstheme="minorHAnsi"/>
          <w:bCs/>
        </w:rPr>
        <w:t xml:space="preserve"> r.</w:t>
      </w:r>
    </w:p>
    <w:p w14:paraId="2873F2EC" w14:textId="6E76DBBA" w:rsidR="00E528F8" w:rsidRPr="007B1AE2" w:rsidRDefault="00E528F8" w:rsidP="00BC6FAA">
      <w:pPr>
        <w:adjustRightInd w:val="0"/>
        <w:ind w:right="45"/>
        <w:jc w:val="both"/>
        <w:rPr>
          <w:rFonts w:asciiTheme="minorHAnsi" w:eastAsia="Calibri" w:hAnsiTheme="minorHAnsi" w:cstheme="minorHAnsi"/>
          <w:bCs/>
        </w:rPr>
      </w:pPr>
    </w:p>
    <w:p w14:paraId="60D873CB" w14:textId="3A29B4C7" w:rsidR="00E528F8" w:rsidRPr="007B1AE2" w:rsidRDefault="00E528F8" w:rsidP="00BC6FAA">
      <w:pPr>
        <w:adjustRightInd w:val="0"/>
        <w:ind w:right="45"/>
        <w:jc w:val="both"/>
        <w:rPr>
          <w:rFonts w:asciiTheme="minorHAnsi" w:eastAsia="Calibri" w:hAnsiTheme="minorHAnsi" w:cstheme="minorHAnsi"/>
          <w:bCs/>
        </w:rPr>
      </w:pPr>
    </w:p>
    <w:p w14:paraId="6D08F6BB" w14:textId="0BEE45DE" w:rsidR="00E528F8" w:rsidRPr="007B1AE2" w:rsidRDefault="00E528F8" w:rsidP="00BC6FAA">
      <w:pPr>
        <w:adjustRightInd w:val="0"/>
        <w:ind w:right="45"/>
        <w:jc w:val="both"/>
        <w:rPr>
          <w:rFonts w:asciiTheme="minorHAnsi" w:eastAsia="Calibri" w:hAnsiTheme="minorHAnsi" w:cstheme="minorHAnsi"/>
          <w:bCs/>
        </w:rPr>
      </w:pPr>
    </w:p>
    <w:p w14:paraId="428D1AAE" w14:textId="138FD98F" w:rsidR="009609E6" w:rsidRPr="007B1AE2" w:rsidRDefault="00E528F8" w:rsidP="009609E6">
      <w:pPr>
        <w:adjustRightInd w:val="0"/>
        <w:ind w:right="45"/>
        <w:jc w:val="both"/>
        <w:rPr>
          <w:rFonts w:asciiTheme="minorHAnsi" w:eastAsia="Calibri" w:hAnsiTheme="minorHAnsi" w:cstheme="minorHAnsi"/>
          <w:bCs/>
        </w:rPr>
      </w:pPr>
      <w:r w:rsidRPr="007B1AE2">
        <w:rPr>
          <w:rFonts w:asciiTheme="minorHAnsi" w:eastAsia="Calibri" w:hAnsiTheme="minorHAnsi" w:cstheme="minorHAnsi"/>
          <w:bCs/>
        </w:rPr>
        <w:t xml:space="preserve">Dot. </w:t>
      </w:r>
      <w:r w:rsidR="009609E6" w:rsidRPr="007B1AE2">
        <w:rPr>
          <w:rFonts w:asciiTheme="minorHAnsi" w:eastAsia="Calibri" w:hAnsiTheme="minorHAnsi" w:cstheme="minorHAnsi"/>
          <w:bCs/>
        </w:rPr>
        <w:t>Przebudowa odcinka sieci kanalizacji deszczowej w ul. Wiejskiej w Redzie.</w:t>
      </w:r>
    </w:p>
    <w:p w14:paraId="4EFB18B5" w14:textId="3A456711" w:rsidR="00E528F8" w:rsidRPr="007B1AE2" w:rsidRDefault="009609E6" w:rsidP="009609E6">
      <w:pPr>
        <w:adjustRightInd w:val="0"/>
        <w:ind w:right="45"/>
        <w:jc w:val="both"/>
        <w:rPr>
          <w:rFonts w:asciiTheme="minorHAnsi" w:eastAsia="Calibri" w:hAnsiTheme="minorHAnsi" w:cstheme="minorHAnsi"/>
          <w:bCs/>
        </w:rPr>
      </w:pPr>
      <w:r w:rsidRPr="007B1AE2">
        <w:rPr>
          <w:rFonts w:asciiTheme="minorHAnsi" w:eastAsia="Calibri" w:hAnsiTheme="minorHAnsi" w:cstheme="minorHAnsi"/>
          <w:bCs/>
        </w:rPr>
        <w:t>5.ZF.TP.BN.RB.2023</w:t>
      </w:r>
    </w:p>
    <w:p w14:paraId="09B92AC1" w14:textId="1FA9E6FC" w:rsidR="00E528F8" w:rsidRPr="007B1AE2" w:rsidRDefault="00E528F8" w:rsidP="00BC6FAA">
      <w:pPr>
        <w:adjustRightInd w:val="0"/>
        <w:ind w:right="45"/>
        <w:jc w:val="both"/>
        <w:rPr>
          <w:rFonts w:asciiTheme="minorHAnsi" w:eastAsia="Calibri" w:hAnsiTheme="minorHAnsi" w:cstheme="minorHAnsi"/>
          <w:bCs/>
        </w:rPr>
      </w:pPr>
    </w:p>
    <w:p w14:paraId="540F2637" w14:textId="54E040FB" w:rsidR="00E528F8" w:rsidRPr="007B1AE2" w:rsidRDefault="00E528F8" w:rsidP="00BC6FAA">
      <w:pPr>
        <w:adjustRightInd w:val="0"/>
        <w:ind w:right="45"/>
        <w:jc w:val="center"/>
        <w:rPr>
          <w:rFonts w:asciiTheme="minorHAnsi" w:eastAsia="Calibri" w:hAnsiTheme="minorHAnsi" w:cstheme="minorHAnsi"/>
          <w:b/>
          <w:u w:val="single"/>
        </w:rPr>
      </w:pPr>
      <w:r w:rsidRPr="007B1AE2">
        <w:rPr>
          <w:rFonts w:asciiTheme="minorHAnsi" w:eastAsia="Calibri" w:hAnsiTheme="minorHAnsi" w:cstheme="minorHAnsi"/>
          <w:b/>
          <w:u w:val="single"/>
        </w:rPr>
        <w:t>Wyjaśnienia treści SWZ</w:t>
      </w:r>
    </w:p>
    <w:p w14:paraId="1DA82A27" w14:textId="77777777" w:rsidR="00E528F8" w:rsidRPr="007B1AE2" w:rsidRDefault="00E528F8" w:rsidP="00BC6FAA">
      <w:pPr>
        <w:adjustRightInd w:val="0"/>
        <w:ind w:right="45"/>
        <w:jc w:val="both"/>
        <w:rPr>
          <w:rFonts w:asciiTheme="minorHAnsi" w:eastAsia="Calibri" w:hAnsiTheme="minorHAnsi" w:cstheme="minorHAnsi"/>
          <w:bCs/>
        </w:rPr>
      </w:pPr>
    </w:p>
    <w:p w14:paraId="2E125999" w14:textId="76AC3A16" w:rsidR="00E528F8" w:rsidRPr="007B1AE2" w:rsidRDefault="00E528F8" w:rsidP="00BC6FAA">
      <w:pPr>
        <w:adjustRightInd w:val="0"/>
        <w:ind w:right="45"/>
        <w:jc w:val="both"/>
        <w:rPr>
          <w:rFonts w:asciiTheme="minorHAnsi" w:eastAsia="Calibri" w:hAnsiTheme="minorHAnsi" w:cstheme="minorHAnsi"/>
          <w:bCs/>
        </w:rPr>
      </w:pPr>
      <w:r w:rsidRPr="007B1AE2">
        <w:rPr>
          <w:rFonts w:asciiTheme="minorHAnsi" w:eastAsia="Calibri" w:hAnsiTheme="minorHAnsi" w:cstheme="minorHAnsi"/>
          <w:bCs/>
        </w:rPr>
        <w:t>Na podstawie art. 284 ust. 6 ustawy z dnia 11 września 2019 r. Prawo zamówień publicznych (Dz.U.202</w:t>
      </w:r>
      <w:r w:rsidR="009609E6" w:rsidRPr="007B1AE2">
        <w:rPr>
          <w:rFonts w:asciiTheme="minorHAnsi" w:eastAsia="Calibri" w:hAnsiTheme="minorHAnsi" w:cstheme="minorHAnsi"/>
          <w:bCs/>
        </w:rPr>
        <w:t>2</w:t>
      </w:r>
      <w:r w:rsidRPr="007B1AE2">
        <w:rPr>
          <w:rFonts w:asciiTheme="minorHAnsi" w:eastAsia="Calibri" w:hAnsiTheme="minorHAnsi" w:cstheme="minorHAnsi"/>
          <w:bCs/>
        </w:rPr>
        <w:t>.</w:t>
      </w:r>
      <w:r w:rsidR="009609E6" w:rsidRPr="007B1AE2">
        <w:rPr>
          <w:rFonts w:asciiTheme="minorHAnsi" w:eastAsia="Calibri" w:hAnsiTheme="minorHAnsi" w:cstheme="minorHAnsi"/>
          <w:bCs/>
        </w:rPr>
        <w:t>1710</w:t>
      </w:r>
      <w:r w:rsidRPr="007B1AE2">
        <w:rPr>
          <w:rFonts w:asciiTheme="minorHAnsi" w:eastAsia="Calibri" w:hAnsiTheme="minorHAnsi" w:cstheme="minorHAnsi"/>
          <w:bCs/>
        </w:rPr>
        <w:t xml:space="preserve"> </w:t>
      </w:r>
      <w:proofErr w:type="spellStart"/>
      <w:r w:rsidRPr="007B1AE2">
        <w:rPr>
          <w:rFonts w:asciiTheme="minorHAnsi" w:eastAsia="Calibri" w:hAnsiTheme="minorHAnsi" w:cstheme="minorHAnsi"/>
          <w:bCs/>
        </w:rPr>
        <w:t>t.j</w:t>
      </w:r>
      <w:proofErr w:type="spellEnd"/>
      <w:r w:rsidRPr="007B1AE2">
        <w:rPr>
          <w:rFonts w:asciiTheme="minorHAnsi" w:eastAsia="Calibri" w:hAnsiTheme="minorHAnsi" w:cstheme="minorHAnsi"/>
          <w:bCs/>
        </w:rPr>
        <w:t>. ze zm.), Zamawiający udostępnia treść zapytań do treści SWZ, złożonych przez Wykonawców, wraz z wyjaśnieniami Zamawiającego:</w:t>
      </w:r>
    </w:p>
    <w:p w14:paraId="310B49AE" w14:textId="77777777" w:rsidR="00AE5485" w:rsidRPr="007B1AE2" w:rsidRDefault="00AE5485" w:rsidP="00BC6FAA">
      <w:pPr>
        <w:jc w:val="both"/>
        <w:rPr>
          <w:rFonts w:asciiTheme="minorHAnsi" w:hAnsiTheme="minorHAnsi" w:cstheme="minorHAnsi"/>
          <w:b/>
          <w:bCs/>
        </w:rPr>
      </w:pPr>
    </w:p>
    <w:p w14:paraId="7E0C99B6" w14:textId="77777777" w:rsidR="009A1FA7" w:rsidRPr="007B1AE2" w:rsidRDefault="009A1FA7" w:rsidP="00BC6FA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C386069" w14:textId="717C6223" w:rsidR="00A74DB0" w:rsidRPr="00A13740" w:rsidRDefault="00A74DB0" w:rsidP="00BC6FA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Pytanie nr</w:t>
      </w:r>
      <w:r w:rsidR="009A1FA7"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1. </w:t>
      </w:r>
    </w:p>
    <w:p w14:paraId="7D35F1C5" w14:textId="004BF8C3" w:rsidR="00B17F26" w:rsidRPr="00A13740" w:rsidRDefault="009609E6" w:rsidP="00B17F26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>Dostosowanie wymagań dotyczących zdolności technicznej lub zawodowej określonej w pkt 14 ust. d) Specyfikacji Warunków Zamówienia do głównego przedmiotu zamówienia, tj. przebudowy sieci kanalizacji deszczowej. Zamawiający we wskazanych warunkach określa wymagania jedynie dla firm drogowych w przedmiocie których działania jest wyłącznie budownictwo branży drogowej, a nie określone przedmiotem zamówienia, a dotyczące głównie branży sanitarnej, a także elektrycznej i teletechnicznej. Prosimy o dostosowanie warunków udziału w postępowaniu do przedmiotu zamówienia - przebudowy sieci kanalizacji deszczowej i pozostałej infrastruktury podziemnej, albowiem w obecnej sytuacji warunkami przetargu mogą być promowani wykonawcy nie mający jakiegokolwiek doświadczenia zawodowego w budowie lub przebudowie sieci sanitarnych, elektrycznych i teletechnicznych.</w:t>
      </w:r>
    </w:p>
    <w:p w14:paraId="3C944D38" w14:textId="53D1C8F6" w:rsidR="00A74DB0" w:rsidRPr="00A13740" w:rsidRDefault="00D27071" w:rsidP="00BC6FA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color w:val="000000"/>
          <w:lang w:eastAsia="en-US"/>
        </w:rPr>
        <w:t>Odpowiedź na pytanie nr 1:</w:t>
      </w:r>
    </w:p>
    <w:p w14:paraId="1CCAEC70" w14:textId="6D8DDD92" w:rsidR="009A1FA7" w:rsidRPr="009C0752" w:rsidRDefault="00AB46D5" w:rsidP="00BC6FAA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bookmarkStart w:id="0" w:name="_Hlk106344039"/>
      <w:r w:rsidRPr="009C0752">
        <w:rPr>
          <w:rFonts w:asciiTheme="minorHAnsi" w:eastAsiaTheme="minorHAnsi" w:hAnsiTheme="minorHAnsi" w:cstheme="minorHAnsi"/>
          <w:bCs/>
          <w:color w:val="000000"/>
          <w:lang w:eastAsia="en-US"/>
        </w:rPr>
        <w:t>Zamawiający informuje</w:t>
      </w:r>
      <w:r w:rsidR="00B17F26" w:rsidRPr="009C0752">
        <w:rPr>
          <w:rFonts w:asciiTheme="minorHAnsi" w:eastAsiaTheme="minorHAnsi" w:hAnsiTheme="minorHAnsi" w:cstheme="minorHAnsi"/>
          <w:bCs/>
          <w:color w:val="000000"/>
          <w:lang w:eastAsia="en-US"/>
        </w:rPr>
        <w:t>,</w:t>
      </w:r>
      <w:r w:rsidRPr="009C0752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że</w:t>
      </w:r>
      <w:bookmarkEnd w:id="0"/>
      <w:r w:rsidR="00FB7392" w:rsidRPr="009C0752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r w:rsidR="001C215C" w:rsidRPr="009C0752">
        <w:rPr>
          <w:rFonts w:asciiTheme="minorHAnsi" w:eastAsiaTheme="minorHAnsi" w:hAnsiTheme="minorHAnsi" w:cstheme="minorHAnsi"/>
          <w:bCs/>
          <w:color w:val="000000"/>
          <w:lang w:eastAsia="en-US"/>
        </w:rPr>
        <w:t>nie zgadza się na zmianę zapisów odnośnie doświadczenia  Wykonawcy.</w:t>
      </w:r>
    </w:p>
    <w:p w14:paraId="1981BA2D" w14:textId="77777777" w:rsidR="00AB46D5" w:rsidRPr="007B1AE2" w:rsidRDefault="00AB46D5" w:rsidP="00BC6FA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E79E3D5" w14:textId="2F485412" w:rsidR="006D0F0D" w:rsidRPr="00594532" w:rsidRDefault="00A74DB0" w:rsidP="009609E6">
      <w:pPr>
        <w:widowControl/>
        <w:adjustRightInd w:val="0"/>
        <w:jc w:val="both"/>
        <w:rPr>
          <w:rFonts w:asciiTheme="minorHAnsi" w:hAnsiTheme="minorHAnsi" w:cstheme="minorHAnsi"/>
        </w:rPr>
      </w:pPr>
      <w:r w:rsidRPr="00594532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Pytanie nr </w:t>
      </w:r>
      <w:r w:rsidR="009A1FA7" w:rsidRPr="00594532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2.</w:t>
      </w:r>
      <w:r w:rsidR="009A1FA7" w:rsidRPr="00594532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04CE0D63" w14:textId="571DB92D" w:rsidR="009609E6" w:rsidRPr="00594532" w:rsidRDefault="009609E6" w:rsidP="009609E6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94532">
        <w:rPr>
          <w:rFonts w:asciiTheme="minorHAnsi" w:eastAsiaTheme="minorHAnsi" w:hAnsiTheme="minorHAnsi" w:cstheme="minorHAnsi"/>
          <w:color w:val="000000"/>
          <w:lang w:eastAsia="en-US"/>
        </w:rPr>
        <w:t>Proszę o potwierdzenie, czy warunki udziału w postępowaniu o udzielenie zamówienia zostaną spełnione dla podmiotu, który wykaże się budową/odtworzeniem układu drogowego minimum 150 m w związku z wykonaną budową lub przebudową sieci kanalizacji deszczowej lub sanitarnej? Potwierdzenie przez Zamawiającego spełnienia wskazanych warunków udziału w postępowaniu wydają się zasadne z uwagi na przedmiot umowy.</w:t>
      </w:r>
    </w:p>
    <w:p w14:paraId="237546FE" w14:textId="32054F11" w:rsidR="00D27071" w:rsidRPr="00594532" w:rsidRDefault="00D27071" w:rsidP="00BC6FA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594532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Odpowiedź na pytanie nr 2:</w:t>
      </w:r>
    </w:p>
    <w:p w14:paraId="3333A0EC" w14:textId="6B65296D" w:rsidR="004F2EE0" w:rsidRPr="009C0752" w:rsidRDefault="00AB46D5" w:rsidP="004F2EE0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F2EE0">
        <w:rPr>
          <w:rFonts w:asciiTheme="minorHAnsi" w:eastAsiaTheme="minorHAnsi" w:hAnsiTheme="minorHAnsi" w:cstheme="minorHAnsi"/>
          <w:color w:val="000000"/>
          <w:lang w:eastAsia="en-US"/>
        </w:rPr>
        <w:t>Zamawiający informuje, że</w:t>
      </w:r>
      <w:r w:rsidR="00F40DF7" w:rsidRPr="004F2EE0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9C0752">
        <w:rPr>
          <w:rFonts w:asciiTheme="minorHAnsi" w:eastAsiaTheme="minorHAnsi" w:hAnsiTheme="minorHAnsi" w:cstheme="minorHAnsi"/>
          <w:color w:val="000000"/>
          <w:lang w:eastAsia="en-US"/>
        </w:rPr>
        <w:t xml:space="preserve">w SWZ przy określeniu </w:t>
      </w:r>
      <w:r w:rsidR="00C12261" w:rsidRPr="004F2EE0">
        <w:rPr>
          <w:rFonts w:asciiTheme="minorHAnsi" w:eastAsiaTheme="minorHAnsi" w:hAnsiTheme="minorHAnsi" w:cstheme="minorHAnsi"/>
          <w:color w:val="000000"/>
          <w:lang w:eastAsia="en-US"/>
        </w:rPr>
        <w:t xml:space="preserve">warunków udziału </w:t>
      </w:r>
      <w:r w:rsidR="009C0752">
        <w:rPr>
          <w:rFonts w:asciiTheme="minorHAnsi" w:eastAsiaTheme="minorHAnsi" w:hAnsiTheme="minorHAnsi" w:cstheme="minorHAnsi"/>
          <w:color w:val="000000"/>
          <w:lang w:eastAsia="en-US"/>
        </w:rPr>
        <w:t xml:space="preserve">dopisał </w:t>
      </w:r>
      <w:r w:rsidR="00C12261" w:rsidRPr="004F2EE0">
        <w:rPr>
          <w:rFonts w:asciiTheme="minorHAnsi" w:eastAsiaTheme="minorHAnsi" w:hAnsiTheme="minorHAnsi" w:cstheme="minorHAnsi"/>
          <w:color w:val="000000"/>
          <w:lang w:eastAsia="en-US"/>
        </w:rPr>
        <w:t>interpretację wyrażenia „budowa lub przebudowa układu drogowego”</w:t>
      </w:r>
      <w:r w:rsidR="009C0752">
        <w:rPr>
          <w:rFonts w:asciiTheme="minorHAnsi" w:eastAsiaTheme="minorHAnsi" w:hAnsiTheme="minorHAnsi" w:cstheme="minorHAnsi"/>
          <w:color w:val="000000"/>
          <w:lang w:eastAsia="en-US"/>
        </w:rPr>
        <w:t xml:space="preserve"> tj., </w:t>
      </w:r>
      <w:r w:rsidR="004F2EE0" w:rsidRPr="004F2EE0">
        <w:rPr>
          <w:rFonts w:asciiTheme="minorHAnsi" w:eastAsiaTheme="minorHAnsi" w:hAnsiTheme="minorHAnsi" w:cstheme="minorHAnsi"/>
          <w:color w:val="000000"/>
          <w:lang w:eastAsia="en-US"/>
        </w:rPr>
        <w:t xml:space="preserve">za budowę lub przebudowę układu drogowego Zamawiający uzna budowę lub przebudowę drogi o nawierzchni bitumicznej wraz z infrastrukturą towarzyszącą tj. chodnikami, zjazdami, miejscami </w:t>
      </w:r>
      <w:r w:rsidR="004F2EE0" w:rsidRPr="004F2EE0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postojowymi, siecią kanalizacji deszczowej, wodociągowej, sanitarnej, gazowej, oświetleniowej, teletechnicznej i oznakowaniem pionowym i poziomym</w:t>
      </w:r>
      <w:r w:rsidR="004F2EE0" w:rsidRPr="004F2EE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.</w:t>
      </w:r>
    </w:p>
    <w:p w14:paraId="546176EA" w14:textId="77777777" w:rsidR="00A13740" w:rsidRPr="00594532" w:rsidRDefault="00A13740" w:rsidP="00BC6FA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3601E712" w14:textId="43941964" w:rsidR="009609E6" w:rsidRPr="00594532" w:rsidRDefault="009609E6" w:rsidP="009609E6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94532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Pytanie nr 3.</w:t>
      </w:r>
      <w:r w:rsidRPr="00594532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239ED7EA" w14:textId="6ED27C92" w:rsidR="009609E6" w:rsidRPr="00594532" w:rsidRDefault="009609E6" w:rsidP="009609E6">
      <w:pPr>
        <w:widowControl/>
        <w:adjustRightInd w:val="0"/>
        <w:jc w:val="both"/>
        <w:rPr>
          <w:rFonts w:asciiTheme="minorHAnsi" w:hAnsiTheme="minorHAnsi" w:cstheme="minorHAnsi"/>
        </w:rPr>
      </w:pPr>
      <w:r w:rsidRPr="00594532">
        <w:rPr>
          <w:rFonts w:asciiTheme="minorHAnsi" w:hAnsiTheme="minorHAnsi" w:cstheme="minorHAnsi"/>
        </w:rPr>
        <w:t>Czy wskazane w pkt 14 ust. d) warunki udziału w postępowaniu odnoszą się do wartości brutto robót branży drogowej czy sanitarnej ?</w:t>
      </w:r>
    </w:p>
    <w:p w14:paraId="6CF6A126" w14:textId="48FA40C8" w:rsidR="009609E6" w:rsidRPr="00594532" w:rsidRDefault="009609E6" w:rsidP="009609E6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594532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Odpowiedź na pytanie nr 3:</w:t>
      </w:r>
    </w:p>
    <w:p w14:paraId="7E0CEB88" w14:textId="272F39AE" w:rsidR="009609E6" w:rsidRPr="004F2EE0" w:rsidRDefault="009609E6" w:rsidP="009609E6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F2EE0">
        <w:rPr>
          <w:rFonts w:asciiTheme="minorHAnsi" w:eastAsiaTheme="minorHAnsi" w:hAnsiTheme="minorHAnsi" w:cstheme="minorHAnsi"/>
          <w:color w:val="000000"/>
          <w:lang w:eastAsia="en-US"/>
        </w:rPr>
        <w:t>Zamawiający informuje, że</w:t>
      </w:r>
      <w:r w:rsidR="00217B86" w:rsidRPr="004F2EE0">
        <w:rPr>
          <w:rFonts w:asciiTheme="minorHAnsi" w:eastAsiaTheme="minorHAnsi" w:hAnsiTheme="minorHAnsi" w:cstheme="minorHAnsi"/>
          <w:color w:val="000000"/>
          <w:lang w:eastAsia="en-US"/>
        </w:rPr>
        <w:t xml:space="preserve"> warunki udziału w postępowaniu odnoszą się do wartości brutto budowy lub przebudowy układu drogowego, zgodnie z </w:t>
      </w:r>
      <w:r w:rsidR="00B61D8A">
        <w:rPr>
          <w:rFonts w:asciiTheme="minorHAnsi" w:eastAsiaTheme="minorHAnsi" w:hAnsiTheme="minorHAnsi" w:cstheme="minorHAnsi"/>
          <w:color w:val="000000"/>
          <w:lang w:eastAsia="en-US"/>
        </w:rPr>
        <w:t xml:space="preserve">dopisaną </w:t>
      </w:r>
      <w:r w:rsidR="00217B86" w:rsidRPr="004F2EE0">
        <w:rPr>
          <w:rFonts w:asciiTheme="minorHAnsi" w:eastAsiaTheme="minorHAnsi" w:hAnsiTheme="minorHAnsi" w:cstheme="minorHAnsi"/>
          <w:color w:val="000000"/>
          <w:lang w:eastAsia="en-US"/>
        </w:rPr>
        <w:t xml:space="preserve">przez Zamawiającego interpretacją wyrażenia </w:t>
      </w:r>
      <w:r w:rsidR="00C12261" w:rsidRPr="004F2EE0">
        <w:rPr>
          <w:rFonts w:asciiTheme="minorHAnsi" w:eastAsiaTheme="minorHAnsi" w:hAnsiTheme="minorHAnsi" w:cstheme="minorHAnsi"/>
          <w:color w:val="000000"/>
          <w:lang w:eastAsia="en-US"/>
        </w:rPr>
        <w:t>„budowa lub przebudowa układu drogowego”.</w:t>
      </w:r>
    </w:p>
    <w:p w14:paraId="0339C9A0" w14:textId="77777777" w:rsidR="00A13740" w:rsidRPr="007B1AE2" w:rsidRDefault="00A13740" w:rsidP="009609E6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22B4863" w14:textId="2EB6FE43" w:rsidR="009609E6" w:rsidRPr="00A13740" w:rsidRDefault="009609E6" w:rsidP="009609E6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bookmarkStart w:id="1" w:name="_Hlk127878794"/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Pytanie nr 4.</w:t>
      </w: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3B6C2AA4" w14:textId="77777777" w:rsidR="009609E6" w:rsidRPr="00A13740" w:rsidRDefault="009609E6" w:rsidP="009609E6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>W związku ze wskazaniem w opisie technicznym, że: "Kolektor deszczowy należy wykonać z rur niekarbowanych PEHD strukturalnych dwuściennych z gładkimi ściankami: zewnętrzną czarną gwarantującą pełną odporność na promieniowanie UV i wewnętrzną jasną ułatwiającą inspekcję, o konstrukcji ściany zgodnej z normą PN-EN 13476-2 typ A2." oraz zapisu w przedmiarze robót wskazującym na konieczność zastosowania rur DN800 WEHOLITE SPIRO, oferent zawiadamia, że wyłącznym producentem rur jest firma UPONOR, a rury tego producenta są bardzo drogie. Opis wskazuje dalej, że: "Do każdej partii produkcyjnej wymagane jest dostarczenie świadectwa odbioru</w:t>
      </w:r>
    </w:p>
    <w:p w14:paraId="3FACA54D" w14:textId="77777777" w:rsidR="009609E6" w:rsidRPr="00A13740" w:rsidRDefault="009609E6" w:rsidP="009609E6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>3.1 (wg normy PN-EN-10204:2006) zawierające wyniki badań kontroli następujących parametrów:</w:t>
      </w:r>
    </w:p>
    <w:p w14:paraId="229F6FA6" w14:textId="24900121" w:rsidR="009609E6" w:rsidRPr="00A13740" w:rsidRDefault="009609E6" w:rsidP="009609E6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>- sztywność obwodowa rury oznaczona w trakcie badania (wg PN-EN ISO 9969)</w:t>
      </w:r>
      <w:r w:rsidR="001A1683" w:rsidRPr="00A13740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>nie może być mniejsza od wartości sztywności nominalnej;</w:t>
      </w:r>
    </w:p>
    <w:p w14:paraId="58D9A6B1" w14:textId="4C6F1F75" w:rsidR="009609E6" w:rsidRPr="00A13740" w:rsidRDefault="009609E6" w:rsidP="009609E6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 xml:space="preserve">- czas indukcji utleniania dla wyrobu gotowego i każdego jego elementu (np. </w:t>
      </w:r>
      <w:proofErr w:type="spellStart"/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>rury,kształtki</w:t>
      </w:r>
      <w:proofErr w:type="spellEnd"/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>, spoiny itp.) oznaczony w temp. 200° C zgodnie z PN-EN 728 lub ISO</w:t>
      </w:r>
      <w:r w:rsidR="001A1683" w:rsidRPr="00A13740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>11357-6 nie może być mniejszy niż 20 min;</w:t>
      </w:r>
    </w:p>
    <w:p w14:paraId="45DD3003" w14:textId="23553E10" w:rsidR="009609E6" w:rsidRPr="00A13740" w:rsidRDefault="009609E6" w:rsidP="009609E6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>- zmiana wartości masowego wskaźnika szybkości płynięcia MFR wywołana przetwórstwem ≤±20% względem wartości początkowej surowca 0,2-1,0 g/10min, badanie zgodnie z PN-EN ISO 1133-1". Przytoczone zapisy wskazują producenta materiału, który jest jedyny na rynku - firma UPONOR.</w:t>
      </w:r>
    </w:p>
    <w:p w14:paraId="7591F667" w14:textId="5187AFBE" w:rsidR="009609E6" w:rsidRPr="00A13740" w:rsidRDefault="009609E6" w:rsidP="009609E6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 xml:space="preserve">Mając powyższe na uwadze prosimy o dopuszczenie do użycia rur strukturalnych (karbowanych) wykonanych z polipropylenu, np. </w:t>
      </w:r>
      <w:proofErr w:type="spellStart"/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>prod</w:t>
      </w:r>
      <w:proofErr w:type="spellEnd"/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>. Kaczmarek system K2kan. Są to również rury z jasną powłoką w środku ułatwiającą inspekcję, natomiast zasadność stosowania rur z czarną powłoką odporną pod ziemią na działanie promieni UV, jest ekonomicznie wątpliwie (brak promieniowania UV pod ziemią). Ta sama sytuacja dotyczy systemowych studni kanalizacyjnych WEHO - producent UPONOR. Prosimy o wyrażenie zgody na wykonanie studni kanalizacyjnych jako betonowych lub żelbetowych.</w:t>
      </w:r>
    </w:p>
    <w:p w14:paraId="5042635F" w14:textId="62F4D921" w:rsidR="009609E6" w:rsidRPr="00A13740" w:rsidRDefault="009609E6" w:rsidP="009609E6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Odpowiedź na pytanie nr 4:</w:t>
      </w:r>
    </w:p>
    <w:p w14:paraId="788A28F2" w14:textId="54D2DA4A" w:rsidR="00AB46D5" w:rsidRPr="00A13740" w:rsidRDefault="009609E6" w:rsidP="00E20B0B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informuje, że </w:t>
      </w:r>
      <w:bookmarkEnd w:id="1"/>
      <w:r w:rsidR="00E20B0B" w:rsidRPr="00A13740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735814">
        <w:rPr>
          <w:rFonts w:asciiTheme="minorHAnsi" w:eastAsiaTheme="minorHAnsi" w:hAnsiTheme="minorHAnsi" w:cstheme="minorHAnsi"/>
          <w:color w:val="000000"/>
          <w:lang w:eastAsia="en-US"/>
        </w:rPr>
        <w:t>z</w:t>
      </w:r>
      <w:r w:rsidR="00E20B0B" w:rsidRPr="00735814">
        <w:rPr>
          <w:rFonts w:asciiTheme="minorHAnsi" w:eastAsiaTheme="minorHAnsi" w:hAnsiTheme="minorHAnsi" w:cstheme="minorHAnsi"/>
          <w:color w:val="000000"/>
          <w:lang w:eastAsia="en-US"/>
        </w:rPr>
        <w:t>arzut</w:t>
      </w:r>
      <w:r w:rsidR="00735814">
        <w:rPr>
          <w:rFonts w:asciiTheme="minorHAnsi" w:eastAsiaTheme="minorHAnsi" w:hAnsiTheme="minorHAnsi" w:cstheme="minorHAnsi"/>
          <w:color w:val="000000"/>
          <w:lang w:eastAsia="en-US"/>
        </w:rPr>
        <w:t>,</w:t>
      </w:r>
      <w:r w:rsidR="00E20B0B" w:rsidRPr="00735814">
        <w:rPr>
          <w:rFonts w:asciiTheme="minorHAnsi" w:eastAsiaTheme="minorHAnsi" w:hAnsiTheme="minorHAnsi" w:cstheme="minorHAnsi"/>
          <w:color w:val="000000"/>
          <w:lang w:eastAsia="en-US"/>
        </w:rPr>
        <w:t xml:space="preserve"> że w dokumentacji projektowej jest zapis iż jedynym producentem rur </w:t>
      </w:r>
      <w:r w:rsidR="00594532" w:rsidRPr="00735814">
        <w:rPr>
          <w:rFonts w:asciiTheme="minorHAnsi" w:eastAsiaTheme="minorHAnsi" w:hAnsiTheme="minorHAnsi" w:cstheme="minorHAnsi"/>
          <w:color w:val="000000"/>
          <w:lang w:eastAsia="en-US"/>
        </w:rPr>
        <w:t xml:space="preserve">jest </w:t>
      </w:r>
      <w:r w:rsidR="00E20B0B" w:rsidRPr="00735814">
        <w:rPr>
          <w:rFonts w:asciiTheme="minorHAnsi" w:eastAsiaTheme="minorHAnsi" w:hAnsiTheme="minorHAnsi" w:cstheme="minorHAnsi"/>
          <w:color w:val="000000"/>
          <w:lang w:eastAsia="en-US"/>
        </w:rPr>
        <w:t xml:space="preserve">firma </w:t>
      </w:r>
      <w:r w:rsidR="00594532" w:rsidRPr="00735814">
        <w:rPr>
          <w:rFonts w:asciiTheme="minorHAnsi" w:eastAsiaTheme="minorHAnsi" w:hAnsiTheme="minorHAnsi" w:cstheme="minorHAnsi"/>
          <w:color w:val="000000"/>
          <w:lang w:eastAsia="en-US"/>
        </w:rPr>
        <w:t>Up</w:t>
      </w:r>
      <w:r w:rsidR="00E20B0B" w:rsidRPr="00735814">
        <w:rPr>
          <w:rFonts w:asciiTheme="minorHAnsi" w:eastAsiaTheme="minorHAnsi" w:hAnsiTheme="minorHAnsi" w:cstheme="minorHAnsi"/>
          <w:color w:val="000000"/>
          <w:lang w:eastAsia="en-US"/>
        </w:rPr>
        <w:t xml:space="preserve">onor jest to wprowadzanie Zamawiającego w błąd, gdyż na rynku jest kilku producentów. Zaprojektowane rury spełniają wymagania Zamawiającego </w:t>
      </w:r>
      <w:r w:rsidR="00E20B0B" w:rsidRPr="00735814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zgodnie z wydanymi WT i uzgodnieniami. Biorąc powyższe należy wykonać inwestycję zgodnie z dokumentacją projektową, która uzyskała pozwolenie na budowę.</w:t>
      </w:r>
    </w:p>
    <w:p w14:paraId="29082D02" w14:textId="39B37EBE" w:rsidR="00E20B0B" w:rsidRPr="00A13740" w:rsidRDefault="00E20B0B" w:rsidP="00E20B0B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14:paraId="361210C5" w14:textId="77777777" w:rsidR="00E20B0B" w:rsidRPr="00A13740" w:rsidRDefault="00E20B0B" w:rsidP="00E20B0B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14:paraId="5532EE70" w14:textId="755AB29A" w:rsidR="009609E6" w:rsidRPr="00A13740" w:rsidRDefault="009609E6" w:rsidP="009609E6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bookmarkStart w:id="2" w:name="_Hlk89199333"/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Pytanie nr 5.</w:t>
      </w: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326BF851" w14:textId="77777777" w:rsidR="00E91B9F" w:rsidRPr="00A13740" w:rsidRDefault="00E91B9F" w:rsidP="002D204A">
      <w:pPr>
        <w:widowControl/>
        <w:adjustRightInd w:val="0"/>
        <w:rPr>
          <w:rFonts w:asciiTheme="minorHAnsi" w:eastAsiaTheme="minorHAnsi" w:hAnsiTheme="minorHAnsi" w:cstheme="minorHAnsi"/>
          <w:lang w:eastAsia="en-US"/>
        </w:rPr>
      </w:pPr>
      <w:r w:rsidRPr="00A13740">
        <w:rPr>
          <w:rFonts w:asciiTheme="minorHAnsi" w:eastAsiaTheme="minorHAnsi" w:hAnsiTheme="minorHAnsi" w:cstheme="minorHAnsi"/>
          <w:lang w:eastAsia="en-US"/>
        </w:rPr>
        <w:t>Branża sanitarna:</w:t>
      </w:r>
    </w:p>
    <w:p w14:paraId="2E5A605D" w14:textId="53EC7C5E" w:rsidR="002D204A" w:rsidRPr="00A13740" w:rsidRDefault="002D204A" w:rsidP="002D204A">
      <w:pPr>
        <w:widowControl/>
        <w:adjustRightInd w:val="0"/>
        <w:rPr>
          <w:rFonts w:asciiTheme="minorHAnsi" w:eastAsiaTheme="minorHAnsi" w:hAnsiTheme="minorHAnsi" w:cstheme="minorHAnsi"/>
          <w:lang w:eastAsia="en-US"/>
        </w:rPr>
      </w:pPr>
      <w:r w:rsidRPr="00A13740">
        <w:rPr>
          <w:rFonts w:asciiTheme="minorHAnsi" w:eastAsiaTheme="minorHAnsi" w:hAnsiTheme="minorHAnsi" w:cstheme="minorHAnsi"/>
          <w:lang w:eastAsia="en-US"/>
        </w:rPr>
        <w:t>Czy Zamawiający dopuszcza demontaż rur wyłącznie w miejscach kolizji</w:t>
      </w:r>
    </w:p>
    <w:p w14:paraId="5C2F88CE" w14:textId="77777777" w:rsidR="002D204A" w:rsidRPr="00A13740" w:rsidRDefault="002D204A" w:rsidP="002D204A">
      <w:pPr>
        <w:widowControl/>
        <w:adjustRightInd w:val="0"/>
        <w:rPr>
          <w:rFonts w:asciiTheme="minorHAnsi" w:eastAsiaTheme="minorHAnsi" w:hAnsiTheme="minorHAnsi" w:cstheme="minorHAnsi"/>
          <w:lang w:eastAsia="en-US"/>
        </w:rPr>
      </w:pPr>
      <w:r w:rsidRPr="00A13740">
        <w:rPr>
          <w:rFonts w:asciiTheme="minorHAnsi" w:eastAsiaTheme="minorHAnsi" w:hAnsiTheme="minorHAnsi" w:cstheme="minorHAnsi"/>
          <w:lang w:eastAsia="en-US"/>
        </w:rPr>
        <w:t>projektowanych kanałów z istniejącymi?</w:t>
      </w:r>
    </w:p>
    <w:p w14:paraId="6CA0B955" w14:textId="39DF6850" w:rsidR="009609E6" w:rsidRPr="00A13740" w:rsidRDefault="009609E6" w:rsidP="009609E6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Odpowiedź na pytanie nr 5:</w:t>
      </w:r>
    </w:p>
    <w:p w14:paraId="6CF2E03F" w14:textId="742B5877" w:rsidR="009609E6" w:rsidRPr="00A13740" w:rsidRDefault="009609E6" w:rsidP="009609E6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informuje, że </w:t>
      </w:r>
      <w:r w:rsidR="00A13740" w:rsidRPr="00A13740">
        <w:rPr>
          <w:rFonts w:asciiTheme="minorHAnsi" w:eastAsiaTheme="minorHAnsi" w:hAnsiTheme="minorHAnsi" w:cstheme="minorHAnsi"/>
          <w:color w:val="000000"/>
          <w:lang w:eastAsia="en-US"/>
        </w:rPr>
        <w:t>całość należy wykonać zgodnie z zapisem w dokumentacji projektowej "na terenie działek Urzędu Miasta należy zlikwidować i dokonać utylizacji"</w:t>
      </w:r>
    </w:p>
    <w:p w14:paraId="08AF21AA" w14:textId="7CA08A63" w:rsidR="00AB46D5" w:rsidRPr="00A13740" w:rsidRDefault="00AB46D5" w:rsidP="00AB46D5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14:paraId="56E355AA" w14:textId="732210EB" w:rsidR="009609E6" w:rsidRPr="00A13740" w:rsidRDefault="009609E6" w:rsidP="009609E6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Pytanie nr 6.</w:t>
      </w: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7CEFEADF" w14:textId="2BAC81B1" w:rsidR="00E91B9F" w:rsidRPr="00A13740" w:rsidRDefault="00E91B9F" w:rsidP="00735814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lang w:eastAsia="en-US"/>
        </w:rPr>
        <w:t>Branża sanitarna</w:t>
      </w:r>
    </w:p>
    <w:p w14:paraId="70EBD537" w14:textId="6DBFE4EF" w:rsidR="002D204A" w:rsidRPr="00A13740" w:rsidRDefault="002D204A" w:rsidP="00735814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A13740">
        <w:rPr>
          <w:rFonts w:asciiTheme="minorHAnsi" w:eastAsiaTheme="minorHAnsi" w:hAnsiTheme="minorHAnsi" w:cstheme="minorHAnsi"/>
          <w:lang w:eastAsia="en-US"/>
        </w:rPr>
        <w:t>Proszę o informację czy do przebudowy układu drogowego w ulicy Wiejskiej należy</w:t>
      </w:r>
      <w:r w:rsidR="00735814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A13740">
        <w:rPr>
          <w:rFonts w:asciiTheme="minorHAnsi" w:eastAsiaTheme="minorHAnsi" w:hAnsiTheme="minorHAnsi" w:cstheme="minorHAnsi"/>
          <w:lang w:eastAsia="en-US"/>
        </w:rPr>
        <w:t>zastosować nowe materiały?</w:t>
      </w:r>
    </w:p>
    <w:p w14:paraId="20A68E82" w14:textId="00764059" w:rsidR="009609E6" w:rsidRPr="00A13740" w:rsidRDefault="009609E6" w:rsidP="009609E6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Odpowiedź na pytanie nr 6:</w:t>
      </w:r>
    </w:p>
    <w:p w14:paraId="30B5D184" w14:textId="048259BC" w:rsidR="009609E6" w:rsidRPr="00735814" w:rsidRDefault="00735814" w:rsidP="009609E6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35814">
        <w:rPr>
          <w:rFonts w:asciiTheme="minorHAnsi" w:eastAsiaTheme="minorHAnsi" w:hAnsiTheme="minorHAnsi" w:cstheme="minorHAnsi"/>
          <w:color w:val="000000"/>
          <w:lang w:eastAsia="en-US"/>
        </w:rPr>
        <w:t>Zamawiający informuje, że do przebudowy układu drogowego w ulicy Wiejskiej należy zastosować nowe materiały</w:t>
      </w:r>
      <w:r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3E858E55" w14:textId="4A3388F3" w:rsidR="009609E6" w:rsidRPr="00A13740" w:rsidRDefault="009609E6" w:rsidP="00AB46D5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14:paraId="0FBC45CB" w14:textId="38E774B4" w:rsidR="009609E6" w:rsidRPr="00A13740" w:rsidRDefault="009609E6" w:rsidP="009609E6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bookmarkStart w:id="3" w:name="_Hlk128045100"/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Pytanie nr 7.</w:t>
      </w: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6FDD508B" w14:textId="64925AA3" w:rsidR="00E91B9F" w:rsidRPr="00A13740" w:rsidRDefault="00E91B9F" w:rsidP="00A7166A">
      <w:pPr>
        <w:widowControl/>
        <w:adjustRightInd w:val="0"/>
        <w:rPr>
          <w:rFonts w:asciiTheme="minorHAnsi" w:eastAsiaTheme="minorHAnsi" w:hAnsiTheme="minorHAnsi" w:cstheme="minorHAnsi"/>
          <w:lang w:eastAsia="en-US"/>
        </w:rPr>
      </w:pPr>
      <w:r w:rsidRPr="00A13740">
        <w:rPr>
          <w:rFonts w:asciiTheme="minorHAnsi" w:eastAsiaTheme="minorHAnsi" w:hAnsiTheme="minorHAnsi" w:cstheme="minorHAnsi"/>
          <w:lang w:eastAsia="en-US"/>
        </w:rPr>
        <w:t>Branża sanitarna</w:t>
      </w:r>
    </w:p>
    <w:p w14:paraId="4FE8FC36" w14:textId="0F7753FA" w:rsidR="00A7166A" w:rsidRPr="00A13740" w:rsidRDefault="00A7166A" w:rsidP="00A7166A">
      <w:pPr>
        <w:widowControl/>
        <w:adjustRightInd w:val="0"/>
        <w:rPr>
          <w:rFonts w:asciiTheme="minorHAnsi" w:eastAsiaTheme="minorHAnsi" w:hAnsiTheme="minorHAnsi" w:cstheme="minorHAnsi"/>
          <w:lang w:eastAsia="en-US"/>
        </w:rPr>
      </w:pPr>
      <w:r w:rsidRPr="00A13740">
        <w:rPr>
          <w:rFonts w:asciiTheme="minorHAnsi" w:eastAsiaTheme="minorHAnsi" w:hAnsiTheme="minorHAnsi" w:cstheme="minorHAnsi"/>
          <w:lang w:eastAsia="en-US"/>
        </w:rPr>
        <w:t>Czy Wykonawca podczas prowadzenia robót objętych przedmiotem zamówienia będzie</w:t>
      </w:r>
    </w:p>
    <w:p w14:paraId="38208374" w14:textId="77777777" w:rsidR="00A7166A" w:rsidRPr="00A13740" w:rsidRDefault="00A7166A" w:rsidP="00A7166A">
      <w:pPr>
        <w:widowControl/>
        <w:adjustRightInd w:val="0"/>
        <w:rPr>
          <w:rFonts w:asciiTheme="minorHAnsi" w:eastAsiaTheme="minorHAnsi" w:hAnsiTheme="minorHAnsi" w:cstheme="minorHAnsi"/>
          <w:lang w:eastAsia="en-US"/>
        </w:rPr>
      </w:pPr>
      <w:r w:rsidRPr="00A13740">
        <w:rPr>
          <w:rFonts w:asciiTheme="minorHAnsi" w:eastAsiaTheme="minorHAnsi" w:hAnsiTheme="minorHAnsi" w:cstheme="minorHAnsi"/>
          <w:lang w:eastAsia="en-US"/>
        </w:rPr>
        <w:t>zwolniony z opłat za zajęcie pasa drogowego?</w:t>
      </w:r>
    </w:p>
    <w:p w14:paraId="34BDF0A6" w14:textId="7BBC09EC" w:rsidR="009609E6" w:rsidRPr="00A13740" w:rsidRDefault="009609E6" w:rsidP="009609E6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Odpowiedź na pytanie nr 7:</w:t>
      </w:r>
    </w:p>
    <w:p w14:paraId="75C5D83C" w14:textId="4F9C1D47" w:rsidR="009609E6" w:rsidRPr="00735814" w:rsidRDefault="00735814" w:rsidP="00735814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35814">
        <w:rPr>
          <w:rFonts w:asciiTheme="minorHAnsi" w:eastAsiaTheme="minorHAnsi" w:hAnsiTheme="minorHAnsi" w:cstheme="minorHAnsi"/>
          <w:color w:val="000000"/>
          <w:lang w:eastAsia="en-US"/>
        </w:rPr>
        <w:t>Zamawiający informuje, że Wykonawca podczas prowadzenia robót objętych przedmiotem zamówienia będzie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735814">
        <w:rPr>
          <w:rFonts w:asciiTheme="minorHAnsi" w:eastAsiaTheme="minorHAnsi" w:hAnsiTheme="minorHAnsi" w:cstheme="minorHAnsi"/>
          <w:color w:val="000000"/>
          <w:lang w:eastAsia="en-US"/>
        </w:rPr>
        <w:t>zwolniony z opłat za zajęcie pasa drogowego</w:t>
      </w:r>
      <w:r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bookmarkEnd w:id="3"/>
    <w:p w14:paraId="36199D82" w14:textId="77777777" w:rsidR="009609E6" w:rsidRPr="00A13740" w:rsidRDefault="009609E6" w:rsidP="00AB46D5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14:paraId="361D36EB" w14:textId="1784C0CE" w:rsidR="002D204A" w:rsidRPr="00A13740" w:rsidRDefault="002D204A" w:rsidP="002D204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Pytanie nr </w:t>
      </w:r>
      <w:r w:rsidR="00A7166A"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8</w:t>
      </w: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.</w:t>
      </w: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5AE558AE" w14:textId="18B86665" w:rsidR="00E91B9F" w:rsidRPr="00A13740" w:rsidRDefault="00E91B9F" w:rsidP="00735814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lang w:eastAsia="en-US"/>
        </w:rPr>
        <w:t>Branża sanitarna</w:t>
      </w:r>
    </w:p>
    <w:p w14:paraId="19D0AC37" w14:textId="0C52F0F8" w:rsidR="002D204A" w:rsidRPr="00A13740" w:rsidRDefault="00A7166A" w:rsidP="00735814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>Prosimy o potwierdzenie, że Zamawiający dysponuje wszelkimi wymaganymi prawem</w:t>
      </w:r>
      <w:r w:rsidR="00735814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>decyzjami administracyjnymi oraz uzgodnieniami potrzebnymi w celu wykonania</w:t>
      </w:r>
      <w:r w:rsidR="00735814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>zamówienia, które zachowują ważność na okres wykonania, a skutki ewentualnych</w:t>
      </w:r>
      <w:r w:rsidR="00735814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>braków w tym zakresie nie obciążają Wykonawcy.</w:t>
      </w:r>
    </w:p>
    <w:p w14:paraId="756B8176" w14:textId="78B81BBC" w:rsidR="002D204A" w:rsidRPr="00A13740" w:rsidRDefault="002D204A" w:rsidP="00735814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Odpowiedź na pytanie nr </w:t>
      </w:r>
      <w:r w:rsidR="00A7166A"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8</w:t>
      </w: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:</w:t>
      </w:r>
    </w:p>
    <w:p w14:paraId="385270A6" w14:textId="390FA3BD" w:rsidR="002D204A" w:rsidRPr="00735814" w:rsidRDefault="00735814" w:rsidP="002D204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35814">
        <w:rPr>
          <w:rFonts w:asciiTheme="minorHAnsi" w:eastAsiaTheme="minorHAnsi" w:hAnsiTheme="minorHAnsi" w:cstheme="minorHAnsi"/>
          <w:color w:val="000000"/>
          <w:lang w:eastAsia="en-US"/>
        </w:rPr>
        <w:t>Zamawiający informuje, że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735814">
        <w:rPr>
          <w:rFonts w:asciiTheme="minorHAnsi" w:eastAsiaTheme="minorHAnsi" w:hAnsiTheme="minorHAnsi" w:cstheme="minorHAnsi"/>
          <w:color w:val="000000"/>
          <w:lang w:eastAsia="en-US"/>
        </w:rPr>
        <w:t>Zamawiający dysponuje wszelkimi wymaganymi prawem decyzjami administracyjnymi oraz uzgodnieniami potrzebnymi w celu wykonania zamówienia, które zachowują ważność na okres wykonania, a skutki ewentualnych braków w tym zakresie nie obciążają Wykonawcy</w:t>
      </w:r>
      <w:r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42AC59AB" w14:textId="37A5BDE2" w:rsidR="00EF0A99" w:rsidRDefault="00EF0A99" w:rsidP="00EF0A99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C726429" w14:textId="7B7969A9" w:rsidR="00403AC1" w:rsidRDefault="00403AC1" w:rsidP="00EF0A99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7BD76077" w14:textId="77777777" w:rsidR="00403AC1" w:rsidRPr="00A13740" w:rsidRDefault="00403AC1" w:rsidP="00EF0A99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DB84F9E" w14:textId="64894673" w:rsidR="002D204A" w:rsidRPr="00A13740" w:rsidRDefault="00EF0A99" w:rsidP="002D204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 xml:space="preserve"> </w:t>
      </w:r>
      <w:r w:rsidR="002D204A"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Pytanie nr </w:t>
      </w:r>
      <w:r w:rsidR="00A7166A"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9</w:t>
      </w:r>
      <w:r w:rsidR="002D204A"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.</w:t>
      </w:r>
      <w:r w:rsidR="002D204A" w:rsidRPr="00A13740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01609707" w14:textId="05E6AB9E" w:rsidR="00E91B9F" w:rsidRPr="00A13740" w:rsidRDefault="00E91B9F" w:rsidP="00735814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lang w:eastAsia="en-US"/>
        </w:rPr>
        <w:t>Branża sanitarna</w:t>
      </w:r>
    </w:p>
    <w:p w14:paraId="62A59F29" w14:textId="59DC52D8" w:rsidR="00E91B9F" w:rsidRPr="00A13740" w:rsidRDefault="00E91B9F" w:rsidP="00735814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A13740">
        <w:rPr>
          <w:rFonts w:asciiTheme="minorHAnsi" w:eastAsiaTheme="minorHAnsi" w:hAnsiTheme="minorHAnsi" w:cstheme="minorHAnsi"/>
          <w:lang w:eastAsia="en-US"/>
        </w:rPr>
        <w:t>Prosimy o potwierdzenie, że Zamawiającemu przysługuje prawo dysponowania</w:t>
      </w:r>
      <w:r w:rsidR="00735814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A13740">
        <w:rPr>
          <w:rFonts w:asciiTheme="minorHAnsi" w:eastAsiaTheme="minorHAnsi" w:hAnsiTheme="minorHAnsi" w:cstheme="minorHAnsi"/>
          <w:lang w:eastAsia="en-US"/>
        </w:rPr>
        <w:t>nieruchomością na cele budowlane w zakresie całego terenu, na którym będzie</w:t>
      </w:r>
      <w:r w:rsidR="00735814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A13740">
        <w:rPr>
          <w:rFonts w:asciiTheme="minorHAnsi" w:eastAsiaTheme="minorHAnsi" w:hAnsiTheme="minorHAnsi" w:cstheme="minorHAnsi"/>
          <w:lang w:eastAsia="en-US"/>
        </w:rPr>
        <w:t>realizowana inwestycja, a ewentualne braki w tym zakresie nie obciążają Wykonawcy.</w:t>
      </w:r>
    </w:p>
    <w:p w14:paraId="6F39C7A1" w14:textId="669606C3" w:rsidR="002D204A" w:rsidRPr="00A13740" w:rsidRDefault="002D204A" w:rsidP="002D204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Odpowiedź na pytanie nr </w:t>
      </w:r>
      <w:r w:rsidR="00A7166A"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9</w:t>
      </w: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:</w:t>
      </w:r>
    </w:p>
    <w:p w14:paraId="16AC4E8C" w14:textId="1034B2E4" w:rsidR="002D204A" w:rsidRPr="00735814" w:rsidRDefault="00735814" w:rsidP="002D204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35814">
        <w:rPr>
          <w:rFonts w:asciiTheme="minorHAnsi" w:eastAsiaTheme="minorHAnsi" w:hAnsiTheme="minorHAnsi" w:cstheme="minorHAnsi"/>
          <w:color w:val="000000"/>
          <w:lang w:eastAsia="en-US"/>
        </w:rPr>
        <w:t>Zamawiający informuje, że Zamawiającemu przysługuje prawo dysponowania nieruchomością na cele budowlane w zakresie całego terenu, na którym będzie realizowana inwestycja, a ewentualne braki w tym zakresie nie obciążają Wykonawcy.</w:t>
      </w:r>
    </w:p>
    <w:p w14:paraId="3DA0AEF7" w14:textId="6B4E096E" w:rsidR="00EF0A99" w:rsidRPr="00A13740" w:rsidRDefault="00EF0A99" w:rsidP="00EF0A99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77E0916E" w14:textId="77777777" w:rsidR="00E91B9F" w:rsidRPr="00A13740" w:rsidRDefault="002D204A" w:rsidP="002D204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Pytanie nr </w:t>
      </w:r>
      <w:r w:rsidR="00A7166A"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10</w:t>
      </w: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.</w:t>
      </w:r>
    </w:p>
    <w:p w14:paraId="2BCCA01F" w14:textId="3CE5F324" w:rsidR="002D204A" w:rsidRPr="00A13740" w:rsidRDefault="00E91B9F" w:rsidP="002D204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lang w:eastAsia="en-US"/>
        </w:rPr>
        <w:t>Branża sanitarna</w:t>
      </w:r>
    </w:p>
    <w:p w14:paraId="6427931C" w14:textId="2E871686" w:rsidR="002D204A" w:rsidRPr="00A13740" w:rsidRDefault="00E91B9F" w:rsidP="00E91B9F">
      <w:pPr>
        <w:widowControl/>
        <w:adjustRightInd w:val="0"/>
        <w:rPr>
          <w:rFonts w:asciiTheme="minorHAnsi" w:eastAsiaTheme="minorHAnsi" w:hAnsiTheme="minorHAnsi" w:cstheme="minorHAnsi"/>
          <w:lang w:eastAsia="en-US"/>
        </w:rPr>
      </w:pPr>
      <w:r w:rsidRPr="00A13740">
        <w:rPr>
          <w:rFonts w:asciiTheme="minorHAnsi" w:eastAsiaTheme="minorHAnsi" w:hAnsiTheme="minorHAnsi" w:cstheme="minorHAnsi"/>
          <w:lang w:eastAsia="en-US"/>
        </w:rPr>
        <w:t>Czy należy uwzględnić wykonanie kamerowania wykonanych sieci?</w:t>
      </w:r>
    </w:p>
    <w:p w14:paraId="5D438ECF" w14:textId="7515519B" w:rsidR="002D204A" w:rsidRPr="00A13740" w:rsidRDefault="002D204A" w:rsidP="002D204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Odpowiedź na pytanie nr </w:t>
      </w:r>
      <w:r w:rsidR="00A7166A"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10</w:t>
      </w: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:</w:t>
      </w:r>
    </w:p>
    <w:p w14:paraId="03CA7BC9" w14:textId="33FF15A4" w:rsidR="002D204A" w:rsidRPr="00735814" w:rsidRDefault="00735814" w:rsidP="002D204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35814">
        <w:rPr>
          <w:rFonts w:asciiTheme="minorHAnsi" w:eastAsiaTheme="minorHAnsi" w:hAnsiTheme="minorHAnsi" w:cstheme="minorHAnsi"/>
          <w:color w:val="000000"/>
          <w:lang w:eastAsia="en-US"/>
        </w:rPr>
        <w:t>Zamawiający informuje, że należy uwzględnić wykonanie kamerowania wykonanych sieci</w:t>
      </w:r>
      <w:r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6D7B4BDB" w14:textId="77777777" w:rsidR="00A7166A" w:rsidRPr="00A13740" w:rsidRDefault="00A7166A" w:rsidP="002D204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14:paraId="09FB86AB" w14:textId="73CEAC8B" w:rsidR="002D204A" w:rsidRPr="00A13740" w:rsidRDefault="002D204A" w:rsidP="002D204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Pytanie nr </w:t>
      </w:r>
      <w:r w:rsidR="00A7166A"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11</w:t>
      </w: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5ABE5292" w14:textId="104367B0" w:rsidR="00E91B9F" w:rsidRPr="00A13740" w:rsidRDefault="00E91B9F" w:rsidP="002D204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lang w:eastAsia="en-US"/>
        </w:rPr>
        <w:t>Branża sanitarna</w:t>
      </w:r>
    </w:p>
    <w:p w14:paraId="62878150" w14:textId="77777777" w:rsidR="00E91B9F" w:rsidRPr="00A13740" w:rsidRDefault="00E91B9F" w:rsidP="00E91B9F">
      <w:pPr>
        <w:widowControl/>
        <w:adjustRightInd w:val="0"/>
        <w:rPr>
          <w:rFonts w:asciiTheme="minorHAnsi" w:eastAsiaTheme="minorHAnsi" w:hAnsiTheme="minorHAnsi" w:cstheme="minorHAnsi"/>
          <w:lang w:eastAsia="en-US"/>
        </w:rPr>
      </w:pPr>
      <w:r w:rsidRPr="00A13740">
        <w:rPr>
          <w:rFonts w:asciiTheme="minorHAnsi" w:eastAsiaTheme="minorHAnsi" w:hAnsiTheme="minorHAnsi" w:cstheme="minorHAnsi"/>
          <w:lang w:eastAsia="en-US"/>
        </w:rPr>
        <w:t>Czy Zamawiający dopuszcza zamianę studni PEHD DN1500 z osadnikiem na studnie</w:t>
      </w:r>
    </w:p>
    <w:p w14:paraId="116A0DE3" w14:textId="4C186E5E" w:rsidR="002D204A" w:rsidRPr="00A13740" w:rsidRDefault="00E91B9F" w:rsidP="00E91B9F">
      <w:pPr>
        <w:widowControl/>
        <w:adjustRightInd w:val="0"/>
        <w:rPr>
          <w:rFonts w:asciiTheme="minorHAnsi" w:eastAsiaTheme="minorHAnsi" w:hAnsiTheme="minorHAnsi" w:cstheme="minorHAnsi"/>
          <w:lang w:eastAsia="en-US"/>
        </w:rPr>
      </w:pPr>
      <w:r w:rsidRPr="00A13740">
        <w:rPr>
          <w:rFonts w:asciiTheme="minorHAnsi" w:eastAsiaTheme="minorHAnsi" w:hAnsiTheme="minorHAnsi" w:cstheme="minorHAnsi"/>
          <w:lang w:eastAsia="en-US"/>
        </w:rPr>
        <w:t>betonowe C35/45, W8?</w:t>
      </w:r>
    </w:p>
    <w:p w14:paraId="2CA3870C" w14:textId="305DDFB6" w:rsidR="002D204A" w:rsidRPr="00A13740" w:rsidRDefault="002D204A" w:rsidP="002D204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Odpowiedź na pytanie nr </w:t>
      </w:r>
      <w:r w:rsidR="00A7166A"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11</w:t>
      </w: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:</w:t>
      </w:r>
    </w:p>
    <w:p w14:paraId="18809913" w14:textId="321AFD13" w:rsidR="002D204A" w:rsidRPr="00735814" w:rsidRDefault="00735814" w:rsidP="00735814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35814">
        <w:rPr>
          <w:rFonts w:asciiTheme="minorHAnsi" w:eastAsiaTheme="minorHAnsi" w:hAnsiTheme="minorHAnsi" w:cstheme="minorHAnsi"/>
          <w:color w:val="000000"/>
          <w:lang w:eastAsia="en-US"/>
        </w:rPr>
        <w:t>Zamawiający informuje, że nie dopuszcza zamianę studni PEHD DN1500 z osadnikiem na studnie betonowe C35/45, W8.</w:t>
      </w:r>
    </w:p>
    <w:p w14:paraId="163A1CBB" w14:textId="77777777" w:rsidR="00A7166A" w:rsidRPr="00A13740" w:rsidRDefault="00A7166A" w:rsidP="002D204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14:paraId="2945A281" w14:textId="32091E25" w:rsidR="002D204A" w:rsidRPr="00A13740" w:rsidRDefault="002D204A" w:rsidP="002D204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Pytanie nr </w:t>
      </w:r>
      <w:r w:rsidR="00A7166A"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12</w:t>
      </w: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.</w:t>
      </w: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22D63807" w14:textId="43B18281" w:rsidR="00E91B9F" w:rsidRPr="00A13740" w:rsidRDefault="00E91B9F" w:rsidP="00735814">
      <w:pPr>
        <w:widowControl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lang w:eastAsia="en-US"/>
        </w:rPr>
        <w:t>Branża sanitarna</w:t>
      </w:r>
    </w:p>
    <w:p w14:paraId="3041CB78" w14:textId="54530580" w:rsidR="00E91B9F" w:rsidRPr="00A13740" w:rsidRDefault="00E91B9F" w:rsidP="00735814">
      <w:pPr>
        <w:widowControl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>W dokumentacji przetargowej, zawarta jest informacja dotycząca rur dla kanalizacji</w:t>
      </w:r>
      <w:r w:rsidR="00735814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>deszczowej spełniająca wymagania jedynie jednej firmy, czy Zamawiający dopuszcza</w:t>
      </w:r>
    </w:p>
    <w:p w14:paraId="67279242" w14:textId="77777777" w:rsidR="00E91B9F" w:rsidRPr="00A13740" w:rsidRDefault="00E91B9F" w:rsidP="00735814">
      <w:pPr>
        <w:widowControl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>zastosowanie rur PEHD SN8 zgodnych z normą PN-EN 13476-2 typ A2. Posiadających</w:t>
      </w:r>
    </w:p>
    <w:p w14:paraId="7422DBBE" w14:textId="77777777" w:rsidR="00E91B9F" w:rsidRPr="00A13740" w:rsidRDefault="00E91B9F" w:rsidP="00735814">
      <w:pPr>
        <w:widowControl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>deklaracje zgodności stosowania w budownictwie, aprobatę techniczną lub krajową</w:t>
      </w:r>
    </w:p>
    <w:p w14:paraId="6F77E8C8" w14:textId="78550C32" w:rsidR="002D204A" w:rsidRPr="00A13740" w:rsidRDefault="00E91B9F" w:rsidP="00735814">
      <w:pPr>
        <w:widowControl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 xml:space="preserve">ocenę techniczną IK, ITB oraz </w:t>
      </w:r>
      <w:proofErr w:type="spellStart"/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>IBDiM</w:t>
      </w:r>
      <w:proofErr w:type="spellEnd"/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662A2A27" w14:textId="5099B8F7" w:rsidR="002D204A" w:rsidRPr="00A13740" w:rsidRDefault="002D204A" w:rsidP="002D204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Odpowiedź na pytanie nr </w:t>
      </w:r>
      <w:r w:rsidR="00A7166A"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12</w:t>
      </w: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:</w:t>
      </w:r>
    </w:p>
    <w:p w14:paraId="4AD6D967" w14:textId="3D7B7378" w:rsidR="00E11204" w:rsidRPr="00735814" w:rsidRDefault="00735814" w:rsidP="002D204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35814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informuje, że </w:t>
      </w:r>
      <w:r w:rsidR="00E11204" w:rsidRPr="00735814">
        <w:rPr>
          <w:rFonts w:asciiTheme="minorHAnsi" w:eastAsiaTheme="minorHAnsi" w:hAnsiTheme="minorHAnsi" w:cstheme="minorHAnsi"/>
          <w:color w:val="000000"/>
          <w:lang w:eastAsia="en-US"/>
        </w:rPr>
        <w:t>jakoby opis rur zamieszczony w dokumentacji projektowej wskazuje na jednego producenta jest wprowadzaniem Zamawiającego w błąd. Na rynku dostępne są materiały o tych samych parametrach. Zaprojektowano rury i studnie zgodnie z WT i uzgodnieniami. Biorąc pod uwagę powyższe należy wykonać inwestycję zgodnie z dokumentacją projektową.</w:t>
      </w:r>
    </w:p>
    <w:p w14:paraId="72A29C2C" w14:textId="77777777" w:rsidR="00A7166A" w:rsidRPr="00A13740" w:rsidRDefault="00A7166A" w:rsidP="002D204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7C50199E" w14:textId="538C50E4" w:rsidR="002D204A" w:rsidRPr="00A13740" w:rsidRDefault="002D204A" w:rsidP="002D204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Pytanie nr</w:t>
      </w:r>
      <w:r w:rsidR="00A7166A"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13</w:t>
      </w: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.</w:t>
      </w: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49081E8F" w14:textId="43529FB4" w:rsidR="00E91B9F" w:rsidRPr="00A13740" w:rsidRDefault="00E91B9F" w:rsidP="002D204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lang w:eastAsia="en-US"/>
        </w:rPr>
        <w:t>Branża sanitarna</w:t>
      </w:r>
    </w:p>
    <w:p w14:paraId="27F3C500" w14:textId="4CE12F6D" w:rsidR="002D204A" w:rsidRPr="00A13740" w:rsidRDefault="00E91B9F" w:rsidP="002D204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lang w:eastAsia="en-US"/>
        </w:rPr>
        <w:t>Czy zamawiający wymaga przedstawienia kosztorysu szczegółowego?</w:t>
      </w:r>
    </w:p>
    <w:p w14:paraId="4DD95B8E" w14:textId="77D8CBA4" w:rsidR="002D204A" w:rsidRPr="00A13740" w:rsidRDefault="002D204A" w:rsidP="002D204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Odpowiedź na pytanie nr </w:t>
      </w:r>
      <w:r w:rsidR="00A7166A"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13</w:t>
      </w: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:</w:t>
      </w:r>
    </w:p>
    <w:p w14:paraId="269A2629" w14:textId="52F3A58D" w:rsidR="002D204A" w:rsidRPr="008B5530" w:rsidRDefault="00735814" w:rsidP="002D204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8B5530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 xml:space="preserve">Zamawiający informuje, że </w:t>
      </w:r>
      <w:r w:rsidR="008B5530" w:rsidRPr="008B5530">
        <w:rPr>
          <w:rFonts w:asciiTheme="minorHAnsi" w:eastAsiaTheme="minorHAnsi" w:hAnsiTheme="minorHAnsi" w:cstheme="minorHAnsi"/>
          <w:color w:val="000000"/>
          <w:lang w:eastAsia="en-US"/>
        </w:rPr>
        <w:t>przed podpisaniem umowy z Wykonawca wymaga przedstawienia kosztorysu szczegółowego</w:t>
      </w:r>
      <w:r w:rsidR="00816B15" w:rsidRPr="008B5530">
        <w:rPr>
          <w:rFonts w:asciiTheme="minorHAnsi" w:eastAsiaTheme="minorHAnsi" w:hAnsiTheme="minorHAnsi" w:cstheme="minorHAnsi"/>
          <w:color w:val="000000"/>
          <w:lang w:eastAsia="en-US"/>
        </w:rPr>
        <w:t>.</w:t>
      </w:r>
      <w:r w:rsidR="001C215C" w:rsidRPr="008B5530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26FBDCF1" w14:textId="77777777" w:rsidR="00A7166A" w:rsidRPr="00A13740" w:rsidRDefault="00A7166A" w:rsidP="002D204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351363C4" w14:textId="0D2FC913" w:rsidR="002D204A" w:rsidRPr="00A13740" w:rsidRDefault="002D204A" w:rsidP="002D204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Pytanie nr </w:t>
      </w:r>
      <w:r w:rsidR="00A7166A"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14</w:t>
      </w: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.</w:t>
      </w: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7D4188E8" w14:textId="45EE9177" w:rsidR="00E91B9F" w:rsidRPr="00A13740" w:rsidRDefault="00E91B9F" w:rsidP="002D204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lang w:eastAsia="en-US"/>
        </w:rPr>
        <w:t>Branża sanitarna</w:t>
      </w:r>
    </w:p>
    <w:p w14:paraId="43E72F85" w14:textId="04B620FE" w:rsidR="002D204A" w:rsidRPr="00A13740" w:rsidRDefault="00E91B9F" w:rsidP="00E91B9F">
      <w:pPr>
        <w:widowControl/>
        <w:adjustRightInd w:val="0"/>
        <w:rPr>
          <w:rFonts w:asciiTheme="minorHAnsi" w:eastAsiaTheme="minorHAnsi" w:hAnsiTheme="minorHAnsi" w:cstheme="minorHAnsi"/>
          <w:lang w:eastAsia="en-US"/>
        </w:rPr>
      </w:pPr>
      <w:r w:rsidRPr="00A13740">
        <w:rPr>
          <w:rFonts w:asciiTheme="minorHAnsi" w:eastAsiaTheme="minorHAnsi" w:hAnsiTheme="minorHAnsi" w:cstheme="minorHAnsi"/>
          <w:lang w:eastAsia="en-US"/>
        </w:rPr>
        <w:t>Kręgi w studniach należy wykonać jako żelbetowe, czy betonowe?</w:t>
      </w:r>
    </w:p>
    <w:p w14:paraId="1716C893" w14:textId="73D98EC4" w:rsidR="002D204A" w:rsidRPr="00A13740" w:rsidRDefault="002D204A" w:rsidP="002D204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Odpowiedź na pytanie nr </w:t>
      </w:r>
      <w:r w:rsidR="00A7166A"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14</w:t>
      </w: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:</w:t>
      </w:r>
    </w:p>
    <w:p w14:paraId="60197F46" w14:textId="42E31A88" w:rsidR="002D204A" w:rsidRPr="00B13B0E" w:rsidRDefault="002D204A" w:rsidP="002D204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B13B0E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informuje, że </w:t>
      </w:r>
      <w:r w:rsidR="00E11204" w:rsidRPr="00B13B0E">
        <w:rPr>
          <w:rFonts w:asciiTheme="minorHAnsi" w:eastAsiaTheme="minorHAnsi" w:hAnsiTheme="minorHAnsi" w:cstheme="minorHAnsi"/>
          <w:color w:val="000000"/>
          <w:lang w:eastAsia="en-US"/>
        </w:rPr>
        <w:t>należy wykonać jako  KS żelbetowe</w:t>
      </w:r>
      <w:r w:rsidR="00B13B0E" w:rsidRPr="00B13B0E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17A3909E" w14:textId="00BC455E" w:rsidR="00574717" w:rsidRPr="00A13740" w:rsidRDefault="00574717" w:rsidP="00BC6FA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14:paraId="271F5BF4" w14:textId="29BD4492" w:rsidR="00E91B9F" w:rsidRPr="00A13740" w:rsidRDefault="00E91B9F" w:rsidP="00E91B9F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Pytanie nr 15.</w:t>
      </w: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5CFC5B8C" w14:textId="31CC00BE" w:rsidR="00E91B9F" w:rsidRPr="00A13740" w:rsidRDefault="00E91B9F" w:rsidP="00E91B9F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lang w:eastAsia="en-US"/>
        </w:rPr>
        <w:t>Branża sanitarna</w:t>
      </w:r>
    </w:p>
    <w:p w14:paraId="7917702F" w14:textId="3E34BF3E" w:rsidR="00E91B9F" w:rsidRPr="00A13740" w:rsidRDefault="00E91B9F" w:rsidP="00E91B9F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lang w:eastAsia="en-US"/>
        </w:rPr>
        <w:t>Proszę o potwierdzenie, czy należy zastosować kratę wpustu typu górskiego?</w:t>
      </w:r>
    </w:p>
    <w:p w14:paraId="1337C565" w14:textId="10934FF7" w:rsidR="00E91B9F" w:rsidRPr="00A13740" w:rsidRDefault="00E91B9F" w:rsidP="00E91B9F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Odpowiedź na pytanie nr 15:</w:t>
      </w:r>
    </w:p>
    <w:p w14:paraId="38DEB324" w14:textId="2F0BDA53" w:rsidR="00E11204" w:rsidRPr="00A13740" w:rsidRDefault="00E91B9F" w:rsidP="00E11204">
      <w:pPr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B13B0E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informuje, że </w:t>
      </w:r>
      <w:r w:rsidR="00E11204" w:rsidRPr="00B13B0E">
        <w:rPr>
          <w:rFonts w:asciiTheme="minorHAnsi" w:eastAsiaTheme="minorHAnsi" w:hAnsiTheme="minorHAnsi" w:cstheme="minorHAnsi"/>
          <w:color w:val="000000"/>
          <w:lang w:eastAsia="en-US"/>
        </w:rPr>
        <w:t>należy zastosować kratę</w:t>
      </w:r>
      <w:r w:rsidR="00E11204"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  <w:r w:rsidR="00E11204" w:rsidRPr="00B13B0E">
        <w:rPr>
          <w:rFonts w:asciiTheme="minorHAnsi" w:eastAsiaTheme="minorHAnsi" w:hAnsiTheme="minorHAnsi" w:cstheme="minorHAnsi"/>
          <w:color w:val="000000"/>
          <w:lang w:eastAsia="en-US"/>
        </w:rPr>
        <w:t>górską</w:t>
      </w:r>
      <w:r w:rsidR="00756936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5D9C7327" w14:textId="528B4C83" w:rsidR="00E91B9F" w:rsidRPr="00A13740" w:rsidRDefault="00E91B9F" w:rsidP="00E91B9F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51BDE051" w14:textId="55FA999A" w:rsidR="00E91B9F" w:rsidRPr="00A13740" w:rsidRDefault="00E91B9F" w:rsidP="00BC6FA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14:paraId="2D0EDCEC" w14:textId="139C8138" w:rsidR="00E91B9F" w:rsidRPr="00A13740" w:rsidRDefault="00E91B9F" w:rsidP="00E91B9F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Pytanie nr 16.</w:t>
      </w: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6A411911" w14:textId="77777777" w:rsidR="00E91B9F" w:rsidRPr="00A13740" w:rsidRDefault="00E91B9F" w:rsidP="00E91B9F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>Branża teletechniczna:</w:t>
      </w:r>
    </w:p>
    <w:p w14:paraId="2E3E0408" w14:textId="50044CDC" w:rsidR="00E91B9F" w:rsidRPr="00A13740" w:rsidRDefault="00E91B9F" w:rsidP="00E91B9F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>Załącznik kanał : Proszę o zdefiniowanie odcinka oznaczonego na wycinku, nie widnieje na schemacie.</w:t>
      </w:r>
    </w:p>
    <w:p w14:paraId="50057434" w14:textId="3DE368EA" w:rsidR="00E91B9F" w:rsidRPr="00A13740" w:rsidRDefault="00E91B9F" w:rsidP="00E91B9F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noProof/>
          <w:color w:val="000000"/>
          <w:lang w:eastAsia="en-US"/>
        </w:rPr>
        <w:drawing>
          <wp:inline distT="0" distB="0" distL="0" distR="0" wp14:anchorId="5B64A9EC" wp14:editId="4D390C6D">
            <wp:extent cx="3760187" cy="2924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260" cy="293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D6686" w14:textId="4569166C" w:rsidR="00E91B9F" w:rsidRPr="00A13740" w:rsidRDefault="00E91B9F" w:rsidP="00E91B9F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Odpowiedź na pytanie nr 16:</w:t>
      </w:r>
    </w:p>
    <w:p w14:paraId="14C2DE53" w14:textId="1043552F" w:rsidR="00E91B9F" w:rsidRPr="00B13B0E" w:rsidRDefault="00E91B9F" w:rsidP="00E91B9F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B13B0E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informuje, że </w:t>
      </w:r>
      <w:r w:rsidR="00E11204" w:rsidRPr="00B13B0E">
        <w:rPr>
          <w:rFonts w:asciiTheme="minorHAnsi" w:eastAsiaTheme="minorHAnsi" w:hAnsiTheme="minorHAnsi" w:cstheme="minorHAnsi"/>
          <w:color w:val="000000"/>
          <w:lang w:eastAsia="en-US"/>
        </w:rPr>
        <w:t>zaznaczony fragment nie dotyczy branży teletechnicznej (to są projektowane przyłącza energetyczne )</w:t>
      </w:r>
      <w:r w:rsidR="00B13B0E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09E37B25" w14:textId="12D7E01C" w:rsidR="00E91B9F" w:rsidRPr="00A13740" w:rsidRDefault="00E91B9F" w:rsidP="00BC6FA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14:paraId="3FC0D07C" w14:textId="4536189B" w:rsidR="00E91B9F" w:rsidRPr="00A13740" w:rsidRDefault="00E91B9F" w:rsidP="00E91B9F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Pytanie nr 17.</w:t>
      </w: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0D50165A" w14:textId="77777777" w:rsidR="00E91B9F" w:rsidRPr="00A13740" w:rsidRDefault="00E91B9F" w:rsidP="00E91B9F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>Branża teletechniczna:</w:t>
      </w:r>
    </w:p>
    <w:p w14:paraId="630AF0A6" w14:textId="7E75A306" w:rsidR="00E91B9F" w:rsidRPr="00A13740" w:rsidRDefault="00E91B9F" w:rsidP="00E91B9F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lang w:eastAsia="en-US"/>
        </w:rPr>
        <w:t>Proszę o udostępnienie schematów dla projektowanych sieci teletechnicznych.</w:t>
      </w:r>
    </w:p>
    <w:p w14:paraId="35BEF4B6" w14:textId="00EF2423" w:rsidR="00E91B9F" w:rsidRPr="00A13740" w:rsidRDefault="00E91B9F" w:rsidP="00E91B9F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lastRenderedPageBreak/>
        <w:t>Odpowiedź na pytanie nr 17:</w:t>
      </w:r>
    </w:p>
    <w:p w14:paraId="273286AD" w14:textId="49A53AA7" w:rsidR="00E11204" w:rsidRPr="00A13740" w:rsidRDefault="00E91B9F" w:rsidP="00E91B9F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B13B0E">
        <w:rPr>
          <w:rFonts w:asciiTheme="minorHAnsi" w:eastAsiaTheme="minorHAnsi" w:hAnsiTheme="minorHAnsi" w:cstheme="minorHAnsi"/>
          <w:color w:val="000000"/>
          <w:lang w:eastAsia="en-US"/>
        </w:rPr>
        <w:t>Zamawiający informuje, że</w:t>
      </w:r>
      <w:r w:rsidR="00E11204" w:rsidRPr="00B13B0E">
        <w:rPr>
          <w:rFonts w:asciiTheme="minorHAnsi" w:eastAsiaTheme="minorHAnsi" w:hAnsiTheme="minorHAnsi" w:cstheme="minorHAnsi"/>
          <w:color w:val="000000"/>
          <w:lang w:eastAsia="en-US"/>
        </w:rPr>
        <w:t xml:space="preserve"> Zamawiający posiada komplet schematów i rysunków projektowanych sieci teletechnicznych (zamieszczone w projekcie wykonawczym</w:t>
      </w:r>
      <w:r w:rsidR="00E11204"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)</w:t>
      </w:r>
      <w:r w:rsidR="00B13B0E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.</w:t>
      </w:r>
    </w:p>
    <w:p w14:paraId="3F07A10B" w14:textId="77777777" w:rsidR="00E91B9F" w:rsidRPr="00A13740" w:rsidRDefault="00E91B9F" w:rsidP="00E91B9F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14:paraId="4722B8AD" w14:textId="55841FA3" w:rsidR="00E91B9F" w:rsidRPr="00A13740" w:rsidRDefault="00E91B9F" w:rsidP="00E91B9F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Pytanie nr 18.</w:t>
      </w: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1A1392DA" w14:textId="66947E7B" w:rsidR="00E91B9F" w:rsidRPr="00A13740" w:rsidRDefault="00E91B9F" w:rsidP="00B13B0E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>Branża teletechniczna:</w:t>
      </w:r>
      <w:r w:rsidR="00B13B0E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45B72292" w14:textId="47F8FA48" w:rsidR="00E91B9F" w:rsidRPr="00B13B0E" w:rsidRDefault="00E91B9F" w:rsidP="00B13B0E">
      <w:pPr>
        <w:widowControl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A13740">
        <w:rPr>
          <w:rFonts w:asciiTheme="minorHAnsi" w:eastAsiaTheme="minorHAnsi" w:hAnsiTheme="minorHAnsi" w:cstheme="minorHAnsi"/>
          <w:lang w:eastAsia="en-US"/>
        </w:rPr>
        <w:t>Proszę o potwierdzenie że do wykonania są 3 studnie SKO-2g w klasie B, 5 studni</w:t>
      </w:r>
      <w:r w:rsidR="00B13B0E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A13740">
        <w:rPr>
          <w:rFonts w:asciiTheme="minorHAnsi" w:eastAsiaTheme="minorHAnsi" w:hAnsiTheme="minorHAnsi" w:cstheme="minorHAnsi"/>
          <w:lang w:eastAsia="en-US"/>
        </w:rPr>
        <w:t xml:space="preserve">SKR-1 w </w:t>
      </w:r>
      <w:r w:rsidR="00B13B0E">
        <w:rPr>
          <w:rFonts w:asciiTheme="minorHAnsi" w:eastAsiaTheme="minorHAnsi" w:hAnsiTheme="minorHAnsi" w:cstheme="minorHAnsi"/>
          <w:lang w:eastAsia="en-US"/>
        </w:rPr>
        <w:t>k</w:t>
      </w:r>
      <w:r w:rsidRPr="00A13740">
        <w:rPr>
          <w:rFonts w:asciiTheme="minorHAnsi" w:eastAsiaTheme="minorHAnsi" w:hAnsiTheme="minorHAnsi" w:cstheme="minorHAnsi"/>
          <w:lang w:eastAsia="en-US"/>
        </w:rPr>
        <w:t>lasie B oraz wymiana jednej sztuki na SK-1 klasa D</w:t>
      </w:r>
    </w:p>
    <w:p w14:paraId="7BF56C0A" w14:textId="50169484" w:rsidR="00E91B9F" w:rsidRPr="00A13740" w:rsidRDefault="00E91B9F" w:rsidP="00B13B0E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Odpowiedź na pytanie nr 18:</w:t>
      </w:r>
    </w:p>
    <w:p w14:paraId="4F963B46" w14:textId="50DA8A00" w:rsidR="00E11204" w:rsidRPr="004F2EE0" w:rsidRDefault="00E91B9F" w:rsidP="00B13B0E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F2EE0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informuje, że </w:t>
      </w:r>
      <w:r w:rsidR="00E11204" w:rsidRPr="004F2EE0">
        <w:rPr>
          <w:rFonts w:asciiTheme="minorHAnsi" w:eastAsiaTheme="minorHAnsi" w:hAnsiTheme="minorHAnsi" w:cstheme="minorHAnsi"/>
          <w:color w:val="000000"/>
          <w:lang w:eastAsia="en-US"/>
        </w:rPr>
        <w:t xml:space="preserve">dokładna liczba studni kablowych oraz ich klasa wytrzymałości wraz z pozostałymi materiałami teletechnicznymi również pokazana jest w projekcie </w:t>
      </w:r>
      <w:r w:rsidR="00B13B0E" w:rsidRPr="004F2EE0">
        <w:rPr>
          <w:rFonts w:asciiTheme="minorHAnsi" w:eastAsiaTheme="minorHAnsi" w:hAnsiTheme="minorHAnsi" w:cstheme="minorHAnsi"/>
          <w:color w:val="000000"/>
          <w:lang w:eastAsia="en-US"/>
        </w:rPr>
        <w:t xml:space="preserve"> w</w:t>
      </w:r>
      <w:r w:rsidR="00E11204" w:rsidRPr="004F2EE0">
        <w:rPr>
          <w:rFonts w:asciiTheme="minorHAnsi" w:eastAsiaTheme="minorHAnsi" w:hAnsiTheme="minorHAnsi" w:cstheme="minorHAnsi"/>
          <w:color w:val="000000"/>
          <w:lang w:eastAsia="en-US"/>
        </w:rPr>
        <w:t xml:space="preserve">ykonawczym </w:t>
      </w:r>
    </w:p>
    <w:p w14:paraId="7EBD505C" w14:textId="2E7F5514" w:rsidR="00E91B9F" w:rsidRPr="00A13740" w:rsidRDefault="00E91B9F" w:rsidP="00BC6FA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14:paraId="34D83C9E" w14:textId="496811B5" w:rsidR="00E91B9F" w:rsidRPr="00A13740" w:rsidRDefault="00E91B9F" w:rsidP="00E91B9F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bookmarkStart w:id="4" w:name="_Hlk128058914"/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Pytanie nr 19.</w:t>
      </w:r>
      <w:r w:rsidRPr="00A13740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bookmarkEnd w:id="4"/>
    <w:p w14:paraId="7E33FB23" w14:textId="77777777" w:rsidR="00E91B9F" w:rsidRPr="00A13740" w:rsidRDefault="00E91B9F" w:rsidP="00E91B9F">
      <w:pPr>
        <w:widowControl/>
        <w:adjustRightInd w:val="0"/>
        <w:rPr>
          <w:rFonts w:asciiTheme="minorHAnsi" w:eastAsiaTheme="minorHAnsi" w:hAnsiTheme="minorHAnsi" w:cstheme="minorHAnsi"/>
          <w:lang w:eastAsia="en-US"/>
        </w:rPr>
      </w:pPr>
      <w:r w:rsidRPr="00A13740">
        <w:rPr>
          <w:rFonts w:asciiTheme="minorHAnsi" w:eastAsiaTheme="minorHAnsi" w:hAnsiTheme="minorHAnsi" w:cstheme="minorHAnsi"/>
          <w:lang w:eastAsia="en-US"/>
        </w:rPr>
        <w:t>Branża elektryczna:</w:t>
      </w:r>
    </w:p>
    <w:p w14:paraId="669A3F3B" w14:textId="69C76B29" w:rsidR="00E91B9F" w:rsidRPr="00A13740" w:rsidRDefault="00E91B9F" w:rsidP="00B13B0E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lang w:eastAsia="en-US"/>
        </w:rPr>
        <w:t>Przyłącza: Proszę o określenie zakresu dla budowy przyłączy kablowych od złączy do</w:t>
      </w:r>
      <w:r w:rsidR="00B13B0E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A13740">
        <w:rPr>
          <w:rFonts w:asciiTheme="minorHAnsi" w:eastAsiaTheme="minorHAnsi" w:hAnsiTheme="minorHAnsi" w:cstheme="minorHAnsi"/>
          <w:lang w:eastAsia="en-US"/>
        </w:rPr>
        <w:t>Budynków.</w:t>
      </w:r>
    </w:p>
    <w:p w14:paraId="46789F5D" w14:textId="0EB05D95" w:rsidR="00E91B9F" w:rsidRPr="00A13740" w:rsidRDefault="00E91B9F" w:rsidP="00E91B9F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A1374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Odpowiedź na pytanie nr 19:</w:t>
      </w:r>
    </w:p>
    <w:p w14:paraId="64B039D8" w14:textId="27B8ABB6" w:rsidR="003167D9" w:rsidRPr="004F2EE0" w:rsidRDefault="00B13B0E" w:rsidP="003167D9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F2EE0">
        <w:rPr>
          <w:rFonts w:asciiTheme="minorHAnsi" w:eastAsiaTheme="minorHAnsi" w:hAnsiTheme="minorHAnsi" w:cstheme="minorHAnsi"/>
          <w:color w:val="000000"/>
          <w:lang w:eastAsia="en-US"/>
        </w:rPr>
        <w:t>Zamawiający informuje, że p</w:t>
      </w:r>
      <w:r w:rsidR="003167D9" w:rsidRPr="004F2EE0">
        <w:rPr>
          <w:rFonts w:asciiTheme="minorHAnsi" w:eastAsiaTheme="minorHAnsi" w:hAnsiTheme="minorHAnsi" w:cstheme="minorHAnsi"/>
          <w:color w:val="000000"/>
          <w:lang w:eastAsia="en-US"/>
        </w:rPr>
        <w:t xml:space="preserve">rzyłącza zasadniczo realizujemy od ZK do zacisków istniejących przyłączy napowietrznych na budynku (po ścianie, najlepiej przy/za rynną, nad okapem i do zacisków). </w:t>
      </w:r>
    </w:p>
    <w:p w14:paraId="57A7FACB" w14:textId="77777777" w:rsidR="003167D9" w:rsidRPr="004F2EE0" w:rsidRDefault="003167D9" w:rsidP="003167D9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F2EE0">
        <w:rPr>
          <w:rFonts w:asciiTheme="minorHAnsi" w:eastAsiaTheme="minorHAnsi" w:hAnsiTheme="minorHAnsi" w:cstheme="minorHAnsi"/>
          <w:color w:val="000000"/>
          <w:lang w:eastAsia="en-US"/>
        </w:rPr>
        <w:t>Zgodnie z Tabelą 2 na str. 30 - kabel YAKXS 4x35, w rurkach SV32 mocowanych do ściany, trasy na bieżąco uzgodnić z właścicielami budynków.</w:t>
      </w:r>
    </w:p>
    <w:p w14:paraId="1C867FF7" w14:textId="624D2A17" w:rsidR="00E91B9F" w:rsidRPr="004F2EE0" w:rsidRDefault="003167D9" w:rsidP="003167D9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F2EE0">
        <w:rPr>
          <w:rFonts w:asciiTheme="minorHAnsi" w:eastAsiaTheme="minorHAnsi" w:hAnsiTheme="minorHAnsi" w:cstheme="minorHAnsi"/>
          <w:color w:val="000000"/>
          <w:lang w:eastAsia="en-US"/>
        </w:rPr>
        <w:t>Jeżeli jest możliwość to dopuszcza się wejście bezpośrednio do rozdzielnicy RG w budynku lub SP na budynku.</w:t>
      </w:r>
    </w:p>
    <w:p w14:paraId="135BE311" w14:textId="77777777" w:rsidR="00E91B9F" w:rsidRPr="007B1AE2" w:rsidRDefault="00E91B9F" w:rsidP="00BC6FA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14:paraId="43252461" w14:textId="45622856" w:rsidR="00E91B9F" w:rsidRPr="007B1AE2" w:rsidRDefault="007B1AE2" w:rsidP="00BC6FAA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B1AE2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Pytanie nr 20.</w:t>
      </w:r>
      <w:r w:rsidRPr="007B1AE2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5B306C44" w14:textId="77777777" w:rsidR="007B1AE2" w:rsidRPr="007B1AE2" w:rsidRDefault="007B1AE2" w:rsidP="007B1AE2">
      <w:pPr>
        <w:widowControl/>
        <w:autoSpaceDE/>
        <w:autoSpaceDN/>
        <w:rPr>
          <w:rFonts w:asciiTheme="minorHAnsi" w:hAnsiTheme="minorHAnsi" w:cstheme="minorHAnsi"/>
        </w:rPr>
      </w:pPr>
      <w:r w:rsidRPr="007B1AE2">
        <w:rPr>
          <w:rFonts w:asciiTheme="minorHAnsi" w:hAnsiTheme="minorHAnsi" w:cstheme="minorHAnsi"/>
        </w:rPr>
        <w:t xml:space="preserve">Proszę o udostępnienie Dokumentacji Geotechnicznej </w:t>
      </w:r>
    </w:p>
    <w:p w14:paraId="164AED04" w14:textId="78E5A235" w:rsidR="007B1AE2" w:rsidRDefault="007B1AE2" w:rsidP="007B1AE2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7B1AE2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Odpowiedź na pytanie nr 20:</w:t>
      </w:r>
    </w:p>
    <w:p w14:paraId="2432262D" w14:textId="7A310B0D" w:rsidR="00E11204" w:rsidRPr="004F2EE0" w:rsidRDefault="00B13B0E" w:rsidP="007B1AE2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F2EE0">
        <w:rPr>
          <w:rFonts w:asciiTheme="minorHAnsi" w:eastAsiaTheme="minorHAnsi" w:hAnsiTheme="minorHAnsi" w:cstheme="minorHAnsi"/>
          <w:color w:val="000000"/>
          <w:lang w:eastAsia="en-US"/>
        </w:rPr>
        <w:t>Zamawiający informuje, że u</w:t>
      </w:r>
      <w:r w:rsidR="00E11204" w:rsidRPr="004F2EE0">
        <w:rPr>
          <w:rFonts w:asciiTheme="minorHAnsi" w:eastAsiaTheme="minorHAnsi" w:hAnsiTheme="minorHAnsi" w:cstheme="minorHAnsi"/>
          <w:color w:val="000000"/>
          <w:lang w:eastAsia="en-US"/>
        </w:rPr>
        <w:t>dostępn</w:t>
      </w:r>
      <w:r w:rsidRPr="004F2EE0">
        <w:rPr>
          <w:rFonts w:asciiTheme="minorHAnsi" w:eastAsiaTheme="minorHAnsi" w:hAnsiTheme="minorHAnsi" w:cstheme="minorHAnsi"/>
          <w:color w:val="000000"/>
          <w:lang w:eastAsia="en-US"/>
        </w:rPr>
        <w:t>ia Dokumentację Geotechniczną.</w:t>
      </w:r>
    </w:p>
    <w:p w14:paraId="62A0932C" w14:textId="68E04A36" w:rsidR="00B15167" w:rsidRDefault="00B15167" w:rsidP="00BC6FA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14:paraId="722AC158" w14:textId="09EC586D" w:rsidR="00B15167" w:rsidRDefault="00B15167" w:rsidP="00BC6FA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u w:val="single"/>
          <w:lang w:eastAsia="en-US"/>
        </w:rPr>
      </w:pPr>
    </w:p>
    <w:p w14:paraId="4B08FE60" w14:textId="3D76C968" w:rsidR="00B15167" w:rsidRDefault="00B15167" w:rsidP="00BC6FA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4F2EE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Zamawiający informuje, że zmienia termin składania i otwarcia ofert na </w:t>
      </w:r>
      <w:r w:rsidR="004F2EE0" w:rsidRPr="004F2EE0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 xml:space="preserve">08.03.2023 </w:t>
      </w:r>
      <w:r w:rsidR="004F2EE0" w:rsidRPr="004F2EE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rok. Godziny składania i otwarcia ofert pozostają bez zmian.</w:t>
      </w:r>
    </w:p>
    <w:p w14:paraId="11196856" w14:textId="6A0C9D3C" w:rsidR="004F2EE0" w:rsidRDefault="004F2EE0" w:rsidP="00BC6FAA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Aktualny termin związania ofertą to 06.04.2023 rok.</w:t>
      </w:r>
    </w:p>
    <w:bookmarkEnd w:id="2"/>
    <w:p w14:paraId="2010E945" w14:textId="16E8ACAC" w:rsidR="006D6A59" w:rsidRDefault="006D6A59" w:rsidP="006D6A59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77350D56" w14:textId="494D87B0" w:rsidR="000368D1" w:rsidRDefault="000368D1" w:rsidP="000368D1">
      <w:pPr>
        <w:widowControl/>
        <w:adjustRightInd w:val="0"/>
        <w:jc w:val="right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3E5B570F" w14:textId="651BFAF5" w:rsidR="000368D1" w:rsidRDefault="000368D1" w:rsidP="000368D1">
      <w:pPr>
        <w:widowControl/>
        <w:adjustRightInd w:val="0"/>
        <w:jc w:val="right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Z up. BURMISTRZA MIASTA</w:t>
      </w:r>
      <w:r>
        <w:rPr>
          <w:rFonts w:asciiTheme="minorHAnsi" w:eastAsiaTheme="minorHAnsi" w:hAnsiTheme="minorHAnsi" w:cstheme="minorHAnsi"/>
          <w:color w:val="000000"/>
          <w:lang w:eastAsia="en-US"/>
        </w:rPr>
        <w:tab/>
      </w:r>
    </w:p>
    <w:p w14:paraId="1D2B1493" w14:textId="0D0D32B4" w:rsidR="000368D1" w:rsidRDefault="000368D1" w:rsidP="000368D1">
      <w:pPr>
        <w:widowControl/>
        <w:adjustRightInd w:val="0"/>
        <w:jc w:val="right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mgr inż. Halina Grzeszczuk</w:t>
      </w:r>
      <w:r>
        <w:rPr>
          <w:rFonts w:asciiTheme="minorHAnsi" w:eastAsiaTheme="minorHAnsi" w:hAnsiTheme="minorHAnsi" w:cstheme="minorHAnsi"/>
          <w:color w:val="000000"/>
          <w:lang w:eastAsia="en-US"/>
        </w:rPr>
        <w:tab/>
      </w:r>
    </w:p>
    <w:p w14:paraId="51ED064D" w14:textId="6C36BAAD" w:rsidR="000368D1" w:rsidRDefault="000368D1" w:rsidP="000368D1">
      <w:pPr>
        <w:widowControl/>
        <w:adjustRightInd w:val="0"/>
        <w:jc w:val="right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Zastępca Burmistrza</w:t>
      </w:r>
      <w:r>
        <w:rPr>
          <w:rFonts w:asciiTheme="minorHAnsi" w:eastAsiaTheme="minorHAnsi" w:hAnsiTheme="minorHAnsi" w:cstheme="minorHAnsi"/>
          <w:color w:val="000000"/>
          <w:lang w:eastAsia="en-US"/>
        </w:rPr>
        <w:tab/>
      </w:r>
      <w:r>
        <w:rPr>
          <w:rFonts w:asciiTheme="minorHAnsi" w:eastAsiaTheme="minorHAnsi" w:hAnsiTheme="minorHAnsi" w:cstheme="minorHAnsi"/>
          <w:color w:val="000000"/>
          <w:lang w:eastAsia="en-US"/>
        </w:rPr>
        <w:tab/>
      </w:r>
    </w:p>
    <w:sectPr w:rsidR="000368D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E9409" w14:textId="77777777" w:rsidR="00A816A6" w:rsidRDefault="00A816A6" w:rsidP="00E528F8">
      <w:r>
        <w:separator/>
      </w:r>
    </w:p>
  </w:endnote>
  <w:endnote w:type="continuationSeparator" w:id="0">
    <w:p w14:paraId="2A2E47A4" w14:textId="77777777" w:rsidR="00A816A6" w:rsidRDefault="00A816A6" w:rsidP="00E5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1AF9" w14:textId="77777777" w:rsidR="00A816A6" w:rsidRDefault="00A816A6" w:rsidP="00E528F8">
      <w:r>
        <w:separator/>
      </w:r>
    </w:p>
  </w:footnote>
  <w:footnote w:type="continuationSeparator" w:id="0">
    <w:p w14:paraId="75E8C329" w14:textId="77777777" w:rsidR="00A816A6" w:rsidRDefault="00A816A6" w:rsidP="00E52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97292285"/>
  <w:p w14:paraId="436BEC59" w14:textId="77777777" w:rsidR="009609E6" w:rsidRPr="009609E6" w:rsidRDefault="009609E6" w:rsidP="009609E6">
    <w:pPr>
      <w:widowControl/>
      <w:tabs>
        <w:tab w:val="center" w:pos="4536"/>
        <w:tab w:val="right" w:pos="9072"/>
      </w:tabs>
      <w:autoSpaceDE/>
      <w:autoSpaceDN/>
      <w:spacing w:line="360" w:lineRule="auto"/>
      <w:jc w:val="right"/>
      <w:rPr>
        <w:rFonts w:ascii="Calibri" w:eastAsia="Calibri" w:hAnsi="Calibri" w:cs="Calibri"/>
        <w:b/>
        <w:bCs/>
        <w:sz w:val="22"/>
        <w:szCs w:val="22"/>
        <w:lang w:eastAsia="en-US"/>
      </w:rPr>
    </w:pPr>
    <w:r w:rsidRPr="009609E6">
      <w:rPr>
        <w:rFonts w:ascii="Arial" w:hAnsi="Arial"/>
      </w:rPr>
      <w:fldChar w:fldCharType="begin"/>
    </w:r>
    <w:r w:rsidRPr="009609E6">
      <w:rPr>
        <w:rFonts w:ascii="Arial" w:hAnsi="Arial"/>
      </w:rPr>
      <w:instrText xml:space="preserve"> INCLUDEPICTURE "https://www.bgk.pl/files/public/Pliki/Fundusze_i_programy/Polski_Lad/logotypy/pl_lad_.png" \* MERGEFORMATINET </w:instrText>
    </w:r>
    <w:r w:rsidRPr="009609E6">
      <w:rPr>
        <w:rFonts w:ascii="Arial" w:hAnsi="Arial"/>
      </w:rPr>
      <w:fldChar w:fldCharType="separate"/>
    </w:r>
    <w:r w:rsidR="001A1683">
      <w:rPr>
        <w:rFonts w:ascii="Arial" w:hAnsi="Arial"/>
      </w:rPr>
      <w:fldChar w:fldCharType="begin"/>
    </w:r>
    <w:r w:rsidR="001A1683">
      <w:rPr>
        <w:rFonts w:ascii="Arial" w:hAnsi="Arial"/>
      </w:rPr>
      <w:instrText xml:space="preserve"> INCLUDEPICTURE  "https://www.bgk.pl/files/public/Pliki/Fundusze_i_programy/Polski_Lad/logotypy/pl_lad_.png" \* MERGEFORMATINET </w:instrText>
    </w:r>
    <w:r w:rsidR="001A1683">
      <w:rPr>
        <w:rFonts w:ascii="Arial" w:hAnsi="Arial"/>
      </w:rPr>
      <w:fldChar w:fldCharType="separate"/>
    </w:r>
    <w:r w:rsidR="007B1AE2">
      <w:rPr>
        <w:rFonts w:ascii="Arial" w:hAnsi="Arial"/>
      </w:rPr>
      <w:fldChar w:fldCharType="begin"/>
    </w:r>
    <w:r w:rsidR="007B1AE2">
      <w:rPr>
        <w:rFonts w:ascii="Arial" w:hAnsi="Arial"/>
      </w:rPr>
      <w:instrText xml:space="preserve"> INCLUDEPICTURE  "https://www.bgk.pl/files/public/Pliki/Fundusze_i_programy/Polski_Lad/logotypy/pl_lad_.png" \* MERGEFORMATINET </w:instrText>
    </w:r>
    <w:r w:rsidR="007B1AE2">
      <w:rPr>
        <w:rFonts w:ascii="Arial" w:hAnsi="Arial"/>
      </w:rPr>
      <w:fldChar w:fldCharType="separate"/>
    </w:r>
    <w:r w:rsidR="00816B15">
      <w:rPr>
        <w:rFonts w:ascii="Arial" w:hAnsi="Arial"/>
      </w:rPr>
      <w:fldChar w:fldCharType="begin"/>
    </w:r>
    <w:r w:rsidR="00816B15">
      <w:rPr>
        <w:rFonts w:ascii="Arial" w:hAnsi="Arial"/>
      </w:rPr>
      <w:instrText xml:space="preserve"> INCLUDEPICTURE  "https://www.bgk.pl/files/public/Pliki/Fundusze_i_programy/Polski_Lad/logotypy/pl_lad_.png" \* MERGEFORMATINET </w:instrText>
    </w:r>
    <w:r w:rsidR="00816B15">
      <w:rPr>
        <w:rFonts w:ascii="Arial" w:hAnsi="Arial"/>
      </w:rPr>
      <w:fldChar w:fldCharType="separate"/>
    </w:r>
    <w:r w:rsidR="003167D9">
      <w:rPr>
        <w:rFonts w:ascii="Arial" w:hAnsi="Arial"/>
      </w:rPr>
      <w:fldChar w:fldCharType="begin"/>
    </w:r>
    <w:r w:rsidR="003167D9">
      <w:rPr>
        <w:rFonts w:ascii="Arial" w:hAnsi="Arial"/>
      </w:rPr>
      <w:instrText xml:space="preserve"> INCLUDEPICTURE  "https://www.bgk.pl/files/public/Pliki/Fundusze_i_programy/Polski_Lad/logotypy/pl_lad_.png" \* MERGEFORMATINET </w:instrText>
    </w:r>
    <w:r w:rsidR="003167D9">
      <w:rPr>
        <w:rFonts w:ascii="Arial" w:hAnsi="Arial"/>
      </w:rPr>
      <w:fldChar w:fldCharType="separate"/>
    </w:r>
    <w:r w:rsidR="002C6421">
      <w:rPr>
        <w:rFonts w:ascii="Arial" w:hAnsi="Arial"/>
      </w:rPr>
      <w:fldChar w:fldCharType="begin"/>
    </w:r>
    <w:r w:rsidR="002C6421">
      <w:rPr>
        <w:rFonts w:ascii="Arial" w:hAnsi="Arial"/>
      </w:rPr>
      <w:instrText xml:space="preserve"> INCLUDEPICTURE  "https://www.bgk.pl/files/public/Pliki/Fundusze_i_programy/Polski_Lad/logotypy/pl_lad_.png" \* MERGEFORMATINET </w:instrText>
    </w:r>
    <w:r w:rsidR="002C6421">
      <w:rPr>
        <w:rFonts w:ascii="Arial" w:hAnsi="Arial"/>
      </w:rPr>
      <w:fldChar w:fldCharType="separate"/>
    </w:r>
    <w:r w:rsidR="00A816A6">
      <w:rPr>
        <w:rFonts w:ascii="Arial" w:hAnsi="Arial"/>
      </w:rPr>
      <w:fldChar w:fldCharType="begin"/>
    </w:r>
    <w:r w:rsidR="00A816A6">
      <w:rPr>
        <w:rFonts w:ascii="Arial" w:hAnsi="Arial"/>
      </w:rPr>
      <w:instrText xml:space="preserve"> INCLUDEPICTURE  "https://www.bgk.pl/files/public/Pliki/Fundusze_i_programy/Polski_Lad/logotypy/pl_lad_.png" \* MERGEFORMATINET </w:instrText>
    </w:r>
    <w:r w:rsidR="00A816A6">
      <w:rPr>
        <w:rFonts w:ascii="Arial" w:hAnsi="Arial"/>
      </w:rPr>
      <w:fldChar w:fldCharType="separate"/>
    </w:r>
    <w:r w:rsidR="00A816A6">
      <w:rPr>
        <w:rFonts w:ascii="Arial" w:hAnsi="Arial"/>
      </w:rPr>
      <w:fldChar w:fldCharType="begin"/>
    </w:r>
    <w:r w:rsidR="00A816A6">
      <w:rPr>
        <w:rFonts w:ascii="Arial" w:hAnsi="Arial"/>
      </w:rPr>
      <w:instrText xml:space="preserve"> INCLUDEPICTURE  "https://www.bgk.pl/files/public/Pliki/Fundusze_i_programy/Polski_Lad/logotypy/pl_lad_.png" \* MERGEFORMATINET </w:instrText>
    </w:r>
    <w:r w:rsidR="00A816A6">
      <w:rPr>
        <w:rFonts w:ascii="Arial" w:hAnsi="Arial"/>
      </w:rPr>
      <w:fldChar w:fldCharType="separate"/>
    </w:r>
    <w:r w:rsidR="004F2EE0">
      <w:rPr>
        <w:rFonts w:ascii="Arial" w:hAnsi="Arial"/>
      </w:rPr>
      <w:fldChar w:fldCharType="begin"/>
    </w:r>
    <w:r w:rsidR="004F2EE0">
      <w:rPr>
        <w:rFonts w:ascii="Arial" w:hAnsi="Arial"/>
      </w:rPr>
      <w:instrText xml:space="preserve"> INCLUDEPICTURE  "https://www.bgk.pl/files/public/Pliki/Fundusze_i_programy/Polski_Lad/logotypy/pl_lad_.png" \* MERGEFORMATINET </w:instrText>
    </w:r>
    <w:r w:rsidR="004F2EE0">
      <w:rPr>
        <w:rFonts w:ascii="Arial" w:hAnsi="Arial"/>
      </w:rPr>
      <w:fldChar w:fldCharType="separate"/>
    </w:r>
    <w:r w:rsidR="00756936">
      <w:rPr>
        <w:rFonts w:ascii="Arial" w:hAnsi="Arial"/>
      </w:rPr>
      <w:fldChar w:fldCharType="begin"/>
    </w:r>
    <w:r w:rsidR="00756936">
      <w:rPr>
        <w:rFonts w:ascii="Arial" w:hAnsi="Arial"/>
      </w:rPr>
      <w:instrText xml:space="preserve"> INCLUDEPICTURE  "https://www.bgk.pl/files/public/Pliki/Fundusze_i_programy/Polski_Lad/logotypy/pl_lad_.png" \* MERGEFORMATINET </w:instrText>
    </w:r>
    <w:r w:rsidR="00756936">
      <w:rPr>
        <w:rFonts w:ascii="Arial" w:hAnsi="Arial"/>
      </w:rPr>
      <w:fldChar w:fldCharType="separate"/>
    </w:r>
    <w:r w:rsidR="000368D1">
      <w:rPr>
        <w:rFonts w:ascii="Arial" w:hAnsi="Arial"/>
      </w:rPr>
      <w:fldChar w:fldCharType="begin"/>
    </w:r>
    <w:r w:rsidR="000368D1">
      <w:rPr>
        <w:rFonts w:ascii="Arial" w:hAnsi="Arial"/>
      </w:rPr>
      <w:instrText xml:space="preserve"> </w:instrText>
    </w:r>
    <w:r w:rsidR="000368D1">
      <w:rPr>
        <w:rFonts w:ascii="Arial" w:hAnsi="Arial"/>
      </w:rPr>
      <w:instrText>INCLUDEPICTURE  "https://www.bgk.pl/files/public/Pliki/Fundusze_i_programy/Polski_Lad/logotypy/pl_lad_.png" \* MERGEFORMATINET</w:instrText>
    </w:r>
    <w:r w:rsidR="000368D1">
      <w:rPr>
        <w:rFonts w:ascii="Arial" w:hAnsi="Arial"/>
      </w:rPr>
      <w:instrText xml:space="preserve"> </w:instrText>
    </w:r>
    <w:r w:rsidR="000368D1">
      <w:rPr>
        <w:rFonts w:ascii="Arial" w:hAnsi="Arial"/>
      </w:rPr>
      <w:fldChar w:fldCharType="separate"/>
    </w:r>
    <w:r w:rsidR="000368D1">
      <w:rPr>
        <w:rFonts w:ascii="Arial" w:hAnsi="Arial"/>
      </w:rPr>
      <w:pict w14:anchorId="1BCA85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s://www.bgk.pl/files/public/Pliki/Fundusze_i_programy/Polski_Lad/logotypy/pl_lad_.png" style="width:115.5pt;height:45.75pt">
          <v:imagedata r:id="rId1" r:href="rId2"/>
        </v:shape>
      </w:pict>
    </w:r>
    <w:r w:rsidR="000368D1">
      <w:rPr>
        <w:rFonts w:ascii="Arial" w:hAnsi="Arial"/>
      </w:rPr>
      <w:fldChar w:fldCharType="end"/>
    </w:r>
    <w:r w:rsidR="00756936">
      <w:rPr>
        <w:rFonts w:ascii="Arial" w:hAnsi="Arial"/>
      </w:rPr>
      <w:fldChar w:fldCharType="end"/>
    </w:r>
    <w:r w:rsidR="004F2EE0">
      <w:rPr>
        <w:rFonts w:ascii="Arial" w:hAnsi="Arial"/>
      </w:rPr>
      <w:fldChar w:fldCharType="end"/>
    </w:r>
    <w:r w:rsidR="00A816A6">
      <w:rPr>
        <w:rFonts w:ascii="Arial" w:hAnsi="Arial"/>
      </w:rPr>
      <w:fldChar w:fldCharType="end"/>
    </w:r>
    <w:r w:rsidR="00A816A6">
      <w:rPr>
        <w:rFonts w:ascii="Arial" w:hAnsi="Arial"/>
      </w:rPr>
      <w:fldChar w:fldCharType="end"/>
    </w:r>
    <w:r w:rsidR="002C6421">
      <w:rPr>
        <w:rFonts w:ascii="Arial" w:hAnsi="Arial"/>
      </w:rPr>
      <w:fldChar w:fldCharType="end"/>
    </w:r>
    <w:r w:rsidR="003167D9">
      <w:rPr>
        <w:rFonts w:ascii="Arial" w:hAnsi="Arial"/>
      </w:rPr>
      <w:fldChar w:fldCharType="end"/>
    </w:r>
    <w:r w:rsidR="00816B15">
      <w:rPr>
        <w:rFonts w:ascii="Arial" w:hAnsi="Arial"/>
      </w:rPr>
      <w:fldChar w:fldCharType="end"/>
    </w:r>
    <w:r w:rsidR="007B1AE2">
      <w:rPr>
        <w:rFonts w:ascii="Arial" w:hAnsi="Arial"/>
      </w:rPr>
      <w:fldChar w:fldCharType="end"/>
    </w:r>
    <w:r w:rsidR="001A1683">
      <w:rPr>
        <w:rFonts w:ascii="Arial" w:hAnsi="Arial"/>
      </w:rPr>
      <w:fldChar w:fldCharType="end"/>
    </w:r>
    <w:r w:rsidRPr="009609E6">
      <w:rPr>
        <w:rFonts w:ascii="Arial" w:hAnsi="Arial"/>
      </w:rPr>
      <w:fldChar w:fldCharType="end"/>
    </w:r>
  </w:p>
  <w:p w14:paraId="1E56F3D1" w14:textId="77777777" w:rsidR="009609E6" w:rsidRPr="009609E6" w:rsidRDefault="009609E6" w:rsidP="009609E6">
    <w:pPr>
      <w:widowControl/>
      <w:tabs>
        <w:tab w:val="center" w:pos="4536"/>
        <w:tab w:val="right" w:pos="9072"/>
      </w:tabs>
      <w:autoSpaceDE/>
      <w:autoSpaceDN/>
      <w:spacing w:line="360" w:lineRule="auto"/>
      <w:jc w:val="center"/>
      <w:rPr>
        <w:rFonts w:ascii="Calibri" w:eastAsia="Calibri" w:hAnsi="Calibri" w:cs="Calibri"/>
        <w:b/>
        <w:bCs/>
        <w:sz w:val="22"/>
        <w:szCs w:val="22"/>
        <w:lang w:eastAsia="en-US"/>
      </w:rPr>
    </w:pPr>
    <w:bookmarkStart w:id="6" w:name="_Hlk106786582"/>
    <w:bookmarkStart w:id="7" w:name="_Hlk127267921"/>
    <w:r w:rsidRPr="009609E6">
      <w:rPr>
        <w:rFonts w:ascii="Calibri" w:eastAsia="Calibri" w:hAnsi="Calibri" w:cs="Calibri"/>
        <w:b/>
        <w:bCs/>
        <w:sz w:val="22"/>
        <w:szCs w:val="22"/>
        <w:lang w:eastAsia="en-US"/>
      </w:rPr>
      <w:t>Przebudowa odcinka sieci kanalizacji deszczowej w ul. Wiejskiej w Redzie</w:t>
    </w:r>
    <w:bookmarkEnd w:id="6"/>
    <w:r w:rsidRPr="009609E6">
      <w:rPr>
        <w:rFonts w:ascii="Calibri" w:eastAsia="Calibri" w:hAnsi="Calibri" w:cs="Calibri"/>
        <w:b/>
        <w:bCs/>
        <w:sz w:val="22"/>
        <w:szCs w:val="22"/>
        <w:lang w:eastAsia="en-US"/>
      </w:rPr>
      <w:t>.</w:t>
    </w:r>
  </w:p>
  <w:p w14:paraId="08D45878" w14:textId="77777777" w:rsidR="009609E6" w:rsidRPr="009609E6" w:rsidRDefault="009609E6" w:rsidP="009609E6">
    <w:pPr>
      <w:widowControl/>
      <w:tabs>
        <w:tab w:val="center" w:pos="4536"/>
        <w:tab w:val="right" w:pos="9072"/>
      </w:tabs>
      <w:autoSpaceDE/>
      <w:autoSpaceDN/>
      <w:spacing w:line="360" w:lineRule="auto"/>
      <w:jc w:val="center"/>
      <w:rPr>
        <w:rFonts w:ascii="Calibri" w:eastAsia="Calibri" w:hAnsi="Calibri" w:cs="Calibri"/>
        <w:b/>
        <w:bCs/>
        <w:sz w:val="22"/>
        <w:szCs w:val="22"/>
        <w:lang w:eastAsia="en-US"/>
      </w:rPr>
    </w:pPr>
    <w:r w:rsidRPr="009609E6">
      <w:rPr>
        <w:rFonts w:ascii="Calibri" w:eastAsia="Calibri" w:hAnsi="Calibri" w:cs="Calibri"/>
        <w:b/>
        <w:bCs/>
        <w:sz w:val="22"/>
        <w:szCs w:val="22"/>
        <w:lang w:eastAsia="en-US"/>
      </w:rPr>
      <w:t>5.ZF.TP.BN.RB.202</w:t>
    </w:r>
    <w:bookmarkEnd w:id="5"/>
    <w:r w:rsidRPr="009609E6">
      <w:rPr>
        <w:rFonts w:ascii="Calibri" w:eastAsia="Calibri" w:hAnsi="Calibri" w:cs="Calibri"/>
        <w:b/>
        <w:bCs/>
        <w:sz w:val="22"/>
        <w:szCs w:val="22"/>
        <w:lang w:eastAsia="en-US"/>
      </w:rPr>
      <w:t>3</w:t>
    </w:r>
    <w:bookmarkEnd w:id="7"/>
  </w:p>
  <w:p w14:paraId="66C3023D" w14:textId="77777777" w:rsidR="008B6EA6" w:rsidRDefault="008B6EA6" w:rsidP="00AB46D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563137"/>
    <w:multiLevelType w:val="hybridMultilevel"/>
    <w:tmpl w:val="4D15A0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6293752"/>
    <w:multiLevelType w:val="hybridMultilevel"/>
    <w:tmpl w:val="6160D3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66E429C"/>
    <w:multiLevelType w:val="hybridMultilevel"/>
    <w:tmpl w:val="18F0FB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73F4B92"/>
    <w:multiLevelType w:val="hybridMultilevel"/>
    <w:tmpl w:val="878B3F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8A63CE42"/>
    <w:multiLevelType w:val="hybridMultilevel"/>
    <w:tmpl w:val="73198F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8FC5192E"/>
    <w:multiLevelType w:val="hybridMultilevel"/>
    <w:tmpl w:val="3E1EEE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30A1064"/>
    <w:multiLevelType w:val="hybridMultilevel"/>
    <w:tmpl w:val="9C34A2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96B17300"/>
    <w:multiLevelType w:val="hybridMultilevel"/>
    <w:tmpl w:val="8F04FF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9C92DF8F"/>
    <w:multiLevelType w:val="hybridMultilevel"/>
    <w:tmpl w:val="1211D7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A05598E7"/>
    <w:multiLevelType w:val="hybridMultilevel"/>
    <w:tmpl w:val="C823CF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A0886BAF"/>
    <w:multiLevelType w:val="hybridMultilevel"/>
    <w:tmpl w:val="9B51FF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B505C052"/>
    <w:multiLevelType w:val="hybridMultilevel"/>
    <w:tmpl w:val="ACAD9D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C415C7F0"/>
    <w:multiLevelType w:val="hybridMultilevel"/>
    <w:tmpl w:val="0FFD15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C555D273"/>
    <w:multiLevelType w:val="hybridMultilevel"/>
    <w:tmpl w:val="5ECF84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C57EADA9"/>
    <w:multiLevelType w:val="hybridMultilevel"/>
    <w:tmpl w:val="DA8F5E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C94B86CC"/>
    <w:multiLevelType w:val="hybridMultilevel"/>
    <w:tmpl w:val="82C59A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C9B884B9"/>
    <w:multiLevelType w:val="hybridMultilevel"/>
    <w:tmpl w:val="4A4655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CBFE0058"/>
    <w:multiLevelType w:val="hybridMultilevel"/>
    <w:tmpl w:val="F68F93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D2D4C14A"/>
    <w:multiLevelType w:val="hybridMultilevel"/>
    <w:tmpl w:val="D7413B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D8C28922"/>
    <w:multiLevelType w:val="hybridMultilevel"/>
    <w:tmpl w:val="EA51BC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E8191103"/>
    <w:multiLevelType w:val="hybridMultilevel"/>
    <w:tmpl w:val="EA22C8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EA84C5F8"/>
    <w:multiLevelType w:val="hybridMultilevel"/>
    <w:tmpl w:val="8C94D6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ED88FD4D"/>
    <w:multiLevelType w:val="hybridMultilevel"/>
    <w:tmpl w:val="8CCA1C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EE420A02"/>
    <w:multiLevelType w:val="hybridMultilevel"/>
    <w:tmpl w:val="50E2C4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F7F08B03"/>
    <w:multiLevelType w:val="hybridMultilevel"/>
    <w:tmpl w:val="4D530A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FD89518A"/>
    <w:multiLevelType w:val="hybridMultilevel"/>
    <w:tmpl w:val="85A1FD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1AB978F"/>
    <w:multiLevelType w:val="hybridMultilevel"/>
    <w:tmpl w:val="EE21F1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AEF9798"/>
    <w:multiLevelType w:val="hybridMultilevel"/>
    <w:tmpl w:val="FCAC53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D374746"/>
    <w:multiLevelType w:val="hybridMultilevel"/>
    <w:tmpl w:val="A34FF1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144ABD00"/>
    <w:multiLevelType w:val="hybridMultilevel"/>
    <w:tmpl w:val="1B6EB7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1B853717"/>
    <w:multiLevelType w:val="hybridMultilevel"/>
    <w:tmpl w:val="C19119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48ACC3E"/>
    <w:multiLevelType w:val="hybridMultilevel"/>
    <w:tmpl w:val="CADEBF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2C822C34"/>
    <w:multiLevelType w:val="hybridMultilevel"/>
    <w:tmpl w:val="E3A0E5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E63FB78"/>
    <w:multiLevelType w:val="hybridMultilevel"/>
    <w:tmpl w:val="B08E32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342D7BB7"/>
    <w:multiLevelType w:val="hybridMultilevel"/>
    <w:tmpl w:val="F8A447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36060864"/>
    <w:multiLevelType w:val="hybridMultilevel"/>
    <w:tmpl w:val="E9253E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372149D6"/>
    <w:multiLevelType w:val="hybridMultilevel"/>
    <w:tmpl w:val="9DEE0C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3A382D38"/>
    <w:multiLevelType w:val="hybridMultilevel"/>
    <w:tmpl w:val="426E086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6B54D0"/>
    <w:multiLevelType w:val="hybridMultilevel"/>
    <w:tmpl w:val="714EE8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51FBD8D4"/>
    <w:multiLevelType w:val="hybridMultilevel"/>
    <w:tmpl w:val="7A06ED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57C68550"/>
    <w:multiLevelType w:val="hybridMultilevel"/>
    <w:tmpl w:val="B8FA5C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5CD51624"/>
    <w:multiLevelType w:val="hybridMultilevel"/>
    <w:tmpl w:val="2AECEB1C"/>
    <w:lvl w:ilvl="0" w:tplc="18663F1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2" w15:restartNumberingAfterBreak="0">
    <w:nsid w:val="672A00A3"/>
    <w:multiLevelType w:val="hybridMultilevel"/>
    <w:tmpl w:val="A58369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0EF7843"/>
    <w:multiLevelType w:val="hybridMultilevel"/>
    <w:tmpl w:val="E8E134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4363A3D"/>
    <w:multiLevelType w:val="hybridMultilevel"/>
    <w:tmpl w:val="51139C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9FAB6D1"/>
    <w:multiLevelType w:val="hybridMultilevel"/>
    <w:tmpl w:val="C68D1C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18198539">
    <w:abstractNumId w:val="22"/>
  </w:num>
  <w:num w:numId="2" w16cid:durableId="877200747">
    <w:abstractNumId w:val="31"/>
  </w:num>
  <w:num w:numId="3" w16cid:durableId="1861046418">
    <w:abstractNumId w:val="32"/>
  </w:num>
  <w:num w:numId="4" w16cid:durableId="1851530684">
    <w:abstractNumId w:val="0"/>
  </w:num>
  <w:num w:numId="5" w16cid:durableId="879247419">
    <w:abstractNumId w:val="23"/>
  </w:num>
  <w:num w:numId="6" w16cid:durableId="2079862334">
    <w:abstractNumId w:val="33"/>
  </w:num>
  <w:num w:numId="7" w16cid:durableId="1785807549">
    <w:abstractNumId w:val="2"/>
  </w:num>
  <w:num w:numId="8" w16cid:durableId="1578248482">
    <w:abstractNumId w:val="4"/>
  </w:num>
  <w:num w:numId="9" w16cid:durableId="1320422878">
    <w:abstractNumId w:val="24"/>
  </w:num>
  <w:num w:numId="10" w16cid:durableId="1760062522">
    <w:abstractNumId w:val="44"/>
  </w:num>
  <w:num w:numId="11" w16cid:durableId="939609803">
    <w:abstractNumId w:val="8"/>
  </w:num>
  <w:num w:numId="12" w16cid:durableId="2043046711">
    <w:abstractNumId w:val="27"/>
  </w:num>
  <w:num w:numId="13" w16cid:durableId="2039773490">
    <w:abstractNumId w:val="28"/>
  </w:num>
  <w:num w:numId="14" w16cid:durableId="311905461">
    <w:abstractNumId w:val="11"/>
  </w:num>
  <w:num w:numId="15" w16cid:durableId="1914925022">
    <w:abstractNumId w:val="29"/>
  </w:num>
  <w:num w:numId="16" w16cid:durableId="1909538964">
    <w:abstractNumId w:val="9"/>
  </w:num>
  <w:num w:numId="17" w16cid:durableId="1068072486">
    <w:abstractNumId w:val="43"/>
  </w:num>
  <w:num w:numId="18" w16cid:durableId="114834649">
    <w:abstractNumId w:val="16"/>
  </w:num>
  <w:num w:numId="19" w16cid:durableId="837429697">
    <w:abstractNumId w:val="30"/>
  </w:num>
  <w:num w:numId="20" w16cid:durableId="537862731">
    <w:abstractNumId w:val="14"/>
  </w:num>
  <w:num w:numId="21" w16cid:durableId="1295987092">
    <w:abstractNumId w:val="34"/>
  </w:num>
  <w:num w:numId="22" w16cid:durableId="1667439009">
    <w:abstractNumId w:val="17"/>
  </w:num>
  <w:num w:numId="23" w16cid:durableId="253051978">
    <w:abstractNumId w:val="1"/>
  </w:num>
  <w:num w:numId="24" w16cid:durableId="248347086">
    <w:abstractNumId w:val="42"/>
  </w:num>
  <w:num w:numId="25" w16cid:durableId="831720707">
    <w:abstractNumId w:val="15"/>
  </w:num>
  <w:num w:numId="26" w16cid:durableId="1826700265">
    <w:abstractNumId w:val="45"/>
  </w:num>
  <w:num w:numId="27" w16cid:durableId="765685622">
    <w:abstractNumId w:val="40"/>
  </w:num>
  <w:num w:numId="28" w16cid:durableId="1803887491">
    <w:abstractNumId w:val="18"/>
  </w:num>
  <w:num w:numId="29" w16cid:durableId="1954825537">
    <w:abstractNumId w:val="20"/>
  </w:num>
  <w:num w:numId="30" w16cid:durableId="751514272">
    <w:abstractNumId w:val="19"/>
  </w:num>
  <w:num w:numId="31" w16cid:durableId="477112073">
    <w:abstractNumId w:val="10"/>
  </w:num>
  <w:num w:numId="32" w16cid:durableId="1431660406">
    <w:abstractNumId w:val="3"/>
  </w:num>
  <w:num w:numId="33" w16cid:durableId="1577591696">
    <w:abstractNumId w:val="36"/>
  </w:num>
  <w:num w:numId="34" w16cid:durableId="464323164">
    <w:abstractNumId w:val="6"/>
  </w:num>
  <w:num w:numId="35" w16cid:durableId="2095128281">
    <w:abstractNumId w:val="38"/>
  </w:num>
  <w:num w:numId="36" w16cid:durableId="2063357965">
    <w:abstractNumId w:val="5"/>
  </w:num>
  <w:num w:numId="37" w16cid:durableId="680162876">
    <w:abstractNumId w:val="21"/>
  </w:num>
  <w:num w:numId="38" w16cid:durableId="1239630865">
    <w:abstractNumId w:val="13"/>
  </w:num>
  <w:num w:numId="39" w16cid:durableId="1956525269">
    <w:abstractNumId w:val="12"/>
  </w:num>
  <w:num w:numId="40" w16cid:durableId="2025474752">
    <w:abstractNumId w:val="26"/>
  </w:num>
  <w:num w:numId="41" w16cid:durableId="1327056914">
    <w:abstractNumId w:val="35"/>
  </w:num>
  <w:num w:numId="42" w16cid:durableId="2135177292">
    <w:abstractNumId w:val="25"/>
  </w:num>
  <w:num w:numId="43" w16cid:durableId="446432557">
    <w:abstractNumId w:val="39"/>
  </w:num>
  <w:num w:numId="44" w16cid:durableId="593052897">
    <w:abstractNumId w:val="7"/>
  </w:num>
  <w:num w:numId="45" w16cid:durableId="1688755164">
    <w:abstractNumId w:val="37"/>
  </w:num>
  <w:num w:numId="46" w16cid:durableId="76673606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F8"/>
    <w:rsid w:val="00001091"/>
    <w:rsid w:val="000368D1"/>
    <w:rsid w:val="000748E1"/>
    <w:rsid w:val="000B011E"/>
    <w:rsid w:val="00117FC2"/>
    <w:rsid w:val="00142999"/>
    <w:rsid w:val="001A1683"/>
    <w:rsid w:val="001C215C"/>
    <w:rsid w:val="001C572F"/>
    <w:rsid w:val="001F5487"/>
    <w:rsid w:val="00201E39"/>
    <w:rsid w:val="00217B86"/>
    <w:rsid w:val="002928BC"/>
    <w:rsid w:val="002C6421"/>
    <w:rsid w:val="002D204A"/>
    <w:rsid w:val="003167D9"/>
    <w:rsid w:val="00327234"/>
    <w:rsid w:val="00346C69"/>
    <w:rsid w:val="00403AC1"/>
    <w:rsid w:val="00434318"/>
    <w:rsid w:val="00435DB2"/>
    <w:rsid w:val="00476F8D"/>
    <w:rsid w:val="00490CC3"/>
    <w:rsid w:val="004D3102"/>
    <w:rsid w:val="004F2EE0"/>
    <w:rsid w:val="00556091"/>
    <w:rsid w:val="00570A0C"/>
    <w:rsid w:val="00574717"/>
    <w:rsid w:val="00575357"/>
    <w:rsid w:val="00594532"/>
    <w:rsid w:val="00646818"/>
    <w:rsid w:val="00683FBC"/>
    <w:rsid w:val="006B197D"/>
    <w:rsid w:val="006D0F0D"/>
    <w:rsid w:val="006D6A59"/>
    <w:rsid w:val="00705502"/>
    <w:rsid w:val="00735814"/>
    <w:rsid w:val="00756936"/>
    <w:rsid w:val="00767DCF"/>
    <w:rsid w:val="007B1AE2"/>
    <w:rsid w:val="007E7226"/>
    <w:rsid w:val="00816B15"/>
    <w:rsid w:val="008B5530"/>
    <w:rsid w:val="008B6EA6"/>
    <w:rsid w:val="00930708"/>
    <w:rsid w:val="009609E6"/>
    <w:rsid w:val="00966454"/>
    <w:rsid w:val="009A1FA7"/>
    <w:rsid w:val="009A6F80"/>
    <w:rsid w:val="009C0752"/>
    <w:rsid w:val="009E4E71"/>
    <w:rsid w:val="00A13740"/>
    <w:rsid w:val="00A63836"/>
    <w:rsid w:val="00A66CCD"/>
    <w:rsid w:val="00A7166A"/>
    <w:rsid w:val="00A74DB0"/>
    <w:rsid w:val="00A816A6"/>
    <w:rsid w:val="00AB46D5"/>
    <w:rsid w:val="00AE0ADD"/>
    <w:rsid w:val="00AE5485"/>
    <w:rsid w:val="00B13B0E"/>
    <w:rsid w:val="00B15167"/>
    <w:rsid w:val="00B17F26"/>
    <w:rsid w:val="00B61D8A"/>
    <w:rsid w:val="00B85395"/>
    <w:rsid w:val="00BC0A33"/>
    <w:rsid w:val="00BC6FAA"/>
    <w:rsid w:val="00BF26B0"/>
    <w:rsid w:val="00C12261"/>
    <w:rsid w:val="00C62EF7"/>
    <w:rsid w:val="00CF6566"/>
    <w:rsid w:val="00D033C4"/>
    <w:rsid w:val="00D27071"/>
    <w:rsid w:val="00D51F11"/>
    <w:rsid w:val="00D52773"/>
    <w:rsid w:val="00D77D44"/>
    <w:rsid w:val="00DF288A"/>
    <w:rsid w:val="00E11204"/>
    <w:rsid w:val="00E20B0B"/>
    <w:rsid w:val="00E528F8"/>
    <w:rsid w:val="00E87CA0"/>
    <w:rsid w:val="00E91B9F"/>
    <w:rsid w:val="00EB402A"/>
    <w:rsid w:val="00EF0A99"/>
    <w:rsid w:val="00EF56E3"/>
    <w:rsid w:val="00F40DF7"/>
    <w:rsid w:val="00FB7392"/>
    <w:rsid w:val="00FD6A5C"/>
    <w:rsid w:val="00FE79A8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F2DAD"/>
  <w15:chartTrackingRefBased/>
  <w15:docId w15:val="{C744D0F2-DEC5-40F0-8AEB-D9C4CA1D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6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28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28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2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28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528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3F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3F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3F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3F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3F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6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6E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5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5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5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A438D-12B9-4F1A-9413-1D9CE14A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1580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Grzesik</dc:creator>
  <cp:keywords/>
  <dc:description/>
  <cp:lastModifiedBy>Daria Grzesik</cp:lastModifiedBy>
  <cp:revision>15</cp:revision>
  <cp:lastPrinted>2023-02-27T08:27:00Z</cp:lastPrinted>
  <dcterms:created xsi:type="dcterms:W3CDTF">2023-02-23T15:26:00Z</dcterms:created>
  <dcterms:modified xsi:type="dcterms:W3CDTF">2023-02-27T14:14:00Z</dcterms:modified>
</cp:coreProperties>
</file>