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DE69C" w14:textId="77777777" w:rsidR="00C107B1" w:rsidRPr="00740507" w:rsidRDefault="00C107B1" w:rsidP="00C107B1">
      <w:pPr>
        <w:pBdr>
          <w:top w:val="nil"/>
          <w:left w:val="nil"/>
          <w:bottom w:val="nil"/>
          <w:right w:val="nil"/>
          <w:between w:val="nil"/>
          <w:bar w:val="nil"/>
        </w:pBdr>
        <w:jc w:val="right"/>
        <w:rPr>
          <w:rFonts w:ascii="Century Gothic" w:eastAsia="Arial Unicode MS" w:hAnsi="Century Gothic"/>
          <w:b/>
          <w:color w:val="000000"/>
          <w:sz w:val="20"/>
          <w:szCs w:val="20"/>
          <w:u w:color="000000"/>
          <w:bdr w:val="nil"/>
          <w:lang w:val="en-US" w:eastAsia="pl-PL"/>
        </w:rPr>
      </w:pPr>
      <w:proofErr w:type="spellStart"/>
      <w:r w:rsidRPr="00740507">
        <w:rPr>
          <w:rFonts w:ascii="Century Gothic" w:eastAsia="Arial Unicode MS" w:hAnsi="Century Gothic"/>
          <w:b/>
          <w:color w:val="000000"/>
          <w:sz w:val="20"/>
          <w:szCs w:val="20"/>
          <w:u w:color="000000"/>
          <w:bdr w:val="nil"/>
          <w:lang w:val="en-US" w:eastAsia="pl-PL"/>
        </w:rPr>
        <w:t>Załącznik</w:t>
      </w:r>
      <w:proofErr w:type="spellEnd"/>
      <w:r w:rsidRPr="00740507">
        <w:rPr>
          <w:rFonts w:ascii="Century Gothic" w:eastAsia="Arial Unicode MS" w:hAnsi="Century Gothic"/>
          <w:b/>
          <w:color w:val="000000"/>
          <w:sz w:val="20"/>
          <w:szCs w:val="20"/>
          <w:u w:color="000000"/>
          <w:bdr w:val="nil"/>
          <w:lang w:val="en-US" w:eastAsia="pl-PL"/>
        </w:rPr>
        <w:t xml:space="preserve"> nr 1 do </w:t>
      </w:r>
      <w:proofErr w:type="spellStart"/>
      <w:r w:rsidRPr="00740507">
        <w:rPr>
          <w:rFonts w:ascii="Century Gothic" w:eastAsia="Arial Unicode MS" w:hAnsi="Century Gothic"/>
          <w:b/>
          <w:color w:val="000000"/>
          <w:sz w:val="20"/>
          <w:szCs w:val="20"/>
          <w:u w:color="000000"/>
          <w:bdr w:val="nil"/>
          <w:lang w:val="en-US" w:eastAsia="pl-PL"/>
        </w:rPr>
        <w:t>zapytania</w:t>
      </w:r>
      <w:proofErr w:type="spellEnd"/>
      <w:r w:rsidRPr="00740507">
        <w:rPr>
          <w:rFonts w:ascii="Century Gothic" w:eastAsia="Arial Unicode MS" w:hAnsi="Century Gothic"/>
          <w:b/>
          <w:color w:val="000000"/>
          <w:sz w:val="20"/>
          <w:szCs w:val="20"/>
          <w:u w:color="000000"/>
          <w:bdr w:val="nil"/>
          <w:lang w:val="en-US" w:eastAsia="pl-PL"/>
        </w:rPr>
        <w:t xml:space="preserve"> </w:t>
      </w:r>
      <w:proofErr w:type="spellStart"/>
      <w:r w:rsidRPr="00740507">
        <w:rPr>
          <w:rFonts w:ascii="Century Gothic" w:eastAsia="Arial Unicode MS" w:hAnsi="Century Gothic"/>
          <w:b/>
          <w:color w:val="000000"/>
          <w:sz w:val="20"/>
          <w:szCs w:val="20"/>
          <w:u w:color="000000"/>
          <w:bdr w:val="nil"/>
          <w:lang w:val="en-US" w:eastAsia="pl-PL"/>
        </w:rPr>
        <w:t>ofertowego</w:t>
      </w:r>
      <w:proofErr w:type="spellEnd"/>
    </w:p>
    <w:p w14:paraId="32D4D998" w14:textId="77777777" w:rsidR="00C107B1" w:rsidRPr="00740507" w:rsidRDefault="00C107B1" w:rsidP="00C107B1">
      <w:pPr>
        <w:pBdr>
          <w:top w:val="nil"/>
          <w:left w:val="nil"/>
          <w:bottom w:val="nil"/>
          <w:right w:val="nil"/>
          <w:between w:val="nil"/>
          <w:bar w:val="nil"/>
        </w:pBdr>
        <w:rPr>
          <w:rFonts w:ascii="Century Gothic" w:eastAsia="Arial Unicode MS" w:hAnsi="Century Gothic"/>
          <w:b/>
          <w:color w:val="000000"/>
          <w:sz w:val="20"/>
          <w:szCs w:val="20"/>
          <w:u w:color="000000"/>
          <w:bdr w:val="nil"/>
          <w:lang w:val="en-US" w:eastAsia="pl-PL"/>
        </w:rPr>
      </w:pPr>
      <w:r w:rsidRPr="00740507">
        <w:rPr>
          <w:rFonts w:ascii="Century Gothic" w:eastAsia="Arial Unicode MS" w:hAnsi="Century Gothic"/>
          <w:b/>
          <w:color w:val="000000"/>
          <w:sz w:val="20"/>
          <w:szCs w:val="20"/>
          <w:u w:color="000000"/>
          <w:bdr w:val="nil"/>
          <w:lang w:val="en-US" w:eastAsia="pl-PL"/>
        </w:rPr>
        <w:t xml:space="preserve">ZP-381-16/2024                                                                                                                                  </w:t>
      </w:r>
    </w:p>
    <w:p w14:paraId="22C1FD8D" w14:textId="77777777" w:rsidR="00C107B1" w:rsidRPr="00740507" w:rsidRDefault="00C107B1" w:rsidP="00C107B1">
      <w:pPr>
        <w:keepNext/>
        <w:pBdr>
          <w:top w:val="nil"/>
          <w:left w:val="nil"/>
          <w:bottom w:val="nil"/>
          <w:right w:val="nil"/>
          <w:between w:val="nil"/>
          <w:bar w:val="nil"/>
        </w:pBdr>
        <w:tabs>
          <w:tab w:val="left" w:pos="432"/>
        </w:tabs>
        <w:ind w:left="432" w:hanging="432"/>
        <w:jc w:val="center"/>
        <w:outlineLvl w:val="0"/>
        <w:rPr>
          <w:rFonts w:ascii="Century Gothic" w:eastAsia="Arial Unicode MS" w:hAnsi="Century Gothic"/>
          <w:b/>
          <w:bCs/>
          <w:color w:val="000000"/>
          <w:sz w:val="20"/>
          <w:szCs w:val="20"/>
          <w:u w:color="000000"/>
          <w:bdr w:val="nil"/>
          <w:lang w:val="en-US" w:eastAsia="pl-PL"/>
        </w:rPr>
      </w:pPr>
    </w:p>
    <w:p w14:paraId="2AAC7DC7" w14:textId="3E8C2DB3" w:rsidR="00C107B1" w:rsidRPr="00740507" w:rsidRDefault="00C107B1" w:rsidP="00C107B1">
      <w:pPr>
        <w:keepNext/>
        <w:pBdr>
          <w:top w:val="nil"/>
          <w:left w:val="nil"/>
          <w:bottom w:val="nil"/>
          <w:right w:val="nil"/>
          <w:between w:val="nil"/>
          <w:bar w:val="nil"/>
        </w:pBdr>
        <w:tabs>
          <w:tab w:val="left" w:pos="432"/>
        </w:tabs>
        <w:ind w:left="432" w:hanging="432"/>
        <w:jc w:val="center"/>
        <w:outlineLvl w:val="0"/>
        <w:rPr>
          <w:rFonts w:ascii="Century Gothic" w:eastAsia="Arial Unicode MS" w:hAnsi="Century Gothic"/>
          <w:b/>
          <w:bCs/>
          <w:color w:val="000000"/>
          <w:sz w:val="20"/>
          <w:szCs w:val="20"/>
          <w:u w:color="000000"/>
          <w:bdr w:val="nil"/>
          <w:lang w:val="en-US" w:eastAsia="pl-PL"/>
        </w:rPr>
      </w:pPr>
      <w:r w:rsidRPr="00740507">
        <w:rPr>
          <w:rFonts w:ascii="Century Gothic" w:eastAsia="Arial Unicode MS" w:hAnsi="Century Gothic"/>
          <w:b/>
          <w:bCs/>
          <w:color w:val="000000"/>
          <w:sz w:val="20"/>
          <w:szCs w:val="20"/>
          <w:u w:color="000000"/>
          <w:bdr w:val="nil"/>
          <w:lang w:val="en-US" w:eastAsia="pl-PL"/>
        </w:rPr>
        <w:t xml:space="preserve">ZESTAWIENIE </w:t>
      </w:r>
    </w:p>
    <w:p w14:paraId="366201CD" w14:textId="77777777" w:rsidR="00C107B1" w:rsidRPr="00740507" w:rsidRDefault="00C107B1" w:rsidP="00C107B1">
      <w:pPr>
        <w:keepNext/>
        <w:pBdr>
          <w:top w:val="nil"/>
          <w:left w:val="nil"/>
          <w:bottom w:val="nil"/>
          <w:right w:val="nil"/>
          <w:between w:val="nil"/>
          <w:bar w:val="nil"/>
        </w:pBdr>
        <w:tabs>
          <w:tab w:val="left" w:pos="432"/>
        </w:tabs>
        <w:ind w:left="432" w:hanging="432"/>
        <w:jc w:val="center"/>
        <w:outlineLvl w:val="0"/>
        <w:rPr>
          <w:rFonts w:ascii="Century Gothic" w:eastAsia="Arial Unicode MS" w:hAnsi="Century Gothic"/>
          <w:b/>
          <w:bCs/>
          <w:color w:val="000000"/>
          <w:sz w:val="20"/>
          <w:szCs w:val="20"/>
          <w:u w:color="000000"/>
          <w:bdr w:val="nil"/>
          <w:lang w:val="en-US" w:eastAsia="pl-PL"/>
        </w:rPr>
      </w:pPr>
      <w:r w:rsidRPr="00740507">
        <w:rPr>
          <w:rFonts w:ascii="Century Gothic" w:eastAsia="Arial Unicode MS" w:hAnsi="Century Gothic"/>
          <w:b/>
          <w:bCs/>
          <w:color w:val="000000"/>
          <w:sz w:val="20"/>
          <w:szCs w:val="20"/>
          <w:u w:color="000000"/>
          <w:bdr w:val="nil"/>
          <w:lang w:val="en-US" w:eastAsia="pl-PL"/>
        </w:rPr>
        <w:t>WYMAGANYCH PARAMETRÓW TECHNICZNYCH - OPZ</w:t>
      </w:r>
    </w:p>
    <w:p w14:paraId="68EBEC63" w14:textId="77777777" w:rsidR="00C107B1" w:rsidRPr="00740507" w:rsidRDefault="00C107B1" w:rsidP="00C107B1">
      <w:pPr>
        <w:keepNext/>
        <w:widowControl w:val="0"/>
        <w:tabs>
          <w:tab w:val="num" w:pos="432"/>
        </w:tabs>
        <w:autoSpaceDN w:val="0"/>
        <w:ind w:left="432" w:hanging="432"/>
        <w:jc w:val="center"/>
        <w:textAlignment w:val="baseline"/>
        <w:outlineLvl w:val="0"/>
        <w:rPr>
          <w:rFonts w:ascii="Century Gothic" w:eastAsia="Arial Unicode MS" w:hAnsi="Century Gothic"/>
          <w:b/>
          <w:bCs/>
          <w:kern w:val="3"/>
          <w:sz w:val="20"/>
          <w:szCs w:val="20"/>
        </w:rPr>
      </w:pPr>
      <w:r w:rsidRPr="00740507">
        <w:rPr>
          <w:rFonts w:ascii="Century Gothic" w:eastAsia="Arial Unicode MS" w:hAnsi="Century Gothic"/>
          <w:b/>
          <w:bCs/>
          <w:kern w:val="3"/>
          <w:sz w:val="20"/>
          <w:szCs w:val="20"/>
        </w:rPr>
        <w:t xml:space="preserve">Formularz asortymentowo – ilościowy </w:t>
      </w:r>
    </w:p>
    <w:p w14:paraId="3DD886C7" w14:textId="77777777" w:rsidR="00C107B1" w:rsidRPr="00740507" w:rsidRDefault="00C107B1" w:rsidP="00C107B1">
      <w:pPr>
        <w:keepNext/>
        <w:widowControl w:val="0"/>
        <w:tabs>
          <w:tab w:val="num" w:pos="432"/>
        </w:tabs>
        <w:autoSpaceDN w:val="0"/>
        <w:ind w:left="432" w:hanging="432"/>
        <w:jc w:val="center"/>
        <w:textAlignment w:val="baseline"/>
        <w:outlineLvl w:val="0"/>
        <w:rPr>
          <w:rFonts w:ascii="Century Gothic" w:eastAsia="Arial Unicode MS" w:hAnsi="Century Gothic"/>
          <w:b/>
          <w:bCs/>
          <w:kern w:val="3"/>
          <w:sz w:val="20"/>
          <w:szCs w:val="20"/>
        </w:rPr>
      </w:pPr>
    </w:p>
    <w:p w14:paraId="03635DF2" w14:textId="77777777" w:rsidR="00C107B1" w:rsidRPr="00740507" w:rsidRDefault="00C107B1" w:rsidP="00C107B1">
      <w:pPr>
        <w:keepNext/>
        <w:widowControl w:val="0"/>
        <w:tabs>
          <w:tab w:val="num" w:pos="432"/>
        </w:tabs>
        <w:autoSpaceDN w:val="0"/>
        <w:ind w:left="432" w:hanging="432"/>
        <w:jc w:val="center"/>
        <w:textAlignment w:val="baseline"/>
        <w:outlineLvl w:val="0"/>
        <w:rPr>
          <w:rFonts w:ascii="Century Gothic" w:eastAsia="Arial Unicode MS" w:hAnsi="Century Gothic"/>
          <w:b/>
          <w:bCs/>
          <w:kern w:val="3"/>
          <w:sz w:val="20"/>
          <w:szCs w:val="20"/>
        </w:rPr>
      </w:pPr>
    </w:p>
    <w:p w14:paraId="2AE8AF39" w14:textId="77777777" w:rsidR="00C107B1" w:rsidRPr="00740507" w:rsidRDefault="00C107B1" w:rsidP="00C107B1">
      <w:pPr>
        <w:keepNext/>
        <w:widowControl w:val="0"/>
        <w:tabs>
          <w:tab w:val="num" w:pos="432"/>
        </w:tabs>
        <w:autoSpaceDN w:val="0"/>
        <w:ind w:left="432" w:hanging="432"/>
        <w:jc w:val="center"/>
        <w:textAlignment w:val="baseline"/>
        <w:outlineLvl w:val="0"/>
        <w:rPr>
          <w:rFonts w:ascii="Century Gothic" w:eastAsia="Arial Unicode MS" w:hAnsi="Century Gothic"/>
          <w:b/>
          <w:bCs/>
          <w:kern w:val="3"/>
          <w:sz w:val="20"/>
          <w:szCs w:val="20"/>
        </w:rPr>
      </w:pPr>
    </w:p>
    <w:p w14:paraId="7C23B8DC" w14:textId="77777777" w:rsidR="00C107B1" w:rsidRPr="00740507" w:rsidRDefault="00C107B1" w:rsidP="00C107B1">
      <w:pPr>
        <w:pBdr>
          <w:top w:val="nil"/>
          <w:left w:val="nil"/>
          <w:bottom w:val="nil"/>
          <w:right w:val="nil"/>
          <w:between w:val="nil"/>
          <w:bar w:val="nil"/>
        </w:pBdr>
        <w:jc w:val="both"/>
        <w:rPr>
          <w:rFonts w:ascii="Century Gothic" w:eastAsia="Arial Unicode MS" w:hAnsi="Century Gothic"/>
          <w:b/>
          <w:color w:val="000000"/>
          <w:sz w:val="20"/>
          <w:szCs w:val="20"/>
          <w:u w:color="000000"/>
          <w:bdr w:val="nil"/>
          <w:lang w:val="en-US" w:eastAsia="pl-PL"/>
        </w:rPr>
      </w:pPr>
      <w:proofErr w:type="spellStart"/>
      <w:r w:rsidRPr="00740507">
        <w:rPr>
          <w:rFonts w:ascii="Century Gothic" w:eastAsia="Arial Unicode MS" w:hAnsi="Century Gothic"/>
          <w:b/>
          <w:color w:val="000000"/>
          <w:sz w:val="20"/>
          <w:szCs w:val="20"/>
          <w:u w:color="000000"/>
          <w:bdr w:val="nil"/>
          <w:lang w:val="en-US" w:eastAsia="pl-PL"/>
        </w:rPr>
        <w:t>Oferowany</w:t>
      </w:r>
      <w:proofErr w:type="spellEnd"/>
      <w:r w:rsidRPr="00740507">
        <w:rPr>
          <w:rFonts w:ascii="Century Gothic" w:eastAsia="Arial Unicode MS" w:hAnsi="Century Gothic"/>
          <w:b/>
          <w:color w:val="000000"/>
          <w:sz w:val="20"/>
          <w:szCs w:val="20"/>
          <w:u w:color="000000"/>
          <w:bdr w:val="nil"/>
          <w:lang w:val="en-US" w:eastAsia="pl-PL"/>
        </w:rPr>
        <w:t xml:space="preserve"> </w:t>
      </w:r>
      <w:proofErr w:type="spellStart"/>
      <w:r w:rsidRPr="00740507">
        <w:rPr>
          <w:rFonts w:ascii="Century Gothic" w:eastAsia="Arial Unicode MS" w:hAnsi="Century Gothic"/>
          <w:b/>
          <w:color w:val="000000"/>
          <w:sz w:val="20"/>
          <w:szCs w:val="20"/>
          <w:u w:color="000000"/>
          <w:bdr w:val="nil"/>
          <w:lang w:val="en-US" w:eastAsia="pl-PL"/>
        </w:rPr>
        <w:t>sprzęt</w:t>
      </w:r>
      <w:proofErr w:type="spellEnd"/>
      <w:r w:rsidRPr="00740507">
        <w:rPr>
          <w:rFonts w:ascii="Century Gothic" w:eastAsia="Arial Unicode MS" w:hAnsi="Century Gothic"/>
          <w:b/>
          <w:color w:val="000000"/>
          <w:sz w:val="20"/>
          <w:szCs w:val="20"/>
          <w:u w:color="000000"/>
          <w:bdr w:val="nil"/>
          <w:lang w:val="en-US" w:eastAsia="pl-PL"/>
        </w:rPr>
        <w:t xml:space="preserve">:  </w:t>
      </w:r>
      <w:proofErr w:type="spellStart"/>
      <w:r w:rsidRPr="00740507">
        <w:rPr>
          <w:rFonts w:ascii="Century Gothic" w:eastAsia="Arial Unicode MS" w:hAnsi="Century Gothic"/>
          <w:b/>
          <w:color w:val="000000"/>
          <w:sz w:val="20"/>
          <w:szCs w:val="20"/>
          <w:u w:color="000000"/>
          <w:bdr w:val="nil"/>
          <w:lang w:val="en-US" w:eastAsia="pl-PL"/>
        </w:rPr>
        <w:t>urządzenie</w:t>
      </w:r>
      <w:proofErr w:type="spellEnd"/>
      <w:r w:rsidRPr="00740507">
        <w:rPr>
          <w:rFonts w:ascii="Century Gothic" w:eastAsia="Arial Unicode MS" w:hAnsi="Century Gothic"/>
          <w:b/>
          <w:color w:val="000000"/>
          <w:sz w:val="20"/>
          <w:szCs w:val="20"/>
          <w:u w:color="000000"/>
          <w:bdr w:val="nil"/>
          <w:lang w:val="en-US" w:eastAsia="pl-PL"/>
        </w:rPr>
        <w:t xml:space="preserve"> </w:t>
      </w:r>
      <w:proofErr w:type="spellStart"/>
      <w:r w:rsidRPr="00740507">
        <w:rPr>
          <w:rFonts w:ascii="Century Gothic" w:eastAsia="Arial Unicode MS" w:hAnsi="Century Gothic"/>
          <w:b/>
          <w:color w:val="000000"/>
          <w:sz w:val="20"/>
          <w:szCs w:val="20"/>
          <w:u w:color="000000"/>
          <w:bdr w:val="nil"/>
          <w:lang w:val="en-US" w:eastAsia="pl-PL"/>
        </w:rPr>
        <w:t>wielofunkcyjne</w:t>
      </w:r>
      <w:proofErr w:type="spellEnd"/>
      <w:r w:rsidRPr="00740507">
        <w:rPr>
          <w:rFonts w:ascii="Century Gothic" w:eastAsia="Arial Unicode MS" w:hAnsi="Century Gothic"/>
          <w:b/>
          <w:color w:val="000000"/>
          <w:sz w:val="20"/>
          <w:szCs w:val="20"/>
          <w:u w:color="000000"/>
          <w:bdr w:val="nil"/>
          <w:lang w:val="en-US" w:eastAsia="pl-PL"/>
        </w:rPr>
        <w:t xml:space="preserve"> (</w:t>
      </w:r>
      <w:proofErr w:type="spellStart"/>
      <w:r w:rsidRPr="00740507">
        <w:rPr>
          <w:rFonts w:ascii="Century Gothic" w:eastAsia="Arial Unicode MS" w:hAnsi="Century Gothic"/>
          <w:b/>
          <w:color w:val="000000"/>
          <w:sz w:val="20"/>
          <w:szCs w:val="20"/>
          <w:u w:color="000000"/>
          <w:bdr w:val="nil"/>
          <w:lang w:val="en-US" w:eastAsia="pl-PL"/>
        </w:rPr>
        <w:t>drukarka</w:t>
      </w:r>
      <w:proofErr w:type="spellEnd"/>
      <w:r w:rsidRPr="00740507">
        <w:rPr>
          <w:rFonts w:ascii="Century Gothic" w:eastAsia="Arial Unicode MS" w:hAnsi="Century Gothic"/>
          <w:b/>
          <w:color w:val="000000"/>
          <w:sz w:val="20"/>
          <w:szCs w:val="20"/>
          <w:u w:color="000000"/>
          <w:bdr w:val="nil"/>
          <w:lang w:val="en-US" w:eastAsia="pl-PL"/>
        </w:rPr>
        <w:t xml:space="preserve">, </w:t>
      </w:r>
      <w:proofErr w:type="spellStart"/>
      <w:r w:rsidRPr="00740507">
        <w:rPr>
          <w:rFonts w:ascii="Century Gothic" w:eastAsia="Arial Unicode MS" w:hAnsi="Century Gothic"/>
          <w:b/>
          <w:color w:val="000000"/>
          <w:sz w:val="20"/>
          <w:szCs w:val="20"/>
          <w:u w:color="000000"/>
          <w:bdr w:val="nil"/>
          <w:lang w:val="en-US" w:eastAsia="pl-PL"/>
        </w:rPr>
        <w:t>skaner</w:t>
      </w:r>
      <w:proofErr w:type="spellEnd"/>
      <w:r w:rsidRPr="00740507">
        <w:rPr>
          <w:rFonts w:ascii="Century Gothic" w:eastAsia="Arial Unicode MS" w:hAnsi="Century Gothic"/>
          <w:b/>
          <w:color w:val="000000"/>
          <w:sz w:val="20"/>
          <w:szCs w:val="20"/>
          <w:u w:color="000000"/>
          <w:bdr w:val="nil"/>
          <w:lang w:val="en-US" w:eastAsia="pl-PL"/>
        </w:rPr>
        <w:t xml:space="preserve">, </w:t>
      </w:r>
      <w:proofErr w:type="spellStart"/>
      <w:r w:rsidRPr="00740507">
        <w:rPr>
          <w:rFonts w:ascii="Century Gothic" w:eastAsia="Arial Unicode MS" w:hAnsi="Century Gothic"/>
          <w:b/>
          <w:color w:val="000000"/>
          <w:sz w:val="20"/>
          <w:szCs w:val="20"/>
          <w:u w:color="000000"/>
          <w:bdr w:val="nil"/>
          <w:lang w:val="en-US" w:eastAsia="pl-PL"/>
        </w:rPr>
        <w:t>kopiarka</w:t>
      </w:r>
      <w:proofErr w:type="spellEnd"/>
      <w:r w:rsidRPr="00740507">
        <w:rPr>
          <w:rFonts w:ascii="Century Gothic" w:eastAsia="Arial Unicode MS" w:hAnsi="Century Gothic"/>
          <w:b/>
          <w:color w:val="000000"/>
          <w:sz w:val="20"/>
          <w:szCs w:val="20"/>
          <w:u w:color="000000"/>
          <w:bdr w:val="nil"/>
          <w:lang w:val="en-US" w:eastAsia="pl-PL"/>
        </w:rPr>
        <w:t xml:space="preserve">) – 1 </w:t>
      </w:r>
      <w:proofErr w:type="spellStart"/>
      <w:r w:rsidRPr="00740507">
        <w:rPr>
          <w:rFonts w:ascii="Century Gothic" w:eastAsia="Arial Unicode MS" w:hAnsi="Century Gothic"/>
          <w:b/>
          <w:color w:val="000000"/>
          <w:sz w:val="20"/>
          <w:szCs w:val="20"/>
          <w:u w:color="000000"/>
          <w:bdr w:val="nil"/>
          <w:lang w:val="en-US" w:eastAsia="pl-PL"/>
        </w:rPr>
        <w:t>sztuka</w:t>
      </w:r>
      <w:proofErr w:type="spellEnd"/>
      <w:r w:rsidRPr="00740507">
        <w:rPr>
          <w:rFonts w:ascii="Century Gothic" w:eastAsia="Arial Unicode MS" w:hAnsi="Century Gothic"/>
          <w:b/>
          <w:color w:val="000000"/>
          <w:sz w:val="20"/>
          <w:szCs w:val="20"/>
          <w:u w:color="000000"/>
          <w:bdr w:val="nil"/>
          <w:lang w:val="en-US" w:eastAsia="pl-PL"/>
        </w:rPr>
        <w:t xml:space="preserve">  </w:t>
      </w:r>
    </w:p>
    <w:p w14:paraId="0177BD06" w14:textId="77777777" w:rsidR="00C107B1" w:rsidRPr="00740507" w:rsidRDefault="00C107B1" w:rsidP="00C107B1">
      <w:pPr>
        <w:pBdr>
          <w:top w:val="nil"/>
          <w:left w:val="nil"/>
          <w:bottom w:val="nil"/>
          <w:right w:val="nil"/>
          <w:between w:val="nil"/>
          <w:bar w:val="nil"/>
        </w:pBdr>
        <w:rPr>
          <w:rFonts w:ascii="Century Gothic" w:eastAsia="Arial Unicode MS" w:hAnsi="Century Gothic"/>
          <w:color w:val="000000"/>
          <w:sz w:val="20"/>
          <w:szCs w:val="20"/>
          <w:u w:color="000000"/>
          <w:bdr w:val="nil"/>
          <w:lang w:val="en-US" w:eastAsia="pl-PL"/>
        </w:rPr>
      </w:pPr>
      <w:r w:rsidRPr="00740507">
        <w:rPr>
          <w:rFonts w:ascii="Century Gothic" w:eastAsia="Arial Unicode MS" w:hAnsi="Century Gothic"/>
          <w:color w:val="000000"/>
          <w:sz w:val="20"/>
          <w:szCs w:val="20"/>
          <w:u w:color="000000"/>
          <w:bdr w:val="nil"/>
          <w:lang w:val="en-US" w:eastAsia="pl-PL"/>
        </w:rPr>
        <w:t xml:space="preserve">Nazwa </w:t>
      </w:r>
      <w:proofErr w:type="spellStart"/>
      <w:r w:rsidRPr="00740507">
        <w:rPr>
          <w:rFonts w:ascii="Century Gothic" w:eastAsia="Arial Unicode MS" w:hAnsi="Century Gothic"/>
          <w:color w:val="000000"/>
          <w:sz w:val="20"/>
          <w:szCs w:val="20"/>
          <w:u w:color="000000"/>
          <w:bdr w:val="nil"/>
          <w:lang w:val="en-US" w:eastAsia="pl-PL"/>
        </w:rPr>
        <w:t>i</w:t>
      </w:r>
      <w:proofErr w:type="spellEnd"/>
      <w:r w:rsidRPr="00740507">
        <w:rPr>
          <w:rFonts w:ascii="Century Gothic" w:eastAsia="Arial Unicode MS" w:hAnsi="Century Gothic"/>
          <w:color w:val="000000"/>
          <w:sz w:val="20"/>
          <w:szCs w:val="20"/>
          <w:u w:color="000000"/>
          <w:bdr w:val="nil"/>
          <w:lang w:val="en-US" w:eastAsia="pl-PL"/>
        </w:rPr>
        <w:t xml:space="preserve"> </w:t>
      </w:r>
      <w:proofErr w:type="spellStart"/>
      <w:r w:rsidRPr="00740507">
        <w:rPr>
          <w:rFonts w:ascii="Century Gothic" w:eastAsia="Arial Unicode MS" w:hAnsi="Century Gothic"/>
          <w:color w:val="000000"/>
          <w:sz w:val="20"/>
          <w:szCs w:val="20"/>
          <w:u w:color="000000"/>
          <w:bdr w:val="nil"/>
          <w:lang w:val="en-US" w:eastAsia="pl-PL"/>
        </w:rPr>
        <w:t>typ</w:t>
      </w:r>
      <w:proofErr w:type="spellEnd"/>
      <w:r w:rsidRPr="00740507">
        <w:rPr>
          <w:rFonts w:ascii="Century Gothic" w:eastAsia="Arial Unicode MS" w:hAnsi="Century Gothic"/>
          <w:color w:val="000000"/>
          <w:sz w:val="20"/>
          <w:szCs w:val="20"/>
          <w:u w:color="000000"/>
          <w:bdr w:val="nil"/>
          <w:lang w:val="en-US" w:eastAsia="pl-PL"/>
        </w:rPr>
        <w:t xml:space="preserve"> </w:t>
      </w:r>
      <w:proofErr w:type="spellStart"/>
      <w:r w:rsidRPr="00740507">
        <w:rPr>
          <w:rFonts w:ascii="Century Gothic" w:eastAsia="Arial Unicode MS" w:hAnsi="Century Gothic"/>
          <w:color w:val="000000"/>
          <w:sz w:val="20"/>
          <w:szCs w:val="20"/>
          <w:u w:color="000000"/>
          <w:bdr w:val="nil"/>
          <w:lang w:val="en-US" w:eastAsia="pl-PL"/>
        </w:rPr>
        <w:t>oferowanego</w:t>
      </w:r>
      <w:proofErr w:type="spellEnd"/>
      <w:r w:rsidRPr="00740507">
        <w:rPr>
          <w:rFonts w:ascii="Century Gothic" w:eastAsia="Arial Unicode MS" w:hAnsi="Century Gothic"/>
          <w:color w:val="000000"/>
          <w:sz w:val="20"/>
          <w:szCs w:val="20"/>
          <w:u w:color="000000"/>
          <w:bdr w:val="nil"/>
          <w:lang w:val="en-US" w:eastAsia="pl-PL"/>
        </w:rPr>
        <w:t xml:space="preserve"> </w:t>
      </w:r>
      <w:proofErr w:type="spellStart"/>
      <w:r w:rsidRPr="00740507">
        <w:rPr>
          <w:rFonts w:ascii="Century Gothic" w:eastAsia="Arial Unicode MS" w:hAnsi="Century Gothic"/>
          <w:color w:val="000000"/>
          <w:sz w:val="20"/>
          <w:szCs w:val="20"/>
          <w:u w:color="000000"/>
          <w:bdr w:val="nil"/>
          <w:lang w:val="en-US" w:eastAsia="pl-PL"/>
        </w:rPr>
        <w:t>urządzenia</w:t>
      </w:r>
      <w:proofErr w:type="spellEnd"/>
      <w:r w:rsidRPr="00740507">
        <w:rPr>
          <w:rFonts w:ascii="Century Gothic" w:eastAsia="Arial Unicode MS" w:hAnsi="Century Gothic"/>
          <w:color w:val="000000"/>
          <w:sz w:val="20"/>
          <w:szCs w:val="20"/>
          <w:u w:color="000000"/>
          <w:bdr w:val="nil"/>
          <w:lang w:val="en-US" w:eastAsia="pl-PL"/>
        </w:rPr>
        <w:t>: ……………………………..…………………………</w:t>
      </w:r>
    </w:p>
    <w:p w14:paraId="699B2E46" w14:textId="77777777" w:rsidR="00C107B1" w:rsidRPr="00740507" w:rsidRDefault="00C107B1" w:rsidP="00C107B1">
      <w:pPr>
        <w:pBdr>
          <w:top w:val="nil"/>
          <w:left w:val="nil"/>
          <w:bottom w:val="nil"/>
          <w:right w:val="nil"/>
          <w:between w:val="nil"/>
          <w:bar w:val="nil"/>
        </w:pBdr>
        <w:rPr>
          <w:rFonts w:ascii="Century Gothic" w:eastAsia="Arial Unicode MS" w:hAnsi="Century Gothic"/>
          <w:color w:val="000000"/>
          <w:sz w:val="20"/>
          <w:szCs w:val="20"/>
          <w:u w:color="000000"/>
          <w:bdr w:val="nil"/>
          <w:lang w:val="en-US" w:eastAsia="pl-PL"/>
        </w:rPr>
      </w:pPr>
      <w:r w:rsidRPr="00740507">
        <w:rPr>
          <w:rFonts w:ascii="Century Gothic" w:eastAsia="Arial Unicode MS" w:hAnsi="Century Gothic"/>
          <w:color w:val="000000"/>
          <w:sz w:val="20"/>
          <w:szCs w:val="20"/>
          <w:u w:color="000000"/>
          <w:bdr w:val="nil"/>
          <w:lang w:val="en-US" w:eastAsia="pl-PL"/>
        </w:rPr>
        <w:t xml:space="preserve">Nazwa </w:t>
      </w:r>
      <w:proofErr w:type="spellStart"/>
      <w:r w:rsidRPr="00740507">
        <w:rPr>
          <w:rFonts w:ascii="Century Gothic" w:eastAsia="Arial Unicode MS" w:hAnsi="Century Gothic"/>
          <w:color w:val="000000"/>
          <w:sz w:val="20"/>
          <w:szCs w:val="20"/>
          <w:u w:color="000000"/>
          <w:bdr w:val="nil"/>
          <w:lang w:val="en-US" w:eastAsia="pl-PL"/>
        </w:rPr>
        <w:t>producenta</w:t>
      </w:r>
      <w:proofErr w:type="spellEnd"/>
      <w:r w:rsidRPr="00740507">
        <w:rPr>
          <w:rFonts w:ascii="Century Gothic" w:eastAsia="Arial Unicode MS" w:hAnsi="Century Gothic"/>
          <w:color w:val="000000"/>
          <w:sz w:val="20"/>
          <w:szCs w:val="20"/>
          <w:u w:color="000000"/>
          <w:bdr w:val="nil"/>
          <w:lang w:val="en-US" w:eastAsia="pl-PL"/>
        </w:rPr>
        <w:t>:  ……………..…………………………………………</w:t>
      </w:r>
    </w:p>
    <w:p w14:paraId="51F764A4" w14:textId="014B1BE3" w:rsidR="00C107B1" w:rsidRPr="00740507" w:rsidRDefault="00C107B1" w:rsidP="00C107B1">
      <w:pPr>
        <w:keepNext/>
        <w:widowControl w:val="0"/>
        <w:tabs>
          <w:tab w:val="num" w:pos="432"/>
        </w:tabs>
        <w:autoSpaceDN w:val="0"/>
        <w:ind w:left="432" w:hanging="432"/>
        <w:jc w:val="both"/>
        <w:textAlignment w:val="baseline"/>
        <w:outlineLvl w:val="0"/>
        <w:rPr>
          <w:rFonts w:ascii="Century Gothic" w:eastAsia="Arial Unicode MS" w:hAnsi="Century Gothic"/>
          <w:b/>
          <w:bCs/>
          <w:kern w:val="3"/>
          <w:sz w:val="20"/>
          <w:szCs w:val="20"/>
        </w:rPr>
      </w:pPr>
      <w:r w:rsidRPr="00740507">
        <w:rPr>
          <w:rFonts w:ascii="Century Gothic" w:eastAsia="Arial Unicode MS" w:hAnsi="Century Gothic"/>
          <w:color w:val="000000"/>
          <w:sz w:val="20"/>
          <w:szCs w:val="20"/>
          <w:u w:color="000000"/>
          <w:bdr w:val="nil"/>
          <w:lang w:val="en-US" w:eastAsia="pl-PL"/>
        </w:rPr>
        <w:t xml:space="preserve">Kraj </w:t>
      </w:r>
      <w:proofErr w:type="spellStart"/>
      <w:r w:rsidRPr="00740507">
        <w:rPr>
          <w:rFonts w:ascii="Century Gothic" w:eastAsia="Arial Unicode MS" w:hAnsi="Century Gothic"/>
          <w:color w:val="000000"/>
          <w:sz w:val="20"/>
          <w:szCs w:val="20"/>
          <w:u w:color="000000"/>
          <w:bdr w:val="nil"/>
          <w:lang w:val="en-US" w:eastAsia="pl-PL"/>
        </w:rPr>
        <w:t>produkcji</w:t>
      </w:r>
      <w:proofErr w:type="spellEnd"/>
      <w:r w:rsidRPr="00740507">
        <w:rPr>
          <w:rFonts w:ascii="Century Gothic" w:eastAsia="Arial Unicode MS" w:hAnsi="Century Gothic"/>
          <w:color w:val="000000"/>
          <w:sz w:val="20"/>
          <w:szCs w:val="20"/>
          <w:u w:color="000000"/>
          <w:bdr w:val="nil"/>
          <w:lang w:val="en-US" w:eastAsia="pl-PL"/>
        </w:rPr>
        <w:t>: …………………………………..……………………</w:t>
      </w:r>
    </w:p>
    <w:tbl>
      <w:tblPr>
        <w:tblpPr w:leftFromText="141" w:rightFromText="141" w:vertAnchor="page" w:horzAnchor="margin" w:tblpY="4612"/>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251"/>
        <w:gridCol w:w="3272"/>
        <w:gridCol w:w="1689"/>
        <w:gridCol w:w="1695"/>
      </w:tblGrid>
      <w:tr w:rsidR="001A49DF" w:rsidRPr="00740507" w14:paraId="1CFC1C18" w14:textId="5DB6513E" w:rsidTr="001A49DF">
        <w:tc>
          <w:tcPr>
            <w:tcW w:w="438" w:type="dxa"/>
          </w:tcPr>
          <w:p w14:paraId="7CE239BF" w14:textId="77777777" w:rsidR="001A49DF" w:rsidRPr="00740507" w:rsidRDefault="001A49DF" w:rsidP="00C107B1">
            <w:pPr>
              <w:jc w:val="center"/>
              <w:rPr>
                <w:rFonts w:ascii="Century Gothic" w:hAnsi="Century Gothic" w:cstheme="minorHAnsi"/>
                <w:b/>
                <w:sz w:val="20"/>
                <w:szCs w:val="20"/>
              </w:rPr>
            </w:pPr>
            <w:r w:rsidRPr="00740507">
              <w:rPr>
                <w:rFonts w:ascii="Century Gothic" w:hAnsi="Century Gothic" w:cstheme="minorHAnsi"/>
                <w:b/>
                <w:sz w:val="20"/>
                <w:szCs w:val="20"/>
              </w:rPr>
              <w:t>LP</w:t>
            </w:r>
          </w:p>
        </w:tc>
        <w:tc>
          <w:tcPr>
            <w:tcW w:w="2251" w:type="dxa"/>
          </w:tcPr>
          <w:p w14:paraId="0DCE4C6D" w14:textId="77777777" w:rsidR="001A49DF" w:rsidRPr="00740507" w:rsidRDefault="001A49DF" w:rsidP="00C107B1">
            <w:pPr>
              <w:jc w:val="center"/>
              <w:rPr>
                <w:rFonts w:ascii="Century Gothic" w:hAnsi="Century Gothic" w:cstheme="minorHAnsi"/>
                <w:b/>
                <w:sz w:val="20"/>
                <w:szCs w:val="20"/>
              </w:rPr>
            </w:pPr>
            <w:r w:rsidRPr="00740507">
              <w:rPr>
                <w:rFonts w:ascii="Century Gothic" w:hAnsi="Century Gothic" w:cstheme="minorHAnsi"/>
                <w:b/>
                <w:sz w:val="20"/>
                <w:szCs w:val="20"/>
              </w:rPr>
              <w:t>NAZWA PARAMETRU</w:t>
            </w:r>
          </w:p>
        </w:tc>
        <w:tc>
          <w:tcPr>
            <w:tcW w:w="3272" w:type="dxa"/>
          </w:tcPr>
          <w:p w14:paraId="3E56A4C6" w14:textId="77777777" w:rsidR="001A49DF" w:rsidRPr="00740507" w:rsidRDefault="001A49DF" w:rsidP="00C107B1">
            <w:pPr>
              <w:jc w:val="center"/>
              <w:rPr>
                <w:rFonts w:ascii="Century Gothic" w:hAnsi="Century Gothic" w:cstheme="minorHAnsi"/>
                <w:b/>
                <w:sz w:val="20"/>
                <w:szCs w:val="20"/>
              </w:rPr>
            </w:pPr>
            <w:r w:rsidRPr="00740507">
              <w:rPr>
                <w:rFonts w:ascii="Century Gothic" w:hAnsi="Century Gothic" w:cstheme="minorHAnsi"/>
                <w:b/>
                <w:sz w:val="20"/>
                <w:szCs w:val="20"/>
              </w:rPr>
              <w:t>WYMAGANIA MINIMALNE</w:t>
            </w:r>
          </w:p>
        </w:tc>
        <w:tc>
          <w:tcPr>
            <w:tcW w:w="1689" w:type="dxa"/>
          </w:tcPr>
          <w:p w14:paraId="5C01C02A" w14:textId="12A648FE" w:rsidR="001A49DF" w:rsidRPr="00740507" w:rsidRDefault="001A49DF" w:rsidP="00C107B1">
            <w:pPr>
              <w:jc w:val="center"/>
              <w:rPr>
                <w:rFonts w:ascii="Century Gothic" w:hAnsi="Century Gothic" w:cstheme="minorHAnsi"/>
                <w:b/>
                <w:sz w:val="20"/>
                <w:szCs w:val="20"/>
              </w:rPr>
            </w:pPr>
            <w:r w:rsidRPr="00740507">
              <w:rPr>
                <w:rFonts w:ascii="Century Gothic" w:hAnsi="Century Gothic" w:cstheme="minorHAnsi"/>
                <w:b/>
                <w:sz w:val="20"/>
                <w:szCs w:val="20"/>
              </w:rPr>
              <w:t>Parametry wymagane</w:t>
            </w:r>
          </w:p>
        </w:tc>
        <w:tc>
          <w:tcPr>
            <w:tcW w:w="1695" w:type="dxa"/>
          </w:tcPr>
          <w:p w14:paraId="36579243" w14:textId="7FC81532" w:rsidR="001A49DF" w:rsidRPr="00740507" w:rsidRDefault="001A49DF" w:rsidP="00C107B1">
            <w:pPr>
              <w:jc w:val="center"/>
              <w:rPr>
                <w:rFonts w:ascii="Century Gothic" w:hAnsi="Century Gothic" w:cstheme="minorHAnsi"/>
                <w:b/>
                <w:sz w:val="20"/>
                <w:szCs w:val="20"/>
              </w:rPr>
            </w:pPr>
            <w:r w:rsidRPr="00740507">
              <w:rPr>
                <w:rFonts w:ascii="Century Gothic" w:hAnsi="Century Gothic" w:cstheme="minorHAnsi"/>
                <w:b/>
                <w:sz w:val="20"/>
                <w:szCs w:val="20"/>
              </w:rPr>
              <w:t>Oferowane (wypełnia wykonawca)</w:t>
            </w:r>
          </w:p>
        </w:tc>
      </w:tr>
      <w:tr w:rsidR="001A49DF" w:rsidRPr="00740507" w14:paraId="191DAFF9" w14:textId="5892ECE7" w:rsidTr="001A49DF">
        <w:tc>
          <w:tcPr>
            <w:tcW w:w="438" w:type="dxa"/>
          </w:tcPr>
          <w:p w14:paraId="0ECE883C" w14:textId="77777777" w:rsidR="001A49DF" w:rsidRPr="00740507" w:rsidRDefault="001A49DF" w:rsidP="00C107B1">
            <w:pPr>
              <w:jc w:val="center"/>
              <w:rPr>
                <w:rFonts w:ascii="Century Gothic" w:hAnsi="Century Gothic" w:cstheme="minorHAnsi"/>
                <w:sz w:val="20"/>
                <w:szCs w:val="20"/>
              </w:rPr>
            </w:pPr>
            <w:r w:rsidRPr="00740507">
              <w:rPr>
                <w:rFonts w:ascii="Century Gothic" w:hAnsi="Century Gothic" w:cstheme="minorHAnsi"/>
                <w:sz w:val="20"/>
                <w:szCs w:val="20"/>
              </w:rPr>
              <w:t>1</w:t>
            </w:r>
          </w:p>
        </w:tc>
        <w:tc>
          <w:tcPr>
            <w:tcW w:w="2251" w:type="dxa"/>
          </w:tcPr>
          <w:p w14:paraId="244D0C2A" w14:textId="77777777" w:rsidR="001A49DF" w:rsidRPr="00740507" w:rsidRDefault="001A49DF" w:rsidP="00C107B1">
            <w:pPr>
              <w:rPr>
                <w:rFonts w:ascii="Century Gothic" w:hAnsi="Century Gothic" w:cstheme="minorHAnsi"/>
                <w:sz w:val="20"/>
                <w:szCs w:val="20"/>
              </w:rPr>
            </w:pPr>
            <w:r w:rsidRPr="00740507">
              <w:rPr>
                <w:rFonts w:ascii="Century Gothic" w:hAnsi="Century Gothic" w:cstheme="minorHAnsi"/>
                <w:sz w:val="20"/>
                <w:szCs w:val="20"/>
              </w:rPr>
              <w:t>Technologia druku</w:t>
            </w:r>
          </w:p>
        </w:tc>
        <w:tc>
          <w:tcPr>
            <w:tcW w:w="3272" w:type="dxa"/>
          </w:tcPr>
          <w:p w14:paraId="3AD85ABC" w14:textId="77777777" w:rsidR="001A49DF" w:rsidRPr="00740507" w:rsidRDefault="001A49DF" w:rsidP="00C107B1">
            <w:pPr>
              <w:rPr>
                <w:rFonts w:ascii="Century Gothic" w:hAnsi="Century Gothic" w:cstheme="minorHAnsi"/>
                <w:sz w:val="20"/>
                <w:szCs w:val="20"/>
              </w:rPr>
            </w:pPr>
            <w:r w:rsidRPr="00740507">
              <w:rPr>
                <w:rFonts w:ascii="Century Gothic" w:hAnsi="Century Gothic" w:cstheme="minorHAnsi"/>
                <w:sz w:val="20"/>
                <w:szCs w:val="20"/>
              </w:rPr>
              <w:t>Technologia laserowa</w:t>
            </w:r>
          </w:p>
        </w:tc>
        <w:tc>
          <w:tcPr>
            <w:tcW w:w="1689" w:type="dxa"/>
          </w:tcPr>
          <w:p w14:paraId="1212B134" w14:textId="6B651824"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TAK</w:t>
            </w:r>
          </w:p>
        </w:tc>
        <w:tc>
          <w:tcPr>
            <w:tcW w:w="1695" w:type="dxa"/>
          </w:tcPr>
          <w:p w14:paraId="17974E96" w14:textId="77777777" w:rsidR="001A49DF" w:rsidRPr="00740507" w:rsidRDefault="001A49DF" w:rsidP="00C107B1">
            <w:pPr>
              <w:rPr>
                <w:rFonts w:ascii="Century Gothic" w:hAnsi="Century Gothic" w:cstheme="minorHAnsi"/>
                <w:sz w:val="20"/>
                <w:szCs w:val="20"/>
              </w:rPr>
            </w:pPr>
          </w:p>
        </w:tc>
      </w:tr>
      <w:tr w:rsidR="001A49DF" w:rsidRPr="00740507" w14:paraId="2212050E" w14:textId="22AE7CDA" w:rsidTr="001A49DF">
        <w:tc>
          <w:tcPr>
            <w:tcW w:w="438" w:type="dxa"/>
          </w:tcPr>
          <w:p w14:paraId="22F4967C" w14:textId="77777777"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2</w:t>
            </w:r>
          </w:p>
        </w:tc>
        <w:tc>
          <w:tcPr>
            <w:tcW w:w="2251" w:type="dxa"/>
          </w:tcPr>
          <w:p w14:paraId="1C3DE146"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Format oryginału</w:t>
            </w:r>
          </w:p>
        </w:tc>
        <w:tc>
          <w:tcPr>
            <w:tcW w:w="3272" w:type="dxa"/>
          </w:tcPr>
          <w:p w14:paraId="0CF80630"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A3</w:t>
            </w:r>
          </w:p>
        </w:tc>
        <w:tc>
          <w:tcPr>
            <w:tcW w:w="1689" w:type="dxa"/>
          </w:tcPr>
          <w:p w14:paraId="09F9570C" w14:textId="080C4F38"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TAK</w:t>
            </w:r>
          </w:p>
        </w:tc>
        <w:tc>
          <w:tcPr>
            <w:tcW w:w="1695" w:type="dxa"/>
          </w:tcPr>
          <w:p w14:paraId="1AF87F0E" w14:textId="77777777" w:rsidR="001A49DF" w:rsidRPr="00740507" w:rsidRDefault="001A49DF" w:rsidP="001A49DF">
            <w:pPr>
              <w:rPr>
                <w:rFonts w:ascii="Century Gothic" w:hAnsi="Century Gothic" w:cstheme="minorHAnsi"/>
                <w:sz w:val="20"/>
                <w:szCs w:val="20"/>
              </w:rPr>
            </w:pPr>
          </w:p>
        </w:tc>
      </w:tr>
      <w:tr w:rsidR="001A49DF" w:rsidRPr="00740507" w14:paraId="2EB6428D" w14:textId="4A2EF6FB" w:rsidTr="001A49DF">
        <w:tc>
          <w:tcPr>
            <w:tcW w:w="438" w:type="dxa"/>
          </w:tcPr>
          <w:p w14:paraId="2858A49B" w14:textId="77777777"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3</w:t>
            </w:r>
          </w:p>
        </w:tc>
        <w:tc>
          <w:tcPr>
            <w:tcW w:w="2251" w:type="dxa"/>
          </w:tcPr>
          <w:p w14:paraId="6BAFA2D3"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Format kopii</w:t>
            </w:r>
          </w:p>
        </w:tc>
        <w:tc>
          <w:tcPr>
            <w:tcW w:w="3272" w:type="dxa"/>
          </w:tcPr>
          <w:p w14:paraId="4C0674A9"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A3-A6</w:t>
            </w:r>
          </w:p>
        </w:tc>
        <w:tc>
          <w:tcPr>
            <w:tcW w:w="1689" w:type="dxa"/>
          </w:tcPr>
          <w:p w14:paraId="689EDD2C" w14:textId="5B47BF6E"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TAK</w:t>
            </w:r>
          </w:p>
        </w:tc>
        <w:tc>
          <w:tcPr>
            <w:tcW w:w="1695" w:type="dxa"/>
          </w:tcPr>
          <w:p w14:paraId="06C5CC2F" w14:textId="77777777" w:rsidR="001A49DF" w:rsidRPr="00740507" w:rsidRDefault="001A49DF" w:rsidP="001A49DF">
            <w:pPr>
              <w:rPr>
                <w:rFonts w:ascii="Century Gothic" w:hAnsi="Century Gothic" w:cstheme="minorHAnsi"/>
                <w:sz w:val="20"/>
                <w:szCs w:val="20"/>
              </w:rPr>
            </w:pPr>
          </w:p>
        </w:tc>
      </w:tr>
      <w:tr w:rsidR="001A49DF" w:rsidRPr="00740507" w14:paraId="7036E05B" w14:textId="6D36E81C" w:rsidTr="001A49DF">
        <w:tc>
          <w:tcPr>
            <w:tcW w:w="438" w:type="dxa"/>
          </w:tcPr>
          <w:p w14:paraId="2123D5D2" w14:textId="77777777"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4</w:t>
            </w:r>
          </w:p>
        </w:tc>
        <w:tc>
          <w:tcPr>
            <w:tcW w:w="2251" w:type="dxa"/>
          </w:tcPr>
          <w:p w14:paraId="76CE8E69"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Prędkość drukowania</w:t>
            </w:r>
          </w:p>
        </w:tc>
        <w:tc>
          <w:tcPr>
            <w:tcW w:w="3272" w:type="dxa"/>
          </w:tcPr>
          <w:p w14:paraId="6D3A4A07"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32 strony A4 / min.</w:t>
            </w:r>
          </w:p>
        </w:tc>
        <w:tc>
          <w:tcPr>
            <w:tcW w:w="1689" w:type="dxa"/>
          </w:tcPr>
          <w:p w14:paraId="2765259E" w14:textId="6A87BF9E"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TAK</w:t>
            </w:r>
          </w:p>
        </w:tc>
        <w:tc>
          <w:tcPr>
            <w:tcW w:w="1695" w:type="dxa"/>
          </w:tcPr>
          <w:p w14:paraId="6E736D7C" w14:textId="77777777" w:rsidR="001A49DF" w:rsidRPr="00740507" w:rsidRDefault="001A49DF" w:rsidP="001A49DF">
            <w:pPr>
              <w:rPr>
                <w:rFonts w:ascii="Century Gothic" w:hAnsi="Century Gothic" w:cstheme="minorHAnsi"/>
                <w:sz w:val="20"/>
                <w:szCs w:val="20"/>
              </w:rPr>
            </w:pPr>
          </w:p>
        </w:tc>
      </w:tr>
      <w:tr w:rsidR="001A49DF" w:rsidRPr="00740507" w14:paraId="6F8D44E0" w14:textId="5D3C1CDD" w:rsidTr="001A49DF">
        <w:tc>
          <w:tcPr>
            <w:tcW w:w="438" w:type="dxa"/>
          </w:tcPr>
          <w:p w14:paraId="0449FFF8" w14:textId="77777777"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5</w:t>
            </w:r>
          </w:p>
        </w:tc>
        <w:tc>
          <w:tcPr>
            <w:tcW w:w="2251" w:type="dxa"/>
          </w:tcPr>
          <w:p w14:paraId="25ED78C7"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Obsługiwane rozdzielczości drukowania</w:t>
            </w:r>
          </w:p>
        </w:tc>
        <w:tc>
          <w:tcPr>
            <w:tcW w:w="3272" w:type="dxa"/>
          </w:tcPr>
          <w:p w14:paraId="223F402A"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 xml:space="preserve">600x600 </w:t>
            </w:r>
            <w:proofErr w:type="spellStart"/>
            <w:r w:rsidRPr="00740507">
              <w:rPr>
                <w:rFonts w:ascii="Century Gothic" w:hAnsi="Century Gothic" w:cstheme="minorHAnsi"/>
                <w:sz w:val="20"/>
                <w:szCs w:val="20"/>
              </w:rPr>
              <w:t>dpi</w:t>
            </w:r>
            <w:proofErr w:type="spellEnd"/>
            <w:r w:rsidRPr="00740507">
              <w:rPr>
                <w:rFonts w:ascii="Century Gothic" w:hAnsi="Century Gothic" w:cstheme="minorHAnsi"/>
                <w:sz w:val="20"/>
                <w:szCs w:val="20"/>
              </w:rPr>
              <w:t xml:space="preserve"> i 1200x1200 </w:t>
            </w:r>
            <w:proofErr w:type="spellStart"/>
            <w:r w:rsidRPr="00740507">
              <w:rPr>
                <w:rFonts w:ascii="Century Gothic" w:hAnsi="Century Gothic" w:cstheme="minorHAnsi"/>
                <w:sz w:val="20"/>
                <w:szCs w:val="20"/>
              </w:rPr>
              <w:t>dpi</w:t>
            </w:r>
            <w:proofErr w:type="spellEnd"/>
          </w:p>
        </w:tc>
        <w:tc>
          <w:tcPr>
            <w:tcW w:w="1689" w:type="dxa"/>
          </w:tcPr>
          <w:p w14:paraId="142F46BD" w14:textId="74CEF65F"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TAK</w:t>
            </w:r>
          </w:p>
        </w:tc>
        <w:tc>
          <w:tcPr>
            <w:tcW w:w="1695" w:type="dxa"/>
          </w:tcPr>
          <w:p w14:paraId="662C3D00" w14:textId="77777777" w:rsidR="001A49DF" w:rsidRPr="00740507" w:rsidRDefault="001A49DF" w:rsidP="001A49DF">
            <w:pPr>
              <w:rPr>
                <w:rFonts w:ascii="Century Gothic" w:hAnsi="Century Gothic" w:cstheme="minorHAnsi"/>
                <w:sz w:val="20"/>
                <w:szCs w:val="20"/>
              </w:rPr>
            </w:pPr>
          </w:p>
        </w:tc>
      </w:tr>
      <w:tr w:rsidR="001A49DF" w:rsidRPr="00740507" w14:paraId="7BE72696" w14:textId="4A2D065C" w:rsidTr="001A49DF">
        <w:tc>
          <w:tcPr>
            <w:tcW w:w="438" w:type="dxa"/>
          </w:tcPr>
          <w:p w14:paraId="1998395E" w14:textId="77777777"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6</w:t>
            </w:r>
          </w:p>
        </w:tc>
        <w:tc>
          <w:tcPr>
            <w:tcW w:w="2251" w:type="dxa"/>
          </w:tcPr>
          <w:p w14:paraId="7FDD8584"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Czas wydruku pierwszej strony</w:t>
            </w:r>
          </w:p>
        </w:tc>
        <w:tc>
          <w:tcPr>
            <w:tcW w:w="3272" w:type="dxa"/>
          </w:tcPr>
          <w:p w14:paraId="705805E5" w14:textId="77777777" w:rsidR="001A49DF" w:rsidRPr="00740507" w:rsidRDefault="001A49DF" w:rsidP="001A49DF">
            <w:pPr>
              <w:jc w:val="both"/>
              <w:rPr>
                <w:rFonts w:ascii="Century Gothic" w:hAnsi="Century Gothic" w:cstheme="minorHAnsi"/>
                <w:sz w:val="20"/>
                <w:szCs w:val="20"/>
              </w:rPr>
            </w:pPr>
            <w:r w:rsidRPr="00740507">
              <w:rPr>
                <w:rFonts w:ascii="Century Gothic" w:hAnsi="Century Gothic" w:cstheme="minorHAnsi"/>
                <w:sz w:val="20"/>
                <w:szCs w:val="20"/>
              </w:rPr>
              <w:t>Maks. 5 sek.</w:t>
            </w:r>
          </w:p>
        </w:tc>
        <w:tc>
          <w:tcPr>
            <w:tcW w:w="1689" w:type="dxa"/>
          </w:tcPr>
          <w:p w14:paraId="0B24A352" w14:textId="42CEA2E2"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TAK</w:t>
            </w:r>
          </w:p>
        </w:tc>
        <w:tc>
          <w:tcPr>
            <w:tcW w:w="1695" w:type="dxa"/>
          </w:tcPr>
          <w:p w14:paraId="3C59DDB3" w14:textId="77777777" w:rsidR="001A49DF" w:rsidRPr="00740507" w:rsidRDefault="001A49DF" w:rsidP="001A49DF">
            <w:pPr>
              <w:jc w:val="both"/>
              <w:rPr>
                <w:rFonts w:ascii="Century Gothic" w:hAnsi="Century Gothic" w:cstheme="minorHAnsi"/>
                <w:sz w:val="20"/>
                <w:szCs w:val="20"/>
              </w:rPr>
            </w:pPr>
          </w:p>
        </w:tc>
      </w:tr>
      <w:tr w:rsidR="001A49DF" w:rsidRPr="00740507" w14:paraId="22C2BCC9" w14:textId="5E9AF38B" w:rsidTr="001A49DF">
        <w:tc>
          <w:tcPr>
            <w:tcW w:w="438" w:type="dxa"/>
          </w:tcPr>
          <w:p w14:paraId="6DC04732" w14:textId="77777777"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7</w:t>
            </w:r>
          </w:p>
        </w:tc>
        <w:tc>
          <w:tcPr>
            <w:tcW w:w="2251" w:type="dxa"/>
          </w:tcPr>
          <w:p w14:paraId="04782900"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Czas nagrzewania</w:t>
            </w:r>
          </w:p>
        </w:tc>
        <w:tc>
          <w:tcPr>
            <w:tcW w:w="3272" w:type="dxa"/>
          </w:tcPr>
          <w:p w14:paraId="10C9A4C4" w14:textId="77777777" w:rsidR="001A49DF" w:rsidRPr="00740507" w:rsidRDefault="001A49DF" w:rsidP="001A49DF">
            <w:pPr>
              <w:jc w:val="both"/>
              <w:rPr>
                <w:rFonts w:ascii="Century Gothic" w:hAnsi="Century Gothic" w:cstheme="minorHAnsi"/>
                <w:sz w:val="20"/>
                <w:szCs w:val="20"/>
              </w:rPr>
            </w:pPr>
            <w:r w:rsidRPr="00740507">
              <w:rPr>
                <w:rFonts w:ascii="Century Gothic" w:hAnsi="Century Gothic" w:cstheme="minorHAnsi"/>
                <w:sz w:val="20"/>
                <w:szCs w:val="20"/>
              </w:rPr>
              <w:t>Maks. 20 sek. od włączenia zasilania</w:t>
            </w:r>
          </w:p>
        </w:tc>
        <w:tc>
          <w:tcPr>
            <w:tcW w:w="1689" w:type="dxa"/>
          </w:tcPr>
          <w:p w14:paraId="10BFF2CB" w14:textId="0C4B820F"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TAK</w:t>
            </w:r>
          </w:p>
        </w:tc>
        <w:tc>
          <w:tcPr>
            <w:tcW w:w="1695" w:type="dxa"/>
          </w:tcPr>
          <w:p w14:paraId="797DFB54" w14:textId="77777777" w:rsidR="001A49DF" w:rsidRPr="00740507" w:rsidRDefault="001A49DF" w:rsidP="001A49DF">
            <w:pPr>
              <w:jc w:val="both"/>
              <w:rPr>
                <w:rFonts w:ascii="Century Gothic" w:hAnsi="Century Gothic" w:cstheme="minorHAnsi"/>
                <w:sz w:val="20"/>
                <w:szCs w:val="20"/>
              </w:rPr>
            </w:pPr>
          </w:p>
        </w:tc>
      </w:tr>
      <w:tr w:rsidR="001A49DF" w:rsidRPr="00740507" w14:paraId="7266929A" w14:textId="711FAB91" w:rsidTr="001A49DF">
        <w:tc>
          <w:tcPr>
            <w:tcW w:w="438" w:type="dxa"/>
          </w:tcPr>
          <w:p w14:paraId="23D12CBC" w14:textId="77777777"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8</w:t>
            </w:r>
          </w:p>
        </w:tc>
        <w:tc>
          <w:tcPr>
            <w:tcW w:w="2251" w:type="dxa"/>
          </w:tcPr>
          <w:p w14:paraId="2AADE73D"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Kopiowanie wielokrotne</w:t>
            </w:r>
          </w:p>
        </w:tc>
        <w:tc>
          <w:tcPr>
            <w:tcW w:w="3272" w:type="dxa"/>
          </w:tcPr>
          <w:p w14:paraId="6C8CD8D0"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Do 999 kopii</w:t>
            </w:r>
          </w:p>
        </w:tc>
        <w:tc>
          <w:tcPr>
            <w:tcW w:w="1689" w:type="dxa"/>
          </w:tcPr>
          <w:p w14:paraId="4C734D76" w14:textId="47C937A4"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TAK</w:t>
            </w:r>
          </w:p>
        </w:tc>
        <w:tc>
          <w:tcPr>
            <w:tcW w:w="1695" w:type="dxa"/>
          </w:tcPr>
          <w:p w14:paraId="6705C2CC" w14:textId="77777777" w:rsidR="001A49DF" w:rsidRPr="00740507" w:rsidRDefault="001A49DF" w:rsidP="001A49DF">
            <w:pPr>
              <w:rPr>
                <w:rFonts w:ascii="Century Gothic" w:hAnsi="Century Gothic" w:cstheme="minorHAnsi"/>
                <w:sz w:val="20"/>
                <w:szCs w:val="20"/>
              </w:rPr>
            </w:pPr>
          </w:p>
        </w:tc>
      </w:tr>
      <w:tr w:rsidR="001A49DF" w:rsidRPr="00740507" w14:paraId="13824083" w14:textId="630F0651" w:rsidTr="001A49DF">
        <w:tc>
          <w:tcPr>
            <w:tcW w:w="438" w:type="dxa"/>
          </w:tcPr>
          <w:p w14:paraId="641325A3" w14:textId="77777777"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9</w:t>
            </w:r>
          </w:p>
        </w:tc>
        <w:tc>
          <w:tcPr>
            <w:tcW w:w="2251" w:type="dxa"/>
          </w:tcPr>
          <w:p w14:paraId="4D97DC9E"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Pamięć RAM</w:t>
            </w:r>
          </w:p>
        </w:tc>
        <w:tc>
          <w:tcPr>
            <w:tcW w:w="3272" w:type="dxa"/>
          </w:tcPr>
          <w:p w14:paraId="55F783A5"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Min. 4 GB</w:t>
            </w:r>
          </w:p>
        </w:tc>
        <w:tc>
          <w:tcPr>
            <w:tcW w:w="1689" w:type="dxa"/>
          </w:tcPr>
          <w:p w14:paraId="195F30F1" w14:textId="0D685F48"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TAK</w:t>
            </w:r>
          </w:p>
        </w:tc>
        <w:tc>
          <w:tcPr>
            <w:tcW w:w="1695" w:type="dxa"/>
          </w:tcPr>
          <w:p w14:paraId="52723514" w14:textId="77777777" w:rsidR="001A49DF" w:rsidRPr="00740507" w:rsidRDefault="001A49DF" w:rsidP="001A49DF">
            <w:pPr>
              <w:rPr>
                <w:rFonts w:ascii="Century Gothic" w:hAnsi="Century Gothic" w:cstheme="minorHAnsi"/>
                <w:sz w:val="20"/>
                <w:szCs w:val="20"/>
              </w:rPr>
            </w:pPr>
          </w:p>
        </w:tc>
      </w:tr>
      <w:tr w:rsidR="001A49DF" w:rsidRPr="00740507" w14:paraId="6C03AD23" w14:textId="026B3070" w:rsidTr="001A49DF">
        <w:tc>
          <w:tcPr>
            <w:tcW w:w="438" w:type="dxa"/>
          </w:tcPr>
          <w:p w14:paraId="06F1A6D4" w14:textId="77777777"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10</w:t>
            </w:r>
          </w:p>
        </w:tc>
        <w:tc>
          <w:tcPr>
            <w:tcW w:w="2251" w:type="dxa"/>
          </w:tcPr>
          <w:p w14:paraId="7F99C032"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Dysk HDD lub SSD</w:t>
            </w:r>
          </w:p>
        </w:tc>
        <w:tc>
          <w:tcPr>
            <w:tcW w:w="3272" w:type="dxa"/>
          </w:tcPr>
          <w:p w14:paraId="486F2C4F"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Min. 32 GB</w:t>
            </w:r>
          </w:p>
        </w:tc>
        <w:tc>
          <w:tcPr>
            <w:tcW w:w="1689" w:type="dxa"/>
          </w:tcPr>
          <w:p w14:paraId="3FDC5A1C" w14:textId="781BF251"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TAK</w:t>
            </w:r>
          </w:p>
        </w:tc>
        <w:tc>
          <w:tcPr>
            <w:tcW w:w="1695" w:type="dxa"/>
          </w:tcPr>
          <w:p w14:paraId="652DE8F0" w14:textId="77777777" w:rsidR="001A49DF" w:rsidRPr="00740507" w:rsidRDefault="001A49DF" w:rsidP="001A49DF">
            <w:pPr>
              <w:rPr>
                <w:rFonts w:ascii="Century Gothic" w:hAnsi="Century Gothic" w:cstheme="minorHAnsi"/>
                <w:sz w:val="20"/>
                <w:szCs w:val="20"/>
              </w:rPr>
            </w:pPr>
          </w:p>
        </w:tc>
      </w:tr>
      <w:tr w:rsidR="001A49DF" w:rsidRPr="00740507" w14:paraId="21934019" w14:textId="2D4E3E7F" w:rsidTr="001A49DF">
        <w:tc>
          <w:tcPr>
            <w:tcW w:w="438" w:type="dxa"/>
          </w:tcPr>
          <w:p w14:paraId="6415FAC5" w14:textId="77777777"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11</w:t>
            </w:r>
          </w:p>
        </w:tc>
        <w:tc>
          <w:tcPr>
            <w:tcW w:w="2251" w:type="dxa"/>
          </w:tcPr>
          <w:p w14:paraId="3A423680"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Zoom</w:t>
            </w:r>
          </w:p>
        </w:tc>
        <w:tc>
          <w:tcPr>
            <w:tcW w:w="3272" w:type="dxa"/>
          </w:tcPr>
          <w:p w14:paraId="1931ABA9"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 xml:space="preserve">25-400% </w:t>
            </w:r>
          </w:p>
        </w:tc>
        <w:tc>
          <w:tcPr>
            <w:tcW w:w="1689" w:type="dxa"/>
          </w:tcPr>
          <w:p w14:paraId="6D8FEC62" w14:textId="632C1139"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TAK</w:t>
            </w:r>
          </w:p>
        </w:tc>
        <w:tc>
          <w:tcPr>
            <w:tcW w:w="1695" w:type="dxa"/>
          </w:tcPr>
          <w:p w14:paraId="2DC0498E" w14:textId="77777777" w:rsidR="001A49DF" w:rsidRPr="00740507" w:rsidRDefault="001A49DF" w:rsidP="001A49DF">
            <w:pPr>
              <w:rPr>
                <w:rFonts w:ascii="Century Gothic" w:hAnsi="Century Gothic" w:cstheme="minorHAnsi"/>
                <w:sz w:val="20"/>
                <w:szCs w:val="20"/>
              </w:rPr>
            </w:pPr>
          </w:p>
        </w:tc>
      </w:tr>
      <w:tr w:rsidR="001A49DF" w:rsidRPr="00740507" w14:paraId="60F965E7" w14:textId="44D2A800" w:rsidTr="001A49DF">
        <w:tc>
          <w:tcPr>
            <w:tcW w:w="438" w:type="dxa"/>
          </w:tcPr>
          <w:p w14:paraId="290EC06C" w14:textId="77777777"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12</w:t>
            </w:r>
          </w:p>
        </w:tc>
        <w:tc>
          <w:tcPr>
            <w:tcW w:w="2251" w:type="dxa"/>
          </w:tcPr>
          <w:p w14:paraId="35F8B1B2"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Panel operatora</w:t>
            </w:r>
          </w:p>
        </w:tc>
        <w:tc>
          <w:tcPr>
            <w:tcW w:w="3272" w:type="dxa"/>
          </w:tcPr>
          <w:p w14:paraId="20C5D7ED"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Panel wyposażony w kolorowy ekran dotykowy LCD, min. 10-calowy, opisy na panelu oraz  komunikaty na ekranie w języku polskim. Integracja z aplikacjami zewnętrznymi poprzez ekran dotykowy urządzenia.</w:t>
            </w:r>
          </w:p>
        </w:tc>
        <w:tc>
          <w:tcPr>
            <w:tcW w:w="1689" w:type="dxa"/>
          </w:tcPr>
          <w:p w14:paraId="6AF7D503" w14:textId="2C9DA507"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TAK</w:t>
            </w:r>
          </w:p>
        </w:tc>
        <w:tc>
          <w:tcPr>
            <w:tcW w:w="1695" w:type="dxa"/>
          </w:tcPr>
          <w:p w14:paraId="6083D28D" w14:textId="77777777" w:rsidR="001A49DF" w:rsidRPr="00740507" w:rsidRDefault="001A49DF" w:rsidP="001A49DF">
            <w:pPr>
              <w:rPr>
                <w:rFonts w:ascii="Century Gothic" w:hAnsi="Century Gothic" w:cstheme="minorHAnsi"/>
                <w:sz w:val="20"/>
                <w:szCs w:val="20"/>
              </w:rPr>
            </w:pPr>
          </w:p>
        </w:tc>
      </w:tr>
      <w:tr w:rsidR="001A49DF" w:rsidRPr="00740507" w14:paraId="2E12EAE9" w14:textId="3C316129" w:rsidTr="001A49DF">
        <w:tc>
          <w:tcPr>
            <w:tcW w:w="438" w:type="dxa"/>
          </w:tcPr>
          <w:p w14:paraId="5AC741B5" w14:textId="77777777"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13</w:t>
            </w:r>
          </w:p>
        </w:tc>
        <w:tc>
          <w:tcPr>
            <w:tcW w:w="2251" w:type="dxa"/>
          </w:tcPr>
          <w:p w14:paraId="2930A116"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Dupleks</w:t>
            </w:r>
          </w:p>
        </w:tc>
        <w:tc>
          <w:tcPr>
            <w:tcW w:w="3272" w:type="dxa"/>
          </w:tcPr>
          <w:p w14:paraId="49A084C9"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Automatyczny, obsługa papieru 60-160 g/m2</w:t>
            </w:r>
          </w:p>
        </w:tc>
        <w:tc>
          <w:tcPr>
            <w:tcW w:w="1689" w:type="dxa"/>
          </w:tcPr>
          <w:p w14:paraId="4C0F87FF" w14:textId="36D0D7E8"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TAK</w:t>
            </w:r>
          </w:p>
        </w:tc>
        <w:tc>
          <w:tcPr>
            <w:tcW w:w="1695" w:type="dxa"/>
          </w:tcPr>
          <w:p w14:paraId="4D6937FD" w14:textId="77777777" w:rsidR="001A49DF" w:rsidRPr="00740507" w:rsidRDefault="001A49DF" w:rsidP="001A49DF">
            <w:pPr>
              <w:rPr>
                <w:rFonts w:ascii="Century Gothic" w:hAnsi="Century Gothic" w:cstheme="minorHAnsi"/>
                <w:sz w:val="20"/>
                <w:szCs w:val="20"/>
              </w:rPr>
            </w:pPr>
          </w:p>
        </w:tc>
      </w:tr>
      <w:tr w:rsidR="001A49DF" w:rsidRPr="00740507" w14:paraId="583E52B6" w14:textId="5895B36F" w:rsidTr="001A49DF">
        <w:tc>
          <w:tcPr>
            <w:tcW w:w="438" w:type="dxa"/>
          </w:tcPr>
          <w:p w14:paraId="26CAC8F5" w14:textId="77777777"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14</w:t>
            </w:r>
          </w:p>
        </w:tc>
        <w:tc>
          <w:tcPr>
            <w:tcW w:w="2251" w:type="dxa"/>
          </w:tcPr>
          <w:p w14:paraId="4C8C3073"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Podajnik dokumentów</w:t>
            </w:r>
          </w:p>
        </w:tc>
        <w:tc>
          <w:tcPr>
            <w:tcW w:w="3272" w:type="dxa"/>
          </w:tcPr>
          <w:p w14:paraId="392B96A0"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Automatyczny dwustronny, taca podająca na min. 140 ark. 80 g/m2</w:t>
            </w:r>
          </w:p>
        </w:tc>
        <w:tc>
          <w:tcPr>
            <w:tcW w:w="1689" w:type="dxa"/>
          </w:tcPr>
          <w:p w14:paraId="7BC4E803" w14:textId="04F7BB5F"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TAK</w:t>
            </w:r>
          </w:p>
        </w:tc>
        <w:tc>
          <w:tcPr>
            <w:tcW w:w="1695" w:type="dxa"/>
          </w:tcPr>
          <w:p w14:paraId="021190F4" w14:textId="77777777" w:rsidR="001A49DF" w:rsidRPr="00740507" w:rsidRDefault="001A49DF" w:rsidP="001A49DF">
            <w:pPr>
              <w:rPr>
                <w:rFonts w:ascii="Century Gothic" w:hAnsi="Century Gothic" w:cstheme="minorHAnsi"/>
                <w:sz w:val="20"/>
                <w:szCs w:val="20"/>
              </w:rPr>
            </w:pPr>
          </w:p>
        </w:tc>
      </w:tr>
      <w:tr w:rsidR="001A49DF" w:rsidRPr="00740507" w14:paraId="141FD7BE" w14:textId="76F29C21" w:rsidTr="001A49DF">
        <w:tc>
          <w:tcPr>
            <w:tcW w:w="438" w:type="dxa"/>
          </w:tcPr>
          <w:p w14:paraId="69F8011B" w14:textId="77777777"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15</w:t>
            </w:r>
          </w:p>
        </w:tc>
        <w:tc>
          <w:tcPr>
            <w:tcW w:w="2251" w:type="dxa"/>
          </w:tcPr>
          <w:p w14:paraId="6A4F65B6"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Podajniki papieru</w:t>
            </w:r>
          </w:p>
        </w:tc>
        <w:tc>
          <w:tcPr>
            <w:tcW w:w="3272" w:type="dxa"/>
          </w:tcPr>
          <w:p w14:paraId="02FDEF75"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Podajnik o pojemności min. 2 x 500 ark. A5-A3 (80 g/m2), 60-160 g/m2</w:t>
            </w:r>
          </w:p>
          <w:p w14:paraId="62D8040A"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 xml:space="preserve">taca boczna na min. 100 ark. A6-A3 (80 g/m2), 60-250 g/m2   </w:t>
            </w:r>
          </w:p>
        </w:tc>
        <w:tc>
          <w:tcPr>
            <w:tcW w:w="1689" w:type="dxa"/>
          </w:tcPr>
          <w:p w14:paraId="109BF8B1" w14:textId="2EDBE80E"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TAK</w:t>
            </w:r>
          </w:p>
        </w:tc>
        <w:tc>
          <w:tcPr>
            <w:tcW w:w="1695" w:type="dxa"/>
          </w:tcPr>
          <w:p w14:paraId="545CA6BC" w14:textId="77777777" w:rsidR="001A49DF" w:rsidRPr="00740507" w:rsidRDefault="001A49DF" w:rsidP="001A49DF">
            <w:pPr>
              <w:rPr>
                <w:rFonts w:ascii="Century Gothic" w:hAnsi="Century Gothic" w:cstheme="minorHAnsi"/>
                <w:sz w:val="20"/>
                <w:szCs w:val="20"/>
              </w:rPr>
            </w:pPr>
          </w:p>
        </w:tc>
      </w:tr>
      <w:tr w:rsidR="001A49DF" w:rsidRPr="00740507" w14:paraId="1E2E2D49" w14:textId="017557BD" w:rsidTr="001A49DF">
        <w:tc>
          <w:tcPr>
            <w:tcW w:w="438" w:type="dxa"/>
          </w:tcPr>
          <w:p w14:paraId="24A451EB" w14:textId="77777777"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16</w:t>
            </w:r>
          </w:p>
        </w:tc>
        <w:tc>
          <w:tcPr>
            <w:tcW w:w="2251" w:type="dxa"/>
          </w:tcPr>
          <w:p w14:paraId="4EE75932" w14:textId="77777777" w:rsidR="001A49DF" w:rsidRPr="00740507" w:rsidRDefault="001A49DF" w:rsidP="001A49DF">
            <w:pPr>
              <w:jc w:val="both"/>
              <w:rPr>
                <w:rFonts w:ascii="Century Gothic" w:hAnsi="Century Gothic" w:cstheme="minorHAnsi"/>
                <w:sz w:val="20"/>
                <w:szCs w:val="20"/>
              </w:rPr>
            </w:pPr>
            <w:r w:rsidRPr="00740507">
              <w:rPr>
                <w:rFonts w:ascii="Century Gothic" w:hAnsi="Century Gothic" w:cstheme="minorHAnsi"/>
                <w:sz w:val="20"/>
                <w:szCs w:val="20"/>
              </w:rPr>
              <w:t>Odbiornik wydruków i kopii</w:t>
            </w:r>
          </w:p>
        </w:tc>
        <w:tc>
          <w:tcPr>
            <w:tcW w:w="3272" w:type="dxa"/>
          </w:tcPr>
          <w:p w14:paraId="1C55AF2E"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 xml:space="preserve">Min. 2 tace odbiorcze o pojemności łącznej min. 300 arkuszy  </w:t>
            </w:r>
          </w:p>
        </w:tc>
        <w:tc>
          <w:tcPr>
            <w:tcW w:w="1689" w:type="dxa"/>
          </w:tcPr>
          <w:p w14:paraId="04B8A219" w14:textId="456231EF"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TAK</w:t>
            </w:r>
          </w:p>
        </w:tc>
        <w:tc>
          <w:tcPr>
            <w:tcW w:w="1695" w:type="dxa"/>
          </w:tcPr>
          <w:p w14:paraId="0DB38E2F" w14:textId="77777777" w:rsidR="001A49DF" w:rsidRPr="00740507" w:rsidRDefault="001A49DF" w:rsidP="001A49DF">
            <w:pPr>
              <w:rPr>
                <w:rFonts w:ascii="Century Gothic" w:hAnsi="Century Gothic" w:cstheme="minorHAnsi"/>
                <w:sz w:val="20"/>
                <w:szCs w:val="20"/>
              </w:rPr>
            </w:pPr>
          </w:p>
        </w:tc>
      </w:tr>
      <w:tr w:rsidR="001A49DF" w:rsidRPr="00740507" w14:paraId="0F004F17" w14:textId="3C624E1C" w:rsidTr="001A49DF">
        <w:tc>
          <w:tcPr>
            <w:tcW w:w="438" w:type="dxa"/>
          </w:tcPr>
          <w:p w14:paraId="6C8C1E7C" w14:textId="77777777"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17</w:t>
            </w:r>
          </w:p>
        </w:tc>
        <w:tc>
          <w:tcPr>
            <w:tcW w:w="2251" w:type="dxa"/>
          </w:tcPr>
          <w:p w14:paraId="567A7A80"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Podstawa</w:t>
            </w:r>
          </w:p>
        </w:tc>
        <w:tc>
          <w:tcPr>
            <w:tcW w:w="3272" w:type="dxa"/>
          </w:tcPr>
          <w:p w14:paraId="33BA594B"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 xml:space="preserve">Dedykowana, podstawa producenta urządzenia z </w:t>
            </w:r>
            <w:r w:rsidRPr="00740507">
              <w:rPr>
                <w:rFonts w:ascii="Century Gothic" w:hAnsi="Century Gothic" w:cstheme="minorHAnsi"/>
                <w:sz w:val="20"/>
                <w:szCs w:val="20"/>
              </w:rPr>
              <w:lastRenderedPageBreak/>
              <w:t>katalogu dostępnych fabrycznie opcji, zamykana, na kółkach. Dopasowana kolorystycznie, wzorniczo i kształtem do obudowy urządzenia.</w:t>
            </w:r>
          </w:p>
        </w:tc>
        <w:tc>
          <w:tcPr>
            <w:tcW w:w="1689" w:type="dxa"/>
          </w:tcPr>
          <w:p w14:paraId="417F53CE" w14:textId="63227749"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lastRenderedPageBreak/>
              <w:t>TAK</w:t>
            </w:r>
          </w:p>
        </w:tc>
        <w:tc>
          <w:tcPr>
            <w:tcW w:w="1695" w:type="dxa"/>
          </w:tcPr>
          <w:p w14:paraId="225B4D85" w14:textId="77777777" w:rsidR="001A49DF" w:rsidRPr="00740507" w:rsidRDefault="001A49DF" w:rsidP="001A49DF">
            <w:pPr>
              <w:rPr>
                <w:rFonts w:ascii="Century Gothic" w:hAnsi="Century Gothic" w:cstheme="minorHAnsi"/>
                <w:sz w:val="20"/>
                <w:szCs w:val="20"/>
              </w:rPr>
            </w:pPr>
          </w:p>
        </w:tc>
      </w:tr>
      <w:tr w:rsidR="001A49DF" w:rsidRPr="00740507" w14:paraId="23C3D2DC" w14:textId="23B9B219" w:rsidTr="001A49DF">
        <w:tc>
          <w:tcPr>
            <w:tcW w:w="438" w:type="dxa"/>
          </w:tcPr>
          <w:p w14:paraId="19E6EBB7" w14:textId="77777777"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18</w:t>
            </w:r>
          </w:p>
        </w:tc>
        <w:tc>
          <w:tcPr>
            <w:tcW w:w="2251" w:type="dxa"/>
          </w:tcPr>
          <w:p w14:paraId="4AED9476"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Emulacje</w:t>
            </w:r>
          </w:p>
        </w:tc>
        <w:tc>
          <w:tcPr>
            <w:tcW w:w="3272" w:type="dxa"/>
          </w:tcPr>
          <w:p w14:paraId="17654990" w14:textId="77777777" w:rsidR="001A49DF" w:rsidRPr="00740507" w:rsidRDefault="001A49DF" w:rsidP="001A49DF">
            <w:pPr>
              <w:jc w:val="both"/>
              <w:rPr>
                <w:rFonts w:ascii="Century Gothic" w:hAnsi="Century Gothic" w:cstheme="minorHAnsi"/>
                <w:sz w:val="20"/>
                <w:szCs w:val="20"/>
              </w:rPr>
            </w:pPr>
            <w:r w:rsidRPr="00740507">
              <w:rPr>
                <w:rFonts w:ascii="Century Gothic" w:hAnsi="Century Gothic" w:cstheme="minorHAnsi"/>
                <w:sz w:val="20"/>
                <w:szCs w:val="20"/>
              </w:rPr>
              <w:t xml:space="preserve">PCL 6, </w:t>
            </w:r>
            <w:proofErr w:type="spellStart"/>
            <w:r w:rsidRPr="00740507">
              <w:rPr>
                <w:rFonts w:ascii="Century Gothic" w:hAnsi="Century Gothic" w:cstheme="minorHAnsi"/>
                <w:sz w:val="20"/>
                <w:szCs w:val="20"/>
              </w:rPr>
              <w:t>PostScript</w:t>
            </w:r>
            <w:proofErr w:type="spellEnd"/>
            <w:r w:rsidRPr="00740507">
              <w:rPr>
                <w:rFonts w:ascii="Century Gothic" w:hAnsi="Century Gothic" w:cstheme="minorHAnsi"/>
                <w:sz w:val="20"/>
                <w:szCs w:val="20"/>
              </w:rPr>
              <w:t xml:space="preserve"> Level 3</w:t>
            </w:r>
          </w:p>
        </w:tc>
        <w:tc>
          <w:tcPr>
            <w:tcW w:w="1689" w:type="dxa"/>
          </w:tcPr>
          <w:p w14:paraId="5207DC7A" w14:textId="3C472714"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TAK</w:t>
            </w:r>
          </w:p>
        </w:tc>
        <w:tc>
          <w:tcPr>
            <w:tcW w:w="1695" w:type="dxa"/>
          </w:tcPr>
          <w:p w14:paraId="25F22733" w14:textId="77777777" w:rsidR="001A49DF" w:rsidRPr="00740507" w:rsidRDefault="001A49DF" w:rsidP="001A49DF">
            <w:pPr>
              <w:jc w:val="both"/>
              <w:rPr>
                <w:rFonts w:ascii="Century Gothic" w:hAnsi="Century Gothic" w:cstheme="minorHAnsi"/>
                <w:sz w:val="20"/>
                <w:szCs w:val="20"/>
              </w:rPr>
            </w:pPr>
          </w:p>
        </w:tc>
      </w:tr>
      <w:tr w:rsidR="001A49DF" w:rsidRPr="00740507" w14:paraId="21B7EA81" w14:textId="55D69941" w:rsidTr="001A49DF">
        <w:tc>
          <w:tcPr>
            <w:tcW w:w="438" w:type="dxa"/>
          </w:tcPr>
          <w:p w14:paraId="2A7D0895" w14:textId="77777777"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19</w:t>
            </w:r>
          </w:p>
        </w:tc>
        <w:tc>
          <w:tcPr>
            <w:tcW w:w="2251" w:type="dxa"/>
          </w:tcPr>
          <w:p w14:paraId="19BEFA9F"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Interfejsy</w:t>
            </w:r>
          </w:p>
        </w:tc>
        <w:tc>
          <w:tcPr>
            <w:tcW w:w="3272" w:type="dxa"/>
          </w:tcPr>
          <w:p w14:paraId="4EA16BF8" w14:textId="77777777" w:rsidR="001A49DF" w:rsidRPr="00740507" w:rsidRDefault="001A49DF" w:rsidP="001A49DF">
            <w:pPr>
              <w:jc w:val="both"/>
              <w:rPr>
                <w:rFonts w:ascii="Century Gothic" w:hAnsi="Century Gothic" w:cstheme="minorHAnsi"/>
                <w:sz w:val="20"/>
                <w:szCs w:val="20"/>
              </w:rPr>
            </w:pPr>
            <w:r w:rsidRPr="00740507">
              <w:rPr>
                <w:rFonts w:ascii="Century Gothic" w:hAnsi="Century Gothic" w:cstheme="minorHAnsi"/>
                <w:sz w:val="20"/>
                <w:szCs w:val="20"/>
              </w:rPr>
              <w:t>USB 2.0,  Ethernet 10/100/1000Base-T</w:t>
            </w:r>
          </w:p>
        </w:tc>
        <w:tc>
          <w:tcPr>
            <w:tcW w:w="1689" w:type="dxa"/>
          </w:tcPr>
          <w:p w14:paraId="6CDDF9E2" w14:textId="10B2F1E6"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TAK</w:t>
            </w:r>
          </w:p>
        </w:tc>
        <w:tc>
          <w:tcPr>
            <w:tcW w:w="1695" w:type="dxa"/>
          </w:tcPr>
          <w:p w14:paraId="24C248A1" w14:textId="77777777" w:rsidR="001A49DF" w:rsidRPr="00740507" w:rsidRDefault="001A49DF" w:rsidP="001A49DF">
            <w:pPr>
              <w:jc w:val="both"/>
              <w:rPr>
                <w:rFonts w:ascii="Century Gothic" w:hAnsi="Century Gothic" w:cstheme="minorHAnsi"/>
                <w:sz w:val="20"/>
                <w:szCs w:val="20"/>
              </w:rPr>
            </w:pPr>
          </w:p>
        </w:tc>
      </w:tr>
      <w:tr w:rsidR="001A49DF" w:rsidRPr="00740507" w14:paraId="7E97B515" w14:textId="4C68FF2F" w:rsidTr="001A49DF">
        <w:tc>
          <w:tcPr>
            <w:tcW w:w="438" w:type="dxa"/>
          </w:tcPr>
          <w:p w14:paraId="27AC0F70" w14:textId="77777777"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20</w:t>
            </w:r>
          </w:p>
        </w:tc>
        <w:tc>
          <w:tcPr>
            <w:tcW w:w="2251" w:type="dxa"/>
          </w:tcPr>
          <w:p w14:paraId="0ED8F47D"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Funkcje skanowania</w:t>
            </w:r>
          </w:p>
        </w:tc>
        <w:tc>
          <w:tcPr>
            <w:tcW w:w="3272" w:type="dxa"/>
          </w:tcPr>
          <w:p w14:paraId="342806C0" w14:textId="77777777" w:rsidR="001A49DF" w:rsidRPr="00740507" w:rsidRDefault="001A49DF" w:rsidP="001A49DF">
            <w:pPr>
              <w:jc w:val="both"/>
              <w:rPr>
                <w:rFonts w:ascii="Century Gothic" w:hAnsi="Century Gothic" w:cstheme="minorHAnsi"/>
                <w:sz w:val="20"/>
                <w:szCs w:val="20"/>
              </w:rPr>
            </w:pPr>
            <w:r w:rsidRPr="00740507">
              <w:rPr>
                <w:rFonts w:ascii="Century Gothic" w:hAnsi="Century Gothic" w:cstheme="minorHAnsi"/>
                <w:sz w:val="20"/>
                <w:szCs w:val="20"/>
              </w:rPr>
              <w:t>Skanowanie do PC, do e-mail, do FTP, sieciowy TWAIN, do pamięci przenośnej USB, WIA, SMB</w:t>
            </w:r>
          </w:p>
        </w:tc>
        <w:tc>
          <w:tcPr>
            <w:tcW w:w="1689" w:type="dxa"/>
          </w:tcPr>
          <w:p w14:paraId="127E45AB" w14:textId="3BF6D0E8"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TAK</w:t>
            </w:r>
          </w:p>
        </w:tc>
        <w:tc>
          <w:tcPr>
            <w:tcW w:w="1695" w:type="dxa"/>
          </w:tcPr>
          <w:p w14:paraId="73129ED7" w14:textId="77777777" w:rsidR="001A49DF" w:rsidRPr="00740507" w:rsidRDefault="001A49DF" w:rsidP="001A49DF">
            <w:pPr>
              <w:jc w:val="both"/>
              <w:rPr>
                <w:rFonts w:ascii="Century Gothic" w:hAnsi="Century Gothic" w:cstheme="minorHAnsi"/>
                <w:sz w:val="20"/>
                <w:szCs w:val="20"/>
              </w:rPr>
            </w:pPr>
          </w:p>
        </w:tc>
      </w:tr>
      <w:tr w:rsidR="001A49DF" w:rsidRPr="00740507" w14:paraId="2B2E3835" w14:textId="2C64861C" w:rsidTr="001A49DF">
        <w:tc>
          <w:tcPr>
            <w:tcW w:w="438" w:type="dxa"/>
          </w:tcPr>
          <w:p w14:paraId="1D0AF5D2" w14:textId="77777777"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21</w:t>
            </w:r>
          </w:p>
        </w:tc>
        <w:tc>
          <w:tcPr>
            <w:tcW w:w="2251" w:type="dxa"/>
          </w:tcPr>
          <w:p w14:paraId="48853143"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Rozdzielczość skanowania</w:t>
            </w:r>
          </w:p>
        </w:tc>
        <w:tc>
          <w:tcPr>
            <w:tcW w:w="3272" w:type="dxa"/>
          </w:tcPr>
          <w:p w14:paraId="38BFA51E" w14:textId="77777777" w:rsidR="001A49DF" w:rsidRPr="00740507" w:rsidRDefault="001A49DF" w:rsidP="001A49DF">
            <w:pPr>
              <w:jc w:val="both"/>
              <w:rPr>
                <w:rFonts w:ascii="Century Gothic" w:hAnsi="Century Gothic" w:cstheme="minorHAnsi"/>
                <w:sz w:val="20"/>
                <w:szCs w:val="20"/>
              </w:rPr>
            </w:pPr>
            <w:r w:rsidRPr="00740507">
              <w:rPr>
                <w:rFonts w:ascii="Century Gothic" w:hAnsi="Century Gothic" w:cstheme="minorHAnsi"/>
                <w:sz w:val="20"/>
                <w:szCs w:val="20"/>
              </w:rPr>
              <w:t xml:space="preserve">600 </w:t>
            </w:r>
            <w:proofErr w:type="spellStart"/>
            <w:r w:rsidRPr="00740507">
              <w:rPr>
                <w:rFonts w:ascii="Century Gothic" w:hAnsi="Century Gothic" w:cstheme="minorHAnsi"/>
                <w:sz w:val="20"/>
                <w:szCs w:val="20"/>
              </w:rPr>
              <w:t>dpi</w:t>
            </w:r>
            <w:proofErr w:type="spellEnd"/>
            <w:r w:rsidRPr="00740507">
              <w:rPr>
                <w:rFonts w:ascii="Century Gothic" w:hAnsi="Century Gothic" w:cstheme="minorHAnsi"/>
                <w:sz w:val="20"/>
                <w:szCs w:val="20"/>
              </w:rPr>
              <w:t xml:space="preserve"> </w:t>
            </w:r>
          </w:p>
        </w:tc>
        <w:tc>
          <w:tcPr>
            <w:tcW w:w="1689" w:type="dxa"/>
          </w:tcPr>
          <w:p w14:paraId="640F1561" w14:textId="06B931A5"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TAK</w:t>
            </w:r>
          </w:p>
        </w:tc>
        <w:tc>
          <w:tcPr>
            <w:tcW w:w="1695" w:type="dxa"/>
          </w:tcPr>
          <w:p w14:paraId="27799825" w14:textId="77777777" w:rsidR="001A49DF" w:rsidRPr="00740507" w:rsidRDefault="001A49DF" w:rsidP="001A49DF">
            <w:pPr>
              <w:jc w:val="both"/>
              <w:rPr>
                <w:rFonts w:ascii="Century Gothic" w:hAnsi="Century Gothic" w:cstheme="minorHAnsi"/>
                <w:sz w:val="20"/>
                <w:szCs w:val="20"/>
              </w:rPr>
            </w:pPr>
          </w:p>
        </w:tc>
      </w:tr>
      <w:tr w:rsidR="001A49DF" w:rsidRPr="00740507" w14:paraId="3FE4B0A7" w14:textId="7ECE9137" w:rsidTr="001A49DF">
        <w:tc>
          <w:tcPr>
            <w:tcW w:w="438" w:type="dxa"/>
          </w:tcPr>
          <w:p w14:paraId="272F0799" w14:textId="77777777"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22</w:t>
            </w:r>
          </w:p>
        </w:tc>
        <w:tc>
          <w:tcPr>
            <w:tcW w:w="2251" w:type="dxa"/>
          </w:tcPr>
          <w:p w14:paraId="524330DA"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 xml:space="preserve">Prędkość skanowania </w:t>
            </w:r>
          </w:p>
        </w:tc>
        <w:tc>
          <w:tcPr>
            <w:tcW w:w="3272" w:type="dxa"/>
          </w:tcPr>
          <w:p w14:paraId="76B604D7" w14:textId="77777777" w:rsidR="001A49DF" w:rsidRPr="00740507" w:rsidRDefault="001A49DF" w:rsidP="001A49DF">
            <w:pPr>
              <w:jc w:val="both"/>
              <w:rPr>
                <w:rFonts w:ascii="Century Gothic" w:hAnsi="Century Gothic" w:cstheme="minorHAnsi"/>
                <w:sz w:val="20"/>
                <w:szCs w:val="20"/>
              </w:rPr>
            </w:pPr>
            <w:r w:rsidRPr="00740507">
              <w:rPr>
                <w:rFonts w:ascii="Century Gothic" w:hAnsi="Century Gothic" w:cstheme="minorHAnsi"/>
                <w:sz w:val="20"/>
                <w:szCs w:val="20"/>
              </w:rPr>
              <w:t xml:space="preserve">Min. 80 str. / min. (A4, kolor, 300 </w:t>
            </w:r>
            <w:proofErr w:type="spellStart"/>
            <w:r w:rsidRPr="00740507">
              <w:rPr>
                <w:rFonts w:ascii="Century Gothic" w:hAnsi="Century Gothic" w:cstheme="minorHAnsi"/>
                <w:sz w:val="20"/>
                <w:szCs w:val="20"/>
              </w:rPr>
              <w:t>dpi</w:t>
            </w:r>
            <w:proofErr w:type="spellEnd"/>
            <w:r w:rsidRPr="00740507">
              <w:rPr>
                <w:rFonts w:ascii="Century Gothic" w:hAnsi="Century Gothic" w:cstheme="minorHAnsi"/>
                <w:sz w:val="20"/>
                <w:szCs w:val="20"/>
              </w:rPr>
              <w:t>)</w:t>
            </w:r>
          </w:p>
        </w:tc>
        <w:tc>
          <w:tcPr>
            <w:tcW w:w="1689" w:type="dxa"/>
          </w:tcPr>
          <w:p w14:paraId="630D196D" w14:textId="09B246DC"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TAK</w:t>
            </w:r>
          </w:p>
        </w:tc>
        <w:tc>
          <w:tcPr>
            <w:tcW w:w="1695" w:type="dxa"/>
          </w:tcPr>
          <w:p w14:paraId="55A5D9A6" w14:textId="77777777" w:rsidR="001A49DF" w:rsidRPr="00740507" w:rsidRDefault="001A49DF" w:rsidP="001A49DF">
            <w:pPr>
              <w:jc w:val="both"/>
              <w:rPr>
                <w:rFonts w:ascii="Century Gothic" w:hAnsi="Century Gothic" w:cstheme="minorHAnsi"/>
                <w:sz w:val="20"/>
                <w:szCs w:val="20"/>
              </w:rPr>
            </w:pPr>
          </w:p>
        </w:tc>
      </w:tr>
      <w:tr w:rsidR="001A49DF" w:rsidRPr="00740507" w14:paraId="6875DFCC" w14:textId="569B9A15" w:rsidTr="001A49DF">
        <w:tc>
          <w:tcPr>
            <w:tcW w:w="438" w:type="dxa"/>
          </w:tcPr>
          <w:p w14:paraId="4359DCF2" w14:textId="77777777"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23</w:t>
            </w:r>
          </w:p>
        </w:tc>
        <w:tc>
          <w:tcPr>
            <w:tcW w:w="2251" w:type="dxa"/>
          </w:tcPr>
          <w:p w14:paraId="697E076E"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Typy plików</w:t>
            </w:r>
          </w:p>
        </w:tc>
        <w:tc>
          <w:tcPr>
            <w:tcW w:w="3272" w:type="dxa"/>
          </w:tcPr>
          <w:p w14:paraId="22EFE6CC" w14:textId="77777777" w:rsidR="001A49DF" w:rsidRPr="00740507" w:rsidRDefault="001A49DF" w:rsidP="001A49DF">
            <w:pPr>
              <w:jc w:val="both"/>
              <w:rPr>
                <w:rFonts w:ascii="Century Gothic" w:hAnsi="Century Gothic" w:cstheme="minorHAnsi"/>
                <w:sz w:val="20"/>
                <w:szCs w:val="20"/>
              </w:rPr>
            </w:pPr>
            <w:r w:rsidRPr="00740507">
              <w:rPr>
                <w:rFonts w:ascii="Century Gothic" w:hAnsi="Century Gothic" w:cstheme="minorHAnsi"/>
                <w:sz w:val="20"/>
                <w:szCs w:val="20"/>
              </w:rPr>
              <w:t>PDF, PDF/A, PDF szyfrowany, PDF kompresowany, JPEG, TIFF, XPS</w:t>
            </w:r>
          </w:p>
        </w:tc>
        <w:tc>
          <w:tcPr>
            <w:tcW w:w="1689" w:type="dxa"/>
          </w:tcPr>
          <w:p w14:paraId="63E4D209" w14:textId="17551714"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TAK</w:t>
            </w:r>
          </w:p>
        </w:tc>
        <w:tc>
          <w:tcPr>
            <w:tcW w:w="1695" w:type="dxa"/>
          </w:tcPr>
          <w:p w14:paraId="2A72FD3C" w14:textId="77777777" w:rsidR="001A49DF" w:rsidRPr="00740507" w:rsidRDefault="001A49DF" w:rsidP="001A49DF">
            <w:pPr>
              <w:jc w:val="both"/>
              <w:rPr>
                <w:rFonts w:ascii="Century Gothic" w:hAnsi="Century Gothic" w:cstheme="minorHAnsi"/>
                <w:sz w:val="20"/>
                <w:szCs w:val="20"/>
              </w:rPr>
            </w:pPr>
          </w:p>
        </w:tc>
      </w:tr>
      <w:tr w:rsidR="001A49DF" w:rsidRPr="00740507" w14:paraId="18E398C6" w14:textId="1869A5F7" w:rsidTr="001A49DF">
        <w:tc>
          <w:tcPr>
            <w:tcW w:w="438" w:type="dxa"/>
          </w:tcPr>
          <w:p w14:paraId="0D177E16" w14:textId="77777777"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24</w:t>
            </w:r>
          </w:p>
        </w:tc>
        <w:tc>
          <w:tcPr>
            <w:tcW w:w="2251" w:type="dxa"/>
          </w:tcPr>
          <w:p w14:paraId="594CD7D3"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Wymagania dodatkowe</w:t>
            </w:r>
          </w:p>
        </w:tc>
        <w:tc>
          <w:tcPr>
            <w:tcW w:w="3272" w:type="dxa"/>
          </w:tcPr>
          <w:p w14:paraId="74009E94"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Wbudowany, sprzętowy moduł TPM.</w:t>
            </w:r>
          </w:p>
          <w:p w14:paraId="56D0874E"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Urządzenie wyposażone w moduł serwisowy przeznaczony do zgłaszania problemów serwisowych dostępny dla użytkownika końcowego. Zgłaszanie problemów serwisowych powinno być możliwe zarówno w trybie automatycznym jak i ręcznym. W trybie ręcznym poprzez panel urządzenia, z opcją przesłania zgłoszenia w postaci wiadomości email.</w:t>
            </w:r>
          </w:p>
        </w:tc>
        <w:tc>
          <w:tcPr>
            <w:tcW w:w="1689" w:type="dxa"/>
          </w:tcPr>
          <w:p w14:paraId="1927AE32" w14:textId="366313BD"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TAK</w:t>
            </w:r>
          </w:p>
        </w:tc>
        <w:tc>
          <w:tcPr>
            <w:tcW w:w="1695" w:type="dxa"/>
          </w:tcPr>
          <w:p w14:paraId="2810ACEE" w14:textId="77777777" w:rsidR="001A49DF" w:rsidRPr="00740507" w:rsidRDefault="001A49DF" w:rsidP="001A49DF">
            <w:pPr>
              <w:rPr>
                <w:rFonts w:ascii="Century Gothic" w:hAnsi="Century Gothic" w:cstheme="minorHAnsi"/>
                <w:sz w:val="20"/>
                <w:szCs w:val="20"/>
              </w:rPr>
            </w:pPr>
          </w:p>
        </w:tc>
      </w:tr>
      <w:tr w:rsidR="001A49DF" w:rsidRPr="00740507" w14:paraId="35717505" w14:textId="22C6E2C8" w:rsidTr="001A49DF">
        <w:tc>
          <w:tcPr>
            <w:tcW w:w="438" w:type="dxa"/>
          </w:tcPr>
          <w:p w14:paraId="6E68AACF" w14:textId="77777777"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25</w:t>
            </w:r>
          </w:p>
        </w:tc>
        <w:tc>
          <w:tcPr>
            <w:tcW w:w="2251" w:type="dxa"/>
          </w:tcPr>
          <w:p w14:paraId="406DC0F5"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Wymagania dodatkowe</w:t>
            </w:r>
          </w:p>
        </w:tc>
        <w:tc>
          <w:tcPr>
            <w:tcW w:w="3272" w:type="dxa"/>
          </w:tcPr>
          <w:p w14:paraId="4D905749"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Skanowanie Elektronicznej Dokumentacji Medycznej musi odbywać się za pomocą jednej aplikacji zainstalowanej na urządzeniu wielofunkcyjnym. Aplikacja musi umożliwiać tworzenie Elektronicznej Dokumentacji Medycznej przy wykorzystaniu ekranu dotykowego urządzenia wielofunkcyjnego. Aplikacja musi umożliwiać zalogowanie się do systemu HIS Eskulap za pomocą loginu i hasła i wprowadzenie EDM zautoryzowanemu użytkownikowi. Aplikacja musi umożliwiać wybór pacjenta poprzez wprowadzenie numeru PESEL i wybór typu skanowanego dokumentu oraz przesłanie go do systemu.</w:t>
            </w:r>
          </w:p>
        </w:tc>
        <w:tc>
          <w:tcPr>
            <w:tcW w:w="1689" w:type="dxa"/>
          </w:tcPr>
          <w:p w14:paraId="5169CD34" w14:textId="11F8F95A"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TAK</w:t>
            </w:r>
          </w:p>
        </w:tc>
        <w:tc>
          <w:tcPr>
            <w:tcW w:w="1695" w:type="dxa"/>
          </w:tcPr>
          <w:p w14:paraId="42F6CE99" w14:textId="77777777" w:rsidR="001A49DF" w:rsidRPr="00740507" w:rsidRDefault="001A49DF" w:rsidP="001A49DF">
            <w:pPr>
              <w:rPr>
                <w:rFonts w:ascii="Century Gothic" w:hAnsi="Century Gothic" w:cstheme="minorHAnsi"/>
                <w:sz w:val="20"/>
                <w:szCs w:val="20"/>
              </w:rPr>
            </w:pPr>
          </w:p>
        </w:tc>
      </w:tr>
      <w:tr w:rsidR="001A49DF" w:rsidRPr="00740507" w14:paraId="79CDDA7D" w14:textId="1160A96A" w:rsidTr="001A49DF">
        <w:tc>
          <w:tcPr>
            <w:tcW w:w="438" w:type="dxa"/>
          </w:tcPr>
          <w:p w14:paraId="5CA31110" w14:textId="77777777"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lastRenderedPageBreak/>
              <w:t>26</w:t>
            </w:r>
          </w:p>
        </w:tc>
        <w:tc>
          <w:tcPr>
            <w:tcW w:w="2251" w:type="dxa"/>
          </w:tcPr>
          <w:p w14:paraId="76D28141"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Materiały eksploatacyjne jako wyposażenie standardowe (dostarczone w komplecie w ramach oferowanej ceny jednostkowej).</w:t>
            </w:r>
          </w:p>
        </w:tc>
        <w:tc>
          <w:tcPr>
            <w:tcW w:w="3272" w:type="dxa"/>
          </w:tcPr>
          <w:p w14:paraId="04B590C7"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 xml:space="preserve">Tonery: w ilości, która zapewni wydrukowanie minimum 20 000 stron A4 (przy pokryciu 6%) </w:t>
            </w:r>
          </w:p>
          <w:p w14:paraId="447FE701" w14:textId="77777777" w:rsidR="001A49DF" w:rsidRPr="00740507" w:rsidRDefault="001A49DF" w:rsidP="001A49DF">
            <w:pPr>
              <w:rPr>
                <w:rFonts w:ascii="Century Gothic" w:hAnsi="Century Gothic" w:cstheme="minorHAnsi"/>
                <w:sz w:val="20"/>
                <w:szCs w:val="20"/>
              </w:rPr>
            </w:pPr>
            <w:r w:rsidRPr="00740507">
              <w:rPr>
                <w:rFonts w:ascii="Century Gothic" w:hAnsi="Century Gothic" w:cstheme="minorHAnsi"/>
                <w:sz w:val="20"/>
                <w:szCs w:val="20"/>
              </w:rPr>
              <w:t>Bębny: w ilości, która zapewni wydrukowanie minimum 600 000 stron A4. Dostarczone materiały muszą być nowe, nieregenerowane i wyprodukowane przez producenta oferowanych urządzeń.</w:t>
            </w:r>
          </w:p>
        </w:tc>
        <w:tc>
          <w:tcPr>
            <w:tcW w:w="1689" w:type="dxa"/>
          </w:tcPr>
          <w:p w14:paraId="7CB648C0" w14:textId="1782B44F"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TAK</w:t>
            </w:r>
          </w:p>
        </w:tc>
        <w:tc>
          <w:tcPr>
            <w:tcW w:w="1695" w:type="dxa"/>
          </w:tcPr>
          <w:p w14:paraId="444FF537" w14:textId="77777777" w:rsidR="001A49DF" w:rsidRPr="00740507" w:rsidRDefault="001A49DF" w:rsidP="001A49DF">
            <w:pPr>
              <w:rPr>
                <w:rFonts w:ascii="Century Gothic" w:hAnsi="Century Gothic" w:cstheme="minorHAnsi"/>
                <w:sz w:val="20"/>
                <w:szCs w:val="20"/>
              </w:rPr>
            </w:pPr>
          </w:p>
        </w:tc>
      </w:tr>
      <w:tr w:rsidR="002C589F" w:rsidRPr="00740507" w14:paraId="1825075C" w14:textId="77777777" w:rsidTr="0078222F">
        <w:tc>
          <w:tcPr>
            <w:tcW w:w="9345" w:type="dxa"/>
            <w:gridSpan w:val="5"/>
          </w:tcPr>
          <w:p w14:paraId="576D5364" w14:textId="3920C58E" w:rsidR="002C589F" w:rsidRPr="00740507" w:rsidRDefault="002C589F" w:rsidP="002C589F">
            <w:pPr>
              <w:jc w:val="center"/>
              <w:rPr>
                <w:rFonts w:ascii="Century Gothic" w:hAnsi="Century Gothic" w:cstheme="minorHAnsi"/>
                <w:sz w:val="20"/>
                <w:szCs w:val="20"/>
              </w:rPr>
            </w:pPr>
            <w:r w:rsidRPr="00740507">
              <w:rPr>
                <w:rFonts w:ascii="Century Gothic" w:hAnsi="Century Gothic" w:cstheme="minorHAnsi"/>
                <w:b/>
                <w:bCs/>
                <w:sz w:val="20"/>
                <w:szCs w:val="20"/>
              </w:rPr>
              <w:t>Wymagania dodatkowe</w:t>
            </w:r>
          </w:p>
        </w:tc>
      </w:tr>
      <w:tr w:rsidR="001A49DF" w:rsidRPr="00740507" w14:paraId="73BE0EE7" w14:textId="4A7F112D" w:rsidTr="001A49DF">
        <w:tc>
          <w:tcPr>
            <w:tcW w:w="438" w:type="dxa"/>
          </w:tcPr>
          <w:p w14:paraId="6943F866" w14:textId="12BE27EA" w:rsidR="001A49DF" w:rsidRPr="00740507" w:rsidRDefault="00B823CD" w:rsidP="001A49DF">
            <w:pPr>
              <w:jc w:val="center"/>
              <w:rPr>
                <w:rFonts w:ascii="Century Gothic" w:hAnsi="Century Gothic" w:cstheme="minorHAnsi"/>
                <w:sz w:val="20"/>
                <w:szCs w:val="20"/>
              </w:rPr>
            </w:pPr>
            <w:r w:rsidRPr="00740507">
              <w:rPr>
                <w:rFonts w:ascii="Century Gothic" w:hAnsi="Century Gothic" w:cstheme="minorHAnsi"/>
                <w:sz w:val="20"/>
                <w:szCs w:val="20"/>
              </w:rPr>
              <w:t>1</w:t>
            </w:r>
          </w:p>
        </w:tc>
        <w:tc>
          <w:tcPr>
            <w:tcW w:w="2251" w:type="dxa"/>
          </w:tcPr>
          <w:p w14:paraId="6F9D5F28" w14:textId="20D225F9" w:rsidR="001A49DF" w:rsidRPr="00740507" w:rsidRDefault="001A49DF" w:rsidP="001A49DF">
            <w:pPr>
              <w:rPr>
                <w:rFonts w:ascii="Century Gothic" w:hAnsi="Century Gothic" w:cstheme="minorHAnsi"/>
                <w:sz w:val="20"/>
                <w:szCs w:val="20"/>
              </w:rPr>
            </w:pPr>
          </w:p>
        </w:tc>
        <w:tc>
          <w:tcPr>
            <w:tcW w:w="3272" w:type="dxa"/>
          </w:tcPr>
          <w:p w14:paraId="03587646" w14:textId="376DC7A6" w:rsidR="001A49DF" w:rsidRPr="002C589F" w:rsidRDefault="001A49DF" w:rsidP="001A49DF">
            <w:pPr>
              <w:rPr>
                <w:rFonts w:ascii="Century Gothic" w:hAnsi="Century Gothic" w:cstheme="minorHAnsi"/>
                <w:sz w:val="20"/>
                <w:szCs w:val="20"/>
              </w:rPr>
            </w:pPr>
            <w:r w:rsidRPr="002C589F">
              <w:rPr>
                <w:rFonts w:ascii="Century Gothic" w:hAnsi="Century Gothic" w:cstheme="minorHAnsi"/>
                <w:sz w:val="20"/>
                <w:szCs w:val="20"/>
              </w:rPr>
              <w:t xml:space="preserve">ISO 9001:2015 na świadczenie usług serwisowych </w:t>
            </w:r>
            <w:r w:rsidR="00B823CD" w:rsidRPr="002C589F">
              <w:rPr>
                <w:rFonts w:ascii="Century Gothic" w:hAnsi="Century Gothic" w:cstheme="minorHAnsi"/>
                <w:sz w:val="20"/>
                <w:szCs w:val="20"/>
              </w:rPr>
              <w:t>(</w:t>
            </w:r>
            <w:r w:rsidRPr="002C589F">
              <w:rPr>
                <w:rFonts w:ascii="Century Gothic" w:hAnsi="Century Gothic" w:cstheme="minorHAnsi"/>
                <w:b/>
                <w:bCs/>
                <w:sz w:val="20"/>
                <w:szCs w:val="20"/>
              </w:rPr>
              <w:t>dołączyć do oferty</w:t>
            </w:r>
            <w:r w:rsidR="00B823CD" w:rsidRPr="002C589F">
              <w:rPr>
                <w:rFonts w:ascii="Century Gothic" w:hAnsi="Century Gothic" w:cstheme="minorHAnsi"/>
                <w:b/>
                <w:bCs/>
                <w:sz w:val="20"/>
                <w:szCs w:val="20"/>
              </w:rPr>
              <w:t>)</w:t>
            </w:r>
            <w:r w:rsidRPr="002C589F">
              <w:rPr>
                <w:rFonts w:ascii="Century Gothic" w:hAnsi="Century Gothic" w:cstheme="minorHAnsi"/>
                <w:b/>
                <w:bCs/>
                <w:sz w:val="20"/>
                <w:szCs w:val="20"/>
              </w:rPr>
              <w:t>.</w:t>
            </w:r>
          </w:p>
        </w:tc>
        <w:tc>
          <w:tcPr>
            <w:tcW w:w="1689" w:type="dxa"/>
          </w:tcPr>
          <w:p w14:paraId="617B2BA0" w14:textId="0C4C0089"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TAK</w:t>
            </w:r>
          </w:p>
        </w:tc>
        <w:tc>
          <w:tcPr>
            <w:tcW w:w="1695" w:type="dxa"/>
          </w:tcPr>
          <w:p w14:paraId="07C2CF28" w14:textId="77777777" w:rsidR="001A49DF" w:rsidRPr="00740507" w:rsidRDefault="001A49DF" w:rsidP="001A49DF">
            <w:pPr>
              <w:rPr>
                <w:rFonts w:ascii="Century Gothic" w:hAnsi="Century Gothic" w:cstheme="minorHAnsi"/>
                <w:sz w:val="20"/>
                <w:szCs w:val="20"/>
              </w:rPr>
            </w:pPr>
          </w:p>
        </w:tc>
      </w:tr>
      <w:tr w:rsidR="00B823CD" w:rsidRPr="00740507" w14:paraId="772E21B1" w14:textId="77777777" w:rsidTr="001A49DF">
        <w:tc>
          <w:tcPr>
            <w:tcW w:w="438" w:type="dxa"/>
          </w:tcPr>
          <w:p w14:paraId="4F6B0939" w14:textId="4D144572" w:rsidR="00B823CD" w:rsidRPr="00740507" w:rsidRDefault="00B823CD" w:rsidP="001A49DF">
            <w:pPr>
              <w:jc w:val="center"/>
              <w:rPr>
                <w:rFonts w:ascii="Century Gothic" w:hAnsi="Century Gothic" w:cstheme="minorHAnsi"/>
                <w:sz w:val="20"/>
                <w:szCs w:val="20"/>
              </w:rPr>
            </w:pPr>
            <w:r w:rsidRPr="00740507">
              <w:rPr>
                <w:rFonts w:ascii="Century Gothic" w:hAnsi="Century Gothic" w:cstheme="minorHAnsi"/>
                <w:sz w:val="20"/>
                <w:szCs w:val="20"/>
              </w:rPr>
              <w:t>2</w:t>
            </w:r>
          </w:p>
        </w:tc>
        <w:tc>
          <w:tcPr>
            <w:tcW w:w="2251" w:type="dxa"/>
          </w:tcPr>
          <w:p w14:paraId="584D9DB5" w14:textId="77777777" w:rsidR="00B823CD" w:rsidRPr="00740507" w:rsidRDefault="00B823CD" w:rsidP="001A49DF">
            <w:pPr>
              <w:rPr>
                <w:rFonts w:ascii="Century Gothic" w:hAnsi="Century Gothic" w:cstheme="minorHAnsi"/>
                <w:sz w:val="20"/>
                <w:szCs w:val="20"/>
              </w:rPr>
            </w:pPr>
          </w:p>
        </w:tc>
        <w:tc>
          <w:tcPr>
            <w:tcW w:w="3272" w:type="dxa"/>
          </w:tcPr>
          <w:p w14:paraId="516FE2FE" w14:textId="77777777" w:rsidR="00B823CD" w:rsidRPr="002C589F" w:rsidRDefault="00B823CD" w:rsidP="001A49DF">
            <w:pPr>
              <w:rPr>
                <w:rFonts w:ascii="Century Gothic" w:hAnsi="Century Gothic" w:cstheme="minorHAnsi"/>
                <w:sz w:val="20"/>
                <w:szCs w:val="20"/>
              </w:rPr>
            </w:pPr>
            <w:r w:rsidRPr="002C589F">
              <w:rPr>
                <w:rFonts w:ascii="Century Gothic" w:hAnsi="Century Gothic" w:cstheme="minorHAnsi"/>
                <w:sz w:val="20"/>
                <w:szCs w:val="20"/>
              </w:rPr>
              <w:t>Certyfikat autoryzacji producenta urządzenia wielofunkcyjnego</w:t>
            </w:r>
          </w:p>
          <w:p w14:paraId="34A805F7" w14:textId="4B86BF18" w:rsidR="00E82E1D" w:rsidRPr="002C589F" w:rsidRDefault="00E82E1D" w:rsidP="001A49DF">
            <w:pPr>
              <w:rPr>
                <w:rFonts w:ascii="Century Gothic" w:hAnsi="Century Gothic" w:cstheme="minorHAnsi"/>
                <w:b/>
                <w:bCs/>
                <w:sz w:val="20"/>
                <w:szCs w:val="20"/>
              </w:rPr>
            </w:pPr>
            <w:r w:rsidRPr="002C589F">
              <w:rPr>
                <w:rFonts w:ascii="Century Gothic" w:hAnsi="Century Gothic" w:cstheme="minorHAnsi"/>
                <w:b/>
                <w:bCs/>
                <w:sz w:val="20"/>
                <w:szCs w:val="20"/>
              </w:rPr>
              <w:t>(dołączyć do oferty)</w:t>
            </w:r>
          </w:p>
        </w:tc>
        <w:tc>
          <w:tcPr>
            <w:tcW w:w="1689" w:type="dxa"/>
          </w:tcPr>
          <w:p w14:paraId="2CF9AD13" w14:textId="77777777" w:rsidR="00B823CD" w:rsidRPr="00740507" w:rsidRDefault="00B823CD" w:rsidP="001A49DF">
            <w:pPr>
              <w:jc w:val="center"/>
              <w:rPr>
                <w:rFonts w:ascii="Century Gothic" w:hAnsi="Century Gothic" w:cstheme="minorHAnsi"/>
                <w:sz w:val="20"/>
                <w:szCs w:val="20"/>
              </w:rPr>
            </w:pPr>
          </w:p>
        </w:tc>
        <w:tc>
          <w:tcPr>
            <w:tcW w:w="1695" w:type="dxa"/>
          </w:tcPr>
          <w:p w14:paraId="01716B4D" w14:textId="77777777" w:rsidR="00B823CD" w:rsidRPr="00740507" w:rsidRDefault="00B823CD" w:rsidP="001A49DF">
            <w:pPr>
              <w:rPr>
                <w:rFonts w:ascii="Century Gothic" w:hAnsi="Century Gothic" w:cstheme="minorHAnsi"/>
                <w:sz w:val="20"/>
                <w:szCs w:val="20"/>
              </w:rPr>
            </w:pPr>
          </w:p>
        </w:tc>
      </w:tr>
      <w:tr w:rsidR="001A49DF" w:rsidRPr="00740507" w14:paraId="1148ABA5" w14:textId="5791E2E8" w:rsidTr="001A49DF">
        <w:tc>
          <w:tcPr>
            <w:tcW w:w="438" w:type="dxa"/>
          </w:tcPr>
          <w:p w14:paraId="5D4EABF4" w14:textId="3702F720" w:rsidR="001A49DF" w:rsidRPr="00740507" w:rsidRDefault="00B823CD" w:rsidP="001A49DF">
            <w:pPr>
              <w:jc w:val="center"/>
              <w:rPr>
                <w:rFonts w:ascii="Century Gothic" w:hAnsi="Century Gothic" w:cstheme="minorHAnsi"/>
                <w:sz w:val="20"/>
                <w:szCs w:val="20"/>
              </w:rPr>
            </w:pPr>
            <w:r w:rsidRPr="00740507">
              <w:rPr>
                <w:rFonts w:ascii="Century Gothic" w:hAnsi="Century Gothic" w:cstheme="minorHAnsi"/>
                <w:sz w:val="20"/>
                <w:szCs w:val="20"/>
              </w:rPr>
              <w:t>3</w:t>
            </w:r>
          </w:p>
        </w:tc>
        <w:tc>
          <w:tcPr>
            <w:tcW w:w="2251" w:type="dxa"/>
          </w:tcPr>
          <w:p w14:paraId="2E27892E" w14:textId="07CF4A84" w:rsidR="001A49DF" w:rsidRPr="00740507" w:rsidRDefault="001A49DF" w:rsidP="001A49DF">
            <w:pPr>
              <w:jc w:val="both"/>
              <w:rPr>
                <w:rFonts w:ascii="Century Gothic" w:hAnsi="Century Gothic" w:cstheme="minorHAnsi"/>
                <w:b/>
                <w:bCs/>
                <w:sz w:val="20"/>
                <w:szCs w:val="20"/>
              </w:rPr>
            </w:pPr>
          </w:p>
        </w:tc>
        <w:tc>
          <w:tcPr>
            <w:tcW w:w="3272" w:type="dxa"/>
          </w:tcPr>
          <w:p w14:paraId="4CBB71BC" w14:textId="16D767F4" w:rsidR="001A49DF" w:rsidRPr="002C589F" w:rsidRDefault="001A49DF" w:rsidP="002C589F">
            <w:pPr>
              <w:rPr>
                <w:rFonts w:ascii="Century Gothic" w:hAnsi="Century Gothic" w:cstheme="minorHAnsi"/>
                <w:sz w:val="20"/>
                <w:szCs w:val="20"/>
              </w:rPr>
            </w:pPr>
            <w:r w:rsidRPr="002C589F">
              <w:rPr>
                <w:rFonts w:ascii="Century Gothic" w:hAnsi="Century Gothic" w:cstheme="minorHAnsi"/>
                <w:sz w:val="20"/>
                <w:szCs w:val="20"/>
              </w:rPr>
              <w:t>Oświadczenie producenta oferowanego sprzętu, że w przypadku nie wywiązywania się z obowiązków</w:t>
            </w:r>
            <w:r w:rsidR="002C589F" w:rsidRPr="002C589F">
              <w:rPr>
                <w:rFonts w:ascii="Century Gothic" w:hAnsi="Century Gothic" w:cstheme="minorHAnsi"/>
                <w:sz w:val="20"/>
                <w:szCs w:val="20"/>
              </w:rPr>
              <w:t xml:space="preserve"> </w:t>
            </w:r>
            <w:r w:rsidRPr="002C589F">
              <w:rPr>
                <w:rFonts w:ascii="Century Gothic" w:hAnsi="Century Gothic" w:cstheme="minorHAnsi"/>
                <w:sz w:val="20"/>
                <w:szCs w:val="20"/>
              </w:rPr>
              <w:t>gwarancyjnych oferenta lub firmy serwisującej, przejmie na siebie wszelkie zobowiązania związane z serwisem.</w:t>
            </w:r>
            <w:r w:rsidR="00B823CD" w:rsidRPr="002C589F">
              <w:rPr>
                <w:rFonts w:ascii="Century Gothic" w:hAnsi="Century Gothic" w:cstheme="minorHAnsi"/>
                <w:sz w:val="20"/>
                <w:szCs w:val="20"/>
              </w:rPr>
              <w:t xml:space="preserve"> </w:t>
            </w:r>
          </w:p>
          <w:p w14:paraId="2BCACA1F" w14:textId="77777777" w:rsidR="00B823CD" w:rsidRPr="002C589F" w:rsidRDefault="00B823CD" w:rsidP="001A49DF">
            <w:pPr>
              <w:jc w:val="both"/>
              <w:rPr>
                <w:rFonts w:ascii="Century Gothic" w:hAnsi="Century Gothic" w:cstheme="minorHAnsi"/>
                <w:sz w:val="20"/>
                <w:szCs w:val="20"/>
              </w:rPr>
            </w:pPr>
            <w:r w:rsidRPr="002C589F">
              <w:rPr>
                <w:rFonts w:ascii="Century Gothic" w:hAnsi="Century Gothic" w:cstheme="minorHAnsi"/>
                <w:sz w:val="20"/>
                <w:szCs w:val="20"/>
              </w:rPr>
              <w:t>(oświadczenia nie wymaga się jeżeli ofertę składa autoryzowany przedstawiciel producenta)</w:t>
            </w:r>
          </w:p>
          <w:p w14:paraId="278AC231" w14:textId="381C65DD" w:rsidR="00E82E1D" w:rsidRPr="002C589F" w:rsidRDefault="00E82E1D" w:rsidP="001A49DF">
            <w:pPr>
              <w:jc w:val="both"/>
              <w:rPr>
                <w:rFonts w:ascii="Century Gothic" w:hAnsi="Century Gothic" w:cstheme="minorHAnsi"/>
                <w:b/>
                <w:bCs/>
                <w:sz w:val="20"/>
                <w:szCs w:val="20"/>
              </w:rPr>
            </w:pPr>
            <w:r w:rsidRPr="002C589F">
              <w:rPr>
                <w:rFonts w:ascii="Century Gothic" w:hAnsi="Century Gothic" w:cstheme="minorHAnsi"/>
                <w:b/>
                <w:bCs/>
                <w:sz w:val="20"/>
                <w:szCs w:val="20"/>
              </w:rPr>
              <w:t>(Oświadczenie dołączyć do oferty)</w:t>
            </w:r>
          </w:p>
        </w:tc>
        <w:tc>
          <w:tcPr>
            <w:tcW w:w="1689" w:type="dxa"/>
          </w:tcPr>
          <w:p w14:paraId="00D60BAD" w14:textId="5ABD4655" w:rsidR="001A49DF" w:rsidRPr="00740507" w:rsidRDefault="001A49DF" w:rsidP="001A49DF">
            <w:pPr>
              <w:jc w:val="center"/>
              <w:rPr>
                <w:rFonts w:ascii="Century Gothic" w:hAnsi="Century Gothic" w:cstheme="minorHAnsi"/>
                <w:sz w:val="20"/>
                <w:szCs w:val="20"/>
              </w:rPr>
            </w:pPr>
            <w:r w:rsidRPr="00740507">
              <w:rPr>
                <w:rFonts w:ascii="Century Gothic" w:hAnsi="Century Gothic" w:cstheme="minorHAnsi"/>
                <w:sz w:val="20"/>
                <w:szCs w:val="20"/>
              </w:rPr>
              <w:t>TAK</w:t>
            </w:r>
          </w:p>
        </w:tc>
        <w:tc>
          <w:tcPr>
            <w:tcW w:w="1695" w:type="dxa"/>
          </w:tcPr>
          <w:p w14:paraId="12BAD306" w14:textId="77777777" w:rsidR="001A49DF" w:rsidRPr="00740507" w:rsidRDefault="001A49DF" w:rsidP="001A49DF">
            <w:pPr>
              <w:jc w:val="both"/>
              <w:rPr>
                <w:rFonts w:ascii="Century Gothic" w:hAnsi="Century Gothic" w:cstheme="minorHAnsi"/>
                <w:sz w:val="20"/>
                <w:szCs w:val="20"/>
              </w:rPr>
            </w:pPr>
          </w:p>
        </w:tc>
      </w:tr>
    </w:tbl>
    <w:tbl>
      <w:tblPr>
        <w:tblW w:w="9356" w:type="dxa"/>
        <w:tblInd w:w="-5" w:type="dxa"/>
        <w:tblLayout w:type="fixed"/>
        <w:tblCellMar>
          <w:left w:w="70" w:type="dxa"/>
          <w:right w:w="70" w:type="dxa"/>
        </w:tblCellMar>
        <w:tblLook w:val="0000" w:firstRow="0" w:lastRow="0" w:firstColumn="0" w:lastColumn="0" w:noHBand="0" w:noVBand="0"/>
      </w:tblPr>
      <w:tblGrid>
        <w:gridCol w:w="426"/>
        <w:gridCol w:w="2268"/>
        <w:gridCol w:w="3260"/>
        <w:gridCol w:w="1701"/>
        <w:gridCol w:w="1701"/>
      </w:tblGrid>
      <w:tr w:rsidR="002C589F" w:rsidRPr="00740507" w14:paraId="1C04B0A1" w14:textId="77777777" w:rsidTr="003302A6">
        <w:trPr>
          <w:cantSplit/>
        </w:trPr>
        <w:tc>
          <w:tcPr>
            <w:tcW w:w="9356" w:type="dxa"/>
            <w:gridSpan w:val="5"/>
            <w:tcBorders>
              <w:top w:val="single" w:sz="4" w:space="0" w:color="000000"/>
              <w:left w:val="single" w:sz="4" w:space="0" w:color="auto"/>
              <w:bottom w:val="single" w:sz="4" w:space="0" w:color="000000"/>
              <w:right w:val="single" w:sz="4" w:space="0" w:color="000000"/>
            </w:tcBorders>
          </w:tcPr>
          <w:p w14:paraId="2048983A" w14:textId="39BC333B" w:rsidR="002C589F" w:rsidRPr="00740507" w:rsidRDefault="002C589F" w:rsidP="002C589F">
            <w:pPr>
              <w:snapToGrid w:val="0"/>
              <w:jc w:val="center"/>
              <w:rPr>
                <w:rFonts w:ascii="Century Gothic" w:hAnsi="Century Gothic"/>
                <w:sz w:val="20"/>
                <w:szCs w:val="20"/>
                <w:lang w:eastAsia="pl-PL"/>
              </w:rPr>
            </w:pPr>
            <w:r w:rsidRPr="00740507">
              <w:rPr>
                <w:rFonts w:ascii="Century Gothic" w:hAnsi="Century Gothic"/>
                <w:b/>
                <w:bCs/>
                <w:sz w:val="20"/>
                <w:szCs w:val="20"/>
                <w:lang w:eastAsia="pl-PL"/>
              </w:rPr>
              <w:t>Inne wymagania + warunki gwarancji i serwisu</w:t>
            </w:r>
          </w:p>
        </w:tc>
      </w:tr>
      <w:tr w:rsidR="001A49DF" w:rsidRPr="00740507" w14:paraId="6B526E98" w14:textId="0ED841BD" w:rsidTr="001A49DF">
        <w:trPr>
          <w:cantSplit/>
        </w:trPr>
        <w:tc>
          <w:tcPr>
            <w:tcW w:w="426" w:type="dxa"/>
            <w:tcBorders>
              <w:top w:val="single" w:sz="4" w:space="0" w:color="000000"/>
              <w:left w:val="single" w:sz="4" w:space="0" w:color="auto"/>
              <w:bottom w:val="single" w:sz="4" w:space="0" w:color="000000"/>
              <w:right w:val="single" w:sz="4" w:space="0" w:color="000000"/>
            </w:tcBorders>
          </w:tcPr>
          <w:p w14:paraId="2B11BE89" w14:textId="0435095B" w:rsidR="001A49DF" w:rsidRPr="00740507" w:rsidRDefault="00B823CD" w:rsidP="00FB0251">
            <w:pPr>
              <w:snapToGrid w:val="0"/>
              <w:rPr>
                <w:rFonts w:ascii="Century Gothic" w:hAnsi="Century Gothic"/>
                <w:sz w:val="20"/>
                <w:szCs w:val="20"/>
                <w:lang w:eastAsia="pl-PL"/>
              </w:rPr>
            </w:pPr>
            <w:r w:rsidRPr="00740507">
              <w:rPr>
                <w:rFonts w:ascii="Century Gothic" w:hAnsi="Century Gothic"/>
                <w:sz w:val="20"/>
                <w:szCs w:val="20"/>
                <w:lang w:eastAsia="pl-PL"/>
              </w:rPr>
              <w:t>1</w:t>
            </w:r>
          </w:p>
        </w:tc>
        <w:tc>
          <w:tcPr>
            <w:tcW w:w="2268" w:type="dxa"/>
            <w:tcBorders>
              <w:top w:val="single" w:sz="4" w:space="0" w:color="000000"/>
              <w:left w:val="single" w:sz="4" w:space="0" w:color="auto"/>
              <w:bottom w:val="single" w:sz="4" w:space="0" w:color="000000"/>
              <w:right w:val="single" w:sz="4" w:space="0" w:color="000000"/>
            </w:tcBorders>
          </w:tcPr>
          <w:p w14:paraId="3EE3D811" w14:textId="648371FF" w:rsidR="001A49DF" w:rsidRPr="00740507" w:rsidRDefault="001A49DF" w:rsidP="00FB0251">
            <w:pPr>
              <w:snapToGrid w:val="0"/>
              <w:rPr>
                <w:rFonts w:ascii="Century Gothic" w:hAnsi="Century Gothic"/>
                <w:strike/>
                <w:sz w:val="20"/>
                <w:szCs w:val="20"/>
                <w:lang w:eastAsia="pl-PL"/>
              </w:rPr>
            </w:pPr>
          </w:p>
        </w:tc>
        <w:tc>
          <w:tcPr>
            <w:tcW w:w="3260" w:type="dxa"/>
            <w:tcBorders>
              <w:top w:val="single" w:sz="4" w:space="0" w:color="000000"/>
              <w:left w:val="single" w:sz="4" w:space="0" w:color="auto"/>
              <w:bottom w:val="single" w:sz="4" w:space="0" w:color="000000"/>
              <w:right w:val="single" w:sz="4" w:space="0" w:color="000000"/>
            </w:tcBorders>
            <w:shd w:val="clear" w:color="auto" w:fill="auto"/>
            <w:vAlign w:val="center"/>
          </w:tcPr>
          <w:p w14:paraId="4DAC7006" w14:textId="34A87D83" w:rsidR="001A49DF" w:rsidRPr="00740507" w:rsidRDefault="001A49DF" w:rsidP="00FB0251">
            <w:pPr>
              <w:snapToGrid w:val="0"/>
              <w:rPr>
                <w:rFonts w:ascii="Century Gothic" w:hAnsi="Century Gothic"/>
                <w:sz w:val="20"/>
                <w:szCs w:val="20"/>
                <w:lang w:eastAsia="pl-PL"/>
              </w:rPr>
            </w:pPr>
            <w:r w:rsidRPr="00740507">
              <w:rPr>
                <w:rFonts w:ascii="Century Gothic" w:hAnsi="Century Gothic"/>
                <w:sz w:val="20"/>
                <w:szCs w:val="20"/>
                <w:lang w:eastAsia="pl-PL"/>
              </w:rPr>
              <w:t>Okres gwarancji min. 24 miesięcy liczony od dnia oddania aparatu do eksploatacji</w:t>
            </w:r>
          </w:p>
        </w:tc>
        <w:tc>
          <w:tcPr>
            <w:tcW w:w="1701" w:type="dxa"/>
            <w:tcBorders>
              <w:top w:val="single" w:sz="4" w:space="0" w:color="000000"/>
              <w:left w:val="single" w:sz="4" w:space="0" w:color="auto"/>
              <w:bottom w:val="single" w:sz="4" w:space="0" w:color="000000"/>
              <w:right w:val="single" w:sz="4" w:space="0" w:color="000000"/>
            </w:tcBorders>
          </w:tcPr>
          <w:p w14:paraId="3E5DA0A4" w14:textId="5678B2C7" w:rsidR="001A49DF" w:rsidRPr="00740507" w:rsidRDefault="007B2EE8" w:rsidP="007B2EE8">
            <w:pPr>
              <w:snapToGrid w:val="0"/>
              <w:jc w:val="center"/>
              <w:rPr>
                <w:rFonts w:ascii="Century Gothic" w:hAnsi="Century Gothic"/>
                <w:sz w:val="20"/>
                <w:szCs w:val="20"/>
                <w:lang w:eastAsia="pl-PL"/>
              </w:rPr>
            </w:pPr>
            <w:r w:rsidRPr="00740507">
              <w:rPr>
                <w:rFonts w:ascii="Century Gothic" w:hAnsi="Century Gothic" w:cstheme="minorHAnsi"/>
                <w:sz w:val="20"/>
                <w:szCs w:val="20"/>
              </w:rPr>
              <w:t>TAK</w:t>
            </w:r>
          </w:p>
        </w:tc>
        <w:tc>
          <w:tcPr>
            <w:tcW w:w="1701" w:type="dxa"/>
            <w:tcBorders>
              <w:top w:val="single" w:sz="4" w:space="0" w:color="000000"/>
              <w:left w:val="single" w:sz="4" w:space="0" w:color="auto"/>
              <w:bottom w:val="single" w:sz="4" w:space="0" w:color="000000"/>
              <w:right w:val="single" w:sz="4" w:space="0" w:color="000000"/>
            </w:tcBorders>
          </w:tcPr>
          <w:p w14:paraId="195EB605" w14:textId="77777777" w:rsidR="001A49DF" w:rsidRPr="00740507" w:rsidRDefault="001A49DF" w:rsidP="00FB0251">
            <w:pPr>
              <w:snapToGrid w:val="0"/>
              <w:rPr>
                <w:rFonts w:ascii="Century Gothic" w:hAnsi="Century Gothic"/>
                <w:sz w:val="20"/>
                <w:szCs w:val="20"/>
                <w:lang w:eastAsia="pl-PL"/>
              </w:rPr>
            </w:pPr>
          </w:p>
        </w:tc>
      </w:tr>
      <w:tr w:rsidR="001A49DF" w:rsidRPr="00740507" w14:paraId="4F126E5B" w14:textId="6179A6CB" w:rsidTr="001A49DF">
        <w:trPr>
          <w:cantSplit/>
        </w:trPr>
        <w:tc>
          <w:tcPr>
            <w:tcW w:w="426" w:type="dxa"/>
            <w:tcBorders>
              <w:top w:val="single" w:sz="4" w:space="0" w:color="000000"/>
              <w:left w:val="single" w:sz="4" w:space="0" w:color="auto"/>
              <w:bottom w:val="single" w:sz="4" w:space="0" w:color="auto"/>
              <w:right w:val="single" w:sz="4" w:space="0" w:color="000000"/>
            </w:tcBorders>
          </w:tcPr>
          <w:p w14:paraId="7326D632" w14:textId="6CAF7352" w:rsidR="001A49DF" w:rsidRPr="00740507" w:rsidRDefault="00B823CD" w:rsidP="00FB0251">
            <w:pPr>
              <w:snapToGrid w:val="0"/>
              <w:rPr>
                <w:rFonts w:ascii="Century Gothic" w:eastAsia="Calibri" w:hAnsi="Century Gothic"/>
                <w:sz w:val="20"/>
                <w:szCs w:val="20"/>
              </w:rPr>
            </w:pPr>
            <w:r w:rsidRPr="00740507">
              <w:rPr>
                <w:rFonts w:ascii="Century Gothic" w:eastAsia="Calibri" w:hAnsi="Century Gothic"/>
                <w:sz w:val="20"/>
                <w:szCs w:val="20"/>
              </w:rPr>
              <w:t>2</w:t>
            </w:r>
          </w:p>
        </w:tc>
        <w:tc>
          <w:tcPr>
            <w:tcW w:w="2268" w:type="dxa"/>
            <w:tcBorders>
              <w:top w:val="single" w:sz="4" w:space="0" w:color="000000"/>
              <w:left w:val="single" w:sz="4" w:space="0" w:color="auto"/>
              <w:bottom w:val="single" w:sz="4" w:space="0" w:color="auto"/>
              <w:right w:val="single" w:sz="4" w:space="0" w:color="000000"/>
            </w:tcBorders>
          </w:tcPr>
          <w:p w14:paraId="785F3EB1" w14:textId="3B0C5E1E" w:rsidR="001A49DF" w:rsidRPr="00740507" w:rsidRDefault="001A49DF" w:rsidP="00FB0251">
            <w:pPr>
              <w:snapToGrid w:val="0"/>
              <w:rPr>
                <w:rFonts w:ascii="Century Gothic" w:eastAsia="Calibri" w:hAnsi="Century Gothic"/>
                <w:sz w:val="20"/>
                <w:szCs w:val="20"/>
              </w:rPr>
            </w:pPr>
          </w:p>
        </w:tc>
        <w:tc>
          <w:tcPr>
            <w:tcW w:w="3260" w:type="dxa"/>
            <w:tcBorders>
              <w:top w:val="single" w:sz="4" w:space="0" w:color="000000"/>
              <w:left w:val="single" w:sz="4" w:space="0" w:color="auto"/>
              <w:bottom w:val="single" w:sz="4" w:space="0" w:color="auto"/>
              <w:right w:val="single" w:sz="4" w:space="0" w:color="000000"/>
            </w:tcBorders>
            <w:shd w:val="clear" w:color="auto" w:fill="auto"/>
            <w:vAlign w:val="center"/>
          </w:tcPr>
          <w:p w14:paraId="27C53FB8" w14:textId="32CE058D" w:rsidR="001A49DF" w:rsidRPr="00740507" w:rsidRDefault="00740507" w:rsidP="00FB0251">
            <w:pPr>
              <w:snapToGrid w:val="0"/>
              <w:rPr>
                <w:rFonts w:ascii="Century Gothic" w:hAnsi="Century Gothic"/>
                <w:sz w:val="20"/>
                <w:szCs w:val="20"/>
                <w:lang w:eastAsia="zh-CN" w:bidi="hi-IN"/>
              </w:rPr>
            </w:pPr>
            <w:r w:rsidRPr="00740507">
              <w:rPr>
                <w:rFonts w:ascii="Century Gothic" w:eastAsia="Calibri" w:hAnsi="Century Gothic"/>
                <w:sz w:val="20"/>
                <w:szCs w:val="20"/>
              </w:rPr>
              <w:t>Wykonawca</w:t>
            </w:r>
            <w:r w:rsidR="001A49DF" w:rsidRPr="00740507">
              <w:rPr>
                <w:rFonts w:ascii="Century Gothic" w:eastAsia="Calibri" w:hAnsi="Century Gothic"/>
                <w:sz w:val="20"/>
                <w:szCs w:val="20"/>
              </w:rPr>
              <w:t xml:space="preserve"> dokona instalacji oferowanego sprzętu i przeprowadzi szkolenie bez dodatkowego wynagrodzenia w zakresie obsługi tegoż sprzętu w dzień przekazania sprzętu do eksploatacji przez Zamawiającego. </w:t>
            </w:r>
            <w:r w:rsidR="001A49DF" w:rsidRPr="00740507">
              <w:rPr>
                <w:rFonts w:ascii="Century Gothic" w:hAnsi="Century Gothic"/>
                <w:sz w:val="20"/>
                <w:szCs w:val="20"/>
                <w:lang w:eastAsia="zh-CN" w:bidi="hi-IN"/>
              </w:rPr>
              <w:t>Wykonawca jest zobowiązany do sporządzenia protokołu/listy obecności z przeprowadzonego szkolenia.</w:t>
            </w:r>
          </w:p>
          <w:p w14:paraId="552A33CF" w14:textId="77777777" w:rsidR="001A49DF" w:rsidRPr="00740507" w:rsidRDefault="001A49DF" w:rsidP="00FB0251">
            <w:pPr>
              <w:snapToGrid w:val="0"/>
              <w:rPr>
                <w:rFonts w:ascii="Century Gothic" w:hAnsi="Century Gothic"/>
                <w:sz w:val="20"/>
                <w:szCs w:val="20"/>
                <w:lang w:eastAsia="pl-PL"/>
              </w:rPr>
            </w:pPr>
            <w:r w:rsidRPr="00740507">
              <w:rPr>
                <w:rFonts w:ascii="Century Gothic" w:hAnsi="Century Gothic"/>
                <w:sz w:val="20"/>
                <w:szCs w:val="20"/>
                <w:lang w:eastAsia="zh-CN" w:bidi="hi-IN"/>
              </w:rPr>
              <w:t>Zamawiający ma prawo do wezwania na dodatkowe jedno szkolenie bez dodatkowego wynagrodzenia w trakcie trwania gwarancji.</w:t>
            </w:r>
          </w:p>
        </w:tc>
        <w:tc>
          <w:tcPr>
            <w:tcW w:w="1701" w:type="dxa"/>
            <w:tcBorders>
              <w:top w:val="single" w:sz="4" w:space="0" w:color="000000"/>
              <w:left w:val="single" w:sz="4" w:space="0" w:color="auto"/>
              <w:bottom w:val="single" w:sz="4" w:space="0" w:color="auto"/>
              <w:right w:val="single" w:sz="4" w:space="0" w:color="000000"/>
            </w:tcBorders>
          </w:tcPr>
          <w:p w14:paraId="79E851AC" w14:textId="77777777" w:rsidR="001A49DF" w:rsidRPr="00740507" w:rsidRDefault="001A49DF" w:rsidP="007B2EE8">
            <w:pPr>
              <w:snapToGrid w:val="0"/>
              <w:jc w:val="center"/>
              <w:rPr>
                <w:rFonts w:ascii="Century Gothic" w:eastAsia="Calibri" w:hAnsi="Century Gothic"/>
                <w:sz w:val="20"/>
                <w:szCs w:val="20"/>
              </w:rPr>
            </w:pPr>
          </w:p>
        </w:tc>
        <w:tc>
          <w:tcPr>
            <w:tcW w:w="1701" w:type="dxa"/>
            <w:tcBorders>
              <w:top w:val="single" w:sz="4" w:space="0" w:color="000000"/>
              <w:left w:val="single" w:sz="4" w:space="0" w:color="auto"/>
              <w:bottom w:val="single" w:sz="4" w:space="0" w:color="auto"/>
              <w:right w:val="single" w:sz="4" w:space="0" w:color="000000"/>
            </w:tcBorders>
          </w:tcPr>
          <w:p w14:paraId="1300B6CE" w14:textId="77777777" w:rsidR="001A49DF" w:rsidRPr="00740507" w:rsidRDefault="001A49DF" w:rsidP="00FB0251">
            <w:pPr>
              <w:snapToGrid w:val="0"/>
              <w:rPr>
                <w:rFonts w:ascii="Century Gothic" w:eastAsia="Calibri" w:hAnsi="Century Gothic"/>
                <w:sz w:val="20"/>
                <w:szCs w:val="20"/>
              </w:rPr>
            </w:pPr>
          </w:p>
        </w:tc>
      </w:tr>
      <w:tr w:rsidR="001A49DF" w:rsidRPr="00740507" w14:paraId="4195D04E" w14:textId="1D71B662" w:rsidTr="001A49DF">
        <w:trPr>
          <w:cantSplit/>
        </w:trPr>
        <w:tc>
          <w:tcPr>
            <w:tcW w:w="426" w:type="dxa"/>
            <w:tcBorders>
              <w:top w:val="single" w:sz="4" w:space="0" w:color="auto"/>
              <w:left w:val="single" w:sz="4" w:space="0" w:color="auto"/>
              <w:bottom w:val="single" w:sz="4" w:space="0" w:color="auto"/>
              <w:right w:val="single" w:sz="4" w:space="0" w:color="auto"/>
            </w:tcBorders>
          </w:tcPr>
          <w:p w14:paraId="3BED919F" w14:textId="347FE6BA" w:rsidR="001A49DF" w:rsidRPr="00740507" w:rsidRDefault="00B823CD" w:rsidP="00FB0251">
            <w:pPr>
              <w:snapToGrid w:val="0"/>
              <w:rPr>
                <w:rFonts w:ascii="Century Gothic" w:hAnsi="Century Gothic"/>
                <w:sz w:val="20"/>
                <w:szCs w:val="20"/>
                <w:lang w:eastAsia="pl-PL"/>
              </w:rPr>
            </w:pPr>
            <w:r w:rsidRPr="00740507">
              <w:rPr>
                <w:rFonts w:ascii="Century Gothic" w:hAnsi="Century Gothic"/>
                <w:sz w:val="20"/>
                <w:szCs w:val="20"/>
                <w:lang w:eastAsia="pl-PL"/>
              </w:rPr>
              <w:lastRenderedPageBreak/>
              <w:t>3</w:t>
            </w:r>
          </w:p>
        </w:tc>
        <w:tc>
          <w:tcPr>
            <w:tcW w:w="2268" w:type="dxa"/>
            <w:tcBorders>
              <w:top w:val="single" w:sz="4" w:space="0" w:color="auto"/>
              <w:left w:val="single" w:sz="4" w:space="0" w:color="auto"/>
              <w:bottom w:val="single" w:sz="4" w:space="0" w:color="auto"/>
              <w:right w:val="single" w:sz="4" w:space="0" w:color="auto"/>
            </w:tcBorders>
          </w:tcPr>
          <w:p w14:paraId="68BA478A" w14:textId="50BDC460" w:rsidR="001A49DF" w:rsidRPr="00740507" w:rsidRDefault="001A49DF" w:rsidP="00FB0251">
            <w:pPr>
              <w:snapToGrid w:val="0"/>
              <w:rPr>
                <w:rFonts w:ascii="Century Gothic" w:hAnsi="Century Gothic"/>
                <w:strike/>
                <w:sz w:val="20"/>
                <w:szCs w:val="20"/>
                <w:lang w:eastAsia="pl-PL"/>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499F697" w14:textId="6E0D1105" w:rsidR="001A49DF" w:rsidRPr="00740507" w:rsidRDefault="001A49DF" w:rsidP="001A49DF">
            <w:pPr>
              <w:snapToGrid w:val="0"/>
              <w:rPr>
                <w:rFonts w:ascii="Century Gothic" w:hAnsi="Century Gothic"/>
                <w:sz w:val="20"/>
                <w:szCs w:val="20"/>
                <w:lang w:eastAsia="pl-PL"/>
              </w:rPr>
            </w:pPr>
            <w:r w:rsidRPr="002C589F">
              <w:rPr>
                <w:rFonts w:ascii="Century Gothic" w:hAnsi="Century Gothic"/>
                <w:sz w:val="20"/>
                <w:szCs w:val="20"/>
                <w:lang w:eastAsia="pl-PL"/>
              </w:rPr>
              <w:t xml:space="preserve">Urządzenie jest pozbawione </w:t>
            </w:r>
            <w:r w:rsidRPr="00740507">
              <w:rPr>
                <w:rFonts w:ascii="Century Gothic" w:hAnsi="Century Gothic"/>
                <w:sz w:val="20"/>
                <w:szCs w:val="20"/>
                <w:lang w:eastAsia="pl-PL"/>
              </w:rPr>
              <w:t>wszelkich blokad serwisowych, które po upływie gwarancji utrudniałyby właścicielowi dostęp do opcji serwisowych lub naprawę aparatu przez inny niż Wykonawca umowy podmiot w przypadku nie korzystania przez szpital z serwisu pogwarancyjnego Wykonawcy (dotyczy oceny stanu aparatu i jego działania).</w:t>
            </w:r>
          </w:p>
        </w:tc>
        <w:tc>
          <w:tcPr>
            <w:tcW w:w="1701" w:type="dxa"/>
            <w:tcBorders>
              <w:top w:val="single" w:sz="4" w:space="0" w:color="auto"/>
              <w:left w:val="single" w:sz="4" w:space="0" w:color="auto"/>
              <w:bottom w:val="single" w:sz="4" w:space="0" w:color="auto"/>
              <w:right w:val="single" w:sz="4" w:space="0" w:color="auto"/>
            </w:tcBorders>
          </w:tcPr>
          <w:p w14:paraId="63EF9772" w14:textId="6074B04A" w:rsidR="001A49DF" w:rsidRPr="00740507" w:rsidRDefault="007B2EE8" w:rsidP="007B2EE8">
            <w:pPr>
              <w:snapToGrid w:val="0"/>
              <w:jc w:val="center"/>
              <w:rPr>
                <w:rFonts w:ascii="Century Gothic" w:hAnsi="Century Gothic"/>
                <w:b/>
                <w:bCs/>
                <w:sz w:val="20"/>
                <w:szCs w:val="20"/>
                <w:lang w:eastAsia="pl-PL"/>
              </w:rPr>
            </w:pPr>
            <w:r w:rsidRPr="00740507">
              <w:rPr>
                <w:rFonts w:ascii="Century Gothic" w:hAnsi="Century Gothic" w:cstheme="minorHAnsi"/>
                <w:sz w:val="20"/>
                <w:szCs w:val="20"/>
              </w:rPr>
              <w:t>TAK</w:t>
            </w:r>
          </w:p>
        </w:tc>
        <w:tc>
          <w:tcPr>
            <w:tcW w:w="1701" w:type="dxa"/>
            <w:tcBorders>
              <w:top w:val="single" w:sz="4" w:space="0" w:color="auto"/>
              <w:left w:val="single" w:sz="4" w:space="0" w:color="auto"/>
              <w:bottom w:val="single" w:sz="4" w:space="0" w:color="auto"/>
              <w:right w:val="single" w:sz="4" w:space="0" w:color="auto"/>
            </w:tcBorders>
          </w:tcPr>
          <w:p w14:paraId="2E6E9443" w14:textId="77777777" w:rsidR="001A49DF" w:rsidRPr="00740507" w:rsidRDefault="001A49DF" w:rsidP="001A49DF">
            <w:pPr>
              <w:snapToGrid w:val="0"/>
              <w:rPr>
                <w:rFonts w:ascii="Century Gothic" w:hAnsi="Century Gothic"/>
                <w:b/>
                <w:bCs/>
                <w:sz w:val="20"/>
                <w:szCs w:val="20"/>
                <w:lang w:eastAsia="pl-PL"/>
              </w:rPr>
            </w:pPr>
          </w:p>
        </w:tc>
      </w:tr>
      <w:tr w:rsidR="001A49DF" w:rsidRPr="00740507" w14:paraId="5D76C6E0" w14:textId="633A8CD4" w:rsidTr="001A49DF">
        <w:trPr>
          <w:cantSplit/>
        </w:trPr>
        <w:tc>
          <w:tcPr>
            <w:tcW w:w="426" w:type="dxa"/>
            <w:tcBorders>
              <w:top w:val="single" w:sz="4" w:space="0" w:color="auto"/>
              <w:left w:val="single" w:sz="4" w:space="0" w:color="auto"/>
              <w:bottom w:val="single" w:sz="4" w:space="0" w:color="auto"/>
              <w:right w:val="single" w:sz="4" w:space="0" w:color="auto"/>
            </w:tcBorders>
          </w:tcPr>
          <w:p w14:paraId="0AA72CE3" w14:textId="06C2DFD9" w:rsidR="001A49DF" w:rsidRPr="00740507" w:rsidRDefault="00B823CD" w:rsidP="00FB0251">
            <w:pPr>
              <w:snapToGrid w:val="0"/>
              <w:rPr>
                <w:rFonts w:ascii="Century Gothic" w:hAnsi="Century Gothic"/>
                <w:sz w:val="20"/>
                <w:szCs w:val="20"/>
                <w:lang w:eastAsia="pl-PL"/>
              </w:rPr>
            </w:pPr>
            <w:r w:rsidRPr="00740507">
              <w:rPr>
                <w:rFonts w:ascii="Century Gothic" w:hAnsi="Century Gothic"/>
                <w:sz w:val="20"/>
                <w:szCs w:val="20"/>
                <w:lang w:eastAsia="pl-PL"/>
              </w:rPr>
              <w:t>4</w:t>
            </w:r>
          </w:p>
        </w:tc>
        <w:tc>
          <w:tcPr>
            <w:tcW w:w="2268" w:type="dxa"/>
            <w:tcBorders>
              <w:top w:val="single" w:sz="4" w:space="0" w:color="auto"/>
              <w:left w:val="single" w:sz="4" w:space="0" w:color="auto"/>
              <w:bottom w:val="single" w:sz="4" w:space="0" w:color="auto"/>
              <w:right w:val="single" w:sz="4" w:space="0" w:color="auto"/>
            </w:tcBorders>
          </w:tcPr>
          <w:p w14:paraId="2FA8ABFC" w14:textId="2B5E039F" w:rsidR="001A49DF" w:rsidRPr="00740507" w:rsidRDefault="001A49DF" w:rsidP="00FB0251">
            <w:pPr>
              <w:snapToGrid w:val="0"/>
              <w:rPr>
                <w:rFonts w:ascii="Century Gothic" w:hAnsi="Century Gothic"/>
                <w:strike/>
                <w:sz w:val="20"/>
                <w:szCs w:val="20"/>
                <w:lang w:eastAsia="pl-PL"/>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B6504D2" w14:textId="1B41F330" w:rsidR="001A49DF" w:rsidRPr="00740507" w:rsidRDefault="001A49DF" w:rsidP="00FB0251">
            <w:pPr>
              <w:snapToGrid w:val="0"/>
              <w:rPr>
                <w:rFonts w:ascii="Century Gothic" w:hAnsi="Century Gothic"/>
                <w:sz w:val="20"/>
                <w:szCs w:val="20"/>
                <w:lang w:eastAsia="pl-PL"/>
              </w:rPr>
            </w:pPr>
            <w:r w:rsidRPr="00740507">
              <w:rPr>
                <w:rFonts w:ascii="Century Gothic" w:hAnsi="Century Gothic"/>
                <w:sz w:val="20"/>
                <w:szCs w:val="20"/>
                <w:lang w:eastAsia="pl-PL"/>
              </w:rPr>
              <w:t>Dostępność części zamiennych minimum 7 lat od momentu złożenia oferty</w:t>
            </w:r>
            <w:r w:rsidR="004D4D85" w:rsidRPr="00740507">
              <w:rPr>
                <w:rFonts w:ascii="Century Gothic" w:hAnsi="Century Gothic"/>
                <w:sz w:val="20"/>
                <w:szCs w:val="20"/>
                <w:lang w:eastAsia="pl-PL"/>
              </w:rPr>
              <w:t>.</w:t>
            </w:r>
          </w:p>
        </w:tc>
        <w:tc>
          <w:tcPr>
            <w:tcW w:w="1701" w:type="dxa"/>
            <w:tcBorders>
              <w:top w:val="single" w:sz="4" w:space="0" w:color="auto"/>
              <w:left w:val="single" w:sz="4" w:space="0" w:color="auto"/>
              <w:bottom w:val="single" w:sz="4" w:space="0" w:color="auto"/>
              <w:right w:val="single" w:sz="4" w:space="0" w:color="auto"/>
            </w:tcBorders>
          </w:tcPr>
          <w:p w14:paraId="69288FDC" w14:textId="779BE058" w:rsidR="001A49DF" w:rsidRPr="00740507" w:rsidRDefault="007B2EE8" w:rsidP="007B2EE8">
            <w:pPr>
              <w:snapToGrid w:val="0"/>
              <w:jc w:val="center"/>
              <w:rPr>
                <w:rFonts w:ascii="Century Gothic" w:hAnsi="Century Gothic"/>
                <w:sz w:val="20"/>
                <w:szCs w:val="20"/>
                <w:lang w:eastAsia="pl-PL"/>
              </w:rPr>
            </w:pPr>
            <w:r w:rsidRPr="00740507">
              <w:rPr>
                <w:rFonts w:ascii="Century Gothic" w:hAnsi="Century Gothic" w:cstheme="minorHAnsi"/>
                <w:sz w:val="20"/>
                <w:szCs w:val="20"/>
              </w:rPr>
              <w:t>TAK</w:t>
            </w:r>
          </w:p>
        </w:tc>
        <w:tc>
          <w:tcPr>
            <w:tcW w:w="1701" w:type="dxa"/>
            <w:tcBorders>
              <w:top w:val="single" w:sz="4" w:space="0" w:color="auto"/>
              <w:left w:val="single" w:sz="4" w:space="0" w:color="auto"/>
              <w:bottom w:val="single" w:sz="4" w:space="0" w:color="auto"/>
              <w:right w:val="single" w:sz="4" w:space="0" w:color="auto"/>
            </w:tcBorders>
          </w:tcPr>
          <w:p w14:paraId="58398D96" w14:textId="77777777" w:rsidR="001A49DF" w:rsidRPr="00740507" w:rsidRDefault="001A49DF" w:rsidP="00FB0251">
            <w:pPr>
              <w:snapToGrid w:val="0"/>
              <w:rPr>
                <w:rFonts w:ascii="Century Gothic" w:hAnsi="Century Gothic"/>
                <w:sz w:val="20"/>
                <w:szCs w:val="20"/>
                <w:lang w:eastAsia="pl-PL"/>
              </w:rPr>
            </w:pPr>
          </w:p>
        </w:tc>
      </w:tr>
      <w:tr w:rsidR="007B2EE8" w:rsidRPr="00740507" w14:paraId="66EBC054" w14:textId="364F0C92" w:rsidTr="001A49DF">
        <w:trPr>
          <w:cantSplit/>
        </w:trPr>
        <w:tc>
          <w:tcPr>
            <w:tcW w:w="426" w:type="dxa"/>
            <w:tcBorders>
              <w:top w:val="single" w:sz="4" w:space="0" w:color="auto"/>
              <w:left w:val="single" w:sz="4" w:space="0" w:color="auto"/>
              <w:bottom w:val="single" w:sz="4" w:space="0" w:color="auto"/>
              <w:right w:val="single" w:sz="4" w:space="0" w:color="auto"/>
            </w:tcBorders>
          </w:tcPr>
          <w:p w14:paraId="34A49ECF" w14:textId="179A916F" w:rsidR="007B2EE8" w:rsidRPr="00740507" w:rsidRDefault="00B823CD" w:rsidP="007B2EE8">
            <w:pPr>
              <w:snapToGrid w:val="0"/>
              <w:rPr>
                <w:rFonts w:ascii="Century Gothic" w:eastAsia="Calibri" w:hAnsi="Century Gothic"/>
                <w:sz w:val="20"/>
                <w:szCs w:val="20"/>
              </w:rPr>
            </w:pPr>
            <w:r w:rsidRPr="00740507">
              <w:rPr>
                <w:rFonts w:ascii="Century Gothic" w:eastAsia="Calibri" w:hAnsi="Century Gothic"/>
                <w:sz w:val="20"/>
                <w:szCs w:val="20"/>
              </w:rPr>
              <w:t>6</w:t>
            </w:r>
          </w:p>
        </w:tc>
        <w:tc>
          <w:tcPr>
            <w:tcW w:w="2268" w:type="dxa"/>
            <w:tcBorders>
              <w:top w:val="single" w:sz="4" w:space="0" w:color="auto"/>
              <w:left w:val="single" w:sz="4" w:space="0" w:color="auto"/>
              <w:bottom w:val="single" w:sz="4" w:space="0" w:color="auto"/>
              <w:right w:val="single" w:sz="4" w:space="0" w:color="auto"/>
            </w:tcBorders>
          </w:tcPr>
          <w:p w14:paraId="7C82431E" w14:textId="5D3A7B08" w:rsidR="007B2EE8" w:rsidRPr="00740507" w:rsidRDefault="007B2EE8" w:rsidP="007B2EE8">
            <w:pPr>
              <w:snapToGrid w:val="0"/>
              <w:rPr>
                <w:rFonts w:ascii="Century Gothic" w:eastAsia="Calibri" w:hAnsi="Century Gothic"/>
                <w:strike/>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E770445" w14:textId="72428201" w:rsidR="007B2EE8" w:rsidRPr="00740507" w:rsidRDefault="007B2EE8" w:rsidP="007B2EE8">
            <w:pPr>
              <w:snapToGrid w:val="0"/>
              <w:rPr>
                <w:rFonts w:ascii="Century Gothic" w:hAnsi="Century Gothic"/>
                <w:sz w:val="20"/>
                <w:szCs w:val="20"/>
                <w:lang w:eastAsia="pl-PL"/>
              </w:rPr>
            </w:pPr>
            <w:r w:rsidRPr="00740507">
              <w:rPr>
                <w:rFonts w:ascii="Century Gothic" w:eastAsia="Calibri" w:hAnsi="Century Gothic"/>
                <w:sz w:val="20"/>
                <w:szCs w:val="20"/>
              </w:rPr>
              <w:t>Maksymalny czas reakcji serwisu na zgłoszenie w dni robocze do 48 godzin od momentu uzyskania informacji o awarii. Powyższe terminy dotyczą dni roboczych przez, które rozumie się dni od poniedziałku do piątku za wyjątkiem dni ustawowo wolnych od pracy.</w:t>
            </w:r>
          </w:p>
        </w:tc>
        <w:tc>
          <w:tcPr>
            <w:tcW w:w="1701" w:type="dxa"/>
            <w:tcBorders>
              <w:top w:val="single" w:sz="4" w:space="0" w:color="auto"/>
              <w:left w:val="single" w:sz="4" w:space="0" w:color="auto"/>
              <w:bottom w:val="single" w:sz="4" w:space="0" w:color="auto"/>
              <w:right w:val="single" w:sz="4" w:space="0" w:color="auto"/>
            </w:tcBorders>
          </w:tcPr>
          <w:p w14:paraId="12BB1F6F" w14:textId="75787187" w:rsidR="007B2EE8" w:rsidRPr="00740507" w:rsidRDefault="007B2EE8" w:rsidP="007B2EE8">
            <w:pPr>
              <w:snapToGrid w:val="0"/>
              <w:jc w:val="center"/>
              <w:rPr>
                <w:rFonts w:ascii="Century Gothic" w:eastAsia="Calibri" w:hAnsi="Century Gothic"/>
                <w:sz w:val="20"/>
                <w:szCs w:val="20"/>
              </w:rPr>
            </w:pPr>
            <w:r w:rsidRPr="00740507">
              <w:rPr>
                <w:rFonts w:ascii="Century Gothic" w:hAnsi="Century Gothic" w:cstheme="minorHAnsi"/>
                <w:sz w:val="20"/>
                <w:szCs w:val="20"/>
              </w:rPr>
              <w:t>TAK</w:t>
            </w:r>
          </w:p>
        </w:tc>
        <w:tc>
          <w:tcPr>
            <w:tcW w:w="1701" w:type="dxa"/>
            <w:tcBorders>
              <w:top w:val="single" w:sz="4" w:space="0" w:color="auto"/>
              <w:left w:val="single" w:sz="4" w:space="0" w:color="auto"/>
              <w:bottom w:val="single" w:sz="4" w:space="0" w:color="auto"/>
              <w:right w:val="single" w:sz="4" w:space="0" w:color="auto"/>
            </w:tcBorders>
          </w:tcPr>
          <w:p w14:paraId="11A20ABE" w14:textId="77777777" w:rsidR="007B2EE8" w:rsidRPr="00740507" w:rsidRDefault="007B2EE8" w:rsidP="007B2EE8">
            <w:pPr>
              <w:snapToGrid w:val="0"/>
              <w:rPr>
                <w:rFonts w:ascii="Century Gothic" w:eastAsia="Calibri" w:hAnsi="Century Gothic"/>
                <w:sz w:val="20"/>
                <w:szCs w:val="20"/>
              </w:rPr>
            </w:pPr>
          </w:p>
        </w:tc>
      </w:tr>
      <w:tr w:rsidR="007B2EE8" w:rsidRPr="00740507" w14:paraId="575E92E2" w14:textId="1082DC5D" w:rsidTr="001A49DF">
        <w:trPr>
          <w:cantSplit/>
        </w:trPr>
        <w:tc>
          <w:tcPr>
            <w:tcW w:w="426" w:type="dxa"/>
            <w:tcBorders>
              <w:top w:val="single" w:sz="4" w:space="0" w:color="auto"/>
              <w:left w:val="single" w:sz="4" w:space="0" w:color="auto"/>
              <w:bottom w:val="single" w:sz="4" w:space="0" w:color="auto"/>
              <w:right w:val="single" w:sz="4" w:space="0" w:color="auto"/>
            </w:tcBorders>
          </w:tcPr>
          <w:p w14:paraId="3E5A32A8" w14:textId="7F1ED9EE" w:rsidR="007B2EE8" w:rsidRPr="00740507" w:rsidRDefault="00B823CD" w:rsidP="007B2EE8">
            <w:pPr>
              <w:snapToGrid w:val="0"/>
              <w:rPr>
                <w:rFonts w:ascii="Century Gothic" w:eastAsia="Calibri" w:hAnsi="Century Gothic"/>
                <w:sz w:val="20"/>
                <w:szCs w:val="20"/>
              </w:rPr>
            </w:pPr>
            <w:r w:rsidRPr="00740507">
              <w:rPr>
                <w:rFonts w:ascii="Century Gothic" w:eastAsia="Calibri" w:hAnsi="Century Gothic"/>
                <w:sz w:val="20"/>
                <w:szCs w:val="20"/>
              </w:rPr>
              <w:t>7</w:t>
            </w:r>
          </w:p>
        </w:tc>
        <w:tc>
          <w:tcPr>
            <w:tcW w:w="2268" w:type="dxa"/>
            <w:tcBorders>
              <w:top w:val="single" w:sz="4" w:space="0" w:color="auto"/>
              <w:left w:val="single" w:sz="4" w:space="0" w:color="auto"/>
              <w:bottom w:val="single" w:sz="4" w:space="0" w:color="auto"/>
              <w:right w:val="single" w:sz="4" w:space="0" w:color="auto"/>
            </w:tcBorders>
          </w:tcPr>
          <w:p w14:paraId="70999C81" w14:textId="2DF2F8AB" w:rsidR="007B2EE8" w:rsidRPr="00740507" w:rsidRDefault="007B2EE8" w:rsidP="007B2EE8">
            <w:pPr>
              <w:snapToGrid w:val="0"/>
              <w:rPr>
                <w:rFonts w:ascii="Century Gothic" w:eastAsia="Calibri" w:hAnsi="Century Gothic"/>
                <w:strike/>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D3E3AB1" w14:textId="2C55BF53" w:rsidR="007B2EE8" w:rsidRPr="00740507" w:rsidRDefault="007B2EE8" w:rsidP="007B2EE8">
            <w:pPr>
              <w:snapToGrid w:val="0"/>
              <w:rPr>
                <w:rFonts w:ascii="Century Gothic" w:hAnsi="Century Gothic"/>
                <w:sz w:val="20"/>
                <w:szCs w:val="20"/>
                <w:lang w:eastAsia="pl-PL"/>
              </w:rPr>
            </w:pPr>
            <w:r w:rsidRPr="00740507">
              <w:rPr>
                <w:rFonts w:ascii="Century Gothic" w:eastAsia="Calibri" w:hAnsi="Century Gothic"/>
                <w:sz w:val="20"/>
                <w:szCs w:val="20"/>
              </w:rPr>
              <w:t>Maksymalny czas naprawy wymagający wymiany części  / ilość dni roboczych /</w:t>
            </w:r>
          </w:p>
        </w:tc>
        <w:tc>
          <w:tcPr>
            <w:tcW w:w="1701" w:type="dxa"/>
            <w:tcBorders>
              <w:top w:val="single" w:sz="4" w:space="0" w:color="auto"/>
              <w:left w:val="single" w:sz="4" w:space="0" w:color="auto"/>
              <w:bottom w:val="single" w:sz="4" w:space="0" w:color="auto"/>
              <w:right w:val="single" w:sz="4" w:space="0" w:color="auto"/>
            </w:tcBorders>
          </w:tcPr>
          <w:p w14:paraId="4A28EEB0" w14:textId="4F263686" w:rsidR="007B2EE8" w:rsidRPr="00740507" w:rsidRDefault="007B2EE8" w:rsidP="007B2EE8">
            <w:pPr>
              <w:snapToGrid w:val="0"/>
              <w:jc w:val="center"/>
              <w:rPr>
                <w:rFonts w:ascii="Century Gothic" w:eastAsia="Calibri" w:hAnsi="Century Gothic"/>
                <w:sz w:val="20"/>
                <w:szCs w:val="20"/>
              </w:rPr>
            </w:pPr>
            <w:r w:rsidRPr="00740507">
              <w:rPr>
                <w:rFonts w:ascii="Century Gothic" w:hAnsi="Century Gothic"/>
                <w:sz w:val="20"/>
                <w:szCs w:val="20"/>
              </w:rPr>
              <w:t>7 dni</w:t>
            </w:r>
          </w:p>
        </w:tc>
        <w:tc>
          <w:tcPr>
            <w:tcW w:w="1701" w:type="dxa"/>
            <w:tcBorders>
              <w:top w:val="single" w:sz="4" w:space="0" w:color="auto"/>
              <w:left w:val="single" w:sz="4" w:space="0" w:color="auto"/>
              <w:bottom w:val="single" w:sz="4" w:space="0" w:color="auto"/>
              <w:right w:val="single" w:sz="4" w:space="0" w:color="auto"/>
            </w:tcBorders>
          </w:tcPr>
          <w:p w14:paraId="074C9E40" w14:textId="77777777" w:rsidR="007B2EE8" w:rsidRPr="00740507" w:rsidRDefault="007B2EE8" w:rsidP="007B2EE8">
            <w:pPr>
              <w:snapToGrid w:val="0"/>
              <w:rPr>
                <w:rFonts w:ascii="Century Gothic" w:eastAsia="Calibri" w:hAnsi="Century Gothic"/>
                <w:sz w:val="20"/>
                <w:szCs w:val="20"/>
              </w:rPr>
            </w:pPr>
          </w:p>
        </w:tc>
      </w:tr>
      <w:tr w:rsidR="007B2EE8" w:rsidRPr="00740507" w14:paraId="444F815C" w14:textId="215FB526" w:rsidTr="001A49DF">
        <w:trPr>
          <w:cantSplit/>
        </w:trPr>
        <w:tc>
          <w:tcPr>
            <w:tcW w:w="426" w:type="dxa"/>
            <w:tcBorders>
              <w:top w:val="single" w:sz="4" w:space="0" w:color="auto"/>
              <w:left w:val="single" w:sz="4" w:space="0" w:color="auto"/>
              <w:bottom w:val="single" w:sz="4" w:space="0" w:color="auto"/>
              <w:right w:val="single" w:sz="4" w:space="0" w:color="auto"/>
            </w:tcBorders>
          </w:tcPr>
          <w:p w14:paraId="768F4D54" w14:textId="2C0F2384" w:rsidR="007B2EE8" w:rsidRPr="00740507" w:rsidRDefault="00B823CD" w:rsidP="007B2EE8">
            <w:pPr>
              <w:snapToGrid w:val="0"/>
              <w:rPr>
                <w:rFonts w:ascii="Century Gothic" w:eastAsia="Calibri" w:hAnsi="Century Gothic"/>
                <w:sz w:val="20"/>
                <w:szCs w:val="20"/>
              </w:rPr>
            </w:pPr>
            <w:r w:rsidRPr="00740507">
              <w:rPr>
                <w:rFonts w:ascii="Century Gothic" w:eastAsia="Calibri" w:hAnsi="Century Gothic"/>
                <w:sz w:val="20"/>
                <w:szCs w:val="20"/>
              </w:rPr>
              <w:t>8</w:t>
            </w:r>
          </w:p>
        </w:tc>
        <w:tc>
          <w:tcPr>
            <w:tcW w:w="2268" w:type="dxa"/>
            <w:tcBorders>
              <w:top w:val="single" w:sz="4" w:space="0" w:color="auto"/>
              <w:left w:val="single" w:sz="4" w:space="0" w:color="auto"/>
              <w:bottom w:val="single" w:sz="4" w:space="0" w:color="auto"/>
              <w:right w:val="single" w:sz="4" w:space="0" w:color="auto"/>
            </w:tcBorders>
          </w:tcPr>
          <w:p w14:paraId="7633E681" w14:textId="03E61CFE" w:rsidR="007B2EE8" w:rsidRPr="00740507" w:rsidRDefault="007B2EE8" w:rsidP="007B2EE8">
            <w:pPr>
              <w:snapToGrid w:val="0"/>
              <w:rPr>
                <w:rFonts w:ascii="Century Gothic" w:eastAsia="Calibri" w:hAnsi="Century Gothic"/>
                <w:strike/>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235C83C" w14:textId="5015FA65" w:rsidR="007B2EE8" w:rsidRPr="00740507" w:rsidRDefault="007B2EE8" w:rsidP="007B2EE8">
            <w:pPr>
              <w:snapToGrid w:val="0"/>
              <w:rPr>
                <w:rFonts w:ascii="Century Gothic" w:hAnsi="Century Gothic"/>
                <w:sz w:val="20"/>
                <w:szCs w:val="20"/>
                <w:lang w:eastAsia="pl-PL"/>
              </w:rPr>
            </w:pPr>
            <w:r w:rsidRPr="00740507">
              <w:rPr>
                <w:rFonts w:ascii="Century Gothic" w:eastAsia="Calibri" w:hAnsi="Century Gothic"/>
                <w:sz w:val="20"/>
                <w:szCs w:val="20"/>
              </w:rPr>
              <w:t xml:space="preserve">Graniczny czas naprawy, po przekroczeniu którego okres gwarancji przedłuża się o czas przerwy w eksploatacji sprzętu medycznego </w:t>
            </w:r>
          </w:p>
        </w:tc>
        <w:tc>
          <w:tcPr>
            <w:tcW w:w="1701" w:type="dxa"/>
            <w:tcBorders>
              <w:top w:val="single" w:sz="4" w:space="0" w:color="auto"/>
              <w:left w:val="single" w:sz="4" w:space="0" w:color="auto"/>
              <w:bottom w:val="single" w:sz="4" w:space="0" w:color="auto"/>
              <w:right w:val="single" w:sz="4" w:space="0" w:color="auto"/>
            </w:tcBorders>
          </w:tcPr>
          <w:p w14:paraId="5111FBEF" w14:textId="7D0D6A36" w:rsidR="007B2EE8" w:rsidRPr="00740507" w:rsidRDefault="007B2EE8" w:rsidP="007B2EE8">
            <w:pPr>
              <w:snapToGrid w:val="0"/>
              <w:jc w:val="center"/>
              <w:rPr>
                <w:rFonts w:ascii="Century Gothic" w:eastAsia="Calibri" w:hAnsi="Century Gothic"/>
                <w:sz w:val="20"/>
                <w:szCs w:val="20"/>
              </w:rPr>
            </w:pPr>
            <w:r w:rsidRPr="00740507">
              <w:rPr>
                <w:rFonts w:ascii="Century Gothic" w:hAnsi="Century Gothic"/>
                <w:sz w:val="20"/>
                <w:szCs w:val="20"/>
              </w:rPr>
              <w:t>7 dni</w:t>
            </w:r>
          </w:p>
        </w:tc>
        <w:tc>
          <w:tcPr>
            <w:tcW w:w="1701" w:type="dxa"/>
            <w:tcBorders>
              <w:top w:val="single" w:sz="4" w:space="0" w:color="auto"/>
              <w:left w:val="single" w:sz="4" w:space="0" w:color="auto"/>
              <w:bottom w:val="single" w:sz="4" w:space="0" w:color="auto"/>
              <w:right w:val="single" w:sz="4" w:space="0" w:color="auto"/>
            </w:tcBorders>
          </w:tcPr>
          <w:p w14:paraId="6FB5399C" w14:textId="77777777" w:rsidR="007B2EE8" w:rsidRPr="00740507" w:rsidRDefault="007B2EE8" w:rsidP="007B2EE8">
            <w:pPr>
              <w:snapToGrid w:val="0"/>
              <w:rPr>
                <w:rFonts w:ascii="Century Gothic" w:eastAsia="Calibri" w:hAnsi="Century Gothic"/>
                <w:sz w:val="20"/>
                <w:szCs w:val="20"/>
              </w:rPr>
            </w:pPr>
          </w:p>
        </w:tc>
      </w:tr>
      <w:tr w:rsidR="007B2EE8" w:rsidRPr="00740507" w14:paraId="7B6B9E56" w14:textId="16700877" w:rsidTr="001A49DF">
        <w:trPr>
          <w:cantSplit/>
        </w:trPr>
        <w:tc>
          <w:tcPr>
            <w:tcW w:w="426" w:type="dxa"/>
            <w:tcBorders>
              <w:top w:val="single" w:sz="4" w:space="0" w:color="auto"/>
              <w:left w:val="single" w:sz="4" w:space="0" w:color="auto"/>
              <w:bottom w:val="single" w:sz="4" w:space="0" w:color="auto"/>
              <w:right w:val="single" w:sz="4" w:space="0" w:color="auto"/>
            </w:tcBorders>
          </w:tcPr>
          <w:p w14:paraId="1259D6F2" w14:textId="213F005B" w:rsidR="007B2EE8" w:rsidRPr="00740507" w:rsidRDefault="00B823CD" w:rsidP="007B2EE8">
            <w:pPr>
              <w:snapToGrid w:val="0"/>
              <w:rPr>
                <w:rFonts w:ascii="Century Gothic" w:eastAsia="Calibri" w:hAnsi="Century Gothic"/>
                <w:sz w:val="20"/>
                <w:szCs w:val="20"/>
              </w:rPr>
            </w:pPr>
            <w:r w:rsidRPr="00740507">
              <w:rPr>
                <w:rFonts w:ascii="Century Gothic" w:eastAsia="Calibri" w:hAnsi="Century Gothic"/>
                <w:sz w:val="20"/>
                <w:szCs w:val="20"/>
              </w:rPr>
              <w:t>9</w:t>
            </w:r>
          </w:p>
        </w:tc>
        <w:tc>
          <w:tcPr>
            <w:tcW w:w="2268" w:type="dxa"/>
            <w:tcBorders>
              <w:top w:val="single" w:sz="4" w:space="0" w:color="auto"/>
              <w:left w:val="single" w:sz="4" w:space="0" w:color="auto"/>
              <w:bottom w:val="single" w:sz="4" w:space="0" w:color="auto"/>
              <w:right w:val="single" w:sz="4" w:space="0" w:color="auto"/>
            </w:tcBorders>
          </w:tcPr>
          <w:p w14:paraId="7B787AD0" w14:textId="0EA5A636" w:rsidR="007B2EE8" w:rsidRPr="00740507" w:rsidRDefault="007B2EE8" w:rsidP="007B2EE8">
            <w:pPr>
              <w:snapToGrid w:val="0"/>
              <w:rPr>
                <w:rFonts w:ascii="Century Gothic" w:eastAsia="Calibri" w:hAnsi="Century Gothic"/>
                <w:strike/>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9227EEA" w14:textId="401EDFB2" w:rsidR="007B2EE8" w:rsidRPr="00740507" w:rsidRDefault="007B2EE8" w:rsidP="007B2EE8">
            <w:pPr>
              <w:snapToGrid w:val="0"/>
              <w:rPr>
                <w:rFonts w:ascii="Century Gothic" w:hAnsi="Century Gothic"/>
                <w:sz w:val="20"/>
                <w:szCs w:val="20"/>
                <w:lang w:eastAsia="pl-PL"/>
              </w:rPr>
            </w:pPr>
            <w:r w:rsidRPr="00740507">
              <w:rPr>
                <w:rFonts w:ascii="Century Gothic" w:eastAsia="Calibri" w:hAnsi="Century Gothic"/>
                <w:sz w:val="20"/>
                <w:szCs w:val="20"/>
              </w:rPr>
              <w:t>Minimalna liczba napraw powodująca wymianę podzespołu na nowy</w:t>
            </w:r>
          </w:p>
        </w:tc>
        <w:tc>
          <w:tcPr>
            <w:tcW w:w="1701" w:type="dxa"/>
            <w:tcBorders>
              <w:top w:val="single" w:sz="4" w:space="0" w:color="auto"/>
              <w:left w:val="single" w:sz="4" w:space="0" w:color="auto"/>
              <w:bottom w:val="single" w:sz="4" w:space="0" w:color="auto"/>
              <w:right w:val="single" w:sz="4" w:space="0" w:color="auto"/>
            </w:tcBorders>
          </w:tcPr>
          <w:p w14:paraId="6A939CDD" w14:textId="3EEA6BF8" w:rsidR="007B2EE8" w:rsidRPr="00740507" w:rsidRDefault="007B2EE8" w:rsidP="007B2EE8">
            <w:pPr>
              <w:snapToGrid w:val="0"/>
              <w:jc w:val="center"/>
              <w:rPr>
                <w:rFonts w:ascii="Century Gothic" w:eastAsia="Calibri" w:hAnsi="Century Gothic"/>
                <w:sz w:val="20"/>
                <w:szCs w:val="20"/>
              </w:rPr>
            </w:pPr>
            <w:r w:rsidRPr="00740507">
              <w:rPr>
                <w:rFonts w:ascii="Century Gothic" w:hAnsi="Century Gothic"/>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3017B32" w14:textId="77777777" w:rsidR="007B2EE8" w:rsidRPr="00740507" w:rsidRDefault="007B2EE8" w:rsidP="007B2EE8">
            <w:pPr>
              <w:snapToGrid w:val="0"/>
              <w:rPr>
                <w:rFonts w:ascii="Century Gothic" w:eastAsia="Calibri" w:hAnsi="Century Gothic"/>
                <w:sz w:val="20"/>
                <w:szCs w:val="20"/>
              </w:rPr>
            </w:pPr>
          </w:p>
        </w:tc>
      </w:tr>
      <w:tr w:rsidR="007B2EE8" w:rsidRPr="00740507" w14:paraId="21ADB5A1" w14:textId="4AE00F52" w:rsidTr="001A49DF">
        <w:trPr>
          <w:cantSplit/>
        </w:trPr>
        <w:tc>
          <w:tcPr>
            <w:tcW w:w="426" w:type="dxa"/>
            <w:tcBorders>
              <w:top w:val="single" w:sz="4" w:space="0" w:color="auto"/>
              <w:left w:val="single" w:sz="4" w:space="0" w:color="auto"/>
              <w:bottom w:val="single" w:sz="4" w:space="0" w:color="auto"/>
              <w:right w:val="single" w:sz="4" w:space="0" w:color="auto"/>
            </w:tcBorders>
          </w:tcPr>
          <w:p w14:paraId="26A088CB" w14:textId="222A2287" w:rsidR="007B2EE8" w:rsidRPr="00740507" w:rsidRDefault="00B823CD" w:rsidP="007B2EE8">
            <w:pPr>
              <w:rPr>
                <w:rFonts w:ascii="Century Gothic" w:eastAsia="Calibri" w:hAnsi="Century Gothic"/>
                <w:sz w:val="20"/>
                <w:szCs w:val="20"/>
              </w:rPr>
            </w:pPr>
            <w:r w:rsidRPr="00740507">
              <w:rPr>
                <w:rFonts w:ascii="Century Gothic" w:eastAsia="Calibri" w:hAnsi="Century Gothic"/>
                <w:sz w:val="20"/>
                <w:szCs w:val="20"/>
              </w:rPr>
              <w:t>10</w:t>
            </w:r>
          </w:p>
        </w:tc>
        <w:tc>
          <w:tcPr>
            <w:tcW w:w="2268" w:type="dxa"/>
            <w:tcBorders>
              <w:top w:val="single" w:sz="4" w:space="0" w:color="auto"/>
              <w:left w:val="single" w:sz="4" w:space="0" w:color="auto"/>
              <w:bottom w:val="single" w:sz="4" w:space="0" w:color="auto"/>
              <w:right w:val="single" w:sz="4" w:space="0" w:color="auto"/>
            </w:tcBorders>
          </w:tcPr>
          <w:p w14:paraId="7352ADBC" w14:textId="7C75BABB" w:rsidR="007B2EE8" w:rsidRPr="00740507" w:rsidRDefault="007B2EE8" w:rsidP="007B2EE8">
            <w:pPr>
              <w:rPr>
                <w:rFonts w:ascii="Century Gothic" w:eastAsia="Calibri" w:hAnsi="Century Gothic"/>
                <w:strike/>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AA64672" w14:textId="580C84E2" w:rsidR="007B2EE8" w:rsidRPr="00740507" w:rsidRDefault="007B2EE8" w:rsidP="007B2EE8">
            <w:pPr>
              <w:rPr>
                <w:rFonts w:ascii="Century Gothic" w:eastAsia="Calibri" w:hAnsi="Century Gothic"/>
                <w:sz w:val="20"/>
                <w:szCs w:val="20"/>
              </w:rPr>
            </w:pPr>
            <w:r w:rsidRPr="00740507">
              <w:rPr>
                <w:rFonts w:ascii="Century Gothic" w:eastAsia="Calibri" w:hAnsi="Century Gothic"/>
                <w:sz w:val="20"/>
                <w:szCs w:val="20"/>
              </w:rPr>
              <w:t xml:space="preserve">Liczba bezpłatnych przeglądów w czasie gwarancji </w:t>
            </w:r>
          </w:p>
          <w:p w14:paraId="07E97156" w14:textId="77777777" w:rsidR="007B2EE8" w:rsidRPr="00740507" w:rsidRDefault="007B2EE8" w:rsidP="007B2EE8">
            <w:pPr>
              <w:snapToGrid w:val="0"/>
              <w:rPr>
                <w:rFonts w:ascii="Century Gothic" w:hAnsi="Century Gothic"/>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5C3873AE" w14:textId="34596251" w:rsidR="007B2EE8" w:rsidRPr="00740507" w:rsidRDefault="007B2EE8" w:rsidP="007B2EE8">
            <w:pPr>
              <w:jc w:val="center"/>
              <w:rPr>
                <w:rFonts w:ascii="Century Gothic" w:eastAsia="Calibri" w:hAnsi="Century Gothic"/>
                <w:sz w:val="20"/>
                <w:szCs w:val="20"/>
              </w:rPr>
            </w:pPr>
            <w:r w:rsidRPr="00740507">
              <w:rPr>
                <w:rFonts w:ascii="Century Gothic" w:hAnsi="Century Gothic"/>
                <w:sz w:val="20"/>
                <w:szCs w:val="20"/>
              </w:rPr>
              <w:t>Minimum 1 na 12 miesięcy, chyba, że zalecenia producenta wskazują inaczej*</w:t>
            </w:r>
          </w:p>
        </w:tc>
        <w:tc>
          <w:tcPr>
            <w:tcW w:w="1701" w:type="dxa"/>
            <w:tcBorders>
              <w:top w:val="single" w:sz="4" w:space="0" w:color="auto"/>
              <w:left w:val="single" w:sz="4" w:space="0" w:color="auto"/>
              <w:bottom w:val="single" w:sz="4" w:space="0" w:color="auto"/>
              <w:right w:val="single" w:sz="4" w:space="0" w:color="auto"/>
            </w:tcBorders>
          </w:tcPr>
          <w:p w14:paraId="10B894AF" w14:textId="77777777" w:rsidR="007B2EE8" w:rsidRPr="00740507" w:rsidRDefault="007B2EE8" w:rsidP="007B2EE8">
            <w:pPr>
              <w:rPr>
                <w:rFonts w:ascii="Century Gothic" w:eastAsia="Calibri" w:hAnsi="Century Gothic"/>
                <w:sz w:val="20"/>
                <w:szCs w:val="20"/>
              </w:rPr>
            </w:pPr>
          </w:p>
        </w:tc>
      </w:tr>
      <w:tr w:rsidR="007B2EE8" w:rsidRPr="00740507" w14:paraId="2B0DCC36" w14:textId="142CB387" w:rsidTr="001A49DF">
        <w:trPr>
          <w:cantSplit/>
        </w:trPr>
        <w:tc>
          <w:tcPr>
            <w:tcW w:w="426" w:type="dxa"/>
            <w:tcBorders>
              <w:top w:val="single" w:sz="4" w:space="0" w:color="auto"/>
              <w:left w:val="single" w:sz="4" w:space="0" w:color="auto"/>
              <w:bottom w:val="single" w:sz="4" w:space="0" w:color="auto"/>
              <w:right w:val="single" w:sz="4" w:space="0" w:color="auto"/>
            </w:tcBorders>
          </w:tcPr>
          <w:p w14:paraId="3594F049" w14:textId="7DB8ED09" w:rsidR="007B2EE8" w:rsidRPr="00740507" w:rsidRDefault="00B823CD" w:rsidP="007B2EE8">
            <w:pPr>
              <w:rPr>
                <w:rFonts w:ascii="Century Gothic" w:eastAsia="Calibri" w:hAnsi="Century Gothic"/>
                <w:sz w:val="20"/>
                <w:szCs w:val="20"/>
              </w:rPr>
            </w:pPr>
            <w:r w:rsidRPr="00740507">
              <w:rPr>
                <w:rFonts w:ascii="Century Gothic" w:eastAsia="Calibri" w:hAnsi="Century Gothic"/>
                <w:sz w:val="20"/>
                <w:szCs w:val="20"/>
              </w:rPr>
              <w:t>11</w:t>
            </w:r>
          </w:p>
        </w:tc>
        <w:tc>
          <w:tcPr>
            <w:tcW w:w="2268" w:type="dxa"/>
            <w:tcBorders>
              <w:top w:val="single" w:sz="4" w:space="0" w:color="auto"/>
              <w:left w:val="single" w:sz="4" w:space="0" w:color="auto"/>
              <w:bottom w:val="single" w:sz="4" w:space="0" w:color="auto"/>
              <w:right w:val="single" w:sz="4" w:space="0" w:color="auto"/>
            </w:tcBorders>
          </w:tcPr>
          <w:p w14:paraId="3F17679F" w14:textId="4BF7CCB9" w:rsidR="007B2EE8" w:rsidRPr="00740507" w:rsidRDefault="007B2EE8" w:rsidP="007B2EE8">
            <w:pPr>
              <w:rPr>
                <w:rFonts w:ascii="Century Gothic" w:eastAsia="Calibri" w:hAnsi="Century Gothic"/>
                <w:strike/>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01D9C9C" w14:textId="45E00B1E" w:rsidR="007B2EE8" w:rsidRPr="00740507" w:rsidRDefault="007B2EE8" w:rsidP="007B2EE8">
            <w:pPr>
              <w:rPr>
                <w:rFonts w:ascii="Century Gothic" w:eastAsia="Calibri" w:hAnsi="Century Gothic"/>
                <w:sz w:val="20"/>
                <w:szCs w:val="20"/>
              </w:rPr>
            </w:pPr>
            <w:r w:rsidRPr="00740507">
              <w:rPr>
                <w:rFonts w:ascii="Century Gothic" w:eastAsia="Calibri" w:hAnsi="Century Gothic"/>
                <w:sz w:val="20"/>
                <w:szCs w:val="20"/>
              </w:rPr>
              <w:t>W przypadku naprawy trwającej dłużej jak 21 dni Wykonawca zapewni sprzęt zastępczy w terminie 7 dni od dnia zgłoszenia awarii.</w:t>
            </w:r>
          </w:p>
        </w:tc>
        <w:tc>
          <w:tcPr>
            <w:tcW w:w="1701" w:type="dxa"/>
            <w:tcBorders>
              <w:top w:val="single" w:sz="4" w:space="0" w:color="auto"/>
              <w:left w:val="single" w:sz="4" w:space="0" w:color="auto"/>
              <w:bottom w:val="single" w:sz="4" w:space="0" w:color="auto"/>
              <w:right w:val="single" w:sz="4" w:space="0" w:color="auto"/>
            </w:tcBorders>
          </w:tcPr>
          <w:p w14:paraId="23D62EA9" w14:textId="0DE05C4A" w:rsidR="007B2EE8" w:rsidRPr="00740507" w:rsidRDefault="007B2EE8" w:rsidP="007B2EE8">
            <w:pPr>
              <w:jc w:val="center"/>
              <w:rPr>
                <w:rFonts w:ascii="Century Gothic" w:eastAsia="Calibri" w:hAnsi="Century Gothic"/>
                <w:sz w:val="20"/>
                <w:szCs w:val="20"/>
              </w:rPr>
            </w:pPr>
            <w:r w:rsidRPr="00740507">
              <w:rPr>
                <w:rFonts w:ascii="Century Gothic" w:hAnsi="Century Gothic" w:cstheme="minorHAnsi"/>
                <w:sz w:val="20"/>
                <w:szCs w:val="20"/>
              </w:rPr>
              <w:t>TAK</w:t>
            </w:r>
          </w:p>
        </w:tc>
        <w:tc>
          <w:tcPr>
            <w:tcW w:w="1701" w:type="dxa"/>
            <w:tcBorders>
              <w:top w:val="single" w:sz="4" w:space="0" w:color="auto"/>
              <w:left w:val="single" w:sz="4" w:space="0" w:color="auto"/>
              <w:bottom w:val="single" w:sz="4" w:space="0" w:color="auto"/>
              <w:right w:val="single" w:sz="4" w:space="0" w:color="auto"/>
            </w:tcBorders>
          </w:tcPr>
          <w:p w14:paraId="11EFED21" w14:textId="77777777" w:rsidR="007B2EE8" w:rsidRPr="00740507" w:rsidRDefault="007B2EE8" w:rsidP="007B2EE8">
            <w:pPr>
              <w:rPr>
                <w:rFonts w:ascii="Century Gothic" w:eastAsia="Calibri" w:hAnsi="Century Gothic"/>
                <w:sz w:val="20"/>
                <w:szCs w:val="20"/>
              </w:rPr>
            </w:pPr>
          </w:p>
        </w:tc>
      </w:tr>
      <w:tr w:rsidR="007B2EE8" w:rsidRPr="00740507" w14:paraId="3F1F111B" w14:textId="3C68CF79" w:rsidTr="001A49DF">
        <w:trPr>
          <w:cantSplit/>
        </w:trPr>
        <w:tc>
          <w:tcPr>
            <w:tcW w:w="426" w:type="dxa"/>
            <w:tcBorders>
              <w:top w:val="single" w:sz="4" w:space="0" w:color="auto"/>
              <w:left w:val="single" w:sz="4" w:space="0" w:color="auto"/>
              <w:bottom w:val="single" w:sz="4" w:space="0" w:color="auto"/>
              <w:right w:val="single" w:sz="4" w:space="0" w:color="auto"/>
            </w:tcBorders>
          </w:tcPr>
          <w:p w14:paraId="1328DE18" w14:textId="3FA00856" w:rsidR="007B2EE8" w:rsidRPr="00740507" w:rsidRDefault="00B823CD" w:rsidP="007B2EE8">
            <w:pPr>
              <w:snapToGrid w:val="0"/>
              <w:rPr>
                <w:rFonts w:ascii="Century Gothic" w:eastAsia="Calibri" w:hAnsi="Century Gothic"/>
                <w:sz w:val="20"/>
                <w:szCs w:val="20"/>
              </w:rPr>
            </w:pPr>
            <w:r w:rsidRPr="00740507">
              <w:rPr>
                <w:rFonts w:ascii="Century Gothic" w:eastAsia="Calibri" w:hAnsi="Century Gothic"/>
                <w:sz w:val="20"/>
                <w:szCs w:val="20"/>
              </w:rPr>
              <w:t>12</w:t>
            </w:r>
          </w:p>
        </w:tc>
        <w:tc>
          <w:tcPr>
            <w:tcW w:w="2268" w:type="dxa"/>
            <w:tcBorders>
              <w:top w:val="single" w:sz="4" w:space="0" w:color="auto"/>
              <w:left w:val="single" w:sz="4" w:space="0" w:color="auto"/>
              <w:bottom w:val="single" w:sz="4" w:space="0" w:color="auto"/>
              <w:right w:val="single" w:sz="4" w:space="0" w:color="auto"/>
            </w:tcBorders>
          </w:tcPr>
          <w:p w14:paraId="1441AA18" w14:textId="4993F3AB" w:rsidR="007B2EE8" w:rsidRPr="00740507" w:rsidRDefault="007B2EE8" w:rsidP="007B2EE8">
            <w:pPr>
              <w:snapToGrid w:val="0"/>
              <w:rPr>
                <w:rFonts w:ascii="Century Gothic" w:eastAsia="Calibri" w:hAnsi="Century Gothic"/>
                <w:strike/>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B600EA8" w14:textId="7FEF23E9" w:rsidR="007B2EE8" w:rsidRPr="00740507" w:rsidRDefault="007B2EE8" w:rsidP="007B2EE8">
            <w:pPr>
              <w:snapToGrid w:val="0"/>
              <w:rPr>
                <w:rFonts w:ascii="Century Gothic" w:hAnsi="Century Gothic"/>
                <w:sz w:val="20"/>
                <w:szCs w:val="20"/>
                <w:lang w:eastAsia="pl-PL"/>
              </w:rPr>
            </w:pPr>
            <w:r w:rsidRPr="00740507">
              <w:rPr>
                <w:rFonts w:ascii="Century Gothic" w:eastAsia="Calibri" w:hAnsi="Century Gothic"/>
                <w:sz w:val="20"/>
                <w:szCs w:val="20"/>
              </w:rPr>
              <w:t>Należy sprecyzować ewentualne ograniczenia usług gwarancyjnych oraz  ewentualne przyczyny cofnięcia gwarancji.</w:t>
            </w:r>
          </w:p>
        </w:tc>
        <w:tc>
          <w:tcPr>
            <w:tcW w:w="1701" w:type="dxa"/>
            <w:tcBorders>
              <w:top w:val="single" w:sz="4" w:space="0" w:color="auto"/>
              <w:left w:val="single" w:sz="4" w:space="0" w:color="auto"/>
              <w:bottom w:val="single" w:sz="4" w:space="0" w:color="auto"/>
              <w:right w:val="single" w:sz="4" w:space="0" w:color="auto"/>
            </w:tcBorders>
          </w:tcPr>
          <w:p w14:paraId="35892014" w14:textId="097919FC" w:rsidR="007B2EE8" w:rsidRPr="00740507" w:rsidRDefault="007B2EE8" w:rsidP="007B2EE8">
            <w:pPr>
              <w:snapToGrid w:val="0"/>
              <w:jc w:val="center"/>
              <w:rPr>
                <w:rFonts w:ascii="Century Gothic" w:eastAsia="Calibri" w:hAnsi="Century Gothic"/>
                <w:sz w:val="20"/>
                <w:szCs w:val="20"/>
              </w:rPr>
            </w:pPr>
            <w:r w:rsidRPr="00740507">
              <w:rPr>
                <w:rFonts w:ascii="Century Gothic" w:hAnsi="Century Gothic" w:cstheme="minorHAnsi"/>
                <w:sz w:val="20"/>
                <w:szCs w:val="20"/>
              </w:rPr>
              <w:t>PODAĆ</w:t>
            </w:r>
          </w:p>
        </w:tc>
        <w:tc>
          <w:tcPr>
            <w:tcW w:w="1701" w:type="dxa"/>
            <w:tcBorders>
              <w:top w:val="single" w:sz="4" w:space="0" w:color="auto"/>
              <w:left w:val="single" w:sz="4" w:space="0" w:color="auto"/>
              <w:bottom w:val="single" w:sz="4" w:space="0" w:color="auto"/>
              <w:right w:val="single" w:sz="4" w:space="0" w:color="auto"/>
            </w:tcBorders>
          </w:tcPr>
          <w:p w14:paraId="1BEC2F8C" w14:textId="77777777" w:rsidR="007B2EE8" w:rsidRPr="00740507" w:rsidRDefault="007B2EE8" w:rsidP="007B2EE8">
            <w:pPr>
              <w:snapToGrid w:val="0"/>
              <w:rPr>
                <w:rFonts w:ascii="Century Gothic" w:eastAsia="Calibri" w:hAnsi="Century Gothic"/>
                <w:sz w:val="20"/>
                <w:szCs w:val="20"/>
              </w:rPr>
            </w:pPr>
          </w:p>
        </w:tc>
      </w:tr>
      <w:tr w:rsidR="007B2EE8" w:rsidRPr="00740507" w14:paraId="21C4EA22" w14:textId="4EE8D87D" w:rsidTr="001A49DF">
        <w:trPr>
          <w:cantSplit/>
        </w:trPr>
        <w:tc>
          <w:tcPr>
            <w:tcW w:w="426" w:type="dxa"/>
            <w:tcBorders>
              <w:top w:val="single" w:sz="4" w:space="0" w:color="auto"/>
              <w:left w:val="single" w:sz="4" w:space="0" w:color="auto"/>
              <w:bottom w:val="single" w:sz="4" w:space="0" w:color="auto"/>
              <w:right w:val="single" w:sz="4" w:space="0" w:color="auto"/>
            </w:tcBorders>
          </w:tcPr>
          <w:p w14:paraId="374C56EB" w14:textId="28BA5E0B" w:rsidR="007B2EE8" w:rsidRPr="00740507" w:rsidRDefault="00B823CD" w:rsidP="007B2EE8">
            <w:pPr>
              <w:snapToGrid w:val="0"/>
              <w:rPr>
                <w:rFonts w:ascii="Century Gothic" w:eastAsia="Calibri" w:hAnsi="Century Gothic"/>
                <w:sz w:val="20"/>
                <w:szCs w:val="20"/>
              </w:rPr>
            </w:pPr>
            <w:r w:rsidRPr="00740507">
              <w:rPr>
                <w:rFonts w:ascii="Century Gothic" w:eastAsia="Calibri" w:hAnsi="Century Gothic"/>
                <w:sz w:val="20"/>
                <w:szCs w:val="20"/>
              </w:rPr>
              <w:lastRenderedPageBreak/>
              <w:t>13</w:t>
            </w:r>
          </w:p>
        </w:tc>
        <w:tc>
          <w:tcPr>
            <w:tcW w:w="2268" w:type="dxa"/>
            <w:tcBorders>
              <w:top w:val="single" w:sz="4" w:space="0" w:color="auto"/>
              <w:left w:val="single" w:sz="4" w:space="0" w:color="auto"/>
              <w:bottom w:val="single" w:sz="4" w:space="0" w:color="auto"/>
              <w:right w:val="single" w:sz="4" w:space="0" w:color="auto"/>
            </w:tcBorders>
          </w:tcPr>
          <w:p w14:paraId="12053519" w14:textId="21801435" w:rsidR="007B2EE8" w:rsidRPr="00740507" w:rsidRDefault="007B2EE8" w:rsidP="007B2EE8">
            <w:pPr>
              <w:snapToGrid w:val="0"/>
              <w:rPr>
                <w:rFonts w:ascii="Century Gothic" w:eastAsia="Calibri" w:hAnsi="Century Gothic"/>
                <w:strike/>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5E01CFD" w14:textId="3627055B" w:rsidR="007B2EE8" w:rsidRPr="00740507" w:rsidRDefault="007B2EE8" w:rsidP="007B2EE8">
            <w:pPr>
              <w:snapToGrid w:val="0"/>
              <w:rPr>
                <w:rFonts w:ascii="Century Gothic" w:hAnsi="Century Gothic"/>
                <w:sz w:val="20"/>
                <w:szCs w:val="20"/>
                <w:lang w:eastAsia="pl-PL"/>
              </w:rPr>
            </w:pPr>
            <w:r w:rsidRPr="00740507">
              <w:rPr>
                <w:rFonts w:ascii="Century Gothic" w:eastAsia="Calibri" w:hAnsi="Century Gothic"/>
                <w:sz w:val="20"/>
                <w:szCs w:val="20"/>
              </w:rPr>
              <w:t>Dostarczony sprzęt zostanie wyposażony we wszystkie niezbędne do prawidłowej pracy akcesoria, instrukcje obsługi oraz instrukcje serwisowe – dokumenty winny być w języku polskim lub tłumaczone na język polski.</w:t>
            </w:r>
          </w:p>
        </w:tc>
        <w:tc>
          <w:tcPr>
            <w:tcW w:w="1701" w:type="dxa"/>
            <w:tcBorders>
              <w:top w:val="single" w:sz="4" w:space="0" w:color="auto"/>
              <w:left w:val="single" w:sz="4" w:space="0" w:color="auto"/>
              <w:bottom w:val="single" w:sz="4" w:space="0" w:color="auto"/>
              <w:right w:val="single" w:sz="4" w:space="0" w:color="auto"/>
            </w:tcBorders>
          </w:tcPr>
          <w:p w14:paraId="6B0E839F" w14:textId="29DA618F" w:rsidR="007B2EE8" w:rsidRPr="00740507" w:rsidRDefault="007B2EE8" w:rsidP="007B2EE8">
            <w:pPr>
              <w:snapToGrid w:val="0"/>
              <w:jc w:val="center"/>
              <w:rPr>
                <w:rFonts w:ascii="Century Gothic" w:eastAsia="Calibri" w:hAnsi="Century Gothic"/>
                <w:sz w:val="20"/>
                <w:szCs w:val="20"/>
              </w:rPr>
            </w:pPr>
            <w:r w:rsidRPr="00740507">
              <w:rPr>
                <w:rFonts w:ascii="Century Gothic" w:hAnsi="Century Gothic" w:cstheme="minorHAnsi"/>
                <w:sz w:val="20"/>
                <w:szCs w:val="20"/>
              </w:rPr>
              <w:t>TAK</w:t>
            </w:r>
          </w:p>
        </w:tc>
        <w:tc>
          <w:tcPr>
            <w:tcW w:w="1701" w:type="dxa"/>
            <w:tcBorders>
              <w:top w:val="single" w:sz="4" w:space="0" w:color="auto"/>
              <w:left w:val="single" w:sz="4" w:space="0" w:color="auto"/>
              <w:bottom w:val="single" w:sz="4" w:space="0" w:color="auto"/>
              <w:right w:val="single" w:sz="4" w:space="0" w:color="auto"/>
            </w:tcBorders>
          </w:tcPr>
          <w:p w14:paraId="55C609F4" w14:textId="77777777" w:rsidR="007B2EE8" w:rsidRPr="00740507" w:rsidRDefault="007B2EE8" w:rsidP="007B2EE8">
            <w:pPr>
              <w:snapToGrid w:val="0"/>
              <w:rPr>
                <w:rFonts w:ascii="Century Gothic" w:eastAsia="Calibri" w:hAnsi="Century Gothic"/>
                <w:sz w:val="20"/>
                <w:szCs w:val="20"/>
              </w:rPr>
            </w:pPr>
          </w:p>
        </w:tc>
      </w:tr>
      <w:tr w:rsidR="007B2EE8" w:rsidRPr="00740507" w14:paraId="101484D4" w14:textId="2978A79D" w:rsidTr="001A49DF">
        <w:trPr>
          <w:cantSplit/>
        </w:trPr>
        <w:tc>
          <w:tcPr>
            <w:tcW w:w="426" w:type="dxa"/>
            <w:tcBorders>
              <w:top w:val="single" w:sz="4" w:space="0" w:color="auto"/>
              <w:left w:val="single" w:sz="4" w:space="0" w:color="auto"/>
              <w:bottom w:val="single" w:sz="4" w:space="0" w:color="auto"/>
              <w:right w:val="single" w:sz="4" w:space="0" w:color="auto"/>
            </w:tcBorders>
          </w:tcPr>
          <w:p w14:paraId="0E679D54" w14:textId="52250D34" w:rsidR="007B2EE8" w:rsidRPr="00740507" w:rsidRDefault="00B823CD" w:rsidP="007B2EE8">
            <w:pPr>
              <w:snapToGrid w:val="0"/>
              <w:rPr>
                <w:rFonts w:ascii="Century Gothic" w:eastAsia="Calibri" w:hAnsi="Century Gothic"/>
                <w:sz w:val="20"/>
                <w:szCs w:val="20"/>
              </w:rPr>
            </w:pPr>
            <w:r w:rsidRPr="00740507">
              <w:rPr>
                <w:rFonts w:ascii="Century Gothic" w:eastAsia="Calibri" w:hAnsi="Century Gothic"/>
                <w:sz w:val="20"/>
                <w:szCs w:val="20"/>
              </w:rPr>
              <w:t>14</w:t>
            </w:r>
          </w:p>
        </w:tc>
        <w:tc>
          <w:tcPr>
            <w:tcW w:w="2268" w:type="dxa"/>
            <w:tcBorders>
              <w:top w:val="single" w:sz="4" w:space="0" w:color="auto"/>
              <w:left w:val="single" w:sz="4" w:space="0" w:color="auto"/>
              <w:bottom w:val="single" w:sz="4" w:space="0" w:color="auto"/>
              <w:right w:val="single" w:sz="4" w:space="0" w:color="auto"/>
            </w:tcBorders>
          </w:tcPr>
          <w:p w14:paraId="6E109AA6" w14:textId="04062D44" w:rsidR="007B2EE8" w:rsidRPr="00740507" w:rsidRDefault="007B2EE8" w:rsidP="007B2EE8">
            <w:pPr>
              <w:snapToGrid w:val="0"/>
              <w:rPr>
                <w:rFonts w:ascii="Century Gothic" w:eastAsia="Calibri" w:hAnsi="Century Gothic"/>
                <w:strike/>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A56D420" w14:textId="2AF7161B" w:rsidR="007B2EE8" w:rsidRPr="00740507" w:rsidRDefault="007B2EE8" w:rsidP="007B2EE8">
            <w:pPr>
              <w:snapToGrid w:val="0"/>
              <w:rPr>
                <w:rFonts w:ascii="Century Gothic" w:hAnsi="Century Gothic"/>
                <w:sz w:val="20"/>
                <w:szCs w:val="20"/>
                <w:lang w:eastAsia="pl-PL"/>
              </w:rPr>
            </w:pPr>
            <w:r w:rsidRPr="00740507">
              <w:rPr>
                <w:rFonts w:ascii="Century Gothic" w:eastAsia="Calibri" w:hAnsi="Century Gothic"/>
                <w:sz w:val="20"/>
                <w:szCs w:val="20"/>
              </w:rPr>
              <w:t>Najbliższy kupującego punkt serwisowy obsługujący zakupione urządzenie.</w:t>
            </w:r>
          </w:p>
        </w:tc>
        <w:tc>
          <w:tcPr>
            <w:tcW w:w="1701" w:type="dxa"/>
            <w:tcBorders>
              <w:top w:val="single" w:sz="4" w:space="0" w:color="auto"/>
              <w:left w:val="single" w:sz="4" w:space="0" w:color="auto"/>
              <w:bottom w:val="single" w:sz="4" w:space="0" w:color="auto"/>
              <w:right w:val="single" w:sz="4" w:space="0" w:color="auto"/>
            </w:tcBorders>
          </w:tcPr>
          <w:p w14:paraId="6FE6A426" w14:textId="78303ED0" w:rsidR="007B2EE8" w:rsidRPr="00740507" w:rsidRDefault="007B2EE8" w:rsidP="007B2EE8">
            <w:pPr>
              <w:snapToGrid w:val="0"/>
              <w:jc w:val="center"/>
              <w:rPr>
                <w:rFonts w:ascii="Century Gothic" w:eastAsia="Calibri" w:hAnsi="Century Gothic"/>
                <w:sz w:val="20"/>
                <w:szCs w:val="20"/>
              </w:rPr>
            </w:pPr>
            <w:r w:rsidRPr="00740507">
              <w:rPr>
                <w:rFonts w:ascii="Century Gothic" w:hAnsi="Century Gothic"/>
                <w:sz w:val="20"/>
                <w:szCs w:val="20"/>
              </w:rPr>
              <w:t>PODAĆ</w:t>
            </w:r>
          </w:p>
        </w:tc>
        <w:tc>
          <w:tcPr>
            <w:tcW w:w="1701" w:type="dxa"/>
            <w:tcBorders>
              <w:top w:val="single" w:sz="4" w:space="0" w:color="auto"/>
              <w:left w:val="single" w:sz="4" w:space="0" w:color="auto"/>
              <w:bottom w:val="single" w:sz="4" w:space="0" w:color="auto"/>
              <w:right w:val="single" w:sz="4" w:space="0" w:color="auto"/>
            </w:tcBorders>
          </w:tcPr>
          <w:p w14:paraId="14C300F0" w14:textId="77777777" w:rsidR="007B2EE8" w:rsidRPr="00740507" w:rsidRDefault="007B2EE8" w:rsidP="007B2EE8">
            <w:pPr>
              <w:snapToGrid w:val="0"/>
              <w:rPr>
                <w:rFonts w:ascii="Century Gothic" w:eastAsia="Calibri" w:hAnsi="Century Gothic"/>
                <w:sz w:val="20"/>
                <w:szCs w:val="20"/>
              </w:rPr>
            </w:pPr>
          </w:p>
        </w:tc>
      </w:tr>
    </w:tbl>
    <w:p w14:paraId="5E0FA8F5" w14:textId="77777777" w:rsidR="005C0DBF" w:rsidRPr="00740507" w:rsidRDefault="005C0DBF">
      <w:pPr>
        <w:rPr>
          <w:rFonts w:ascii="Century Gothic" w:hAnsi="Century Gothic"/>
          <w:sz w:val="20"/>
          <w:szCs w:val="20"/>
        </w:rPr>
      </w:pPr>
    </w:p>
    <w:p w14:paraId="750F83EC" w14:textId="5B4F61FA" w:rsidR="002B27F8" w:rsidRPr="00740507" w:rsidRDefault="002B27F8" w:rsidP="002B27F8">
      <w:pPr>
        <w:widowControl w:val="0"/>
        <w:numPr>
          <w:ilvl w:val="3"/>
          <w:numId w:val="1"/>
        </w:numPr>
        <w:tabs>
          <w:tab w:val="num" w:pos="284"/>
        </w:tabs>
        <w:suppressAutoHyphens/>
        <w:autoSpaceDN w:val="0"/>
        <w:spacing w:after="160" w:line="256" w:lineRule="auto"/>
        <w:ind w:left="284" w:hanging="284"/>
        <w:jc w:val="both"/>
        <w:textAlignment w:val="baseline"/>
        <w:rPr>
          <w:rFonts w:ascii="Century Gothic" w:hAnsi="Century Gothic"/>
          <w:iCs/>
          <w:sz w:val="20"/>
          <w:szCs w:val="20"/>
          <w:lang w:eastAsia="pl-PL"/>
        </w:rPr>
      </w:pPr>
      <w:bookmarkStart w:id="0" w:name="_Hlk95206575"/>
      <w:r w:rsidRPr="00740507">
        <w:rPr>
          <w:rFonts w:ascii="Century Gothic" w:hAnsi="Century Gothic"/>
          <w:iCs/>
          <w:sz w:val="20"/>
          <w:szCs w:val="20"/>
          <w:lang w:eastAsia="pl-PL"/>
        </w:rPr>
        <w:t>W kolumnie „Oferowane” należy opisać parametr oferowany. Brak opisu w tej kolumnie będzie traktowany jako brak danego parametru w oferowanym urządzeniu.</w:t>
      </w:r>
    </w:p>
    <w:p w14:paraId="6F44F037" w14:textId="77777777" w:rsidR="002B27F8" w:rsidRPr="00740507" w:rsidRDefault="002B27F8" w:rsidP="002B27F8">
      <w:pPr>
        <w:widowControl w:val="0"/>
        <w:numPr>
          <w:ilvl w:val="3"/>
          <w:numId w:val="1"/>
        </w:numPr>
        <w:tabs>
          <w:tab w:val="num" w:pos="284"/>
        </w:tabs>
        <w:suppressAutoHyphens/>
        <w:autoSpaceDN w:val="0"/>
        <w:spacing w:after="160" w:line="256" w:lineRule="auto"/>
        <w:ind w:left="284" w:hanging="284"/>
        <w:jc w:val="both"/>
        <w:textAlignment w:val="baseline"/>
        <w:rPr>
          <w:rFonts w:ascii="Century Gothic" w:hAnsi="Century Gothic"/>
          <w:iCs/>
          <w:sz w:val="20"/>
          <w:szCs w:val="20"/>
          <w:lang w:eastAsia="pl-PL"/>
        </w:rPr>
      </w:pPr>
      <w:r w:rsidRPr="00740507">
        <w:rPr>
          <w:rFonts w:ascii="Century Gothic" w:hAnsi="Century Gothic"/>
          <w:iCs/>
          <w:sz w:val="20"/>
          <w:szCs w:val="20"/>
          <w:lang w:eastAsia="pl-PL"/>
        </w:rPr>
        <w:t>Oświadczamy, że oferowane powyżej wyspecyfikowane urządzenie jest kompletne i po zainstalowaniu będzie gotowe do pracy zgodnie z przeznaczeniem bez żadnych dodatków zakupów inwestycyjnych.</w:t>
      </w:r>
      <w:bookmarkEnd w:id="0"/>
    </w:p>
    <w:p w14:paraId="42C05502" w14:textId="77777777" w:rsidR="002B27F8" w:rsidRPr="00740507" w:rsidRDefault="002B27F8" w:rsidP="002B27F8">
      <w:pPr>
        <w:widowControl w:val="0"/>
        <w:suppressAutoHyphens/>
        <w:autoSpaceDN w:val="0"/>
        <w:spacing w:after="160" w:line="256" w:lineRule="auto"/>
        <w:ind w:left="284"/>
        <w:jc w:val="both"/>
        <w:textAlignment w:val="baseline"/>
        <w:rPr>
          <w:rFonts w:ascii="Century Gothic" w:hAnsi="Century Gothic"/>
          <w:iCs/>
          <w:sz w:val="20"/>
          <w:szCs w:val="20"/>
          <w:lang w:eastAsia="pl-PL"/>
        </w:rPr>
      </w:pPr>
      <w:r w:rsidRPr="00740507">
        <w:rPr>
          <w:rFonts w:ascii="Century Gothic" w:hAnsi="Century Gothic"/>
          <w:iCs/>
          <w:sz w:val="20"/>
          <w:szCs w:val="20"/>
          <w:lang w:eastAsia="pl-PL"/>
        </w:rPr>
        <w:t>*W przypadku braku konieczności przeprowadzenia przeglądów okresowych Wykonawca zaznacza w tabelce nie dotyczy i do oferty załącza oświadczenie własne Wykonawcy w tym zakresie.</w:t>
      </w:r>
    </w:p>
    <w:p w14:paraId="56EB2FA0" w14:textId="77777777" w:rsidR="002B27F8" w:rsidRPr="00740507" w:rsidRDefault="002B27F8" w:rsidP="002B27F8">
      <w:pPr>
        <w:widowControl w:val="0"/>
        <w:suppressAutoHyphens/>
        <w:autoSpaceDN w:val="0"/>
        <w:spacing w:after="160" w:line="256" w:lineRule="auto"/>
        <w:ind w:left="284"/>
        <w:jc w:val="both"/>
        <w:textAlignment w:val="baseline"/>
        <w:rPr>
          <w:rFonts w:ascii="Century Gothic" w:hAnsi="Century Gothic"/>
          <w:iCs/>
          <w:sz w:val="20"/>
          <w:szCs w:val="20"/>
          <w:lang w:eastAsia="pl-PL"/>
        </w:rPr>
      </w:pPr>
    </w:p>
    <w:p w14:paraId="618CD466" w14:textId="79B5FC86" w:rsidR="002B27F8" w:rsidRPr="00740507" w:rsidRDefault="002B27F8" w:rsidP="002B27F8">
      <w:pPr>
        <w:widowControl w:val="0"/>
        <w:suppressAutoHyphens/>
        <w:autoSpaceDN w:val="0"/>
        <w:spacing w:after="160" w:line="256" w:lineRule="auto"/>
        <w:ind w:left="284"/>
        <w:jc w:val="both"/>
        <w:textAlignment w:val="baseline"/>
        <w:rPr>
          <w:rFonts w:ascii="Century Gothic" w:hAnsi="Century Gothic"/>
          <w:iCs/>
          <w:sz w:val="20"/>
          <w:szCs w:val="20"/>
          <w:lang w:eastAsia="pl-PL"/>
        </w:rPr>
      </w:pPr>
      <w:r w:rsidRPr="00740507">
        <w:rPr>
          <w:rFonts w:ascii="Century Gothic" w:hAnsi="Century Gothic"/>
          <w:iCs/>
          <w:sz w:val="20"/>
          <w:szCs w:val="20"/>
          <w:lang w:eastAsia="pl-PL"/>
        </w:rPr>
        <w:t>Data: ………………….. 2024 r.</w:t>
      </w:r>
    </w:p>
    <w:p w14:paraId="233B7DF4" w14:textId="77777777" w:rsidR="002B27F8" w:rsidRPr="00740507" w:rsidRDefault="002B27F8">
      <w:pPr>
        <w:rPr>
          <w:rFonts w:ascii="Century Gothic" w:hAnsi="Century Gothic"/>
          <w:sz w:val="20"/>
          <w:szCs w:val="20"/>
        </w:rPr>
      </w:pPr>
    </w:p>
    <w:sectPr w:rsidR="002B27F8" w:rsidRPr="00740507" w:rsidSect="00D1565F">
      <w:pgSz w:w="11906" w:h="16838"/>
      <w:pgMar w:top="993"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84A80" w14:textId="77777777" w:rsidR="00D1565F" w:rsidRDefault="00D1565F" w:rsidP="00C107B1">
      <w:r>
        <w:separator/>
      </w:r>
    </w:p>
  </w:endnote>
  <w:endnote w:type="continuationSeparator" w:id="0">
    <w:p w14:paraId="659C2CFF" w14:textId="77777777" w:rsidR="00D1565F" w:rsidRDefault="00D1565F" w:rsidP="00C1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8DE0F" w14:textId="77777777" w:rsidR="00D1565F" w:rsidRDefault="00D1565F" w:rsidP="00C107B1">
      <w:r>
        <w:separator/>
      </w:r>
    </w:p>
  </w:footnote>
  <w:footnote w:type="continuationSeparator" w:id="0">
    <w:p w14:paraId="5CFBDFC9" w14:textId="77777777" w:rsidR="00D1565F" w:rsidRDefault="00D1565F" w:rsidP="00C10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87CC2"/>
    <w:multiLevelType w:val="hybridMultilevel"/>
    <w:tmpl w:val="582AAD2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360"/>
        </w:tabs>
        <w:ind w:left="36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198667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B1"/>
    <w:rsid w:val="001A49DF"/>
    <w:rsid w:val="002B27F8"/>
    <w:rsid w:val="002C589F"/>
    <w:rsid w:val="00321D27"/>
    <w:rsid w:val="003A2C95"/>
    <w:rsid w:val="004D4D85"/>
    <w:rsid w:val="0058180C"/>
    <w:rsid w:val="005C0DBF"/>
    <w:rsid w:val="00740507"/>
    <w:rsid w:val="007B2EE8"/>
    <w:rsid w:val="0080151A"/>
    <w:rsid w:val="00B823CD"/>
    <w:rsid w:val="00C107B1"/>
    <w:rsid w:val="00CF10A5"/>
    <w:rsid w:val="00D1565F"/>
    <w:rsid w:val="00E82E1D"/>
    <w:rsid w:val="00F35163"/>
    <w:rsid w:val="00FB02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F998"/>
  <w15:chartTrackingRefBased/>
  <w15:docId w15:val="{643CAF48-90F7-4928-AC4C-C03315A7D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07B1"/>
    <w:pPr>
      <w:spacing w:after="0" w:line="240" w:lineRule="auto"/>
    </w:pPr>
    <w:rPr>
      <w:rFonts w:ascii="Times New Roman" w:eastAsia="Times New Roman" w:hAnsi="Times New Roman" w:cs="Times New Roman"/>
      <w:sz w:val="24"/>
      <w:szCs w:val="24"/>
    </w:rPr>
  </w:style>
  <w:style w:type="paragraph" w:styleId="Nagwek1">
    <w:name w:val="heading 1"/>
    <w:basedOn w:val="Normalny"/>
    <w:next w:val="Normalny"/>
    <w:link w:val="Nagwek1Znak"/>
    <w:uiPriority w:val="9"/>
    <w:qFormat/>
    <w:rsid w:val="00C107B1"/>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107B1"/>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107B1"/>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107B1"/>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rPr>
  </w:style>
  <w:style w:type="paragraph" w:styleId="Nagwek5">
    <w:name w:val="heading 5"/>
    <w:basedOn w:val="Normalny"/>
    <w:next w:val="Normalny"/>
    <w:link w:val="Nagwek5Znak"/>
    <w:uiPriority w:val="9"/>
    <w:semiHidden/>
    <w:unhideWhenUsed/>
    <w:qFormat/>
    <w:rsid w:val="00C107B1"/>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rPr>
  </w:style>
  <w:style w:type="paragraph" w:styleId="Nagwek6">
    <w:name w:val="heading 6"/>
    <w:basedOn w:val="Normalny"/>
    <w:next w:val="Normalny"/>
    <w:link w:val="Nagwek6Znak"/>
    <w:uiPriority w:val="9"/>
    <w:semiHidden/>
    <w:unhideWhenUsed/>
    <w:qFormat/>
    <w:rsid w:val="00C107B1"/>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Nagwek7">
    <w:name w:val="heading 7"/>
    <w:basedOn w:val="Normalny"/>
    <w:next w:val="Normalny"/>
    <w:link w:val="Nagwek7Znak"/>
    <w:uiPriority w:val="9"/>
    <w:semiHidden/>
    <w:unhideWhenUsed/>
    <w:qFormat/>
    <w:rsid w:val="00C107B1"/>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Nagwek8">
    <w:name w:val="heading 8"/>
    <w:basedOn w:val="Normalny"/>
    <w:next w:val="Normalny"/>
    <w:link w:val="Nagwek8Znak"/>
    <w:uiPriority w:val="9"/>
    <w:semiHidden/>
    <w:unhideWhenUsed/>
    <w:qFormat/>
    <w:rsid w:val="00C107B1"/>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Nagwek9">
    <w:name w:val="heading 9"/>
    <w:basedOn w:val="Normalny"/>
    <w:next w:val="Normalny"/>
    <w:link w:val="Nagwek9Znak"/>
    <w:uiPriority w:val="9"/>
    <w:semiHidden/>
    <w:unhideWhenUsed/>
    <w:qFormat/>
    <w:rsid w:val="00C107B1"/>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107B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107B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107B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107B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107B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107B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107B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107B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107B1"/>
    <w:rPr>
      <w:rFonts w:eastAsiaTheme="majorEastAsia" w:cstheme="majorBidi"/>
      <w:color w:val="272727" w:themeColor="text1" w:themeTint="D8"/>
    </w:rPr>
  </w:style>
  <w:style w:type="paragraph" w:styleId="Tytu">
    <w:name w:val="Title"/>
    <w:basedOn w:val="Normalny"/>
    <w:next w:val="Normalny"/>
    <w:link w:val="TytuZnak"/>
    <w:uiPriority w:val="10"/>
    <w:qFormat/>
    <w:rsid w:val="00C107B1"/>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107B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107B1"/>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107B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107B1"/>
    <w:pPr>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CytatZnak">
    <w:name w:val="Cytat Znak"/>
    <w:basedOn w:val="Domylnaczcionkaakapitu"/>
    <w:link w:val="Cytat"/>
    <w:uiPriority w:val="29"/>
    <w:rsid w:val="00C107B1"/>
    <w:rPr>
      <w:i/>
      <w:iCs/>
      <w:color w:val="404040" w:themeColor="text1" w:themeTint="BF"/>
    </w:rPr>
  </w:style>
  <w:style w:type="paragraph" w:styleId="Akapitzlist">
    <w:name w:val="List Paragraph"/>
    <w:basedOn w:val="Normalny"/>
    <w:uiPriority w:val="34"/>
    <w:qFormat/>
    <w:rsid w:val="00C107B1"/>
    <w:pPr>
      <w:spacing w:after="160" w:line="259" w:lineRule="auto"/>
      <w:ind w:left="720"/>
      <w:contextualSpacing/>
    </w:pPr>
    <w:rPr>
      <w:rFonts w:asciiTheme="minorHAnsi" w:eastAsiaTheme="minorHAnsi" w:hAnsiTheme="minorHAnsi" w:cstheme="minorBidi"/>
      <w:sz w:val="22"/>
      <w:szCs w:val="22"/>
    </w:rPr>
  </w:style>
  <w:style w:type="character" w:styleId="Wyrnienieintensywne">
    <w:name w:val="Intense Emphasis"/>
    <w:basedOn w:val="Domylnaczcionkaakapitu"/>
    <w:uiPriority w:val="21"/>
    <w:qFormat/>
    <w:rsid w:val="00C107B1"/>
    <w:rPr>
      <w:i/>
      <w:iCs/>
      <w:color w:val="0F4761" w:themeColor="accent1" w:themeShade="BF"/>
    </w:rPr>
  </w:style>
  <w:style w:type="paragraph" w:styleId="Cytatintensywny">
    <w:name w:val="Intense Quote"/>
    <w:basedOn w:val="Normalny"/>
    <w:next w:val="Normalny"/>
    <w:link w:val="CytatintensywnyZnak"/>
    <w:uiPriority w:val="30"/>
    <w:qFormat/>
    <w:rsid w:val="00C107B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rPr>
  </w:style>
  <w:style w:type="character" w:customStyle="1" w:styleId="CytatintensywnyZnak">
    <w:name w:val="Cytat intensywny Znak"/>
    <w:basedOn w:val="Domylnaczcionkaakapitu"/>
    <w:link w:val="Cytatintensywny"/>
    <w:uiPriority w:val="30"/>
    <w:rsid w:val="00C107B1"/>
    <w:rPr>
      <w:i/>
      <w:iCs/>
      <w:color w:val="0F4761" w:themeColor="accent1" w:themeShade="BF"/>
    </w:rPr>
  </w:style>
  <w:style w:type="character" w:styleId="Odwoanieintensywne">
    <w:name w:val="Intense Reference"/>
    <w:basedOn w:val="Domylnaczcionkaakapitu"/>
    <w:uiPriority w:val="32"/>
    <w:qFormat/>
    <w:rsid w:val="00C107B1"/>
    <w:rPr>
      <w:b/>
      <w:bCs/>
      <w:smallCaps/>
      <w:color w:val="0F4761" w:themeColor="accent1" w:themeShade="BF"/>
      <w:spacing w:val="5"/>
    </w:rPr>
  </w:style>
  <w:style w:type="paragraph" w:styleId="Nagwek">
    <w:name w:val="header"/>
    <w:basedOn w:val="Normalny"/>
    <w:link w:val="NagwekZnak"/>
    <w:uiPriority w:val="99"/>
    <w:unhideWhenUsed/>
    <w:rsid w:val="00C107B1"/>
    <w:pPr>
      <w:tabs>
        <w:tab w:val="center" w:pos="4536"/>
        <w:tab w:val="right" w:pos="9072"/>
      </w:tabs>
    </w:pPr>
  </w:style>
  <w:style w:type="character" w:customStyle="1" w:styleId="NagwekZnak">
    <w:name w:val="Nagłówek Znak"/>
    <w:basedOn w:val="Domylnaczcionkaakapitu"/>
    <w:link w:val="Nagwek"/>
    <w:uiPriority w:val="99"/>
    <w:rsid w:val="00C107B1"/>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C107B1"/>
    <w:pPr>
      <w:tabs>
        <w:tab w:val="center" w:pos="4536"/>
        <w:tab w:val="right" w:pos="9072"/>
      </w:tabs>
    </w:pPr>
  </w:style>
  <w:style w:type="character" w:customStyle="1" w:styleId="StopkaZnak">
    <w:name w:val="Stopka Znak"/>
    <w:basedOn w:val="Domylnaczcionkaakapitu"/>
    <w:link w:val="Stopka"/>
    <w:uiPriority w:val="99"/>
    <w:rsid w:val="00C107B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49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997</Words>
  <Characters>5984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Samodzielny Publiczny Zakład Opieki Zdrowotnej w Szamotułach</dc:creator>
  <cp:keywords/>
  <dc:description/>
  <cp:lastModifiedBy>Andrea Bloch</cp:lastModifiedBy>
  <cp:revision>3</cp:revision>
  <dcterms:created xsi:type="dcterms:W3CDTF">2024-04-12T04:55:00Z</dcterms:created>
  <dcterms:modified xsi:type="dcterms:W3CDTF">2024-04-12T04:58:00Z</dcterms:modified>
</cp:coreProperties>
</file>