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5127" w14:textId="77777777" w:rsidR="00E860ED" w:rsidRDefault="00102ABF">
      <w:pPr>
        <w:spacing w:after="141"/>
      </w:pPr>
      <w:r>
        <w:rPr>
          <w:sz w:val="24"/>
        </w:rPr>
        <w:t xml:space="preserve"> </w:t>
      </w:r>
    </w:p>
    <w:p w14:paraId="06040E27" w14:textId="77777777" w:rsidR="00E860ED" w:rsidRDefault="00102ABF">
      <w:pPr>
        <w:tabs>
          <w:tab w:val="center" w:pos="1111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8545"/>
        </w:tabs>
        <w:spacing w:after="132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Załącznik nr </w:t>
      </w:r>
      <w:r w:rsidR="00290771">
        <w:rPr>
          <w:b/>
          <w:sz w:val="24"/>
        </w:rPr>
        <w:t>7</w:t>
      </w:r>
      <w:r>
        <w:rPr>
          <w:b/>
          <w:sz w:val="24"/>
        </w:rPr>
        <w:t xml:space="preserve"> d</w:t>
      </w:r>
      <w:r>
        <w:rPr>
          <w:b/>
          <w:color w:val="000009"/>
          <w:sz w:val="24"/>
        </w:rPr>
        <w:t>o SWZ</w:t>
      </w:r>
      <w:r>
        <w:rPr>
          <w:b/>
          <w:sz w:val="24"/>
        </w:rPr>
        <w:t xml:space="preserve"> </w:t>
      </w:r>
    </w:p>
    <w:p w14:paraId="649F9E7F" w14:textId="77777777" w:rsidR="00E860ED" w:rsidRDefault="00102ABF" w:rsidP="007D6CC0">
      <w:pPr>
        <w:spacing w:after="200"/>
        <w:jc w:val="center"/>
      </w:pPr>
      <w:r>
        <w:rPr>
          <w:sz w:val="32"/>
        </w:rPr>
        <w:t>Opis przedmiotu zamówienia:</w:t>
      </w:r>
    </w:p>
    <w:p w14:paraId="5A904E0B" w14:textId="77777777" w:rsidR="00E860ED" w:rsidRDefault="00102ABF">
      <w:pPr>
        <w:spacing w:after="82" w:line="250" w:lineRule="auto"/>
        <w:ind w:left="-5" w:hanging="10"/>
      </w:pPr>
      <w:r>
        <w:rPr>
          <w:b/>
          <w:sz w:val="24"/>
        </w:rPr>
        <w:t xml:space="preserve">„Dostawa </w:t>
      </w:r>
      <w:r w:rsidR="00B250CB">
        <w:rPr>
          <w:b/>
          <w:sz w:val="24"/>
        </w:rPr>
        <w:t>laptopów</w:t>
      </w:r>
      <w:r>
        <w:rPr>
          <w:b/>
          <w:sz w:val="24"/>
        </w:rPr>
        <w:t xml:space="preserve"> w ramach programu „Wsparcie dzieci z rodzin pegeerowskich w rozwoju cyfrowym – Granty PPGR” </w:t>
      </w:r>
    </w:p>
    <w:p w14:paraId="6D0EE904" w14:textId="77777777" w:rsidR="00E860ED" w:rsidRDefault="00102ABF">
      <w:pPr>
        <w:spacing w:after="0"/>
        <w:ind w:right="1897"/>
        <w:jc w:val="right"/>
      </w:pPr>
      <w:r>
        <w:rPr>
          <w:rFonts w:ascii="Arial" w:eastAsia="Arial" w:hAnsi="Arial" w:cs="Arial"/>
          <w:sz w:val="24"/>
        </w:rPr>
        <w:t xml:space="preserve">Opis Przedmiotu Zamówienia - laptop </w:t>
      </w:r>
    </w:p>
    <w:p w14:paraId="700E234E" w14:textId="77777777" w:rsidR="00E860ED" w:rsidRDefault="00102ABF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292" w:type="dxa"/>
        <w:tblInd w:w="118" w:type="dxa"/>
        <w:tblCellMar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62"/>
        <w:gridCol w:w="1725"/>
        <w:gridCol w:w="7005"/>
      </w:tblGrid>
      <w:tr w:rsidR="00E860ED" w14:paraId="383F0B75" w14:textId="77777777" w:rsidTr="00C94ECD">
        <w:trPr>
          <w:trHeight w:val="7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540E" w14:textId="77777777" w:rsidR="00E860ED" w:rsidRDefault="00102AB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23E8C82" w14:textId="77777777" w:rsidR="00E860ED" w:rsidRDefault="00102ABF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E86" w14:textId="77777777" w:rsidR="00E860ED" w:rsidRDefault="00102ABF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elementu, parametru lub cechy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0678" w14:textId="77777777" w:rsidR="00E860ED" w:rsidRDefault="00102AB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57FF0A1" w14:textId="77777777" w:rsidR="00E860ED" w:rsidRDefault="00102ABF">
            <w:pPr>
              <w:ind w:left="15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Wymagane minimalne parametry techniczne </w:t>
            </w:r>
          </w:p>
        </w:tc>
      </w:tr>
      <w:tr w:rsidR="00E860ED" w14:paraId="1F930D41" w14:textId="77777777" w:rsidTr="00C94ECD">
        <w:trPr>
          <w:trHeight w:val="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5F78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1DF" w14:textId="77777777" w:rsidR="00E860ED" w:rsidRDefault="00102ABF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9BB3" w14:textId="77777777" w:rsidR="00E860ED" w:rsidRDefault="00102ABF" w:rsidP="00640C47">
            <w:pPr>
              <w:ind w:left="1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</w:tr>
      <w:tr w:rsidR="00E860ED" w14:paraId="472D6E8C" w14:textId="77777777" w:rsidTr="00C94ECD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2751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2AD0" w14:textId="77777777" w:rsidR="00E860ED" w:rsidRDefault="00102ABF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Stan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45FA" w14:textId="77777777" w:rsidR="00E860ED" w:rsidRDefault="00102ABF">
            <w:r>
              <w:rPr>
                <w:rFonts w:ascii="Arial" w:eastAsia="Arial" w:hAnsi="Arial" w:cs="Arial"/>
                <w:sz w:val="20"/>
              </w:rPr>
              <w:t xml:space="preserve">Nowy </w:t>
            </w:r>
          </w:p>
        </w:tc>
      </w:tr>
      <w:tr w:rsidR="00E860ED" w14:paraId="1958FC52" w14:textId="77777777" w:rsidTr="00C94ECD">
        <w:trPr>
          <w:trHeight w:val="3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CBD3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24C2" w14:textId="77777777" w:rsidR="00E860ED" w:rsidRDefault="00102ABF">
            <w:pPr>
              <w:ind w:left="322" w:firstLine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Wydajność obliczeniowa: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0EC7" w14:textId="77777777" w:rsidR="00E860ED" w:rsidRPr="00776208" w:rsidRDefault="00102ABF" w:rsidP="00640C47">
            <w:pPr>
              <w:numPr>
                <w:ilvl w:val="0"/>
                <w:numId w:val="9"/>
              </w:numPr>
              <w:spacing w:after="14" w:line="258" w:lineRule="auto"/>
              <w:ind w:right="93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procesor wielordzeniowy, co najmniej ośmiowątkowy, o podstawowym taktowaniu co najmniej 2,1 GHz do co najmniej 3,8 GHz w trybie turbo, zaprojektowany do pracy w komputerach przenośnych, o średniej wydajności ocenianej na co najmniej </w:t>
            </w:r>
            <w:r w:rsidRPr="00776208">
              <w:rPr>
                <w:rFonts w:ascii="Arial" w:eastAsia="Arial" w:hAnsi="Arial" w:cs="Arial"/>
                <w:b/>
                <w:sz w:val="20"/>
              </w:rPr>
              <w:t>10</w:t>
            </w:r>
            <w:r w:rsidR="001502BA">
              <w:rPr>
                <w:rFonts w:ascii="Arial" w:eastAsia="Arial" w:hAnsi="Arial" w:cs="Arial"/>
                <w:b/>
                <w:sz w:val="20"/>
              </w:rPr>
              <w:t>09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0 </w:t>
            </w:r>
            <w:r w:rsidRPr="00776208">
              <w:rPr>
                <w:rFonts w:ascii="Arial" w:eastAsia="Arial" w:hAnsi="Arial" w:cs="Arial"/>
                <w:sz w:val="20"/>
              </w:rPr>
              <w:t xml:space="preserve">pkt. w teście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PassMark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CPU Mark według wyników opublikowanych na stronie</w:t>
            </w:r>
            <w:hyperlink r:id="rId7">
              <w:r w:rsidRPr="00776208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8">
              <w:bookmarkStart w:id="0" w:name="_Hlk105054248"/>
              <w:r w:rsidRPr="00776208">
                <w:rPr>
                  <w:rFonts w:ascii="Arial" w:eastAsia="Arial" w:hAnsi="Arial" w:cs="Arial"/>
                  <w:sz w:val="20"/>
                </w:rPr>
                <w:t>http://www.cpubenchmark.net/cpu_list.php</w:t>
              </w:r>
              <w:bookmarkEnd w:id="0"/>
              <w:r w:rsidRPr="00776208"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9">
              <w:r w:rsidRPr="00776208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14:paraId="545CBC23" w14:textId="77777777" w:rsidR="00E860ED" w:rsidRPr="00776208" w:rsidRDefault="00102ABF" w:rsidP="00640C47">
            <w:pPr>
              <w:numPr>
                <w:ilvl w:val="0"/>
                <w:numId w:val="9"/>
              </w:numPr>
              <w:spacing w:after="7" w:line="272" w:lineRule="auto"/>
              <w:ind w:right="93"/>
              <w:rPr>
                <w:rFonts w:ascii="Arial" w:hAnsi="Arial" w:cs="Arial"/>
              </w:rPr>
            </w:pPr>
            <w:bookmarkStart w:id="1" w:name="_Hlk105054196"/>
            <w:r w:rsidRPr="00F47ED0">
              <w:rPr>
                <w:rFonts w:ascii="Arial" w:eastAsia="Arial" w:hAnsi="Arial" w:cs="Arial"/>
                <w:b/>
                <w:sz w:val="20"/>
              </w:rPr>
              <w:t>wykonawca załączy na wezwanie Zamawiającego wydruk ww. strony z datą nie wcześniejszą niż 2 dni przed składaniem ofert ze wskazaniem wiersza odpowiadającego właściwemu wynikowi testów</w:t>
            </w:r>
            <w:r w:rsidRPr="00776208">
              <w:rPr>
                <w:rFonts w:ascii="Arial" w:eastAsia="Arial" w:hAnsi="Arial" w:cs="Arial"/>
                <w:sz w:val="20"/>
              </w:rPr>
              <w:t xml:space="preserve">. </w:t>
            </w:r>
            <w:bookmarkEnd w:id="1"/>
            <w:r w:rsidRPr="00776208">
              <w:rPr>
                <w:rFonts w:ascii="Arial" w:eastAsia="Arial" w:hAnsi="Arial" w:cs="Arial"/>
                <w:sz w:val="20"/>
              </w:rPr>
              <w:t xml:space="preserve">Wydruk strony musi być podpisany przez Wykonawcę, </w:t>
            </w:r>
          </w:p>
          <w:p w14:paraId="04AA6E60" w14:textId="77777777" w:rsidR="00E860ED" w:rsidRPr="00776208" w:rsidRDefault="00102ABF" w:rsidP="007D6CC0">
            <w:pPr>
              <w:numPr>
                <w:ilvl w:val="0"/>
                <w:numId w:val="9"/>
              </w:numPr>
              <w:ind w:right="93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wszystkie oferowane komponenty wchodzące w skład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 będą ze sobą kompatybilne i nie będą obniżać jego wydajności. Zamawiający nie dopuszcza sprzętu, w którym zaoferowane komponenty komputera będą pracowały na niższych parametrach niż opisywane w SIWZ. </w:t>
            </w:r>
          </w:p>
        </w:tc>
      </w:tr>
      <w:tr w:rsidR="00E860ED" w14:paraId="738E8E58" w14:textId="77777777" w:rsidTr="00C94ECD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860C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2CF0" w14:textId="77777777" w:rsidR="00E860ED" w:rsidRDefault="00102ABF">
            <w:pPr>
              <w:ind w:left="394" w:firstLine="2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Pamięć operacyjna: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BDF8" w14:textId="77777777" w:rsidR="00E860ED" w:rsidRPr="00776208" w:rsidRDefault="00102ABF" w:rsidP="009A4274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minimum 8 GB RAM DDR4, o taktowaniu co najmniej </w:t>
            </w:r>
            <w:r w:rsidR="00B76755">
              <w:rPr>
                <w:rFonts w:ascii="Arial" w:eastAsia="Arial" w:hAnsi="Arial" w:cs="Arial"/>
                <w:sz w:val="20"/>
              </w:rPr>
              <w:t>2666</w:t>
            </w:r>
            <w:r w:rsidRPr="00776208">
              <w:rPr>
                <w:rFonts w:ascii="Arial" w:eastAsia="Arial" w:hAnsi="Arial" w:cs="Arial"/>
                <w:sz w:val="20"/>
              </w:rPr>
              <w:t xml:space="preserve"> MHz, </w:t>
            </w:r>
          </w:p>
          <w:p w14:paraId="43CB9136" w14:textId="77777777" w:rsidR="00E860ED" w:rsidRPr="00776208" w:rsidRDefault="00102ABF" w:rsidP="009A4274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>możliwość rozbudowy do co najmniej 16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776208">
              <w:rPr>
                <w:rFonts w:ascii="Arial" w:eastAsia="Arial" w:hAnsi="Arial" w:cs="Arial"/>
                <w:sz w:val="20"/>
              </w:rPr>
              <w:t xml:space="preserve">GB. </w:t>
            </w:r>
          </w:p>
        </w:tc>
      </w:tr>
      <w:tr w:rsidR="00E860ED" w14:paraId="37D648C6" w14:textId="77777777" w:rsidTr="00C94ECD">
        <w:trPr>
          <w:trHeight w:val="5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BFB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952" w14:textId="77777777" w:rsidR="00E860ED" w:rsidRDefault="00102ABF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Karta graficzna: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4029" w14:textId="77777777" w:rsidR="00E860ED" w:rsidRPr="00776208" w:rsidRDefault="009A4274">
            <w:pPr>
              <w:ind w:left="108" w:right="309"/>
              <w:rPr>
                <w:rFonts w:ascii="Arial" w:hAnsi="Arial" w:cs="Arial"/>
              </w:rPr>
            </w:pPr>
            <w:r w:rsidRPr="00776208">
              <w:rPr>
                <w:rFonts w:ascii="Arial" w:eastAsia="Times New Roman" w:hAnsi="Arial" w:cs="Arial"/>
                <w:sz w:val="20"/>
              </w:rPr>
              <w:t xml:space="preserve">a) 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zintegrowana, z możliwością dynamicznego przydzielenia pamięci w obrębie pamięci systemowej, </w:t>
            </w:r>
          </w:p>
        </w:tc>
      </w:tr>
      <w:tr w:rsidR="00E860ED" w14:paraId="24B32192" w14:textId="77777777" w:rsidTr="00C94ECD">
        <w:trPr>
          <w:trHeight w:val="13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B2A4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07D6" w14:textId="77777777" w:rsidR="00E860ED" w:rsidRDefault="00102ABF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Wyświetlacz: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5072" w14:textId="77777777" w:rsidR="00E860ED" w:rsidRPr="00776208" w:rsidRDefault="00102ABF" w:rsidP="009A4274">
            <w:pPr>
              <w:pStyle w:val="Akapitzlist"/>
              <w:numPr>
                <w:ilvl w:val="0"/>
                <w:numId w:val="18"/>
              </w:numPr>
              <w:ind w:right="1006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wielkość – w zakresie 15” – 15,8”, </w:t>
            </w:r>
          </w:p>
          <w:p w14:paraId="372BE5A1" w14:textId="77777777" w:rsidR="009A4274" w:rsidRPr="00776208" w:rsidRDefault="00102ABF" w:rsidP="009A4274">
            <w:pPr>
              <w:numPr>
                <w:ilvl w:val="0"/>
                <w:numId w:val="18"/>
              </w:numPr>
              <w:spacing w:after="13" w:line="241" w:lineRule="auto"/>
              <w:ind w:right="15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rozdzielczość nominalna – min. 1920 na min. 1080 pikseli; </w:t>
            </w:r>
          </w:p>
          <w:p w14:paraId="2A151E84" w14:textId="77777777" w:rsidR="00E860ED" w:rsidRPr="00776208" w:rsidRDefault="00102ABF" w:rsidP="009A4274">
            <w:pPr>
              <w:pStyle w:val="Akapitzlist"/>
              <w:numPr>
                <w:ilvl w:val="0"/>
                <w:numId w:val="18"/>
              </w:numPr>
              <w:spacing w:after="13" w:line="241" w:lineRule="auto"/>
              <w:ind w:right="1006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matowy, </w:t>
            </w:r>
          </w:p>
          <w:p w14:paraId="07407D4E" w14:textId="77777777" w:rsidR="00E860ED" w:rsidRPr="00776208" w:rsidRDefault="00102ABF" w:rsidP="009A4274">
            <w:pPr>
              <w:numPr>
                <w:ilvl w:val="0"/>
                <w:numId w:val="18"/>
              </w:numPr>
              <w:spacing w:after="2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jasność min. 250 cd/m2, </w:t>
            </w:r>
          </w:p>
          <w:p w14:paraId="5013DA86" w14:textId="77777777" w:rsidR="00E860ED" w:rsidRPr="00776208" w:rsidRDefault="00102ABF" w:rsidP="009A427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obsługa ekranu zewnętrznego o rozdzielczości min. 1920 na min. 80 pikseli </w:t>
            </w:r>
          </w:p>
        </w:tc>
      </w:tr>
      <w:tr w:rsidR="00E860ED" w14:paraId="50932572" w14:textId="77777777" w:rsidTr="00C94ECD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9E2E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10C5" w14:textId="77777777" w:rsidR="00E860ED" w:rsidRDefault="00102ABF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Dysk Twardy: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290A" w14:textId="77777777" w:rsidR="00E860ED" w:rsidRPr="00776208" w:rsidRDefault="00102ABF" w:rsidP="00640C47">
            <w:p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SSD M.2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PCIe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o pojemności co najmniej </w:t>
            </w:r>
            <w:r w:rsidR="00640C47" w:rsidRPr="00776208">
              <w:rPr>
                <w:rFonts w:ascii="Arial" w:eastAsia="Arial" w:hAnsi="Arial" w:cs="Arial"/>
                <w:sz w:val="20"/>
              </w:rPr>
              <w:t>256</w:t>
            </w:r>
            <w:r w:rsidRPr="00776208">
              <w:rPr>
                <w:rFonts w:ascii="Arial" w:eastAsia="Arial" w:hAnsi="Arial" w:cs="Arial"/>
                <w:sz w:val="20"/>
              </w:rPr>
              <w:t xml:space="preserve"> GB </w:t>
            </w:r>
          </w:p>
        </w:tc>
      </w:tr>
      <w:tr w:rsidR="00E860ED" w14:paraId="28C5A2C5" w14:textId="77777777" w:rsidTr="00C94ECD">
        <w:trPr>
          <w:trHeight w:val="4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64D3" w14:textId="77777777" w:rsidR="00E860ED" w:rsidRDefault="00102ABF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C765" w14:textId="77777777" w:rsidR="00E860ED" w:rsidRDefault="00102ABF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Wyposażenie: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583D" w14:textId="77777777" w:rsidR="00E860ED" w:rsidRPr="00776208" w:rsidRDefault="00102ABF" w:rsidP="009A4274">
            <w:pPr>
              <w:numPr>
                <w:ilvl w:val="0"/>
                <w:numId w:val="19"/>
              </w:numPr>
              <w:spacing w:after="9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karta dźwiękowa zintegrowana z płytą główną, </w:t>
            </w:r>
          </w:p>
          <w:p w14:paraId="6474013D" w14:textId="77777777" w:rsidR="00E860ED" w:rsidRPr="00776208" w:rsidRDefault="00102ABF" w:rsidP="009A4274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mikrofon, kamera i głośniki stereofoniczne zintegrowane w obudowie laptopa </w:t>
            </w:r>
          </w:p>
          <w:p w14:paraId="51605C46" w14:textId="77777777" w:rsidR="009A4274" w:rsidRPr="00776208" w:rsidRDefault="00102ABF" w:rsidP="009A4274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zintegrowana w obudowie karta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WiFi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IEEE 802.11 </w:t>
            </w:r>
            <w:proofErr w:type="spellStart"/>
            <w:r w:rsidRPr="00776208">
              <w:rPr>
                <w:rFonts w:ascii="Arial" w:eastAsia="Arial" w:hAnsi="Arial" w:cs="Arial"/>
                <w:b/>
                <w:sz w:val="20"/>
              </w:rPr>
              <w:t>ac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  <w:p w14:paraId="78C0BE78" w14:textId="77777777" w:rsidR="009A4274" w:rsidRPr="00776208" w:rsidRDefault="00102ABF" w:rsidP="009A4274">
            <w:pPr>
              <w:numPr>
                <w:ilvl w:val="0"/>
                <w:numId w:val="19"/>
              </w:numPr>
              <w:spacing w:line="241" w:lineRule="auto"/>
              <w:ind w:right="102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>interfejs RJ-45 obsłu</w:t>
            </w:r>
            <w:r w:rsidR="009A4274" w:rsidRPr="00776208">
              <w:rPr>
                <w:rFonts w:ascii="Arial" w:eastAsia="Arial" w:hAnsi="Arial" w:cs="Arial"/>
                <w:sz w:val="20"/>
              </w:rPr>
              <w:t>gujący sieci 10/100/1000BASE-T,</w:t>
            </w:r>
          </w:p>
          <w:p w14:paraId="15580805" w14:textId="77777777" w:rsidR="00776208" w:rsidRPr="00776208" w:rsidRDefault="00774EC7" w:rsidP="00776208">
            <w:pPr>
              <w:numPr>
                <w:ilvl w:val="0"/>
                <w:numId w:val="19"/>
              </w:numPr>
              <w:spacing w:line="241" w:lineRule="auto"/>
              <w:ind w:right="30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minimum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porty USB w tym co najmniej </w:t>
            </w:r>
            <w:r>
              <w:rPr>
                <w:rFonts w:ascii="Arial" w:eastAsia="Arial" w:hAnsi="Arial" w:cs="Arial"/>
                <w:sz w:val="20"/>
              </w:rPr>
              <w:t>jeden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USB 3.0, </w:t>
            </w:r>
          </w:p>
          <w:p w14:paraId="6D385632" w14:textId="77777777" w:rsidR="009A4274" w:rsidRPr="00776208" w:rsidRDefault="00102ABF" w:rsidP="009A4274">
            <w:pPr>
              <w:numPr>
                <w:ilvl w:val="0"/>
                <w:numId w:val="19"/>
              </w:numPr>
              <w:spacing w:line="241" w:lineRule="auto"/>
              <w:ind w:right="102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interfejs HDMI; </w:t>
            </w:r>
          </w:p>
          <w:p w14:paraId="254FA6B7" w14:textId="77777777" w:rsidR="009A4274" w:rsidRPr="00776208" w:rsidRDefault="00102ABF" w:rsidP="009A4274">
            <w:pPr>
              <w:numPr>
                <w:ilvl w:val="0"/>
                <w:numId w:val="19"/>
              </w:numPr>
              <w:spacing w:after="15" w:line="241" w:lineRule="auto"/>
              <w:ind w:right="102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zintegrowany w obudowie Bluetooth 5.0, </w:t>
            </w:r>
          </w:p>
          <w:p w14:paraId="7BBB7958" w14:textId="77777777" w:rsidR="009A4274" w:rsidRPr="00776208" w:rsidRDefault="00102ABF" w:rsidP="009A4274">
            <w:pPr>
              <w:numPr>
                <w:ilvl w:val="0"/>
                <w:numId w:val="19"/>
              </w:numPr>
              <w:spacing w:after="15" w:line="241" w:lineRule="auto"/>
              <w:ind w:right="1028"/>
              <w:rPr>
                <w:rFonts w:ascii="Arial" w:hAnsi="Arial" w:cs="Arial"/>
              </w:rPr>
            </w:pPr>
            <w:proofErr w:type="spellStart"/>
            <w:r w:rsidRPr="00776208">
              <w:rPr>
                <w:rFonts w:ascii="Arial" w:eastAsia="Arial" w:hAnsi="Arial" w:cs="Arial"/>
                <w:sz w:val="20"/>
              </w:rPr>
              <w:t>touchpad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  <w:p w14:paraId="622B0E04" w14:textId="77777777" w:rsidR="00E860ED" w:rsidRPr="00776208" w:rsidRDefault="00102ABF" w:rsidP="00776208">
            <w:pPr>
              <w:numPr>
                <w:ilvl w:val="0"/>
                <w:numId w:val="19"/>
              </w:numPr>
              <w:spacing w:after="15" w:line="241" w:lineRule="auto"/>
              <w:ind w:right="-267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porty audio: wejście na mikrofon, wyjście na słuchawki - dopuszcza się rozwiązanie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combo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</w:tr>
      <w:tr w:rsidR="00E860ED" w14:paraId="08549B64" w14:textId="77777777" w:rsidTr="00C94ECD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27F3" w14:textId="77777777" w:rsidR="00E860ED" w:rsidRDefault="00102ABF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5A97" w14:textId="77777777" w:rsidR="00E860ED" w:rsidRDefault="00102ABF">
            <w:pPr>
              <w:ind w:left="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Zabezpieczenia: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0702" w14:textId="77777777" w:rsidR="00E860ED" w:rsidRPr="00776208" w:rsidRDefault="009A4274" w:rsidP="00776208">
            <w:pPr>
              <w:ind w:left="108"/>
              <w:rPr>
                <w:rFonts w:ascii="Arial" w:hAnsi="Arial" w:cs="Arial"/>
              </w:rPr>
            </w:pPr>
            <w:r w:rsidRPr="00776208">
              <w:rPr>
                <w:rFonts w:ascii="Arial" w:eastAsia="Times New Roman" w:hAnsi="Arial" w:cs="Arial"/>
                <w:sz w:val="20"/>
              </w:rPr>
              <w:t>a</w:t>
            </w:r>
            <w:r w:rsidR="00102ABF" w:rsidRPr="00776208">
              <w:rPr>
                <w:rFonts w:ascii="Arial" w:eastAsia="Times New Roman" w:hAnsi="Arial" w:cs="Arial"/>
                <w:sz w:val="20"/>
              </w:rPr>
              <w:t>)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zintegrowany układ szyfrujący </w:t>
            </w:r>
            <w:proofErr w:type="spellStart"/>
            <w:r w:rsidR="00102ABF" w:rsidRPr="00776208">
              <w:rPr>
                <w:rFonts w:ascii="Arial" w:eastAsia="Arial" w:hAnsi="Arial" w:cs="Arial"/>
                <w:sz w:val="20"/>
              </w:rPr>
              <w:t>Trusted</w:t>
            </w:r>
            <w:proofErr w:type="spellEnd"/>
            <w:r w:rsidR="00102ABF" w:rsidRPr="00776208">
              <w:rPr>
                <w:rFonts w:ascii="Arial" w:eastAsia="Arial" w:hAnsi="Arial" w:cs="Arial"/>
                <w:sz w:val="20"/>
              </w:rPr>
              <w:t xml:space="preserve"> Platform Module w wersji 2.0, </w:t>
            </w:r>
          </w:p>
        </w:tc>
      </w:tr>
      <w:tr w:rsidR="00E860ED" w14:paraId="117B77F1" w14:textId="77777777" w:rsidTr="00C94ECD">
        <w:trPr>
          <w:trHeight w:val="5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FA1" w14:textId="77777777" w:rsidR="00E860ED" w:rsidRDefault="00102ABF">
            <w:pPr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9516" w14:textId="77777777" w:rsidR="00E860ED" w:rsidRDefault="00102ABF">
            <w:pPr>
              <w:ind w:left="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Zasilanie: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3F6B" w14:textId="77777777" w:rsidR="00E860ED" w:rsidRPr="00776208" w:rsidRDefault="00102ABF" w:rsidP="00776208">
            <w:pPr>
              <w:numPr>
                <w:ilvl w:val="0"/>
                <w:numId w:val="20"/>
              </w:numPr>
              <w:spacing w:after="1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>akumulatorowe (Li-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Ion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i/lub Li-Po) o pojemności minimum 3440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mAh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  <w:p w14:paraId="699197DA" w14:textId="77777777" w:rsidR="00E860ED" w:rsidRPr="00776208" w:rsidRDefault="00102ABF" w:rsidP="00776208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zewnętrzny zasilacz 230V 50Hz </w:t>
            </w:r>
          </w:p>
        </w:tc>
      </w:tr>
      <w:tr w:rsidR="00E860ED" w14:paraId="06F6413B" w14:textId="77777777" w:rsidTr="00C94ECD">
        <w:trPr>
          <w:trHeight w:val="16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0D26" w14:textId="77777777" w:rsidR="00E860ED" w:rsidRDefault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10</w:t>
            </w:r>
            <w:r w:rsidR="00102ABF"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5846" w14:textId="77777777" w:rsidR="00E860ED" w:rsidRDefault="00102ABF">
            <w:pPr>
              <w:ind w:left="394" w:firstLine="2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System operacyjny: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DBB" w14:textId="77777777" w:rsidR="00C50200" w:rsidRPr="00C50200" w:rsidRDefault="00C50200" w:rsidP="00C5020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Zainstalowany system operacyjny spełniający wymagania Zamawiającego określone poniżej. System dostarczony razem z certyfikatem licencyjnym (certyfikat obejmujący wersję 64bit). preinstalowany lub równoważny, z licencją i nośnikiem. Nie dopuszcza się licencji pochodzącej z rynku wtórnego. Zamawiający zastrzega możliwość weryfikacji autentyczności legalności systemu operacyjnego poprzez infolinię, która udzieli informacji czy dany klucz licencyjny jest oryginalny.</w:t>
            </w:r>
          </w:p>
          <w:p w14:paraId="2259A2C8" w14:textId="77777777" w:rsidR="00C50200" w:rsidRPr="00C50200" w:rsidRDefault="00C50200" w:rsidP="00C50200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Warunki równoważności systemu operacyjnego:</w:t>
            </w:r>
          </w:p>
          <w:p w14:paraId="63C68FF2" w14:textId="77777777" w:rsidR="00C50200" w:rsidRPr="00C50200" w:rsidRDefault="00C50200" w:rsidP="00C5020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System, poprzez mechanizmy wbudowane, bez użycia dodatkowych aplikacji, musi:</w:t>
            </w:r>
          </w:p>
          <w:p w14:paraId="538D2715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umożliwiać instalację oprogramowania, wymienionego poniżej: </w:t>
            </w:r>
          </w:p>
          <w:p w14:paraId="6921273E" w14:textId="77777777" w:rsidR="00C50200" w:rsidRPr="00C50200" w:rsidRDefault="00774EC7" w:rsidP="00C50200">
            <w:pPr>
              <w:ind w:left="72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minimum Microsoft Office 2021</w:t>
            </w:r>
            <w:r w:rsidR="00C50200" w:rsidRPr="00C502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/365</w:t>
            </w:r>
          </w:p>
          <w:p w14:paraId="37EB74D4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umożliwiać dokonywanie aktualizacji i poprawek systemu przez Internet z możliwością wyboru instalowanych poprawek;</w:t>
            </w:r>
          </w:p>
          <w:p w14:paraId="5EEDB3CB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zapewniać internetową aktualizację w języku polskim;</w:t>
            </w:r>
          </w:p>
          <w:p w14:paraId="60175739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wbudowaną zaporę internetową (firewall) dla ochrony połączeń internetowych; zintegrowana z systemem konsola do zarządzania ustawieniami zapory i regułami IP v4 i v6;</w:t>
            </w:r>
          </w:p>
          <w:p w14:paraId="7A7A15CC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zlokalizowane w języku polskim, co najmniej następujące elementy: menu, odtwarzacz multimediów, pomoc, komunikaty systemowe;</w:t>
            </w:r>
          </w:p>
          <w:p w14:paraId="38A3291F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Wi-Fi);</w:t>
            </w:r>
          </w:p>
          <w:p w14:paraId="666D6765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wbudowany system pomocy w języku polskim;</w:t>
            </w:r>
          </w:p>
          <w:p w14:paraId="0E24856E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dostarczać wsparcie dla .NET Framework 1.1, 2.0,3.0 i 4.5 – możliwość uruchomienia aplikacji działających we wskazanych środowiskach;</w:t>
            </w:r>
          </w:p>
          <w:p w14:paraId="2A1F8A7B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graficzne środowisko instalacji i konfiguracji.</w:t>
            </w:r>
          </w:p>
          <w:p w14:paraId="17104908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dostępne dwa rodzaje graficznego interfejsu użytkownika:</w:t>
            </w:r>
          </w:p>
          <w:p w14:paraId="66CE8228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Klasyczny, umożliwiający obsługę przy pomocy klawiatury i myszy,</w:t>
            </w:r>
          </w:p>
          <w:p w14:paraId="1B6438F6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Dotykowy umożliwiający sterowanie dotykiem na urządzeniach typu tablet lub monitorach dotykowych</w:t>
            </w:r>
          </w:p>
          <w:p w14:paraId="6EE9F594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funkcje związane z obsługą komputerów typu tablet, z wbudowanym modułem „uczenia się” pisma użytkownika – obsługa języka polskiego.</w:t>
            </w:r>
          </w:p>
          <w:p w14:paraId="207F2228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możliwość tworzenia pulpitów wirtualnych, przenoszenia aplikacji pomiędzy pulpitami i przełączanie się pomiędzy pulpitami za pomocą skrótów klawiaturowych lub GUI.</w:t>
            </w:r>
          </w:p>
          <w:p w14:paraId="484E27E1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795CCA49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zlokalizowane w języku polskim, co najmniej następujące elementy: menu, pomoc, komunikaty systemowe, menedżer plików.</w:t>
            </w:r>
          </w:p>
          <w:p w14:paraId="77C953C5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graficzne środowisko instalacji i konfiguracji dostępne w języku polskim.</w:t>
            </w:r>
          </w:p>
          <w:p w14:paraId="019F9326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wbudowany system pomocy w języku polskim.</w:t>
            </w:r>
          </w:p>
          <w:p w14:paraId="61DCBF8A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możliwość sterowania czasem dostarczania nowych wersji systemu operacyjnego, możliwość centralnego opóźniania dostarczania nowej wersji o minimum 4 miesiące.</w:t>
            </w:r>
          </w:p>
          <w:p w14:paraId="6CAD0DD0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posiadać klucz produktu przypisany do komputera aby przy ponownej </w:t>
            </w:r>
            <w:proofErr w:type="spellStart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reinstalacji</w:t>
            </w:r>
            <w:proofErr w:type="spellEnd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systemu nie było konieczności wpisywania klucza.</w:t>
            </w:r>
          </w:p>
          <w:p w14:paraId="45F7D375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wbudowane następujące mechanizmy umożliwiające przystosowanie stanowiska dla osób niepełnosprawnych:</w:t>
            </w:r>
          </w:p>
          <w:p w14:paraId="4F7802C0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lupa powiększająca zawartość ekranu,</w:t>
            </w:r>
          </w:p>
          <w:p w14:paraId="4A0E5205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narrator odczytujący zawartość ekranu,</w:t>
            </w:r>
          </w:p>
          <w:p w14:paraId="226D7497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regulacja jasności i kontrastu ekranu,</w:t>
            </w:r>
          </w:p>
          <w:p w14:paraId="5C1E9879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możliwość odwrócenia kolorów np. biały tekst na czarnym tle,</w:t>
            </w:r>
          </w:p>
          <w:p w14:paraId="1CCC4F13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regulowanie rozmiaru kursora myszy i czasu trwania powiadomień systemowych,</w:t>
            </w:r>
          </w:p>
          <w:p w14:paraId="65023BB4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funkcja sterowania myszą z klawiatury numerycznej,</w:t>
            </w:r>
          </w:p>
          <w:p w14:paraId="21B96440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funkcja klawiszy trwałych, która sprawia, że skrót klawiszowy jest uruchamiany po naciśnięciu jednego klawisza,</w:t>
            </w:r>
          </w:p>
          <w:p w14:paraId="6047A864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funkcja napisów w treściach wideo,</w:t>
            </w:r>
          </w:p>
          <w:p w14:paraId="3813E68F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skorzystania z wizualnych rozwiązań, alternatywnych wobec dźwięków”.</w:t>
            </w:r>
          </w:p>
          <w:p w14:paraId="6E80DACE" w14:textId="77777777" w:rsidR="00C50200" w:rsidRDefault="00C50200" w:rsidP="00C50200">
            <w:pPr>
              <w:spacing w:line="263" w:lineRule="auto"/>
              <w:ind w:left="108"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 formularzu oferty trzeba podać nazwę oferowanego oprogramowania.</w:t>
            </w:r>
          </w:p>
          <w:p w14:paraId="60570F63" w14:textId="77777777" w:rsidR="00E860ED" w:rsidRPr="00776208" w:rsidRDefault="009A4274" w:rsidP="00C50200">
            <w:pPr>
              <w:spacing w:line="263" w:lineRule="auto"/>
              <w:ind w:left="108" w:right="29"/>
              <w:rPr>
                <w:rFonts w:ascii="Arial" w:hAnsi="Arial" w:cs="Arial"/>
              </w:rPr>
            </w:pPr>
            <w:r w:rsidRPr="00776208">
              <w:rPr>
                <w:rFonts w:ascii="Arial" w:eastAsia="Times New Roman" w:hAnsi="Arial" w:cs="Arial"/>
                <w:sz w:val="20"/>
              </w:rPr>
              <w:t>b</w:t>
            </w:r>
            <w:r w:rsidR="00102ABF" w:rsidRPr="00776208">
              <w:rPr>
                <w:rFonts w:ascii="Arial" w:eastAsia="Times New Roman" w:hAnsi="Arial" w:cs="Arial"/>
                <w:sz w:val="20"/>
              </w:rPr>
              <w:t>)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umieszczony na obudowie Certyfikat Autentyczności w postaci specjalnej naklejki zabezpieczającej lub Załączone potwierdzenie wykonawcy / producenta komputera o legalności dostarczonego oprogramowania systemowego. </w:t>
            </w:r>
          </w:p>
        </w:tc>
      </w:tr>
      <w:tr w:rsidR="00E860ED" w14:paraId="6B1D2AB0" w14:textId="77777777" w:rsidTr="00C94ECD">
        <w:trPr>
          <w:trHeight w:val="1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1601" w14:textId="77777777" w:rsidR="00E860ED" w:rsidRDefault="00102ABF" w:rsidP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1</w:t>
            </w:r>
            <w:r w:rsidR="00E27017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E639" w14:textId="77777777" w:rsidR="00E860ED" w:rsidRDefault="00102ABF">
            <w:pPr>
              <w:ind w:left="422" w:firstLine="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Wsparcie techniczne: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0BF2" w14:textId="77777777" w:rsidR="00E860ED" w:rsidRPr="00776208" w:rsidRDefault="00102ABF" w:rsidP="007D6CC0">
            <w:pPr>
              <w:spacing w:line="261" w:lineRule="auto"/>
              <w:ind w:left="10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Dostęp do aktualnych sterowników zainstalowanych w </w:t>
            </w:r>
            <w:r w:rsidR="007D6CC0">
              <w:rPr>
                <w:rFonts w:ascii="Arial" w:eastAsia="Arial" w:hAnsi="Arial" w:cs="Arial"/>
                <w:sz w:val="20"/>
              </w:rPr>
              <w:t>laptopie</w:t>
            </w:r>
            <w:r w:rsidRPr="00776208">
              <w:rPr>
                <w:rFonts w:ascii="Arial" w:eastAsia="Arial" w:hAnsi="Arial" w:cs="Arial"/>
                <w:sz w:val="20"/>
              </w:rPr>
              <w:t xml:space="preserve"> urządzeń, realizowany poprzez podanie identyfikatora klienta lub modelu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 lub numeru seryjnego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, na dedykowanej przez producenta stronie internetowej - 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Wykonawca w ofercie poda adres strony oraz sposób realizacji wymagania </w:t>
            </w:r>
            <w:r w:rsidRPr="00776208">
              <w:rPr>
                <w:rFonts w:ascii="Arial" w:eastAsia="Arial" w:hAnsi="Arial" w:cs="Arial"/>
                <w:sz w:val="20"/>
              </w:rPr>
              <w:t xml:space="preserve">(opis uzyskania w/w informacji). </w:t>
            </w:r>
          </w:p>
        </w:tc>
      </w:tr>
      <w:tr w:rsidR="00E860ED" w14:paraId="2B26E9E6" w14:textId="77777777" w:rsidTr="00C94ECD">
        <w:trPr>
          <w:trHeight w:val="6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91BB" w14:textId="77777777" w:rsidR="00E860ED" w:rsidRDefault="00102ABF" w:rsidP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E27017"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8D13" w14:textId="77777777" w:rsidR="00E860ED" w:rsidRDefault="00102ABF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Dokumenty: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915" w14:textId="36DA9DCE" w:rsidR="00E860ED" w:rsidRPr="00776208" w:rsidRDefault="00102ABF" w:rsidP="007D6CC0">
            <w:pPr>
              <w:ind w:left="108"/>
              <w:rPr>
                <w:rFonts w:ascii="Arial" w:hAnsi="Arial" w:cs="Arial"/>
              </w:rPr>
            </w:pPr>
            <w:bookmarkStart w:id="2" w:name="_Hlk105054360"/>
            <w:r w:rsidRPr="00776208">
              <w:rPr>
                <w:rFonts w:ascii="Arial" w:eastAsia="Arial" w:hAnsi="Arial" w:cs="Arial"/>
                <w:sz w:val="20"/>
              </w:rPr>
              <w:t xml:space="preserve">Deklaracja zgodności CE dla oferowanego modelu </w:t>
            </w:r>
            <w:r w:rsidR="007D6CC0">
              <w:rPr>
                <w:rFonts w:ascii="Arial" w:eastAsia="Arial" w:hAnsi="Arial" w:cs="Arial"/>
                <w:b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 (załączyć na wezwanie Zamawiającego) </w:t>
            </w:r>
            <w:r w:rsidRPr="00776208">
              <w:rPr>
                <w:rFonts w:ascii="Arial" w:eastAsia="Arial" w:hAnsi="Arial" w:cs="Arial"/>
                <w:sz w:val="20"/>
              </w:rPr>
              <w:t>lub równoważne.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bookmarkEnd w:id="2"/>
          </w:p>
        </w:tc>
      </w:tr>
      <w:tr w:rsidR="00E860ED" w14:paraId="6D34A859" w14:textId="77777777" w:rsidTr="00C94EC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EC48" w14:textId="77777777" w:rsidR="00E860ED" w:rsidRDefault="00102ABF" w:rsidP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E27017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43D2" w14:textId="77777777" w:rsidR="00E860ED" w:rsidRDefault="00102ABF">
            <w:pPr>
              <w:ind w:left="446" w:firstLine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Warunki gwarancji: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BBEF" w14:textId="77777777" w:rsidR="00E860ED" w:rsidRPr="00776208" w:rsidRDefault="00102ABF" w:rsidP="007D6CC0">
            <w:pPr>
              <w:ind w:left="10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Minimum 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2 letnia </w:t>
            </w:r>
            <w:r w:rsidRPr="00776208">
              <w:rPr>
                <w:rFonts w:ascii="Arial" w:eastAsia="Arial" w:hAnsi="Arial" w:cs="Arial"/>
                <w:sz w:val="20"/>
              </w:rPr>
              <w:t xml:space="preserve">gwarancja producenta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 liczona od daty dostawy,</w:t>
            </w:r>
            <w:r w:rsidR="009A4274" w:rsidRPr="00776208">
              <w:rPr>
                <w:rFonts w:ascii="Arial" w:eastAsia="Arial" w:hAnsi="Arial" w:cs="Arial"/>
                <w:sz w:val="20"/>
              </w:rPr>
              <w:t xml:space="preserve"> </w:t>
            </w:r>
            <w:r w:rsidRPr="00776208">
              <w:rPr>
                <w:rFonts w:ascii="Arial" w:eastAsia="Arial" w:hAnsi="Arial" w:cs="Arial"/>
                <w:sz w:val="20"/>
              </w:rPr>
              <w:t xml:space="preserve">świadczona w miejscu instalacji komputera. </w:t>
            </w:r>
          </w:p>
        </w:tc>
      </w:tr>
      <w:tr w:rsidR="00C50200" w14:paraId="7110C6E7" w14:textId="77777777" w:rsidTr="00C94EC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729" w14:textId="77777777" w:rsidR="00C50200" w:rsidRPr="00C50200" w:rsidRDefault="00C50200" w:rsidP="00E27017">
            <w:pPr>
              <w:ind w:left="144"/>
              <w:rPr>
                <w:rFonts w:ascii="Arial" w:eastAsia="Arial" w:hAnsi="Arial" w:cs="Arial"/>
                <w:b/>
                <w:sz w:val="20"/>
              </w:rPr>
            </w:pPr>
            <w:r w:rsidRPr="00C50200">
              <w:rPr>
                <w:rFonts w:ascii="Arial" w:hAnsi="Arial" w:cs="Arial"/>
                <w:b/>
                <w:sz w:val="20"/>
              </w:rPr>
              <w:t>1</w:t>
            </w:r>
            <w:r w:rsidR="00E27017">
              <w:rPr>
                <w:rFonts w:ascii="Arial" w:hAnsi="Arial" w:cs="Arial"/>
                <w:b/>
                <w:sz w:val="20"/>
              </w:rPr>
              <w:t>4</w:t>
            </w:r>
            <w:r w:rsidRPr="00C5020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7DE" w14:textId="77777777" w:rsidR="00C50200" w:rsidRDefault="00C50200">
            <w:pPr>
              <w:ind w:left="446" w:firstLine="72"/>
              <w:rPr>
                <w:rFonts w:ascii="Arial" w:eastAsia="Arial" w:hAnsi="Arial" w:cs="Arial"/>
                <w:b/>
                <w:sz w:val="20"/>
              </w:rPr>
            </w:pPr>
            <w:r w:rsidRPr="001B5094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BD6D" w14:textId="77777777" w:rsidR="00C50200" w:rsidRPr="00776208" w:rsidRDefault="00C50200" w:rsidP="00776208">
            <w:pPr>
              <w:ind w:left="108"/>
              <w:rPr>
                <w:rFonts w:ascii="Arial" w:eastAsia="Arial" w:hAnsi="Arial" w:cs="Arial"/>
                <w:sz w:val="20"/>
              </w:rPr>
            </w:pPr>
            <w:r w:rsidRPr="001B5094">
              <w:rPr>
                <w:rFonts w:ascii="Arial" w:hAnsi="Arial" w:cs="Arial"/>
                <w:sz w:val="20"/>
                <w:szCs w:val="20"/>
              </w:rPr>
              <w:t>Sprzęt ma być fabrycznie nowy tj. nieużywany, nieuszkodzony, nieregenerowany, nieobciążony prawami osób lub podmiot</w:t>
            </w:r>
            <w:r>
              <w:rPr>
                <w:rFonts w:ascii="Arial" w:hAnsi="Arial" w:cs="Arial"/>
                <w:sz w:val="20"/>
                <w:szCs w:val="20"/>
              </w:rPr>
              <w:t xml:space="preserve">ów trzecich i wyprodukowany w okresie </w:t>
            </w:r>
            <w:r w:rsidRPr="007B1AA3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1B5094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1B509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B5094">
              <w:rPr>
                <w:rFonts w:ascii="Arial" w:hAnsi="Arial" w:cs="Arial"/>
                <w:sz w:val="20"/>
                <w:szCs w:val="20"/>
              </w:rPr>
              <w:t xml:space="preserve"> przed terminem składania ofert oraz pochodzić z legalnego kanału sprzedaży producenta. Wszystkie sztuki laptopów muszą</w:t>
            </w:r>
            <w:r>
              <w:rPr>
                <w:rFonts w:ascii="Arial" w:hAnsi="Arial" w:cs="Arial"/>
                <w:sz w:val="20"/>
                <w:szCs w:val="20"/>
              </w:rPr>
              <w:t xml:space="preserve"> być tego samego rodzaju (ten sam model</w:t>
            </w:r>
            <w:r w:rsidRPr="001B5094">
              <w:rPr>
                <w:rFonts w:ascii="Arial" w:hAnsi="Arial" w:cs="Arial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>chodzący od jednego producenta)</w:t>
            </w:r>
          </w:p>
        </w:tc>
      </w:tr>
    </w:tbl>
    <w:p w14:paraId="2BAB70A0" w14:textId="77777777" w:rsidR="00E860ED" w:rsidRDefault="00E860ED" w:rsidP="00C50200">
      <w:pPr>
        <w:spacing w:after="0"/>
        <w:jc w:val="both"/>
      </w:pPr>
    </w:p>
    <w:sectPr w:rsidR="00E860ED">
      <w:headerReference w:type="even" r:id="rId10"/>
      <w:headerReference w:type="default" r:id="rId11"/>
      <w:headerReference w:type="first" r:id="rId12"/>
      <w:pgSz w:w="11906" w:h="16838"/>
      <w:pgMar w:top="1421" w:right="1945" w:bottom="1553" w:left="1416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5AF8" w14:textId="77777777" w:rsidR="008B1AE7" w:rsidRDefault="008B1AE7">
      <w:pPr>
        <w:spacing w:after="0" w:line="240" w:lineRule="auto"/>
      </w:pPr>
      <w:r>
        <w:separator/>
      </w:r>
    </w:p>
  </w:endnote>
  <w:endnote w:type="continuationSeparator" w:id="0">
    <w:p w14:paraId="3415D8D7" w14:textId="77777777" w:rsidR="008B1AE7" w:rsidRDefault="008B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6265" w14:textId="77777777" w:rsidR="008B1AE7" w:rsidRDefault="008B1AE7">
      <w:pPr>
        <w:spacing w:after="0" w:line="240" w:lineRule="auto"/>
      </w:pPr>
      <w:r>
        <w:separator/>
      </w:r>
    </w:p>
  </w:footnote>
  <w:footnote w:type="continuationSeparator" w:id="0">
    <w:p w14:paraId="6D2535F0" w14:textId="77777777" w:rsidR="008B1AE7" w:rsidRDefault="008B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082A" w14:textId="77777777"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  <w:p w14:paraId="7251175C" w14:textId="77777777" w:rsidR="00E860ED" w:rsidRDefault="00102ABF">
    <w:pPr>
      <w:spacing w:after="0"/>
      <w:ind w:left="2"/>
    </w:pPr>
    <w:r>
      <w:rPr>
        <w:rFonts w:ascii="Arial" w:eastAsia="Arial" w:hAnsi="Arial" w:cs="Arial"/>
        <w:sz w:val="20"/>
      </w:rPr>
      <w:t xml:space="preserve">NI.271.2.2022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F599" w14:textId="77777777"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BA8E" w14:textId="77777777"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  <w:p w14:paraId="3A078F89" w14:textId="77777777" w:rsidR="00E860ED" w:rsidRDefault="00102ABF">
    <w:pPr>
      <w:spacing w:after="0"/>
      <w:ind w:left="2"/>
    </w:pPr>
    <w:r>
      <w:rPr>
        <w:rFonts w:ascii="Arial" w:eastAsia="Arial" w:hAnsi="Arial" w:cs="Arial"/>
        <w:sz w:val="20"/>
      </w:rPr>
      <w:t xml:space="preserve">NI.271.2.2022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B82"/>
    <w:multiLevelType w:val="hybridMultilevel"/>
    <w:tmpl w:val="C042517E"/>
    <w:lvl w:ilvl="0" w:tplc="DF3A616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2C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C17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E749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08D44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69FA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44529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4A98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8262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C3727"/>
    <w:multiLevelType w:val="hybridMultilevel"/>
    <w:tmpl w:val="0AEC7A1C"/>
    <w:lvl w:ilvl="0" w:tplc="12DE2CC8">
      <w:start w:val="4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4BE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A6A1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C764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E237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6070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AFF9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A826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4574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76D2B"/>
    <w:multiLevelType w:val="hybridMultilevel"/>
    <w:tmpl w:val="B80AE79E"/>
    <w:lvl w:ilvl="0" w:tplc="0EB24520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1B01"/>
    <w:multiLevelType w:val="hybridMultilevel"/>
    <w:tmpl w:val="38AEE7A2"/>
    <w:lvl w:ilvl="0" w:tplc="CD00FE2E">
      <w:start w:val="4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E1CA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5E95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AE35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679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68A46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ADE5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478D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FE7C1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7A83"/>
    <w:multiLevelType w:val="hybridMultilevel"/>
    <w:tmpl w:val="74160892"/>
    <w:lvl w:ilvl="0" w:tplc="1172A12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8086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6AF8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AAD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6600C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84788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B6971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4B5F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44D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03195"/>
    <w:multiLevelType w:val="hybridMultilevel"/>
    <w:tmpl w:val="E1BEFA86"/>
    <w:lvl w:ilvl="0" w:tplc="2EF61EE4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69DA"/>
    <w:multiLevelType w:val="hybridMultilevel"/>
    <w:tmpl w:val="5B705090"/>
    <w:lvl w:ilvl="0" w:tplc="FEBACBFA">
      <w:start w:val="10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6601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E535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852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CEBF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A4B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E39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3AAA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AF17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0E2AE1"/>
    <w:multiLevelType w:val="hybridMultilevel"/>
    <w:tmpl w:val="7D3009C6"/>
    <w:lvl w:ilvl="0" w:tplc="546E9194">
      <w:start w:val="5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14A0"/>
    <w:multiLevelType w:val="hybridMultilevel"/>
    <w:tmpl w:val="C928993A"/>
    <w:lvl w:ilvl="0" w:tplc="E81C08F6">
      <w:start w:val="1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2F0A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06945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A73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2F9E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689E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4D5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AEC29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879E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C92F09"/>
    <w:multiLevelType w:val="hybridMultilevel"/>
    <w:tmpl w:val="55DC33AA"/>
    <w:lvl w:ilvl="0" w:tplc="793C7B7E">
      <w:start w:val="6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6FBC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2A72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C6D6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AB4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2B8D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1AD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4953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6843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0B42C1"/>
    <w:multiLevelType w:val="hybridMultilevel"/>
    <w:tmpl w:val="3DC8A082"/>
    <w:lvl w:ilvl="0" w:tplc="3CE0C182">
      <w:start w:val="1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03FC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CA7A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2CB2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EC9E2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CEB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6711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CF84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C9D1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CB69A8"/>
    <w:multiLevelType w:val="hybridMultilevel"/>
    <w:tmpl w:val="4CE422B0"/>
    <w:lvl w:ilvl="0" w:tplc="21B0E090">
      <w:start w:val="7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0AB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3235D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CE63E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A345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9040D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EFF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6DD6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8254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0B1639"/>
    <w:multiLevelType w:val="hybridMultilevel"/>
    <w:tmpl w:val="7208347A"/>
    <w:lvl w:ilvl="0" w:tplc="BEF44D44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EC8"/>
    <w:multiLevelType w:val="hybridMultilevel"/>
    <w:tmpl w:val="21423C0E"/>
    <w:lvl w:ilvl="0" w:tplc="51F0C9E0">
      <w:start w:val="1"/>
      <w:numFmt w:val="lowerLetter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01670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C4ED58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E23E4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C8B06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423C6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06C2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6091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CB044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3C6CBC"/>
    <w:multiLevelType w:val="hybridMultilevel"/>
    <w:tmpl w:val="4FC0E3C4"/>
    <w:lvl w:ilvl="0" w:tplc="8A28AC34">
      <w:start w:val="1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E63D7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86EC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082B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7C6D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088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855D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9691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60D1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216178"/>
    <w:multiLevelType w:val="hybridMultilevel"/>
    <w:tmpl w:val="0C6615AC"/>
    <w:lvl w:ilvl="0" w:tplc="DE085884">
      <w:start w:val="16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29AD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0EE7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7082C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2AF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211C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6C85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8B31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80C8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034A85"/>
    <w:multiLevelType w:val="hybridMultilevel"/>
    <w:tmpl w:val="343C623E"/>
    <w:lvl w:ilvl="0" w:tplc="48ECE22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0BFF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2D2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AB4E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E8B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A057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27E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6AA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6C93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4302BF"/>
    <w:multiLevelType w:val="hybridMultilevel"/>
    <w:tmpl w:val="0AB88A60"/>
    <w:lvl w:ilvl="0" w:tplc="5858BB1C">
      <w:start w:val="1"/>
      <w:numFmt w:val="lowerLetter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A4E0B"/>
    <w:multiLevelType w:val="hybridMultilevel"/>
    <w:tmpl w:val="899A79BA"/>
    <w:lvl w:ilvl="0" w:tplc="6158087E">
      <w:start w:val="10"/>
      <w:numFmt w:val="lowerLetter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C33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AF3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CA1C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61B1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ADE4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EEC2A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EACC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50058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13EF2"/>
    <w:multiLevelType w:val="hybridMultilevel"/>
    <w:tmpl w:val="7980BF80"/>
    <w:lvl w:ilvl="0" w:tplc="0AD268D8">
      <w:start w:val="1"/>
      <w:numFmt w:val="lowerLetter"/>
      <w:lvlText w:val="%1)"/>
      <w:lvlJc w:val="left"/>
      <w:pPr>
        <w:ind w:left="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6844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289C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896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8817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0074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EB6B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2BAA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CC3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6344104">
    <w:abstractNumId w:val="5"/>
  </w:num>
  <w:num w:numId="2" w16cid:durableId="1654220006">
    <w:abstractNumId w:val="11"/>
  </w:num>
  <w:num w:numId="3" w16cid:durableId="1446656642">
    <w:abstractNumId w:val="9"/>
  </w:num>
  <w:num w:numId="4" w16cid:durableId="1257666037">
    <w:abstractNumId w:val="14"/>
  </w:num>
  <w:num w:numId="5" w16cid:durableId="90901910">
    <w:abstractNumId w:val="17"/>
  </w:num>
  <w:num w:numId="6" w16cid:durableId="1264149562">
    <w:abstractNumId w:val="10"/>
  </w:num>
  <w:num w:numId="7" w16cid:durableId="1640837988">
    <w:abstractNumId w:val="15"/>
  </w:num>
  <w:num w:numId="8" w16cid:durableId="1434470069">
    <w:abstractNumId w:val="0"/>
  </w:num>
  <w:num w:numId="9" w16cid:durableId="1264459817">
    <w:abstractNumId w:val="21"/>
  </w:num>
  <w:num w:numId="10" w16cid:durableId="978069577">
    <w:abstractNumId w:val="1"/>
  </w:num>
  <w:num w:numId="11" w16cid:durableId="1565219060">
    <w:abstractNumId w:val="12"/>
  </w:num>
  <w:num w:numId="12" w16cid:durableId="1902673555">
    <w:abstractNumId w:val="19"/>
  </w:num>
  <w:num w:numId="13" w16cid:durableId="1030959056">
    <w:abstractNumId w:val="7"/>
  </w:num>
  <w:num w:numId="14" w16cid:durableId="31539086">
    <w:abstractNumId w:val="16"/>
  </w:num>
  <w:num w:numId="15" w16cid:durableId="919174976">
    <w:abstractNumId w:val="3"/>
  </w:num>
  <w:num w:numId="16" w16cid:durableId="169150944">
    <w:abstractNumId w:val="2"/>
  </w:num>
  <w:num w:numId="17" w16cid:durableId="979964477">
    <w:abstractNumId w:val="8"/>
  </w:num>
  <w:num w:numId="18" w16cid:durableId="828407102">
    <w:abstractNumId w:val="18"/>
  </w:num>
  <w:num w:numId="19" w16cid:durableId="310790756">
    <w:abstractNumId w:val="13"/>
  </w:num>
  <w:num w:numId="20" w16cid:durableId="1856266453">
    <w:abstractNumId w:val="6"/>
  </w:num>
  <w:num w:numId="21" w16cid:durableId="1566842876">
    <w:abstractNumId w:val="4"/>
  </w:num>
  <w:num w:numId="22" w16cid:durableId="16310921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ED"/>
    <w:rsid w:val="00037A1A"/>
    <w:rsid w:val="00102ABF"/>
    <w:rsid w:val="001502BA"/>
    <w:rsid w:val="00290771"/>
    <w:rsid w:val="005D4C24"/>
    <w:rsid w:val="00640C47"/>
    <w:rsid w:val="00774EC7"/>
    <w:rsid w:val="00776208"/>
    <w:rsid w:val="007D6CC0"/>
    <w:rsid w:val="008B1AE7"/>
    <w:rsid w:val="008B77DE"/>
    <w:rsid w:val="00966170"/>
    <w:rsid w:val="009A4274"/>
    <w:rsid w:val="009E1D2E"/>
    <w:rsid w:val="00B250CB"/>
    <w:rsid w:val="00B76755"/>
    <w:rsid w:val="00B83D1B"/>
    <w:rsid w:val="00C50200"/>
    <w:rsid w:val="00C74DB8"/>
    <w:rsid w:val="00C94ECD"/>
    <w:rsid w:val="00E27017"/>
    <w:rsid w:val="00E860ED"/>
    <w:rsid w:val="00F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BF1"/>
  <w15:docId w15:val="{4809825B-C3EC-4FF3-80AC-030413E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A42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208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C5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cp:lastModifiedBy>z701</cp:lastModifiedBy>
  <cp:revision>2</cp:revision>
  <dcterms:created xsi:type="dcterms:W3CDTF">2022-09-19T08:23:00Z</dcterms:created>
  <dcterms:modified xsi:type="dcterms:W3CDTF">2022-09-19T08:23:00Z</dcterms:modified>
</cp:coreProperties>
</file>