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1319" w14:textId="77777777" w:rsidR="003146B5" w:rsidRPr="00C3473E" w:rsidRDefault="003146B5">
      <w:pPr>
        <w:spacing w:line="1" w:lineRule="exact"/>
        <w:rPr>
          <w:rFonts w:ascii="Times New Roman" w:hAnsi="Times New Roman" w:cs="Times New Roman"/>
        </w:rPr>
      </w:pPr>
    </w:p>
    <w:p w14:paraId="73257DD2" w14:textId="77777777" w:rsidR="009C7C5F" w:rsidRPr="00C3473E"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14:paraId="0058D608"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6B17A461"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50A1547" w14:textId="77777777" w:rsidR="003146B5" w:rsidRPr="00C3473E" w:rsidRDefault="008D2672" w:rsidP="00D06C59">
      <w:pPr>
        <w:pStyle w:val="Teksttreci0"/>
        <w:shd w:val="clear" w:color="auto" w:fill="auto"/>
        <w:spacing w:after="0" w:line="240" w:lineRule="auto"/>
        <w:ind w:right="1096"/>
        <w:jc w:val="center"/>
        <w:rPr>
          <w:rFonts w:ascii="Times New Roman" w:eastAsia="Times New Roman" w:hAnsi="Times New Roman" w:cs="Times New Roman"/>
          <w:b/>
          <w:color w:val="auto"/>
          <w:sz w:val="24"/>
          <w:szCs w:val="24"/>
          <w:lang w:bidi="ar-SA"/>
        </w:rPr>
      </w:pPr>
      <w:r w:rsidRPr="00C3473E">
        <w:rPr>
          <w:rFonts w:ascii="Times New Roman" w:hAnsi="Times New Roman" w:cs="Times New Roman"/>
          <w:sz w:val="24"/>
          <w:szCs w:val="24"/>
        </w:rPr>
        <w:t>ZAMAWIAJĄCY:</w:t>
      </w:r>
      <w:r w:rsidR="009C7C5F" w:rsidRPr="00C3473E">
        <w:rPr>
          <w:rFonts w:ascii="Times New Roman" w:hAnsi="Times New Roman" w:cs="Times New Roman"/>
          <w:sz w:val="24"/>
          <w:szCs w:val="24"/>
        </w:rPr>
        <w:t xml:space="preserve">  </w:t>
      </w:r>
      <w:r w:rsidR="009C7C5F" w:rsidRPr="00C3473E">
        <w:rPr>
          <w:rFonts w:ascii="Times New Roman" w:eastAsia="Times New Roman" w:hAnsi="Times New Roman" w:cs="Times New Roman"/>
          <w:b/>
          <w:color w:val="auto"/>
          <w:sz w:val="24"/>
          <w:szCs w:val="24"/>
          <w:lang w:bidi="ar-SA"/>
        </w:rPr>
        <w:t>NCBJ Ośrodek Radioizotopów POLATOM</w:t>
      </w:r>
    </w:p>
    <w:p w14:paraId="6EDF0634" w14:textId="77777777" w:rsidR="009C7C5F" w:rsidRPr="00C3473E" w:rsidRDefault="009C7C5F" w:rsidP="00D06C59">
      <w:pPr>
        <w:pStyle w:val="Teksttreci0"/>
        <w:shd w:val="clear" w:color="auto" w:fill="auto"/>
        <w:spacing w:after="0" w:line="240" w:lineRule="auto"/>
        <w:ind w:right="1096"/>
        <w:jc w:val="center"/>
        <w:rPr>
          <w:rFonts w:ascii="Times New Roman" w:hAnsi="Times New Roman" w:cs="Times New Roman"/>
          <w:sz w:val="24"/>
          <w:szCs w:val="24"/>
        </w:rPr>
      </w:pPr>
    </w:p>
    <w:p w14:paraId="7CFDE8A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33D45BB7"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4CF42BC" w14:textId="410DF0D1" w:rsidR="00D06C59" w:rsidRPr="004C5A78" w:rsidRDefault="004C5A78" w:rsidP="00D06C59">
      <w:pPr>
        <w:pStyle w:val="Teksttreci0"/>
        <w:shd w:val="clear" w:color="auto" w:fill="auto"/>
        <w:spacing w:after="0" w:line="240" w:lineRule="auto"/>
        <w:ind w:right="1096"/>
        <w:jc w:val="center"/>
        <w:rPr>
          <w:rFonts w:ascii="Times New Roman" w:hAnsi="Times New Roman" w:cs="Times New Roman"/>
          <w:b/>
          <w:color w:val="FF0000"/>
          <w:sz w:val="24"/>
          <w:szCs w:val="24"/>
        </w:rPr>
      </w:pPr>
      <w:r w:rsidRPr="004C5A78">
        <w:rPr>
          <w:rFonts w:ascii="Times New Roman" w:hAnsi="Times New Roman" w:cs="Times New Roman"/>
          <w:b/>
          <w:color w:val="FF0000"/>
          <w:sz w:val="24"/>
          <w:szCs w:val="24"/>
        </w:rPr>
        <w:t>Po zmianie</w:t>
      </w:r>
      <w:r>
        <w:rPr>
          <w:rFonts w:ascii="Times New Roman" w:hAnsi="Times New Roman" w:cs="Times New Roman"/>
          <w:b/>
          <w:color w:val="FF0000"/>
          <w:sz w:val="24"/>
          <w:szCs w:val="24"/>
        </w:rPr>
        <w:t xml:space="preserve"> z dnia </w:t>
      </w:r>
      <w:r w:rsidR="000D19BA">
        <w:rPr>
          <w:rFonts w:ascii="Times New Roman" w:hAnsi="Times New Roman" w:cs="Times New Roman"/>
          <w:b/>
          <w:color w:val="FF0000"/>
          <w:sz w:val="24"/>
          <w:szCs w:val="24"/>
        </w:rPr>
        <w:t>08</w:t>
      </w:r>
      <w:r>
        <w:rPr>
          <w:rFonts w:ascii="Times New Roman" w:hAnsi="Times New Roman" w:cs="Times New Roman"/>
          <w:b/>
          <w:color w:val="FF0000"/>
          <w:sz w:val="24"/>
          <w:szCs w:val="24"/>
        </w:rPr>
        <w:t>.0</w:t>
      </w:r>
      <w:r w:rsidR="000D19BA">
        <w:rPr>
          <w:rFonts w:ascii="Times New Roman" w:hAnsi="Times New Roman" w:cs="Times New Roman"/>
          <w:b/>
          <w:color w:val="FF0000"/>
          <w:sz w:val="24"/>
          <w:szCs w:val="24"/>
        </w:rPr>
        <w:t>4</w:t>
      </w:r>
      <w:r>
        <w:rPr>
          <w:rFonts w:ascii="Times New Roman" w:hAnsi="Times New Roman" w:cs="Times New Roman"/>
          <w:b/>
          <w:color w:val="FF0000"/>
          <w:sz w:val="24"/>
          <w:szCs w:val="24"/>
        </w:rPr>
        <w:t>.2024</w:t>
      </w:r>
    </w:p>
    <w:p w14:paraId="4E401C88"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C937F87"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19003A9"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CE924E9" w14:textId="77777777" w:rsidR="00D06C59" w:rsidRDefault="00D06C59" w:rsidP="00D06C59">
      <w:pPr>
        <w:pStyle w:val="Teksttreci0"/>
        <w:shd w:val="clear" w:color="auto" w:fill="auto"/>
        <w:spacing w:after="0" w:line="240" w:lineRule="auto"/>
        <w:jc w:val="center"/>
        <w:rPr>
          <w:rFonts w:ascii="Times New Roman" w:hAnsi="Times New Roman" w:cs="Times New Roman"/>
          <w:sz w:val="24"/>
          <w:szCs w:val="24"/>
        </w:rPr>
      </w:pPr>
    </w:p>
    <w:p w14:paraId="7739F986" w14:textId="77777777" w:rsidR="009C7C5F" w:rsidRPr="00D86C43" w:rsidRDefault="009C7C5F" w:rsidP="00F832BE">
      <w:pPr>
        <w:pStyle w:val="Teksttreci0"/>
        <w:shd w:val="clear" w:color="auto" w:fill="auto"/>
        <w:spacing w:after="0" w:line="240" w:lineRule="auto"/>
        <w:ind w:left="1701" w:right="1096" w:hanging="1701"/>
        <w:jc w:val="both"/>
        <w:rPr>
          <w:rFonts w:ascii="Times New Roman" w:hAnsi="Times New Roman" w:cs="Times New Roman"/>
          <w:b/>
          <w:sz w:val="24"/>
          <w:szCs w:val="24"/>
        </w:rPr>
      </w:pPr>
      <w:r w:rsidRPr="00D86C43">
        <w:rPr>
          <w:rFonts w:ascii="Times New Roman" w:hAnsi="Times New Roman" w:cs="Times New Roman"/>
          <w:sz w:val="24"/>
          <w:szCs w:val="24"/>
        </w:rPr>
        <w:t xml:space="preserve">Nazwa zadania: </w:t>
      </w:r>
      <w:r w:rsidR="00223F4E" w:rsidRPr="00223F4E">
        <w:rPr>
          <w:rFonts w:ascii="Times New Roman" w:hAnsi="Times New Roman" w:cs="Times New Roman"/>
          <w:b/>
          <w:sz w:val="24"/>
          <w:szCs w:val="24"/>
        </w:rPr>
        <w:t>„</w:t>
      </w:r>
      <w:r w:rsidR="00223F4E" w:rsidRPr="00223F4E">
        <w:rPr>
          <w:rFonts w:ascii="Times New Roman" w:hAnsi="Times New Roman" w:cs="Times New Roman"/>
          <w:b/>
          <w:bCs/>
          <w:iCs/>
          <w:sz w:val="24"/>
          <w:szCs w:val="24"/>
        </w:rPr>
        <w:t>Dostawa tworzywa i elementów osłony plastikowej pojemników P-15K</w:t>
      </w:r>
      <w:r w:rsidR="00C65362">
        <w:rPr>
          <w:rFonts w:ascii="Times New Roman" w:hAnsi="Times New Roman" w:cs="Times New Roman"/>
          <w:b/>
          <w:bCs/>
          <w:iCs/>
          <w:sz w:val="24"/>
          <w:szCs w:val="24"/>
        </w:rPr>
        <w:t>N</w:t>
      </w:r>
      <w:r w:rsidR="00223F4E" w:rsidRPr="00223F4E">
        <w:rPr>
          <w:rFonts w:ascii="Times New Roman" w:hAnsi="Times New Roman" w:cs="Times New Roman"/>
          <w:b/>
          <w:bCs/>
          <w:iCs/>
          <w:sz w:val="24"/>
          <w:szCs w:val="24"/>
        </w:rPr>
        <w:t>, P-25KN i P-32KN na matrycach dostarczanych przez Zamawiającego”.</w:t>
      </w:r>
    </w:p>
    <w:p w14:paraId="062685B1" w14:textId="77777777" w:rsidR="00294732" w:rsidRPr="00C3473E" w:rsidRDefault="00294732" w:rsidP="00D06C59">
      <w:pPr>
        <w:pStyle w:val="Teksttreci0"/>
        <w:shd w:val="clear" w:color="auto" w:fill="auto"/>
        <w:spacing w:after="0" w:line="240" w:lineRule="auto"/>
        <w:ind w:right="1096"/>
        <w:jc w:val="both"/>
        <w:rPr>
          <w:rFonts w:ascii="Times New Roman" w:hAnsi="Times New Roman" w:cs="Times New Roman"/>
          <w:sz w:val="24"/>
          <w:szCs w:val="24"/>
        </w:rPr>
      </w:pPr>
    </w:p>
    <w:p w14:paraId="0EE37C18"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481C5F50"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b/>
          <w:sz w:val="24"/>
          <w:szCs w:val="24"/>
        </w:rPr>
      </w:pPr>
    </w:p>
    <w:p w14:paraId="03815B8E"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b/>
          <w:sz w:val="24"/>
          <w:szCs w:val="24"/>
        </w:rPr>
      </w:pPr>
      <w:r w:rsidRPr="00C3473E">
        <w:rPr>
          <w:rFonts w:ascii="Times New Roman" w:hAnsi="Times New Roman" w:cs="Times New Roman"/>
          <w:b/>
          <w:sz w:val="24"/>
          <w:szCs w:val="24"/>
        </w:rPr>
        <w:t>SPECYFIKACJA WARUNKÓW ZAMÓWIENIA</w:t>
      </w:r>
    </w:p>
    <w:p w14:paraId="14A201BF" w14:textId="77777777" w:rsidR="009B1152" w:rsidRPr="00C3473E" w:rsidRDefault="009B1152"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2629C7D7"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2BE45993"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u w:val="single"/>
        </w:rPr>
      </w:pPr>
    </w:p>
    <w:p w14:paraId="724D2767"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C3473E">
        <w:rPr>
          <w:rFonts w:ascii="Times New Roman" w:hAnsi="Times New Roman" w:cs="Times New Roman"/>
          <w:sz w:val="24"/>
          <w:szCs w:val="24"/>
          <w:u w:val="single"/>
        </w:rPr>
        <w:t>TRYB UDZIELENIA ZAMÓWIENIA</w:t>
      </w:r>
      <w:r w:rsidRPr="00C3473E">
        <w:rPr>
          <w:rFonts w:ascii="Times New Roman" w:hAnsi="Times New Roman" w:cs="Times New Roman"/>
          <w:sz w:val="24"/>
          <w:szCs w:val="24"/>
        </w:rPr>
        <w:t>: tryb podstawowy bez negocjacji</w:t>
      </w:r>
    </w:p>
    <w:p w14:paraId="14ED93C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94C0333"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423B2A9"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1889F668"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7FBEB4B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228C95E"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1C20E2B"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0CA63422" w14:textId="77777777" w:rsidR="00D06C59" w:rsidRDefault="00D06C59" w:rsidP="00D06C59">
      <w:pPr>
        <w:pStyle w:val="Teksttreci0"/>
        <w:shd w:val="clear" w:color="auto" w:fill="auto"/>
        <w:spacing w:after="0" w:line="240" w:lineRule="auto"/>
        <w:ind w:right="1096"/>
        <w:jc w:val="center"/>
        <w:rPr>
          <w:rFonts w:ascii="Times New Roman" w:hAnsi="Times New Roman" w:cs="Times New Roman"/>
          <w:sz w:val="24"/>
          <w:szCs w:val="24"/>
        </w:rPr>
      </w:pPr>
    </w:p>
    <w:p w14:paraId="5F2AABC8" w14:textId="77777777" w:rsidR="003146B5" w:rsidRPr="00C3473E" w:rsidRDefault="008D2672" w:rsidP="00D06C59">
      <w:pPr>
        <w:pStyle w:val="Teksttreci0"/>
        <w:shd w:val="clear" w:color="auto" w:fill="auto"/>
        <w:spacing w:after="0" w:line="240" w:lineRule="auto"/>
        <w:ind w:right="1096"/>
        <w:jc w:val="center"/>
        <w:rPr>
          <w:rFonts w:ascii="Times New Roman" w:hAnsi="Times New Roman" w:cs="Times New Roman"/>
          <w:sz w:val="24"/>
          <w:szCs w:val="24"/>
        </w:rPr>
      </w:pPr>
      <w:r w:rsidRPr="00C3473E">
        <w:rPr>
          <w:rFonts w:ascii="Times New Roman" w:hAnsi="Times New Roman" w:cs="Times New Roman"/>
          <w:sz w:val="24"/>
          <w:szCs w:val="24"/>
        </w:rPr>
        <w:t>ZATWIERDZIŁ:</w:t>
      </w:r>
    </w:p>
    <w:p w14:paraId="030D07AB" w14:textId="77777777" w:rsidR="009B1152" w:rsidRPr="00C3473E" w:rsidRDefault="009B1152" w:rsidP="00D06C59">
      <w:pPr>
        <w:pStyle w:val="Teksttreci0"/>
        <w:shd w:val="clear" w:color="auto" w:fill="auto"/>
        <w:spacing w:after="0" w:line="240" w:lineRule="auto"/>
        <w:ind w:right="1096"/>
        <w:jc w:val="center"/>
        <w:rPr>
          <w:rFonts w:ascii="Times New Roman" w:hAnsi="Times New Roman" w:cs="Times New Roman"/>
          <w:sz w:val="24"/>
          <w:szCs w:val="24"/>
        </w:rPr>
      </w:pPr>
    </w:p>
    <w:p w14:paraId="25EBE485"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65AA7B0A"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583F0C5E"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05CA54E8" w14:textId="77777777" w:rsidR="007C7C0E" w:rsidRPr="00C3473E" w:rsidRDefault="007C7C0E" w:rsidP="00D06C59">
      <w:pPr>
        <w:pStyle w:val="Teksttreci0"/>
        <w:shd w:val="clear" w:color="auto" w:fill="auto"/>
        <w:spacing w:after="0" w:line="240" w:lineRule="auto"/>
        <w:ind w:right="1096"/>
        <w:jc w:val="center"/>
        <w:rPr>
          <w:rFonts w:ascii="Times New Roman" w:hAnsi="Times New Roman" w:cs="Times New Roman"/>
          <w:sz w:val="24"/>
          <w:szCs w:val="24"/>
        </w:rPr>
      </w:pPr>
    </w:p>
    <w:p w14:paraId="3E280B31" w14:textId="77777777" w:rsidR="003146B5" w:rsidRPr="00C3473E" w:rsidRDefault="008D2672" w:rsidP="00D06C59">
      <w:pPr>
        <w:pStyle w:val="Teksttreci0"/>
        <w:shd w:val="clear" w:color="auto" w:fill="auto"/>
        <w:tabs>
          <w:tab w:val="right" w:leader="dot" w:pos="7439"/>
          <w:tab w:val="left" w:pos="7644"/>
        </w:tabs>
        <w:spacing w:after="0" w:line="240" w:lineRule="auto"/>
        <w:jc w:val="center"/>
        <w:rPr>
          <w:rFonts w:ascii="Times New Roman" w:hAnsi="Times New Roman" w:cs="Times New Roman"/>
          <w:sz w:val="24"/>
          <w:szCs w:val="24"/>
        </w:rPr>
      </w:pPr>
      <w:r w:rsidRPr="00C3473E">
        <w:rPr>
          <w:rFonts w:ascii="Times New Roman" w:hAnsi="Times New Roman" w:cs="Times New Roman"/>
          <w:sz w:val="24"/>
          <w:szCs w:val="24"/>
        </w:rPr>
        <w:tab/>
      </w:r>
      <w:r w:rsidR="005D4E87">
        <w:rPr>
          <w:rFonts w:ascii="Times New Roman" w:hAnsi="Times New Roman" w:cs="Times New Roman"/>
          <w:sz w:val="24"/>
          <w:szCs w:val="24"/>
        </w:rPr>
        <w:t>202</w:t>
      </w:r>
      <w:r w:rsidR="005B48CA">
        <w:rPr>
          <w:rFonts w:ascii="Times New Roman" w:hAnsi="Times New Roman" w:cs="Times New Roman"/>
          <w:sz w:val="24"/>
          <w:szCs w:val="24"/>
        </w:rPr>
        <w:t>4</w:t>
      </w:r>
      <w:r w:rsidR="005D4E87">
        <w:rPr>
          <w:rFonts w:ascii="Times New Roman" w:hAnsi="Times New Roman" w:cs="Times New Roman"/>
          <w:sz w:val="24"/>
          <w:szCs w:val="24"/>
        </w:rPr>
        <w:t xml:space="preserve"> </w:t>
      </w:r>
      <w:r w:rsidRPr="00C3473E">
        <w:rPr>
          <w:rFonts w:ascii="Times New Roman" w:hAnsi="Times New Roman" w:cs="Times New Roman"/>
          <w:sz w:val="24"/>
          <w:szCs w:val="24"/>
        </w:rPr>
        <w:t>r.</w:t>
      </w:r>
    </w:p>
    <w:p w14:paraId="21423882" w14:textId="77777777" w:rsidR="009B1152" w:rsidRPr="00C3473E" w:rsidRDefault="009B1152" w:rsidP="00D06C59">
      <w:pPr>
        <w:pStyle w:val="Teksttreci0"/>
        <w:shd w:val="clear" w:color="auto" w:fill="auto"/>
        <w:spacing w:after="0" w:line="240" w:lineRule="auto"/>
        <w:jc w:val="center"/>
        <w:rPr>
          <w:rFonts w:ascii="Times New Roman" w:hAnsi="Times New Roman" w:cs="Times New Roman"/>
          <w:sz w:val="24"/>
          <w:szCs w:val="24"/>
        </w:rPr>
      </w:pPr>
    </w:p>
    <w:p w14:paraId="047EA7AD" w14:textId="77777777" w:rsidR="009B1152" w:rsidRPr="00C3473E" w:rsidRDefault="009B1152" w:rsidP="00D06C59">
      <w:pPr>
        <w:pStyle w:val="Teksttreci0"/>
        <w:shd w:val="clear" w:color="auto" w:fill="auto"/>
        <w:spacing w:after="0" w:line="240" w:lineRule="auto"/>
        <w:rPr>
          <w:rFonts w:ascii="Times New Roman" w:hAnsi="Times New Roman" w:cs="Times New Roman"/>
          <w:sz w:val="24"/>
          <w:szCs w:val="24"/>
        </w:rPr>
      </w:pPr>
    </w:p>
    <w:p w14:paraId="09F3402A" w14:textId="77777777" w:rsidR="009C7C5F" w:rsidRPr="00C3473E" w:rsidRDefault="009C7C5F" w:rsidP="009B1152">
      <w:pPr>
        <w:rPr>
          <w:rFonts w:ascii="Times New Roman" w:eastAsia="Trebuchet MS" w:hAnsi="Times New Roman" w:cs="Times New Roman"/>
        </w:rPr>
      </w:pPr>
    </w:p>
    <w:p w14:paraId="53F13418" w14:textId="77777777" w:rsidR="00D06C59" w:rsidRDefault="00D06C59">
      <w:pPr>
        <w:rPr>
          <w:rFonts w:ascii="Times New Roman" w:eastAsia="Trebuchet MS" w:hAnsi="Times New Roman" w:cs="Times New Roman"/>
        </w:rPr>
      </w:pPr>
      <w:r>
        <w:rPr>
          <w:rFonts w:ascii="Times New Roman" w:eastAsia="Trebuchet MS" w:hAnsi="Times New Roman" w:cs="Times New Roman"/>
        </w:rPr>
        <w:br w:type="page"/>
      </w:r>
    </w:p>
    <w:p w14:paraId="67685655" w14:textId="77777777" w:rsidR="000C2A7E" w:rsidRPr="000C2A7E" w:rsidRDefault="000C2A7E" w:rsidP="000C2A7E">
      <w:pPr>
        <w:spacing w:after="100" w:line="264" w:lineRule="auto"/>
        <w:jc w:val="both"/>
        <w:rPr>
          <w:rFonts w:ascii="Times New Roman" w:eastAsia="Times New Roman" w:hAnsi="Times New Roman" w:cs="Times New Roman"/>
          <w:color w:val="0070C0"/>
          <w:sz w:val="22"/>
          <w:szCs w:val="22"/>
        </w:rPr>
      </w:pPr>
      <w:r w:rsidRPr="000C2A7E">
        <w:rPr>
          <w:rFonts w:ascii="Times New Roman" w:eastAsia="Times New Roman" w:hAnsi="Times New Roman" w:cs="Times New Roman"/>
          <w:b/>
          <w:bCs/>
          <w:color w:val="0070C0"/>
          <w:sz w:val="22"/>
          <w:szCs w:val="22"/>
        </w:rPr>
        <w:lastRenderedPageBreak/>
        <w:t xml:space="preserve">ZGODNIE Z ART. 281. PKT </w:t>
      </w:r>
      <w:r w:rsidRPr="000C2A7E">
        <w:rPr>
          <w:rFonts w:ascii="Times New Roman" w:eastAsia="Times New Roman" w:hAnsi="Times New Roman" w:cs="Times New Roman"/>
          <w:color w:val="0070C0"/>
          <w:sz w:val="22"/>
          <w:szCs w:val="22"/>
        </w:rPr>
        <w:t>1. NINIEJSZY SWZ ZAWIERA NASTĘPUJĄCE INFORMACJE:</w:t>
      </w:r>
    </w:p>
    <w:p w14:paraId="28C4DE03" w14:textId="77777777" w:rsidR="000C2A7E" w:rsidRDefault="000C2A7E" w:rsidP="000C2A7E">
      <w:pPr>
        <w:pStyle w:val="Teksttreci0"/>
        <w:shd w:val="clear" w:color="auto" w:fill="auto"/>
        <w:tabs>
          <w:tab w:val="left" w:pos="351"/>
        </w:tabs>
        <w:jc w:val="both"/>
        <w:rPr>
          <w:rFonts w:ascii="Times New Roman" w:hAnsi="Times New Roman" w:cs="Times New Roman"/>
          <w:b/>
          <w:sz w:val="24"/>
          <w:szCs w:val="24"/>
        </w:rPr>
      </w:pPr>
      <w:r>
        <w:rPr>
          <w:rFonts w:ascii="Times New Roman" w:eastAsia="Times New Roman" w:hAnsi="Times New Roman" w:cs="Times New Roman"/>
          <w:b/>
          <w:color w:val="0070C0"/>
        </w:rPr>
        <w:t xml:space="preserve">1) </w:t>
      </w:r>
      <w:r w:rsidRPr="000C2A7E">
        <w:rPr>
          <w:rFonts w:ascii="Times New Roman" w:eastAsia="Times New Roman" w:hAnsi="Times New Roman" w:cs="Times New Roman"/>
          <w:b/>
          <w:color w:val="0070C0"/>
        </w:rPr>
        <w:t>NAZWĘ ORAZ ADRES ZAMAWIAJĄCEGO, NUMER TELEFONU, ADRES POCZTY ELEKTRONICZNEJ ORAZ STRONY INTERNETOWEJ PROWADZONEGO POSTĘPOWANIA</w:t>
      </w:r>
    </w:p>
    <w:p w14:paraId="2385D87B" w14:textId="77777777" w:rsidR="00815C80" w:rsidRPr="00C3473E" w:rsidRDefault="00815C80" w:rsidP="007C7C0E">
      <w:pPr>
        <w:widowControl/>
        <w:snapToGrid w:val="0"/>
        <w:jc w:val="both"/>
        <w:rPr>
          <w:rFonts w:ascii="Times New Roman" w:eastAsia="Times New Roman" w:hAnsi="Times New Roman" w:cs="Times New Roman"/>
          <w:color w:val="auto"/>
          <w:lang w:bidi="ar-SA"/>
        </w:rPr>
      </w:pPr>
      <w:r w:rsidRPr="00C3473E">
        <w:rPr>
          <w:rFonts w:ascii="Times New Roman" w:eastAsia="Times New Roman" w:hAnsi="Times New Roman" w:cs="Times New Roman"/>
          <w:color w:val="auto"/>
          <w:lang w:bidi="ar-SA"/>
        </w:rPr>
        <w:t>Nazwa Zamawiającego:</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NCBJ Ośrodek Radioizotopów POLATOM</w:t>
      </w:r>
    </w:p>
    <w:p w14:paraId="60CEB3C8"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Adres Zamawiającego:</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 xml:space="preserve">ul. Andrzeja </w:t>
      </w:r>
      <w:proofErr w:type="spellStart"/>
      <w:r w:rsidRPr="00C3473E">
        <w:rPr>
          <w:rFonts w:ascii="Times New Roman" w:eastAsia="Times New Roman" w:hAnsi="Times New Roman" w:cs="Times New Roman"/>
          <w:b/>
          <w:color w:val="auto"/>
          <w:lang w:bidi="ar-SA"/>
        </w:rPr>
        <w:t>Sołtana</w:t>
      </w:r>
      <w:proofErr w:type="spellEnd"/>
      <w:r w:rsidRPr="00C3473E">
        <w:rPr>
          <w:rFonts w:ascii="Times New Roman" w:eastAsia="Times New Roman" w:hAnsi="Times New Roman" w:cs="Times New Roman"/>
          <w:b/>
          <w:color w:val="auto"/>
          <w:lang w:bidi="ar-SA"/>
        </w:rPr>
        <w:t xml:space="preserve"> 7</w:t>
      </w:r>
    </w:p>
    <w:p w14:paraId="74D3FC56"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Kod Miejscowość: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05-400 Otwock</w:t>
      </w:r>
    </w:p>
    <w:p w14:paraId="038452AD"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Faks: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22 718 03 50</w:t>
      </w:r>
    </w:p>
    <w:p w14:paraId="06646BD3"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 xml:space="preserve">Adres strony internetowej: </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www.polatom.pl</w:t>
      </w:r>
    </w:p>
    <w:p w14:paraId="5589413D" w14:textId="77777777" w:rsidR="00815C80" w:rsidRPr="00C3473E" w:rsidRDefault="00815C80" w:rsidP="007C7C0E">
      <w:pPr>
        <w:widowControl/>
        <w:snapToGrid w:val="0"/>
        <w:jc w:val="both"/>
        <w:rPr>
          <w:rFonts w:ascii="Times New Roman" w:eastAsia="Times New Roman" w:hAnsi="Times New Roman" w:cs="Times New Roman"/>
          <w:b/>
          <w:color w:val="auto"/>
          <w:lang w:bidi="ar-SA"/>
        </w:rPr>
      </w:pPr>
      <w:r w:rsidRPr="00C3473E">
        <w:rPr>
          <w:rFonts w:ascii="Times New Roman" w:eastAsia="Times New Roman" w:hAnsi="Times New Roman" w:cs="Times New Roman"/>
          <w:color w:val="auto"/>
          <w:lang w:bidi="ar-SA"/>
        </w:rPr>
        <w:t>Adres poczty elektronicznej:</w:t>
      </w:r>
      <w:r w:rsidRPr="00C3473E">
        <w:rPr>
          <w:rFonts w:ascii="Times New Roman" w:eastAsia="Times New Roman" w:hAnsi="Times New Roman" w:cs="Times New Roman"/>
          <w:color w:val="auto"/>
          <w:lang w:bidi="ar-SA"/>
        </w:rPr>
        <w:tab/>
      </w:r>
      <w:hyperlink r:id="rId8" w:history="1">
        <w:r w:rsidRPr="00C3473E">
          <w:rPr>
            <w:rFonts w:ascii="Times New Roman" w:eastAsia="Times New Roman" w:hAnsi="Times New Roman" w:cs="Times New Roman"/>
            <w:b/>
            <w:color w:val="0000FF"/>
            <w:u w:val="single"/>
            <w:lang w:bidi="ar-SA"/>
          </w:rPr>
          <w:t>przetargi@polatom.pl</w:t>
        </w:r>
      </w:hyperlink>
      <w:r w:rsidRPr="00C3473E">
        <w:rPr>
          <w:rFonts w:ascii="Times New Roman" w:eastAsia="Times New Roman" w:hAnsi="Times New Roman" w:cs="Times New Roman"/>
          <w:b/>
          <w:color w:val="00B050"/>
          <w:lang w:bidi="ar-SA"/>
        </w:rPr>
        <w:t xml:space="preserve"> </w:t>
      </w:r>
    </w:p>
    <w:p w14:paraId="0D9894DC" w14:textId="77777777" w:rsidR="00815C80" w:rsidRPr="00C3473E" w:rsidRDefault="00815C80" w:rsidP="007C7C0E">
      <w:pPr>
        <w:widowControl/>
        <w:jc w:val="both"/>
        <w:rPr>
          <w:rFonts w:ascii="Times New Roman" w:eastAsia="Times New Roman" w:hAnsi="Times New Roman" w:cs="Times New Roman"/>
          <w:color w:val="auto"/>
          <w:lang w:bidi="ar-SA"/>
        </w:rPr>
      </w:pPr>
      <w:r w:rsidRPr="00C3473E">
        <w:rPr>
          <w:rFonts w:ascii="Times New Roman" w:eastAsia="Times New Roman" w:hAnsi="Times New Roman" w:cs="Times New Roman"/>
          <w:color w:val="auto"/>
          <w:lang w:bidi="ar-SA"/>
        </w:rPr>
        <w:t>Godziny urzędowania:</w:t>
      </w:r>
      <w:r w:rsidRPr="00C3473E">
        <w:rPr>
          <w:rFonts w:ascii="Times New Roman" w:eastAsia="Times New Roman" w:hAnsi="Times New Roman" w:cs="Times New Roman"/>
          <w:color w:val="auto"/>
          <w:lang w:bidi="ar-SA"/>
        </w:rPr>
        <w:tab/>
      </w:r>
      <w:r w:rsidRPr="00C3473E">
        <w:rPr>
          <w:rFonts w:ascii="Times New Roman" w:eastAsia="Times New Roman" w:hAnsi="Times New Roman" w:cs="Times New Roman"/>
          <w:b/>
          <w:color w:val="auto"/>
          <w:lang w:bidi="ar-SA"/>
        </w:rPr>
        <w:t>pon. – pt. od 9:00 do 14:00</w:t>
      </w:r>
      <w:r w:rsidRPr="00C3473E">
        <w:rPr>
          <w:rFonts w:ascii="Times New Roman" w:eastAsia="Times New Roman" w:hAnsi="Times New Roman" w:cs="Times New Roman"/>
          <w:color w:val="auto"/>
          <w:lang w:bidi="ar-SA"/>
        </w:rPr>
        <w:t xml:space="preserve"> </w:t>
      </w:r>
    </w:p>
    <w:p w14:paraId="31936B47" w14:textId="77777777" w:rsidR="00E106FB" w:rsidRPr="00C3473E" w:rsidRDefault="00E106FB" w:rsidP="007C7C0E">
      <w:pPr>
        <w:tabs>
          <w:tab w:val="left" w:pos="284"/>
        </w:tabs>
        <w:jc w:val="both"/>
        <w:rPr>
          <w:rFonts w:ascii="Times New Roman" w:eastAsia="Times New Roman" w:hAnsi="Times New Roman" w:cs="Times New Roman"/>
          <w:b/>
          <w:color w:val="auto"/>
          <w:u w:val="single"/>
          <w:lang w:bidi="ar-SA"/>
        </w:rPr>
      </w:pPr>
      <w:r w:rsidRPr="00C3473E">
        <w:rPr>
          <w:rFonts w:ascii="Times New Roman" w:eastAsia="Times New Roman" w:hAnsi="Times New Roman" w:cs="Times New Roman"/>
          <w:b/>
          <w:color w:val="auto"/>
          <w:lang w:bidi="ar-SA"/>
        </w:rPr>
        <w:t>Adres strony internetowej prowadzonego postępowania:</w:t>
      </w:r>
      <w:r w:rsidR="00C40721" w:rsidRPr="00C3473E">
        <w:rPr>
          <w:rFonts w:ascii="Times New Roman" w:eastAsia="Times New Roman" w:hAnsi="Times New Roman" w:cs="Times New Roman"/>
          <w:color w:val="auto"/>
          <w:lang w:bidi="ar-SA"/>
        </w:rPr>
        <w:t xml:space="preserve"> </w:t>
      </w:r>
      <w:hyperlink r:id="rId9" w:history="1">
        <w:r w:rsidR="00C40721" w:rsidRPr="00C3473E">
          <w:rPr>
            <w:rStyle w:val="Hipercze"/>
            <w:rFonts w:ascii="Times New Roman" w:eastAsia="Calibri" w:hAnsi="Times New Roman" w:cs="Times New Roman"/>
            <w:lang w:eastAsia="en-US" w:bidi="ar-SA"/>
          </w:rPr>
          <w:t>https://platformazakupowa.pl/pn/polatom</w:t>
        </w:r>
      </w:hyperlink>
    </w:p>
    <w:p w14:paraId="7F8754D6" w14:textId="77777777" w:rsidR="00815C80" w:rsidRPr="00C3473E" w:rsidRDefault="00815C80" w:rsidP="007C7C0E">
      <w:pPr>
        <w:widowControl/>
        <w:jc w:val="both"/>
        <w:rPr>
          <w:rFonts w:ascii="Times New Roman" w:eastAsia="Times New Roman" w:hAnsi="Times New Roman" w:cs="Times New Roman"/>
          <w:b/>
          <w:color w:val="auto"/>
          <w:lang w:bidi="ar-SA"/>
        </w:rPr>
      </w:pPr>
    </w:p>
    <w:p w14:paraId="05CE91FA" w14:textId="77777777" w:rsidR="000C2A7E" w:rsidRPr="00B46AE4" w:rsidRDefault="000C2A7E" w:rsidP="000C2A7E">
      <w:pPr>
        <w:tabs>
          <w:tab w:val="left" w:pos="411"/>
        </w:tabs>
        <w:spacing w:after="100" w:line="264" w:lineRule="auto"/>
        <w:jc w:val="both"/>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2) </w:t>
      </w:r>
      <w:r w:rsidRPr="00B46AE4">
        <w:rPr>
          <w:rFonts w:ascii="Times New Roman" w:eastAsia="Times New Roman" w:hAnsi="Times New Roman" w:cs="Times New Roman"/>
          <w:b/>
          <w:color w:val="0070C0"/>
        </w:rPr>
        <w:t>ADRES STRONY INTERNETOWEJ, NA KTÓREJ UDOSTĘPNIANE BĘDĄ ZMIANY I WYJAŚNIENIA TREŚCI SWZ ORAZ INNE DOKUMENTY ZAMÓWIENIA BEZPOŚREDNIO ZWIĄZANE Z POSTĘPOWANIEM O UDZIELENIE ZAMÓWIENIA;</w:t>
      </w:r>
    </w:p>
    <w:p w14:paraId="60C2DD97" w14:textId="77777777" w:rsidR="000C2A7E" w:rsidRPr="00B46AE4" w:rsidRDefault="000C2A7E" w:rsidP="000C2A7E">
      <w:pPr>
        <w:tabs>
          <w:tab w:val="left" w:pos="284"/>
        </w:tabs>
        <w:jc w:val="both"/>
        <w:rPr>
          <w:rFonts w:ascii="Times New Roman" w:eastAsia="Times New Roman" w:hAnsi="Times New Roman" w:cs="Times New Roman"/>
          <w:b/>
          <w:u w:val="single"/>
        </w:rPr>
      </w:pPr>
      <w:r w:rsidRPr="00B46AE4">
        <w:rPr>
          <w:rFonts w:ascii="Times New Roman" w:eastAsia="Calibri" w:hAnsi="Times New Roman" w:cs="Times New Roman"/>
          <w:b/>
        </w:rPr>
        <w:t xml:space="preserve">Postępowanie jest prowadzone za pośrednictwem platformy zakupowej </w:t>
      </w:r>
      <w:proofErr w:type="spellStart"/>
      <w:r w:rsidRPr="00B46AE4">
        <w:rPr>
          <w:rFonts w:ascii="Times New Roman" w:eastAsia="Calibri" w:hAnsi="Times New Roman" w:cs="Times New Roman"/>
          <w:b/>
        </w:rPr>
        <w:t>OpenNexus</w:t>
      </w:r>
      <w:proofErr w:type="spellEnd"/>
      <w:r w:rsidRPr="00B46AE4">
        <w:rPr>
          <w:rFonts w:ascii="Times New Roman" w:eastAsia="Calibri" w:hAnsi="Times New Roman" w:cs="Times New Roman"/>
          <w:b/>
        </w:rPr>
        <w:t xml:space="preserve"> </w:t>
      </w:r>
      <w:hyperlink r:id="rId10" w:history="1">
        <w:r w:rsidRPr="00B46AE4">
          <w:rPr>
            <w:rFonts w:ascii="Times New Roman" w:eastAsia="Calibri" w:hAnsi="Times New Roman" w:cs="Times New Roman"/>
            <w:color w:val="0000FF"/>
            <w:u w:val="single"/>
          </w:rPr>
          <w:t>https://platformazakupowa.pl/pn/polatom</w:t>
        </w:r>
      </w:hyperlink>
    </w:p>
    <w:p w14:paraId="2EBBC56B" w14:textId="77777777" w:rsidR="00E106FB" w:rsidRPr="00C3473E" w:rsidRDefault="00E106FB" w:rsidP="00E106FB">
      <w:pPr>
        <w:tabs>
          <w:tab w:val="left" w:pos="284"/>
        </w:tabs>
        <w:jc w:val="both"/>
        <w:rPr>
          <w:rFonts w:ascii="Times New Roman" w:eastAsia="Times New Roman" w:hAnsi="Times New Roman" w:cs="Times New Roman"/>
          <w:b/>
          <w:color w:val="auto"/>
          <w:u w:val="single"/>
          <w:lang w:bidi="ar-SA"/>
        </w:rPr>
      </w:pPr>
    </w:p>
    <w:p w14:paraId="7491725C" w14:textId="77777777" w:rsidR="003146B5" w:rsidRPr="000C2A7E" w:rsidRDefault="000C2A7E" w:rsidP="000C2A7E">
      <w:pPr>
        <w:pStyle w:val="Teksttreci0"/>
        <w:shd w:val="clear" w:color="auto" w:fill="auto"/>
        <w:tabs>
          <w:tab w:val="left" w:pos="445"/>
        </w:tabs>
        <w:rPr>
          <w:rFonts w:ascii="Times New Roman" w:hAnsi="Times New Roman" w:cs="Times New Roman"/>
          <w:b/>
          <w:color w:val="2E74B5" w:themeColor="accent5" w:themeShade="BF"/>
          <w:sz w:val="24"/>
          <w:szCs w:val="24"/>
        </w:rPr>
      </w:pPr>
      <w:r w:rsidRPr="000C2A7E">
        <w:rPr>
          <w:rFonts w:ascii="Times New Roman" w:hAnsi="Times New Roman" w:cs="Times New Roman"/>
          <w:b/>
          <w:color w:val="2E74B5" w:themeColor="accent5" w:themeShade="BF"/>
          <w:sz w:val="24"/>
          <w:szCs w:val="24"/>
        </w:rPr>
        <w:t>3) TRYB UDZIELENIA ZAMÓWIENIA</w:t>
      </w:r>
    </w:p>
    <w:p w14:paraId="0ADD211F" w14:textId="77777777" w:rsidR="00902590" w:rsidRPr="00C3473E" w:rsidRDefault="008D2672" w:rsidP="00091BBD">
      <w:pPr>
        <w:pStyle w:val="Teksttreci0"/>
        <w:shd w:val="clear" w:color="auto" w:fill="auto"/>
        <w:jc w:val="both"/>
        <w:rPr>
          <w:rFonts w:ascii="Times New Roman" w:hAnsi="Times New Roman" w:cs="Times New Roman"/>
          <w:sz w:val="24"/>
          <w:szCs w:val="24"/>
        </w:rPr>
      </w:pPr>
      <w:r w:rsidRPr="00C3473E">
        <w:rPr>
          <w:rFonts w:ascii="Times New Roman" w:hAnsi="Times New Roman" w:cs="Times New Roman"/>
          <w:sz w:val="24"/>
          <w:szCs w:val="24"/>
        </w:rPr>
        <w:t xml:space="preserve">Postępowanie o udzielenie zamówienia publicznego prowadzone jest w </w:t>
      </w:r>
      <w:r w:rsidRPr="00C3473E">
        <w:rPr>
          <w:rFonts w:ascii="Times New Roman" w:hAnsi="Times New Roman" w:cs="Times New Roman"/>
          <w:b/>
          <w:sz w:val="24"/>
          <w:szCs w:val="24"/>
          <w:u w:val="single"/>
        </w:rPr>
        <w:t>trybie podstawowym</w:t>
      </w:r>
      <w:r w:rsidRPr="00C3473E">
        <w:rPr>
          <w:rFonts w:ascii="Times New Roman" w:hAnsi="Times New Roman" w:cs="Times New Roman"/>
          <w:sz w:val="24"/>
          <w:szCs w:val="24"/>
        </w:rPr>
        <w:t>, na podstawie art. 275 pkt 1 ustawy z dnia 11 września 2019 r. - Prawo zamówień publicznych (</w:t>
      </w:r>
      <w:r w:rsidR="00B951EA">
        <w:rPr>
          <w:rFonts w:ascii="Times New Roman" w:hAnsi="Times New Roman" w:cs="Times New Roman"/>
        </w:rPr>
        <w:t>Dz. U. z 20</w:t>
      </w:r>
      <w:r w:rsidR="005B48CA">
        <w:rPr>
          <w:rFonts w:ascii="Times New Roman" w:hAnsi="Times New Roman" w:cs="Times New Roman"/>
        </w:rPr>
        <w:t>23</w:t>
      </w:r>
      <w:r w:rsidR="00B951EA">
        <w:rPr>
          <w:rFonts w:ascii="Times New Roman" w:hAnsi="Times New Roman" w:cs="Times New Roman"/>
        </w:rPr>
        <w:t xml:space="preserve"> r., poz. </w:t>
      </w:r>
      <w:r w:rsidR="005B48CA">
        <w:rPr>
          <w:rFonts w:ascii="Times New Roman" w:hAnsi="Times New Roman" w:cs="Times New Roman"/>
        </w:rPr>
        <w:t>1605</w:t>
      </w:r>
      <w:r w:rsidR="00B951EA">
        <w:rPr>
          <w:rFonts w:ascii="Times New Roman" w:hAnsi="Times New Roman" w:cs="Times New Roman"/>
        </w:rPr>
        <w:t xml:space="preserve"> ze zm.) [zwanej dalej także „</w:t>
      </w:r>
      <w:proofErr w:type="spellStart"/>
      <w:r w:rsidR="00B951EA">
        <w:rPr>
          <w:rFonts w:ascii="Times New Roman" w:hAnsi="Times New Roman" w:cs="Times New Roman"/>
        </w:rPr>
        <w:t>Pzp</w:t>
      </w:r>
      <w:proofErr w:type="spellEnd"/>
      <w:r w:rsidR="00B951EA">
        <w:rPr>
          <w:rFonts w:ascii="Times New Roman" w:hAnsi="Times New Roman" w:cs="Times New Roman"/>
        </w:rPr>
        <w:t>”],</w:t>
      </w:r>
      <w:r w:rsidR="00F66E0B" w:rsidRPr="00C3473E">
        <w:rPr>
          <w:rFonts w:ascii="Times New Roman" w:hAnsi="Times New Roman" w:cs="Times New Roman"/>
          <w:sz w:val="24"/>
          <w:szCs w:val="24"/>
        </w:rPr>
        <w:t xml:space="preserve"> </w:t>
      </w:r>
      <w:r w:rsidR="00902590" w:rsidRPr="00C3473E">
        <w:rPr>
          <w:rFonts w:ascii="Times New Roman" w:hAnsi="Times New Roman" w:cs="Times New Roman"/>
          <w:sz w:val="24"/>
          <w:szCs w:val="24"/>
        </w:rPr>
        <w:t>a także wydanych na podstawie niniejszej ustawy rozporządzeń wykonawczych</w:t>
      </w:r>
      <w:r w:rsidR="00A65134">
        <w:rPr>
          <w:rFonts w:ascii="Times New Roman" w:hAnsi="Times New Roman" w:cs="Times New Roman"/>
          <w:sz w:val="24"/>
          <w:szCs w:val="24"/>
        </w:rPr>
        <w:t>.</w:t>
      </w:r>
    </w:p>
    <w:p w14:paraId="604C52BD" w14:textId="77777777" w:rsidR="00902590" w:rsidRPr="00C3473E" w:rsidRDefault="00902590" w:rsidP="00902590">
      <w:pPr>
        <w:pStyle w:val="Tekstpodstawowy2"/>
        <w:spacing w:line="240" w:lineRule="auto"/>
        <w:jc w:val="both"/>
        <w:rPr>
          <w:rFonts w:ascii="Times New Roman" w:hAnsi="Times New Roman" w:cs="Times New Roman"/>
          <w:color w:val="00B050"/>
          <w:sz w:val="24"/>
        </w:rPr>
      </w:pPr>
    </w:p>
    <w:p w14:paraId="6B0F0A81" w14:textId="77777777" w:rsidR="00902590" w:rsidRPr="00C3473E" w:rsidRDefault="003A654F" w:rsidP="00336CAC">
      <w:pPr>
        <w:pStyle w:val="Tekstpodstawowy2"/>
        <w:tabs>
          <w:tab w:val="left" w:pos="284"/>
        </w:tabs>
        <w:spacing w:line="240" w:lineRule="auto"/>
        <w:ind w:left="284" w:hanging="284"/>
        <w:jc w:val="both"/>
        <w:rPr>
          <w:rFonts w:ascii="Times New Roman" w:hAnsi="Times New Roman" w:cs="Times New Roman"/>
          <w:sz w:val="24"/>
        </w:rPr>
      </w:pPr>
      <w:r w:rsidRPr="00C3473E">
        <w:rPr>
          <w:rFonts w:ascii="Times New Roman" w:hAnsi="Times New Roman" w:cs="Times New Roman"/>
          <w:b/>
          <w:sz w:val="24"/>
        </w:rPr>
        <w:t>2</w:t>
      </w:r>
      <w:r w:rsidR="00902590" w:rsidRPr="00C3473E">
        <w:rPr>
          <w:rFonts w:ascii="Times New Roman" w:hAnsi="Times New Roman" w:cs="Times New Roman"/>
          <w:b/>
          <w:sz w:val="24"/>
        </w:rPr>
        <w:t>.</w:t>
      </w:r>
      <w:r w:rsidR="00902590" w:rsidRPr="00C3473E">
        <w:rPr>
          <w:rFonts w:ascii="Times New Roman" w:hAnsi="Times New Roman" w:cs="Times New Roman"/>
          <w:sz w:val="24"/>
        </w:rPr>
        <w:tab/>
        <w:t>W zakresie nieuregulowanym w niniejszej Specyfikacji Warunków Zamówienia, zastosowanie mają przepisy ustawy Prawo zamówień publicznych.</w:t>
      </w:r>
    </w:p>
    <w:p w14:paraId="3B12DBA4" w14:textId="77777777" w:rsidR="00902590" w:rsidRPr="00C3473E" w:rsidRDefault="00902590" w:rsidP="007C7C0E">
      <w:pPr>
        <w:pStyle w:val="Teksttreci0"/>
        <w:shd w:val="clear" w:color="auto" w:fill="auto"/>
        <w:ind w:firstLine="708"/>
        <w:jc w:val="both"/>
        <w:rPr>
          <w:rFonts w:ascii="Times New Roman" w:hAnsi="Times New Roman" w:cs="Times New Roman"/>
          <w:sz w:val="24"/>
          <w:szCs w:val="24"/>
        </w:rPr>
      </w:pPr>
    </w:p>
    <w:p w14:paraId="5D810841" w14:textId="77777777" w:rsidR="000C2A7E" w:rsidRPr="00B46AE4" w:rsidRDefault="000C2A7E" w:rsidP="000C2A7E">
      <w:pPr>
        <w:tabs>
          <w:tab w:val="left" w:pos="284"/>
        </w:tabs>
        <w:spacing w:after="100" w:line="266" w:lineRule="auto"/>
        <w:jc w:val="both"/>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4) </w:t>
      </w:r>
      <w:r w:rsidRPr="00B46AE4">
        <w:rPr>
          <w:rFonts w:ascii="Times New Roman" w:eastAsia="Times New Roman" w:hAnsi="Times New Roman" w:cs="Times New Roman"/>
          <w:b/>
          <w:color w:val="0070C0"/>
        </w:rPr>
        <w:t>INFORMACJĘ, CZY ZAMAWIAJĄCY PRZEWIDUJE WYBÓR</w:t>
      </w:r>
      <w:r>
        <w:rPr>
          <w:rFonts w:ascii="Times New Roman" w:eastAsia="Times New Roman" w:hAnsi="Times New Roman" w:cs="Times New Roman"/>
          <w:b/>
          <w:color w:val="0070C0"/>
        </w:rPr>
        <w:t xml:space="preserve"> N</w:t>
      </w:r>
      <w:r w:rsidRPr="00B46AE4">
        <w:rPr>
          <w:rFonts w:ascii="Times New Roman" w:eastAsia="Times New Roman" w:hAnsi="Times New Roman" w:cs="Times New Roman"/>
          <w:b/>
          <w:color w:val="0070C0"/>
        </w:rPr>
        <w:t>AJKORZYSTNIEJSZEJ OFERTY Z MOŻLIWOŚCIĄ PROWADZENIA NEGOCJACJI;</w:t>
      </w:r>
    </w:p>
    <w:p w14:paraId="3A26921C" w14:textId="77777777" w:rsidR="000C2A7E" w:rsidRDefault="000C2A7E" w:rsidP="000C2A7E">
      <w:pPr>
        <w:spacing w:line="261" w:lineRule="auto"/>
        <w:jc w:val="both"/>
        <w:rPr>
          <w:rFonts w:ascii="Times New Roman" w:eastAsia="Trebuchet MS" w:hAnsi="Times New Roman" w:cs="Times New Roman"/>
        </w:rPr>
      </w:pPr>
      <w:r w:rsidRPr="00B46AE4">
        <w:rPr>
          <w:rFonts w:ascii="Times New Roman" w:eastAsia="Trebuchet MS" w:hAnsi="Times New Roman" w:cs="Times New Roman"/>
        </w:rPr>
        <w:t xml:space="preserve">Zamawiający </w:t>
      </w:r>
      <w:r w:rsidRPr="00B46AE4">
        <w:rPr>
          <w:rFonts w:ascii="Times New Roman" w:eastAsia="Trebuchet MS" w:hAnsi="Times New Roman" w:cs="Times New Roman"/>
          <w:b/>
          <w:u w:val="single"/>
        </w:rPr>
        <w:t>nie przewiduje</w:t>
      </w:r>
      <w:r w:rsidRPr="00B46AE4">
        <w:rPr>
          <w:rFonts w:ascii="Times New Roman" w:eastAsia="Trebuchet MS" w:hAnsi="Times New Roman" w:cs="Times New Roman"/>
        </w:rPr>
        <w:t xml:space="preserve"> wyboru najkorzystniejszej oferty z możliwością prowadzenia negocjacji.</w:t>
      </w:r>
    </w:p>
    <w:p w14:paraId="74C0169C" w14:textId="77777777" w:rsidR="000C2A7E" w:rsidRPr="00B46AE4" w:rsidRDefault="000C2A7E" w:rsidP="000C2A7E">
      <w:pPr>
        <w:spacing w:line="261" w:lineRule="auto"/>
        <w:jc w:val="both"/>
        <w:rPr>
          <w:rFonts w:ascii="Times New Roman" w:eastAsia="Trebuchet MS" w:hAnsi="Times New Roman" w:cs="Times New Roman"/>
        </w:rPr>
      </w:pPr>
    </w:p>
    <w:p w14:paraId="083041BB" w14:textId="77777777" w:rsidR="00A65134" w:rsidRDefault="000C2A7E" w:rsidP="000C2A7E">
      <w:pPr>
        <w:pStyle w:val="Teksttreci0"/>
        <w:shd w:val="clear" w:color="auto" w:fill="auto"/>
        <w:tabs>
          <w:tab w:val="left" w:pos="1498"/>
          <w:tab w:val="left" w:leader="dot" w:pos="9279"/>
        </w:tabs>
        <w:rPr>
          <w:rFonts w:ascii="Times New Roman" w:hAnsi="Times New Roman" w:cs="Times New Roman"/>
          <w:sz w:val="24"/>
          <w:szCs w:val="24"/>
        </w:rPr>
      </w:pPr>
      <w:r>
        <w:rPr>
          <w:rFonts w:ascii="Times New Roman" w:eastAsia="Times New Roman" w:hAnsi="Times New Roman" w:cs="Times New Roman"/>
          <w:b/>
          <w:color w:val="0070C0"/>
        </w:rPr>
        <w:t xml:space="preserve">5) </w:t>
      </w:r>
      <w:r w:rsidRPr="00B46AE4">
        <w:rPr>
          <w:rFonts w:ascii="Times New Roman" w:eastAsia="Times New Roman" w:hAnsi="Times New Roman" w:cs="Times New Roman"/>
          <w:b/>
          <w:color w:val="0070C0"/>
        </w:rPr>
        <w:t>OPIS PRZEDMIOTU ZAMÓWIENIA</w:t>
      </w:r>
    </w:p>
    <w:p w14:paraId="3E565B81" w14:textId="77777777" w:rsidR="00A65134" w:rsidRDefault="00A65134" w:rsidP="008425D2">
      <w:pPr>
        <w:pStyle w:val="Teksttreci0"/>
        <w:numPr>
          <w:ilvl w:val="0"/>
          <w:numId w:val="23"/>
        </w:numPr>
        <w:tabs>
          <w:tab w:val="left" w:pos="1498"/>
          <w:tab w:val="left" w:leader="dot" w:pos="9279"/>
        </w:tabs>
        <w:ind w:left="284" w:hanging="284"/>
        <w:rPr>
          <w:rFonts w:ascii="Times New Roman" w:hAnsi="Times New Roman" w:cs="Times New Roman"/>
          <w:sz w:val="24"/>
          <w:szCs w:val="24"/>
        </w:rPr>
      </w:pPr>
      <w:r w:rsidRPr="00A65134">
        <w:rPr>
          <w:rFonts w:ascii="Times New Roman" w:hAnsi="Times New Roman" w:cs="Times New Roman"/>
          <w:sz w:val="24"/>
          <w:szCs w:val="24"/>
        </w:rPr>
        <w:t xml:space="preserve">Zamawiający </w:t>
      </w:r>
      <w:r w:rsidRPr="00A65134">
        <w:rPr>
          <w:rFonts w:ascii="Times New Roman" w:hAnsi="Times New Roman" w:cs="Times New Roman"/>
          <w:sz w:val="24"/>
          <w:szCs w:val="24"/>
          <w:u w:val="single"/>
        </w:rPr>
        <w:t>nie dopuszcza</w:t>
      </w:r>
      <w:r w:rsidRPr="00A65134">
        <w:rPr>
          <w:rFonts w:ascii="Times New Roman" w:hAnsi="Times New Roman" w:cs="Times New Roman"/>
          <w:sz w:val="24"/>
          <w:szCs w:val="24"/>
        </w:rPr>
        <w:t xml:space="preserve"> możliwości składania ofert częściowych.  </w:t>
      </w:r>
    </w:p>
    <w:p w14:paraId="12014306" w14:textId="77777777" w:rsidR="00A65134" w:rsidRDefault="006D17B1" w:rsidP="008425D2">
      <w:pPr>
        <w:pStyle w:val="Teksttreci0"/>
        <w:tabs>
          <w:tab w:val="left" w:pos="1498"/>
          <w:tab w:val="left" w:leader="dot" w:pos="9279"/>
        </w:tabs>
        <w:ind w:left="284" w:hanging="284"/>
        <w:jc w:val="both"/>
        <w:rPr>
          <w:rFonts w:ascii="Times New Roman" w:hAnsi="Times New Roman" w:cs="Times New Roman"/>
          <w:sz w:val="24"/>
          <w:szCs w:val="24"/>
        </w:rPr>
      </w:pPr>
      <w:r>
        <w:rPr>
          <w:rFonts w:ascii="Times New Roman" w:hAnsi="Times New Roman" w:cs="Times New Roman"/>
          <w:sz w:val="24"/>
          <w:szCs w:val="24"/>
        </w:rPr>
        <w:tab/>
      </w:r>
      <w:r w:rsidR="00A65134" w:rsidRPr="00A65134">
        <w:rPr>
          <w:rFonts w:ascii="Times New Roman" w:hAnsi="Times New Roman" w:cs="Times New Roman"/>
          <w:sz w:val="24"/>
          <w:szCs w:val="24"/>
        </w:rPr>
        <w:t>Zamawiający nie dokonuje podziału niniejszego zamówienia na części z powodu jego niepodzielności</w:t>
      </w:r>
      <w:r w:rsidR="00A65134">
        <w:rPr>
          <w:rFonts w:ascii="Times New Roman" w:hAnsi="Times New Roman" w:cs="Times New Roman"/>
          <w:sz w:val="24"/>
          <w:szCs w:val="24"/>
        </w:rPr>
        <w:t xml:space="preserve"> polegającej na tym że poszczególne, wytwarzane przez Wykonawcę elementy stanowią komplet i muszą być dostarczane </w:t>
      </w:r>
      <w:r>
        <w:rPr>
          <w:rFonts w:ascii="Times New Roman" w:hAnsi="Times New Roman" w:cs="Times New Roman"/>
          <w:sz w:val="24"/>
          <w:szCs w:val="24"/>
        </w:rPr>
        <w:t xml:space="preserve">Zamawiającemu </w:t>
      </w:r>
      <w:r w:rsidR="00A65134">
        <w:rPr>
          <w:rFonts w:ascii="Times New Roman" w:hAnsi="Times New Roman" w:cs="Times New Roman"/>
          <w:sz w:val="24"/>
          <w:szCs w:val="24"/>
        </w:rPr>
        <w:t>w tym samym czasie i ilości. Ponadto z uwagi na wymaganą przez Zamawiającego możliwość zm</w:t>
      </w:r>
      <w:r>
        <w:rPr>
          <w:rFonts w:ascii="Times New Roman" w:hAnsi="Times New Roman" w:cs="Times New Roman"/>
          <w:sz w:val="24"/>
          <w:szCs w:val="24"/>
        </w:rPr>
        <w:t xml:space="preserve">iany ilości poszczególnych asortymentów  podział zamówienia pomiędzy różnych Wykonawców utrudniłby jego sprawną realizację. </w:t>
      </w:r>
    </w:p>
    <w:p w14:paraId="55750AE1" w14:textId="77777777" w:rsidR="006D17B1" w:rsidRDefault="006D17B1" w:rsidP="000C2A7E">
      <w:pPr>
        <w:pStyle w:val="Teksttreci0"/>
        <w:tabs>
          <w:tab w:val="left" w:pos="1498"/>
          <w:tab w:val="left" w:leader="dot" w:pos="9279"/>
        </w:tab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sidR="00A65134" w:rsidRPr="00A65134">
        <w:rPr>
          <w:rFonts w:ascii="Times New Roman" w:hAnsi="Times New Roman" w:cs="Times New Roman"/>
          <w:sz w:val="24"/>
          <w:szCs w:val="24"/>
        </w:rPr>
        <w:t xml:space="preserve">Dodatkowo Zamawiający informuje, że wartość zamówienia wskazuje, że o jego udzielenie mogą ubiegać się Wykonawcy z sektora małych i średnich przedsiębiorstw. </w:t>
      </w:r>
    </w:p>
    <w:p w14:paraId="062F4171" w14:textId="77777777" w:rsidR="00E106FB" w:rsidRPr="00A65134" w:rsidRDefault="005B48CA" w:rsidP="008425D2">
      <w:pPr>
        <w:pStyle w:val="Teksttreci0"/>
        <w:shd w:val="clear" w:color="auto" w:fill="auto"/>
        <w:tabs>
          <w:tab w:val="left" w:pos="1498"/>
          <w:tab w:val="left" w:leader="dot" w:pos="9279"/>
        </w:tabs>
        <w:ind w:left="284" w:hanging="284"/>
        <w:rPr>
          <w:rFonts w:ascii="Times New Roman" w:hAnsi="Times New Roman" w:cs="Times New Roman"/>
          <w:sz w:val="24"/>
          <w:szCs w:val="24"/>
        </w:rPr>
      </w:pPr>
      <w:r w:rsidRPr="005B48CA">
        <w:rPr>
          <w:rFonts w:ascii="Times New Roman" w:hAnsi="Times New Roman" w:cs="Times New Roman"/>
          <w:b/>
          <w:sz w:val="24"/>
          <w:szCs w:val="24"/>
        </w:rPr>
        <w:t>2</w:t>
      </w:r>
      <w:r>
        <w:rPr>
          <w:rFonts w:ascii="Times New Roman" w:hAnsi="Times New Roman" w:cs="Times New Roman"/>
          <w:sz w:val="24"/>
          <w:szCs w:val="24"/>
        </w:rPr>
        <w:t xml:space="preserve">. </w:t>
      </w:r>
      <w:r w:rsidR="008D2672" w:rsidRPr="000C2A7E">
        <w:rPr>
          <w:rFonts w:ascii="Times New Roman" w:hAnsi="Times New Roman" w:cs="Times New Roman"/>
          <w:sz w:val="24"/>
          <w:szCs w:val="24"/>
          <w:u w:val="single"/>
        </w:rPr>
        <w:t xml:space="preserve">Przedmiotem zamówienia </w:t>
      </w:r>
      <w:r w:rsidR="0062660E" w:rsidRPr="000C2A7E">
        <w:rPr>
          <w:rFonts w:ascii="Times New Roman" w:hAnsi="Times New Roman" w:cs="Times New Roman"/>
          <w:sz w:val="24"/>
          <w:szCs w:val="24"/>
          <w:u w:val="single"/>
        </w:rPr>
        <w:t>są</w:t>
      </w:r>
      <w:r w:rsidR="00E106FB" w:rsidRPr="000C2A7E">
        <w:rPr>
          <w:rFonts w:ascii="Times New Roman" w:hAnsi="Times New Roman" w:cs="Times New Roman"/>
          <w:sz w:val="24"/>
          <w:szCs w:val="24"/>
          <w:u w:val="single"/>
        </w:rPr>
        <w:t>:</w:t>
      </w:r>
    </w:p>
    <w:p w14:paraId="5DEE4E83" w14:textId="77777777" w:rsidR="00D86C43" w:rsidRPr="00C3473E" w:rsidRDefault="000C2A7E" w:rsidP="005B48CA">
      <w:pPr>
        <w:pStyle w:val="Teksttreci0"/>
        <w:tabs>
          <w:tab w:val="left" w:pos="0"/>
          <w:tab w:val="left" w:pos="1498"/>
          <w:tab w:val="left" w:leader="dot" w:pos="9279"/>
        </w:tabs>
        <w:jc w:val="both"/>
        <w:rPr>
          <w:rFonts w:ascii="Times New Roman" w:hAnsi="Times New Roman" w:cs="Times New Roman"/>
          <w:sz w:val="24"/>
          <w:szCs w:val="24"/>
        </w:rPr>
      </w:pPr>
      <w:r>
        <w:rPr>
          <w:rFonts w:ascii="Times New Roman" w:hAnsi="Times New Roman" w:cs="Times New Roman"/>
          <w:sz w:val="24"/>
          <w:szCs w:val="24"/>
        </w:rPr>
        <w:t xml:space="preserve">sukcesywne </w:t>
      </w:r>
      <w:r w:rsidR="0062660E">
        <w:rPr>
          <w:rFonts w:ascii="Times New Roman" w:hAnsi="Times New Roman" w:cs="Times New Roman"/>
          <w:sz w:val="24"/>
          <w:szCs w:val="24"/>
        </w:rPr>
        <w:t>d</w:t>
      </w:r>
      <w:r w:rsidR="008130D4" w:rsidRPr="00C3473E">
        <w:rPr>
          <w:rFonts w:ascii="Times New Roman" w:hAnsi="Times New Roman" w:cs="Times New Roman"/>
          <w:sz w:val="24"/>
          <w:szCs w:val="24"/>
        </w:rPr>
        <w:t>osta</w:t>
      </w:r>
      <w:r w:rsidR="0062660E">
        <w:rPr>
          <w:rFonts w:ascii="Times New Roman" w:hAnsi="Times New Roman" w:cs="Times New Roman"/>
          <w:sz w:val="24"/>
          <w:szCs w:val="24"/>
        </w:rPr>
        <w:t xml:space="preserve">wy </w:t>
      </w:r>
      <w:r w:rsidR="008130D4" w:rsidRPr="00C3473E">
        <w:rPr>
          <w:rFonts w:ascii="Times New Roman" w:hAnsi="Times New Roman" w:cs="Times New Roman"/>
          <w:sz w:val="24"/>
          <w:szCs w:val="24"/>
        </w:rPr>
        <w:t xml:space="preserve">do siedziby NCBJ Ośrodka Radioizotopów POLATOM </w:t>
      </w:r>
      <w:r w:rsidR="00D86C43">
        <w:rPr>
          <w:rFonts w:ascii="Times New Roman" w:hAnsi="Times New Roman" w:cs="Times New Roman"/>
          <w:sz w:val="24"/>
          <w:szCs w:val="24"/>
        </w:rPr>
        <w:t xml:space="preserve">elementów osłony plastikowej </w:t>
      </w:r>
      <w:r w:rsidR="00D86C43" w:rsidRPr="00D86C43">
        <w:rPr>
          <w:rFonts w:ascii="Times New Roman" w:hAnsi="Times New Roman" w:cs="Times New Roman"/>
          <w:bCs/>
          <w:iCs/>
          <w:sz w:val="24"/>
          <w:szCs w:val="24"/>
        </w:rPr>
        <w:t>pojemników P-15K</w:t>
      </w:r>
      <w:r w:rsidR="00C65362">
        <w:rPr>
          <w:rFonts w:ascii="Times New Roman" w:hAnsi="Times New Roman" w:cs="Times New Roman"/>
          <w:bCs/>
          <w:iCs/>
          <w:sz w:val="24"/>
          <w:szCs w:val="24"/>
        </w:rPr>
        <w:t>N</w:t>
      </w:r>
      <w:r w:rsidR="00D86C43" w:rsidRPr="00D86C43">
        <w:rPr>
          <w:rFonts w:ascii="Times New Roman" w:hAnsi="Times New Roman" w:cs="Times New Roman"/>
          <w:bCs/>
          <w:iCs/>
          <w:sz w:val="24"/>
          <w:szCs w:val="24"/>
        </w:rPr>
        <w:t>, P-25KN i P-32KN</w:t>
      </w:r>
      <w:r w:rsidR="0062660E">
        <w:rPr>
          <w:rFonts w:ascii="Times New Roman" w:hAnsi="Times New Roman" w:cs="Times New Roman"/>
          <w:bCs/>
          <w:iCs/>
          <w:sz w:val="24"/>
          <w:szCs w:val="24"/>
        </w:rPr>
        <w:t>,</w:t>
      </w:r>
      <w:r w:rsidR="00D86C43" w:rsidRPr="00D86C43">
        <w:rPr>
          <w:rFonts w:ascii="Times New Roman" w:hAnsi="Times New Roman" w:cs="Times New Roman"/>
          <w:bCs/>
          <w:iCs/>
          <w:sz w:val="24"/>
          <w:szCs w:val="24"/>
        </w:rPr>
        <w:t xml:space="preserve"> </w:t>
      </w:r>
      <w:r w:rsidR="0062660E">
        <w:rPr>
          <w:rFonts w:ascii="Times New Roman" w:hAnsi="Times New Roman" w:cs="Times New Roman"/>
          <w:bCs/>
          <w:iCs/>
          <w:sz w:val="24"/>
          <w:szCs w:val="24"/>
        </w:rPr>
        <w:t xml:space="preserve">wytworzonych </w:t>
      </w:r>
      <w:r w:rsidR="00D86C43" w:rsidRPr="00D86C43">
        <w:rPr>
          <w:rFonts w:ascii="Times New Roman" w:hAnsi="Times New Roman" w:cs="Times New Roman"/>
          <w:bCs/>
          <w:iCs/>
          <w:sz w:val="24"/>
          <w:szCs w:val="24"/>
        </w:rPr>
        <w:t>na matrycach dostarcz</w:t>
      </w:r>
      <w:r w:rsidR="0062660E">
        <w:rPr>
          <w:rFonts w:ascii="Times New Roman" w:hAnsi="Times New Roman" w:cs="Times New Roman"/>
          <w:bCs/>
          <w:iCs/>
          <w:sz w:val="24"/>
          <w:szCs w:val="24"/>
        </w:rPr>
        <w:t xml:space="preserve">onych </w:t>
      </w:r>
      <w:r w:rsidR="00D86C43" w:rsidRPr="00D86C43">
        <w:rPr>
          <w:rFonts w:ascii="Times New Roman" w:hAnsi="Times New Roman" w:cs="Times New Roman"/>
          <w:bCs/>
          <w:iCs/>
          <w:sz w:val="24"/>
          <w:szCs w:val="24"/>
        </w:rPr>
        <w:t>przez Zamawiającego</w:t>
      </w:r>
      <w:r w:rsidR="0062660E">
        <w:rPr>
          <w:rFonts w:ascii="Times New Roman" w:hAnsi="Times New Roman" w:cs="Times New Roman"/>
          <w:bCs/>
          <w:iCs/>
          <w:sz w:val="24"/>
          <w:szCs w:val="24"/>
        </w:rPr>
        <w:t>,</w:t>
      </w:r>
      <w:r w:rsidR="00D86C43" w:rsidRPr="00C3473E">
        <w:rPr>
          <w:rFonts w:ascii="Times New Roman" w:hAnsi="Times New Roman" w:cs="Times New Roman"/>
          <w:sz w:val="24"/>
          <w:szCs w:val="24"/>
        </w:rPr>
        <w:t xml:space="preserve"> </w:t>
      </w:r>
      <w:r w:rsidR="008130D4" w:rsidRPr="00C3473E">
        <w:rPr>
          <w:rFonts w:ascii="Times New Roman" w:hAnsi="Times New Roman" w:cs="Times New Roman"/>
          <w:sz w:val="24"/>
          <w:szCs w:val="24"/>
        </w:rPr>
        <w:t xml:space="preserve">spełniających wymagane przez Zamawiającego parametry techniczne i inne warunki, szczegółowo określone w </w:t>
      </w:r>
      <w:r w:rsidR="0062660E" w:rsidRPr="0062660E">
        <w:rPr>
          <w:rFonts w:ascii="Times New Roman" w:hAnsi="Times New Roman" w:cs="Times New Roman"/>
          <w:b/>
          <w:sz w:val="24"/>
          <w:szCs w:val="24"/>
        </w:rPr>
        <w:t>Załączniku 5</w:t>
      </w:r>
      <w:r w:rsidR="0062660E">
        <w:rPr>
          <w:rFonts w:ascii="Times New Roman" w:hAnsi="Times New Roman" w:cs="Times New Roman"/>
          <w:sz w:val="24"/>
          <w:szCs w:val="24"/>
        </w:rPr>
        <w:t xml:space="preserve"> - </w:t>
      </w:r>
      <w:r w:rsidR="0062660E" w:rsidRPr="0062660E">
        <w:rPr>
          <w:rFonts w:ascii="Times New Roman" w:hAnsi="Times New Roman" w:cs="Times New Roman"/>
          <w:b/>
          <w:sz w:val="24"/>
          <w:szCs w:val="24"/>
        </w:rPr>
        <w:t>S</w:t>
      </w:r>
      <w:r w:rsidR="008130D4" w:rsidRPr="0062660E">
        <w:rPr>
          <w:rFonts w:ascii="Times New Roman" w:hAnsi="Times New Roman" w:cs="Times New Roman"/>
          <w:b/>
          <w:sz w:val="24"/>
          <w:szCs w:val="24"/>
        </w:rPr>
        <w:t>pecyfikacj</w:t>
      </w:r>
      <w:r w:rsidR="0062660E">
        <w:rPr>
          <w:rFonts w:ascii="Times New Roman" w:hAnsi="Times New Roman" w:cs="Times New Roman"/>
          <w:b/>
          <w:sz w:val="24"/>
          <w:szCs w:val="24"/>
        </w:rPr>
        <w:t>a</w:t>
      </w:r>
      <w:r w:rsidR="008130D4" w:rsidRPr="0062660E">
        <w:rPr>
          <w:rFonts w:ascii="Times New Roman" w:hAnsi="Times New Roman" w:cs="Times New Roman"/>
          <w:b/>
          <w:sz w:val="24"/>
          <w:szCs w:val="24"/>
        </w:rPr>
        <w:t xml:space="preserve"> </w:t>
      </w:r>
      <w:r w:rsidR="0062660E" w:rsidRPr="0062660E">
        <w:rPr>
          <w:rFonts w:ascii="Times New Roman" w:hAnsi="Times New Roman" w:cs="Times New Roman"/>
          <w:b/>
          <w:sz w:val="24"/>
          <w:szCs w:val="24"/>
        </w:rPr>
        <w:t>T</w:t>
      </w:r>
      <w:r w:rsidR="008130D4" w:rsidRPr="0062660E">
        <w:rPr>
          <w:rFonts w:ascii="Times New Roman" w:hAnsi="Times New Roman" w:cs="Times New Roman"/>
          <w:b/>
          <w:sz w:val="24"/>
          <w:szCs w:val="24"/>
        </w:rPr>
        <w:t>echniczn</w:t>
      </w:r>
      <w:r w:rsidR="0062660E">
        <w:rPr>
          <w:rFonts w:ascii="Times New Roman" w:hAnsi="Times New Roman" w:cs="Times New Roman"/>
          <w:b/>
          <w:sz w:val="24"/>
          <w:szCs w:val="24"/>
        </w:rPr>
        <w:t>a</w:t>
      </w:r>
      <w:r w:rsidR="008130D4" w:rsidRPr="00C3473E">
        <w:rPr>
          <w:rFonts w:ascii="Times New Roman" w:hAnsi="Times New Roman" w:cs="Times New Roman"/>
          <w:sz w:val="24"/>
          <w:szCs w:val="24"/>
        </w:rPr>
        <w:t>.</w:t>
      </w:r>
    </w:p>
    <w:p w14:paraId="1A46D5DA" w14:textId="77777777" w:rsidR="008130D4" w:rsidRPr="00C3473E" w:rsidRDefault="008130D4" w:rsidP="005B48CA">
      <w:pPr>
        <w:pStyle w:val="Teksttreci0"/>
        <w:tabs>
          <w:tab w:val="left" w:pos="1498"/>
          <w:tab w:val="left" w:leader="dot" w:pos="9279"/>
        </w:tabs>
        <w:jc w:val="both"/>
        <w:rPr>
          <w:rFonts w:ascii="Times New Roman" w:hAnsi="Times New Roman" w:cs="Times New Roman"/>
          <w:sz w:val="24"/>
          <w:szCs w:val="24"/>
        </w:rPr>
      </w:pPr>
      <w:r w:rsidRPr="007A3610">
        <w:rPr>
          <w:rFonts w:ascii="Times New Roman" w:hAnsi="Times New Roman" w:cs="Times New Roman"/>
          <w:color w:val="auto"/>
          <w:sz w:val="24"/>
          <w:szCs w:val="24"/>
        </w:rPr>
        <w:t xml:space="preserve">Dostawy będą odbywały się sukcesywnie </w:t>
      </w:r>
      <w:r w:rsidR="00A8746C">
        <w:rPr>
          <w:rFonts w:ascii="Times New Roman" w:hAnsi="Times New Roman" w:cs="Times New Roman"/>
          <w:color w:val="auto"/>
          <w:sz w:val="24"/>
          <w:szCs w:val="24"/>
        </w:rPr>
        <w:t xml:space="preserve">przez okres 24 miesięcy </w:t>
      </w:r>
      <w:r w:rsidRPr="00C3473E">
        <w:rPr>
          <w:rFonts w:ascii="Times New Roman" w:hAnsi="Times New Roman" w:cs="Times New Roman"/>
          <w:sz w:val="24"/>
          <w:szCs w:val="24"/>
        </w:rPr>
        <w:t xml:space="preserve"> w systemie zleceń jednostkowych, w terminach podyktowanych zapotrzebowaniem Zamawiającego i każdorazowo przez niego wskazywanych.</w:t>
      </w:r>
    </w:p>
    <w:p w14:paraId="2A86D301" w14:textId="77777777" w:rsidR="001B2D4C" w:rsidRDefault="008130D4" w:rsidP="005B48CA">
      <w:pPr>
        <w:pStyle w:val="Teksttreci0"/>
        <w:tabs>
          <w:tab w:val="left" w:pos="1498"/>
          <w:tab w:val="left" w:leader="dot" w:pos="9279"/>
        </w:tabs>
        <w:jc w:val="both"/>
        <w:rPr>
          <w:rFonts w:ascii="Times New Roman" w:hAnsi="Times New Roman" w:cs="Times New Roman"/>
          <w:sz w:val="24"/>
          <w:szCs w:val="24"/>
        </w:rPr>
      </w:pPr>
      <w:r w:rsidRPr="00C3473E">
        <w:rPr>
          <w:rFonts w:ascii="Times New Roman" w:hAnsi="Times New Roman" w:cs="Times New Roman"/>
          <w:sz w:val="24"/>
          <w:szCs w:val="24"/>
        </w:rPr>
        <w:t xml:space="preserve">Szczegółowa specyfikacja techniczna zamawianych opakowań zawarta jest w </w:t>
      </w:r>
      <w:r w:rsidR="006F2933">
        <w:rPr>
          <w:rFonts w:ascii="Times New Roman" w:hAnsi="Times New Roman" w:cs="Times New Roman"/>
          <w:sz w:val="24"/>
          <w:szCs w:val="24"/>
        </w:rPr>
        <w:t>dokumentach</w:t>
      </w:r>
      <w:r w:rsidR="005B48CA">
        <w:rPr>
          <w:rFonts w:ascii="Times New Roman" w:hAnsi="Times New Roman" w:cs="Times New Roman"/>
          <w:sz w:val="24"/>
          <w:szCs w:val="24"/>
        </w:rPr>
        <w:t xml:space="preserve"> (Załącznik nr 5)  i </w:t>
      </w:r>
      <w:r w:rsidR="006F2933">
        <w:rPr>
          <w:rFonts w:ascii="Times New Roman" w:hAnsi="Times New Roman" w:cs="Times New Roman"/>
          <w:sz w:val="24"/>
          <w:szCs w:val="24"/>
        </w:rPr>
        <w:t xml:space="preserve">rysunkach technicznych </w:t>
      </w:r>
      <w:r w:rsidR="005B48CA">
        <w:rPr>
          <w:rFonts w:ascii="Times New Roman" w:hAnsi="Times New Roman" w:cs="Times New Roman"/>
          <w:sz w:val="24"/>
          <w:szCs w:val="24"/>
        </w:rPr>
        <w:t>( załącznik rysunki)</w:t>
      </w:r>
      <w:r w:rsidR="006F2933">
        <w:rPr>
          <w:rFonts w:ascii="Times New Roman" w:hAnsi="Times New Roman" w:cs="Times New Roman"/>
          <w:sz w:val="24"/>
          <w:szCs w:val="24"/>
        </w:rPr>
        <w:t xml:space="preserve"> </w:t>
      </w:r>
      <w:r w:rsidRPr="00C3473E">
        <w:rPr>
          <w:rFonts w:ascii="Times New Roman" w:hAnsi="Times New Roman" w:cs="Times New Roman"/>
          <w:sz w:val="24"/>
          <w:szCs w:val="24"/>
        </w:rPr>
        <w:t xml:space="preserve">do </w:t>
      </w:r>
      <w:r w:rsidR="0097793D">
        <w:rPr>
          <w:rFonts w:ascii="Times New Roman" w:hAnsi="Times New Roman" w:cs="Times New Roman"/>
          <w:sz w:val="24"/>
          <w:szCs w:val="24"/>
        </w:rPr>
        <w:t>S</w:t>
      </w:r>
      <w:r w:rsidRPr="00C3473E">
        <w:rPr>
          <w:rFonts w:ascii="Times New Roman" w:hAnsi="Times New Roman" w:cs="Times New Roman"/>
          <w:sz w:val="24"/>
          <w:szCs w:val="24"/>
        </w:rPr>
        <w:t>WZ</w:t>
      </w:r>
      <w:r w:rsidR="001B2D4C">
        <w:rPr>
          <w:rFonts w:ascii="Times New Roman" w:hAnsi="Times New Roman" w:cs="Times New Roman"/>
          <w:sz w:val="24"/>
          <w:szCs w:val="24"/>
        </w:rPr>
        <w:t xml:space="preserve"> </w:t>
      </w:r>
    </w:p>
    <w:p w14:paraId="115999CB" w14:textId="77777777" w:rsidR="001B2D4C" w:rsidRPr="005B48CA" w:rsidRDefault="005B48CA" w:rsidP="005B48CA">
      <w:pPr>
        <w:widowControl/>
        <w:spacing w:line="259" w:lineRule="auto"/>
        <w:jc w:val="both"/>
        <w:rPr>
          <w:rFonts w:ascii="Times New Roman" w:hAnsi="Times New Roman" w:cs="Times New Roman"/>
          <w:b/>
        </w:rPr>
      </w:pPr>
      <w:r w:rsidRPr="005B48CA">
        <w:rPr>
          <w:rFonts w:ascii="Times New Roman" w:eastAsia="Trebuchet MS" w:hAnsi="Times New Roman" w:cs="Times New Roman"/>
          <w:b/>
        </w:rPr>
        <w:t>2.1</w:t>
      </w:r>
      <w:r>
        <w:rPr>
          <w:rFonts w:ascii="Times New Roman" w:eastAsia="Trebuchet MS" w:hAnsi="Times New Roman" w:cs="Times New Roman"/>
        </w:rPr>
        <w:t xml:space="preserve"> </w:t>
      </w:r>
      <w:r w:rsidR="001B2D4C" w:rsidRPr="005B48CA">
        <w:rPr>
          <w:rFonts w:ascii="Times New Roman" w:hAnsi="Times New Roman" w:cs="Times New Roman"/>
        </w:rPr>
        <w:t>Ilości poszczególnych elementów osłony plastikowej, które są planowane przez</w:t>
      </w:r>
      <w:r w:rsidR="00B13837" w:rsidRPr="005B48CA">
        <w:rPr>
          <w:rFonts w:ascii="Times New Roman" w:hAnsi="Times New Roman" w:cs="Times New Roman"/>
        </w:rPr>
        <w:t xml:space="preserve"> </w:t>
      </w:r>
      <w:r w:rsidR="001B2D4C" w:rsidRPr="005B48CA">
        <w:rPr>
          <w:rFonts w:ascii="Times New Roman" w:hAnsi="Times New Roman" w:cs="Times New Roman"/>
        </w:rPr>
        <w:t>Zamawiającego i mają być dostarczone przez Wykonawcę Zamawiającemu w</w:t>
      </w:r>
      <w:r w:rsidR="001B2D4C" w:rsidRPr="005B48CA">
        <w:rPr>
          <w:rFonts w:ascii="Times New Roman" w:hAnsi="Times New Roman" w:cs="Times New Roman"/>
          <w:color w:val="FF0000"/>
        </w:rPr>
        <w:t xml:space="preserve"> </w:t>
      </w:r>
      <w:r w:rsidR="00C65362" w:rsidRPr="005B48CA">
        <w:rPr>
          <w:rFonts w:ascii="Times New Roman" w:hAnsi="Times New Roman" w:cs="Times New Roman"/>
          <w:color w:val="auto"/>
        </w:rPr>
        <w:t xml:space="preserve">terminie do </w:t>
      </w:r>
      <w:r>
        <w:rPr>
          <w:rFonts w:ascii="Times New Roman" w:hAnsi="Times New Roman" w:cs="Times New Roman"/>
          <w:color w:val="auto"/>
        </w:rPr>
        <w:t>31</w:t>
      </w:r>
      <w:r w:rsidR="00C65362" w:rsidRPr="005B48CA">
        <w:rPr>
          <w:rFonts w:ascii="Times New Roman" w:hAnsi="Times New Roman" w:cs="Times New Roman"/>
          <w:color w:val="auto"/>
        </w:rPr>
        <w:t>.</w:t>
      </w:r>
      <w:r w:rsidR="00D702F9" w:rsidRPr="005B48CA">
        <w:rPr>
          <w:rFonts w:ascii="Times New Roman" w:hAnsi="Times New Roman" w:cs="Times New Roman"/>
          <w:color w:val="auto"/>
        </w:rPr>
        <w:t>0</w:t>
      </w:r>
      <w:r>
        <w:rPr>
          <w:rFonts w:ascii="Times New Roman" w:hAnsi="Times New Roman" w:cs="Times New Roman"/>
          <w:color w:val="auto"/>
        </w:rPr>
        <w:t>3</w:t>
      </w:r>
      <w:r w:rsidR="00C65362" w:rsidRPr="005B48CA">
        <w:rPr>
          <w:rFonts w:ascii="Times New Roman" w:hAnsi="Times New Roman" w:cs="Times New Roman"/>
          <w:color w:val="auto"/>
        </w:rPr>
        <w:t>.202</w:t>
      </w:r>
      <w:r>
        <w:rPr>
          <w:rFonts w:ascii="Times New Roman" w:hAnsi="Times New Roman" w:cs="Times New Roman"/>
          <w:color w:val="auto"/>
        </w:rPr>
        <w:t>6</w:t>
      </w:r>
      <w:r w:rsidR="001B2D4C" w:rsidRPr="005B48CA">
        <w:rPr>
          <w:rFonts w:ascii="Times New Roman" w:hAnsi="Times New Roman" w:cs="Times New Roman"/>
          <w:color w:val="auto"/>
        </w:rPr>
        <w:t xml:space="preserve"> </w:t>
      </w:r>
      <w:r w:rsidR="001B2D4C" w:rsidRPr="005B48CA">
        <w:rPr>
          <w:rFonts w:ascii="Times New Roman" w:hAnsi="Times New Roman" w:cs="Times New Roman"/>
        </w:rPr>
        <w:t>od podpisania umowy, podano w</w:t>
      </w:r>
      <w:r w:rsidR="00547EA3" w:rsidRPr="005B48CA">
        <w:rPr>
          <w:rFonts w:ascii="Times New Roman" w:hAnsi="Times New Roman" w:cs="Times New Roman"/>
        </w:rPr>
        <w:t xml:space="preserve"> </w:t>
      </w:r>
      <w:r w:rsidR="001B2D4C" w:rsidRPr="005B48CA">
        <w:rPr>
          <w:rFonts w:ascii="Times New Roman" w:hAnsi="Times New Roman" w:cs="Times New Roman"/>
          <w:b/>
        </w:rPr>
        <w:t>Załączniku A.</w:t>
      </w:r>
    </w:p>
    <w:p w14:paraId="356DBEB6" w14:textId="77777777" w:rsidR="001B2D4C" w:rsidRPr="004B7562" w:rsidRDefault="001B2D4C" w:rsidP="005B48CA">
      <w:pPr>
        <w:pStyle w:val="Akapitzlist"/>
        <w:widowControl/>
        <w:spacing w:line="276" w:lineRule="auto"/>
        <w:ind w:left="0"/>
        <w:jc w:val="both"/>
        <w:rPr>
          <w:rFonts w:ascii="Times New Roman" w:hAnsi="Times New Roman" w:cs="Times New Roman"/>
          <w:b/>
        </w:rPr>
      </w:pPr>
      <w:r w:rsidRPr="008739E6">
        <w:rPr>
          <w:rFonts w:ascii="Times New Roman" w:hAnsi="Times New Roman" w:cs="Times New Roman"/>
        </w:rPr>
        <w:t>Mas</w:t>
      </w:r>
      <w:r>
        <w:rPr>
          <w:rFonts w:ascii="Times New Roman" w:hAnsi="Times New Roman" w:cs="Times New Roman"/>
        </w:rPr>
        <w:t>a</w:t>
      </w:r>
      <w:r w:rsidRPr="008739E6">
        <w:rPr>
          <w:rFonts w:ascii="Times New Roman" w:hAnsi="Times New Roman" w:cs="Times New Roman"/>
        </w:rPr>
        <w:t xml:space="preserve"> poszczególnych elementów osłony plastikowej dla pojemników P-15KN, P-25KN i P-32KN pomocn</w:t>
      </w:r>
      <w:r>
        <w:rPr>
          <w:rFonts w:ascii="Times New Roman" w:hAnsi="Times New Roman" w:cs="Times New Roman"/>
        </w:rPr>
        <w:t>a</w:t>
      </w:r>
      <w:r w:rsidRPr="008739E6">
        <w:rPr>
          <w:rFonts w:ascii="Times New Roman" w:hAnsi="Times New Roman" w:cs="Times New Roman"/>
        </w:rPr>
        <w:t xml:space="preserve"> do oszacowania ilości tworzywa niezbędnego do wytworzenia tych elementów </w:t>
      </w:r>
      <w:r>
        <w:rPr>
          <w:rFonts w:ascii="Times New Roman" w:hAnsi="Times New Roman" w:cs="Times New Roman"/>
        </w:rPr>
        <w:t>jest podana w</w:t>
      </w:r>
      <w:r w:rsidRPr="008739E6">
        <w:rPr>
          <w:rFonts w:ascii="Times New Roman" w:hAnsi="Times New Roman" w:cs="Times New Roman"/>
        </w:rPr>
        <w:t xml:space="preserve"> </w:t>
      </w:r>
      <w:r w:rsidRPr="008739E6">
        <w:rPr>
          <w:rFonts w:ascii="Times New Roman" w:hAnsi="Times New Roman" w:cs="Times New Roman"/>
          <w:b/>
        </w:rPr>
        <w:t>Załącznik</w:t>
      </w:r>
      <w:r>
        <w:rPr>
          <w:rFonts w:ascii="Times New Roman" w:hAnsi="Times New Roman" w:cs="Times New Roman"/>
          <w:b/>
        </w:rPr>
        <w:t>u</w:t>
      </w:r>
      <w:r w:rsidRPr="008739E6">
        <w:rPr>
          <w:rFonts w:ascii="Times New Roman" w:hAnsi="Times New Roman" w:cs="Times New Roman"/>
          <w:b/>
        </w:rPr>
        <w:t xml:space="preserve"> B.</w:t>
      </w:r>
      <w:r w:rsidR="004B7562">
        <w:rPr>
          <w:rFonts w:ascii="Times New Roman" w:hAnsi="Times New Roman" w:cs="Times New Roman"/>
          <w:b/>
        </w:rPr>
        <w:t xml:space="preserve"> </w:t>
      </w:r>
      <w:r w:rsidRPr="004B7562">
        <w:rPr>
          <w:rFonts w:ascii="Times New Roman" w:hAnsi="Times New Roman" w:cs="Times New Roman"/>
        </w:rPr>
        <w:t xml:space="preserve">W pierwszej kolejności do </w:t>
      </w:r>
      <w:r w:rsidR="005B48CA">
        <w:rPr>
          <w:rFonts w:ascii="Times New Roman" w:hAnsi="Times New Roman" w:cs="Times New Roman"/>
        </w:rPr>
        <w:t>6</w:t>
      </w:r>
      <w:r w:rsidRPr="004B7562">
        <w:rPr>
          <w:rFonts w:ascii="Times New Roman" w:hAnsi="Times New Roman" w:cs="Times New Roman"/>
        </w:rPr>
        <w:t xml:space="preserve"> tygodni kalendarzowych od zatwierdzenia wzorca Wykonawca wykona elementy osłony plastikowej zgodnie z </w:t>
      </w:r>
      <w:r w:rsidRPr="004B7562">
        <w:rPr>
          <w:rFonts w:ascii="Times New Roman" w:hAnsi="Times New Roman" w:cs="Times New Roman"/>
          <w:b/>
        </w:rPr>
        <w:t>Załącznikiem C.</w:t>
      </w:r>
    </w:p>
    <w:p w14:paraId="4E3A2E46" w14:textId="77777777" w:rsidR="001B2D4C" w:rsidRPr="00801335" w:rsidRDefault="001B2D4C" w:rsidP="005B48CA">
      <w:pPr>
        <w:widowControl/>
        <w:spacing w:line="259" w:lineRule="auto"/>
        <w:jc w:val="both"/>
        <w:rPr>
          <w:rFonts w:ascii="Times New Roman" w:hAnsi="Times New Roman" w:cs="Times New Roman"/>
        </w:rPr>
      </w:pPr>
      <w:r w:rsidRPr="00801335">
        <w:rPr>
          <w:rFonts w:ascii="Times New Roman" w:hAnsi="Times New Roman" w:cs="Times New Roman"/>
        </w:rPr>
        <w:t xml:space="preserve">Wykonawca będzie wytwarzał elementy pojemników na dostarczonych przez Zamawiającego matrycach. Zamawiający dostarczy matryce Wykonawcy do wytwarzania elementów zamawianych pojemników w terminie </w:t>
      </w:r>
      <w:r w:rsidR="00547EA3">
        <w:rPr>
          <w:rFonts w:ascii="Times New Roman" w:hAnsi="Times New Roman" w:cs="Times New Roman"/>
        </w:rPr>
        <w:t xml:space="preserve">do </w:t>
      </w:r>
      <w:r w:rsidRPr="00801335">
        <w:rPr>
          <w:rFonts w:ascii="Times New Roman" w:hAnsi="Times New Roman" w:cs="Times New Roman"/>
        </w:rPr>
        <w:t xml:space="preserve">3 dni roboczych od </w:t>
      </w:r>
      <w:r w:rsidR="00547EA3">
        <w:rPr>
          <w:rFonts w:ascii="Times New Roman" w:hAnsi="Times New Roman" w:cs="Times New Roman"/>
        </w:rPr>
        <w:t xml:space="preserve">daty </w:t>
      </w:r>
      <w:r w:rsidRPr="00801335">
        <w:rPr>
          <w:rFonts w:ascii="Times New Roman" w:hAnsi="Times New Roman" w:cs="Times New Roman"/>
        </w:rPr>
        <w:t>podpisania umowy.</w:t>
      </w:r>
    </w:p>
    <w:p w14:paraId="290E0B53" w14:textId="77777777" w:rsidR="008130D4" w:rsidRDefault="001B2D4C" w:rsidP="005B48CA">
      <w:pPr>
        <w:widowControl/>
        <w:spacing w:line="259" w:lineRule="auto"/>
        <w:jc w:val="both"/>
        <w:rPr>
          <w:rFonts w:ascii="Times New Roman" w:hAnsi="Times New Roman" w:cs="Times New Roman"/>
          <w:b/>
          <w:color w:val="auto"/>
        </w:rPr>
      </w:pPr>
      <w:r w:rsidRPr="00547EA3">
        <w:rPr>
          <w:rFonts w:ascii="Times New Roman" w:hAnsi="Times New Roman" w:cs="Times New Roman"/>
        </w:rPr>
        <w:t xml:space="preserve">Po </w:t>
      </w:r>
      <w:r w:rsidR="00547EA3">
        <w:rPr>
          <w:rFonts w:ascii="Times New Roman" w:hAnsi="Times New Roman" w:cs="Times New Roman"/>
        </w:rPr>
        <w:t xml:space="preserve">okresie realizacji całości przedmiotu  zamówienia określonej w umowie oraz </w:t>
      </w:r>
      <w:r w:rsidR="00547EA3" w:rsidRPr="00547EA3">
        <w:rPr>
          <w:rFonts w:ascii="Times New Roman" w:hAnsi="Times New Roman" w:cs="Times New Roman"/>
          <w:b/>
        </w:rPr>
        <w:t>Załączniku A</w:t>
      </w:r>
      <w:r w:rsidR="004B7562">
        <w:rPr>
          <w:rFonts w:ascii="Times New Roman" w:hAnsi="Times New Roman" w:cs="Times New Roman"/>
          <w:b/>
        </w:rPr>
        <w:t xml:space="preserve"> </w:t>
      </w:r>
      <w:r w:rsidRPr="00547EA3">
        <w:rPr>
          <w:rFonts w:ascii="Times New Roman" w:hAnsi="Times New Roman" w:cs="Times New Roman"/>
        </w:rPr>
        <w:t>Wykonawca zwróci przedmiotowe matryce</w:t>
      </w:r>
      <w:r w:rsidR="00216430" w:rsidRPr="00547EA3">
        <w:rPr>
          <w:rFonts w:ascii="Times New Roman" w:hAnsi="Times New Roman" w:cs="Times New Roman"/>
        </w:rPr>
        <w:t xml:space="preserve"> we wskazanym terminie </w:t>
      </w:r>
      <w:r w:rsidRPr="00547EA3">
        <w:rPr>
          <w:rFonts w:ascii="Times New Roman" w:hAnsi="Times New Roman" w:cs="Times New Roman"/>
        </w:rPr>
        <w:t>Zamawiającemu na jego pisemne wezwani</w:t>
      </w:r>
      <w:r w:rsidR="00216430" w:rsidRPr="00547EA3">
        <w:rPr>
          <w:rFonts w:ascii="Times New Roman" w:hAnsi="Times New Roman" w:cs="Times New Roman"/>
        </w:rPr>
        <w:t>e</w:t>
      </w:r>
      <w:r w:rsidRPr="00547EA3">
        <w:rPr>
          <w:rFonts w:ascii="Times New Roman" w:hAnsi="Times New Roman" w:cs="Times New Roman"/>
        </w:rPr>
        <w:t>.</w:t>
      </w:r>
      <w:r w:rsidR="00801335" w:rsidRPr="00547EA3">
        <w:rPr>
          <w:rFonts w:ascii="Times New Roman" w:hAnsi="Times New Roman" w:cs="Times New Roman"/>
        </w:rPr>
        <w:t xml:space="preserve"> </w:t>
      </w:r>
      <w:r w:rsidRPr="00547EA3">
        <w:rPr>
          <w:rFonts w:ascii="Times New Roman" w:hAnsi="Times New Roman" w:cs="Times New Roman"/>
        </w:rPr>
        <w:t xml:space="preserve">Wykonawca będzie zobowiązany wykonać elementy próbne każdego elementu (zgodnego z wykazem Elementów osłony plastikowej pojemnika P-15/25/32KN stanowiącego </w:t>
      </w:r>
      <w:r w:rsidRPr="00547EA3">
        <w:rPr>
          <w:rFonts w:ascii="Times New Roman" w:hAnsi="Times New Roman" w:cs="Times New Roman"/>
          <w:b/>
        </w:rPr>
        <w:t>Załącznik D</w:t>
      </w:r>
      <w:r w:rsidRPr="00547EA3">
        <w:rPr>
          <w:rFonts w:ascii="Times New Roman" w:hAnsi="Times New Roman" w:cs="Times New Roman"/>
        </w:rPr>
        <w:t>). Zatwierdzone przez przedstawiciela Zamawiającego elementy osłony plastikowej będą stanowiły wzorzec, na podstawie którego będą wykonywane kolejne partie tego samego elementu.</w:t>
      </w:r>
      <w:r w:rsidR="00B249F6" w:rsidRPr="00547EA3">
        <w:rPr>
          <w:rFonts w:ascii="Times New Roman" w:hAnsi="Times New Roman" w:cs="Times New Roman"/>
        </w:rPr>
        <w:t xml:space="preserve"> Zdjęcia poglądowe kompletnych pojemników P-15/25/32KN stanowi </w:t>
      </w:r>
      <w:r w:rsidR="00B249F6" w:rsidRPr="00547EA3">
        <w:rPr>
          <w:rFonts w:ascii="Times New Roman" w:hAnsi="Times New Roman" w:cs="Times New Roman"/>
          <w:b/>
          <w:color w:val="auto"/>
        </w:rPr>
        <w:t>Załącznik E.</w:t>
      </w:r>
    </w:p>
    <w:p w14:paraId="1AD5251A" w14:textId="77777777" w:rsidR="00F11D30" w:rsidRPr="00547EA3" w:rsidRDefault="00F11D30" w:rsidP="008425D2">
      <w:pPr>
        <w:widowControl/>
        <w:spacing w:line="259" w:lineRule="auto"/>
        <w:ind w:left="284" w:hanging="284"/>
        <w:jc w:val="both"/>
        <w:rPr>
          <w:rFonts w:ascii="Times New Roman" w:hAnsi="Times New Roman" w:cs="Times New Roman"/>
          <w:b/>
        </w:rPr>
      </w:pPr>
    </w:p>
    <w:p w14:paraId="7DFD27E4" w14:textId="77777777" w:rsidR="00B13837" w:rsidRDefault="005B48CA" w:rsidP="005B48CA">
      <w:pPr>
        <w:widowControl/>
        <w:spacing w:line="259" w:lineRule="auto"/>
        <w:jc w:val="both"/>
        <w:rPr>
          <w:rFonts w:ascii="Times New Roman" w:hAnsi="Times New Roman" w:cs="Times New Roman"/>
        </w:rPr>
      </w:pPr>
      <w:r w:rsidRPr="005B48CA">
        <w:rPr>
          <w:rFonts w:ascii="Times New Roman" w:hAnsi="Times New Roman" w:cs="Times New Roman"/>
          <w:b/>
        </w:rPr>
        <w:t>2.2</w:t>
      </w:r>
      <w:r>
        <w:rPr>
          <w:rFonts w:ascii="Times New Roman" w:hAnsi="Times New Roman" w:cs="Times New Roman"/>
        </w:rPr>
        <w:t xml:space="preserve"> </w:t>
      </w:r>
      <w:r w:rsidR="008130D4" w:rsidRPr="00B13837">
        <w:rPr>
          <w:rFonts w:ascii="Times New Roman" w:hAnsi="Times New Roman" w:cs="Times New Roman"/>
        </w:rPr>
        <w:t>Zamawiający zastrzega sobie możliwość wcześniejszego</w:t>
      </w:r>
      <w:r w:rsidR="004B7562">
        <w:rPr>
          <w:rFonts w:ascii="Times New Roman" w:hAnsi="Times New Roman" w:cs="Times New Roman"/>
        </w:rPr>
        <w:t xml:space="preserve"> </w:t>
      </w:r>
      <w:r w:rsidR="008130D4" w:rsidRPr="00B13837">
        <w:rPr>
          <w:rFonts w:ascii="Times New Roman" w:hAnsi="Times New Roman" w:cs="Times New Roman"/>
        </w:rPr>
        <w:t>wykorzystania</w:t>
      </w:r>
      <w:r w:rsidR="00B13837" w:rsidRPr="00B13837">
        <w:rPr>
          <w:rFonts w:ascii="Times New Roman" w:hAnsi="Times New Roman" w:cs="Times New Roman"/>
        </w:rPr>
        <w:t xml:space="preserve"> </w:t>
      </w:r>
      <w:r w:rsidR="008130D4" w:rsidRPr="00B13837">
        <w:rPr>
          <w:rFonts w:ascii="Times New Roman" w:hAnsi="Times New Roman" w:cs="Times New Roman"/>
        </w:rPr>
        <w:t>wyżej wymienionej, szacunkowo określonej ilości zamawianego asortymentu zaś Wykonawcy z tego tytułu nie będą przysługiwać żadne roszczenia, w tym w szczególności roszczenia odszkodowawcze z tytułu utraconych korzyści.</w:t>
      </w:r>
      <w:r w:rsidR="00B13837" w:rsidRPr="00B13837">
        <w:rPr>
          <w:rFonts w:ascii="Times New Roman" w:hAnsi="Times New Roman" w:cs="Times New Roman"/>
        </w:rPr>
        <w:t xml:space="preserve"> Zamawiający nie ponosi kosztów prób u Wykonawcy w celu przygotowania parametrów procesu produkcji wytwarzania elementów </w:t>
      </w:r>
      <w:r w:rsidR="00B13837" w:rsidRPr="007A3610">
        <w:rPr>
          <w:rFonts w:ascii="Times New Roman" w:hAnsi="Times New Roman" w:cs="Times New Roman"/>
          <w:color w:val="auto"/>
        </w:rPr>
        <w:t xml:space="preserve">osłony plastikowej. Zamawiający poda z wyprzedzeniem </w:t>
      </w:r>
      <w:r w:rsidR="007A3610" w:rsidRPr="007A3610">
        <w:rPr>
          <w:rFonts w:ascii="Times New Roman" w:hAnsi="Times New Roman" w:cs="Times New Roman"/>
          <w:color w:val="auto"/>
        </w:rPr>
        <w:t>8</w:t>
      </w:r>
      <w:r w:rsidR="00B13837" w:rsidRPr="007A3610">
        <w:rPr>
          <w:rFonts w:ascii="Times New Roman" w:hAnsi="Times New Roman" w:cs="Times New Roman"/>
          <w:color w:val="auto"/>
        </w:rPr>
        <w:t xml:space="preserve"> tygodni kalendarzowych listę </w:t>
      </w:r>
      <w:r w:rsidR="00B13837" w:rsidRPr="00B13837">
        <w:rPr>
          <w:rFonts w:ascii="Times New Roman" w:hAnsi="Times New Roman" w:cs="Times New Roman"/>
        </w:rPr>
        <w:t>elementów, które Wykonawca będzie miał wytworzyć.</w:t>
      </w:r>
    </w:p>
    <w:p w14:paraId="73F040AC" w14:textId="77777777" w:rsidR="00F11D30" w:rsidRPr="00B13837" w:rsidRDefault="00F11D30" w:rsidP="008425D2">
      <w:pPr>
        <w:widowControl/>
        <w:spacing w:line="259" w:lineRule="auto"/>
        <w:ind w:left="284" w:hanging="284"/>
        <w:jc w:val="both"/>
        <w:rPr>
          <w:rFonts w:ascii="Times New Roman" w:hAnsi="Times New Roman" w:cs="Times New Roman"/>
        </w:rPr>
      </w:pPr>
    </w:p>
    <w:p w14:paraId="62EE0796" w14:textId="77777777" w:rsidR="008130D4" w:rsidRPr="00FE3226" w:rsidRDefault="00FE3226" w:rsidP="00FE3226">
      <w:pPr>
        <w:widowControl/>
        <w:spacing w:line="259" w:lineRule="auto"/>
        <w:jc w:val="both"/>
        <w:rPr>
          <w:rFonts w:ascii="Times New Roman" w:hAnsi="Times New Roman" w:cs="Times New Roman"/>
        </w:rPr>
      </w:pPr>
      <w:r w:rsidRPr="00FE3226">
        <w:rPr>
          <w:rFonts w:ascii="Times New Roman" w:hAnsi="Times New Roman" w:cs="Times New Roman"/>
          <w:b/>
        </w:rPr>
        <w:t>2.3</w:t>
      </w:r>
      <w:r>
        <w:rPr>
          <w:rFonts w:ascii="Times New Roman" w:hAnsi="Times New Roman" w:cs="Times New Roman"/>
        </w:rPr>
        <w:t xml:space="preserve"> </w:t>
      </w:r>
      <w:r w:rsidR="00B13837" w:rsidRPr="00FE3226">
        <w:rPr>
          <w:rFonts w:ascii="Times New Roman" w:hAnsi="Times New Roman" w:cs="Times New Roman"/>
        </w:rPr>
        <w:t xml:space="preserve">Zamawiający ma prawo do ustalania, które elementy i w jakich ilościach zostaną zamówione u Wykonawcy – w ramach kwoty przetargu (łączna kwota za wszystkie wymienione elementy osłony plastikowej).  Ilości elementów przedstawione w </w:t>
      </w:r>
      <w:r w:rsidR="00B13837" w:rsidRPr="00FE3226">
        <w:rPr>
          <w:rFonts w:ascii="Times New Roman" w:hAnsi="Times New Roman" w:cs="Times New Roman"/>
          <w:b/>
        </w:rPr>
        <w:t>Załączniku A</w:t>
      </w:r>
      <w:r w:rsidR="00B13837" w:rsidRPr="00FE3226">
        <w:rPr>
          <w:rFonts w:ascii="Times New Roman" w:hAnsi="Times New Roman" w:cs="Times New Roman"/>
        </w:rPr>
        <w:t xml:space="preserve"> </w:t>
      </w:r>
      <w:r w:rsidR="00B13837" w:rsidRPr="00FE3226">
        <w:rPr>
          <w:rFonts w:ascii="Times New Roman" w:hAnsi="Times New Roman" w:cs="Times New Roman"/>
        </w:rPr>
        <w:lastRenderedPageBreak/>
        <w:t>służą do oszacowania ilości tworzywa, którą powinien zapewnić Wykonawca do wytworzenia elementów podanych w Załączniku.</w:t>
      </w:r>
    </w:p>
    <w:p w14:paraId="60A5DE21" w14:textId="77777777" w:rsidR="00F11D30" w:rsidRPr="00B13837" w:rsidRDefault="00F11D30" w:rsidP="008425D2">
      <w:pPr>
        <w:pStyle w:val="Akapitzlist"/>
        <w:widowControl/>
        <w:spacing w:line="259" w:lineRule="auto"/>
        <w:ind w:left="284" w:hanging="284"/>
        <w:jc w:val="both"/>
        <w:rPr>
          <w:rFonts w:ascii="Times New Roman" w:hAnsi="Times New Roman" w:cs="Times New Roman"/>
        </w:rPr>
      </w:pPr>
    </w:p>
    <w:p w14:paraId="5647939E" w14:textId="77777777" w:rsidR="008130D4" w:rsidRPr="00C3473E" w:rsidRDefault="00FE3226" w:rsidP="00FE3226">
      <w:pPr>
        <w:pStyle w:val="Teksttreci0"/>
        <w:tabs>
          <w:tab w:val="left" w:pos="1498"/>
          <w:tab w:val="left" w:leader="dot" w:pos="9279"/>
        </w:tabs>
        <w:jc w:val="both"/>
        <w:rPr>
          <w:rFonts w:ascii="Times New Roman" w:hAnsi="Times New Roman" w:cs="Times New Roman"/>
          <w:sz w:val="24"/>
          <w:szCs w:val="24"/>
        </w:rPr>
      </w:pPr>
      <w:r w:rsidRPr="00FE3226">
        <w:rPr>
          <w:rFonts w:ascii="Times New Roman" w:hAnsi="Times New Roman" w:cs="Times New Roman"/>
          <w:b/>
          <w:sz w:val="24"/>
          <w:szCs w:val="24"/>
        </w:rPr>
        <w:t>2.</w:t>
      </w:r>
      <w:r w:rsidR="00B13837" w:rsidRPr="00FE3226">
        <w:rPr>
          <w:rFonts w:ascii="Times New Roman" w:hAnsi="Times New Roman" w:cs="Times New Roman"/>
          <w:b/>
          <w:sz w:val="24"/>
          <w:szCs w:val="24"/>
        </w:rPr>
        <w:t>4</w:t>
      </w:r>
      <w:r w:rsidR="00007C7C">
        <w:rPr>
          <w:rFonts w:ascii="Times New Roman" w:hAnsi="Times New Roman" w:cs="Times New Roman"/>
          <w:sz w:val="24"/>
          <w:szCs w:val="24"/>
        </w:rPr>
        <w:t xml:space="preserve"> </w:t>
      </w:r>
      <w:r w:rsidR="008130D4" w:rsidRPr="00C3473E">
        <w:rPr>
          <w:rFonts w:ascii="Times New Roman" w:hAnsi="Times New Roman" w:cs="Times New Roman"/>
          <w:sz w:val="24"/>
          <w:szCs w:val="24"/>
        </w:rPr>
        <w:t xml:space="preserve"> </w:t>
      </w:r>
      <w:r w:rsidR="008130D4" w:rsidRPr="0074657D">
        <w:rPr>
          <w:rFonts w:ascii="Times New Roman" w:hAnsi="Times New Roman" w:cs="Times New Roman"/>
          <w:color w:val="auto"/>
          <w:sz w:val="24"/>
          <w:szCs w:val="24"/>
        </w:rPr>
        <w:t>Koszty związane z dostawą przedmiotu zamówienia do siedziby Zamawiającego ponosi Zamawiający</w:t>
      </w:r>
      <w:r w:rsidR="00C65362" w:rsidRPr="0074657D">
        <w:rPr>
          <w:rFonts w:ascii="Times New Roman" w:hAnsi="Times New Roman" w:cs="Times New Roman"/>
          <w:color w:val="auto"/>
          <w:sz w:val="24"/>
          <w:szCs w:val="24"/>
        </w:rPr>
        <w:t>.</w:t>
      </w:r>
    </w:p>
    <w:p w14:paraId="12F7095D" w14:textId="77777777" w:rsidR="008130D4" w:rsidRPr="00C3473E" w:rsidRDefault="00FE3226" w:rsidP="00FE3226">
      <w:pPr>
        <w:pStyle w:val="Teksttreci0"/>
        <w:tabs>
          <w:tab w:val="left" w:pos="1498"/>
          <w:tab w:val="left" w:leader="dot" w:pos="9279"/>
        </w:tabs>
        <w:jc w:val="both"/>
        <w:rPr>
          <w:rFonts w:ascii="Times New Roman" w:hAnsi="Times New Roman" w:cs="Times New Roman"/>
          <w:sz w:val="24"/>
          <w:szCs w:val="24"/>
        </w:rPr>
      </w:pPr>
      <w:r w:rsidRPr="00FE3226">
        <w:rPr>
          <w:rFonts w:ascii="Times New Roman" w:hAnsi="Times New Roman" w:cs="Times New Roman"/>
          <w:b/>
          <w:sz w:val="24"/>
          <w:szCs w:val="24"/>
        </w:rPr>
        <w:t>2.5</w:t>
      </w:r>
      <w:r w:rsidR="008130D4" w:rsidRPr="00C3473E">
        <w:rPr>
          <w:rFonts w:ascii="Times New Roman" w:hAnsi="Times New Roman" w:cs="Times New Roman"/>
          <w:sz w:val="24"/>
          <w:szCs w:val="24"/>
        </w:rPr>
        <w:t xml:space="preserve"> Szczegółowe ustalenia i decyzje dotyczące wykonywania zamówienia uzgadniane będą przez upoważnionego przedstawiciela Zamawiającego z przedstawicielem Wykonawcy, wskazanym w wykazie osób do kontaktów jako osoba odpowiedzialna za realizację zamówienia.</w:t>
      </w:r>
    </w:p>
    <w:p w14:paraId="2A2EFD05" w14:textId="77777777" w:rsidR="008130D4" w:rsidRDefault="00FE3226" w:rsidP="00FE3226">
      <w:pPr>
        <w:pStyle w:val="Teksttreci0"/>
        <w:tabs>
          <w:tab w:val="left" w:pos="1498"/>
          <w:tab w:val="left" w:leader="dot" w:pos="9279"/>
        </w:tabs>
        <w:jc w:val="both"/>
        <w:rPr>
          <w:rFonts w:ascii="Times New Roman" w:hAnsi="Times New Roman" w:cs="Times New Roman"/>
          <w:sz w:val="24"/>
          <w:szCs w:val="24"/>
        </w:rPr>
      </w:pPr>
      <w:r w:rsidRPr="00FE3226">
        <w:rPr>
          <w:rFonts w:ascii="Times New Roman" w:hAnsi="Times New Roman" w:cs="Times New Roman"/>
          <w:b/>
          <w:sz w:val="24"/>
          <w:szCs w:val="24"/>
        </w:rPr>
        <w:t>2</w:t>
      </w:r>
      <w:r w:rsidR="008130D4" w:rsidRPr="00FE3226">
        <w:rPr>
          <w:rFonts w:ascii="Times New Roman" w:hAnsi="Times New Roman" w:cs="Times New Roman"/>
          <w:b/>
          <w:sz w:val="24"/>
          <w:szCs w:val="24"/>
        </w:rPr>
        <w:t>.6</w:t>
      </w:r>
      <w:r w:rsidR="008130D4" w:rsidRPr="00C3473E">
        <w:rPr>
          <w:rFonts w:ascii="Times New Roman" w:hAnsi="Times New Roman" w:cs="Times New Roman"/>
          <w:sz w:val="24"/>
          <w:szCs w:val="24"/>
        </w:rPr>
        <w:t xml:space="preserve"> Każda dostawa częściowa będzie potwierdzana dokumentem PZ - przyjęcia na magazyn podpisanym przez upoważnionego przedstawiciela Zamawiającego. </w:t>
      </w:r>
    </w:p>
    <w:p w14:paraId="67AD6030" w14:textId="77777777" w:rsidR="00344B36" w:rsidRPr="0096043F" w:rsidRDefault="00344B36" w:rsidP="00FE3226">
      <w:pPr>
        <w:pStyle w:val="Teksttreci0"/>
        <w:tabs>
          <w:tab w:val="left" w:pos="1498"/>
          <w:tab w:val="left" w:leader="dot" w:pos="9279"/>
        </w:tabs>
        <w:jc w:val="both"/>
        <w:rPr>
          <w:rFonts w:ascii="Times New Roman" w:hAnsi="Times New Roman" w:cs="Times New Roman"/>
          <w:color w:val="auto"/>
          <w:sz w:val="24"/>
          <w:szCs w:val="24"/>
        </w:rPr>
      </w:pPr>
      <w:r w:rsidRPr="00344B36">
        <w:rPr>
          <w:rFonts w:ascii="Times New Roman" w:hAnsi="Times New Roman" w:cs="Times New Roman"/>
          <w:b/>
          <w:sz w:val="24"/>
          <w:szCs w:val="24"/>
        </w:rPr>
        <w:t>2.7</w:t>
      </w:r>
      <w:r>
        <w:rPr>
          <w:rFonts w:ascii="Times New Roman" w:hAnsi="Times New Roman" w:cs="Times New Roman"/>
          <w:sz w:val="24"/>
          <w:szCs w:val="24"/>
        </w:rPr>
        <w:t xml:space="preserve">. </w:t>
      </w:r>
      <w:r w:rsidR="0096043F" w:rsidRPr="0096043F">
        <w:rPr>
          <w:rFonts w:ascii="Times New Roman" w:hAnsi="Times New Roman" w:cs="Times New Roman"/>
          <w:color w:val="auto"/>
          <w:sz w:val="24"/>
          <w:szCs w:val="24"/>
        </w:rPr>
        <w:t>Do każdej dostawy osłon będzie dostarczany certyfikat potwierdzający tożsamość tworzywa, z którego osłony te będą wykonane</w:t>
      </w:r>
      <w:r w:rsidR="0096043F">
        <w:rPr>
          <w:rFonts w:ascii="Times New Roman" w:hAnsi="Times New Roman" w:cs="Times New Roman"/>
          <w:color w:val="auto"/>
          <w:sz w:val="24"/>
          <w:szCs w:val="24"/>
        </w:rPr>
        <w:t>.</w:t>
      </w:r>
    </w:p>
    <w:p w14:paraId="014FF432" w14:textId="77777777" w:rsidR="008130D4" w:rsidRPr="00C3473E" w:rsidRDefault="00FE3226" w:rsidP="00FE3226">
      <w:pPr>
        <w:pStyle w:val="Teksttreci0"/>
        <w:tabs>
          <w:tab w:val="left" w:pos="1498"/>
          <w:tab w:val="left" w:leader="dot" w:pos="9279"/>
        </w:tabs>
        <w:jc w:val="both"/>
        <w:rPr>
          <w:rFonts w:ascii="Times New Roman" w:hAnsi="Times New Roman" w:cs="Times New Roman"/>
          <w:sz w:val="24"/>
          <w:szCs w:val="24"/>
        </w:rPr>
      </w:pPr>
      <w:r w:rsidRPr="00FE3226">
        <w:rPr>
          <w:rFonts w:ascii="Times New Roman" w:hAnsi="Times New Roman" w:cs="Times New Roman"/>
          <w:b/>
          <w:sz w:val="24"/>
          <w:szCs w:val="24"/>
        </w:rPr>
        <w:t>2</w:t>
      </w:r>
      <w:r w:rsidR="008130D4" w:rsidRPr="00FE3226">
        <w:rPr>
          <w:rFonts w:ascii="Times New Roman" w:hAnsi="Times New Roman" w:cs="Times New Roman"/>
          <w:b/>
          <w:sz w:val="24"/>
          <w:szCs w:val="24"/>
        </w:rPr>
        <w:t>.</w:t>
      </w:r>
      <w:r w:rsidR="00344B36">
        <w:rPr>
          <w:rFonts w:ascii="Times New Roman" w:hAnsi="Times New Roman" w:cs="Times New Roman"/>
          <w:b/>
          <w:sz w:val="24"/>
          <w:szCs w:val="24"/>
        </w:rPr>
        <w:t>8</w:t>
      </w:r>
      <w:r w:rsidR="008130D4" w:rsidRPr="00C3473E">
        <w:rPr>
          <w:rFonts w:ascii="Times New Roman" w:hAnsi="Times New Roman" w:cs="Times New Roman"/>
          <w:sz w:val="24"/>
          <w:szCs w:val="24"/>
        </w:rPr>
        <w:t xml:space="preserve"> W przypadku</w:t>
      </w:r>
      <w:r w:rsidR="000A01C3" w:rsidRPr="00C3473E">
        <w:rPr>
          <w:rFonts w:ascii="Times New Roman" w:hAnsi="Times New Roman" w:cs="Times New Roman"/>
          <w:sz w:val="24"/>
          <w:szCs w:val="24"/>
        </w:rPr>
        <w:t>,</w:t>
      </w:r>
      <w:r w:rsidR="008130D4" w:rsidRPr="00C3473E">
        <w:rPr>
          <w:rFonts w:ascii="Times New Roman" w:hAnsi="Times New Roman" w:cs="Times New Roman"/>
          <w:sz w:val="24"/>
          <w:szCs w:val="24"/>
        </w:rPr>
        <w:t xml:space="preserve"> gdy w trakcie przygotowywania wysyłki swoich produktów Zamawiający stwierdzi niezgodność przedmiotu niniejszego zamówienia z wymaganymi dla niego parametrami lub zauważy inne usterki i wady uniemożliwiające uznanie przyjętej już dostawy za zgodną z SWZ, wadliwa część dostawy zostanie zwrócona do Wykonawcy na jego koszt. </w:t>
      </w:r>
    </w:p>
    <w:p w14:paraId="7357E512" w14:textId="77777777" w:rsidR="008130D4" w:rsidRDefault="00FE3226" w:rsidP="00FE3226">
      <w:pPr>
        <w:pStyle w:val="Teksttreci0"/>
        <w:tabs>
          <w:tab w:val="left" w:pos="1498"/>
          <w:tab w:val="left" w:leader="dot" w:pos="9279"/>
        </w:tabs>
        <w:jc w:val="both"/>
        <w:rPr>
          <w:rFonts w:ascii="Times New Roman" w:hAnsi="Times New Roman" w:cs="Times New Roman"/>
          <w:sz w:val="24"/>
          <w:szCs w:val="24"/>
        </w:rPr>
      </w:pPr>
      <w:r w:rsidRPr="00FE3226">
        <w:rPr>
          <w:rFonts w:ascii="Times New Roman" w:hAnsi="Times New Roman" w:cs="Times New Roman"/>
          <w:b/>
          <w:sz w:val="24"/>
          <w:szCs w:val="24"/>
        </w:rPr>
        <w:t>2</w:t>
      </w:r>
      <w:r w:rsidR="008130D4" w:rsidRPr="00FE3226">
        <w:rPr>
          <w:rFonts w:ascii="Times New Roman" w:hAnsi="Times New Roman" w:cs="Times New Roman"/>
          <w:b/>
          <w:sz w:val="24"/>
          <w:szCs w:val="24"/>
        </w:rPr>
        <w:t>.</w:t>
      </w:r>
      <w:r w:rsidR="00344B36">
        <w:rPr>
          <w:rFonts w:ascii="Times New Roman" w:hAnsi="Times New Roman" w:cs="Times New Roman"/>
          <w:b/>
          <w:sz w:val="24"/>
          <w:szCs w:val="24"/>
        </w:rPr>
        <w:t>9</w:t>
      </w:r>
      <w:r w:rsidR="008130D4" w:rsidRPr="00C3473E">
        <w:rPr>
          <w:rFonts w:ascii="Times New Roman" w:hAnsi="Times New Roman" w:cs="Times New Roman"/>
          <w:sz w:val="24"/>
          <w:szCs w:val="24"/>
        </w:rPr>
        <w:t xml:space="preserve"> W miejsce zwróconych do Wykonawcy dostaw, o których mowa w powyższych punkcie </w:t>
      </w:r>
      <w:r w:rsidRPr="00344B36">
        <w:rPr>
          <w:rFonts w:ascii="Times New Roman" w:hAnsi="Times New Roman" w:cs="Times New Roman"/>
          <w:b/>
          <w:sz w:val="24"/>
          <w:szCs w:val="24"/>
        </w:rPr>
        <w:t>2</w:t>
      </w:r>
      <w:r w:rsidR="00344B36" w:rsidRPr="00344B36">
        <w:rPr>
          <w:rFonts w:ascii="Times New Roman" w:hAnsi="Times New Roman" w:cs="Times New Roman"/>
          <w:b/>
          <w:sz w:val="24"/>
          <w:szCs w:val="24"/>
        </w:rPr>
        <w:t>.10</w:t>
      </w:r>
      <w:r w:rsidR="008130D4" w:rsidRPr="00C3473E">
        <w:rPr>
          <w:rFonts w:ascii="Times New Roman" w:hAnsi="Times New Roman" w:cs="Times New Roman"/>
          <w:sz w:val="24"/>
          <w:szCs w:val="24"/>
        </w:rPr>
        <w:t xml:space="preserve"> Wykonawca zobowiązany jest dostarczyć nowe, wolne od wad, w terminie wskazanym przez Zamawiającego.</w:t>
      </w:r>
    </w:p>
    <w:p w14:paraId="0DFBEB9D" w14:textId="77777777" w:rsidR="00D6209B" w:rsidRDefault="00FE3226" w:rsidP="000C2A7E">
      <w:pPr>
        <w:pStyle w:val="Teksttreci0"/>
        <w:tabs>
          <w:tab w:val="left" w:pos="1498"/>
          <w:tab w:val="left" w:leader="dot" w:pos="9279"/>
        </w:tabs>
        <w:jc w:val="both"/>
        <w:rPr>
          <w:rFonts w:ascii="Times New Roman" w:hAnsi="Times New Roman" w:cs="Times New Roman"/>
          <w:sz w:val="24"/>
          <w:szCs w:val="24"/>
        </w:rPr>
      </w:pPr>
      <w:r w:rsidRPr="00FE3226">
        <w:rPr>
          <w:rFonts w:ascii="Times New Roman" w:hAnsi="Times New Roman" w:cs="Times New Roman"/>
          <w:b/>
          <w:sz w:val="24"/>
          <w:szCs w:val="24"/>
        </w:rPr>
        <w:t>2.</w:t>
      </w:r>
      <w:r w:rsidR="00344B36">
        <w:rPr>
          <w:rFonts w:ascii="Times New Roman" w:hAnsi="Times New Roman" w:cs="Times New Roman"/>
          <w:b/>
          <w:sz w:val="24"/>
          <w:szCs w:val="24"/>
        </w:rPr>
        <w:t>11</w:t>
      </w:r>
      <w:r w:rsidR="00B7026D">
        <w:rPr>
          <w:rFonts w:ascii="Times New Roman" w:hAnsi="Times New Roman" w:cs="Times New Roman"/>
          <w:sz w:val="24"/>
          <w:szCs w:val="24"/>
        </w:rPr>
        <w:t xml:space="preserve"> </w:t>
      </w:r>
      <w:r w:rsidR="008130D4" w:rsidRPr="00C3473E">
        <w:rPr>
          <w:rFonts w:ascii="Times New Roman" w:hAnsi="Times New Roman" w:cs="Times New Roman"/>
          <w:sz w:val="24"/>
          <w:szCs w:val="24"/>
        </w:rPr>
        <w:t>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r w:rsidR="00035D16" w:rsidRPr="00C3473E">
        <w:rPr>
          <w:rFonts w:ascii="Times New Roman" w:hAnsi="Times New Roman" w:cs="Times New Roman"/>
          <w:sz w:val="24"/>
          <w:szCs w:val="24"/>
        </w:rPr>
        <w:t xml:space="preserve"> </w:t>
      </w:r>
      <w:bookmarkStart w:id="0" w:name="_Hlk162341546"/>
      <w:r w:rsidR="004C5A78">
        <w:rPr>
          <w:rFonts w:ascii="Times New Roman" w:hAnsi="Times New Roman" w:cs="Times New Roman"/>
          <w:sz w:val="24"/>
          <w:szCs w:val="24"/>
        </w:rPr>
        <w:t>Informacje jakie powinny pojawić się na fakturze zawiera załącznik nr1 (Istotne postanowienia umowy)</w:t>
      </w:r>
      <w:r w:rsidR="00035D16" w:rsidRPr="00C3473E">
        <w:rPr>
          <w:rFonts w:ascii="Times New Roman" w:hAnsi="Times New Roman" w:cs="Times New Roman"/>
          <w:sz w:val="24"/>
          <w:szCs w:val="24"/>
        </w:rPr>
        <w:t xml:space="preserve"> </w:t>
      </w:r>
      <w:bookmarkEnd w:id="0"/>
    </w:p>
    <w:p w14:paraId="148A9FA8" w14:textId="4EDC4775" w:rsidR="00344B36" w:rsidRDefault="00344B36" w:rsidP="00344B36">
      <w:pPr>
        <w:rPr>
          <w:rFonts w:ascii="Times New Roman" w:eastAsia="Trebuchet MS" w:hAnsi="Times New Roman" w:cs="Times New Roman"/>
        </w:rPr>
      </w:pPr>
      <w:r w:rsidRPr="00344B36">
        <w:rPr>
          <w:rFonts w:ascii="Times New Roman" w:hAnsi="Times New Roman" w:cs="Times New Roman"/>
          <w:b/>
        </w:rPr>
        <w:t>3.</w:t>
      </w:r>
      <w:r w:rsidRPr="00344B36">
        <w:t xml:space="preserve"> </w:t>
      </w:r>
      <w:r w:rsidRPr="00344B36">
        <w:rPr>
          <w:rFonts w:ascii="Times New Roman" w:eastAsia="Trebuchet MS" w:hAnsi="Times New Roman" w:cs="Times New Roman"/>
        </w:rPr>
        <w:t xml:space="preserve">Wykonawca zapewni, </w:t>
      </w:r>
      <w:proofErr w:type="spellStart"/>
      <w:r w:rsidRPr="00344B36">
        <w:rPr>
          <w:rFonts w:ascii="Times New Roman" w:eastAsia="Trebuchet MS" w:hAnsi="Times New Roman" w:cs="Times New Roman"/>
        </w:rPr>
        <w:t>iź</w:t>
      </w:r>
      <w:proofErr w:type="spellEnd"/>
      <w:r w:rsidRPr="00344B36">
        <w:rPr>
          <w:rFonts w:ascii="Times New Roman" w:eastAsia="Trebuchet MS" w:hAnsi="Times New Roman" w:cs="Times New Roman"/>
        </w:rPr>
        <w:t xml:space="preserve"> w związku z przedmiotem działalności Zamawiającego realizacja przedmiotu Umowy, będzie  zgodne z zasadami, określonymi w Aneksie nr 11 do regulacji GMP (Dobrej Praktyki Wytwarzania). Zamawiający zastrzega sobie możliwość  przeprowadzenia audytu u Wykonawcy przed podpisaniem umowy.</w:t>
      </w:r>
    </w:p>
    <w:p w14:paraId="73AE42EB" w14:textId="3E7536D6" w:rsidR="000D19BA" w:rsidRPr="000D19BA" w:rsidRDefault="000D19BA" w:rsidP="00344B36">
      <w:pPr>
        <w:rPr>
          <w:rFonts w:ascii="Times New Roman" w:eastAsia="Trebuchet MS" w:hAnsi="Times New Roman" w:cs="Times New Roman"/>
          <w:color w:val="FF0000"/>
        </w:rPr>
      </w:pPr>
      <w:bookmarkStart w:id="1" w:name="_GoBack"/>
      <w:r w:rsidRPr="000D19BA">
        <w:rPr>
          <w:rFonts w:ascii="Times New Roman" w:eastAsia="Trebuchet MS" w:hAnsi="Times New Roman" w:cs="Times New Roman"/>
          <w:b/>
          <w:color w:val="FF0000"/>
        </w:rPr>
        <w:t>4</w:t>
      </w:r>
      <w:bookmarkEnd w:id="1"/>
      <w:r w:rsidRPr="000D19BA">
        <w:rPr>
          <w:rFonts w:ascii="Times New Roman" w:eastAsia="Trebuchet MS" w:hAnsi="Times New Roman" w:cs="Times New Roman"/>
          <w:color w:val="FF0000"/>
        </w:rPr>
        <w:t>.</w:t>
      </w:r>
      <w:r w:rsidRPr="000D19BA">
        <w:rPr>
          <w:color w:val="FF0000"/>
        </w:rPr>
        <w:t xml:space="preserve"> </w:t>
      </w:r>
      <w:r w:rsidRPr="000D19BA">
        <w:rPr>
          <w:rFonts w:ascii="Times New Roman" w:eastAsia="Trebuchet MS" w:hAnsi="Times New Roman" w:cs="Times New Roman"/>
          <w:color w:val="FF0000"/>
        </w:rPr>
        <w:t>Zamawiający gwarantuje, że w okresie obowiązywania umowy zamówi elementy osłony plastikowej stanowiące min. 80% ilości podanych w Załączniku A”.</w:t>
      </w:r>
    </w:p>
    <w:p w14:paraId="251BBDA9" w14:textId="77777777" w:rsidR="00344B36" w:rsidRPr="00344B36" w:rsidRDefault="00344B36" w:rsidP="000C2A7E">
      <w:pPr>
        <w:pStyle w:val="Teksttreci0"/>
        <w:tabs>
          <w:tab w:val="left" w:pos="1498"/>
          <w:tab w:val="left" w:leader="dot" w:pos="9279"/>
        </w:tabs>
        <w:jc w:val="both"/>
        <w:rPr>
          <w:rFonts w:ascii="Times New Roman" w:hAnsi="Times New Roman" w:cs="Times New Roman"/>
          <w:b/>
          <w:sz w:val="24"/>
          <w:szCs w:val="24"/>
        </w:rPr>
      </w:pPr>
    </w:p>
    <w:p w14:paraId="3447B6C4" w14:textId="77777777" w:rsidR="009B7171" w:rsidRPr="00D06C59" w:rsidRDefault="00344B36" w:rsidP="000C2A7E">
      <w:pPr>
        <w:pStyle w:val="Teksttreci0"/>
        <w:shd w:val="clear" w:color="auto" w:fill="auto"/>
        <w:tabs>
          <w:tab w:val="left" w:pos="284"/>
        </w:tabs>
        <w:spacing w:after="0"/>
        <w:rPr>
          <w:rFonts w:ascii="Times New Roman" w:hAnsi="Times New Roman" w:cs="Times New Roman"/>
          <w:sz w:val="24"/>
          <w:szCs w:val="24"/>
        </w:rPr>
      </w:pPr>
      <w:r>
        <w:rPr>
          <w:rFonts w:ascii="Times New Roman" w:hAnsi="Times New Roman" w:cs="Times New Roman"/>
          <w:b/>
          <w:sz w:val="24"/>
          <w:szCs w:val="24"/>
        </w:rPr>
        <w:t>4</w:t>
      </w:r>
      <w:r w:rsidR="000C2A7E">
        <w:rPr>
          <w:rFonts w:ascii="Times New Roman" w:hAnsi="Times New Roman" w:cs="Times New Roman"/>
          <w:sz w:val="24"/>
          <w:szCs w:val="24"/>
        </w:rPr>
        <w:t>.</w:t>
      </w:r>
      <w:r w:rsidR="008D2672" w:rsidRPr="00D06C59">
        <w:rPr>
          <w:rFonts w:ascii="Times New Roman" w:hAnsi="Times New Roman" w:cs="Times New Roman"/>
          <w:sz w:val="24"/>
          <w:szCs w:val="24"/>
        </w:rPr>
        <w:t>Nazwy i kody zamówienia według Wspólnego Słownika Zamówień(CPV):</w:t>
      </w:r>
    </w:p>
    <w:p w14:paraId="3E3B43C9" w14:textId="77777777" w:rsidR="008130D4" w:rsidRPr="001F716D" w:rsidRDefault="008130D4" w:rsidP="008425D2">
      <w:pPr>
        <w:pStyle w:val="Teksttreci0"/>
        <w:tabs>
          <w:tab w:val="left" w:pos="284"/>
          <w:tab w:val="left" w:leader="dot" w:pos="9279"/>
        </w:tabs>
        <w:ind w:left="284" w:hanging="284"/>
        <w:rPr>
          <w:rFonts w:ascii="Times New Roman" w:hAnsi="Times New Roman" w:cs="Times New Roman"/>
          <w:b/>
          <w:color w:val="FF0000"/>
          <w:sz w:val="24"/>
          <w:szCs w:val="24"/>
        </w:rPr>
      </w:pPr>
      <w:r w:rsidRPr="00794969">
        <w:rPr>
          <w:rFonts w:ascii="Times New Roman" w:hAnsi="Times New Roman" w:cs="Times New Roman"/>
          <w:b/>
          <w:color w:val="FF0000"/>
          <w:sz w:val="24"/>
          <w:szCs w:val="24"/>
        </w:rPr>
        <w:tab/>
      </w:r>
      <w:r w:rsidRPr="001F716D">
        <w:rPr>
          <w:rFonts w:ascii="Times New Roman" w:hAnsi="Times New Roman" w:cs="Times New Roman"/>
          <w:b/>
          <w:color w:val="auto"/>
          <w:sz w:val="24"/>
          <w:szCs w:val="24"/>
        </w:rPr>
        <w:t xml:space="preserve">KOD CPV - </w:t>
      </w:r>
      <w:r w:rsidR="001F716D" w:rsidRPr="001F716D">
        <w:rPr>
          <w:rFonts w:ascii="Times New Roman" w:hAnsi="Times New Roman" w:cs="Times New Roman"/>
          <w:b/>
          <w:color w:val="auto"/>
          <w:sz w:val="24"/>
          <w:szCs w:val="24"/>
        </w:rPr>
        <w:t xml:space="preserve"> 24520000-5</w:t>
      </w:r>
      <w:r w:rsidR="0017446A">
        <w:rPr>
          <w:rFonts w:ascii="Times New Roman" w:hAnsi="Times New Roman" w:cs="Times New Roman"/>
          <w:b/>
          <w:color w:val="auto"/>
          <w:sz w:val="24"/>
          <w:szCs w:val="24"/>
        </w:rPr>
        <w:t xml:space="preserve"> </w:t>
      </w:r>
      <w:r w:rsidR="001F716D" w:rsidRPr="001F716D">
        <w:rPr>
          <w:rFonts w:ascii="Times New Roman" w:hAnsi="Times New Roman" w:cs="Times New Roman"/>
          <w:b/>
          <w:color w:val="auto"/>
          <w:sz w:val="24"/>
          <w:szCs w:val="24"/>
        </w:rPr>
        <w:t>-</w:t>
      </w:r>
      <w:r w:rsidR="004832A1">
        <w:rPr>
          <w:rFonts w:ascii="Times New Roman" w:hAnsi="Times New Roman" w:cs="Times New Roman"/>
          <w:b/>
          <w:color w:val="auto"/>
          <w:sz w:val="24"/>
          <w:szCs w:val="24"/>
        </w:rPr>
        <w:t xml:space="preserve"> </w:t>
      </w:r>
      <w:r w:rsidR="001F716D" w:rsidRPr="001F716D">
        <w:rPr>
          <w:rFonts w:ascii="Times New Roman" w:hAnsi="Times New Roman" w:cs="Times New Roman"/>
          <w:b/>
          <w:color w:val="auto"/>
          <w:sz w:val="24"/>
          <w:szCs w:val="24"/>
        </w:rPr>
        <w:t>Polimery propylenu w formach podstawowych</w:t>
      </w:r>
      <w:r w:rsidR="00344B36">
        <w:rPr>
          <w:rFonts w:ascii="Times New Roman" w:hAnsi="Times New Roman" w:cs="Times New Roman"/>
          <w:b/>
          <w:color w:val="auto"/>
          <w:sz w:val="24"/>
          <w:szCs w:val="24"/>
        </w:rPr>
        <w:t xml:space="preserve">     </w:t>
      </w:r>
    </w:p>
    <w:p w14:paraId="02A453E9" w14:textId="77777777" w:rsidR="000429FA" w:rsidRPr="000C2A7E" w:rsidRDefault="000C2A7E" w:rsidP="008425D2">
      <w:pPr>
        <w:pStyle w:val="Teksttreci0"/>
        <w:tabs>
          <w:tab w:val="left" w:pos="1498"/>
          <w:tab w:val="left" w:leader="dot" w:pos="9279"/>
        </w:tabs>
        <w:ind w:left="284" w:hanging="284"/>
        <w:jc w:val="both"/>
        <w:rPr>
          <w:rFonts w:ascii="Times New Roman" w:hAnsi="Times New Roman" w:cs="Times New Roman"/>
          <w:b/>
          <w:color w:val="2E74B5" w:themeColor="accent5" w:themeShade="BF"/>
          <w:sz w:val="24"/>
          <w:szCs w:val="24"/>
        </w:rPr>
      </w:pPr>
      <w:r w:rsidRPr="000C2A7E">
        <w:rPr>
          <w:rFonts w:ascii="Times New Roman" w:hAnsi="Times New Roman" w:cs="Times New Roman"/>
          <w:b/>
          <w:color w:val="2E74B5" w:themeColor="accent5" w:themeShade="BF"/>
          <w:sz w:val="24"/>
          <w:szCs w:val="24"/>
        </w:rPr>
        <w:t xml:space="preserve">4. ZAMAWIAJĄCY DOPUSZCZA SKŁADANIE OFERT RÓWNOWAŻNYCH. </w:t>
      </w:r>
    </w:p>
    <w:p w14:paraId="7533B59B" w14:textId="77777777" w:rsidR="000429FA" w:rsidRDefault="000C2A7E" w:rsidP="000C2A7E">
      <w:pPr>
        <w:pStyle w:val="Teksttreci0"/>
        <w:tabs>
          <w:tab w:val="left" w:pos="1498"/>
          <w:tab w:val="left" w:leader="dot" w:pos="9279"/>
        </w:tabs>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4.1 </w:t>
      </w:r>
      <w:r w:rsidR="000429FA" w:rsidRPr="001426FA">
        <w:rPr>
          <w:rFonts w:ascii="Times New Roman" w:hAnsi="Times New Roman" w:cs="Times New Roman"/>
          <w:color w:val="auto"/>
          <w:sz w:val="24"/>
          <w:szCs w:val="24"/>
        </w:rPr>
        <w:t xml:space="preserve">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 </w:t>
      </w:r>
    </w:p>
    <w:p w14:paraId="5BCB02B4" w14:textId="77777777" w:rsidR="000429FA" w:rsidRPr="001426FA" w:rsidRDefault="000429FA" w:rsidP="008425D2">
      <w:pPr>
        <w:pStyle w:val="Teksttreci0"/>
        <w:tabs>
          <w:tab w:val="left" w:pos="1498"/>
          <w:tab w:val="left" w:leader="dot" w:pos="9279"/>
        </w:tabs>
        <w:spacing w:after="0"/>
        <w:ind w:left="284" w:hanging="284"/>
        <w:jc w:val="both"/>
        <w:rPr>
          <w:rFonts w:ascii="Times New Roman" w:hAnsi="Times New Roman" w:cs="Times New Roman"/>
          <w:color w:val="auto"/>
          <w:sz w:val="24"/>
          <w:szCs w:val="24"/>
        </w:rPr>
      </w:pPr>
    </w:p>
    <w:p w14:paraId="1633ACDA" w14:textId="77777777" w:rsidR="000429FA" w:rsidRPr="001426FA" w:rsidRDefault="000C2A7E" w:rsidP="008425D2">
      <w:pPr>
        <w:pStyle w:val="Teksttreci0"/>
        <w:tabs>
          <w:tab w:val="left" w:pos="1498"/>
          <w:tab w:val="left" w:leader="dot" w:pos="9279"/>
        </w:tabs>
        <w:spacing w:after="0"/>
        <w:ind w:left="284" w:hanging="284"/>
        <w:jc w:val="both"/>
        <w:rPr>
          <w:rFonts w:ascii="Times New Roman" w:hAnsi="Times New Roman" w:cs="Times New Roman"/>
          <w:color w:val="auto"/>
          <w:sz w:val="24"/>
          <w:szCs w:val="24"/>
          <w:u w:val="single"/>
        </w:rPr>
      </w:pPr>
      <w:r>
        <w:rPr>
          <w:rFonts w:ascii="Times New Roman" w:hAnsi="Times New Roman" w:cs="Times New Roman"/>
          <w:color w:val="auto"/>
          <w:sz w:val="24"/>
          <w:szCs w:val="24"/>
        </w:rPr>
        <w:t xml:space="preserve">4.2 </w:t>
      </w:r>
      <w:r w:rsidR="000429FA" w:rsidRPr="001426FA">
        <w:rPr>
          <w:rFonts w:ascii="Times New Roman" w:hAnsi="Times New Roman" w:cs="Times New Roman"/>
          <w:color w:val="auto"/>
          <w:sz w:val="24"/>
          <w:szCs w:val="24"/>
          <w:u w:val="single"/>
        </w:rPr>
        <w:t xml:space="preserve">Kryteria stosowane w celu oceny równoważności: </w:t>
      </w:r>
    </w:p>
    <w:p w14:paraId="577AEB87" w14:textId="77777777" w:rsidR="000429FA" w:rsidRPr="001426FA" w:rsidRDefault="000429FA" w:rsidP="000C2A7E">
      <w:pPr>
        <w:pStyle w:val="Teksttreci0"/>
        <w:tabs>
          <w:tab w:val="left" w:pos="0"/>
          <w:tab w:val="left" w:pos="1498"/>
          <w:tab w:val="left" w:leader="dot" w:pos="9279"/>
        </w:tabs>
        <w:spacing w:after="0"/>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 xml:space="preserve">Parametry wskazane przez Zamawiającego w Specyfikacji technicznej określają istotne warunki użytkowe oraz techniczne jakie powinny posiadać przedmioty zamówienia. </w:t>
      </w:r>
    </w:p>
    <w:p w14:paraId="21AA8D0F" w14:textId="77777777" w:rsidR="000429FA" w:rsidRPr="001426FA" w:rsidRDefault="000429FA" w:rsidP="000C2A7E">
      <w:pPr>
        <w:pStyle w:val="Teksttreci0"/>
        <w:tabs>
          <w:tab w:val="left" w:pos="1498"/>
          <w:tab w:val="left" w:leader="dot" w:pos="9279"/>
        </w:tabs>
        <w:spacing w:after="0"/>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 xml:space="preserve">Wskazanie norm, znaków towarowych, patentów lub pochodzenia, źródła lub szczególnego procesu, który charakteryzuje przedmiot zamówienia określają klasę produktów. </w:t>
      </w:r>
    </w:p>
    <w:p w14:paraId="26F24B52" w14:textId="77777777" w:rsidR="000429FA" w:rsidRPr="001426FA" w:rsidRDefault="000429FA" w:rsidP="000C2A7E">
      <w:pPr>
        <w:pStyle w:val="Teksttreci0"/>
        <w:tabs>
          <w:tab w:val="left" w:pos="1498"/>
          <w:tab w:val="left" w:leader="dot" w:pos="9279"/>
        </w:tabs>
        <w:spacing w:after="0"/>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 xml:space="preserve">Równoważny przedmiot zamówienia musi posiadać takie same lub wyższe parametry techniczne i parametry jakościowe jak wymagany przez Zamawiającego przedmiot zamówienia. </w:t>
      </w:r>
    </w:p>
    <w:p w14:paraId="38405E95" w14:textId="77777777" w:rsidR="000429FA" w:rsidRPr="001426FA" w:rsidRDefault="000429FA" w:rsidP="008425D2">
      <w:pPr>
        <w:pStyle w:val="Teksttreci0"/>
        <w:tabs>
          <w:tab w:val="left" w:pos="1498"/>
          <w:tab w:val="left" w:leader="dot" w:pos="9279"/>
        </w:tabs>
        <w:spacing w:after="120"/>
        <w:ind w:left="284" w:hanging="284"/>
        <w:jc w:val="both"/>
        <w:rPr>
          <w:rFonts w:ascii="Times New Roman" w:hAnsi="Times New Roman" w:cs="Times New Roman"/>
          <w:color w:val="auto"/>
          <w:sz w:val="24"/>
          <w:szCs w:val="24"/>
        </w:rPr>
      </w:pPr>
      <w:r w:rsidRPr="001426FA">
        <w:rPr>
          <w:rFonts w:ascii="Times New Roman" w:hAnsi="Times New Roman" w:cs="Times New Roman"/>
          <w:color w:val="auto"/>
          <w:sz w:val="24"/>
          <w:szCs w:val="24"/>
        </w:rPr>
        <w:t>Wykonawca, który powołuje się na rozwiązania równoważne, jest obowiązany wykazać, że oferowane przez niego produkty spełniają wymagania określone przez Zamawiającego.</w:t>
      </w:r>
    </w:p>
    <w:p w14:paraId="18795325" w14:textId="77777777" w:rsidR="009B7171" w:rsidRPr="00C3473E" w:rsidRDefault="009B7171" w:rsidP="008425D2">
      <w:pPr>
        <w:pStyle w:val="Teksttreci0"/>
        <w:tabs>
          <w:tab w:val="left" w:leader="dot" w:pos="8389"/>
        </w:tabs>
        <w:spacing w:after="0"/>
        <w:ind w:left="284" w:hanging="284"/>
        <w:rPr>
          <w:rFonts w:ascii="Times New Roman" w:hAnsi="Times New Roman" w:cs="Times New Roman"/>
          <w:b/>
          <w:sz w:val="24"/>
          <w:szCs w:val="24"/>
        </w:rPr>
      </w:pPr>
    </w:p>
    <w:p w14:paraId="01778431" w14:textId="77777777" w:rsidR="003146B5" w:rsidRPr="000C2A7E" w:rsidRDefault="000C2A7E" w:rsidP="00F77CD7">
      <w:pPr>
        <w:pStyle w:val="Teksttreci0"/>
        <w:shd w:val="clear" w:color="auto" w:fill="auto"/>
        <w:tabs>
          <w:tab w:val="left" w:pos="474"/>
        </w:tabs>
        <w:rPr>
          <w:rFonts w:ascii="Times New Roman" w:hAnsi="Times New Roman" w:cs="Times New Roman"/>
          <w:b/>
          <w:color w:val="2E74B5" w:themeColor="accent5" w:themeShade="BF"/>
          <w:sz w:val="24"/>
          <w:szCs w:val="24"/>
        </w:rPr>
      </w:pPr>
      <w:r w:rsidRPr="000C2A7E">
        <w:rPr>
          <w:rFonts w:ascii="Times New Roman" w:hAnsi="Times New Roman" w:cs="Times New Roman"/>
          <w:b/>
          <w:color w:val="2E74B5" w:themeColor="accent5" w:themeShade="BF"/>
          <w:sz w:val="24"/>
          <w:szCs w:val="24"/>
        </w:rPr>
        <w:t>5) TERMIN WYKONANIA ZAMÓWIENIA</w:t>
      </w:r>
    </w:p>
    <w:p w14:paraId="611705CB" w14:textId="77777777" w:rsidR="009B7171" w:rsidRPr="00C3473E" w:rsidRDefault="008D2672" w:rsidP="00336CAC">
      <w:pPr>
        <w:pStyle w:val="Teksttreci0"/>
        <w:shd w:val="clear" w:color="auto" w:fill="auto"/>
        <w:tabs>
          <w:tab w:val="left" w:leader="dot" w:pos="9814"/>
        </w:tabs>
        <w:spacing w:after="0"/>
        <w:ind w:left="426"/>
        <w:rPr>
          <w:rFonts w:ascii="Times New Roman" w:hAnsi="Times New Roman" w:cs="Times New Roman"/>
          <w:sz w:val="24"/>
          <w:szCs w:val="24"/>
        </w:rPr>
      </w:pPr>
      <w:r w:rsidRPr="00C3473E">
        <w:rPr>
          <w:rFonts w:ascii="Times New Roman" w:hAnsi="Times New Roman" w:cs="Times New Roman"/>
          <w:sz w:val="24"/>
          <w:szCs w:val="24"/>
        </w:rPr>
        <w:t>Wykonawca zobowiązany jest zrealizować przedmiot zamówienia w terminie</w:t>
      </w:r>
      <w:r w:rsidR="009B7171" w:rsidRPr="00C3473E">
        <w:rPr>
          <w:rFonts w:ascii="Times New Roman" w:hAnsi="Times New Roman" w:cs="Times New Roman"/>
          <w:sz w:val="24"/>
          <w:szCs w:val="24"/>
        </w:rPr>
        <w:t>:</w:t>
      </w:r>
    </w:p>
    <w:p w14:paraId="4B462D37" w14:textId="77777777" w:rsidR="0064118C" w:rsidRPr="006F0143" w:rsidRDefault="000C2A7E" w:rsidP="006F0143">
      <w:pPr>
        <w:pStyle w:val="Teksttreci0"/>
        <w:shd w:val="clear" w:color="auto" w:fill="auto"/>
        <w:tabs>
          <w:tab w:val="left" w:leader="dot" w:pos="9814"/>
        </w:tabs>
        <w:spacing w:after="0"/>
        <w:rPr>
          <w:rFonts w:ascii="Times New Roman" w:hAnsi="Times New Roman" w:cs="Times New Roman"/>
          <w:color w:val="auto"/>
          <w:sz w:val="24"/>
          <w:szCs w:val="24"/>
        </w:rPr>
      </w:pPr>
      <w:r>
        <w:rPr>
          <w:rFonts w:ascii="Times New Roman" w:hAnsi="Times New Roman" w:cs="Times New Roman"/>
          <w:color w:val="auto"/>
          <w:sz w:val="24"/>
          <w:szCs w:val="24"/>
        </w:rPr>
        <w:t>Pierwsze zamówienie do 6 tygodni od podpisania umowy, zaś</w:t>
      </w:r>
      <w:r w:rsidR="00A8746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kolejne zamówienia sukcesywnie na zlecenie Zamawiającego do </w:t>
      </w:r>
      <w:r w:rsidR="00D702F9" w:rsidRPr="00D702F9">
        <w:rPr>
          <w:rFonts w:ascii="Times New Roman" w:hAnsi="Times New Roman" w:cs="Times New Roman"/>
          <w:b/>
          <w:color w:val="auto"/>
          <w:sz w:val="24"/>
          <w:szCs w:val="24"/>
          <w:u w:val="single"/>
        </w:rPr>
        <w:t xml:space="preserve"> </w:t>
      </w:r>
      <w:r>
        <w:rPr>
          <w:rFonts w:ascii="Times New Roman" w:hAnsi="Times New Roman" w:cs="Times New Roman"/>
          <w:b/>
          <w:color w:val="auto"/>
          <w:sz w:val="24"/>
          <w:szCs w:val="24"/>
          <w:u w:val="single"/>
        </w:rPr>
        <w:t xml:space="preserve">31.03.2026 </w:t>
      </w:r>
    </w:p>
    <w:p w14:paraId="5E416E92" w14:textId="77777777" w:rsidR="007D7DC4" w:rsidRPr="007D7DC4" w:rsidRDefault="007D7DC4" w:rsidP="007D7DC4">
      <w:pPr>
        <w:pStyle w:val="Teksttreci0"/>
        <w:shd w:val="clear" w:color="auto" w:fill="auto"/>
        <w:tabs>
          <w:tab w:val="left" w:leader="dot" w:pos="9814"/>
        </w:tabs>
        <w:spacing w:after="0"/>
        <w:rPr>
          <w:rFonts w:ascii="Times New Roman" w:hAnsi="Times New Roman" w:cs="Times New Roman"/>
          <w:b/>
          <w:sz w:val="24"/>
          <w:szCs w:val="24"/>
          <w:u w:val="single"/>
        </w:rPr>
      </w:pPr>
    </w:p>
    <w:p w14:paraId="0F3BBDD8" w14:textId="77777777" w:rsidR="003146B5" w:rsidRPr="006F0143" w:rsidRDefault="006F0143" w:rsidP="006F0143">
      <w:pPr>
        <w:pStyle w:val="Teksttreci0"/>
        <w:shd w:val="clear" w:color="auto" w:fill="auto"/>
        <w:tabs>
          <w:tab w:val="left" w:pos="142"/>
          <w:tab w:val="left" w:pos="567"/>
        </w:tabs>
        <w:spacing w:line="257" w:lineRule="auto"/>
        <w:jc w:val="both"/>
        <w:rPr>
          <w:rFonts w:ascii="Times New Roman" w:hAnsi="Times New Roman" w:cs="Times New Roman"/>
          <w:b/>
          <w:color w:val="2E74B5" w:themeColor="accent5" w:themeShade="BF"/>
          <w:sz w:val="24"/>
          <w:szCs w:val="24"/>
        </w:rPr>
      </w:pPr>
      <w:r w:rsidRPr="006F0143">
        <w:rPr>
          <w:rFonts w:ascii="Times New Roman" w:hAnsi="Times New Roman" w:cs="Times New Roman"/>
          <w:b/>
          <w:color w:val="2E74B5" w:themeColor="accent5" w:themeShade="BF"/>
          <w:sz w:val="24"/>
          <w:szCs w:val="24"/>
        </w:rPr>
        <w:t>6) PROJEKTOWANE POSTANOWIENIA UMOWY W SPRAWIE ZAMÓWIENIA PUBLICZNEGO, KTÓRE ZOSTANĄ WPROWADZONE DO TREŚCI TEJ UMOWY</w:t>
      </w:r>
    </w:p>
    <w:p w14:paraId="01EEC30A" w14:textId="77777777" w:rsidR="003146B5" w:rsidRDefault="008D2672" w:rsidP="005D4E87">
      <w:pPr>
        <w:pStyle w:val="Teksttreci0"/>
        <w:shd w:val="clear" w:color="auto" w:fill="auto"/>
        <w:jc w:val="both"/>
        <w:rPr>
          <w:rFonts w:ascii="Times New Roman" w:hAnsi="Times New Roman" w:cs="Times New Roman"/>
          <w:sz w:val="24"/>
          <w:szCs w:val="24"/>
        </w:rPr>
      </w:pPr>
      <w:r w:rsidRPr="00C3473E">
        <w:rPr>
          <w:rFonts w:ascii="Times New Roman" w:hAnsi="Times New Roman" w:cs="Times New Roman"/>
          <w:sz w:val="24"/>
          <w:szCs w:val="24"/>
        </w:rPr>
        <w:t xml:space="preserve">Projektowane postanowienia umowy w sprawie zamówienia publicznego, które zostaną wprowadzone do treści tej umowy, określone zostały w </w:t>
      </w:r>
      <w:r w:rsidR="00F77CD7" w:rsidRPr="00F77CD7">
        <w:rPr>
          <w:rFonts w:ascii="Times New Roman" w:hAnsi="Times New Roman" w:cs="Times New Roman"/>
          <w:b/>
          <w:sz w:val="24"/>
          <w:szCs w:val="24"/>
        </w:rPr>
        <w:t>Z</w:t>
      </w:r>
      <w:r w:rsidRPr="00F77CD7">
        <w:rPr>
          <w:rFonts w:ascii="Times New Roman" w:hAnsi="Times New Roman" w:cs="Times New Roman"/>
          <w:b/>
          <w:sz w:val="24"/>
          <w:szCs w:val="24"/>
        </w:rPr>
        <w:t>ałączniku nr 1</w:t>
      </w:r>
      <w:r w:rsidRPr="00C3473E">
        <w:rPr>
          <w:rFonts w:ascii="Times New Roman" w:hAnsi="Times New Roman" w:cs="Times New Roman"/>
          <w:sz w:val="24"/>
          <w:szCs w:val="24"/>
        </w:rPr>
        <w:t xml:space="preserve"> do SWZ.</w:t>
      </w:r>
    </w:p>
    <w:p w14:paraId="3FBD199E" w14:textId="77777777" w:rsidR="00F77CD7" w:rsidRPr="00C3473E" w:rsidRDefault="00F77CD7" w:rsidP="005D4E87">
      <w:pPr>
        <w:pStyle w:val="Teksttreci0"/>
        <w:shd w:val="clear" w:color="auto" w:fill="auto"/>
        <w:jc w:val="both"/>
        <w:rPr>
          <w:rFonts w:ascii="Times New Roman" w:hAnsi="Times New Roman" w:cs="Times New Roman"/>
          <w:sz w:val="24"/>
          <w:szCs w:val="24"/>
        </w:rPr>
      </w:pPr>
    </w:p>
    <w:p w14:paraId="548CAB13" w14:textId="77777777" w:rsidR="003146B5" w:rsidRPr="00C3473E" w:rsidRDefault="006F0143" w:rsidP="006F0143">
      <w:pPr>
        <w:pStyle w:val="Teksttreci0"/>
        <w:shd w:val="clear" w:color="auto" w:fill="auto"/>
        <w:tabs>
          <w:tab w:val="left" w:pos="0"/>
        </w:tabs>
        <w:spacing w:line="264" w:lineRule="auto"/>
        <w:jc w:val="both"/>
        <w:rPr>
          <w:rFonts w:ascii="Times New Roman" w:hAnsi="Times New Roman" w:cs="Times New Roman"/>
          <w:b/>
          <w:sz w:val="24"/>
          <w:szCs w:val="24"/>
        </w:rPr>
      </w:pPr>
      <w:r w:rsidRPr="006F0143">
        <w:rPr>
          <w:rFonts w:ascii="Times New Roman" w:hAnsi="Times New Roman" w:cs="Times New Roman"/>
          <w:b/>
          <w:color w:val="2E74B5" w:themeColor="accent5" w:themeShade="BF"/>
          <w:sz w:val="24"/>
          <w:szCs w:val="24"/>
        </w:rPr>
        <w:t>7) INFORMACJE O ŚRODKACH KOMUNIKACJI ELEKTRONICZNEJ, PRZY UŻYCIU KTÓRYCH ZAMAWIAJĄCY BĘDZIE KOMUNIKOWAŁ SIĘ Z WYKONAWCAMI, ORAZ INFORMACJE O WYMAGANIACH TECHNICZNYCH I ORGANIZACYJNYCH SPORZĄDZANIA, WYSYŁANIA I ODBIERANIA KORESPONDENCJI ELEKTRONICZNEJ</w:t>
      </w:r>
    </w:p>
    <w:p w14:paraId="338BDF3B" w14:textId="77777777" w:rsidR="00084C5A" w:rsidRPr="00C3473E" w:rsidRDefault="00084C5A"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Postępowanie jest prowadzone za pośrednictwem platformy zakupowej </w:t>
      </w:r>
      <w:proofErr w:type="spellStart"/>
      <w:r w:rsidRPr="00C3473E">
        <w:rPr>
          <w:rFonts w:ascii="Times New Roman" w:hAnsi="Times New Roman" w:cs="Times New Roman"/>
          <w:color w:val="auto"/>
          <w:sz w:val="24"/>
          <w:szCs w:val="24"/>
        </w:rPr>
        <w:t>OpenNexus</w:t>
      </w:r>
      <w:proofErr w:type="spellEnd"/>
      <w:r w:rsidRPr="00C3473E">
        <w:rPr>
          <w:rFonts w:ascii="Times New Roman" w:hAnsi="Times New Roman" w:cs="Times New Roman"/>
          <w:color w:val="auto"/>
          <w:sz w:val="24"/>
          <w:szCs w:val="24"/>
        </w:rPr>
        <w:t xml:space="preserve"> </w:t>
      </w:r>
      <w:bookmarkStart w:id="2" w:name="_Hlk61438489"/>
      <w:r w:rsidRPr="00C3473E">
        <w:rPr>
          <w:rFonts w:ascii="Times New Roman" w:hAnsi="Times New Roman" w:cs="Times New Roman"/>
          <w:color w:val="2F5496" w:themeColor="accent1" w:themeShade="BF"/>
          <w:sz w:val="24"/>
          <w:szCs w:val="24"/>
          <w:u w:val="single"/>
        </w:rPr>
        <w:fldChar w:fldCharType="begin"/>
      </w:r>
      <w:r w:rsidRPr="00C3473E">
        <w:rPr>
          <w:rFonts w:ascii="Times New Roman" w:hAnsi="Times New Roman" w:cs="Times New Roman"/>
          <w:color w:val="2F5496" w:themeColor="accent1" w:themeShade="BF"/>
          <w:sz w:val="24"/>
          <w:szCs w:val="24"/>
          <w:u w:val="single"/>
        </w:rPr>
        <w:instrText xml:space="preserve"> HYPERLINK "https://platformazakupowa.pl/pn/polatom" </w:instrText>
      </w:r>
      <w:r w:rsidRPr="00C3473E">
        <w:rPr>
          <w:rFonts w:ascii="Times New Roman" w:hAnsi="Times New Roman" w:cs="Times New Roman"/>
          <w:color w:val="2F5496" w:themeColor="accent1" w:themeShade="BF"/>
          <w:sz w:val="24"/>
          <w:szCs w:val="24"/>
          <w:u w:val="single"/>
        </w:rPr>
        <w:fldChar w:fldCharType="separate"/>
      </w:r>
      <w:r w:rsidRPr="00C3473E">
        <w:rPr>
          <w:rStyle w:val="Hipercze"/>
          <w:rFonts w:ascii="Times New Roman" w:hAnsi="Times New Roman" w:cs="Times New Roman"/>
          <w:color w:val="034990" w:themeColor="hyperlink" w:themeShade="BF"/>
          <w:sz w:val="24"/>
          <w:szCs w:val="24"/>
        </w:rPr>
        <w:t>https://platformazakupowa.pl/pn/polatom</w:t>
      </w:r>
      <w:r w:rsidRPr="00C3473E">
        <w:rPr>
          <w:rFonts w:ascii="Times New Roman" w:hAnsi="Times New Roman" w:cs="Times New Roman"/>
          <w:color w:val="2F5496" w:themeColor="accent1" w:themeShade="BF"/>
          <w:sz w:val="24"/>
          <w:szCs w:val="24"/>
          <w:u w:val="single"/>
        </w:rPr>
        <w:fldChar w:fldCharType="end"/>
      </w:r>
      <w:bookmarkEnd w:id="2"/>
    </w:p>
    <w:p w14:paraId="17FFA06B" w14:textId="77777777" w:rsidR="001D40B8" w:rsidRPr="00C3473E" w:rsidRDefault="001D40B8"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Wykonawca zamierzający wziąć udział w postępowaniu o udzielenie zamówienia publicznego, musi zapoznać się z regulaminem platformy - </w:t>
      </w:r>
      <w:hyperlink r:id="rId11" w:history="1">
        <w:r w:rsidRPr="00C3473E">
          <w:rPr>
            <w:rStyle w:val="Hipercze"/>
            <w:rFonts w:ascii="Times New Roman" w:hAnsi="Times New Roman" w:cs="Times New Roman"/>
            <w:sz w:val="24"/>
            <w:szCs w:val="24"/>
          </w:rPr>
          <w:t>https://platformazakupowa.pl/strona/1-regulamin</w:t>
        </w:r>
      </w:hyperlink>
      <w:r w:rsidRPr="00C3473E">
        <w:rPr>
          <w:rFonts w:ascii="Times New Roman" w:hAnsi="Times New Roman" w:cs="Times New Roman"/>
          <w:color w:val="auto"/>
          <w:sz w:val="24"/>
          <w:szCs w:val="24"/>
        </w:rPr>
        <w:t xml:space="preserve">,  oraz instrukcjami dla Zamawiającego - </w:t>
      </w:r>
      <w:hyperlink r:id="rId12" w:history="1">
        <w:r w:rsidRPr="00C3473E">
          <w:rPr>
            <w:rStyle w:val="Hipercze"/>
            <w:rFonts w:ascii="Times New Roman" w:hAnsi="Times New Roman" w:cs="Times New Roman"/>
            <w:sz w:val="24"/>
            <w:szCs w:val="24"/>
          </w:rPr>
          <w:t>https://platformazakupowa.pl/strona/46-instrukcje</w:t>
        </w:r>
      </w:hyperlink>
      <w:r w:rsidR="000A01C3"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a w przypadku wątpliwości  skorzystać z Centrum Wsparcia Klienta:</w:t>
      </w:r>
      <w:r w:rsidR="000A01C3"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(pon. - pt. 8:00</w:t>
      </w:r>
      <w:r w:rsidR="000A01C3"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w:t>
      </w:r>
      <w:r w:rsidR="00B249F6">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17:00) </w:t>
      </w:r>
      <w:r w:rsidR="000A01C3" w:rsidRPr="00C3473E">
        <w:rPr>
          <w:rFonts w:ascii="Times New Roman" w:hAnsi="Times New Roman" w:cs="Times New Roman"/>
          <w:color w:val="auto"/>
          <w:sz w:val="24"/>
          <w:szCs w:val="24"/>
        </w:rPr>
        <w:t xml:space="preserve">tel. </w:t>
      </w:r>
      <w:r w:rsidRPr="00C3473E">
        <w:rPr>
          <w:rFonts w:ascii="Times New Roman" w:hAnsi="Times New Roman" w:cs="Times New Roman"/>
          <w:color w:val="auto"/>
          <w:sz w:val="24"/>
          <w:szCs w:val="24"/>
        </w:rPr>
        <w:t xml:space="preserve">22 101 02 02; e-mail: </w:t>
      </w:r>
      <w:hyperlink r:id="rId13" w:history="1">
        <w:r w:rsidRPr="00C3473E">
          <w:rPr>
            <w:rStyle w:val="Hipercze"/>
            <w:rFonts w:ascii="Times New Roman" w:hAnsi="Times New Roman" w:cs="Times New Roman"/>
            <w:sz w:val="24"/>
            <w:szCs w:val="24"/>
          </w:rPr>
          <w:t>cwk@platformazakupowa.pl</w:t>
        </w:r>
      </w:hyperlink>
    </w:p>
    <w:p w14:paraId="44B9F55F"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Wykonawca po założeniu konta składa ofertę oraz  kontaktuje się z Zamawiającym zgodnie z regułami określonymi w </w:t>
      </w:r>
      <w:r w:rsidR="007D7DC4">
        <w:rPr>
          <w:rFonts w:ascii="Times New Roman" w:hAnsi="Times New Roman" w:cs="Times New Roman"/>
          <w:color w:val="auto"/>
          <w:sz w:val="24"/>
          <w:szCs w:val="24"/>
        </w:rPr>
        <w:t>R</w:t>
      </w:r>
      <w:r w:rsidRPr="00C3473E">
        <w:rPr>
          <w:rFonts w:ascii="Times New Roman" w:hAnsi="Times New Roman" w:cs="Times New Roman"/>
          <w:color w:val="auto"/>
          <w:sz w:val="24"/>
          <w:szCs w:val="24"/>
        </w:rPr>
        <w:t>egulaminie oraz Instrukcjach.</w:t>
      </w:r>
    </w:p>
    <w:p w14:paraId="2D0728CF" w14:textId="77777777" w:rsidR="00EF0E95" w:rsidRPr="00C3473E" w:rsidRDefault="00EF0E95" w:rsidP="00D06C59">
      <w:pPr>
        <w:pStyle w:val="NormalnyWeb"/>
        <w:shd w:val="clear" w:color="auto" w:fill="FFFFFF"/>
        <w:spacing w:before="0" w:beforeAutospacing="0" w:after="0" w:afterAutospacing="0"/>
        <w:ind w:left="284"/>
        <w:jc w:val="both"/>
        <w:rPr>
          <w:color w:val="666666"/>
        </w:rPr>
      </w:pPr>
      <w:r w:rsidRPr="00C3473E">
        <w:t>W postępowaniu o udzielenie zamówienia komunikacja między Zamawiającym a wykonawcami</w:t>
      </w:r>
      <w:r w:rsidR="00A53F23" w:rsidRPr="00C3473E">
        <w:t>,</w:t>
      </w:r>
      <w:r w:rsidRPr="00C3473E">
        <w:t xml:space="preserve"> w szczególności składanie oświadczeń, wniosków, zawiadomień oraz przekazywanie informacji (nie dotyczy składania ofert) odbywa się elektronicznie za pośrednictwem portalu </w:t>
      </w:r>
      <w:r w:rsidRPr="001B50C6">
        <w:rPr>
          <w:color w:val="0070C0"/>
          <w:u w:val="single"/>
        </w:rPr>
        <w:t>http</w:t>
      </w:r>
      <w:r w:rsidR="00A53F23" w:rsidRPr="001B50C6">
        <w:rPr>
          <w:color w:val="0070C0"/>
          <w:u w:val="single"/>
        </w:rPr>
        <w:t>s:</w:t>
      </w:r>
      <w:r w:rsidRPr="001B50C6">
        <w:rPr>
          <w:color w:val="0070C0"/>
          <w:u w:val="single"/>
        </w:rPr>
        <w:t>//platformazakupowa.pl</w:t>
      </w:r>
      <w:r w:rsidRPr="001B50C6">
        <w:rPr>
          <w:color w:val="0070C0"/>
        </w:rPr>
        <w:t xml:space="preserve"> </w:t>
      </w:r>
      <w:r w:rsidRPr="00C3473E">
        <w:t xml:space="preserve">i formularza </w:t>
      </w:r>
      <w:r w:rsidR="007D7DC4">
        <w:t>„w</w:t>
      </w:r>
      <w:r w:rsidRPr="00C3473E">
        <w:t>yślij wiadomość</w:t>
      </w:r>
      <w:r w:rsidR="007D7DC4">
        <w:t>”</w:t>
      </w:r>
      <w:r w:rsidRPr="00C3473E">
        <w:t xml:space="preserve"> dostępnego na stronie dotyczącej danego postępowania. Wykonawca przekazuje korespondencję dotyczącą niniejszego postępowania, tj. m.in. wyjaśnienia, wnioski, zgodę na przedłużenie terminu związania ofertą w formie oryginału w postaci dokumentu </w:t>
      </w:r>
      <w:r w:rsidRPr="00C3473E">
        <w:lastRenderedPageBreak/>
        <w:t>elektronicznego opatrzonego kwalifikowanym podpisem elektronicznym</w:t>
      </w:r>
      <w:r w:rsidR="00A53F23" w:rsidRPr="00C3473E">
        <w:t xml:space="preserve">, </w:t>
      </w:r>
      <w:r w:rsidR="00A53F23" w:rsidRPr="00C3473E">
        <w:rPr>
          <w:bCs/>
        </w:rPr>
        <w:t xml:space="preserve">podpisem </w:t>
      </w:r>
      <w:hyperlink r:id="rId14" w:history="1">
        <w:r w:rsidR="00A53F23" w:rsidRPr="00C3473E">
          <w:rPr>
            <w:rStyle w:val="Hipercze"/>
            <w:rFonts w:eastAsia="Trebuchet MS"/>
            <w:bCs/>
            <w:color w:val="auto"/>
            <w:u w:val="none"/>
          </w:rPr>
          <w:t>zaufanym</w:t>
        </w:r>
      </w:hyperlink>
      <w:r w:rsidR="00A53F23" w:rsidRPr="00C3473E">
        <w:rPr>
          <w:bCs/>
        </w:rPr>
        <w:t>,</w:t>
      </w:r>
      <w:r w:rsidR="00A53F23" w:rsidRPr="00C3473E">
        <w:t xml:space="preserve"> </w:t>
      </w:r>
      <w:r w:rsidR="00A53F23" w:rsidRPr="00C3473E">
        <w:rPr>
          <w:bCs/>
        </w:rPr>
        <w:t xml:space="preserve">podpisem </w:t>
      </w:r>
      <w:hyperlink r:id="rId15" w:history="1">
        <w:r w:rsidR="00A53F23" w:rsidRPr="00C3473E">
          <w:rPr>
            <w:rStyle w:val="Hipercze"/>
            <w:rFonts w:eastAsia="Trebuchet MS"/>
            <w:bCs/>
            <w:color w:val="auto"/>
            <w:u w:val="none"/>
          </w:rPr>
          <w:t>osobistym</w:t>
        </w:r>
      </w:hyperlink>
      <w:r w:rsidR="00A53F23" w:rsidRPr="00C3473E">
        <w:rPr>
          <w:b/>
          <w:bCs/>
        </w:rPr>
        <w:t xml:space="preserve"> </w:t>
      </w:r>
      <w:r w:rsidRPr="00C3473E">
        <w:t xml:space="preserve">lub zeskanowanego pisma z podpisem osoby upoważnionej (nie dotyczy sytuacji, gdy Zamawiający w treści SWZ dla danego dokumentu określił inną formę). Zamawiający dopuści przesłanie zapytań przez </w:t>
      </w:r>
      <w:r w:rsidR="00A53F23" w:rsidRPr="00C3473E">
        <w:rPr>
          <w:color w:val="0070C0"/>
          <w:u w:val="single"/>
        </w:rPr>
        <w:t>https://platformazakupowa.pl</w:t>
      </w:r>
      <w:r w:rsidR="00A53F23" w:rsidRPr="00C3473E">
        <w:rPr>
          <w:color w:val="0070C0"/>
        </w:rPr>
        <w:t xml:space="preserve"> </w:t>
      </w:r>
      <w:r w:rsidRPr="00C3473E">
        <w:t>w dowolnej formie umożliwiającej zapoznanie się z ich treścią.</w:t>
      </w:r>
    </w:p>
    <w:p w14:paraId="06B56B3D"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Dokumenty elektroniczne, oświadczenia lub elektroniczne kopie dokumentów lub oświadczeń składane są przez Wykonawcę za pośrednictwem Formularza do komunikacji jako załączniki.</w:t>
      </w:r>
    </w:p>
    <w:p w14:paraId="78DFB50F"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We wszelkiej korespondencji związanej z niniejszym postępowaniem Zamawiający i Wykonawcy posługują się numerem ogłoszenia (BZP, TED lub ID postępowania).</w:t>
      </w:r>
    </w:p>
    <w:p w14:paraId="3931FF9A"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Sposób sporządzenia dokumentów elektronicznych, oświadczeń lub elektronicznych kopii dokumentów lub oświadczeń musi być zgodny z wymaganiami określonymi w rozporządzeniu Prezesa Rady Ministrów z dnia </w:t>
      </w:r>
      <w:r w:rsidR="00E61A5D" w:rsidRPr="00C3473E">
        <w:rPr>
          <w:rFonts w:ascii="Times New Roman" w:hAnsi="Times New Roman" w:cs="Times New Roman"/>
          <w:color w:val="auto"/>
          <w:sz w:val="24"/>
          <w:szCs w:val="24"/>
        </w:rPr>
        <w:t>3</w:t>
      </w:r>
      <w:r w:rsidR="00CE698A" w:rsidRPr="00C3473E">
        <w:rPr>
          <w:rFonts w:ascii="Times New Roman" w:hAnsi="Times New Roman" w:cs="Times New Roman"/>
          <w:color w:val="auto"/>
          <w:sz w:val="24"/>
          <w:szCs w:val="24"/>
        </w:rPr>
        <w:t>1</w:t>
      </w:r>
      <w:r w:rsidR="00E61A5D" w:rsidRPr="00C3473E">
        <w:rPr>
          <w:rFonts w:ascii="Times New Roman" w:hAnsi="Times New Roman" w:cs="Times New Roman"/>
          <w:color w:val="auto"/>
          <w:sz w:val="24"/>
          <w:szCs w:val="24"/>
        </w:rPr>
        <w:t xml:space="preserve"> grudnia</w:t>
      </w:r>
      <w:r w:rsidRPr="00C3473E">
        <w:rPr>
          <w:rFonts w:ascii="Times New Roman" w:hAnsi="Times New Roman" w:cs="Times New Roman"/>
          <w:color w:val="auto"/>
          <w:sz w:val="24"/>
          <w:szCs w:val="24"/>
        </w:rPr>
        <w:t xml:space="preserve"> 20</w:t>
      </w:r>
      <w:r w:rsidR="00E61A5D" w:rsidRPr="00C3473E">
        <w:rPr>
          <w:rFonts w:ascii="Times New Roman" w:hAnsi="Times New Roman" w:cs="Times New Roman"/>
          <w:color w:val="auto"/>
          <w:sz w:val="24"/>
          <w:szCs w:val="24"/>
        </w:rPr>
        <w:t>20</w:t>
      </w:r>
      <w:r w:rsidRPr="00C3473E">
        <w:rPr>
          <w:rFonts w:ascii="Times New Roman" w:hAnsi="Times New Roman" w:cs="Times New Roman"/>
          <w:color w:val="auto"/>
          <w:sz w:val="24"/>
          <w:szCs w:val="24"/>
        </w:rPr>
        <w:t xml:space="preserve"> r. w </w:t>
      </w:r>
      <w:r w:rsidR="00E61A5D" w:rsidRPr="00C3473E">
        <w:rPr>
          <w:rFonts w:ascii="Times New Roman" w:hAnsi="Times New Roman" w:cs="Times New Roman"/>
          <w:color w:val="auto"/>
          <w:sz w:val="24"/>
          <w:szCs w:val="24"/>
        </w:rPr>
        <w:t xml:space="preserve">sprawie sposobu sporządzania i przekazywania informacji oraz wymagań technicznych dla dokumentów elektronicznych oraz środków komunikacji elektronicznej w postępowaniu o udzielenie zamówienia publicznego lub konkursie </w:t>
      </w:r>
      <w:r w:rsidRPr="00C3473E">
        <w:rPr>
          <w:rFonts w:ascii="Times New Roman" w:hAnsi="Times New Roman" w:cs="Times New Roman"/>
          <w:color w:val="auto"/>
          <w:sz w:val="24"/>
          <w:szCs w:val="24"/>
        </w:rPr>
        <w:t>oraz rozporządzeniu Ministra Rozwoju z dnia 2</w:t>
      </w:r>
      <w:r w:rsidR="00E61A5D" w:rsidRPr="00C3473E">
        <w:rPr>
          <w:rFonts w:ascii="Times New Roman" w:hAnsi="Times New Roman" w:cs="Times New Roman"/>
          <w:color w:val="auto"/>
          <w:sz w:val="24"/>
          <w:szCs w:val="24"/>
        </w:rPr>
        <w:t>3</w:t>
      </w:r>
      <w:r w:rsidRPr="00C3473E">
        <w:rPr>
          <w:rFonts w:ascii="Times New Roman" w:hAnsi="Times New Roman" w:cs="Times New Roman"/>
          <w:color w:val="auto"/>
          <w:sz w:val="24"/>
          <w:szCs w:val="24"/>
        </w:rPr>
        <w:t xml:space="preserve"> </w:t>
      </w:r>
      <w:r w:rsidR="00E61A5D" w:rsidRPr="00C3473E">
        <w:rPr>
          <w:rFonts w:ascii="Times New Roman" w:hAnsi="Times New Roman" w:cs="Times New Roman"/>
          <w:color w:val="auto"/>
          <w:sz w:val="24"/>
          <w:szCs w:val="24"/>
        </w:rPr>
        <w:t>grudnia</w:t>
      </w:r>
      <w:r w:rsidRPr="00C3473E">
        <w:rPr>
          <w:rFonts w:ascii="Times New Roman" w:hAnsi="Times New Roman" w:cs="Times New Roman"/>
          <w:color w:val="auto"/>
          <w:sz w:val="24"/>
          <w:szCs w:val="24"/>
        </w:rPr>
        <w:t xml:space="preserve"> 20</w:t>
      </w:r>
      <w:r w:rsidR="00E61A5D" w:rsidRPr="00C3473E">
        <w:rPr>
          <w:rFonts w:ascii="Times New Roman" w:hAnsi="Times New Roman" w:cs="Times New Roman"/>
          <w:color w:val="auto"/>
          <w:sz w:val="24"/>
          <w:szCs w:val="24"/>
        </w:rPr>
        <w:t>20</w:t>
      </w:r>
      <w:r w:rsidRPr="00C3473E">
        <w:rPr>
          <w:rFonts w:ascii="Times New Roman" w:hAnsi="Times New Roman" w:cs="Times New Roman"/>
          <w:color w:val="auto"/>
          <w:sz w:val="24"/>
          <w:szCs w:val="24"/>
        </w:rPr>
        <w:t xml:space="preserve"> r. </w:t>
      </w:r>
      <w:r w:rsidR="00E61A5D" w:rsidRPr="00C3473E">
        <w:rPr>
          <w:rFonts w:ascii="Times New Roman" w:hAnsi="Times New Roman" w:cs="Times New Roman"/>
          <w:color w:val="auto"/>
          <w:sz w:val="24"/>
          <w:szCs w:val="24"/>
        </w:rPr>
        <w:t>w sprawie podmiotowych środków dowodowych oraz innych dokumentów lub oświadczeń, jakich może żądać zamawiający od wykonawcy</w:t>
      </w:r>
      <w:r w:rsidRPr="00C3473E">
        <w:rPr>
          <w:rFonts w:ascii="Times New Roman" w:hAnsi="Times New Roman" w:cs="Times New Roman"/>
          <w:color w:val="auto"/>
          <w:sz w:val="24"/>
          <w:szCs w:val="24"/>
        </w:rPr>
        <w:t>.</w:t>
      </w:r>
    </w:p>
    <w:p w14:paraId="4E279A3A" w14:textId="77777777" w:rsidR="00EF0E95" w:rsidRPr="00C3473E" w:rsidRDefault="00EF0E95" w:rsidP="00D06C59">
      <w:pPr>
        <w:pStyle w:val="Teksttreci20"/>
        <w:numPr>
          <w:ilvl w:val="0"/>
          <w:numId w:val="20"/>
        </w:numPr>
        <w:spacing w:after="100"/>
        <w:ind w:left="284" w:hanging="284"/>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Wymagania techniczne związane z komunikacją elektroniczną:</w:t>
      </w:r>
    </w:p>
    <w:p w14:paraId="60547065" w14:textId="77777777" w:rsidR="00EF0E95" w:rsidRPr="00C3473E" w:rsidRDefault="00EF0E95" w:rsidP="00D06C59">
      <w:pPr>
        <w:pStyle w:val="Teksttreci20"/>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1) </w:t>
      </w:r>
      <w:r w:rsidR="007D7DC4">
        <w:rPr>
          <w:rFonts w:ascii="Times New Roman" w:hAnsi="Times New Roman" w:cs="Times New Roman"/>
          <w:color w:val="auto"/>
          <w:sz w:val="24"/>
          <w:szCs w:val="24"/>
        </w:rPr>
        <w:t xml:space="preserve">  W</w:t>
      </w:r>
      <w:r w:rsidRPr="00C3473E">
        <w:rPr>
          <w:rFonts w:ascii="Times New Roman" w:hAnsi="Times New Roman" w:cs="Times New Roman"/>
          <w:color w:val="auto"/>
          <w:sz w:val="24"/>
          <w:szCs w:val="24"/>
        </w:rPr>
        <w:t>ykonawcy kontaktują się  z Zamawiającym poprzez platformę zakupową. Wymagania techniczne i organizacyjne wysyłania i odbierania dokumentów elektronicznych, elektronicznych kopii dokumentów i oświadczeń oraz informacji przekazywanych przy ich użyciu opisane zostały w Regulaminie platformazakupowa.pl.</w:t>
      </w:r>
      <w:r w:rsidR="00D30BBB"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Wykonawcy zobowiązani są do zapoznania się z aktualnym regulaminem platformy oraz z aktualną instrukcją.</w:t>
      </w:r>
    </w:p>
    <w:p w14:paraId="2268BDEA" w14:textId="77777777" w:rsidR="00D30BBB" w:rsidRPr="00C3473E" w:rsidRDefault="00EF0E95" w:rsidP="00D06C59">
      <w:pPr>
        <w:pStyle w:val="Teksttreci20"/>
        <w:tabs>
          <w:tab w:val="left" w:pos="142"/>
          <w:tab w:val="left" w:pos="284"/>
        </w:tabs>
        <w:spacing w:after="100" w:afterAutospacing="1"/>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2)</w:t>
      </w:r>
      <w:r w:rsidR="007D7DC4">
        <w:rPr>
          <w:rFonts w:ascii="Times New Roman" w:hAnsi="Times New Roman" w:cs="Times New Roman"/>
          <w:color w:val="auto"/>
          <w:sz w:val="24"/>
          <w:szCs w:val="24"/>
        </w:rPr>
        <w:t xml:space="preserve">  z</w:t>
      </w:r>
      <w:r w:rsidRPr="00C3473E">
        <w:rPr>
          <w:rFonts w:ascii="Times New Roman" w:hAnsi="Times New Roman" w:cs="Times New Roman"/>
          <w:color w:val="auto"/>
          <w:sz w:val="24"/>
          <w:szCs w:val="24"/>
        </w:rPr>
        <w:t xml:space="preserve">a datę przekazania oferty, wniosków, zawiadomień, dokumentów elektronicznych, oświadczeń lub elektronicznych kopii dokumentów lub oświadczeń oraz innych informacji przyjmuje się datę ich przesłania na platformę. </w:t>
      </w:r>
    </w:p>
    <w:p w14:paraId="274A9114" w14:textId="77777777" w:rsidR="00EF0E95" w:rsidRPr="00C3473E" w:rsidRDefault="00EF0E95" w:rsidP="00D06C59">
      <w:pPr>
        <w:pStyle w:val="Teksttreci20"/>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3)</w:t>
      </w:r>
      <w:r w:rsidR="007D7DC4">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 </w:t>
      </w:r>
      <w:r w:rsidR="00AE6C0F">
        <w:rPr>
          <w:rFonts w:ascii="Times New Roman" w:hAnsi="Times New Roman" w:cs="Times New Roman"/>
          <w:color w:val="auto"/>
          <w:sz w:val="24"/>
          <w:szCs w:val="24"/>
        </w:rPr>
        <w:t>l</w:t>
      </w:r>
      <w:r w:rsidRPr="00C3473E">
        <w:rPr>
          <w:rFonts w:ascii="Times New Roman" w:hAnsi="Times New Roman" w:cs="Times New Roman"/>
          <w:color w:val="auto"/>
          <w:sz w:val="24"/>
          <w:szCs w:val="24"/>
        </w:rPr>
        <w:t>ink do postępowania dostępny jest na stronie operatora platformazakupowa.pl oraz Profilu Nabywcy Zamawiającego.</w:t>
      </w:r>
    </w:p>
    <w:p w14:paraId="72AC6249" w14:textId="77777777" w:rsidR="00D30BBB" w:rsidRPr="00C3473E"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Za datę przekazania oferty, oświadczenia, o którym mowa w art. 125 ust. 1 </w:t>
      </w:r>
      <w:proofErr w:type="spellStart"/>
      <w:r w:rsidRPr="00C3473E">
        <w:rPr>
          <w:rFonts w:ascii="Times New Roman" w:hAnsi="Times New Roman" w:cs="Times New Roman"/>
          <w:color w:val="auto"/>
          <w:sz w:val="24"/>
          <w:szCs w:val="24"/>
        </w:rPr>
        <w:t>pzp</w:t>
      </w:r>
      <w:proofErr w:type="spellEnd"/>
      <w:r w:rsidRPr="00C3473E">
        <w:rPr>
          <w:rFonts w:ascii="Times New Roman" w:hAnsi="Times New Roman" w:cs="Times New Roman"/>
          <w:color w:val="auto"/>
          <w:sz w:val="24"/>
          <w:szCs w:val="24"/>
        </w:rPr>
        <w:t xml:space="preserve">, podmiotowych środków dowodowych, przedmiotowych środków dowodowych oraz innych informacji, oświadczeń lub dokumentów, przekazywanych w postępowaniu, przyjmuje się datę ich przekazania na </w:t>
      </w:r>
      <w:r w:rsidR="00BB15D9" w:rsidRPr="00C3473E">
        <w:rPr>
          <w:rFonts w:ascii="Times New Roman" w:hAnsi="Times New Roman" w:cs="Times New Roman"/>
          <w:b/>
          <w:color w:val="0070C0"/>
          <w:sz w:val="24"/>
          <w:szCs w:val="24"/>
          <w:u w:val="single"/>
        </w:rPr>
        <w:t>https://platformazakupowa.pl/pn/polatom</w:t>
      </w:r>
      <w:r w:rsidR="00BB15D9" w:rsidRPr="00C3473E">
        <w:rPr>
          <w:rFonts w:ascii="Times New Roman" w:hAnsi="Times New Roman" w:cs="Times New Roman"/>
          <w:color w:val="auto"/>
          <w:sz w:val="24"/>
          <w:szCs w:val="24"/>
        </w:rPr>
        <w:t>.</w:t>
      </w:r>
    </w:p>
    <w:p w14:paraId="5A43894C" w14:textId="77777777" w:rsidR="00EF0E95" w:rsidRPr="00C3473E"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Nie udziela się żadnych ustnych i telefonicznych informacji, wyjaśnień czy odpowiedzi na kierowane do Zamawiającego zapytania w sprawach wymagających zachowania pisemności postępowania.</w:t>
      </w:r>
    </w:p>
    <w:p w14:paraId="6BF70F55" w14:textId="77777777" w:rsidR="00EF0E95" w:rsidRPr="00C3473E" w:rsidRDefault="00EF0E95"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Zamawiający nie przewiduje zorganizowania zebrania z Wykonawcami.</w:t>
      </w:r>
    </w:p>
    <w:p w14:paraId="00143136" w14:textId="77777777" w:rsidR="00D30BBB" w:rsidRPr="00C3473E" w:rsidRDefault="00D30BBB" w:rsidP="00D06C59">
      <w:pPr>
        <w:pStyle w:val="Teksttreci20"/>
        <w:numPr>
          <w:ilvl w:val="0"/>
          <w:numId w:val="20"/>
        </w:numPr>
        <w:spacing w:after="10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Zamawiający nie przewiduje sposobu komunikowania się z Wykonawcami w inny sposób niż przy użyciu środków komunikacji elektronicznej, wskazanych w SWZ.</w:t>
      </w:r>
    </w:p>
    <w:p w14:paraId="21B08583" w14:textId="77777777" w:rsidR="00D30BBB" w:rsidRPr="00C3473E" w:rsidRDefault="00D30BBB" w:rsidP="0064118C">
      <w:pPr>
        <w:pStyle w:val="Teksttreci20"/>
        <w:spacing w:after="100"/>
        <w:ind w:left="567" w:hanging="567"/>
        <w:jc w:val="both"/>
        <w:rPr>
          <w:rFonts w:ascii="Times New Roman" w:hAnsi="Times New Roman" w:cs="Times New Roman"/>
          <w:color w:val="auto"/>
          <w:sz w:val="24"/>
          <w:szCs w:val="24"/>
        </w:rPr>
      </w:pPr>
    </w:p>
    <w:p w14:paraId="0BFEC278" w14:textId="77777777" w:rsidR="003146B5" w:rsidRPr="006F0143" w:rsidRDefault="006F0143" w:rsidP="006F0143">
      <w:pPr>
        <w:pStyle w:val="Teksttreci0"/>
        <w:shd w:val="clear" w:color="auto" w:fill="auto"/>
        <w:tabs>
          <w:tab w:val="left" w:pos="422"/>
        </w:tabs>
        <w:spacing w:line="257" w:lineRule="auto"/>
        <w:jc w:val="both"/>
        <w:rPr>
          <w:rFonts w:ascii="Times New Roman" w:hAnsi="Times New Roman" w:cs="Times New Roman"/>
          <w:b/>
          <w:color w:val="2E74B5" w:themeColor="accent5" w:themeShade="BF"/>
          <w:sz w:val="24"/>
          <w:szCs w:val="24"/>
        </w:rPr>
      </w:pPr>
      <w:r w:rsidRPr="006F0143">
        <w:rPr>
          <w:rFonts w:ascii="Times New Roman" w:hAnsi="Times New Roman" w:cs="Times New Roman"/>
          <w:b/>
          <w:color w:val="2E74B5" w:themeColor="accent5" w:themeShade="BF"/>
          <w:sz w:val="24"/>
          <w:szCs w:val="24"/>
        </w:rPr>
        <w:t>8) WSKAZANIE OSÓB UPRAWNIONYCH DO KOMUNIKOWANIA SIĘ Z WYKONAWCAMI</w:t>
      </w:r>
    </w:p>
    <w:p w14:paraId="47772878" w14:textId="77777777" w:rsidR="003146B5" w:rsidRPr="00C3473E" w:rsidRDefault="008D2672" w:rsidP="006F0143">
      <w:pPr>
        <w:pStyle w:val="Teksttreci0"/>
        <w:shd w:val="clear" w:color="auto" w:fill="auto"/>
        <w:tabs>
          <w:tab w:val="left" w:leader="dot" w:pos="4764"/>
        </w:tabs>
        <w:spacing w:after="0"/>
        <w:jc w:val="both"/>
        <w:rPr>
          <w:rFonts w:ascii="Times New Roman" w:hAnsi="Times New Roman" w:cs="Times New Roman"/>
          <w:sz w:val="24"/>
          <w:szCs w:val="24"/>
        </w:rPr>
      </w:pPr>
      <w:r w:rsidRPr="00C3473E">
        <w:rPr>
          <w:rFonts w:ascii="Times New Roman" w:hAnsi="Times New Roman" w:cs="Times New Roman"/>
          <w:sz w:val="24"/>
          <w:szCs w:val="24"/>
        </w:rPr>
        <w:t>e-mail:</w:t>
      </w:r>
      <w:r w:rsidR="00A02E4E" w:rsidRPr="00C3473E">
        <w:rPr>
          <w:rFonts w:ascii="Times New Roman" w:hAnsi="Times New Roman" w:cs="Times New Roman"/>
          <w:sz w:val="24"/>
          <w:szCs w:val="24"/>
        </w:rPr>
        <w:t xml:space="preserve"> </w:t>
      </w:r>
      <w:hyperlink r:id="rId16" w:history="1">
        <w:r w:rsidR="00A02E4E" w:rsidRPr="00C3473E">
          <w:rPr>
            <w:rFonts w:ascii="Times New Roman" w:eastAsia="Times New Roman" w:hAnsi="Times New Roman" w:cs="Times New Roman"/>
            <w:b/>
            <w:color w:val="0000FF"/>
            <w:sz w:val="24"/>
            <w:szCs w:val="24"/>
            <w:u w:val="single"/>
            <w:lang w:bidi="ar-SA"/>
          </w:rPr>
          <w:t>przetargi@polatom.pl</w:t>
        </w:r>
      </w:hyperlink>
    </w:p>
    <w:p w14:paraId="41586A3F" w14:textId="77777777" w:rsidR="00BB15D9" w:rsidRPr="00C3473E" w:rsidRDefault="00BB15D9" w:rsidP="00D06C59">
      <w:pPr>
        <w:pStyle w:val="Teksttreci0"/>
        <w:shd w:val="clear" w:color="auto" w:fill="auto"/>
        <w:tabs>
          <w:tab w:val="left" w:leader="dot" w:pos="4764"/>
        </w:tabs>
        <w:spacing w:after="0"/>
        <w:ind w:left="426"/>
        <w:jc w:val="both"/>
        <w:rPr>
          <w:rFonts w:ascii="Times New Roman" w:hAnsi="Times New Roman" w:cs="Times New Roman"/>
          <w:sz w:val="24"/>
          <w:szCs w:val="24"/>
        </w:rPr>
      </w:pPr>
    </w:p>
    <w:p w14:paraId="77F0C6E1" w14:textId="77777777" w:rsidR="00BB15D9" w:rsidRPr="00C3473E" w:rsidRDefault="00BB15D9" w:rsidP="006F0143">
      <w:pPr>
        <w:pStyle w:val="Teksttreci0"/>
        <w:shd w:val="clear" w:color="auto" w:fill="auto"/>
        <w:tabs>
          <w:tab w:val="left" w:leader="dot" w:pos="4764"/>
        </w:tabs>
        <w:spacing w:after="0"/>
        <w:jc w:val="both"/>
        <w:rPr>
          <w:rFonts w:ascii="Times New Roman" w:hAnsi="Times New Roman" w:cs="Times New Roman"/>
          <w:sz w:val="24"/>
          <w:szCs w:val="24"/>
        </w:rPr>
      </w:pPr>
      <w:r w:rsidRPr="00C3473E">
        <w:rPr>
          <w:rFonts w:ascii="Times New Roman" w:hAnsi="Times New Roman" w:cs="Times New Roman"/>
          <w:sz w:val="24"/>
          <w:szCs w:val="24"/>
        </w:rPr>
        <w:t>Zamawiający nie wyznacza osób do kontaktu z Wykonawcami</w:t>
      </w:r>
      <w:r w:rsidR="003B395F" w:rsidRPr="00C3473E">
        <w:rPr>
          <w:rFonts w:ascii="Times New Roman" w:hAnsi="Times New Roman" w:cs="Times New Roman"/>
          <w:sz w:val="24"/>
          <w:szCs w:val="24"/>
        </w:rPr>
        <w:t xml:space="preserve"> w trakcie postępowania</w:t>
      </w:r>
      <w:r w:rsidRPr="00C3473E">
        <w:rPr>
          <w:rFonts w:ascii="Times New Roman" w:hAnsi="Times New Roman" w:cs="Times New Roman"/>
          <w:sz w:val="24"/>
          <w:szCs w:val="24"/>
        </w:rPr>
        <w:t>.</w:t>
      </w:r>
    </w:p>
    <w:p w14:paraId="6B0A9754" w14:textId="77777777" w:rsidR="00BB15D9" w:rsidRPr="00C3473E" w:rsidRDefault="00BB15D9" w:rsidP="0064118C">
      <w:pPr>
        <w:pStyle w:val="Teksttreci0"/>
        <w:shd w:val="clear" w:color="auto" w:fill="auto"/>
        <w:tabs>
          <w:tab w:val="left" w:leader="dot" w:pos="4764"/>
        </w:tabs>
        <w:spacing w:after="0"/>
        <w:ind w:left="1140"/>
        <w:jc w:val="both"/>
        <w:rPr>
          <w:rFonts w:ascii="Times New Roman" w:hAnsi="Times New Roman" w:cs="Times New Roman"/>
          <w:sz w:val="24"/>
          <w:szCs w:val="24"/>
        </w:rPr>
      </w:pPr>
    </w:p>
    <w:p w14:paraId="105C5972" w14:textId="77777777" w:rsidR="003146B5" w:rsidRPr="006F0143" w:rsidRDefault="006F0143" w:rsidP="006F0143">
      <w:pPr>
        <w:pStyle w:val="Teksttreci0"/>
        <w:shd w:val="clear" w:color="auto" w:fill="auto"/>
        <w:tabs>
          <w:tab w:val="left" w:pos="374"/>
        </w:tabs>
        <w:jc w:val="both"/>
        <w:rPr>
          <w:rFonts w:ascii="Times New Roman" w:hAnsi="Times New Roman" w:cs="Times New Roman"/>
          <w:b/>
          <w:color w:val="2E74B5" w:themeColor="accent5" w:themeShade="BF"/>
          <w:sz w:val="24"/>
          <w:szCs w:val="24"/>
        </w:rPr>
      </w:pPr>
      <w:r w:rsidRPr="006F0143">
        <w:rPr>
          <w:rFonts w:ascii="Times New Roman" w:hAnsi="Times New Roman" w:cs="Times New Roman"/>
          <w:b/>
          <w:color w:val="2E74B5" w:themeColor="accent5" w:themeShade="BF"/>
          <w:sz w:val="24"/>
          <w:szCs w:val="24"/>
        </w:rPr>
        <w:t>9) TERMIN ZWIĄZANIA OFERTĄ</w:t>
      </w:r>
    </w:p>
    <w:p w14:paraId="41E01B7E" w14:textId="425BC6EC" w:rsidR="003146B5" w:rsidRPr="000D19BA" w:rsidRDefault="00AB56EE" w:rsidP="00AB56EE">
      <w:pPr>
        <w:pStyle w:val="Teksttreci0"/>
        <w:shd w:val="clear" w:color="auto" w:fill="auto"/>
        <w:tabs>
          <w:tab w:val="left" w:leader="dot" w:pos="2484"/>
        </w:tabs>
        <w:jc w:val="both"/>
        <w:rPr>
          <w:rFonts w:ascii="Times New Roman" w:hAnsi="Times New Roman" w:cs="Times New Roman"/>
          <w:b/>
          <w:color w:val="FF0000"/>
          <w:sz w:val="24"/>
          <w:szCs w:val="24"/>
          <w:highlight w:val="yellow"/>
        </w:rPr>
      </w:pPr>
      <w:r>
        <w:rPr>
          <w:rFonts w:ascii="Times New Roman" w:hAnsi="Times New Roman" w:cs="Times New Roman"/>
          <w:sz w:val="24"/>
          <w:szCs w:val="24"/>
        </w:rPr>
        <w:t xml:space="preserve">1. </w:t>
      </w:r>
      <w:r w:rsidR="008D2672" w:rsidRPr="00AB56EE">
        <w:rPr>
          <w:rFonts w:ascii="Times New Roman" w:hAnsi="Times New Roman" w:cs="Times New Roman"/>
          <w:sz w:val="24"/>
          <w:szCs w:val="24"/>
        </w:rPr>
        <w:t>Wykonawca jest związany ofertą od dnia upływu terminu składania ofert</w:t>
      </w:r>
      <w:r w:rsidR="00336CAC" w:rsidRPr="00AB56EE">
        <w:rPr>
          <w:rFonts w:ascii="Times New Roman" w:hAnsi="Times New Roman" w:cs="Times New Roman"/>
          <w:sz w:val="24"/>
          <w:szCs w:val="24"/>
        </w:rPr>
        <w:t xml:space="preserve">  do dnia</w:t>
      </w:r>
      <w:r w:rsidR="00336CAC">
        <w:rPr>
          <w:rFonts w:ascii="Times New Roman" w:hAnsi="Times New Roman" w:cs="Times New Roman"/>
          <w:sz w:val="24"/>
          <w:szCs w:val="24"/>
        </w:rPr>
        <w:t xml:space="preserve"> </w:t>
      </w:r>
      <w:r w:rsidR="00424EE7">
        <w:rPr>
          <w:rFonts w:ascii="Times New Roman" w:hAnsi="Times New Roman" w:cs="Times New Roman"/>
          <w:sz w:val="24"/>
          <w:szCs w:val="24"/>
        </w:rPr>
        <w:br/>
      </w:r>
      <w:r w:rsidR="000D19BA" w:rsidRPr="000D19BA">
        <w:rPr>
          <w:rFonts w:ascii="Times New Roman" w:hAnsi="Times New Roman" w:cs="Times New Roman"/>
          <w:b/>
          <w:color w:val="FF0000"/>
          <w:sz w:val="24"/>
          <w:szCs w:val="24"/>
        </w:rPr>
        <w:t>10</w:t>
      </w:r>
      <w:r w:rsidRPr="000D19BA">
        <w:rPr>
          <w:rFonts w:ascii="Times New Roman" w:hAnsi="Times New Roman" w:cs="Times New Roman"/>
          <w:b/>
          <w:color w:val="FF0000"/>
          <w:sz w:val="24"/>
          <w:szCs w:val="24"/>
        </w:rPr>
        <w:t>.0</w:t>
      </w:r>
      <w:r w:rsidR="00A8746C" w:rsidRPr="000D19BA">
        <w:rPr>
          <w:rFonts w:ascii="Times New Roman" w:hAnsi="Times New Roman" w:cs="Times New Roman"/>
          <w:b/>
          <w:color w:val="FF0000"/>
          <w:sz w:val="24"/>
          <w:szCs w:val="24"/>
        </w:rPr>
        <w:t>5</w:t>
      </w:r>
      <w:r w:rsidRPr="000D19BA">
        <w:rPr>
          <w:rFonts w:ascii="Times New Roman" w:hAnsi="Times New Roman" w:cs="Times New Roman"/>
          <w:b/>
          <w:color w:val="FF0000"/>
          <w:sz w:val="24"/>
          <w:szCs w:val="24"/>
        </w:rPr>
        <w:t>.202</w:t>
      </w:r>
      <w:r w:rsidR="004C5A78" w:rsidRPr="000D19BA">
        <w:rPr>
          <w:rFonts w:ascii="Times New Roman" w:hAnsi="Times New Roman" w:cs="Times New Roman"/>
          <w:b/>
          <w:color w:val="FF0000"/>
          <w:sz w:val="24"/>
          <w:szCs w:val="24"/>
        </w:rPr>
        <w:t>4</w:t>
      </w:r>
      <w:r w:rsidRPr="000D19BA">
        <w:rPr>
          <w:rFonts w:ascii="Times New Roman" w:hAnsi="Times New Roman" w:cs="Times New Roman"/>
          <w:b/>
          <w:color w:val="FF0000"/>
          <w:sz w:val="24"/>
          <w:szCs w:val="24"/>
        </w:rPr>
        <w:t xml:space="preserve"> r.</w:t>
      </w:r>
    </w:p>
    <w:p w14:paraId="4D8B89A3" w14:textId="77777777" w:rsidR="003146B5" w:rsidRPr="00C3473E" w:rsidRDefault="00AB56EE" w:rsidP="00AB56EE">
      <w:pPr>
        <w:pStyle w:val="Teksttreci0"/>
        <w:shd w:val="clear" w:color="auto" w:fill="auto"/>
        <w:jc w:val="both"/>
        <w:rPr>
          <w:rFonts w:ascii="Times New Roman" w:hAnsi="Times New Roman" w:cs="Times New Roman"/>
          <w:sz w:val="24"/>
          <w:szCs w:val="24"/>
        </w:rPr>
      </w:pPr>
      <w:r>
        <w:rPr>
          <w:rFonts w:ascii="Times New Roman" w:hAnsi="Times New Roman" w:cs="Times New Roman"/>
          <w:sz w:val="24"/>
          <w:szCs w:val="24"/>
        </w:rPr>
        <w:t xml:space="preserve">2. </w:t>
      </w:r>
      <w:r w:rsidR="008D2672" w:rsidRPr="00C3473E">
        <w:rPr>
          <w:rFonts w:ascii="Times New Roman" w:hAnsi="Times New Roman" w:cs="Times New Roman"/>
          <w:sz w:val="24"/>
          <w:szCs w:val="24"/>
        </w:rPr>
        <w:t>W przypadku gdy wybór najkorzystniejszej oferty nie nast</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pi przed upływem terminu zwi</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zania ofert</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 xml:space="preserve"> określonego w SWZ, Zamawiaj</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cy przed upływem terminu zwi</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zania ofert</w:t>
      </w:r>
      <w:r w:rsidR="00A02E4E" w:rsidRPr="00C3473E">
        <w:rPr>
          <w:rFonts w:ascii="Times New Roman" w:hAnsi="Times New Roman" w:cs="Times New Roman"/>
          <w:sz w:val="24"/>
          <w:szCs w:val="24"/>
        </w:rPr>
        <w:t>ą</w:t>
      </w:r>
      <w:r w:rsidR="008D2672" w:rsidRPr="00C3473E">
        <w:rPr>
          <w:rFonts w:ascii="Times New Roman" w:hAnsi="Times New Roman" w:cs="Times New Roman"/>
          <w:sz w:val="24"/>
          <w:szCs w:val="24"/>
        </w:rPr>
        <w:t xml:space="preserve"> zwraca si</w:t>
      </w:r>
      <w:r w:rsidR="005945B4" w:rsidRPr="00C3473E">
        <w:rPr>
          <w:rFonts w:ascii="Times New Roman" w:hAnsi="Times New Roman" w:cs="Times New Roman"/>
          <w:sz w:val="24"/>
          <w:szCs w:val="24"/>
        </w:rPr>
        <w:t>ę</w:t>
      </w:r>
      <w:r w:rsidR="008D2672" w:rsidRPr="00C3473E">
        <w:rPr>
          <w:rFonts w:ascii="Times New Roman" w:hAnsi="Times New Roman" w:cs="Times New Roman"/>
          <w:sz w:val="24"/>
          <w:szCs w:val="24"/>
        </w:rPr>
        <w:t xml:space="preserve"> jednokrotnie do Wykonawców o wyrażenie zgody na przedłużenie tego terminu o wskazywany przez niego okres, </w:t>
      </w:r>
      <w:r w:rsidR="008D2672" w:rsidRPr="00C3473E">
        <w:rPr>
          <w:rFonts w:ascii="Times New Roman" w:hAnsi="Times New Roman" w:cs="Times New Roman"/>
          <w:b/>
          <w:sz w:val="24"/>
          <w:szCs w:val="24"/>
        </w:rPr>
        <w:t>nie dłu</w:t>
      </w:r>
      <w:r w:rsidR="005945B4" w:rsidRPr="00C3473E">
        <w:rPr>
          <w:rFonts w:ascii="Times New Roman" w:hAnsi="Times New Roman" w:cs="Times New Roman"/>
          <w:b/>
          <w:sz w:val="24"/>
          <w:szCs w:val="24"/>
        </w:rPr>
        <w:t>ż</w:t>
      </w:r>
      <w:r w:rsidR="008D2672" w:rsidRPr="00C3473E">
        <w:rPr>
          <w:rFonts w:ascii="Times New Roman" w:hAnsi="Times New Roman" w:cs="Times New Roman"/>
          <w:b/>
          <w:sz w:val="24"/>
          <w:szCs w:val="24"/>
        </w:rPr>
        <w:t>szy ni</w:t>
      </w:r>
      <w:r w:rsidR="005945B4" w:rsidRPr="00C3473E">
        <w:rPr>
          <w:rFonts w:ascii="Times New Roman" w:hAnsi="Times New Roman" w:cs="Times New Roman"/>
          <w:b/>
          <w:sz w:val="24"/>
          <w:szCs w:val="24"/>
        </w:rPr>
        <w:t>ż</w:t>
      </w:r>
      <w:r w:rsidR="008D2672" w:rsidRPr="00C3473E">
        <w:rPr>
          <w:rFonts w:ascii="Times New Roman" w:hAnsi="Times New Roman" w:cs="Times New Roman"/>
          <w:b/>
          <w:sz w:val="24"/>
          <w:szCs w:val="24"/>
        </w:rPr>
        <w:t xml:space="preserve"> 30 dni.</w:t>
      </w:r>
    </w:p>
    <w:p w14:paraId="7D2C1C63" w14:textId="77777777" w:rsidR="003146B5" w:rsidRPr="00C3473E" w:rsidRDefault="00AB56EE" w:rsidP="00AB56EE">
      <w:pPr>
        <w:pStyle w:val="Teksttreci0"/>
        <w:shd w:val="clear" w:color="auto" w:fill="auto"/>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D2672" w:rsidRPr="00C3473E">
        <w:rPr>
          <w:rFonts w:ascii="Times New Roman" w:hAnsi="Times New Roman" w:cs="Times New Roman"/>
          <w:sz w:val="24"/>
          <w:szCs w:val="24"/>
        </w:rPr>
        <w:t>Przedłużenie terminu zwi</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zania ofert</w:t>
      </w:r>
      <w:r w:rsidR="00A02E4E" w:rsidRPr="00C3473E">
        <w:rPr>
          <w:rFonts w:ascii="Times New Roman" w:hAnsi="Times New Roman" w:cs="Times New Roman"/>
          <w:sz w:val="24"/>
          <w:szCs w:val="24"/>
        </w:rPr>
        <w:t>ą</w:t>
      </w:r>
      <w:r w:rsidR="008D2672" w:rsidRPr="00C3473E">
        <w:rPr>
          <w:rFonts w:ascii="Times New Roman" w:hAnsi="Times New Roman" w:cs="Times New Roman"/>
          <w:sz w:val="24"/>
          <w:szCs w:val="24"/>
        </w:rPr>
        <w:t>, o którym mowa w ust. 2, wymaga złożenia przez Wykonawcę pisemnego</w:t>
      </w:r>
      <w:r w:rsidR="00B249F6">
        <w:rPr>
          <w:rFonts w:ascii="Times New Roman" w:hAnsi="Times New Roman" w:cs="Times New Roman"/>
          <w:sz w:val="24"/>
          <w:szCs w:val="24"/>
          <w:vertAlign w:val="superscript"/>
        </w:rPr>
        <w:t xml:space="preserve"> </w:t>
      </w:r>
      <w:r w:rsidR="008D2672" w:rsidRPr="00C3473E">
        <w:rPr>
          <w:rFonts w:ascii="Times New Roman" w:hAnsi="Times New Roman" w:cs="Times New Roman"/>
          <w:sz w:val="24"/>
          <w:szCs w:val="24"/>
        </w:rPr>
        <w:t>oświadczenia o wyrażeniu zgody na przedłużenie terminu zwi</w:t>
      </w:r>
      <w:r w:rsidR="005945B4" w:rsidRPr="00C3473E">
        <w:rPr>
          <w:rFonts w:ascii="Times New Roman" w:hAnsi="Times New Roman" w:cs="Times New Roman"/>
          <w:sz w:val="24"/>
          <w:szCs w:val="24"/>
        </w:rPr>
        <w:t>ą</w:t>
      </w:r>
      <w:r w:rsidR="008D2672" w:rsidRPr="00C3473E">
        <w:rPr>
          <w:rFonts w:ascii="Times New Roman" w:hAnsi="Times New Roman" w:cs="Times New Roman"/>
          <w:sz w:val="24"/>
          <w:szCs w:val="24"/>
        </w:rPr>
        <w:t>zania ofert</w:t>
      </w:r>
      <w:r w:rsidR="00A02E4E" w:rsidRPr="00C3473E">
        <w:rPr>
          <w:rFonts w:ascii="Times New Roman" w:hAnsi="Times New Roman" w:cs="Times New Roman"/>
          <w:sz w:val="24"/>
          <w:szCs w:val="24"/>
        </w:rPr>
        <w:t>ą</w:t>
      </w:r>
      <w:r w:rsidR="008D2672" w:rsidRPr="00C3473E">
        <w:rPr>
          <w:rFonts w:ascii="Times New Roman" w:hAnsi="Times New Roman" w:cs="Times New Roman"/>
          <w:sz w:val="24"/>
          <w:szCs w:val="24"/>
        </w:rPr>
        <w:t>.</w:t>
      </w:r>
    </w:p>
    <w:p w14:paraId="2049EA91" w14:textId="77777777" w:rsidR="003146B5" w:rsidRPr="006F0143" w:rsidRDefault="006F0143" w:rsidP="006F0143">
      <w:pPr>
        <w:pStyle w:val="Teksttreci0"/>
        <w:shd w:val="clear" w:color="auto" w:fill="auto"/>
        <w:tabs>
          <w:tab w:val="left" w:pos="441"/>
        </w:tabs>
        <w:jc w:val="both"/>
        <w:rPr>
          <w:rFonts w:ascii="Times New Roman" w:hAnsi="Times New Roman" w:cs="Times New Roman"/>
          <w:b/>
          <w:color w:val="2E74B5" w:themeColor="accent5" w:themeShade="BF"/>
          <w:sz w:val="24"/>
          <w:szCs w:val="24"/>
        </w:rPr>
      </w:pPr>
      <w:r w:rsidRPr="006F0143">
        <w:rPr>
          <w:rFonts w:ascii="Times New Roman" w:hAnsi="Times New Roman" w:cs="Times New Roman"/>
          <w:b/>
          <w:color w:val="2E74B5" w:themeColor="accent5" w:themeShade="BF"/>
          <w:sz w:val="24"/>
          <w:szCs w:val="24"/>
        </w:rPr>
        <w:t>10) OPIS SPOSOBU PRZYGOTOWANIA OFERTY</w:t>
      </w:r>
    </w:p>
    <w:p w14:paraId="4EB88608" w14:textId="77777777" w:rsidR="003146B5" w:rsidRPr="00972D01"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auto"/>
          <w:sz w:val="24"/>
          <w:szCs w:val="24"/>
        </w:rPr>
      </w:pPr>
      <w:r w:rsidRPr="00972D01">
        <w:rPr>
          <w:rFonts w:ascii="Times New Roman" w:hAnsi="Times New Roman" w:cs="Times New Roman"/>
          <w:color w:val="auto"/>
          <w:sz w:val="24"/>
          <w:szCs w:val="24"/>
        </w:rPr>
        <w:t>Oferta musi być sporządzona w języku polskim</w:t>
      </w:r>
      <w:r w:rsidR="00577B95" w:rsidRPr="00972D01">
        <w:rPr>
          <w:rFonts w:ascii="Times New Roman" w:hAnsi="Times New Roman" w:cs="Times New Roman"/>
          <w:color w:val="auto"/>
          <w:sz w:val="24"/>
          <w:szCs w:val="24"/>
        </w:rPr>
        <w:t xml:space="preserve">, </w:t>
      </w:r>
      <w:r w:rsidRPr="00972D01">
        <w:rPr>
          <w:rFonts w:ascii="Times New Roman" w:hAnsi="Times New Roman" w:cs="Times New Roman"/>
          <w:color w:val="auto"/>
          <w:sz w:val="24"/>
          <w:szCs w:val="24"/>
        </w:rPr>
        <w:t>w postaci elektronicznej w formacie danych: .pdf, .</w:t>
      </w:r>
      <w:proofErr w:type="spellStart"/>
      <w:r w:rsidRPr="00972D01">
        <w:rPr>
          <w:rFonts w:ascii="Times New Roman" w:hAnsi="Times New Roman" w:cs="Times New Roman"/>
          <w:color w:val="auto"/>
          <w:sz w:val="24"/>
          <w:szCs w:val="24"/>
        </w:rPr>
        <w:t>doc</w:t>
      </w:r>
      <w:proofErr w:type="spellEnd"/>
      <w:r w:rsidRPr="00972D01">
        <w:rPr>
          <w:rFonts w:ascii="Times New Roman" w:hAnsi="Times New Roman" w:cs="Times New Roman"/>
          <w:color w:val="auto"/>
          <w:sz w:val="24"/>
          <w:szCs w:val="24"/>
        </w:rPr>
        <w:t>, .</w:t>
      </w:r>
      <w:proofErr w:type="spellStart"/>
      <w:r w:rsidRPr="00972D01">
        <w:rPr>
          <w:rFonts w:ascii="Times New Roman" w:hAnsi="Times New Roman" w:cs="Times New Roman"/>
          <w:color w:val="auto"/>
          <w:sz w:val="24"/>
          <w:szCs w:val="24"/>
        </w:rPr>
        <w:t>docx</w:t>
      </w:r>
      <w:proofErr w:type="spellEnd"/>
      <w:r w:rsidRPr="00972D01">
        <w:rPr>
          <w:rFonts w:ascii="Times New Roman" w:hAnsi="Times New Roman" w:cs="Times New Roman"/>
          <w:color w:val="auto"/>
          <w:sz w:val="24"/>
          <w:szCs w:val="24"/>
        </w:rPr>
        <w:t>, .rtf,.</w:t>
      </w:r>
      <w:proofErr w:type="spellStart"/>
      <w:r w:rsidRPr="00972D01">
        <w:rPr>
          <w:rFonts w:ascii="Times New Roman" w:hAnsi="Times New Roman" w:cs="Times New Roman"/>
          <w:color w:val="auto"/>
          <w:sz w:val="24"/>
          <w:szCs w:val="24"/>
        </w:rPr>
        <w:t>xps</w:t>
      </w:r>
      <w:proofErr w:type="spellEnd"/>
      <w:r w:rsidRPr="00972D01">
        <w:rPr>
          <w:rFonts w:ascii="Times New Roman" w:hAnsi="Times New Roman" w:cs="Times New Roman"/>
          <w:color w:val="auto"/>
          <w:sz w:val="24"/>
          <w:szCs w:val="24"/>
        </w:rPr>
        <w:t>, .</w:t>
      </w:r>
      <w:proofErr w:type="spellStart"/>
      <w:r w:rsidRPr="00972D01">
        <w:rPr>
          <w:rFonts w:ascii="Times New Roman" w:hAnsi="Times New Roman" w:cs="Times New Roman"/>
          <w:color w:val="auto"/>
          <w:sz w:val="24"/>
          <w:szCs w:val="24"/>
        </w:rPr>
        <w:t>odt</w:t>
      </w:r>
      <w:proofErr w:type="spellEnd"/>
      <w:r w:rsidR="00A02E4E" w:rsidRPr="00972D01">
        <w:rPr>
          <w:rFonts w:ascii="Times New Roman" w:hAnsi="Times New Roman" w:cs="Times New Roman"/>
          <w:color w:val="000000" w:themeColor="text1"/>
          <w:sz w:val="24"/>
          <w:szCs w:val="24"/>
        </w:rPr>
        <w:t xml:space="preserve">, </w:t>
      </w:r>
      <w:r w:rsidR="00A02E4E" w:rsidRPr="00972D01">
        <w:rPr>
          <w:rFonts w:ascii="Times New Roman" w:eastAsia="CIDFont+F1" w:hAnsi="Times New Roman" w:cs="Times New Roman"/>
          <w:color w:val="000000" w:themeColor="text1"/>
          <w:sz w:val="24"/>
          <w:szCs w:val="24"/>
          <w:lang w:eastAsia="en-US"/>
        </w:rPr>
        <w:t>a do danych zawierających dokumenty tekstowe, tekstowo-graficzne lub multimedialne stosuje się: .txt; .</w:t>
      </w:r>
      <w:proofErr w:type="spellStart"/>
      <w:r w:rsidR="00A02E4E" w:rsidRPr="00972D01">
        <w:rPr>
          <w:rFonts w:ascii="Times New Roman" w:eastAsia="CIDFont+F1" w:hAnsi="Times New Roman" w:cs="Times New Roman"/>
          <w:color w:val="000000" w:themeColor="text1"/>
          <w:sz w:val="24"/>
          <w:szCs w:val="24"/>
          <w:lang w:eastAsia="en-US"/>
        </w:rPr>
        <w:t>rft</w:t>
      </w:r>
      <w:proofErr w:type="spellEnd"/>
      <w:r w:rsidR="00A02E4E" w:rsidRPr="00972D01">
        <w:rPr>
          <w:rFonts w:ascii="Times New Roman" w:eastAsia="CIDFont+F1" w:hAnsi="Times New Roman" w:cs="Times New Roman"/>
          <w:color w:val="000000" w:themeColor="text1"/>
          <w:sz w:val="24"/>
          <w:szCs w:val="24"/>
          <w:lang w:eastAsia="en-US"/>
        </w:rPr>
        <w:t>; .pdf; .</w:t>
      </w:r>
      <w:proofErr w:type="spellStart"/>
      <w:r w:rsidR="00A02E4E" w:rsidRPr="00972D01">
        <w:rPr>
          <w:rFonts w:ascii="Times New Roman" w:eastAsia="CIDFont+F1" w:hAnsi="Times New Roman" w:cs="Times New Roman"/>
          <w:color w:val="000000" w:themeColor="text1"/>
          <w:sz w:val="24"/>
          <w:szCs w:val="24"/>
          <w:lang w:eastAsia="en-US"/>
        </w:rPr>
        <w:t>xps</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odt</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ods</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odp</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doc</w:t>
      </w:r>
      <w:proofErr w:type="spellEnd"/>
      <w:r w:rsidR="00A02E4E" w:rsidRPr="00972D01">
        <w:rPr>
          <w:rFonts w:ascii="Times New Roman" w:eastAsia="CIDFont+F1" w:hAnsi="Times New Roman" w:cs="Times New Roman"/>
          <w:color w:val="000000" w:themeColor="text1"/>
          <w:sz w:val="24"/>
          <w:szCs w:val="24"/>
          <w:lang w:eastAsia="en-US"/>
        </w:rPr>
        <w:t>; .xls; .</w:t>
      </w:r>
      <w:proofErr w:type="spellStart"/>
      <w:r w:rsidR="00A02E4E" w:rsidRPr="00972D01">
        <w:rPr>
          <w:rFonts w:ascii="Times New Roman" w:eastAsia="CIDFont+F1" w:hAnsi="Times New Roman" w:cs="Times New Roman"/>
          <w:color w:val="000000" w:themeColor="text1"/>
          <w:sz w:val="24"/>
          <w:szCs w:val="24"/>
          <w:lang w:eastAsia="en-US"/>
        </w:rPr>
        <w:t>ppt</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docx</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xlsx</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pptx</w:t>
      </w:r>
      <w:proofErr w:type="spellEnd"/>
      <w:r w:rsidR="00A02E4E" w:rsidRPr="00972D01">
        <w:rPr>
          <w:rFonts w:ascii="Times New Roman" w:eastAsia="CIDFont+F1" w:hAnsi="Times New Roman" w:cs="Times New Roman"/>
          <w:color w:val="000000" w:themeColor="text1"/>
          <w:sz w:val="24"/>
          <w:szCs w:val="24"/>
          <w:lang w:eastAsia="en-US"/>
        </w:rPr>
        <w:t>; .</w:t>
      </w:r>
      <w:proofErr w:type="spellStart"/>
      <w:r w:rsidR="00A02E4E" w:rsidRPr="00972D01">
        <w:rPr>
          <w:rFonts w:ascii="Times New Roman" w:eastAsia="CIDFont+F1" w:hAnsi="Times New Roman" w:cs="Times New Roman"/>
          <w:color w:val="000000" w:themeColor="text1"/>
          <w:sz w:val="24"/>
          <w:szCs w:val="24"/>
          <w:lang w:eastAsia="en-US"/>
        </w:rPr>
        <w:t>csv</w:t>
      </w:r>
      <w:proofErr w:type="spellEnd"/>
      <w:r w:rsidR="00A02E4E" w:rsidRPr="00972D01">
        <w:rPr>
          <w:rFonts w:ascii="Times New Roman" w:eastAsia="CIDFont+F1" w:hAnsi="Times New Roman" w:cs="Times New Roman"/>
          <w:color w:val="000000" w:themeColor="text1"/>
          <w:sz w:val="24"/>
          <w:szCs w:val="24"/>
          <w:lang w:eastAsia="en-US"/>
        </w:rPr>
        <w:t>.</w:t>
      </w:r>
      <w:r w:rsidRPr="00972D01">
        <w:rPr>
          <w:rFonts w:ascii="Times New Roman" w:hAnsi="Times New Roman" w:cs="Times New Roman"/>
          <w:color w:val="000000" w:themeColor="text1"/>
          <w:sz w:val="24"/>
          <w:szCs w:val="24"/>
        </w:rPr>
        <w:t xml:space="preserve"> i opatrzona </w:t>
      </w:r>
      <w:r w:rsidRPr="00972D01">
        <w:rPr>
          <w:rFonts w:ascii="Times New Roman" w:hAnsi="Times New Roman" w:cs="Times New Roman"/>
          <w:color w:val="auto"/>
          <w:sz w:val="24"/>
          <w:szCs w:val="24"/>
        </w:rPr>
        <w:t>kwalifikowanym podpisem elektronicznym, podpisem zaufanym lub podpisem osobistym.</w:t>
      </w:r>
    </w:p>
    <w:p w14:paraId="17FAB414" w14:textId="77777777" w:rsidR="003146B5" w:rsidRPr="00AE6C0F" w:rsidRDefault="008D2672" w:rsidP="00336CAC">
      <w:pPr>
        <w:pStyle w:val="Teksttreci0"/>
        <w:numPr>
          <w:ilvl w:val="0"/>
          <w:numId w:val="6"/>
        </w:numPr>
        <w:shd w:val="clear" w:color="auto" w:fill="auto"/>
        <w:tabs>
          <w:tab w:val="left" w:pos="426"/>
        </w:tabs>
        <w:ind w:left="426" w:hanging="426"/>
        <w:jc w:val="both"/>
        <w:rPr>
          <w:rFonts w:ascii="Times New Roman" w:hAnsi="Times New Roman" w:cs="Times New Roman"/>
          <w:color w:val="000000" w:themeColor="text1"/>
          <w:sz w:val="24"/>
          <w:szCs w:val="24"/>
        </w:rPr>
      </w:pPr>
      <w:r w:rsidRPr="00C3473E">
        <w:rPr>
          <w:rFonts w:ascii="Times New Roman" w:hAnsi="Times New Roman" w:cs="Times New Roman"/>
          <w:color w:val="auto"/>
          <w:sz w:val="24"/>
          <w:szCs w:val="24"/>
        </w:rPr>
        <w:t xml:space="preserve">Do przygotowania oferty konieczne jest posiadanie przez osobę upoważnioną do reprezentowania Wykonawcy kwalifikowanego podpisu elektronicznego, podpisu </w:t>
      </w:r>
      <w:r w:rsidRPr="00AE6C0F">
        <w:rPr>
          <w:rFonts w:ascii="Times New Roman" w:hAnsi="Times New Roman" w:cs="Times New Roman"/>
          <w:color w:val="000000" w:themeColor="text1"/>
          <w:sz w:val="24"/>
          <w:szCs w:val="24"/>
        </w:rPr>
        <w:t>osobistego lub podpisu zaufanego.</w:t>
      </w:r>
    </w:p>
    <w:p w14:paraId="07DB2E93" w14:textId="77777777" w:rsidR="003146B5" w:rsidRPr="00AE6C0F"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000000" w:themeColor="text1"/>
          <w:sz w:val="24"/>
          <w:szCs w:val="24"/>
        </w:rPr>
      </w:pPr>
      <w:r w:rsidRPr="00AE6C0F">
        <w:rPr>
          <w:rFonts w:ascii="Times New Roman" w:hAnsi="Times New Roman" w:cs="Times New Roman"/>
          <w:color w:val="000000" w:themeColor="text1"/>
          <w:sz w:val="24"/>
          <w:szCs w:val="24"/>
        </w:rPr>
        <w:t>Jeżeli na ofertę składa się kilka dokumentów, Wykonawca powinien stworzyć folder, do którego przeniesie wszystkie dokumenty oferty, podpisane kwalifikowanym podpisem elektronicznym, podpisem zaufanym lub podpisem osobistym.</w:t>
      </w:r>
    </w:p>
    <w:p w14:paraId="7E965F91" w14:textId="77777777" w:rsidR="003D1B8E" w:rsidRPr="00C3473E" w:rsidRDefault="003922C2" w:rsidP="00336CAC">
      <w:pPr>
        <w:pStyle w:val="Teksttreci0"/>
        <w:numPr>
          <w:ilvl w:val="0"/>
          <w:numId w:val="6"/>
        </w:numPr>
        <w:tabs>
          <w:tab w:val="left" w:pos="426"/>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Wykonawca składa ofertę, za pośrednictwem Formularza do złożenia oferty dostępnego na  profilu Zamawiającego </w:t>
      </w:r>
      <w:r w:rsidRPr="00C3473E">
        <w:rPr>
          <w:rFonts w:ascii="Times New Roman" w:hAnsi="Times New Roman" w:cs="Times New Roman"/>
          <w:color w:val="0070C0"/>
          <w:sz w:val="24"/>
          <w:szCs w:val="24"/>
        </w:rPr>
        <w:t xml:space="preserve">https://platformazakupowa.pl/pn/polatom </w:t>
      </w:r>
      <w:r w:rsidRPr="00C3473E">
        <w:rPr>
          <w:rFonts w:ascii="Times New Roman" w:hAnsi="Times New Roman" w:cs="Times New Roman"/>
          <w:color w:val="auto"/>
          <w:sz w:val="24"/>
          <w:szCs w:val="24"/>
        </w:rPr>
        <w:t>w 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A02E4E" w:rsidRPr="00AE6C0F">
        <w:rPr>
          <w:rFonts w:ascii="Times New Roman" w:hAnsi="Times New Roman" w:cs="Times New Roman"/>
          <w:color w:val="000000" w:themeColor="text1"/>
          <w:sz w:val="24"/>
          <w:szCs w:val="24"/>
        </w:rPr>
        <w:t>, podpisem osobistym lub podpisem zaufanym</w:t>
      </w:r>
      <w:r w:rsidRPr="00AE6C0F">
        <w:rPr>
          <w:rFonts w:ascii="Times New Roman" w:hAnsi="Times New Roman" w:cs="Times New Roman"/>
          <w:color w:val="000000" w:themeColor="text1"/>
          <w:sz w:val="24"/>
          <w:szCs w:val="24"/>
        </w:rPr>
        <w:t xml:space="preserve"> osób </w:t>
      </w:r>
      <w:r w:rsidRPr="00C3473E">
        <w:rPr>
          <w:rFonts w:ascii="Times New Roman" w:hAnsi="Times New Roman" w:cs="Times New Roman"/>
          <w:color w:val="auto"/>
          <w:sz w:val="24"/>
          <w:szCs w:val="24"/>
        </w:rPr>
        <w:t xml:space="preserve">uprawnionych do reprezentowania firmy w obrocie gospodarczym, zgodnie z aktem rejestracyjnym oraz przepisami prawa. </w:t>
      </w:r>
      <w:r w:rsidRPr="00C3473E">
        <w:rPr>
          <w:rFonts w:ascii="Times New Roman" w:hAnsi="Times New Roman" w:cs="Times New Roman"/>
          <w:b/>
          <w:color w:val="auto"/>
          <w:sz w:val="24"/>
          <w:szCs w:val="24"/>
        </w:rPr>
        <w:t>Zamawiający zaleca  podpisywanie dokumentów PDF kwalifikowanym podpisem elektronicznym w formacie PADES.</w:t>
      </w:r>
    </w:p>
    <w:p w14:paraId="69DD3748" w14:textId="77777777" w:rsidR="003146B5" w:rsidRPr="004832A1" w:rsidRDefault="008D2672" w:rsidP="004832A1">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C3473E">
        <w:rPr>
          <w:rFonts w:ascii="Times New Roman" w:hAnsi="Times New Roman" w:cs="Times New Roman"/>
          <w:color w:val="auto"/>
          <w:sz w:val="24"/>
          <w:szCs w:val="24"/>
        </w:rPr>
        <w:t xml:space="preserve">powinny zostać złożone w osobnym polu w kroku 1 składania oferty przeznaczonym na zamieszczenie tajemnicy przedsiębiorstwa. </w:t>
      </w:r>
      <w:r w:rsidRPr="00C3473E">
        <w:rPr>
          <w:rFonts w:ascii="Times New Roman" w:hAnsi="Times New Roman" w:cs="Times New Roman"/>
          <w:color w:val="auto"/>
          <w:sz w:val="24"/>
          <w:szCs w:val="24"/>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w:t>
      </w:r>
      <w:r w:rsidRPr="00C3473E">
        <w:rPr>
          <w:rFonts w:ascii="Times New Roman" w:hAnsi="Times New Roman" w:cs="Times New Roman"/>
          <w:color w:val="auto"/>
          <w:sz w:val="24"/>
          <w:szCs w:val="24"/>
        </w:rPr>
        <w:lastRenderedPageBreak/>
        <w:t xml:space="preserve">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3473E">
        <w:rPr>
          <w:rFonts w:ascii="Times New Roman" w:hAnsi="Times New Roman" w:cs="Times New Roman"/>
          <w:color w:val="auto"/>
          <w:sz w:val="24"/>
          <w:szCs w:val="24"/>
        </w:rPr>
        <w:t>pzp</w:t>
      </w:r>
      <w:proofErr w:type="spellEnd"/>
      <w:r w:rsidRPr="00C3473E">
        <w:rPr>
          <w:rFonts w:ascii="Times New Roman" w:hAnsi="Times New Roman" w:cs="Times New Roman"/>
          <w:color w:val="auto"/>
          <w:sz w:val="24"/>
          <w:szCs w:val="24"/>
        </w:rPr>
        <w:t>.</w:t>
      </w:r>
    </w:p>
    <w:p w14:paraId="669EBDDD" w14:textId="77777777" w:rsidR="003146B5" w:rsidRPr="00AE6C0F"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color w:val="000000" w:themeColor="text1"/>
          <w:sz w:val="24"/>
          <w:szCs w:val="24"/>
        </w:rPr>
      </w:pPr>
      <w:r w:rsidRPr="00AE6C0F">
        <w:rPr>
          <w:rFonts w:ascii="Times New Roman" w:hAnsi="Times New Roman" w:cs="Times New Roman"/>
          <w:color w:val="000000" w:themeColor="text1"/>
          <w:sz w:val="24"/>
          <w:szCs w:val="24"/>
        </w:rPr>
        <w:t xml:space="preserve">Do przygotowania oferty </w:t>
      </w:r>
      <w:r w:rsidR="006F0143">
        <w:rPr>
          <w:rFonts w:ascii="Times New Roman" w:hAnsi="Times New Roman" w:cs="Times New Roman"/>
          <w:color w:val="000000" w:themeColor="text1"/>
          <w:sz w:val="24"/>
          <w:szCs w:val="24"/>
        </w:rPr>
        <w:t>Zamawiający wymaga</w:t>
      </w:r>
      <w:r w:rsidRPr="00AE6C0F">
        <w:rPr>
          <w:rFonts w:ascii="Times New Roman" w:hAnsi="Times New Roman" w:cs="Times New Roman"/>
          <w:color w:val="000000" w:themeColor="text1"/>
          <w:sz w:val="24"/>
          <w:szCs w:val="24"/>
        </w:rPr>
        <w:t xml:space="preserve"> wykorzystanie Formularza Oferty, którego wzór stanowi </w:t>
      </w:r>
      <w:r w:rsidRPr="004832A1">
        <w:rPr>
          <w:rFonts w:ascii="Times New Roman" w:hAnsi="Times New Roman" w:cs="Times New Roman"/>
          <w:b/>
          <w:color w:val="000000" w:themeColor="text1"/>
          <w:sz w:val="24"/>
          <w:szCs w:val="24"/>
        </w:rPr>
        <w:t>Załącznik nr 2</w:t>
      </w:r>
      <w:r w:rsidRPr="00AE6C0F">
        <w:rPr>
          <w:rFonts w:ascii="Times New Roman" w:hAnsi="Times New Roman" w:cs="Times New Roman"/>
          <w:color w:val="000000" w:themeColor="text1"/>
          <w:sz w:val="24"/>
          <w:szCs w:val="24"/>
        </w:rPr>
        <w:t xml:space="preserve"> do SWZ. W przypadku, gdy Wykonawca nie korzysta z przygotowanego przez Zamawiającego wzoru, w treści oferty należy zamieścić wszystkie informacje wymagane w Formularzu Ofertowym</w:t>
      </w:r>
      <w:r w:rsidR="006F0143">
        <w:rPr>
          <w:rFonts w:ascii="Times New Roman" w:hAnsi="Times New Roman" w:cs="Times New Roman"/>
          <w:color w:val="000000" w:themeColor="text1"/>
          <w:sz w:val="24"/>
          <w:szCs w:val="24"/>
        </w:rPr>
        <w:t>.</w:t>
      </w:r>
    </w:p>
    <w:p w14:paraId="72E6B906" w14:textId="77777777" w:rsidR="003146B5" w:rsidRDefault="008D2672" w:rsidP="00336CAC">
      <w:pPr>
        <w:pStyle w:val="Teksttreci0"/>
        <w:numPr>
          <w:ilvl w:val="0"/>
          <w:numId w:val="6"/>
        </w:numPr>
        <w:shd w:val="clear" w:color="auto" w:fill="auto"/>
        <w:tabs>
          <w:tab w:val="left" w:pos="426"/>
        </w:tabs>
        <w:spacing w:after="120"/>
        <w:ind w:left="426" w:hanging="426"/>
        <w:jc w:val="both"/>
        <w:rPr>
          <w:rFonts w:ascii="Times New Roman" w:hAnsi="Times New Roman" w:cs="Times New Roman"/>
          <w:b/>
          <w:color w:val="auto"/>
          <w:sz w:val="24"/>
          <w:szCs w:val="24"/>
          <w:u w:val="single"/>
        </w:rPr>
      </w:pPr>
      <w:r w:rsidRPr="00D72D3B">
        <w:rPr>
          <w:rFonts w:ascii="Times New Roman" w:hAnsi="Times New Roman" w:cs="Times New Roman"/>
          <w:b/>
          <w:color w:val="auto"/>
          <w:sz w:val="24"/>
          <w:szCs w:val="24"/>
          <w:u w:val="single"/>
        </w:rPr>
        <w:t>Do oferty należy dołączyć:</w:t>
      </w:r>
    </w:p>
    <w:p w14:paraId="1855110B" w14:textId="77777777" w:rsidR="00D72D3B" w:rsidRPr="00D72D3B" w:rsidRDefault="00D72D3B" w:rsidP="00D72D3B">
      <w:pPr>
        <w:pStyle w:val="Teksttreci0"/>
        <w:shd w:val="clear" w:color="auto" w:fill="auto"/>
        <w:tabs>
          <w:tab w:val="left" w:pos="426"/>
        </w:tabs>
        <w:spacing w:after="120"/>
        <w:jc w:val="both"/>
        <w:rPr>
          <w:rFonts w:ascii="Times New Roman" w:hAnsi="Times New Roman" w:cs="Times New Roman"/>
          <w:color w:val="auto"/>
          <w:sz w:val="24"/>
          <w:szCs w:val="24"/>
        </w:rPr>
      </w:pPr>
      <w:r w:rsidRPr="00D72D3B">
        <w:rPr>
          <w:rFonts w:ascii="Times New Roman" w:hAnsi="Times New Roman" w:cs="Times New Roman"/>
          <w:color w:val="auto"/>
          <w:sz w:val="24"/>
          <w:szCs w:val="24"/>
        </w:rPr>
        <w:t>7.1 Wypełniony poprawnie formularz oferty</w:t>
      </w:r>
    </w:p>
    <w:p w14:paraId="127BA233" w14:textId="77777777" w:rsidR="003146B5" w:rsidRPr="00C3473E" w:rsidRDefault="00D72D3B" w:rsidP="00D72D3B">
      <w:pPr>
        <w:pStyle w:val="Teksttreci0"/>
        <w:shd w:val="clear" w:color="auto" w:fill="auto"/>
        <w:tabs>
          <w:tab w:val="left" w:pos="426"/>
          <w:tab w:val="left" w:pos="1687"/>
        </w:tabs>
        <w:spacing w:after="1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7.2 </w:t>
      </w:r>
      <w:r w:rsidR="008D2672" w:rsidRPr="00C3473E">
        <w:rPr>
          <w:rFonts w:ascii="Times New Roman" w:hAnsi="Times New Roman" w:cs="Times New Roman"/>
          <w:color w:val="auto"/>
          <w:sz w:val="24"/>
          <w:szCs w:val="24"/>
        </w:rPr>
        <w:t>Pełnomocnictwo upoważniające do złożenia oferty, o ile ofertę składa pełnomocnik;</w:t>
      </w:r>
    </w:p>
    <w:p w14:paraId="2C0A31C8" w14:textId="77777777" w:rsidR="003146B5" w:rsidRPr="00C3473E" w:rsidRDefault="00D72D3B" w:rsidP="00D72D3B">
      <w:pPr>
        <w:pStyle w:val="Teksttreci0"/>
        <w:shd w:val="clear" w:color="auto" w:fill="auto"/>
        <w:tabs>
          <w:tab w:val="left" w:pos="426"/>
          <w:tab w:val="left" w:pos="1687"/>
        </w:tabs>
        <w:spacing w:after="1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7.3 </w:t>
      </w:r>
      <w:r w:rsidR="008D2672" w:rsidRPr="00C3473E">
        <w:rPr>
          <w:rFonts w:ascii="Times New Roman" w:hAnsi="Times New Roman" w:cs="Times New Roman"/>
          <w:color w:val="auto"/>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1E24826D" w14:textId="77777777" w:rsidR="003146B5" w:rsidRDefault="00D72D3B" w:rsidP="00D72D3B">
      <w:pPr>
        <w:pStyle w:val="Teksttreci0"/>
        <w:shd w:val="clear" w:color="auto" w:fill="auto"/>
        <w:tabs>
          <w:tab w:val="left" w:pos="426"/>
          <w:tab w:val="left" w:pos="1687"/>
        </w:tabs>
        <w:spacing w:after="1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7.4 </w:t>
      </w:r>
      <w:r w:rsidR="008D2672" w:rsidRPr="00C3473E">
        <w:rPr>
          <w:rFonts w:ascii="Times New Roman" w:hAnsi="Times New Roman" w:cs="Times New Roman"/>
          <w:color w:val="auto"/>
          <w:sz w:val="24"/>
          <w:szCs w:val="24"/>
        </w:rPr>
        <w:t xml:space="preserve">Oświadczenie Wykonawcy o niepodleganiu wykluczeniu z postępowania - wzór oświadczenia o niepodleganiu wykluczeniu stanowi </w:t>
      </w:r>
      <w:r w:rsidR="008D2672" w:rsidRPr="00C3473E">
        <w:rPr>
          <w:rFonts w:ascii="Times New Roman" w:hAnsi="Times New Roman" w:cs="Times New Roman"/>
          <w:b/>
          <w:color w:val="auto"/>
          <w:sz w:val="24"/>
          <w:szCs w:val="24"/>
        </w:rPr>
        <w:t>Załącznik nr 3 do SWZ</w:t>
      </w:r>
      <w:r w:rsidR="008D2672" w:rsidRPr="00C3473E">
        <w:rPr>
          <w:rFonts w:ascii="Times New Roman" w:hAnsi="Times New Roman" w:cs="Times New Roman"/>
          <w:color w:val="auto"/>
          <w:sz w:val="24"/>
          <w:szCs w:val="24"/>
        </w:rPr>
        <w:t>. W przypadku wsp</w:t>
      </w:r>
      <w:r w:rsidR="005945B4" w:rsidRPr="00C3473E">
        <w:rPr>
          <w:rFonts w:ascii="Times New Roman" w:hAnsi="Times New Roman" w:cs="Times New Roman"/>
          <w:color w:val="auto"/>
          <w:sz w:val="24"/>
          <w:szCs w:val="24"/>
        </w:rPr>
        <w:t>ó</w:t>
      </w:r>
      <w:r w:rsidR="008D2672" w:rsidRPr="00C3473E">
        <w:rPr>
          <w:rFonts w:ascii="Times New Roman" w:hAnsi="Times New Roman" w:cs="Times New Roman"/>
          <w:color w:val="auto"/>
          <w:sz w:val="24"/>
          <w:szCs w:val="24"/>
        </w:rPr>
        <w:t>lnego ubiegania si</w:t>
      </w:r>
      <w:r w:rsidR="005945B4" w:rsidRPr="00C3473E">
        <w:rPr>
          <w:rFonts w:ascii="Times New Roman" w:hAnsi="Times New Roman" w:cs="Times New Roman"/>
          <w:color w:val="auto"/>
          <w:sz w:val="24"/>
          <w:szCs w:val="24"/>
        </w:rPr>
        <w:t>ę</w:t>
      </w:r>
      <w:r w:rsidR="008D2672" w:rsidRPr="00C3473E">
        <w:rPr>
          <w:rFonts w:ascii="Times New Roman" w:hAnsi="Times New Roman" w:cs="Times New Roman"/>
          <w:color w:val="auto"/>
          <w:sz w:val="24"/>
          <w:szCs w:val="24"/>
        </w:rPr>
        <w:t xml:space="preserve"> o zam</w:t>
      </w:r>
      <w:r w:rsidR="005945B4" w:rsidRPr="00C3473E">
        <w:rPr>
          <w:rFonts w:ascii="Times New Roman" w:hAnsi="Times New Roman" w:cs="Times New Roman"/>
          <w:color w:val="auto"/>
          <w:sz w:val="24"/>
          <w:szCs w:val="24"/>
        </w:rPr>
        <w:t>ó</w:t>
      </w:r>
      <w:r w:rsidR="008D2672" w:rsidRPr="00C3473E">
        <w:rPr>
          <w:rFonts w:ascii="Times New Roman" w:hAnsi="Times New Roman" w:cs="Times New Roman"/>
          <w:color w:val="auto"/>
          <w:sz w:val="24"/>
          <w:szCs w:val="24"/>
        </w:rPr>
        <w:t>wienie przez Wykonawc</w:t>
      </w:r>
      <w:r w:rsidR="005945B4" w:rsidRPr="00C3473E">
        <w:rPr>
          <w:rFonts w:ascii="Times New Roman" w:hAnsi="Times New Roman" w:cs="Times New Roman"/>
          <w:color w:val="auto"/>
          <w:sz w:val="24"/>
          <w:szCs w:val="24"/>
        </w:rPr>
        <w:t>ó</w:t>
      </w:r>
      <w:r w:rsidR="008D2672" w:rsidRPr="00C3473E">
        <w:rPr>
          <w:rFonts w:ascii="Times New Roman" w:hAnsi="Times New Roman" w:cs="Times New Roman"/>
          <w:color w:val="auto"/>
          <w:sz w:val="24"/>
          <w:szCs w:val="24"/>
        </w:rPr>
        <w:t>w, o</w:t>
      </w:r>
      <w:r w:rsidR="005945B4" w:rsidRPr="00C3473E">
        <w:rPr>
          <w:rFonts w:ascii="Times New Roman" w:hAnsi="Times New Roman" w:cs="Times New Roman"/>
          <w:color w:val="auto"/>
          <w:sz w:val="24"/>
          <w:szCs w:val="24"/>
        </w:rPr>
        <w:t>ś</w:t>
      </w:r>
      <w:r w:rsidR="008D2672" w:rsidRPr="00C3473E">
        <w:rPr>
          <w:rFonts w:ascii="Times New Roman" w:hAnsi="Times New Roman" w:cs="Times New Roman"/>
          <w:color w:val="auto"/>
          <w:sz w:val="24"/>
          <w:szCs w:val="24"/>
        </w:rPr>
        <w:t>wiadczenie o niepoleganiu wykluczeniu składa ka</w:t>
      </w:r>
      <w:r w:rsidR="005945B4" w:rsidRPr="00C3473E">
        <w:rPr>
          <w:rFonts w:ascii="Times New Roman" w:hAnsi="Times New Roman" w:cs="Times New Roman"/>
          <w:color w:val="auto"/>
          <w:sz w:val="24"/>
          <w:szCs w:val="24"/>
        </w:rPr>
        <w:t>ż</w:t>
      </w:r>
      <w:r w:rsidR="008D2672" w:rsidRPr="00C3473E">
        <w:rPr>
          <w:rFonts w:ascii="Times New Roman" w:hAnsi="Times New Roman" w:cs="Times New Roman"/>
          <w:color w:val="auto"/>
          <w:sz w:val="24"/>
          <w:szCs w:val="24"/>
        </w:rPr>
        <w:t>dy z Wykonawc</w:t>
      </w:r>
      <w:r w:rsidR="005945B4" w:rsidRPr="00C3473E">
        <w:rPr>
          <w:rFonts w:ascii="Times New Roman" w:hAnsi="Times New Roman" w:cs="Times New Roman"/>
          <w:color w:val="auto"/>
          <w:sz w:val="24"/>
          <w:szCs w:val="24"/>
        </w:rPr>
        <w:t>ó</w:t>
      </w:r>
      <w:r w:rsidR="008D2672" w:rsidRPr="00C3473E">
        <w:rPr>
          <w:rFonts w:ascii="Times New Roman" w:hAnsi="Times New Roman" w:cs="Times New Roman"/>
          <w:color w:val="auto"/>
          <w:sz w:val="24"/>
          <w:szCs w:val="24"/>
        </w:rPr>
        <w:t>w;</w:t>
      </w:r>
    </w:p>
    <w:p w14:paraId="79AC4EFC" w14:textId="77777777" w:rsidR="00C03253" w:rsidRPr="00661F29" w:rsidRDefault="00D72D3B" w:rsidP="00D72D3B">
      <w:pPr>
        <w:pStyle w:val="Teksttreci0"/>
        <w:shd w:val="clear" w:color="auto" w:fill="auto"/>
        <w:tabs>
          <w:tab w:val="left" w:pos="426"/>
          <w:tab w:val="left" w:pos="1687"/>
        </w:tabs>
        <w:spacing w:after="120" w:line="261" w:lineRule="auto"/>
        <w:jc w:val="both"/>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xml:space="preserve">7.5 </w:t>
      </w:r>
      <w:r w:rsidR="00C03253" w:rsidRPr="00661F29">
        <w:rPr>
          <w:rFonts w:ascii="Times New Roman" w:hAnsi="Times New Roman" w:cs="Times New Roman"/>
          <w:color w:val="auto"/>
          <w:sz w:val="24"/>
          <w:szCs w:val="24"/>
          <w:u w:val="single"/>
        </w:rPr>
        <w:t xml:space="preserve">W przypadku wspólnego ubiegania się o zamówienie (np. konsorcjum/spółka cywilna), przynajmniej jeden z podmiotów musi spełniać samodzielnie warunek posiadania zdolności technicznej lub zawodowej i złożyć wraz z ofertą </w:t>
      </w:r>
      <w:r w:rsidR="00C03253" w:rsidRPr="00661F29">
        <w:rPr>
          <w:rFonts w:ascii="Times New Roman" w:hAnsi="Times New Roman" w:cs="Times New Roman"/>
          <w:b/>
          <w:color w:val="auto"/>
          <w:sz w:val="24"/>
          <w:szCs w:val="24"/>
          <w:u w:val="single"/>
        </w:rPr>
        <w:t>Oświadczenie, którego wzór stanowi – Załącznik Nr 8 do SWZ</w:t>
      </w:r>
      <w:r w:rsidR="00661F29">
        <w:rPr>
          <w:rFonts w:ascii="Times New Roman" w:hAnsi="Times New Roman" w:cs="Times New Roman"/>
          <w:b/>
          <w:color w:val="auto"/>
          <w:sz w:val="24"/>
          <w:szCs w:val="24"/>
          <w:u w:val="single"/>
        </w:rPr>
        <w:t>;</w:t>
      </w:r>
    </w:p>
    <w:p w14:paraId="625F0D02" w14:textId="77777777" w:rsidR="00D72D3B" w:rsidRPr="000459D4" w:rsidRDefault="00D72D3B" w:rsidP="00D72D3B">
      <w:pPr>
        <w:pStyle w:val="Teksttreci0"/>
        <w:shd w:val="clear" w:color="auto" w:fill="auto"/>
        <w:tabs>
          <w:tab w:val="left" w:pos="426"/>
          <w:tab w:val="left" w:pos="1687"/>
        </w:tabs>
        <w:spacing w:after="120" w:line="261"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000459D4" w:rsidRPr="000459D4">
        <w:rPr>
          <w:rFonts w:ascii="Times New Roman" w:hAnsi="Times New Roman" w:cs="Times New Roman"/>
          <w:sz w:val="24"/>
          <w:szCs w:val="24"/>
        </w:rPr>
        <w:t xml:space="preserve">Formularz cenowy </w:t>
      </w:r>
      <w:r w:rsidR="000459D4">
        <w:rPr>
          <w:rFonts w:ascii="Times New Roman" w:hAnsi="Times New Roman" w:cs="Times New Roman"/>
          <w:sz w:val="24"/>
          <w:szCs w:val="24"/>
        </w:rPr>
        <w:t>–</w:t>
      </w:r>
      <w:r w:rsidR="000459D4" w:rsidRPr="000459D4">
        <w:rPr>
          <w:rFonts w:ascii="Times New Roman" w:hAnsi="Times New Roman" w:cs="Times New Roman"/>
          <w:sz w:val="24"/>
          <w:szCs w:val="24"/>
        </w:rPr>
        <w:t xml:space="preserve"> </w:t>
      </w:r>
      <w:r w:rsidR="000459D4" w:rsidRPr="000459D4">
        <w:rPr>
          <w:rFonts w:ascii="Times New Roman" w:hAnsi="Times New Roman" w:cs="Times New Roman"/>
          <w:b/>
          <w:sz w:val="24"/>
          <w:szCs w:val="24"/>
        </w:rPr>
        <w:t>Załącznik nr 9 do SWZ</w:t>
      </w:r>
      <w:r w:rsidR="000459D4">
        <w:rPr>
          <w:rFonts w:ascii="Times New Roman" w:hAnsi="Times New Roman" w:cs="Times New Roman"/>
          <w:b/>
          <w:sz w:val="24"/>
          <w:szCs w:val="24"/>
        </w:rPr>
        <w:t>;</w:t>
      </w:r>
    </w:p>
    <w:p w14:paraId="7383027B" w14:textId="77777777" w:rsidR="003146B5" w:rsidRPr="00C3473E" w:rsidRDefault="008D2672" w:rsidP="00336CAC">
      <w:pPr>
        <w:pStyle w:val="Teksttreci0"/>
        <w:numPr>
          <w:ilvl w:val="0"/>
          <w:numId w:val="6"/>
        </w:numPr>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Oferta</w:t>
      </w:r>
      <w:r w:rsidR="000459D4">
        <w:rPr>
          <w:rFonts w:ascii="Times New Roman" w:hAnsi="Times New Roman" w:cs="Times New Roman"/>
          <w:color w:val="auto"/>
          <w:sz w:val="24"/>
          <w:szCs w:val="24"/>
        </w:rPr>
        <w:t>, formularz cenowy</w:t>
      </w:r>
      <w:r w:rsidRPr="00C3473E">
        <w:rPr>
          <w:rFonts w:ascii="Times New Roman" w:hAnsi="Times New Roman" w:cs="Times New Roman"/>
          <w:color w:val="auto"/>
          <w:sz w:val="24"/>
          <w:szCs w:val="24"/>
        </w:rPr>
        <w:t xml:space="preserve"> oraz oświadczenie o niepodleganiu wykluczeniu muszą być złożone w oryginale.</w:t>
      </w:r>
    </w:p>
    <w:p w14:paraId="04031316" w14:textId="77777777" w:rsidR="003146B5" w:rsidRDefault="001072BF" w:rsidP="00336CAC">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r w:rsidR="008D2672" w:rsidRPr="00C3473E">
        <w:rPr>
          <w:rFonts w:ascii="Times New Roman" w:hAnsi="Times New Roman" w:cs="Times New Roman"/>
          <w:color w:val="auto"/>
          <w:sz w:val="24"/>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w:t>
      </w:r>
      <w:r w:rsidR="00890F36" w:rsidRPr="00C3473E">
        <w:rPr>
          <w:rFonts w:ascii="Times New Roman" w:hAnsi="Times New Roman" w:cs="Times New Roman"/>
          <w:color w:val="auto"/>
          <w:sz w:val="24"/>
          <w:szCs w:val="24"/>
        </w:rPr>
        <w:t>em</w:t>
      </w:r>
      <w:r w:rsidR="008D2672" w:rsidRPr="00C3473E">
        <w:rPr>
          <w:rFonts w:ascii="Times New Roman" w:hAnsi="Times New Roman" w:cs="Times New Roman"/>
          <w:color w:val="auto"/>
          <w:sz w:val="24"/>
          <w:szCs w:val="24"/>
        </w:rPr>
        <w:t xml:space="preserve"> osobistym mocodawcy. Elektroniczna kopia pełnomocnictwa nie może być uwierzytelniona przez upełnomocnionego.</w:t>
      </w:r>
    </w:p>
    <w:p w14:paraId="04FFE3C6" w14:textId="77777777" w:rsidR="003146B5" w:rsidRPr="00DB39F4" w:rsidRDefault="001072BF" w:rsidP="00DB39F4">
      <w:pPr>
        <w:pStyle w:val="Teksttreci0"/>
        <w:shd w:val="clear" w:color="auto" w:fill="auto"/>
        <w:tabs>
          <w:tab w:val="left" w:pos="426"/>
          <w:tab w:val="left" w:pos="1830"/>
        </w:tabs>
        <w:spacing w:after="12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11. Jeżeli Wykonawca nie złoży przedmiotowych środków dowodowych lub złożone przedmiotowe środki dowodowe będą niekompletne, Zamawiający wezwie do ich złożenia lub uzupełnienia w wyznaczonym terminie.</w:t>
      </w:r>
    </w:p>
    <w:p w14:paraId="67D1DFEB" w14:textId="77777777" w:rsidR="003146B5" w:rsidRPr="006F0143" w:rsidRDefault="006F0143" w:rsidP="006F0143">
      <w:pPr>
        <w:pStyle w:val="Teksttreci0"/>
        <w:shd w:val="clear" w:color="auto" w:fill="auto"/>
        <w:tabs>
          <w:tab w:val="left" w:pos="493"/>
        </w:tabs>
        <w:spacing w:after="120"/>
        <w:jc w:val="both"/>
        <w:rPr>
          <w:rFonts w:ascii="Times New Roman" w:hAnsi="Times New Roman" w:cs="Times New Roman"/>
          <w:b/>
          <w:color w:val="2E74B5" w:themeColor="accent5" w:themeShade="BF"/>
          <w:sz w:val="24"/>
          <w:szCs w:val="24"/>
        </w:rPr>
      </w:pPr>
      <w:r w:rsidRPr="006F0143">
        <w:rPr>
          <w:rFonts w:ascii="Times New Roman" w:hAnsi="Times New Roman" w:cs="Times New Roman"/>
          <w:b/>
          <w:color w:val="2E74B5" w:themeColor="accent5" w:themeShade="BF"/>
          <w:sz w:val="24"/>
          <w:szCs w:val="24"/>
        </w:rPr>
        <w:t xml:space="preserve">11. </w:t>
      </w:r>
      <w:r w:rsidR="008D2672" w:rsidRPr="006F0143">
        <w:rPr>
          <w:rFonts w:ascii="Times New Roman" w:hAnsi="Times New Roman" w:cs="Times New Roman"/>
          <w:b/>
          <w:color w:val="2E74B5" w:themeColor="accent5" w:themeShade="BF"/>
          <w:sz w:val="24"/>
          <w:szCs w:val="24"/>
        </w:rPr>
        <w:t>Sposób oraz termin składania ofert</w:t>
      </w:r>
    </w:p>
    <w:p w14:paraId="79883507" w14:textId="77777777" w:rsidR="003146B5"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0070C0"/>
          <w:sz w:val="24"/>
          <w:szCs w:val="24"/>
        </w:rPr>
      </w:pPr>
      <w:r w:rsidRPr="001072BF">
        <w:rPr>
          <w:rFonts w:ascii="Times New Roman" w:hAnsi="Times New Roman" w:cs="Times New Roman"/>
          <w:color w:val="000000" w:themeColor="text1"/>
          <w:sz w:val="24"/>
          <w:szCs w:val="24"/>
        </w:rPr>
        <w:t xml:space="preserve">Wykonawca składa ofertę za pośrednictwem Formularza do złożenia lub wycofania oferty dostępnego na </w:t>
      </w:r>
      <w:bookmarkStart w:id="3" w:name="_Hlk61517172"/>
      <w:r w:rsidR="00F42DD6" w:rsidRPr="00DB39F4">
        <w:rPr>
          <w:rFonts w:ascii="Times New Roman" w:hAnsi="Times New Roman" w:cs="Times New Roman"/>
          <w:b/>
          <w:color w:val="0070C0"/>
          <w:sz w:val="24"/>
          <w:szCs w:val="24"/>
          <w:u w:val="single"/>
        </w:rPr>
        <w:t>https://platformazakupowa.pl/pn/polatom</w:t>
      </w:r>
      <w:bookmarkEnd w:id="3"/>
      <w:r w:rsidR="00F42DD6" w:rsidRPr="001072BF">
        <w:rPr>
          <w:rFonts w:ascii="Times New Roman" w:hAnsi="Times New Roman" w:cs="Times New Roman"/>
          <w:color w:val="000000" w:themeColor="text1"/>
          <w:sz w:val="24"/>
          <w:szCs w:val="24"/>
        </w:rPr>
        <w:t>.</w:t>
      </w:r>
      <w:r w:rsidRPr="001072BF">
        <w:rPr>
          <w:rFonts w:ascii="Times New Roman" w:hAnsi="Times New Roman" w:cs="Times New Roman"/>
          <w:color w:val="000000" w:themeColor="text1"/>
          <w:sz w:val="24"/>
          <w:szCs w:val="24"/>
        </w:rPr>
        <w:t xml:space="preserve"> Sposób złożenia oferty </w:t>
      </w:r>
      <w:r w:rsidRPr="001072BF">
        <w:rPr>
          <w:rFonts w:ascii="Times New Roman" w:hAnsi="Times New Roman" w:cs="Times New Roman"/>
          <w:color w:val="000000" w:themeColor="text1"/>
          <w:sz w:val="24"/>
          <w:szCs w:val="24"/>
        </w:rPr>
        <w:lastRenderedPageBreak/>
        <w:t xml:space="preserve">opisany został w Instrukcji użytkownika dostępnej na </w:t>
      </w:r>
      <w:r w:rsidR="00F42DD6" w:rsidRPr="001072BF">
        <w:rPr>
          <w:rFonts w:ascii="Times New Roman" w:hAnsi="Times New Roman" w:cs="Times New Roman"/>
          <w:color w:val="000000" w:themeColor="text1"/>
          <w:sz w:val="24"/>
          <w:szCs w:val="24"/>
        </w:rPr>
        <w:t>platformie zakupowej</w:t>
      </w:r>
      <w:r w:rsidR="00F42DD6" w:rsidRPr="00C3473E">
        <w:rPr>
          <w:rFonts w:ascii="Times New Roman" w:hAnsi="Times New Roman" w:cs="Times New Roman"/>
          <w:color w:val="0070C0"/>
          <w:sz w:val="24"/>
          <w:szCs w:val="24"/>
        </w:rPr>
        <w:t xml:space="preserve">. </w:t>
      </w:r>
    </w:p>
    <w:p w14:paraId="796734A4" w14:textId="1D766552" w:rsidR="003146B5" w:rsidRPr="000D19BA"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b/>
          <w:color w:val="FF0000"/>
          <w:sz w:val="24"/>
          <w:szCs w:val="24"/>
        </w:rPr>
      </w:pPr>
      <w:r w:rsidRPr="00D72D3B">
        <w:rPr>
          <w:rFonts w:ascii="Times New Roman" w:hAnsi="Times New Roman" w:cs="Times New Roman"/>
          <w:color w:val="auto"/>
          <w:sz w:val="24"/>
          <w:szCs w:val="24"/>
        </w:rPr>
        <w:t xml:space="preserve">Ofertę wraz z wymaganymi załącznikami należy złożyć w terminie </w:t>
      </w:r>
      <w:r w:rsidRPr="000D19BA">
        <w:rPr>
          <w:rFonts w:ascii="Times New Roman" w:hAnsi="Times New Roman" w:cs="Times New Roman"/>
          <w:b/>
          <w:color w:val="FF0000"/>
          <w:sz w:val="24"/>
          <w:szCs w:val="24"/>
        </w:rPr>
        <w:t>do dnia</w:t>
      </w:r>
      <w:r w:rsidR="005945B4" w:rsidRPr="000D19BA">
        <w:rPr>
          <w:rFonts w:ascii="Times New Roman" w:hAnsi="Times New Roman" w:cs="Times New Roman"/>
          <w:b/>
          <w:color w:val="FF0000"/>
          <w:sz w:val="24"/>
          <w:szCs w:val="24"/>
        </w:rPr>
        <w:t xml:space="preserve"> </w:t>
      </w:r>
      <w:r w:rsidR="000D19BA" w:rsidRPr="000D19BA">
        <w:rPr>
          <w:rFonts w:ascii="Times New Roman" w:hAnsi="Times New Roman" w:cs="Times New Roman"/>
          <w:b/>
          <w:color w:val="FF0000"/>
          <w:sz w:val="24"/>
          <w:szCs w:val="24"/>
        </w:rPr>
        <w:t>11</w:t>
      </w:r>
      <w:r w:rsidR="00CE12EE" w:rsidRPr="000D19BA">
        <w:rPr>
          <w:rFonts w:ascii="Times New Roman" w:hAnsi="Times New Roman" w:cs="Times New Roman"/>
          <w:b/>
          <w:color w:val="FF0000"/>
          <w:sz w:val="24"/>
          <w:szCs w:val="24"/>
        </w:rPr>
        <w:t>.0</w:t>
      </w:r>
      <w:r w:rsidR="00D72D3B" w:rsidRPr="000D19BA">
        <w:rPr>
          <w:rFonts w:ascii="Times New Roman" w:hAnsi="Times New Roman" w:cs="Times New Roman"/>
          <w:b/>
          <w:color w:val="FF0000"/>
          <w:sz w:val="24"/>
          <w:szCs w:val="24"/>
        </w:rPr>
        <w:t>4.</w:t>
      </w:r>
      <w:r w:rsidR="00CE12EE" w:rsidRPr="000D19BA">
        <w:rPr>
          <w:rFonts w:ascii="Times New Roman" w:hAnsi="Times New Roman" w:cs="Times New Roman"/>
          <w:b/>
          <w:color w:val="FF0000"/>
          <w:sz w:val="24"/>
          <w:szCs w:val="24"/>
        </w:rPr>
        <w:t>202</w:t>
      </w:r>
      <w:r w:rsidR="00D72D3B" w:rsidRPr="000D19BA">
        <w:rPr>
          <w:rFonts w:ascii="Times New Roman" w:hAnsi="Times New Roman" w:cs="Times New Roman"/>
          <w:b/>
          <w:color w:val="FF0000"/>
          <w:sz w:val="24"/>
          <w:szCs w:val="24"/>
        </w:rPr>
        <w:t>4</w:t>
      </w:r>
      <w:r w:rsidRPr="000D19BA">
        <w:rPr>
          <w:rFonts w:ascii="Times New Roman" w:hAnsi="Times New Roman" w:cs="Times New Roman"/>
          <w:b/>
          <w:color w:val="FF0000"/>
          <w:sz w:val="24"/>
          <w:szCs w:val="24"/>
        </w:rPr>
        <w:t>,</w:t>
      </w:r>
      <w:r w:rsidR="00EC0D16" w:rsidRPr="000D19BA">
        <w:rPr>
          <w:rFonts w:ascii="Times New Roman" w:hAnsi="Times New Roman" w:cs="Times New Roman"/>
          <w:b/>
          <w:color w:val="FF0000"/>
          <w:sz w:val="24"/>
          <w:szCs w:val="24"/>
        </w:rPr>
        <w:t xml:space="preserve">    </w:t>
      </w:r>
      <w:r w:rsidRPr="000D19BA">
        <w:rPr>
          <w:rFonts w:ascii="Times New Roman" w:hAnsi="Times New Roman" w:cs="Times New Roman"/>
          <w:b/>
          <w:color w:val="FF0000"/>
          <w:sz w:val="24"/>
          <w:szCs w:val="24"/>
        </w:rPr>
        <w:t xml:space="preserve"> do godz</w:t>
      </w:r>
      <w:r w:rsidR="00A7636B" w:rsidRPr="000D19BA">
        <w:rPr>
          <w:rFonts w:ascii="Times New Roman" w:hAnsi="Times New Roman" w:cs="Times New Roman"/>
          <w:b/>
          <w:color w:val="FF0000"/>
          <w:sz w:val="24"/>
          <w:szCs w:val="24"/>
        </w:rPr>
        <w:t>.</w:t>
      </w:r>
      <w:r w:rsidR="005945B4" w:rsidRPr="000D19BA">
        <w:rPr>
          <w:rFonts w:ascii="Times New Roman" w:hAnsi="Times New Roman" w:cs="Times New Roman"/>
          <w:b/>
          <w:color w:val="FF0000"/>
          <w:sz w:val="24"/>
          <w:szCs w:val="24"/>
        </w:rPr>
        <w:t xml:space="preserve">  </w:t>
      </w:r>
      <w:r w:rsidR="00EC0D16" w:rsidRPr="000D19BA">
        <w:rPr>
          <w:rFonts w:ascii="Times New Roman" w:hAnsi="Times New Roman" w:cs="Times New Roman"/>
          <w:b/>
          <w:color w:val="FF0000"/>
          <w:sz w:val="24"/>
          <w:szCs w:val="24"/>
        </w:rPr>
        <w:t>1</w:t>
      </w:r>
      <w:r w:rsidR="00D72D3B" w:rsidRPr="000D19BA">
        <w:rPr>
          <w:rFonts w:ascii="Times New Roman" w:hAnsi="Times New Roman" w:cs="Times New Roman"/>
          <w:b/>
          <w:color w:val="FF0000"/>
          <w:sz w:val="24"/>
          <w:szCs w:val="24"/>
        </w:rPr>
        <w:t>2</w:t>
      </w:r>
      <w:r w:rsidR="00EC0D16" w:rsidRPr="000D19BA">
        <w:rPr>
          <w:rFonts w:ascii="Times New Roman" w:hAnsi="Times New Roman" w:cs="Times New Roman"/>
          <w:b/>
          <w:color w:val="FF0000"/>
          <w:sz w:val="24"/>
          <w:szCs w:val="24"/>
        </w:rPr>
        <w:t>:00</w:t>
      </w:r>
    </w:p>
    <w:p w14:paraId="075B7563" w14:textId="77777777" w:rsidR="003146B5" w:rsidRPr="00336CAC"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color w:val="auto"/>
          <w:sz w:val="24"/>
          <w:szCs w:val="24"/>
        </w:rPr>
      </w:pPr>
      <w:r w:rsidRPr="00336CAC">
        <w:rPr>
          <w:rFonts w:ascii="Times New Roman" w:hAnsi="Times New Roman" w:cs="Times New Roman"/>
          <w:sz w:val="24"/>
          <w:szCs w:val="24"/>
        </w:rPr>
        <w:t>Wykonawca może złożyć tylko jedną ofertę.</w:t>
      </w:r>
    </w:p>
    <w:p w14:paraId="5AB3098A" w14:textId="77777777" w:rsidR="003146B5" w:rsidRPr="00C3473E" w:rsidRDefault="008D2672" w:rsidP="00A7636B">
      <w:pPr>
        <w:pStyle w:val="Teksttreci0"/>
        <w:numPr>
          <w:ilvl w:val="0"/>
          <w:numId w:val="7"/>
        </w:numPr>
        <w:shd w:val="clear" w:color="auto" w:fill="auto"/>
        <w:tabs>
          <w:tab w:val="left" w:pos="142"/>
        </w:tabs>
        <w:spacing w:after="120"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Zamawiający odrzuci ofertę złożoną po terminie składania ofert.</w:t>
      </w:r>
    </w:p>
    <w:p w14:paraId="2181E447" w14:textId="77777777" w:rsidR="003146B5" w:rsidRPr="00C3473E"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color w:val="auto"/>
          <w:sz w:val="24"/>
          <w:szCs w:val="24"/>
        </w:rPr>
      </w:pPr>
      <w:r w:rsidRPr="00C3473E">
        <w:rPr>
          <w:rFonts w:ascii="Times New Roman" w:hAnsi="Times New Roman" w:cs="Times New Roman"/>
          <w:color w:val="auto"/>
          <w:sz w:val="24"/>
          <w:szCs w:val="24"/>
        </w:rPr>
        <w:t>Wykonawca przed upływem terminu do składania ofert może wycofać ofertę</w:t>
      </w:r>
      <w:r w:rsidR="00F42DD6" w:rsidRPr="00C3473E">
        <w:rPr>
          <w:rFonts w:ascii="Times New Roman" w:hAnsi="Times New Roman" w:cs="Times New Roman"/>
          <w:color w:val="auto"/>
          <w:sz w:val="24"/>
          <w:szCs w:val="24"/>
        </w:rPr>
        <w:t xml:space="preserve">. </w:t>
      </w:r>
      <w:r w:rsidRPr="00C3473E">
        <w:rPr>
          <w:rFonts w:ascii="Times New Roman" w:hAnsi="Times New Roman" w:cs="Times New Roman"/>
          <w:color w:val="auto"/>
          <w:sz w:val="24"/>
          <w:szCs w:val="24"/>
        </w:rPr>
        <w:t xml:space="preserve"> Sposób wycofania oferty został opisany w Instrukcji użytkownika dostępnej na </w:t>
      </w:r>
      <w:r w:rsidR="00561466" w:rsidRPr="00C3473E">
        <w:rPr>
          <w:rFonts w:ascii="Times New Roman" w:hAnsi="Times New Roman" w:cs="Times New Roman"/>
          <w:b/>
          <w:color w:val="0070C0"/>
          <w:sz w:val="24"/>
          <w:szCs w:val="24"/>
          <w:u w:val="single"/>
        </w:rPr>
        <w:t>https://platformazakupowa.pl/pn/polatom</w:t>
      </w:r>
      <w:r w:rsidR="00F42DD6" w:rsidRPr="00C3473E">
        <w:rPr>
          <w:rFonts w:ascii="Times New Roman" w:hAnsi="Times New Roman" w:cs="Times New Roman"/>
          <w:color w:val="auto"/>
          <w:sz w:val="24"/>
          <w:szCs w:val="24"/>
        </w:rPr>
        <w:t>.</w:t>
      </w:r>
    </w:p>
    <w:p w14:paraId="0F1F35E9" w14:textId="77777777" w:rsidR="003146B5" w:rsidRPr="00C3473E" w:rsidRDefault="008D2672" w:rsidP="00A7636B">
      <w:pPr>
        <w:pStyle w:val="Teksttreci0"/>
        <w:numPr>
          <w:ilvl w:val="0"/>
          <w:numId w:val="7"/>
        </w:numPr>
        <w:shd w:val="clear" w:color="auto" w:fill="auto"/>
        <w:tabs>
          <w:tab w:val="left" w:pos="142"/>
        </w:tabs>
        <w:spacing w:after="120"/>
        <w:ind w:left="426" w:hanging="426"/>
        <w:jc w:val="both"/>
        <w:rPr>
          <w:rFonts w:ascii="Times New Roman" w:hAnsi="Times New Roman" w:cs="Times New Roman"/>
          <w:sz w:val="24"/>
          <w:szCs w:val="24"/>
        </w:rPr>
      </w:pPr>
      <w:r w:rsidRPr="00C3473E">
        <w:rPr>
          <w:rFonts w:ascii="Times New Roman" w:hAnsi="Times New Roman" w:cs="Times New Roman"/>
          <w:sz w:val="24"/>
          <w:szCs w:val="24"/>
        </w:rPr>
        <w:t>Wykonawca po upływie terminu do składania ofert nie może wycofać złożonej oferty.</w:t>
      </w:r>
    </w:p>
    <w:p w14:paraId="3B63F560" w14:textId="77777777" w:rsidR="003146B5" w:rsidRPr="006F0143" w:rsidRDefault="006F0143" w:rsidP="006F0143">
      <w:pPr>
        <w:pStyle w:val="Teksttreci0"/>
        <w:shd w:val="clear" w:color="auto" w:fill="auto"/>
        <w:tabs>
          <w:tab w:val="left" w:pos="555"/>
        </w:tabs>
        <w:spacing w:after="120"/>
        <w:jc w:val="both"/>
        <w:rPr>
          <w:rFonts w:ascii="Times New Roman" w:hAnsi="Times New Roman" w:cs="Times New Roman"/>
          <w:b/>
          <w:color w:val="2E74B5" w:themeColor="accent5" w:themeShade="BF"/>
          <w:sz w:val="24"/>
          <w:szCs w:val="24"/>
        </w:rPr>
      </w:pPr>
      <w:r w:rsidRPr="006F0143">
        <w:rPr>
          <w:rFonts w:ascii="Times New Roman" w:hAnsi="Times New Roman" w:cs="Times New Roman"/>
          <w:b/>
          <w:color w:val="2E74B5" w:themeColor="accent5" w:themeShade="BF"/>
          <w:sz w:val="24"/>
          <w:szCs w:val="24"/>
        </w:rPr>
        <w:t>12) TERMIN OTWARCIA OFERT</w:t>
      </w:r>
    </w:p>
    <w:p w14:paraId="04C93387" w14:textId="4010D033" w:rsidR="003146B5" w:rsidRPr="000D19BA" w:rsidRDefault="008D2672" w:rsidP="00A7636B">
      <w:pPr>
        <w:pStyle w:val="Teksttreci0"/>
        <w:numPr>
          <w:ilvl w:val="0"/>
          <w:numId w:val="8"/>
        </w:numPr>
        <w:shd w:val="clear" w:color="auto" w:fill="auto"/>
        <w:tabs>
          <w:tab w:val="left" w:pos="426"/>
          <w:tab w:val="left" w:leader="dot" w:pos="6569"/>
          <w:tab w:val="left" w:leader="dot" w:pos="8614"/>
        </w:tabs>
        <w:spacing w:after="120"/>
        <w:jc w:val="both"/>
        <w:rPr>
          <w:rFonts w:ascii="Times New Roman" w:hAnsi="Times New Roman" w:cs="Times New Roman"/>
          <w:b/>
          <w:color w:val="FF0000"/>
          <w:sz w:val="24"/>
          <w:szCs w:val="24"/>
        </w:rPr>
      </w:pPr>
      <w:r w:rsidRPr="00D72D3B">
        <w:rPr>
          <w:rFonts w:ascii="Times New Roman" w:hAnsi="Times New Roman" w:cs="Times New Roman"/>
          <w:color w:val="auto"/>
          <w:sz w:val="24"/>
          <w:szCs w:val="24"/>
        </w:rPr>
        <w:t xml:space="preserve">Otwarcie ofert nastąpi </w:t>
      </w:r>
      <w:r w:rsidRPr="000D19BA">
        <w:rPr>
          <w:rFonts w:ascii="Times New Roman" w:hAnsi="Times New Roman" w:cs="Times New Roman"/>
          <w:b/>
          <w:color w:val="FF0000"/>
          <w:sz w:val="24"/>
          <w:szCs w:val="24"/>
        </w:rPr>
        <w:t>w dniu</w:t>
      </w:r>
      <w:r w:rsidR="00EC0D16" w:rsidRPr="000D19BA">
        <w:rPr>
          <w:rFonts w:ascii="Times New Roman" w:hAnsi="Times New Roman" w:cs="Times New Roman"/>
          <w:b/>
          <w:color w:val="FF0000"/>
          <w:sz w:val="24"/>
          <w:szCs w:val="24"/>
        </w:rPr>
        <w:t xml:space="preserve"> </w:t>
      </w:r>
      <w:r w:rsidR="000D19BA" w:rsidRPr="000D19BA">
        <w:rPr>
          <w:rFonts w:ascii="Times New Roman" w:hAnsi="Times New Roman" w:cs="Times New Roman"/>
          <w:b/>
          <w:color w:val="FF0000"/>
          <w:sz w:val="24"/>
          <w:szCs w:val="24"/>
        </w:rPr>
        <w:t>11</w:t>
      </w:r>
      <w:r w:rsidR="00D72D3B" w:rsidRPr="000D19BA">
        <w:rPr>
          <w:rFonts w:ascii="Times New Roman" w:hAnsi="Times New Roman" w:cs="Times New Roman"/>
          <w:b/>
          <w:color w:val="FF0000"/>
          <w:sz w:val="24"/>
          <w:szCs w:val="24"/>
        </w:rPr>
        <w:t>.04.2024</w:t>
      </w:r>
      <w:r w:rsidR="00AB56EE" w:rsidRPr="000D19BA">
        <w:rPr>
          <w:rFonts w:ascii="Times New Roman" w:hAnsi="Times New Roman" w:cs="Times New Roman"/>
          <w:b/>
          <w:color w:val="FF0000"/>
          <w:sz w:val="24"/>
          <w:szCs w:val="24"/>
        </w:rPr>
        <w:t xml:space="preserve"> r.</w:t>
      </w:r>
      <w:r w:rsidRPr="000D19BA">
        <w:rPr>
          <w:rFonts w:ascii="Times New Roman" w:hAnsi="Times New Roman" w:cs="Times New Roman"/>
          <w:b/>
          <w:color w:val="FF0000"/>
          <w:sz w:val="24"/>
          <w:szCs w:val="24"/>
        </w:rPr>
        <w:t xml:space="preserve"> o godzinie</w:t>
      </w:r>
      <w:r w:rsidR="00EC0D16" w:rsidRPr="000D19BA">
        <w:rPr>
          <w:rFonts w:ascii="Times New Roman" w:hAnsi="Times New Roman" w:cs="Times New Roman"/>
          <w:b/>
          <w:color w:val="FF0000"/>
          <w:sz w:val="24"/>
          <w:szCs w:val="24"/>
        </w:rPr>
        <w:t xml:space="preserve"> 12:</w:t>
      </w:r>
      <w:r w:rsidR="00AB56EE" w:rsidRPr="000D19BA">
        <w:rPr>
          <w:rFonts w:ascii="Times New Roman" w:hAnsi="Times New Roman" w:cs="Times New Roman"/>
          <w:b/>
          <w:color w:val="FF0000"/>
          <w:sz w:val="24"/>
          <w:szCs w:val="24"/>
        </w:rPr>
        <w:t>1</w:t>
      </w:r>
      <w:r w:rsidR="00AE6FD5" w:rsidRPr="000D19BA">
        <w:rPr>
          <w:rFonts w:ascii="Times New Roman" w:hAnsi="Times New Roman" w:cs="Times New Roman"/>
          <w:b/>
          <w:color w:val="FF0000"/>
          <w:sz w:val="24"/>
          <w:szCs w:val="24"/>
        </w:rPr>
        <w:t>0</w:t>
      </w:r>
    </w:p>
    <w:p w14:paraId="35CA78BE" w14:textId="77777777" w:rsidR="003146B5" w:rsidRPr="00C3473E" w:rsidRDefault="008D2672" w:rsidP="00A7636B">
      <w:pPr>
        <w:pStyle w:val="Teksttreci0"/>
        <w:numPr>
          <w:ilvl w:val="0"/>
          <w:numId w:val="8"/>
        </w:numPr>
        <w:shd w:val="clear" w:color="auto" w:fill="auto"/>
        <w:tabs>
          <w:tab w:val="left" w:pos="426"/>
        </w:tabs>
        <w:spacing w:after="120"/>
        <w:jc w:val="both"/>
        <w:rPr>
          <w:rFonts w:ascii="Times New Roman" w:hAnsi="Times New Roman" w:cs="Times New Roman"/>
          <w:sz w:val="24"/>
          <w:szCs w:val="24"/>
        </w:rPr>
      </w:pPr>
      <w:r w:rsidRPr="00C3473E">
        <w:rPr>
          <w:rFonts w:ascii="Times New Roman" w:hAnsi="Times New Roman" w:cs="Times New Roman"/>
          <w:sz w:val="24"/>
          <w:szCs w:val="24"/>
        </w:rPr>
        <w:t>Otwarcie ofert jest niejawne.</w:t>
      </w:r>
    </w:p>
    <w:p w14:paraId="3386DB6E" w14:textId="77777777" w:rsidR="003146B5" w:rsidRPr="00C3473E" w:rsidRDefault="008D2672" w:rsidP="00A7636B">
      <w:pPr>
        <w:pStyle w:val="Teksttreci0"/>
        <w:numPr>
          <w:ilvl w:val="0"/>
          <w:numId w:val="8"/>
        </w:numPr>
        <w:shd w:val="clear" w:color="auto" w:fill="auto"/>
        <w:tabs>
          <w:tab w:val="left" w:pos="1517"/>
        </w:tabs>
        <w:spacing w:after="120" w:line="259"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Zamawiający, najpóźniej przed otwarciem ofert, udostępnia na stronie internetowej prowadzonego postępowania informacj</w:t>
      </w:r>
      <w:r w:rsidR="00890F36" w:rsidRPr="00C3473E">
        <w:rPr>
          <w:rFonts w:ascii="Times New Roman" w:hAnsi="Times New Roman" w:cs="Times New Roman"/>
          <w:sz w:val="24"/>
          <w:szCs w:val="24"/>
        </w:rPr>
        <w:t>ę</w:t>
      </w:r>
      <w:r w:rsidRPr="00C3473E">
        <w:rPr>
          <w:rFonts w:ascii="Times New Roman" w:hAnsi="Times New Roman" w:cs="Times New Roman"/>
          <w:sz w:val="24"/>
          <w:szCs w:val="24"/>
        </w:rPr>
        <w:t xml:space="preserve"> o kwocie, jaką zamierza przeznaczyć na sfinansowanie zamówienia.</w:t>
      </w:r>
    </w:p>
    <w:p w14:paraId="579CCC99" w14:textId="77777777" w:rsidR="003146B5" w:rsidRPr="00C3473E" w:rsidRDefault="008D2672" w:rsidP="00A7636B">
      <w:pPr>
        <w:pStyle w:val="Teksttreci0"/>
        <w:numPr>
          <w:ilvl w:val="0"/>
          <w:numId w:val="8"/>
        </w:numPr>
        <w:shd w:val="clear" w:color="auto" w:fill="auto"/>
        <w:tabs>
          <w:tab w:val="left" w:pos="1517"/>
        </w:tabs>
        <w:spacing w:after="120"/>
        <w:ind w:left="426" w:hanging="426"/>
        <w:jc w:val="both"/>
        <w:rPr>
          <w:rFonts w:ascii="Times New Roman" w:hAnsi="Times New Roman" w:cs="Times New Roman"/>
          <w:sz w:val="24"/>
          <w:szCs w:val="24"/>
        </w:rPr>
      </w:pPr>
      <w:r w:rsidRPr="00C3473E">
        <w:rPr>
          <w:rFonts w:ascii="Times New Roman" w:hAnsi="Times New Roman" w:cs="Times New Roman"/>
          <w:sz w:val="24"/>
          <w:szCs w:val="24"/>
        </w:rPr>
        <w:t>Zamawiający, niezwłocznie po otwarciu ofert, udostępnia na stronie internetowej prowadzonego postępowania informacje o:</w:t>
      </w:r>
    </w:p>
    <w:p w14:paraId="3561E7EB" w14:textId="77777777" w:rsidR="003146B5" w:rsidRPr="00C3473E" w:rsidRDefault="008D2672" w:rsidP="00A7636B">
      <w:pPr>
        <w:pStyle w:val="Teksttreci0"/>
        <w:numPr>
          <w:ilvl w:val="1"/>
          <w:numId w:val="8"/>
        </w:numPr>
        <w:shd w:val="clear" w:color="auto" w:fill="auto"/>
        <w:tabs>
          <w:tab w:val="left" w:pos="1697"/>
        </w:tabs>
        <w:spacing w:line="266"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080AF027" w14:textId="77777777" w:rsidR="003146B5" w:rsidRPr="00C3473E" w:rsidRDefault="008D2672" w:rsidP="00A7636B">
      <w:pPr>
        <w:pStyle w:val="Teksttreci0"/>
        <w:numPr>
          <w:ilvl w:val="1"/>
          <w:numId w:val="8"/>
        </w:numPr>
        <w:shd w:val="clear" w:color="auto" w:fill="auto"/>
        <w:tabs>
          <w:tab w:val="left" w:pos="1779"/>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cenach lub kosztach zawartych w ofertach.</w:t>
      </w:r>
    </w:p>
    <w:p w14:paraId="26ABAA1D" w14:textId="77777777" w:rsidR="003146B5" w:rsidRPr="00C3473E" w:rsidRDefault="008D2672" w:rsidP="00A7636B">
      <w:pPr>
        <w:pStyle w:val="Teksttreci0"/>
        <w:numPr>
          <w:ilvl w:val="0"/>
          <w:numId w:val="8"/>
        </w:numPr>
        <w:shd w:val="clear" w:color="auto" w:fill="auto"/>
        <w:tabs>
          <w:tab w:val="left" w:pos="1511"/>
        </w:tabs>
        <w:ind w:left="426" w:hanging="400"/>
        <w:jc w:val="both"/>
        <w:rPr>
          <w:rFonts w:ascii="Times New Roman" w:hAnsi="Times New Roman" w:cs="Times New Roman"/>
          <w:sz w:val="24"/>
          <w:szCs w:val="24"/>
        </w:rPr>
      </w:pPr>
      <w:r w:rsidRPr="00C3473E">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ciu awarii.</w:t>
      </w:r>
    </w:p>
    <w:p w14:paraId="22A9D8E1" w14:textId="77777777" w:rsidR="006F0143" w:rsidRDefault="008D2672" w:rsidP="006F0143">
      <w:pPr>
        <w:pStyle w:val="Teksttreci0"/>
        <w:numPr>
          <w:ilvl w:val="0"/>
          <w:numId w:val="8"/>
        </w:numPr>
        <w:shd w:val="clear" w:color="auto" w:fill="auto"/>
        <w:tabs>
          <w:tab w:val="left" w:pos="1511"/>
        </w:tabs>
        <w:spacing w:after="500" w:line="266" w:lineRule="auto"/>
        <w:ind w:left="426" w:hanging="400"/>
        <w:jc w:val="both"/>
        <w:rPr>
          <w:rFonts w:ascii="Times New Roman" w:hAnsi="Times New Roman" w:cs="Times New Roman"/>
          <w:sz w:val="24"/>
          <w:szCs w:val="24"/>
        </w:rPr>
      </w:pPr>
      <w:r w:rsidRPr="00C3473E">
        <w:rPr>
          <w:rFonts w:ascii="Times New Roman" w:hAnsi="Times New Roman" w:cs="Times New Roman"/>
          <w:sz w:val="24"/>
          <w:szCs w:val="24"/>
        </w:rPr>
        <w:t>Zamawiający poinformuje o zmianie terminu otwarcia ofert na stronie internetowej prowadzonego postępowania.</w:t>
      </w:r>
    </w:p>
    <w:p w14:paraId="68F1E802" w14:textId="77777777" w:rsidR="006F0143" w:rsidRDefault="006F0143" w:rsidP="006F0143">
      <w:pPr>
        <w:pStyle w:val="Teksttreci0"/>
        <w:shd w:val="clear" w:color="auto" w:fill="auto"/>
        <w:tabs>
          <w:tab w:val="left" w:pos="1511"/>
        </w:tabs>
        <w:spacing w:after="500" w:line="266" w:lineRule="auto"/>
        <w:ind w:left="26"/>
        <w:jc w:val="both"/>
        <w:rPr>
          <w:rFonts w:ascii="Times New Roman" w:hAnsi="Times New Roman" w:cs="Times New Roman"/>
          <w:color w:val="2E74B5" w:themeColor="accent5" w:themeShade="BF"/>
          <w:sz w:val="24"/>
          <w:szCs w:val="24"/>
        </w:rPr>
      </w:pPr>
      <w:r w:rsidRPr="006F0143">
        <w:rPr>
          <w:rFonts w:ascii="Times New Roman" w:hAnsi="Times New Roman" w:cs="Times New Roman"/>
          <w:b/>
          <w:color w:val="2E74B5" w:themeColor="accent5" w:themeShade="BF"/>
          <w:sz w:val="24"/>
          <w:szCs w:val="24"/>
        </w:rPr>
        <w:t>13) INFORMACJA O PRZEDMIOTOWYCH ŚRODKACH DOWODOWYCH</w:t>
      </w:r>
    </w:p>
    <w:p w14:paraId="235E7E61" w14:textId="77777777" w:rsidR="00F77CD7" w:rsidRPr="006F0143" w:rsidRDefault="006B12FD" w:rsidP="006F0143">
      <w:pPr>
        <w:pStyle w:val="Teksttreci0"/>
        <w:shd w:val="clear" w:color="auto" w:fill="auto"/>
        <w:tabs>
          <w:tab w:val="left" w:pos="1511"/>
        </w:tabs>
        <w:spacing w:after="500" w:line="266" w:lineRule="auto"/>
        <w:ind w:left="26"/>
        <w:jc w:val="both"/>
        <w:rPr>
          <w:rFonts w:ascii="Times New Roman" w:hAnsi="Times New Roman" w:cs="Times New Roman"/>
          <w:color w:val="2E74B5" w:themeColor="accent5" w:themeShade="BF"/>
          <w:sz w:val="24"/>
          <w:szCs w:val="24"/>
        </w:rPr>
      </w:pPr>
      <w:r w:rsidRPr="007D6FEE">
        <w:rPr>
          <w:rFonts w:ascii="Times New Roman" w:hAnsi="Times New Roman" w:cs="Times New Roman"/>
          <w:sz w:val="24"/>
          <w:szCs w:val="24"/>
        </w:rPr>
        <w:t xml:space="preserve">Zamawiający </w:t>
      </w:r>
      <w:r w:rsidRPr="007D6FEE">
        <w:rPr>
          <w:rFonts w:ascii="Times New Roman" w:hAnsi="Times New Roman" w:cs="Times New Roman"/>
          <w:sz w:val="24"/>
          <w:szCs w:val="24"/>
          <w:u w:val="single"/>
        </w:rPr>
        <w:t>nie wymaga</w:t>
      </w:r>
      <w:r w:rsidRPr="00AE6FD5">
        <w:rPr>
          <w:rFonts w:ascii="Times New Roman" w:hAnsi="Times New Roman" w:cs="Times New Roman"/>
          <w:sz w:val="24"/>
          <w:szCs w:val="24"/>
          <w:u w:val="single"/>
        </w:rPr>
        <w:t>, przedmiotowych</w:t>
      </w:r>
      <w:r w:rsidRPr="007D6FEE">
        <w:rPr>
          <w:rFonts w:ascii="Times New Roman" w:hAnsi="Times New Roman" w:cs="Times New Roman"/>
          <w:sz w:val="24"/>
          <w:szCs w:val="24"/>
        </w:rPr>
        <w:t xml:space="preserve"> środków dowodowych</w:t>
      </w:r>
    </w:p>
    <w:p w14:paraId="7B23070E" w14:textId="77777777" w:rsidR="00FB0F94" w:rsidRPr="007D6FEE" w:rsidRDefault="006F0143" w:rsidP="006F0143">
      <w:pPr>
        <w:pStyle w:val="Teksttreci0"/>
        <w:shd w:val="clear" w:color="auto" w:fill="auto"/>
        <w:tabs>
          <w:tab w:val="left" w:pos="586"/>
        </w:tabs>
        <w:spacing w:line="264" w:lineRule="auto"/>
        <w:jc w:val="both"/>
        <w:rPr>
          <w:rFonts w:ascii="Times New Roman" w:hAnsi="Times New Roman" w:cs="Times New Roman"/>
          <w:b/>
          <w:sz w:val="24"/>
          <w:szCs w:val="24"/>
        </w:rPr>
      </w:pPr>
      <w:r w:rsidRPr="006F0143">
        <w:rPr>
          <w:rFonts w:ascii="Times New Roman" w:hAnsi="Times New Roman" w:cs="Times New Roman"/>
          <w:b/>
          <w:color w:val="2E74B5" w:themeColor="accent5" w:themeShade="BF"/>
          <w:sz w:val="24"/>
          <w:szCs w:val="24"/>
        </w:rPr>
        <w:t>14) INFORMACJA O WARUNKACH UDZIAŁU W POSTĘPOWANIU O UDZIELENIE ZAMÓWIENIA</w:t>
      </w:r>
    </w:p>
    <w:p w14:paraId="09D2B0A8" w14:textId="77777777" w:rsidR="006B12FD" w:rsidRPr="007D6FEE" w:rsidRDefault="006B12FD" w:rsidP="007D6FEE">
      <w:pPr>
        <w:spacing w:after="120"/>
        <w:ind w:left="284" w:hanging="284"/>
        <w:jc w:val="both"/>
        <w:rPr>
          <w:rFonts w:ascii="Times New Roman" w:eastAsiaTheme="majorEastAsia" w:hAnsi="Times New Roman" w:cs="Times New Roman"/>
          <w:b/>
          <w:color w:val="auto"/>
          <w:lang w:eastAsia="en-US"/>
        </w:rPr>
      </w:pPr>
      <w:r w:rsidRPr="007D6FEE">
        <w:rPr>
          <w:rFonts w:ascii="Times New Roman" w:eastAsiaTheme="majorEastAsia" w:hAnsi="Times New Roman" w:cs="Times New Roman"/>
          <w:lang w:eastAsia="en-US"/>
        </w:rPr>
        <w:t xml:space="preserve">1. Na podstawie art. 112 ustawy </w:t>
      </w:r>
      <w:proofErr w:type="spellStart"/>
      <w:r w:rsidRPr="007D6FEE">
        <w:rPr>
          <w:rFonts w:ascii="Times New Roman" w:eastAsiaTheme="majorEastAsia" w:hAnsi="Times New Roman" w:cs="Times New Roman"/>
          <w:lang w:eastAsia="en-US"/>
        </w:rPr>
        <w:t>Pzp</w:t>
      </w:r>
      <w:proofErr w:type="spellEnd"/>
      <w:r w:rsidRPr="007D6FEE">
        <w:rPr>
          <w:rFonts w:ascii="Times New Roman" w:eastAsiaTheme="majorEastAsia" w:hAnsi="Times New Roman" w:cs="Times New Roman"/>
          <w:lang w:eastAsia="en-US"/>
        </w:rPr>
        <w:t xml:space="preserve"> zamawiający określa</w:t>
      </w:r>
      <w:r w:rsidR="00584236">
        <w:rPr>
          <w:rFonts w:ascii="Times New Roman" w:eastAsiaTheme="majorEastAsia" w:hAnsi="Times New Roman" w:cs="Times New Roman"/>
          <w:lang w:eastAsia="en-US"/>
        </w:rPr>
        <w:t xml:space="preserve"> następujące</w:t>
      </w:r>
      <w:r w:rsidRPr="007D6FEE">
        <w:rPr>
          <w:rFonts w:ascii="Times New Roman" w:eastAsiaTheme="majorEastAsia" w:hAnsi="Times New Roman" w:cs="Times New Roman"/>
          <w:lang w:eastAsia="en-US"/>
        </w:rPr>
        <w:t xml:space="preserve"> warunki udziału w postępowaniu </w:t>
      </w:r>
      <w:r w:rsidRPr="007D6FEE">
        <w:rPr>
          <w:rFonts w:ascii="Times New Roman" w:eastAsiaTheme="majorEastAsia" w:hAnsi="Times New Roman" w:cs="Times New Roman"/>
          <w:b/>
          <w:lang w:eastAsia="en-US"/>
        </w:rPr>
        <w:t>dotyczące:</w:t>
      </w:r>
    </w:p>
    <w:p w14:paraId="72CFC737" w14:textId="77777777" w:rsidR="006B12FD" w:rsidRPr="007D6FEE" w:rsidRDefault="006B12FD" w:rsidP="006B12FD">
      <w:pPr>
        <w:ind w:left="-142" w:firstLine="142"/>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1.1  </w:t>
      </w:r>
      <w:r w:rsidRPr="007D6FEE">
        <w:rPr>
          <w:rFonts w:ascii="Times New Roman" w:eastAsiaTheme="majorEastAsia" w:hAnsi="Times New Roman" w:cs="Times New Roman"/>
          <w:b/>
          <w:lang w:eastAsia="en-US"/>
        </w:rPr>
        <w:t>zdolności do występowania w obrocie gospodarczym;</w:t>
      </w:r>
    </w:p>
    <w:p w14:paraId="281A6CF0" w14:textId="77777777" w:rsidR="006B12FD" w:rsidRPr="007D6FEE" w:rsidRDefault="000D220A" w:rsidP="00B905BB">
      <w:pPr>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Zamawiający wymaga, aby Wykonawca był wpisany do jednego z rejestrów zawodowych lub handlowych prowadzonych w państwie członkowskim Unii Europejskiej, w którym </w:t>
      </w:r>
      <w:r w:rsidRPr="007D6FEE">
        <w:rPr>
          <w:rFonts w:ascii="Times New Roman" w:eastAsiaTheme="majorEastAsia" w:hAnsi="Times New Roman" w:cs="Times New Roman"/>
          <w:lang w:eastAsia="en-US"/>
        </w:rPr>
        <w:lastRenderedPageBreak/>
        <w:t>posiada siedzibę. W Polsce rejestrami, o których mowa powyżej, są Krajowy Rejestr Sądowy oraz Centralna Ewidencja Informacji o Działalności Gospodarczej.</w:t>
      </w:r>
    </w:p>
    <w:p w14:paraId="18D1F2A8" w14:textId="77777777" w:rsidR="006B12FD" w:rsidRPr="007D6FEE" w:rsidRDefault="006B12FD" w:rsidP="006B12FD">
      <w:pPr>
        <w:ind w:left="-142"/>
        <w:jc w:val="both"/>
        <w:rPr>
          <w:rFonts w:ascii="Times New Roman" w:eastAsiaTheme="majorEastAsia" w:hAnsi="Times New Roman" w:cs="Times New Roman"/>
          <w:lang w:eastAsia="en-US"/>
        </w:rPr>
      </w:pPr>
    </w:p>
    <w:p w14:paraId="4956C4BD" w14:textId="77777777" w:rsidR="006B12FD" w:rsidRPr="007D6FEE" w:rsidRDefault="006B12FD"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7D6FEE">
        <w:rPr>
          <w:rFonts w:ascii="Times New Roman" w:eastAsiaTheme="majorEastAsia" w:hAnsi="Times New Roman" w:cs="Times New Roman"/>
          <w:b/>
          <w:sz w:val="24"/>
          <w:szCs w:val="24"/>
          <w:lang w:eastAsia="en-US"/>
        </w:rPr>
        <w:t>uprawnień do prowadzenia określonej działalności gospodarczej lub zawodowej, jeśli wynika to z odrębnych przepisów</w:t>
      </w:r>
    </w:p>
    <w:p w14:paraId="20C658DC" w14:textId="77777777" w:rsidR="006B12FD" w:rsidRPr="007D6FEE" w:rsidRDefault="006B12FD" w:rsidP="006B12FD">
      <w:pPr>
        <w:pStyle w:val="Teksttreci0"/>
        <w:shd w:val="clear" w:color="auto" w:fill="auto"/>
        <w:tabs>
          <w:tab w:val="left" w:pos="586"/>
        </w:tabs>
        <w:spacing w:line="264" w:lineRule="auto"/>
        <w:ind w:left="360"/>
        <w:jc w:val="both"/>
        <w:rPr>
          <w:rFonts w:ascii="Times New Roman" w:eastAsiaTheme="majorEastAsia" w:hAnsi="Times New Roman" w:cs="Times New Roman"/>
          <w:sz w:val="24"/>
          <w:szCs w:val="24"/>
          <w:lang w:eastAsia="en-US"/>
        </w:rPr>
      </w:pPr>
      <w:r w:rsidRPr="007D6FEE">
        <w:rPr>
          <w:rFonts w:ascii="Times New Roman" w:eastAsiaTheme="majorEastAsia" w:hAnsi="Times New Roman" w:cs="Times New Roman"/>
          <w:sz w:val="24"/>
          <w:szCs w:val="24"/>
          <w:lang w:eastAsia="en-US"/>
        </w:rPr>
        <w:t>Zamawiający nie stawia szczegółowych wymagań w tym zakresie.</w:t>
      </w:r>
    </w:p>
    <w:p w14:paraId="744BAD5C" w14:textId="77777777" w:rsidR="006B12FD" w:rsidRPr="007D6FEE" w:rsidRDefault="006B12FD"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7D6FEE">
        <w:rPr>
          <w:rFonts w:ascii="Times New Roman" w:eastAsiaTheme="majorEastAsia" w:hAnsi="Times New Roman" w:cs="Times New Roman"/>
          <w:b/>
          <w:sz w:val="24"/>
          <w:szCs w:val="24"/>
          <w:lang w:eastAsia="en-US"/>
        </w:rPr>
        <w:t>sytuacji ekonomicznej lub finansowej</w:t>
      </w:r>
    </w:p>
    <w:p w14:paraId="1646A087" w14:textId="77777777" w:rsidR="006B12FD" w:rsidRPr="007D6FEE" w:rsidRDefault="006B12FD" w:rsidP="006B12FD">
      <w:pPr>
        <w:pStyle w:val="Teksttreci0"/>
        <w:shd w:val="clear" w:color="auto" w:fill="auto"/>
        <w:tabs>
          <w:tab w:val="left" w:pos="586"/>
        </w:tabs>
        <w:spacing w:line="264" w:lineRule="auto"/>
        <w:ind w:left="360"/>
        <w:jc w:val="both"/>
        <w:rPr>
          <w:rFonts w:ascii="Times New Roman" w:eastAsiaTheme="majorEastAsia" w:hAnsi="Times New Roman" w:cs="Times New Roman"/>
          <w:sz w:val="24"/>
          <w:szCs w:val="24"/>
          <w:lang w:eastAsia="en-US"/>
        </w:rPr>
      </w:pPr>
      <w:r w:rsidRPr="007D6FEE">
        <w:rPr>
          <w:rFonts w:ascii="Times New Roman" w:eastAsiaTheme="majorEastAsia" w:hAnsi="Times New Roman" w:cs="Times New Roman"/>
          <w:sz w:val="24"/>
          <w:szCs w:val="24"/>
          <w:lang w:eastAsia="en-US"/>
        </w:rPr>
        <w:t>Zamawiający nie stawia szczegółowych wymagań w tym zakresie.</w:t>
      </w:r>
    </w:p>
    <w:p w14:paraId="2E89297F" w14:textId="77777777" w:rsidR="006B12FD" w:rsidRPr="007D6FEE" w:rsidRDefault="000D220A" w:rsidP="006B12FD">
      <w:pPr>
        <w:pStyle w:val="Teksttreci0"/>
        <w:numPr>
          <w:ilvl w:val="1"/>
          <w:numId w:val="23"/>
        </w:numPr>
        <w:shd w:val="clear" w:color="auto" w:fill="auto"/>
        <w:tabs>
          <w:tab w:val="left" w:pos="586"/>
        </w:tabs>
        <w:spacing w:line="264" w:lineRule="auto"/>
        <w:jc w:val="both"/>
        <w:rPr>
          <w:rFonts w:ascii="Times New Roman" w:eastAsiaTheme="majorEastAsia" w:hAnsi="Times New Roman" w:cs="Times New Roman"/>
          <w:b/>
          <w:sz w:val="24"/>
          <w:szCs w:val="24"/>
          <w:lang w:eastAsia="en-US"/>
        </w:rPr>
      </w:pPr>
      <w:r w:rsidRPr="007D6FEE">
        <w:rPr>
          <w:rFonts w:ascii="Times New Roman" w:eastAsiaTheme="majorEastAsia" w:hAnsi="Times New Roman" w:cs="Times New Roman"/>
          <w:b/>
          <w:sz w:val="24"/>
          <w:szCs w:val="24"/>
          <w:lang w:eastAsia="en-US"/>
        </w:rPr>
        <w:t xml:space="preserve"> </w:t>
      </w:r>
      <w:r w:rsidR="006B12FD" w:rsidRPr="007D6FEE">
        <w:rPr>
          <w:rFonts w:ascii="Times New Roman" w:eastAsiaTheme="majorEastAsia" w:hAnsi="Times New Roman" w:cs="Times New Roman"/>
          <w:b/>
          <w:sz w:val="24"/>
          <w:szCs w:val="24"/>
          <w:lang w:eastAsia="en-US"/>
        </w:rPr>
        <w:t>zdolności technicznej lub zawodowej</w:t>
      </w:r>
    </w:p>
    <w:p w14:paraId="5F09A76E" w14:textId="77777777" w:rsidR="000D220A" w:rsidRDefault="00B905BB" w:rsidP="007D6FEE">
      <w:pPr>
        <w:pStyle w:val="Teksttreci0"/>
        <w:shd w:val="clear" w:color="auto" w:fill="auto"/>
        <w:tabs>
          <w:tab w:val="left" w:pos="586"/>
        </w:tabs>
        <w:spacing w:line="264" w:lineRule="auto"/>
        <w:ind w:left="426"/>
        <w:jc w:val="both"/>
        <w:rPr>
          <w:rFonts w:ascii="Times New Roman" w:eastAsiaTheme="majorEastAsia" w:hAnsi="Times New Roman" w:cs="Times New Roman"/>
          <w:b/>
          <w:color w:val="auto"/>
          <w:sz w:val="24"/>
          <w:szCs w:val="24"/>
          <w:lang w:eastAsia="en-US"/>
        </w:rPr>
      </w:pPr>
      <w:r w:rsidRPr="007D6FEE">
        <w:rPr>
          <w:rFonts w:ascii="Times New Roman" w:eastAsiaTheme="majorEastAsia" w:hAnsi="Times New Roman" w:cs="Times New Roman"/>
          <w:sz w:val="24"/>
          <w:szCs w:val="24"/>
          <w:lang w:eastAsia="en-US"/>
        </w:rPr>
        <w:t xml:space="preserve">Za zdolnego do wykonania niniejszego zamówienia Zamawiający uzna tego Wykonawcę, który wykaże, że w okresie ostatnich trzech lat przed upływem terminu składania ofert, a </w:t>
      </w:r>
      <w:r w:rsidRPr="007A3610">
        <w:rPr>
          <w:rFonts w:ascii="Times New Roman" w:eastAsiaTheme="majorEastAsia" w:hAnsi="Times New Roman" w:cs="Times New Roman"/>
          <w:color w:val="auto"/>
          <w:sz w:val="24"/>
          <w:szCs w:val="24"/>
          <w:lang w:eastAsia="en-US"/>
        </w:rPr>
        <w:t xml:space="preserve">jeżeli okres prowadzenia działalności jest krótszy - w tym okresie, </w:t>
      </w:r>
      <w:r w:rsidRPr="007A3610">
        <w:rPr>
          <w:rFonts w:ascii="Times New Roman" w:eastAsiaTheme="majorEastAsia" w:hAnsi="Times New Roman" w:cs="Times New Roman"/>
          <w:b/>
          <w:color w:val="auto"/>
          <w:sz w:val="24"/>
          <w:szCs w:val="24"/>
          <w:lang w:eastAsia="en-US"/>
        </w:rPr>
        <w:t>zrealizował</w:t>
      </w:r>
      <w:r w:rsidR="00DB39F4" w:rsidRPr="007A3610">
        <w:rPr>
          <w:rFonts w:ascii="Times New Roman" w:eastAsiaTheme="majorEastAsia" w:hAnsi="Times New Roman" w:cs="Times New Roman"/>
          <w:b/>
          <w:color w:val="auto"/>
          <w:sz w:val="24"/>
          <w:szCs w:val="24"/>
          <w:lang w:eastAsia="en-US"/>
        </w:rPr>
        <w:t xml:space="preserve"> minimum 3 </w:t>
      </w:r>
      <w:r w:rsidRPr="007A3610">
        <w:rPr>
          <w:rFonts w:ascii="Times New Roman" w:eastAsiaTheme="majorEastAsia" w:hAnsi="Times New Roman" w:cs="Times New Roman"/>
          <w:b/>
          <w:color w:val="auto"/>
          <w:sz w:val="24"/>
          <w:szCs w:val="24"/>
          <w:lang w:eastAsia="en-US"/>
        </w:rPr>
        <w:t xml:space="preserve">dostawy elementów </w:t>
      </w:r>
      <w:r w:rsidR="00DB39F4" w:rsidRPr="007A3610">
        <w:rPr>
          <w:rFonts w:ascii="Times New Roman" w:hAnsi="Times New Roman" w:cs="Times New Roman"/>
          <w:b/>
          <w:bCs/>
          <w:color w:val="auto"/>
          <w:sz w:val="24"/>
          <w:szCs w:val="24"/>
        </w:rPr>
        <w:t>osłonek</w:t>
      </w:r>
      <w:r w:rsidR="00DB39F4" w:rsidRPr="007A3610">
        <w:rPr>
          <w:rFonts w:ascii="Times New Roman" w:eastAsiaTheme="majorEastAsia" w:hAnsi="Times New Roman" w:cs="Times New Roman"/>
          <w:b/>
          <w:color w:val="auto"/>
          <w:sz w:val="24"/>
          <w:szCs w:val="24"/>
          <w:lang w:eastAsia="en-US"/>
        </w:rPr>
        <w:t xml:space="preserve"> </w:t>
      </w:r>
      <w:r w:rsidRPr="007A3610">
        <w:rPr>
          <w:rFonts w:ascii="Times New Roman" w:eastAsiaTheme="majorEastAsia" w:hAnsi="Times New Roman" w:cs="Times New Roman"/>
          <w:b/>
          <w:color w:val="auto"/>
          <w:sz w:val="24"/>
          <w:szCs w:val="24"/>
          <w:lang w:eastAsia="en-US"/>
        </w:rPr>
        <w:t xml:space="preserve">takiego typu jak te, które stanowią przedmiot niniejszego zamówienia o łącznej wartości nie mniejszej niż </w:t>
      </w:r>
      <w:r w:rsidR="00DB39F4" w:rsidRPr="007A3610">
        <w:rPr>
          <w:rFonts w:ascii="Times New Roman" w:eastAsiaTheme="majorEastAsia" w:hAnsi="Times New Roman" w:cs="Times New Roman"/>
          <w:b/>
          <w:color w:val="auto"/>
          <w:sz w:val="24"/>
          <w:szCs w:val="24"/>
          <w:lang w:eastAsia="en-US"/>
        </w:rPr>
        <w:t>2</w:t>
      </w:r>
      <w:r w:rsidRPr="007A3610">
        <w:rPr>
          <w:rFonts w:ascii="Times New Roman" w:eastAsiaTheme="majorEastAsia" w:hAnsi="Times New Roman" w:cs="Times New Roman"/>
          <w:b/>
          <w:color w:val="auto"/>
          <w:sz w:val="24"/>
          <w:szCs w:val="24"/>
          <w:lang w:eastAsia="en-US"/>
        </w:rPr>
        <w:t>00 tys. PLN netto.</w:t>
      </w:r>
    </w:p>
    <w:p w14:paraId="10690CF1" w14:textId="77777777" w:rsidR="0096043F" w:rsidRPr="0096043F" w:rsidRDefault="009A420A" w:rsidP="0096043F">
      <w:pPr>
        <w:widowControl/>
        <w:autoSpaceDE w:val="0"/>
        <w:autoSpaceDN w:val="0"/>
        <w:adjustRightInd w:val="0"/>
        <w:jc w:val="both"/>
        <w:rPr>
          <w:rFonts w:ascii="Times New Roman" w:eastAsia="TimesNewRomanPSMT" w:hAnsi="Times New Roman" w:cs="Times New Roman"/>
          <w:bCs/>
          <w:color w:val="auto"/>
          <w:lang w:bidi="ar-SA"/>
        </w:rPr>
      </w:pPr>
      <w:r w:rsidRPr="0096043F">
        <w:rPr>
          <w:rFonts w:ascii="Times New Roman" w:eastAsiaTheme="majorEastAsia" w:hAnsi="Times New Roman" w:cs="Times New Roman"/>
          <w:b/>
          <w:color w:val="auto"/>
          <w:lang w:eastAsia="en-US"/>
        </w:rPr>
        <w:t xml:space="preserve">2. </w:t>
      </w:r>
      <w:r w:rsidRPr="0096043F">
        <w:rPr>
          <w:rFonts w:ascii="Times New Roman" w:hAnsi="Times New Roman" w:cs="Times New Roman"/>
          <w:color w:val="auto"/>
          <w:lang w:bidi="ar-SA"/>
        </w:rPr>
        <w:t xml:space="preserve"> </w:t>
      </w:r>
      <w:r w:rsidR="0096043F" w:rsidRPr="0096043F">
        <w:rPr>
          <w:rFonts w:ascii="Times New Roman" w:eastAsia="TimesNewRomanPSMT" w:hAnsi="Times New Roman" w:cs="Times New Roman"/>
          <w:bCs/>
          <w:color w:val="auto"/>
          <w:lang w:bidi="ar-SA"/>
        </w:rPr>
        <w:t>Wykonawca wykaże że posiada:</w:t>
      </w:r>
    </w:p>
    <w:p w14:paraId="29223532" w14:textId="77777777" w:rsidR="009A420A" w:rsidRPr="0096043F" w:rsidRDefault="0096043F" w:rsidP="0096043F">
      <w:pPr>
        <w:widowControl/>
        <w:autoSpaceDE w:val="0"/>
        <w:autoSpaceDN w:val="0"/>
        <w:adjustRightInd w:val="0"/>
        <w:jc w:val="both"/>
        <w:rPr>
          <w:rFonts w:ascii="Times New Roman" w:eastAsiaTheme="majorEastAsia" w:hAnsi="Times New Roman" w:cs="Times New Roman"/>
          <w:b/>
          <w:color w:val="auto"/>
          <w:lang w:eastAsia="en-US"/>
        </w:rPr>
      </w:pPr>
      <w:r w:rsidRPr="0096043F">
        <w:rPr>
          <w:rFonts w:ascii="Times New Roman" w:eastAsia="TimesNewRomanPSMT" w:hAnsi="Times New Roman" w:cs="Times New Roman"/>
          <w:bCs/>
          <w:color w:val="auto"/>
          <w:lang w:bidi="ar-SA"/>
        </w:rPr>
        <w:t>wdrożony system zarządzania jakości , zgodnie z wymaganiami normy PN EN ISO 9001 lub innego równoważnego systemu zarządzania jakości, co najmniej w zakresie organizacji przedsiębiorstwa, zasobów ludzkich, infrastruktury, nadzoru nad dokumentacją, procesów związanych z klientem, nadzorem nad usługami z zewnątrz, produkcją i dostarczaniem usług, nadzoru nad zmianami oraz wyrobu niezgodnego.</w:t>
      </w:r>
    </w:p>
    <w:p w14:paraId="205F891F" w14:textId="77777777" w:rsidR="007D6FEE" w:rsidRPr="0096043F" w:rsidRDefault="007D6FEE" w:rsidP="007D6FEE">
      <w:pPr>
        <w:spacing w:line="276" w:lineRule="auto"/>
        <w:jc w:val="both"/>
        <w:rPr>
          <w:rFonts w:eastAsia="Calibri"/>
          <w:b/>
          <w:color w:val="auto"/>
          <w:sz w:val="22"/>
          <w:szCs w:val="22"/>
          <w:lang w:eastAsia="en-US"/>
        </w:rPr>
      </w:pPr>
    </w:p>
    <w:p w14:paraId="0C1C2875" w14:textId="77777777" w:rsidR="007D6FEE" w:rsidRPr="007D6FEE" w:rsidRDefault="007D6FEE" w:rsidP="007D6FEE">
      <w:pPr>
        <w:spacing w:line="276" w:lineRule="auto"/>
        <w:ind w:left="284" w:hanging="284"/>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2. Wykonawca może w celu potwierdzenia spełniania warunków udziału w postępowaniu, w stosownych sytuacjach oraz w odniesieniu do niniejszego zamówienia lub jego części, polegać na zdolnościach technicznych lub zawodowych innych podmiotów, niezależnie od charakteru prawnego łączących go z nimi stosunków. </w:t>
      </w:r>
    </w:p>
    <w:p w14:paraId="2F48BAD7" w14:textId="77777777" w:rsidR="007D6FEE" w:rsidRPr="007D6FEE" w:rsidRDefault="007D6FEE" w:rsidP="007D6FEE">
      <w:pPr>
        <w:spacing w:line="276" w:lineRule="auto"/>
        <w:jc w:val="both"/>
        <w:rPr>
          <w:rFonts w:ascii="Times New Roman" w:eastAsiaTheme="majorEastAsia" w:hAnsi="Times New Roman" w:cs="Times New Roman"/>
          <w:lang w:eastAsia="en-US"/>
        </w:rPr>
      </w:pPr>
    </w:p>
    <w:p w14:paraId="143495A3" w14:textId="77777777" w:rsidR="007D6FEE" w:rsidRDefault="007D6FEE" w:rsidP="006F0143">
      <w:pPr>
        <w:spacing w:line="276" w:lineRule="auto"/>
        <w:ind w:left="284" w:hanging="284"/>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2.1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405D454A" w14:textId="77777777" w:rsidR="00B21E47" w:rsidRPr="00B21E47" w:rsidRDefault="00B21E47" w:rsidP="006F0143">
      <w:pPr>
        <w:pStyle w:val="Nagwek2"/>
        <w:keepNext w:val="0"/>
        <w:keepLines w:val="0"/>
        <w:widowControl/>
        <w:numPr>
          <w:ilvl w:val="1"/>
          <w:numId w:val="0"/>
        </w:numPr>
        <w:spacing w:before="120"/>
        <w:ind w:left="284" w:hanging="284"/>
        <w:jc w:val="both"/>
        <w:rPr>
          <w:rFonts w:ascii="Times New Roman" w:eastAsia="Times New Roman" w:hAnsi="Times New Roman" w:cs="Times New Roman"/>
          <w:bCs/>
          <w:iCs/>
          <w:color w:val="000000"/>
          <w:sz w:val="24"/>
          <w:szCs w:val="24"/>
          <w:lang w:val="x-none" w:eastAsia="x-none" w:bidi="ar-SA"/>
        </w:rPr>
      </w:pPr>
      <w:r w:rsidRPr="00B21E47">
        <w:rPr>
          <w:rFonts w:ascii="Times New Roman" w:hAnsi="Times New Roman" w:cs="Times New Roman"/>
          <w:color w:val="auto"/>
          <w:sz w:val="24"/>
          <w:szCs w:val="24"/>
          <w:lang w:eastAsia="en-US"/>
        </w:rPr>
        <w:t xml:space="preserve">2.2  </w:t>
      </w:r>
      <w:r w:rsidRPr="00B21E47">
        <w:rPr>
          <w:rFonts w:ascii="Times New Roman" w:eastAsia="Times New Roman" w:hAnsi="Times New Roman" w:cs="Times New Roman"/>
          <w:bCs/>
          <w:iCs/>
          <w:color w:val="000000"/>
          <w:sz w:val="24"/>
          <w:szCs w:val="24"/>
          <w:lang w:val="x-none" w:eastAsia="x-none" w:bidi="ar-SA"/>
        </w:rPr>
        <w:t xml:space="preserve">Wykonawca, który polega na zdolnościach lub sytuacji podmiotów udostępniających </w:t>
      </w:r>
      <w:r w:rsidR="006F0143">
        <w:rPr>
          <w:rFonts w:ascii="Times New Roman" w:eastAsia="Times New Roman" w:hAnsi="Times New Roman" w:cs="Times New Roman"/>
          <w:bCs/>
          <w:iCs/>
          <w:color w:val="000000"/>
          <w:sz w:val="24"/>
          <w:szCs w:val="24"/>
          <w:lang w:eastAsia="x-none" w:bidi="ar-SA"/>
        </w:rPr>
        <w:t xml:space="preserve"> </w:t>
      </w:r>
      <w:r w:rsidRPr="00B21E47">
        <w:rPr>
          <w:rFonts w:ascii="Times New Roman" w:eastAsia="Times New Roman" w:hAnsi="Times New Roman" w:cs="Times New Roman"/>
          <w:bCs/>
          <w:iCs/>
          <w:color w:val="000000"/>
          <w:sz w:val="24"/>
          <w:szCs w:val="24"/>
          <w:lang w:val="x-none" w:eastAsia="x-none" w:bidi="ar-SA"/>
        </w:rPr>
        <w:t>zasoby, zobowiązany jest</w:t>
      </w:r>
      <w:r w:rsidRPr="00B21E47">
        <w:rPr>
          <w:rFonts w:ascii="Times New Roman" w:eastAsia="Times New Roman" w:hAnsi="Times New Roman" w:cs="Times New Roman"/>
          <w:bCs/>
          <w:iCs/>
          <w:color w:val="000000"/>
          <w:sz w:val="24"/>
          <w:szCs w:val="24"/>
          <w:lang w:eastAsia="x-none" w:bidi="ar-SA"/>
        </w:rPr>
        <w:t>:</w:t>
      </w:r>
    </w:p>
    <w:p w14:paraId="5537EEC4" w14:textId="77777777" w:rsidR="00B21E47" w:rsidRPr="00B21E47" w:rsidRDefault="00B21E47" w:rsidP="00B21E47">
      <w:pPr>
        <w:widowControl/>
        <w:numPr>
          <w:ilvl w:val="0"/>
          <w:numId w:val="26"/>
        </w:numPr>
        <w:spacing w:before="120"/>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DCFA899" w14:textId="77777777" w:rsidR="00B21E47" w:rsidRPr="00B21E47"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zakres dostępnych Wykonawcy zasobów podmiotu udostępniającego zasoby;</w:t>
      </w:r>
    </w:p>
    <w:p w14:paraId="0283D5CB" w14:textId="77777777" w:rsidR="00B21E47" w:rsidRPr="00B21E47"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sposób i okres udostępnienia Wykonawcy i wykorzystania przez niego zasobów podmiotu udostępniającego te zasoby przy wykonywaniu zamówienia;</w:t>
      </w:r>
    </w:p>
    <w:p w14:paraId="16AD88EB" w14:textId="77777777" w:rsidR="00B21E47" w:rsidRPr="00B21E47" w:rsidRDefault="00B21E47" w:rsidP="00B21E47">
      <w:pPr>
        <w:widowControl/>
        <w:numPr>
          <w:ilvl w:val="0"/>
          <w:numId w:val="27"/>
        </w:numPr>
        <w:spacing w:before="120"/>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6A4D62" w14:textId="77777777" w:rsidR="00B21E47" w:rsidRPr="00B21E47" w:rsidRDefault="00B21E47" w:rsidP="00B21E47">
      <w:pPr>
        <w:widowControl/>
        <w:numPr>
          <w:ilvl w:val="0"/>
          <w:numId w:val="26"/>
        </w:numPr>
        <w:spacing w:before="120"/>
        <w:jc w:val="both"/>
        <w:outlineLvl w:val="1"/>
        <w:rPr>
          <w:rFonts w:ascii="Times New Roman" w:eastAsia="Times New Roman" w:hAnsi="Times New Roman" w:cs="Times New Roman"/>
          <w:bCs/>
          <w:iCs/>
          <w:lang w:val="x-none" w:eastAsia="x-none" w:bidi="ar-SA"/>
        </w:rPr>
      </w:pPr>
      <w:r w:rsidRPr="00B21E47">
        <w:rPr>
          <w:rFonts w:ascii="Times New Roman" w:eastAsia="Times New Roman" w:hAnsi="Times New Roman" w:cs="Times New Roman"/>
          <w:bCs/>
          <w:iCs/>
          <w:lang w:eastAsia="x-none" w:bidi="ar-SA"/>
        </w:rPr>
        <w:t xml:space="preserve">złożyć wraz z ofertą </w:t>
      </w:r>
      <w:r w:rsidR="0049365E">
        <w:rPr>
          <w:rFonts w:ascii="Times New Roman" w:eastAsia="Times New Roman" w:hAnsi="Times New Roman" w:cs="Times New Roman"/>
          <w:bCs/>
          <w:iCs/>
          <w:lang w:eastAsia="x-none" w:bidi="ar-SA"/>
        </w:rPr>
        <w:t>„</w:t>
      </w:r>
      <w:r w:rsidRPr="00B21E47">
        <w:rPr>
          <w:rFonts w:ascii="Times New Roman" w:eastAsia="Times New Roman" w:hAnsi="Times New Roman" w:cs="Times New Roman"/>
          <w:bCs/>
          <w:iCs/>
          <w:lang w:eastAsia="x-none" w:bidi="ar-SA"/>
        </w:rPr>
        <w:t xml:space="preserve">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7B2760F2" w14:textId="77777777" w:rsidR="007D6FEE" w:rsidRPr="007D6FEE" w:rsidRDefault="007D6FEE" w:rsidP="007D6FEE">
      <w:pPr>
        <w:spacing w:line="276" w:lineRule="auto"/>
        <w:jc w:val="both"/>
        <w:rPr>
          <w:rFonts w:ascii="Times New Roman" w:eastAsiaTheme="majorEastAsia" w:hAnsi="Times New Roman" w:cs="Times New Roman"/>
          <w:lang w:eastAsia="en-US"/>
        </w:rPr>
      </w:pPr>
    </w:p>
    <w:p w14:paraId="30BF1488" w14:textId="77777777" w:rsidR="007D6FEE" w:rsidRPr="007D6FEE" w:rsidRDefault="007D6FEE" w:rsidP="00B21E47">
      <w:pPr>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w:t>
      </w:r>
      <w:r w:rsidR="00D6209B">
        <w:rPr>
          <w:rFonts w:ascii="Times New Roman" w:eastAsiaTheme="majorEastAsia" w:hAnsi="Times New Roman" w:cs="Times New Roman"/>
          <w:lang w:eastAsia="en-US"/>
        </w:rPr>
        <w:t>3</w:t>
      </w:r>
      <w:r w:rsidRPr="007D6FEE">
        <w:rPr>
          <w:rFonts w:ascii="Times New Roman" w:eastAsiaTheme="majorEastAsia" w:hAnsi="Times New Roman" w:cs="Times New Roman"/>
          <w:lang w:eastAsia="en-US"/>
        </w:rPr>
        <w:t xml:space="preserve"> Zamawiający oceni, czy udostępnione Wykonawcy przez inne podmioty zdolności techniczne lub zawodowe, pozwalają na wykazanie spełniania warunków udziału w postępowaniu oraz zbada, czy nie </w:t>
      </w:r>
      <w:r w:rsidRPr="003A109E">
        <w:rPr>
          <w:rFonts w:ascii="Times New Roman" w:eastAsiaTheme="majorEastAsia" w:hAnsi="Times New Roman" w:cs="Times New Roman"/>
          <w:lang w:eastAsia="en-US"/>
        </w:rPr>
        <w:t xml:space="preserve">zachodzą wobec tego podmiotu podstawy wykluczenia, o których mowa w art. </w:t>
      </w:r>
      <w:r w:rsidR="001D5FF4" w:rsidRPr="003A109E">
        <w:rPr>
          <w:rFonts w:ascii="Times New Roman" w:eastAsiaTheme="majorEastAsia" w:hAnsi="Times New Roman" w:cs="Times New Roman"/>
          <w:lang w:eastAsia="en-US"/>
        </w:rPr>
        <w:t xml:space="preserve">108 </w:t>
      </w:r>
      <w:r w:rsidRPr="003A109E">
        <w:rPr>
          <w:rFonts w:ascii="Times New Roman" w:eastAsiaTheme="majorEastAsia" w:hAnsi="Times New Roman" w:cs="Times New Roman"/>
          <w:lang w:eastAsia="en-US"/>
        </w:rPr>
        <w:t xml:space="preserve">ust. 1 pkt </w:t>
      </w:r>
      <w:r w:rsidR="00900CE1" w:rsidRPr="003A109E">
        <w:rPr>
          <w:rFonts w:ascii="Times New Roman" w:eastAsiaTheme="majorEastAsia" w:hAnsi="Times New Roman" w:cs="Times New Roman"/>
          <w:lang w:eastAsia="en-US"/>
        </w:rPr>
        <w:t>1)</w:t>
      </w:r>
      <w:r w:rsidR="00CD625C" w:rsidRPr="003A109E">
        <w:rPr>
          <w:rFonts w:ascii="Times New Roman" w:eastAsiaTheme="majorEastAsia" w:hAnsi="Times New Roman" w:cs="Times New Roman"/>
          <w:lang w:eastAsia="en-US"/>
        </w:rPr>
        <w:t xml:space="preserve"> </w:t>
      </w:r>
      <w:r w:rsidR="00900CE1" w:rsidRPr="003A109E">
        <w:rPr>
          <w:rFonts w:ascii="Times New Roman" w:eastAsiaTheme="majorEastAsia" w:hAnsi="Times New Roman" w:cs="Times New Roman"/>
          <w:lang w:eastAsia="en-US"/>
        </w:rPr>
        <w:t>-</w:t>
      </w:r>
      <w:r w:rsidR="00CD625C" w:rsidRPr="003A109E">
        <w:rPr>
          <w:rFonts w:ascii="Times New Roman" w:eastAsiaTheme="majorEastAsia" w:hAnsi="Times New Roman" w:cs="Times New Roman"/>
          <w:lang w:eastAsia="en-US"/>
        </w:rPr>
        <w:t xml:space="preserve"> </w:t>
      </w:r>
      <w:r w:rsidR="00900CE1" w:rsidRPr="003A109E">
        <w:rPr>
          <w:rFonts w:ascii="Times New Roman" w:eastAsiaTheme="majorEastAsia" w:hAnsi="Times New Roman" w:cs="Times New Roman"/>
          <w:lang w:eastAsia="en-US"/>
        </w:rPr>
        <w:t>6)</w:t>
      </w:r>
      <w:r w:rsidRPr="003A109E">
        <w:rPr>
          <w:rFonts w:ascii="Times New Roman" w:eastAsiaTheme="majorEastAsia" w:hAnsi="Times New Roman" w:cs="Times New Roman"/>
          <w:lang w:eastAsia="en-US"/>
        </w:rPr>
        <w:t xml:space="preserve"> oraz w </w:t>
      </w:r>
      <w:r w:rsidR="00900CE1" w:rsidRPr="003A109E">
        <w:rPr>
          <w:rFonts w:ascii="Times New Roman" w:eastAsiaTheme="majorEastAsia" w:hAnsi="Times New Roman" w:cs="Times New Roman"/>
          <w:lang w:eastAsia="en-US"/>
        </w:rPr>
        <w:t xml:space="preserve">art. 109 </w:t>
      </w:r>
      <w:r w:rsidRPr="003A109E">
        <w:rPr>
          <w:rFonts w:ascii="Times New Roman" w:eastAsiaTheme="majorEastAsia" w:hAnsi="Times New Roman" w:cs="Times New Roman"/>
          <w:lang w:eastAsia="en-US"/>
        </w:rPr>
        <w:t>ust</w:t>
      </w:r>
      <w:r w:rsidR="00900CE1" w:rsidRPr="003A109E">
        <w:rPr>
          <w:rFonts w:ascii="Times New Roman" w:eastAsiaTheme="majorEastAsia" w:hAnsi="Times New Roman" w:cs="Times New Roman"/>
          <w:lang w:eastAsia="en-US"/>
        </w:rPr>
        <w:t>.</w:t>
      </w:r>
      <w:r w:rsidRPr="003A109E">
        <w:rPr>
          <w:rFonts w:ascii="Times New Roman" w:eastAsiaTheme="majorEastAsia" w:hAnsi="Times New Roman" w:cs="Times New Roman"/>
          <w:lang w:eastAsia="en-US"/>
        </w:rPr>
        <w:t xml:space="preserve"> </w:t>
      </w:r>
      <w:r w:rsidR="00900CE1" w:rsidRPr="003A109E">
        <w:rPr>
          <w:rFonts w:ascii="Times New Roman" w:eastAsiaTheme="majorEastAsia" w:hAnsi="Times New Roman" w:cs="Times New Roman"/>
          <w:lang w:eastAsia="en-US"/>
        </w:rPr>
        <w:t>1</w:t>
      </w:r>
      <w:r w:rsidRPr="003A109E">
        <w:rPr>
          <w:rFonts w:ascii="Times New Roman" w:eastAsiaTheme="majorEastAsia" w:hAnsi="Times New Roman" w:cs="Times New Roman"/>
          <w:lang w:eastAsia="en-US"/>
        </w:rPr>
        <w:t xml:space="preserve"> pkt. 1 i </w:t>
      </w:r>
      <w:r w:rsidR="00900CE1" w:rsidRPr="003A109E">
        <w:rPr>
          <w:rFonts w:ascii="Times New Roman" w:eastAsiaTheme="majorEastAsia" w:hAnsi="Times New Roman" w:cs="Times New Roman"/>
          <w:lang w:eastAsia="en-US"/>
        </w:rPr>
        <w:t xml:space="preserve">4 </w:t>
      </w:r>
      <w:r w:rsidRPr="003A109E">
        <w:rPr>
          <w:rFonts w:ascii="Times New Roman" w:eastAsiaTheme="majorEastAsia" w:hAnsi="Times New Roman" w:cs="Times New Roman"/>
          <w:lang w:eastAsia="en-US"/>
        </w:rPr>
        <w:t xml:space="preserve"> ustawy </w:t>
      </w:r>
      <w:proofErr w:type="spellStart"/>
      <w:r w:rsidRPr="003A109E">
        <w:rPr>
          <w:rFonts w:ascii="Times New Roman" w:eastAsiaTheme="majorEastAsia" w:hAnsi="Times New Roman" w:cs="Times New Roman"/>
          <w:lang w:eastAsia="en-US"/>
        </w:rPr>
        <w:t>Pzp</w:t>
      </w:r>
      <w:proofErr w:type="spellEnd"/>
      <w:r w:rsidRPr="003A109E">
        <w:rPr>
          <w:rFonts w:ascii="Times New Roman" w:eastAsiaTheme="majorEastAsia" w:hAnsi="Times New Roman" w:cs="Times New Roman"/>
          <w:lang w:eastAsia="en-US"/>
        </w:rPr>
        <w:t>.</w:t>
      </w:r>
    </w:p>
    <w:p w14:paraId="2D837F8C" w14:textId="77777777" w:rsidR="007D6FEE" w:rsidRPr="007D6FEE" w:rsidRDefault="007D6FEE" w:rsidP="007D6FEE">
      <w:pPr>
        <w:autoSpaceDE w:val="0"/>
        <w:autoSpaceDN w:val="0"/>
        <w:adjustRightInd w:val="0"/>
        <w:spacing w:line="276" w:lineRule="auto"/>
        <w:jc w:val="both"/>
        <w:rPr>
          <w:rFonts w:ascii="Times New Roman" w:eastAsiaTheme="majorEastAsia" w:hAnsi="Times New Roman" w:cs="Times New Roman"/>
          <w:lang w:eastAsia="en-US"/>
        </w:rPr>
      </w:pPr>
    </w:p>
    <w:p w14:paraId="28C0E50B" w14:textId="77777777" w:rsidR="007D6FEE" w:rsidRPr="007D6FEE" w:rsidRDefault="007D6FEE"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2.</w:t>
      </w:r>
      <w:r w:rsidR="00D6209B">
        <w:rPr>
          <w:rFonts w:ascii="Times New Roman" w:eastAsiaTheme="majorEastAsia" w:hAnsi="Times New Roman" w:cs="Times New Roman"/>
          <w:lang w:eastAsia="en-US"/>
        </w:rPr>
        <w:t>4</w:t>
      </w:r>
      <w:r w:rsidR="00474601">
        <w:rPr>
          <w:rFonts w:ascii="Times New Roman" w:eastAsiaTheme="majorEastAsia" w:hAnsi="Times New Roman" w:cs="Times New Roman"/>
          <w:lang w:eastAsia="en-US"/>
        </w:rPr>
        <w:t xml:space="preserve"> </w:t>
      </w:r>
      <w:r w:rsidRPr="007D6FEE">
        <w:rPr>
          <w:rFonts w:ascii="Times New Roman" w:eastAsiaTheme="majorEastAsia" w:hAnsi="Times New Roman" w:cs="Times New Roman"/>
          <w:lang w:eastAsia="en-US"/>
        </w:rPr>
        <w:t xml:space="preserve">Jeżeli zdolności techniczne lub zawodowe podmiotu, który zobowiązał się do udostępnienia zasobów, nie potwierdzają spełnienia przez Wykonawcę warunków udziału w postępowaniu lub zachodzą wobec tego podmiotu podstawy do wykluczenia, Zamawiający żąda, aby Wykonawca w terminie określonym przez Zamawiającego: </w:t>
      </w:r>
    </w:p>
    <w:p w14:paraId="0B1F9FE8" w14:textId="77777777" w:rsidR="007D6FEE" w:rsidRPr="007D6FEE"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   </w:t>
      </w:r>
      <w:r>
        <w:rPr>
          <w:rFonts w:ascii="Times New Roman" w:eastAsiaTheme="majorEastAsia" w:hAnsi="Times New Roman" w:cs="Times New Roman"/>
          <w:lang w:eastAsia="en-US"/>
        </w:rPr>
        <w:tab/>
      </w:r>
      <w:r w:rsidR="007D6FEE" w:rsidRPr="007D6FEE">
        <w:rPr>
          <w:rFonts w:ascii="Times New Roman" w:eastAsiaTheme="majorEastAsia" w:hAnsi="Times New Roman" w:cs="Times New Roman"/>
          <w:lang w:eastAsia="en-US"/>
        </w:rPr>
        <w:t>- zastąpił ten podmiot innym podmiotem lub podmiotami,</w:t>
      </w:r>
    </w:p>
    <w:p w14:paraId="574630A4" w14:textId="77777777" w:rsidR="007D6FEE" w:rsidRPr="007D6FEE" w:rsidRDefault="007D6FEE"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lub </w:t>
      </w:r>
    </w:p>
    <w:p w14:paraId="3AC4E79C" w14:textId="77777777" w:rsidR="007D6FEE" w:rsidRDefault="007D6FEE"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7D6FEE">
        <w:rPr>
          <w:rFonts w:ascii="Times New Roman" w:eastAsiaTheme="majorEastAsia" w:hAnsi="Times New Roman" w:cs="Times New Roman"/>
          <w:lang w:eastAsia="en-US"/>
        </w:rPr>
        <w:t xml:space="preserve">- zobowiązał się do osobistego wykonania odpowiedniej części zamówienia, jeżeli wykaże zdolności techniczne lub zawodowe, wymagane przez Zamawiającego. </w:t>
      </w:r>
    </w:p>
    <w:p w14:paraId="2EF611F5" w14:textId="77777777" w:rsidR="004F24BA" w:rsidRDefault="004F24BA" w:rsidP="00474601">
      <w:pPr>
        <w:autoSpaceDE w:val="0"/>
        <w:autoSpaceDN w:val="0"/>
        <w:adjustRightInd w:val="0"/>
        <w:spacing w:line="276" w:lineRule="auto"/>
        <w:ind w:left="426"/>
        <w:jc w:val="both"/>
        <w:rPr>
          <w:rFonts w:ascii="Times New Roman" w:eastAsiaTheme="majorEastAsia" w:hAnsi="Times New Roman" w:cs="Times New Roman"/>
          <w:lang w:eastAsia="en-US"/>
        </w:rPr>
      </w:pPr>
    </w:p>
    <w:p w14:paraId="311BA604" w14:textId="77777777" w:rsidR="00474601" w:rsidRPr="00474601" w:rsidRDefault="00474601" w:rsidP="00474601">
      <w:pPr>
        <w:autoSpaceDE w:val="0"/>
        <w:autoSpaceDN w:val="0"/>
        <w:adjustRightInd w:val="0"/>
        <w:spacing w:line="276" w:lineRule="auto"/>
        <w:ind w:left="426"/>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Jeżeli Wykonawca nie złoży </w:t>
      </w:r>
      <w:r w:rsidR="00B21E47">
        <w:rPr>
          <w:rFonts w:ascii="Times New Roman" w:eastAsiaTheme="majorEastAsia" w:hAnsi="Times New Roman" w:cs="Times New Roman"/>
          <w:lang w:eastAsia="en-US"/>
        </w:rPr>
        <w:t>podmiotowych środków dowodowych</w:t>
      </w:r>
      <w:r w:rsidRPr="00474601">
        <w:rPr>
          <w:rFonts w:ascii="Times New Roman" w:eastAsiaTheme="majorEastAsia" w:hAnsi="Times New Roman" w:cs="Times New Roman"/>
          <w:lang w:eastAsia="en-US"/>
        </w:rPr>
        <w:t>,</w:t>
      </w:r>
      <w:r w:rsidR="00B21E47">
        <w:rPr>
          <w:rFonts w:ascii="Times New Roman" w:eastAsiaTheme="majorEastAsia" w:hAnsi="Times New Roman" w:cs="Times New Roman"/>
          <w:lang w:eastAsia="en-US"/>
        </w:rPr>
        <w:t xml:space="preserve"> na potwierdzenie braku podstaw wykluczenia oraz spełnienie warunków udziału w postępowaniu</w:t>
      </w:r>
      <w:r w:rsidRPr="00474601">
        <w:rPr>
          <w:rFonts w:ascii="Times New Roman" w:eastAsiaTheme="majorEastAsia" w:hAnsi="Times New Roman" w:cs="Times New Roman"/>
          <w:lang w:eastAsia="en-US"/>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CBCC245" w14:textId="77777777" w:rsidR="00474601" w:rsidRPr="00474601" w:rsidRDefault="00474601" w:rsidP="00474601">
      <w:pPr>
        <w:autoSpaceDE w:val="0"/>
        <w:autoSpaceDN w:val="0"/>
        <w:adjustRightInd w:val="0"/>
        <w:spacing w:line="276" w:lineRule="auto"/>
        <w:ind w:left="426" w:hanging="426"/>
        <w:jc w:val="both"/>
        <w:rPr>
          <w:rFonts w:ascii="Times New Roman" w:eastAsiaTheme="majorEastAsia" w:hAnsi="Times New Roman" w:cs="Times New Roman"/>
          <w:lang w:eastAsia="en-US"/>
        </w:rPr>
      </w:pPr>
    </w:p>
    <w:p w14:paraId="40758A3D" w14:textId="77777777" w:rsidR="00474601" w:rsidRPr="00474601"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3</w:t>
      </w:r>
      <w:r w:rsidRPr="00474601">
        <w:rPr>
          <w:rFonts w:ascii="Times New Roman" w:eastAsiaTheme="majorEastAsia" w:hAnsi="Times New Roman" w:cs="Times New Roman"/>
          <w:lang w:eastAsia="en-US"/>
        </w:rPr>
        <w:t xml:space="preserve">. Wykonawcę, którego oferta </w:t>
      </w:r>
      <w:r w:rsidRPr="003A109E">
        <w:rPr>
          <w:rFonts w:ascii="Times New Roman" w:eastAsiaTheme="majorEastAsia" w:hAnsi="Times New Roman" w:cs="Times New Roman"/>
          <w:lang w:eastAsia="en-US"/>
        </w:rPr>
        <w:t>została</w:t>
      </w:r>
      <w:r w:rsidRPr="00474601">
        <w:rPr>
          <w:rFonts w:ascii="Times New Roman" w:eastAsiaTheme="majorEastAsia" w:hAnsi="Times New Roman" w:cs="Times New Roman"/>
          <w:lang w:eastAsia="en-US"/>
        </w:rPr>
        <w:t xml:space="preserve"> najwyżej oceniona, </w:t>
      </w:r>
      <w:r w:rsidR="001603BE" w:rsidRPr="00474601">
        <w:rPr>
          <w:rFonts w:ascii="Times New Roman" w:eastAsiaTheme="majorEastAsia" w:hAnsi="Times New Roman" w:cs="Times New Roman"/>
          <w:lang w:eastAsia="en-US"/>
        </w:rPr>
        <w:t xml:space="preserve">Zamawiający wezwie </w:t>
      </w:r>
      <w:r w:rsidRPr="00474601">
        <w:rPr>
          <w:rFonts w:ascii="Times New Roman" w:eastAsiaTheme="majorEastAsia" w:hAnsi="Times New Roman" w:cs="Times New Roman"/>
          <w:lang w:eastAsia="en-US"/>
        </w:rPr>
        <w:t xml:space="preserve">do złożenia w wyznaczonym, nie krótszym niż 5 dni, terminie aktualnych na dzień złożenia </w:t>
      </w:r>
      <w:r w:rsidRPr="0099077F">
        <w:rPr>
          <w:rFonts w:ascii="Times New Roman" w:eastAsiaTheme="majorEastAsia" w:hAnsi="Times New Roman" w:cs="Times New Roman"/>
          <w:lang w:eastAsia="en-US"/>
        </w:rPr>
        <w:t>niżej wymienionych</w:t>
      </w:r>
      <w:r w:rsidR="007229C1" w:rsidRPr="0099077F">
        <w:rPr>
          <w:rFonts w:ascii="Times New Roman" w:eastAsiaTheme="majorEastAsia" w:hAnsi="Times New Roman" w:cs="Times New Roman"/>
          <w:lang w:eastAsia="en-US"/>
        </w:rPr>
        <w:t xml:space="preserve"> podmiotowych środków dowodowych.</w:t>
      </w:r>
    </w:p>
    <w:p w14:paraId="78451056"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C90ACB4" w14:textId="77777777" w:rsidR="00474601" w:rsidRPr="00474601" w:rsidRDefault="00474601" w:rsidP="00474601">
      <w:pPr>
        <w:autoSpaceDE w:val="0"/>
        <w:autoSpaceDN w:val="0"/>
        <w:adjustRightInd w:val="0"/>
        <w:spacing w:line="276" w:lineRule="auto"/>
        <w:ind w:left="567" w:hanging="283"/>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A. Wykaz wszystkich oświadczeń lub dokumentów, jakie na wezwanie Zamawiającego i w terminie przez niego wyznaczonym (nie krótszym niż 5 dni) złoży Wykonawca, którego oferta została najwyżej oceniona:</w:t>
      </w:r>
    </w:p>
    <w:p w14:paraId="253E39CD"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F3C4117" w14:textId="77777777" w:rsidR="00474601" w:rsidRPr="00474601" w:rsidRDefault="00474601" w:rsidP="00024666">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A.1</w:t>
      </w:r>
      <w:r w:rsidRPr="00474601">
        <w:rPr>
          <w:rFonts w:ascii="Times New Roman" w:eastAsiaTheme="majorEastAsia" w:hAnsi="Times New Roman" w:cs="Times New Roman"/>
          <w:lang w:eastAsia="en-US"/>
        </w:rPr>
        <w:t xml:space="preserve"> Dokumenty potwierdzające posiadanie uprawnień/pełnomocnictw osób składających ofertę, o ile nie wynikają one z przepisów prawa lub z przedstawionych dokumentów rejestrowych</w:t>
      </w:r>
      <w:r w:rsidR="0099077F">
        <w:rPr>
          <w:rFonts w:ascii="Times New Roman" w:eastAsiaTheme="majorEastAsia" w:hAnsi="Times New Roman" w:cs="Times New Roman"/>
          <w:lang w:eastAsia="en-US"/>
        </w:rPr>
        <w:t>;</w:t>
      </w:r>
    </w:p>
    <w:p w14:paraId="259A0478" w14:textId="77777777" w:rsidR="00474601" w:rsidRPr="00474601" w:rsidRDefault="00474601" w:rsidP="001603BE">
      <w:pPr>
        <w:autoSpaceDE w:val="0"/>
        <w:autoSpaceDN w:val="0"/>
        <w:adjustRightInd w:val="0"/>
        <w:spacing w:after="120" w:line="276" w:lineRule="auto"/>
        <w:ind w:left="284"/>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A.2</w:t>
      </w:r>
      <w:r w:rsidRPr="00474601">
        <w:rPr>
          <w:rFonts w:ascii="Times New Roman" w:eastAsiaTheme="majorEastAsia" w:hAnsi="Times New Roman" w:cs="Times New Roman"/>
          <w:lang w:eastAsia="en-US"/>
        </w:rPr>
        <w:t xml:space="preserve"> Aktualny odpis z KRS lub z innego rejestru</w:t>
      </w:r>
      <w:r w:rsidR="0099077F">
        <w:rPr>
          <w:rFonts w:ascii="Times New Roman" w:eastAsiaTheme="majorEastAsia" w:hAnsi="Times New Roman" w:cs="Times New Roman"/>
          <w:lang w:eastAsia="en-US"/>
        </w:rPr>
        <w:t>;</w:t>
      </w:r>
    </w:p>
    <w:p w14:paraId="20AA45C3" w14:textId="77777777" w:rsidR="00474601" w:rsidRPr="00474601" w:rsidRDefault="00474601" w:rsidP="001603BE">
      <w:pPr>
        <w:autoSpaceDE w:val="0"/>
        <w:autoSpaceDN w:val="0"/>
        <w:adjustRightInd w:val="0"/>
        <w:spacing w:after="120" w:line="276" w:lineRule="auto"/>
        <w:ind w:left="708" w:hanging="424"/>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A.3</w:t>
      </w:r>
      <w:r w:rsidRPr="00474601">
        <w:rPr>
          <w:rFonts w:ascii="Times New Roman" w:eastAsiaTheme="majorEastAsia" w:hAnsi="Times New Roman" w:cs="Times New Roman"/>
          <w:lang w:eastAsia="en-US"/>
        </w:rPr>
        <w:t xml:space="preserve"> Aktualne zaświadczenie właściwego naczelnika </w:t>
      </w:r>
      <w:r w:rsidR="00DB39F4">
        <w:rPr>
          <w:rFonts w:ascii="Times New Roman" w:eastAsiaTheme="majorEastAsia" w:hAnsi="Times New Roman" w:cs="Times New Roman"/>
          <w:lang w:eastAsia="en-US"/>
        </w:rPr>
        <w:t>U</w:t>
      </w:r>
      <w:r w:rsidRPr="00474601">
        <w:rPr>
          <w:rFonts w:ascii="Times New Roman" w:eastAsiaTheme="majorEastAsia" w:hAnsi="Times New Roman" w:cs="Times New Roman"/>
          <w:lang w:eastAsia="en-US"/>
        </w:rPr>
        <w:t xml:space="preserve">rzędu </w:t>
      </w:r>
      <w:r w:rsidR="00DB39F4">
        <w:rPr>
          <w:rFonts w:ascii="Times New Roman" w:eastAsiaTheme="majorEastAsia" w:hAnsi="Times New Roman" w:cs="Times New Roman"/>
          <w:lang w:eastAsia="en-US"/>
        </w:rPr>
        <w:t>S</w:t>
      </w:r>
      <w:r w:rsidRPr="00474601">
        <w:rPr>
          <w:rFonts w:ascii="Times New Roman" w:eastAsiaTheme="majorEastAsia" w:hAnsi="Times New Roman" w:cs="Times New Roman"/>
          <w:lang w:eastAsia="en-US"/>
        </w:rPr>
        <w:t xml:space="preserve">karbowego o niezaleganiu z </w:t>
      </w:r>
      <w:r w:rsidRPr="00474601">
        <w:rPr>
          <w:rFonts w:ascii="Times New Roman" w:eastAsiaTheme="majorEastAsia" w:hAnsi="Times New Roman" w:cs="Times New Roman"/>
          <w:lang w:eastAsia="en-US"/>
        </w:rPr>
        <w:lastRenderedPageBreak/>
        <w:t>płaceniem podatku</w:t>
      </w:r>
      <w:r w:rsidR="0099077F">
        <w:rPr>
          <w:rFonts w:ascii="Times New Roman" w:eastAsiaTheme="majorEastAsia" w:hAnsi="Times New Roman" w:cs="Times New Roman"/>
          <w:lang w:eastAsia="en-US"/>
        </w:rPr>
        <w:t>;</w:t>
      </w:r>
    </w:p>
    <w:p w14:paraId="3F431F55" w14:textId="77777777" w:rsidR="00474601" w:rsidRPr="00474601" w:rsidRDefault="00474601" w:rsidP="001603BE">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A.4</w:t>
      </w:r>
      <w:r w:rsidRPr="00474601">
        <w:rPr>
          <w:rFonts w:ascii="Times New Roman" w:eastAsiaTheme="majorEastAsia" w:hAnsi="Times New Roman" w:cs="Times New Roman"/>
          <w:lang w:eastAsia="en-US"/>
        </w:rPr>
        <w:t xml:space="preserve"> Aktualne zaświadczenie właściwego oddziału Zakładu Ubezpieczeń Społecznych lub Kasy Rolniczego Ubezpieczenia Społecznego o niezaleganiu w opłacaniu składek</w:t>
      </w:r>
      <w:r w:rsidR="0099077F">
        <w:rPr>
          <w:rFonts w:ascii="Times New Roman" w:eastAsiaTheme="majorEastAsia" w:hAnsi="Times New Roman" w:cs="Times New Roman"/>
          <w:lang w:eastAsia="en-US"/>
        </w:rPr>
        <w:t>;</w:t>
      </w:r>
    </w:p>
    <w:p w14:paraId="0D15E363" w14:textId="77777777" w:rsidR="00474601" w:rsidRPr="00474601" w:rsidRDefault="00474601" w:rsidP="001603BE">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sidRPr="00FC0A7B">
        <w:rPr>
          <w:rFonts w:ascii="Times New Roman" w:eastAsiaTheme="majorEastAsia" w:hAnsi="Times New Roman" w:cs="Times New Roman"/>
          <w:b/>
          <w:lang w:eastAsia="en-US"/>
        </w:rPr>
        <w:t>A.5</w:t>
      </w:r>
      <w:r w:rsidRPr="00474601">
        <w:rPr>
          <w:rFonts w:ascii="Times New Roman" w:eastAsiaTheme="majorEastAsia" w:hAnsi="Times New Roman" w:cs="Times New Roman"/>
          <w:lang w:eastAsia="en-US"/>
        </w:rPr>
        <w:t xml:space="preserve"> Wykaz zrealizowanych dostaw - </w:t>
      </w:r>
      <w:r w:rsidRPr="00DB39F4">
        <w:rPr>
          <w:rFonts w:ascii="Times New Roman" w:eastAsiaTheme="majorEastAsia" w:hAnsi="Times New Roman" w:cs="Times New Roman"/>
          <w:b/>
          <w:lang w:eastAsia="en-US"/>
        </w:rPr>
        <w:t>Załącznik Nr 4</w:t>
      </w:r>
      <w:r w:rsidRPr="00474601">
        <w:rPr>
          <w:rFonts w:ascii="Times New Roman" w:eastAsiaTheme="majorEastAsia" w:hAnsi="Times New Roman" w:cs="Times New Roman"/>
          <w:lang w:eastAsia="en-US"/>
        </w:rPr>
        <w:t xml:space="preserve">, z dokumentami potwierdzającymi </w:t>
      </w:r>
      <w:r>
        <w:rPr>
          <w:rFonts w:ascii="Times New Roman" w:eastAsiaTheme="majorEastAsia" w:hAnsi="Times New Roman" w:cs="Times New Roman"/>
          <w:lang w:eastAsia="en-US"/>
        </w:rPr>
        <w:t xml:space="preserve"> </w:t>
      </w:r>
      <w:r w:rsidRPr="00474601">
        <w:rPr>
          <w:rFonts w:ascii="Times New Roman" w:eastAsiaTheme="majorEastAsia" w:hAnsi="Times New Roman" w:cs="Times New Roman"/>
          <w:lang w:eastAsia="en-US"/>
        </w:rPr>
        <w:t>ich prawidłową realizacj</w:t>
      </w:r>
      <w:r w:rsidR="00DB39F4">
        <w:rPr>
          <w:rFonts w:ascii="Times New Roman" w:eastAsiaTheme="majorEastAsia" w:hAnsi="Times New Roman" w:cs="Times New Roman"/>
          <w:lang w:eastAsia="en-US"/>
        </w:rPr>
        <w:t>ę</w:t>
      </w:r>
      <w:r w:rsidR="0099077F">
        <w:rPr>
          <w:rFonts w:ascii="Times New Roman" w:eastAsiaTheme="majorEastAsia" w:hAnsi="Times New Roman" w:cs="Times New Roman"/>
          <w:lang w:eastAsia="en-US"/>
        </w:rPr>
        <w:t>.</w:t>
      </w:r>
    </w:p>
    <w:p w14:paraId="1BC108D6" w14:textId="77777777" w:rsidR="00DB39F4" w:rsidRDefault="00DB39F4" w:rsidP="00DB39F4">
      <w:pPr>
        <w:widowControl/>
        <w:tabs>
          <w:tab w:val="left" w:pos="709"/>
        </w:tabs>
        <w:suppressAutoHyphens/>
        <w:autoSpaceDN w:val="0"/>
        <w:spacing w:after="120"/>
        <w:ind w:left="709"/>
        <w:jc w:val="both"/>
        <w:rPr>
          <w:rFonts w:ascii="Times New Roman" w:eastAsia="Times New Roman" w:hAnsi="Times New Roman" w:cs="Times New Roman"/>
          <w:b/>
          <w:color w:val="auto"/>
          <w:kern w:val="3"/>
          <w:lang w:bidi="ar-SA"/>
        </w:rPr>
      </w:pPr>
      <w:r>
        <w:rPr>
          <w:rFonts w:ascii="Times New Roman" w:eastAsia="Times New Roman" w:hAnsi="Times New Roman" w:cs="Times New Roman"/>
          <w:color w:val="auto"/>
          <w:kern w:val="3"/>
          <w:sz w:val="22"/>
          <w:szCs w:val="22"/>
          <w:lang w:bidi="ar-SA"/>
        </w:rPr>
        <w:t>Wykaz zrealizowanych dostaw, wraz  z  podaniem  ich wartości, przedmiotu, dat wykonania i podmiotów, na rzecz których dostawy zostały wykonane oraz dowodów czy zostały wykonane należycie (wg załącznika nr 4 do SWZ). Dowodami, o których mowa powyżej, zgodnie z Rozporządzeniem Ministra Rozwoju z dnia 26 lipca 2016 r w sprawie rodzajów dokumentów, jakich może żądać Zamawiający od Wykonawcy w postępowaniu o udzielenie zamówienia, są: referencje bądź inne dokumenty wystawione przez podmioty,  na  rzecz  którego  dostawy  były  wykonywane,  a  jeżeli z  uzasadnionej  przyczyny o  obiektywnym  charakterze  Wykonawca  nie  jest  w  stanie  uzyskać  tych  dokumentów – oświadczenie Wykonawcy.</w:t>
      </w:r>
    </w:p>
    <w:p w14:paraId="577CB23D" w14:textId="77777777" w:rsidR="00FC0A7B" w:rsidRPr="00306094" w:rsidRDefault="00FC0A7B" w:rsidP="00FC0A7B">
      <w:pPr>
        <w:widowControl/>
        <w:suppressAutoHyphens/>
        <w:autoSpaceDN w:val="0"/>
        <w:spacing w:after="120"/>
        <w:ind w:left="284"/>
        <w:jc w:val="both"/>
        <w:rPr>
          <w:rFonts w:ascii="Times New Roman" w:eastAsia="Times New Roman" w:hAnsi="Times New Roman" w:cs="Times New Roman"/>
          <w:color w:val="auto"/>
          <w:kern w:val="3"/>
          <w:lang w:bidi="ar-SA"/>
        </w:rPr>
      </w:pPr>
      <w:r w:rsidRPr="00306094">
        <w:rPr>
          <w:rFonts w:ascii="Times New Roman" w:eastAsia="Times New Roman" w:hAnsi="Times New Roman" w:cs="Times New Roman"/>
          <w:b/>
          <w:color w:val="auto"/>
          <w:kern w:val="3"/>
          <w:lang w:bidi="ar-SA"/>
        </w:rPr>
        <w:t>A.6</w:t>
      </w:r>
      <w:r w:rsidRPr="00306094">
        <w:rPr>
          <w:rFonts w:ascii="Times New Roman" w:eastAsia="Times New Roman" w:hAnsi="Times New Roman" w:cs="Times New Roman"/>
          <w:color w:val="auto"/>
          <w:kern w:val="3"/>
          <w:lang w:bidi="ar-SA"/>
        </w:rPr>
        <w:t xml:space="preserve"> Dowody potwierdzające należyte wykonanie dostaw</w:t>
      </w:r>
    </w:p>
    <w:p w14:paraId="65CEA659" w14:textId="77777777" w:rsidR="00FC0A7B" w:rsidRPr="00306094" w:rsidRDefault="00FC0A7B" w:rsidP="00FC0A7B">
      <w:pPr>
        <w:widowControl/>
        <w:suppressAutoHyphens/>
        <w:autoSpaceDN w:val="0"/>
        <w:spacing w:after="120"/>
        <w:ind w:left="284"/>
        <w:jc w:val="both"/>
        <w:rPr>
          <w:rFonts w:ascii="Times New Roman" w:eastAsia="Times New Roman" w:hAnsi="Times New Roman" w:cs="Times New Roman"/>
          <w:b/>
          <w:color w:val="auto"/>
          <w:kern w:val="3"/>
          <w:lang w:bidi="ar-SA"/>
        </w:rPr>
      </w:pPr>
      <w:r w:rsidRPr="00306094">
        <w:rPr>
          <w:rFonts w:ascii="Times New Roman" w:eastAsia="Times New Roman" w:hAnsi="Times New Roman" w:cs="Times New Roman"/>
          <w:b/>
          <w:color w:val="auto"/>
          <w:kern w:val="3"/>
          <w:lang w:bidi="ar-SA"/>
        </w:rPr>
        <w:t xml:space="preserve">A.7 </w:t>
      </w:r>
      <w:r w:rsidRPr="00306094">
        <w:rPr>
          <w:rFonts w:ascii="Times New Roman" w:eastAsia="Times New Roman" w:hAnsi="Times New Roman" w:cs="Times New Roman"/>
          <w:color w:val="auto"/>
          <w:kern w:val="3"/>
          <w:lang w:bidi="ar-SA"/>
        </w:rPr>
        <w:t>Oświadczenie dot. grupy kapitałowej</w:t>
      </w:r>
      <w:r w:rsidRPr="00306094">
        <w:rPr>
          <w:rFonts w:ascii="Times New Roman" w:eastAsia="Times New Roman" w:hAnsi="Times New Roman" w:cs="Times New Roman"/>
          <w:b/>
          <w:color w:val="auto"/>
          <w:kern w:val="3"/>
          <w:lang w:bidi="ar-SA"/>
        </w:rPr>
        <w:t xml:space="preserve"> </w:t>
      </w:r>
      <w:r w:rsidRPr="00306094">
        <w:rPr>
          <w:rFonts w:ascii="Times New Roman" w:eastAsia="Times New Roman" w:hAnsi="Times New Roman" w:cs="Times New Roman"/>
          <w:b/>
          <w:color w:val="auto"/>
          <w:kern w:val="3"/>
          <w:lang w:bidi="ar-SA"/>
        </w:rPr>
        <w:tab/>
      </w:r>
      <w:r w:rsidRPr="00306094">
        <w:rPr>
          <w:rFonts w:ascii="Times New Roman" w:eastAsia="Times New Roman" w:hAnsi="Times New Roman" w:cs="Times New Roman"/>
          <w:b/>
          <w:color w:val="auto"/>
          <w:kern w:val="3"/>
          <w:lang w:bidi="ar-SA"/>
        </w:rPr>
        <w:tab/>
      </w:r>
      <w:r w:rsidRPr="00306094">
        <w:rPr>
          <w:rFonts w:ascii="Times New Roman" w:eastAsia="Times New Roman" w:hAnsi="Times New Roman" w:cs="Times New Roman"/>
          <w:b/>
          <w:color w:val="auto"/>
          <w:kern w:val="3"/>
          <w:lang w:bidi="ar-SA"/>
        </w:rPr>
        <w:tab/>
        <w:t>- Załącznik Nr 6 do SWZ</w:t>
      </w:r>
    </w:p>
    <w:p w14:paraId="43D09C8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Dokumenty muszą być przedstawione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35115B48" w14:textId="77777777" w:rsidR="00474601" w:rsidRPr="00AB56EE" w:rsidRDefault="00474601" w:rsidP="00474601">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75E79F23" w14:textId="77777777" w:rsidR="00474601" w:rsidRPr="00AB56EE" w:rsidRDefault="00474601" w:rsidP="006743E5">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AB56EE">
        <w:rPr>
          <w:rFonts w:ascii="Times New Roman" w:eastAsiaTheme="majorEastAsia" w:hAnsi="Times New Roman" w:cs="Times New Roman"/>
          <w:color w:val="auto"/>
          <w:lang w:eastAsia="en-US"/>
        </w:rPr>
        <w:t xml:space="preserve">W zakresie nie uregulowanym SWZ, zastosowanie mają przepisy rozporządzenia </w:t>
      </w:r>
      <w:r w:rsidR="006743E5" w:rsidRPr="00AB56EE">
        <w:rPr>
          <w:rFonts w:ascii="Times New Roman" w:eastAsiaTheme="majorEastAsia" w:hAnsi="Times New Roman" w:cs="Times New Roman"/>
          <w:color w:val="auto"/>
          <w:lang w:eastAsia="en-US"/>
        </w:rPr>
        <w:t>Ministra Rozwoju, Pracy i Technologii z dnia 23 grudnia 2020 r. w sprawie podmiotowych środków dowodowych oraz innych dokumentów lub oświadczeń, jakich może żądać zamawiający od wykonawcy) (Dz. U. z 2020 poz. 2415).</w:t>
      </w:r>
    </w:p>
    <w:p w14:paraId="51D0F494" w14:textId="77777777" w:rsidR="00474601" w:rsidRPr="00AB56EE" w:rsidRDefault="00474601" w:rsidP="00474601">
      <w:pPr>
        <w:autoSpaceDE w:val="0"/>
        <w:autoSpaceDN w:val="0"/>
        <w:adjustRightInd w:val="0"/>
        <w:spacing w:line="276" w:lineRule="auto"/>
        <w:ind w:left="284"/>
        <w:jc w:val="both"/>
        <w:rPr>
          <w:rFonts w:ascii="Times New Roman" w:eastAsiaTheme="majorEastAsia" w:hAnsi="Times New Roman" w:cs="Times New Roman"/>
          <w:color w:val="auto"/>
          <w:lang w:eastAsia="en-US"/>
        </w:rPr>
      </w:pPr>
    </w:p>
    <w:p w14:paraId="5843BD23" w14:textId="77777777" w:rsidR="00474601" w:rsidRPr="006F0143" w:rsidRDefault="00474601" w:rsidP="006955F8">
      <w:pPr>
        <w:autoSpaceDE w:val="0"/>
        <w:autoSpaceDN w:val="0"/>
        <w:adjustRightInd w:val="0"/>
        <w:spacing w:line="276" w:lineRule="auto"/>
        <w:ind w:left="284"/>
        <w:jc w:val="both"/>
        <w:rPr>
          <w:rFonts w:ascii="Times New Roman" w:eastAsiaTheme="majorEastAsia" w:hAnsi="Times New Roman" w:cs="Times New Roman"/>
          <w:color w:val="auto"/>
          <w:lang w:eastAsia="en-US"/>
        </w:rPr>
      </w:pPr>
      <w:r w:rsidRPr="00AB56EE">
        <w:rPr>
          <w:rFonts w:ascii="Times New Roman" w:eastAsiaTheme="majorEastAsia" w:hAnsi="Times New Roman" w:cs="Times New Roman"/>
          <w:color w:val="auto"/>
          <w:lang w:eastAsia="en-US"/>
        </w:rPr>
        <w:t xml:space="preserve">B. W celu wykazania braku podstaw do wykluczenia z postępowania o udzielenie </w:t>
      </w:r>
      <w:r w:rsidRPr="00474601">
        <w:rPr>
          <w:rFonts w:ascii="Times New Roman" w:eastAsiaTheme="majorEastAsia" w:hAnsi="Times New Roman" w:cs="Times New Roman"/>
          <w:lang w:eastAsia="en-US"/>
        </w:rPr>
        <w:t xml:space="preserve">zamówienia z art. </w:t>
      </w:r>
      <w:r w:rsidR="00B90912">
        <w:rPr>
          <w:rFonts w:ascii="Times New Roman" w:eastAsiaTheme="majorEastAsia" w:hAnsi="Times New Roman" w:cs="Times New Roman"/>
          <w:lang w:eastAsia="en-US"/>
        </w:rPr>
        <w:t xml:space="preserve">108 </w:t>
      </w:r>
      <w:r w:rsidRPr="00474601">
        <w:rPr>
          <w:rFonts w:ascii="Times New Roman" w:eastAsiaTheme="majorEastAsia" w:hAnsi="Times New Roman" w:cs="Times New Roman"/>
          <w:lang w:eastAsia="en-US"/>
        </w:rPr>
        <w:t xml:space="preserve">ust </w:t>
      </w:r>
      <w:r w:rsidR="00B90912">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pkt. </w:t>
      </w:r>
      <w:r w:rsidR="00B90912">
        <w:rPr>
          <w:rFonts w:ascii="Times New Roman" w:eastAsiaTheme="majorEastAsia" w:hAnsi="Times New Roman" w:cs="Times New Roman"/>
          <w:lang w:eastAsia="en-US"/>
        </w:rPr>
        <w:t>1) - 6)</w:t>
      </w:r>
      <w:r w:rsidRPr="00474601">
        <w:rPr>
          <w:rFonts w:ascii="Times New Roman" w:eastAsiaTheme="majorEastAsia" w:hAnsi="Times New Roman" w:cs="Times New Roman"/>
          <w:lang w:eastAsia="en-US"/>
        </w:rPr>
        <w:t xml:space="preserve"> ustawy Prawo zamówień publicznych </w:t>
      </w:r>
      <w:r w:rsidR="00F77CD7" w:rsidRPr="006F0143">
        <w:rPr>
          <w:rFonts w:ascii="Times New Roman" w:eastAsiaTheme="majorEastAsia" w:hAnsi="Times New Roman" w:cs="Times New Roman"/>
          <w:color w:val="auto"/>
          <w:lang w:eastAsia="en-US"/>
        </w:rPr>
        <w:t xml:space="preserve">oraz art. 7 ust.1 ustawy z dnia 13 kwietnia 2022 r. o szczególnych rozwiązaniach w zakresie przeciwdziałania wspieraniu agresji na Ukrainę oraz służących ochronie bezpieczeństwa narodowego, </w:t>
      </w:r>
      <w:r w:rsidRPr="006F0143">
        <w:rPr>
          <w:rFonts w:ascii="Times New Roman" w:eastAsiaTheme="majorEastAsia" w:hAnsi="Times New Roman" w:cs="Times New Roman"/>
          <w:color w:val="auto"/>
          <w:lang w:eastAsia="en-US"/>
        </w:rPr>
        <w:t>Wykonawca, którego oferta została oceniona najwyżej, na wezwanie Zamawiającego składa następujące dokumenty:</w:t>
      </w:r>
    </w:p>
    <w:p w14:paraId="39BBCCB8" w14:textId="77777777" w:rsidR="007D5215"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p>
    <w:p w14:paraId="74A982FC"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r w:rsidRPr="000A75A2">
        <w:rPr>
          <w:rFonts w:ascii="Times New Roman" w:eastAsiaTheme="majorEastAsia" w:hAnsi="Times New Roman" w:cs="Times New Roman"/>
          <w:lang w:eastAsia="en-US"/>
        </w:rPr>
        <w:t>B.1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612FD14" w14:textId="77777777" w:rsidR="007D5215" w:rsidRPr="000A75A2" w:rsidRDefault="007D5215" w:rsidP="007D5215">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4183A1BC"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r w:rsidRPr="000A75A2">
        <w:rPr>
          <w:rFonts w:ascii="Times New Roman" w:eastAsiaTheme="majorEastAsia" w:hAnsi="Times New Roman" w:cs="Times New Roman"/>
          <w:lang w:eastAsia="en-US"/>
        </w:rPr>
        <w:t xml:space="preserve">B.2 odpisu lub informacji z Krajowego Rejestru Sądowego lub z Centralnej Ewidencji i Informacji o Działalności Gospodarczej, w zakresie art. 109 ust. 1 pkt 4 ustawy, </w:t>
      </w:r>
      <w:r w:rsidRPr="000A75A2">
        <w:rPr>
          <w:rFonts w:ascii="Times New Roman" w:eastAsiaTheme="majorEastAsia" w:hAnsi="Times New Roman" w:cs="Times New Roman"/>
          <w:lang w:eastAsia="en-US"/>
        </w:rPr>
        <w:lastRenderedPageBreak/>
        <w:t>sporządzonych nie wcześniej niż 3 miesiące przed jej złożeniem, jeżeli odrębne przepisy wymagają wpisu do rejestru lub ewidencji.</w:t>
      </w:r>
    </w:p>
    <w:p w14:paraId="71E08F59"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p>
    <w:p w14:paraId="4EE8324E"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r w:rsidRPr="000A75A2">
        <w:rPr>
          <w:rFonts w:ascii="Times New Roman" w:eastAsiaTheme="majorEastAsia" w:hAnsi="Times New Roman" w:cs="Times New Roman"/>
          <w:lang w:eastAsia="en-US"/>
        </w:rPr>
        <w:t>B.3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CDEC69C" w14:textId="77777777" w:rsidR="007D5215" w:rsidRPr="000A75A2" w:rsidRDefault="007D5215" w:rsidP="007D5215">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49761435"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r w:rsidRPr="000A75A2">
        <w:rPr>
          <w:rFonts w:ascii="Times New Roman" w:eastAsiaTheme="majorEastAsia" w:hAnsi="Times New Roman" w:cs="Times New Roman"/>
          <w:lang w:eastAsia="en-US"/>
        </w:rPr>
        <w:t>B.4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1F1FE4F"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p>
    <w:p w14:paraId="4BB5FA5C"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r w:rsidRPr="000A75A2">
        <w:rPr>
          <w:rFonts w:ascii="Times New Roman" w:eastAsiaTheme="majorEastAsia" w:hAnsi="Times New Roman" w:cs="Times New Roman"/>
          <w:lang w:eastAsia="en-US"/>
        </w:rPr>
        <w:t>W przypadku wspólnego ubiegania się o zamówienie przez Wykonawców, Zamawiający wymaga przedstawienia dokumentów wymienionych w niniejszym pkt B od każdego z nich.</w:t>
      </w:r>
    </w:p>
    <w:p w14:paraId="1F527736" w14:textId="77777777" w:rsidR="007D5215" w:rsidRPr="000A75A2" w:rsidRDefault="007D5215" w:rsidP="007D5215">
      <w:pPr>
        <w:autoSpaceDE w:val="0"/>
        <w:autoSpaceDN w:val="0"/>
        <w:adjustRightInd w:val="0"/>
        <w:spacing w:line="276" w:lineRule="auto"/>
        <w:ind w:left="284"/>
        <w:jc w:val="both"/>
        <w:rPr>
          <w:rFonts w:ascii="Times New Roman" w:eastAsiaTheme="majorEastAsia" w:hAnsi="Times New Roman" w:cs="Times New Roman"/>
          <w:lang w:eastAsia="en-US"/>
        </w:rPr>
      </w:pPr>
    </w:p>
    <w:p w14:paraId="39B419A6"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C. W celu potwierdzenia spełniania warunków, Wykonawca, którego oferta została najwyżej oceniona, na wezwanie Zamawiającego i w terminie przez niego wyznaczonym (nie krótszym niż 5 dni) składa </w:t>
      </w:r>
      <w:r w:rsidR="0099077F">
        <w:rPr>
          <w:rFonts w:ascii="Times New Roman" w:eastAsiaTheme="majorEastAsia" w:hAnsi="Times New Roman" w:cs="Times New Roman"/>
          <w:lang w:eastAsia="en-US"/>
        </w:rPr>
        <w:t>następujące podmiotowe środki dowodowe</w:t>
      </w:r>
      <w:r w:rsidRPr="00474601">
        <w:rPr>
          <w:rFonts w:ascii="Times New Roman" w:eastAsiaTheme="majorEastAsia" w:hAnsi="Times New Roman" w:cs="Times New Roman"/>
          <w:lang w:eastAsia="en-US"/>
        </w:rPr>
        <w:t>:</w:t>
      </w:r>
    </w:p>
    <w:p w14:paraId="4D48D6A3"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E5F032D"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C.</w:t>
      </w:r>
      <w:r w:rsidR="00B90912">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Potwierdzające spełnianie przez Wykonawcę warunków udziału w postępowaniu dotyczących posiadania zdolności technicznej lub zawodowej</w:t>
      </w:r>
      <w:r w:rsidR="00173678">
        <w:rPr>
          <w:rFonts w:ascii="Times New Roman" w:eastAsiaTheme="majorEastAsia" w:hAnsi="Times New Roman" w:cs="Times New Roman"/>
          <w:lang w:eastAsia="en-US"/>
        </w:rPr>
        <w:t>.</w:t>
      </w:r>
    </w:p>
    <w:p w14:paraId="1E09DEFE"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BBC83AC" w14:textId="77777777" w:rsidR="00474601" w:rsidRPr="007A3610" w:rsidRDefault="00474601" w:rsidP="00B90912">
      <w:pPr>
        <w:autoSpaceDE w:val="0"/>
        <w:autoSpaceDN w:val="0"/>
        <w:adjustRightInd w:val="0"/>
        <w:spacing w:line="276" w:lineRule="auto"/>
        <w:ind w:left="567" w:hanging="283"/>
        <w:jc w:val="both"/>
        <w:rPr>
          <w:rFonts w:ascii="Times New Roman" w:eastAsiaTheme="majorEastAsia" w:hAnsi="Times New Roman" w:cs="Times New Roman"/>
          <w:color w:val="auto"/>
          <w:lang w:eastAsia="en-US"/>
        </w:rPr>
      </w:pPr>
      <w:r w:rsidRPr="00474601">
        <w:rPr>
          <w:rFonts w:ascii="Times New Roman" w:eastAsiaTheme="majorEastAsia" w:hAnsi="Times New Roman" w:cs="Times New Roman"/>
          <w:lang w:eastAsia="en-US"/>
        </w:rPr>
        <w:t>a)</w:t>
      </w:r>
      <w:r w:rsidRPr="00474601">
        <w:rPr>
          <w:rFonts w:ascii="Times New Roman" w:eastAsiaTheme="majorEastAsia" w:hAnsi="Times New Roman" w:cs="Times New Roman"/>
          <w:lang w:eastAsia="en-US"/>
        </w:rPr>
        <w:tab/>
        <w:t xml:space="preserve">Wykaz należycie zrealizowanych w ciągu ostatnich 3 lat przed upływem terminu </w:t>
      </w:r>
      <w:r w:rsidRPr="007A3610">
        <w:rPr>
          <w:rFonts w:ascii="Times New Roman" w:eastAsiaTheme="majorEastAsia" w:hAnsi="Times New Roman" w:cs="Times New Roman"/>
          <w:color w:val="auto"/>
          <w:lang w:eastAsia="en-US"/>
        </w:rPr>
        <w:t xml:space="preserve">składania ofert, a jeśli okres działalności jest krótszy – w tym okresie </w:t>
      </w:r>
      <w:r w:rsidR="00173678" w:rsidRPr="007A3610">
        <w:rPr>
          <w:rFonts w:ascii="Times New Roman" w:eastAsiaTheme="majorEastAsia" w:hAnsi="Times New Roman" w:cs="Times New Roman"/>
          <w:color w:val="auto"/>
          <w:lang w:eastAsia="en-US"/>
        </w:rPr>
        <w:t xml:space="preserve">minimum 3 </w:t>
      </w:r>
      <w:r w:rsidRPr="007A3610">
        <w:rPr>
          <w:rFonts w:ascii="Times New Roman" w:eastAsiaTheme="majorEastAsia" w:hAnsi="Times New Roman" w:cs="Times New Roman"/>
          <w:color w:val="auto"/>
          <w:lang w:eastAsia="en-US"/>
        </w:rPr>
        <w:t xml:space="preserve">dostaw elementów </w:t>
      </w:r>
      <w:r w:rsidR="00173678" w:rsidRPr="007A3610">
        <w:rPr>
          <w:rFonts w:ascii="Times New Roman" w:eastAsiaTheme="majorEastAsia" w:hAnsi="Times New Roman" w:cs="Times New Roman"/>
          <w:color w:val="auto"/>
          <w:lang w:eastAsia="en-US"/>
        </w:rPr>
        <w:t>osłonek</w:t>
      </w:r>
      <w:r w:rsidRPr="007A3610">
        <w:rPr>
          <w:rFonts w:ascii="Times New Roman" w:eastAsiaTheme="majorEastAsia" w:hAnsi="Times New Roman" w:cs="Times New Roman"/>
          <w:color w:val="auto"/>
          <w:lang w:eastAsia="en-US"/>
        </w:rPr>
        <w:t xml:space="preserve"> takiego typu jak te, które stanowią przedmiot niniejszego zamówienia o łącznej wartości nie mniejszej niż </w:t>
      </w:r>
      <w:r w:rsidR="00173678" w:rsidRPr="007A3610">
        <w:rPr>
          <w:rFonts w:ascii="Times New Roman" w:eastAsiaTheme="majorEastAsia" w:hAnsi="Times New Roman" w:cs="Times New Roman"/>
          <w:color w:val="auto"/>
          <w:lang w:eastAsia="en-US"/>
        </w:rPr>
        <w:t>2</w:t>
      </w:r>
      <w:r w:rsidRPr="007A3610">
        <w:rPr>
          <w:rFonts w:ascii="Times New Roman" w:eastAsiaTheme="majorEastAsia" w:hAnsi="Times New Roman" w:cs="Times New Roman"/>
          <w:color w:val="auto"/>
          <w:lang w:eastAsia="en-US"/>
        </w:rPr>
        <w:t>00 tys. PLN</w:t>
      </w:r>
      <w:r w:rsidR="00C50D97" w:rsidRPr="007A3610">
        <w:rPr>
          <w:rFonts w:ascii="Times New Roman" w:eastAsiaTheme="majorEastAsia" w:hAnsi="Times New Roman" w:cs="Times New Roman"/>
          <w:color w:val="auto"/>
          <w:lang w:eastAsia="en-US"/>
        </w:rPr>
        <w:t xml:space="preserve"> netto</w:t>
      </w:r>
      <w:r w:rsidRPr="007A3610">
        <w:rPr>
          <w:rFonts w:ascii="Times New Roman" w:eastAsiaTheme="majorEastAsia" w:hAnsi="Times New Roman" w:cs="Times New Roman"/>
          <w:color w:val="auto"/>
          <w:lang w:eastAsia="en-US"/>
        </w:rPr>
        <w:t>.</w:t>
      </w:r>
    </w:p>
    <w:p w14:paraId="0A144FAE"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84172CB" w14:textId="77777777" w:rsidR="00474601" w:rsidRPr="00474601" w:rsidRDefault="00474601" w:rsidP="00CD625C">
      <w:pPr>
        <w:tabs>
          <w:tab w:val="left" w:pos="567"/>
        </w:tabs>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b)</w:t>
      </w:r>
      <w:r w:rsidRPr="00474601">
        <w:rPr>
          <w:rFonts w:ascii="Times New Roman" w:eastAsiaTheme="majorEastAsia" w:hAnsi="Times New Roman" w:cs="Times New Roman"/>
          <w:lang w:eastAsia="en-US"/>
        </w:rPr>
        <w:tab/>
        <w:t>Dowody potwierdzające należyte wykonanie dostaw (poświadczenia);</w:t>
      </w:r>
    </w:p>
    <w:p w14:paraId="11DDB283"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115FA2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Wzór wykazu stanowi </w:t>
      </w:r>
      <w:r w:rsidRPr="00AE6FD5">
        <w:rPr>
          <w:rFonts w:ascii="Times New Roman" w:eastAsiaTheme="majorEastAsia" w:hAnsi="Times New Roman" w:cs="Times New Roman"/>
          <w:b/>
          <w:lang w:eastAsia="en-US"/>
        </w:rPr>
        <w:t>Załącznik Nr 4</w:t>
      </w:r>
      <w:r w:rsidRPr="00474601">
        <w:rPr>
          <w:rFonts w:ascii="Times New Roman" w:eastAsiaTheme="majorEastAsia" w:hAnsi="Times New Roman" w:cs="Times New Roman"/>
          <w:lang w:eastAsia="en-US"/>
        </w:rPr>
        <w:t xml:space="preserve"> do SWZ. Dostawę uznaje się za należycie wykonaną jeśli wykonano ją zgodnie z warunkami zamówienia i w wymaganym terminie.</w:t>
      </w:r>
    </w:p>
    <w:p w14:paraId="43294962"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21F11171" w14:textId="77777777" w:rsidR="00474601" w:rsidRPr="00474601" w:rsidRDefault="00474601" w:rsidP="00C96F08">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C.2.1 W przypadku, gdy w celu wykazania spełnienia warunku zdolności technicznej lub zawodowej Wykonawca będzie polegał na zasobach innego podmiotu, wówczas podmiot, na którego zasobach będzie polegał Wykonawca musi samodzielnie spełnić warunek posiadania zdolności technicznej lub zawodowej i złożyć dokumenty opisane w pkt C.</w:t>
      </w:r>
      <w:r w:rsidR="001603BE">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w:t>
      </w:r>
      <w:proofErr w:type="spellStart"/>
      <w:r w:rsidRPr="00474601">
        <w:rPr>
          <w:rFonts w:ascii="Times New Roman" w:eastAsiaTheme="majorEastAsia" w:hAnsi="Times New Roman" w:cs="Times New Roman"/>
          <w:lang w:eastAsia="en-US"/>
        </w:rPr>
        <w:t>ppkt</w:t>
      </w:r>
      <w:proofErr w:type="spellEnd"/>
      <w:r w:rsidRPr="00474601">
        <w:rPr>
          <w:rFonts w:ascii="Times New Roman" w:eastAsiaTheme="majorEastAsia" w:hAnsi="Times New Roman" w:cs="Times New Roman"/>
          <w:lang w:eastAsia="en-US"/>
        </w:rPr>
        <w:t xml:space="preserve"> a-b).</w:t>
      </w:r>
    </w:p>
    <w:p w14:paraId="3836DD0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Ponadto konieczne jest przedstawienie Zamawiającemu pisemnego zobowiązania tego podmiotu do uczestniczenia wraz z Wykonawcą w wykonywaniu zamówienia, określającego w jakim stopniu i zakresie będzie osobiście uczestniczyć przy realizacji zamówienia, ponosząc solidarną odpowiedzialność z Wykonawcą.</w:t>
      </w:r>
    </w:p>
    <w:p w14:paraId="2BC9A87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W odniesieniu do warunków dotyczących zdolności technicznej lub zawodowej Wykonawcy mogą polegać na zdolnościach innych podmiotów, jeśli podmioty te zrealizują ten zakres zamówienia do realizacji którego te zdolności są wymagane.</w:t>
      </w:r>
    </w:p>
    <w:p w14:paraId="724F9D3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34E25BB"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W przypadku wspólnego ubiegania się o zamówienie (np. konsorcjum/spółka cywilna), przynajmniej jeden z podmiotów musi spełniać samodzielnie warunek posiadania zdolności technicznej lub zawodowej i złożyć dokumenty opisane w pkt C.</w:t>
      </w:r>
      <w:r w:rsidR="006C7D6D">
        <w:rPr>
          <w:rFonts w:ascii="Times New Roman" w:eastAsiaTheme="majorEastAsia" w:hAnsi="Times New Roman" w:cs="Times New Roman"/>
          <w:lang w:eastAsia="en-US"/>
        </w:rPr>
        <w:t>1</w:t>
      </w:r>
      <w:r w:rsidRPr="00474601">
        <w:rPr>
          <w:rFonts w:ascii="Times New Roman" w:eastAsiaTheme="majorEastAsia" w:hAnsi="Times New Roman" w:cs="Times New Roman"/>
          <w:lang w:eastAsia="en-US"/>
        </w:rPr>
        <w:t xml:space="preserve"> </w:t>
      </w:r>
      <w:proofErr w:type="spellStart"/>
      <w:r w:rsidRPr="00474601">
        <w:rPr>
          <w:rFonts w:ascii="Times New Roman" w:eastAsiaTheme="majorEastAsia" w:hAnsi="Times New Roman" w:cs="Times New Roman"/>
          <w:lang w:eastAsia="en-US"/>
        </w:rPr>
        <w:t>ppkt</w:t>
      </w:r>
      <w:proofErr w:type="spellEnd"/>
      <w:r w:rsidRPr="00474601">
        <w:rPr>
          <w:rFonts w:ascii="Times New Roman" w:eastAsiaTheme="majorEastAsia" w:hAnsi="Times New Roman" w:cs="Times New Roman"/>
          <w:lang w:eastAsia="en-US"/>
        </w:rPr>
        <w:t xml:space="preserve"> a-b).</w:t>
      </w:r>
    </w:p>
    <w:p w14:paraId="180A7B56"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52A4438"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Ocena spełnienia warunków udziału w postępowaniu dokonywana będzie w oparciu o dokumenty/oświadczenia złożone przez Wykonawcę w niniejszym postępowaniu metodą warunku granicznego – spełnia/nie spełnia.</w:t>
      </w:r>
    </w:p>
    <w:p w14:paraId="2187F81B"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845DC8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 Postanowienia dotyczące składania dokumentów przez Wykonawców mających siedzibę lub miejsce zamieszkania poza terytorium Rzeczypospolitej Polskiej.</w:t>
      </w:r>
    </w:p>
    <w:p w14:paraId="2B2A142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08536E8A" w14:textId="77777777" w:rsidR="00474601" w:rsidRDefault="00474601" w:rsidP="00CD625C">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D.1 Wykonawca, który ma siedzibę lub miejsce zamieszkania poza terytorium Rzeczypospolitej Polskiej zamiast dokumentów, o których mowa w pkt od B</w:t>
      </w:r>
      <w:r w:rsidR="00CD625C">
        <w:rPr>
          <w:rFonts w:ascii="Times New Roman" w:eastAsiaTheme="majorEastAsia" w:hAnsi="Times New Roman" w:cs="Times New Roman"/>
          <w:lang w:eastAsia="en-US"/>
        </w:rPr>
        <w:t xml:space="preserve"> - C</w:t>
      </w:r>
      <w:r w:rsidRPr="00474601">
        <w:rPr>
          <w:rFonts w:ascii="Times New Roman" w:eastAsiaTheme="majorEastAsia" w:hAnsi="Times New Roman" w:cs="Times New Roman"/>
          <w:lang w:eastAsia="en-US"/>
        </w:rPr>
        <w:t>: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14:paraId="03C46639" w14:textId="77777777" w:rsidR="00B90912" w:rsidRPr="00474601" w:rsidRDefault="00B90912" w:rsidP="00B90912">
      <w:pPr>
        <w:autoSpaceDE w:val="0"/>
        <w:autoSpaceDN w:val="0"/>
        <w:adjustRightInd w:val="0"/>
        <w:spacing w:line="276" w:lineRule="auto"/>
        <w:ind w:left="709" w:hanging="425"/>
        <w:jc w:val="both"/>
        <w:rPr>
          <w:rFonts w:ascii="Times New Roman" w:eastAsiaTheme="majorEastAsia" w:hAnsi="Times New Roman" w:cs="Times New Roman"/>
          <w:lang w:eastAsia="en-US"/>
        </w:rPr>
      </w:pPr>
    </w:p>
    <w:p w14:paraId="20925421" w14:textId="77777777" w:rsidR="00474601" w:rsidRPr="00474601" w:rsidRDefault="00474601" w:rsidP="00024666">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D.2 Jeżeli w kraju, w którym Wykonawca ma siedzibę lub miejsce zamieszkania, lub miejsce zamieszkania ma osoba, której dokument dotyczy, nie wydaje się dokumentu, o którym mowa w pkt D.1,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474601">
        <w:rPr>
          <w:rFonts w:ascii="Times New Roman" w:eastAsiaTheme="majorEastAsia" w:hAnsi="Times New Roman" w:cs="Times New Roman"/>
          <w:lang w:eastAsia="en-US"/>
        </w:rPr>
        <w:lastRenderedPageBreak/>
        <w:t xml:space="preserve">zawodowego lub gospodarczego właściwym ze względu na siedzibę lub miejsce zamieszkania wykonawcy lub miejsce zamieszkania tej osoby. </w:t>
      </w:r>
      <w:r w:rsidR="00B90912">
        <w:rPr>
          <w:rFonts w:ascii="Times New Roman" w:eastAsiaTheme="majorEastAsia" w:hAnsi="Times New Roman" w:cs="Times New Roman"/>
          <w:lang w:eastAsia="en-US"/>
        </w:rPr>
        <w:t>T</w:t>
      </w:r>
      <w:r w:rsidRPr="00474601">
        <w:rPr>
          <w:rFonts w:ascii="Times New Roman" w:eastAsiaTheme="majorEastAsia" w:hAnsi="Times New Roman" w:cs="Times New Roman"/>
          <w:lang w:eastAsia="en-US"/>
        </w:rPr>
        <w:t>erminy ważności oświadczeń stosuje się odpowiednio.</w:t>
      </w:r>
    </w:p>
    <w:p w14:paraId="28B22B0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629E92F" w14:textId="77777777" w:rsid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D.3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20E3A603" w14:textId="77777777" w:rsidR="008A1CDF" w:rsidRPr="00474601" w:rsidRDefault="008A1CDF"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864972E"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E. W przypadku, kiedy ofertę składają Wykonawcy wspólnie ubiegający się o udzielenie zamówienia (konsorcjum / spółka cywilna), musi ona spełniać następujące warunki:</w:t>
      </w:r>
    </w:p>
    <w:p w14:paraId="2608B49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37053935"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E.1 Oferta winna być podpisana przez ustanowionego pełnomocnika do reprezentowania w postępowaniu lub do reprezentowania w postępowaniu i zawarcia umowy.</w:t>
      </w:r>
    </w:p>
    <w:p w14:paraId="5E70881C"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E227C8E"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E.2 Stosowne pełnomocnictwo/upoważnienie wymaga podpisu prawnie upoważnionych przedstawicieli każdego z Wykonawców występujących wspólnie – należy dosłać na wezwanie Zamawiającego w formie oryginału lub notarialnie poświadczonej kopii. </w:t>
      </w:r>
    </w:p>
    <w:p w14:paraId="2C111A05"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272001C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E.3 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1F08EC7"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4A22236"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 Postanowienia dotyczące składanych dokumentów.</w:t>
      </w:r>
    </w:p>
    <w:p w14:paraId="6B075B1D"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143F5E26"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w:t>
      </w:r>
      <w:r w:rsidR="0099077F">
        <w:rPr>
          <w:rFonts w:ascii="Times New Roman" w:eastAsiaTheme="majorEastAsia" w:hAnsi="Times New Roman" w:cs="Times New Roman"/>
          <w:lang w:eastAsia="en-US"/>
        </w:rPr>
        <w:t>.</w:t>
      </w:r>
      <w:r w:rsidRPr="00474601">
        <w:rPr>
          <w:rFonts w:ascii="Times New Roman" w:eastAsiaTheme="majorEastAsia" w:hAnsi="Times New Roman" w:cs="Times New Roman"/>
          <w:lang w:eastAsia="en-US"/>
        </w:rPr>
        <w:t>1 Dokumenty w niniejszym postępowaniu mogą być składane w oryginale lub kopii poświadczonej za zgodność z oryginałem przez Wykonawcę lub osobę/osoby uprawnione do podpisania oferty, z dopiskiem „za zgodność z oryginałem”.</w:t>
      </w:r>
    </w:p>
    <w:p w14:paraId="5E0B9FF6"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7F047721"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F.2 Oferta, wszystkie wymagane załączniki, składane dokumenty oraz oświadczenia podpisane przez upoważnionego przedstawiciela Wykonawcy wymagają załączenia właściwego pełnomocnictwa lub umocowania prawnego.</w:t>
      </w:r>
    </w:p>
    <w:p w14:paraId="695B3A3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6BD5AC0B" w14:textId="77777777" w:rsidR="00474601" w:rsidRPr="00173678" w:rsidRDefault="00474601" w:rsidP="00474601">
      <w:pPr>
        <w:autoSpaceDE w:val="0"/>
        <w:autoSpaceDN w:val="0"/>
        <w:adjustRightInd w:val="0"/>
        <w:spacing w:line="276" w:lineRule="auto"/>
        <w:ind w:left="284"/>
        <w:jc w:val="both"/>
        <w:rPr>
          <w:rFonts w:ascii="Times New Roman" w:eastAsiaTheme="majorEastAsia" w:hAnsi="Times New Roman" w:cs="Times New Roman"/>
          <w:b/>
          <w:lang w:eastAsia="en-US"/>
        </w:rPr>
      </w:pPr>
      <w:r w:rsidRPr="00173678">
        <w:rPr>
          <w:rFonts w:ascii="Times New Roman" w:eastAsiaTheme="majorEastAsia" w:hAnsi="Times New Roman" w:cs="Times New Roman"/>
          <w:b/>
          <w:lang w:eastAsia="en-US"/>
        </w:rPr>
        <w:t>F.3 Dokumenty sporządzone w języku obcym są składane wraz z tłumaczeniem na język polski.</w:t>
      </w:r>
    </w:p>
    <w:p w14:paraId="7F360E3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57CB52BA"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F.4 Zamawiający może żądać przedstawienia oryginału lub notarialnie poświadczonej kopii dokumentu wyłącznie wtedy, gdy złożona przez Wykonawcę kopia dokumentu jest nieczytelna lub budzi wątpliwości, co do jej prawdziwości.</w:t>
      </w:r>
    </w:p>
    <w:p w14:paraId="2E319D30"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p>
    <w:p w14:paraId="4067F854"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 xml:space="preserve">F.5 W przypadku Wykonawców wspólnie ubiegających się o udzielenie zamówienia, kopie </w:t>
      </w:r>
      <w:r w:rsidRPr="00474601">
        <w:rPr>
          <w:rFonts w:ascii="Times New Roman" w:eastAsiaTheme="majorEastAsia" w:hAnsi="Times New Roman" w:cs="Times New Roman"/>
          <w:lang w:eastAsia="en-US"/>
        </w:rPr>
        <w:lastRenderedPageBreak/>
        <w:t xml:space="preserve">dokumentów dotyczących każdego z tych podmiotów winny być poświadczane za zgodność z oryginałem przez te podmioty. </w:t>
      </w:r>
    </w:p>
    <w:p w14:paraId="6FAE89B3"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Dokumenty wymienione w punktach B. ÷ F. muszą być dostarczone  w formie oryginału w</w:t>
      </w:r>
      <w:r w:rsidR="0099077F">
        <w:rPr>
          <w:rFonts w:ascii="Times New Roman" w:eastAsiaTheme="majorEastAsia" w:hAnsi="Times New Roman" w:cs="Times New Roman"/>
          <w:lang w:eastAsia="en-US"/>
        </w:rPr>
        <w:t xml:space="preserve"> </w:t>
      </w:r>
      <w:r w:rsidRPr="00474601">
        <w:rPr>
          <w:rFonts w:ascii="Times New Roman" w:eastAsiaTheme="majorEastAsia" w:hAnsi="Times New Roman" w:cs="Times New Roman"/>
          <w:lang w:eastAsia="en-US"/>
        </w:rPr>
        <w:t>postaci dokumentu elektronicznego opatrzonego kwalifikowanym podpisem elektronicznym lub elektronicznej kopii dokumentu poświadczonego za zgodność z oryginałem przez Wykonawcę (tj. dokument zeskanowany opatrzony kwalifikowanym podpisem elektronicznym).</w:t>
      </w:r>
    </w:p>
    <w:p w14:paraId="15E59A68" w14:textId="77777777" w:rsidR="00474601" w:rsidRPr="00474601" w:rsidRDefault="00474601" w:rsidP="00474601">
      <w:pPr>
        <w:autoSpaceDE w:val="0"/>
        <w:autoSpaceDN w:val="0"/>
        <w:adjustRightInd w:val="0"/>
        <w:spacing w:line="276" w:lineRule="auto"/>
        <w:ind w:left="284"/>
        <w:jc w:val="both"/>
        <w:rPr>
          <w:rFonts w:ascii="Times New Roman" w:eastAsiaTheme="majorEastAsia" w:hAnsi="Times New Roman" w:cs="Times New Roman"/>
          <w:lang w:eastAsia="en-US"/>
        </w:rPr>
      </w:pPr>
      <w:r w:rsidRPr="00474601">
        <w:rPr>
          <w:rFonts w:ascii="Times New Roman" w:eastAsiaTheme="majorEastAsia" w:hAnsi="Times New Roman" w:cs="Times New Roman"/>
          <w:lang w:eastAsia="en-US"/>
        </w:rPr>
        <w:t>Zamawiający zaleca  podpisywanie dokumentów PDF kwalifikowanym podpisem elektronicznym w formacie PADES.</w:t>
      </w:r>
    </w:p>
    <w:p w14:paraId="24613D5B" w14:textId="77777777" w:rsidR="007D6FEE" w:rsidRPr="007D6FEE" w:rsidRDefault="007D6FEE" w:rsidP="007D6FEE">
      <w:pPr>
        <w:pStyle w:val="Teksttreci0"/>
        <w:shd w:val="clear" w:color="auto" w:fill="auto"/>
        <w:tabs>
          <w:tab w:val="left" w:pos="586"/>
        </w:tabs>
        <w:spacing w:line="264" w:lineRule="auto"/>
        <w:ind w:left="720"/>
        <w:jc w:val="both"/>
        <w:rPr>
          <w:rFonts w:ascii="Times New Roman" w:eastAsiaTheme="majorEastAsia" w:hAnsi="Times New Roman" w:cs="Times New Roman"/>
          <w:lang w:eastAsia="en-US"/>
        </w:rPr>
      </w:pPr>
    </w:p>
    <w:p w14:paraId="417BA107" w14:textId="77777777" w:rsidR="003146B5" w:rsidRPr="00AB2105" w:rsidRDefault="00AB2105" w:rsidP="006F0143">
      <w:pPr>
        <w:pStyle w:val="Teksttreci0"/>
        <w:shd w:val="clear" w:color="auto" w:fill="auto"/>
        <w:tabs>
          <w:tab w:val="left" w:pos="586"/>
        </w:tabs>
        <w:spacing w:line="264" w:lineRule="auto"/>
        <w:jc w:val="both"/>
        <w:rPr>
          <w:rFonts w:ascii="Times New Roman" w:hAnsi="Times New Roman" w:cs="Times New Roman"/>
          <w:b/>
          <w:color w:val="2F5496" w:themeColor="accent1" w:themeShade="BF"/>
          <w:sz w:val="24"/>
          <w:szCs w:val="24"/>
        </w:rPr>
      </w:pPr>
      <w:r w:rsidRPr="00AB2105">
        <w:rPr>
          <w:rFonts w:ascii="Times New Roman" w:hAnsi="Times New Roman" w:cs="Times New Roman"/>
          <w:b/>
          <w:color w:val="2F5496" w:themeColor="accent1" w:themeShade="BF"/>
          <w:sz w:val="24"/>
          <w:szCs w:val="24"/>
        </w:rPr>
        <w:t>15) PODSTAWY WYKLUCZENIA</w:t>
      </w:r>
    </w:p>
    <w:p w14:paraId="3EDD62A2" w14:textId="77777777" w:rsidR="003146B5" w:rsidRPr="00C3473E" w:rsidRDefault="008D2672" w:rsidP="00F73502">
      <w:pPr>
        <w:pStyle w:val="Teksttreci0"/>
        <w:numPr>
          <w:ilvl w:val="0"/>
          <w:numId w:val="9"/>
        </w:numPr>
        <w:shd w:val="clear" w:color="auto" w:fill="auto"/>
        <w:spacing w:line="266"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 xml:space="preserve">Z postępowania o udzielenie zamówienia wyklucza sią, z zastrzeżeniem art. 110 ust. 2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 Wykonawc</w:t>
      </w:r>
      <w:r w:rsidR="006743E5">
        <w:rPr>
          <w:rFonts w:ascii="Times New Roman" w:hAnsi="Times New Roman" w:cs="Times New Roman"/>
          <w:sz w:val="24"/>
          <w:szCs w:val="24"/>
        </w:rPr>
        <w:t>ę</w:t>
      </w:r>
      <w:r w:rsidRPr="00C3473E">
        <w:rPr>
          <w:rFonts w:ascii="Times New Roman" w:hAnsi="Times New Roman" w:cs="Times New Roman"/>
          <w:sz w:val="24"/>
          <w:szCs w:val="24"/>
        </w:rPr>
        <w:t>:</w:t>
      </w:r>
    </w:p>
    <w:p w14:paraId="4E1DB991" w14:textId="77777777" w:rsidR="003146B5" w:rsidRPr="00C3473E" w:rsidRDefault="008D2672" w:rsidP="00F73502">
      <w:pPr>
        <w:pStyle w:val="Teksttreci0"/>
        <w:numPr>
          <w:ilvl w:val="1"/>
          <w:numId w:val="9"/>
        </w:numPr>
        <w:shd w:val="clear" w:color="auto" w:fill="auto"/>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b</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dącego osobą fizyczn</w:t>
      </w:r>
      <w:r w:rsidR="00916062" w:rsidRPr="00C3473E">
        <w:rPr>
          <w:rFonts w:ascii="Times New Roman" w:hAnsi="Times New Roman" w:cs="Times New Roman"/>
          <w:sz w:val="24"/>
          <w:szCs w:val="24"/>
        </w:rPr>
        <w:t>ą</w:t>
      </w:r>
      <w:r w:rsidRPr="00C3473E">
        <w:rPr>
          <w:rFonts w:ascii="Times New Roman" w:hAnsi="Times New Roman" w:cs="Times New Roman"/>
          <w:sz w:val="24"/>
          <w:szCs w:val="24"/>
        </w:rPr>
        <w:t>, którego prawomocnie skazano za przestępstwo:</w:t>
      </w:r>
    </w:p>
    <w:p w14:paraId="6564CBE9"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66EF9A7C" w14:textId="77777777" w:rsidR="003146B5" w:rsidRPr="00C3473E" w:rsidRDefault="008D2672" w:rsidP="00F73502">
      <w:pPr>
        <w:pStyle w:val="Teksttreci0"/>
        <w:numPr>
          <w:ilvl w:val="0"/>
          <w:numId w:val="10"/>
        </w:numPr>
        <w:shd w:val="clear" w:color="auto" w:fill="auto"/>
        <w:tabs>
          <w:tab w:val="left" w:pos="152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handlu ludźmi, o którym mowa w art. 189a Kodeksu karnego,</w:t>
      </w:r>
    </w:p>
    <w:p w14:paraId="11067605" w14:textId="77777777" w:rsidR="003146B5" w:rsidRPr="00C3473E" w:rsidRDefault="008D2672" w:rsidP="00F73502">
      <w:pPr>
        <w:pStyle w:val="Teksttreci0"/>
        <w:numPr>
          <w:ilvl w:val="0"/>
          <w:numId w:val="10"/>
        </w:numPr>
        <w:shd w:val="clear" w:color="auto" w:fill="auto"/>
        <w:tabs>
          <w:tab w:val="left" w:pos="1511"/>
        </w:tabs>
        <w:spacing w:line="271"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którym mowa w art. 228-230a, art. 250a Kodeksu karnego lub w art. 46 lub art. 48 ustawy z dnia 25 czerwca 2010 r. o sporcie,</w:t>
      </w:r>
    </w:p>
    <w:p w14:paraId="3FEA51AB"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dzy lub ukrywania ich pochodzenia, o którym mowa w art. 299 Kodeksu karnego,</w:t>
      </w:r>
    </w:p>
    <w:p w14:paraId="1B4BDB46" w14:textId="77777777" w:rsidR="003146B5" w:rsidRPr="00C3473E" w:rsidRDefault="008D2672" w:rsidP="00F73502">
      <w:pPr>
        <w:pStyle w:val="Teksttreci0"/>
        <w:numPr>
          <w:ilvl w:val="0"/>
          <w:numId w:val="10"/>
        </w:numPr>
        <w:shd w:val="clear" w:color="auto" w:fill="auto"/>
        <w:tabs>
          <w:tab w:val="left" w:pos="1511"/>
        </w:tabs>
        <w:spacing w:line="266"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charakterze terrorystycznym, o którym mowa w art. 115 § 20 Kodeksu karnego, lub mające na celu popełnienie tego przestępstwa,</w:t>
      </w:r>
    </w:p>
    <w:p w14:paraId="4827D137"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3A91FB14"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0D5A0EC7" w14:textId="77777777" w:rsidR="003146B5" w:rsidRPr="00C3473E" w:rsidRDefault="008D2672" w:rsidP="00F73502">
      <w:pPr>
        <w:pStyle w:val="Teksttreci0"/>
        <w:numPr>
          <w:ilvl w:val="0"/>
          <w:numId w:val="10"/>
        </w:numPr>
        <w:shd w:val="clear" w:color="auto" w:fill="auto"/>
        <w:tabs>
          <w:tab w:val="left" w:pos="1511"/>
        </w:tabs>
        <w:spacing w:line="264" w:lineRule="auto"/>
        <w:ind w:left="426" w:hanging="426"/>
        <w:jc w:val="both"/>
        <w:rPr>
          <w:rFonts w:ascii="Times New Roman" w:hAnsi="Times New Roman" w:cs="Times New Roman"/>
          <w:sz w:val="24"/>
          <w:szCs w:val="24"/>
        </w:rPr>
      </w:pPr>
      <w:r w:rsidRPr="00C3473E">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52F599F8" w14:textId="77777777" w:rsidR="003146B5" w:rsidRPr="00C3473E" w:rsidRDefault="008D2672" w:rsidP="00A7636B">
      <w:pPr>
        <w:pStyle w:val="Teksttreci0"/>
        <w:shd w:val="clear" w:color="auto" w:fill="auto"/>
        <w:spacing w:line="264" w:lineRule="auto"/>
        <w:ind w:left="1140" w:hanging="1171"/>
        <w:jc w:val="both"/>
        <w:rPr>
          <w:rFonts w:ascii="Times New Roman" w:hAnsi="Times New Roman" w:cs="Times New Roman"/>
          <w:sz w:val="24"/>
          <w:szCs w:val="24"/>
        </w:rPr>
      </w:pPr>
      <w:r w:rsidRPr="00C3473E">
        <w:rPr>
          <w:rFonts w:ascii="Times New Roman" w:hAnsi="Times New Roman" w:cs="Times New Roman"/>
          <w:sz w:val="24"/>
          <w:szCs w:val="24"/>
        </w:rPr>
        <w:t>- lub za odpowiedni czyn zabroniony określony w przepisach prawa obcego;</w:t>
      </w:r>
    </w:p>
    <w:p w14:paraId="3320A958" w14:textId="77777777" w:rsidR="003146B5" w:rsidRPr="00C3473E" w:rsidRDefault="008D2672" w:rsidP="00F73502">
      <w:pPr>
        <w:pStyle w:val="Teksttreci0"/>
        <w:numPr>
          <w:ilvl w:val="1"/>
          <w:numId w:val="9"/>
        </w:numPr>
        <w:shd w:val="clear" w:color="auto" w:fill="auto"/>
        <w:tabs>
          <w:tab w:val="left" w:pos="1779"/>
        </w:tabs>
        <w:spacing w:line="264" w:lineRule="auto"/>
        <w:ind w:left="426" w:hanging="457"/>
        <w:jc w:val="both"/>
        <w:rPr>
          <w:rFonts w:ascii="Times New Roman" w:hAnsi="Times New Roman" w:cs="Times New Roman"/>
          <w:sz w:val="24"/>
          <w:szCs w:val="24"/>
        </w:rPr>
      </w:pPr>
      <w:r w:rsidRPr="00C3473E">
        <w:rPr>
          <w:rFonts w:ascii="Times New Roman" w:hAnsi="Times New Roman" w:cs="Times New Roman"/>
          <w:sz w:val="24"/>
          <w:szCs w:val="24"/>
        </w:rPr>
        <w:t>jeżeli urz</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70D5E2D" w14:textId="77777777" w:rsidR="003146B5" w:rsidRPr="00C3473E" w:rsidRDefault="008D2672" w:rsidP="00F73502">
      <w:pPr>
        <w:pStyle w:val="Teksttreci0"/>
        <w:numPr>
          <w:ilvl w:val="1"/>
          <w:numId w:val="9"/>
        </w:numPr>
        <w:shd w:val="clear" w:color="auto" w:fill="auto"/>
        <w:tabs>
          <w:tab w:val="left" w:pos="1664"/>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 xml:space="preserve">wobec którego wydano prawomocny wyrok sądu lub ostateczną decyzją administracyjną </w:t>
      </w:r>
      <w:r w:rsidRPr="00C3473E">
        <w:rPr>
          <w:rFonts w:ascii="Times New Roman" w:hAnsi="Times New Roman" w:cs="Times New Roman"/>
          <w:sz w:val="24"/>
          <w:szCs w:val="24"/>
        </w:rPr>
        <w:lastRenderedPageBreak/>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C3473E">
        <w:rPr>
          <w:rFonts w:ascii="Times New Roman" w:hAnsi="Times New Roman" w:cs="Times New Roman"/>
          <w:sz w:val="24"/>
          <w:szCs w:val="24"/>
        </w:rPr>
        <w:t>ąż</w:t>
      </w:r>
      <w:r w:rsidRPr="00C3473E">
        <w:rPr>
          <w:rFonts w:ascii="Times New Roman" w:hAnsi="Times New Roman" w:cs="Times New Roman"/>
          <w:sz w:val="24"/>
          <w:szCs w:val="24"/>
        </w:rPr>
        <w:t>ące porozumienie w sprawie spłaty tych należności;</w:t>
      </w:r>
    </w:p>
    <w:p w14:paraId="26E2A995" w14:textId="77777777" w:rsidR="003146B5" w:rsidRPr="00C3473E" w:rsidRDefault="008D2672" w:rsidP="00F73502">
      <w:pPr>
        <w:pStyle w:val="Teksttreci0"/>
        <w:numPr>
          <w:ilvl w:val="1"/>
          <w:numId w:val="9"/>
        </w:numPr>
        <w:shd w:val="clear" w:color="auto" w:fill="auto"/>
        <w:tabs>
          <w:tab w:val="left" w:pos="1670"/>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wobec którego orzeczono zakaz ubiegania si</w:t>
      </w:r>
      <w:r w:rsidR="00916062" w:rsidRPr="00C3473E">
        <w:rPr>
          <w:rFonts w:ascii="Times New Roman" w:hAnsi="Times New Roman" w:cs="Times New Roman"/>
          <w:sz w:val="24"/>
          <w:szCs w:val="24"/>
        </w:rPr>
        <w:t xml:space="preserve">ę </w:t>
      </w:r>
      <w:r w:rsidRPr="00C3473E">
        <w:rPr>
          <w:rFonts w:ascii="Times New Roman" w:hAnsi="Times New Roman" w:cs="Times New Roman"/>
          <w:sz w:val="24"/>
          <w:szCs w:val="24"/>
        </w:rPr>
        <w:t>o zamówienia publiczne;</w:t>
      </w:r>
    </w:p>
    <w:p w14:paraId="60908CAC" w14:textId="77777777" w:rsidR="003146B5" w:rsidRPr="00C3473E" w:rsidRDefault="008D2672" w:rsidP="00F73502">
      <w:pPr>
        <w:pStyle w:val="Teksttreci0"/>
        <w:numPr>
          <w:ilvl w:val="1"/>
          <w:numId w:val="9"/>
        </w:numPr>
        <w:shd w:val="clear" w:color="auto" w:fill="auto"/>
        <w:tabs>
          <w:tab w:val="left" w:pos="1674"/>
        </w:tabs>
        <w:ind w:left="426" w:hanging="457"/>
        <w:jc w:val="both"/>
        <w:rPr>
          <w:rFonts w:ascii="Times New Roman" w:hAnsi="Times New Roman" w:cs="Times New Roman"/>
          <w:sz w:val="24"/>
          <w:szCs w:val="24"/>
        </w:rPr>
      </w:pPr>
      <w:r w:rsidRPr="00C3473E">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bne oferty, oferty cz</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ściowe lub wnioski o dopuszczenie do udziału w postępowaniu, chyba że wyka</w:t>
      </w:r>
      <w:r w:rsidR="00916062" w:rsidRPr="00C3473E">
        <w:rPr>
          <w:rFonts w:ascii="Times New Roman" w:hAnsi="Times New Roman" w:cs="Times New Roman"/>
          <w:sz w:val="24"/>
          <w:szCs w:val="24"/>
        </w:rPr>
        <w:t>ż</w:t>
      </w:r>
      <w:r w:rsidRPr="00C3473E">
        <w:rPr>
          <w:rFonts w:ascii="Times New Roman" w:hAnsi="Times New Roman" w:cs="Times New Roman"/>
          <w:sz w:val="24"/>
          <w:szCs w:val="24"/>
        </w:rPr>
        <w:t>ą, że przygotowali te oferty lub wnioski niezależnie od siebie;</w:t>
      </w:r>
    </w:p>
    <w:p w14:paraId="247190A2" w14:textId="77777777" w:rsidR="003146B5" w:rsidRDefault="008D2672" w:rsidP="00AB2105">
      <w:pPr>
        <w:pStyle w:val="Teksttreci0"/>
        <w:numPr>
          <w:ilvl w:val="1"/>
          <w:numId w:val="9"/>
        </w:numPr>
        <w:shd w:val="clear" w:color="auto" w:fill="auto"/>
        <w:tabs>
          <w:tab w:val="left" w:pos="1669"/>
        </w:tabs>
        <w:ind w:left="142" w:hanging="457"/>
        <w:jc w:val="both"/>
        <w:rPr>
          <w:rFonts w:ascii="Times New Roman" w:hAnsi="Times New Roman" w:cs="Times New Roman"/>
          <w:sz w:val="24"/>
          <w:szCs w:val="24"/>
        </w:rPr>
      </w:pPr>
      <w:r w:rsidRPr="00C3473E">
        <w:rPr>
          <w:rFonts w:ascii="Times New Roman" w:hAnsi="Times New Roman" w:cs="Times New Roman"/>
          <w:sz w:val="24"/>
          <w:szCs w:val="24"/>
        </w:rPr>
        <w:t xml:space="preserve">jeżeli, w przypadkach, o których mowa w art. 85 ust. 1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3C64AC7" w14:textId="77777777" w:rsidR="00B504B4" w:rsidRPr="00B504B4" w:rsidRDefault="00B504B4" w:rsidP="00AB2105">
      <w:pPr>
        <w:pStyle w:val="Teksttreci0"/>
        <w:numPr>
          <w:ilvl w:val="1"/>
          <w:numId w:val="9"/>
        </w:numPr>
        <w:tabs>
          <w:tab w:val="left" w:pos="426"/>
        </w:tabs>
        <w:jc w:val="both"/>
        <w:rPr>
          <w:rFonts w:ascii="Times New Roman" w:hAnsi="Times New Roman" w:cs="Times New Roman"/>
          <w:sz w:val="24"/>
          <w:szCs w:val="24"/>
        </w:rPr>
      </w:pPr>
      <w:r w:rsidRPr="00B504B4">
        <w:rPr>
          <w:rFonts w:ascii="Times New Roman" w:hAnsi="Times New Roman" w:cs="Times New Roman"/>
          <w:sz w:val="24"/>
          <w:szCs w:val="24"/>
        </w:rPr>
        <w:t>na podstawie art. 7 ust.1 ustawy z dnia 13 kwietnia 2022 r. o szczególnych rozwiązaniach w zakresie przeciwdziałania wspieraniu agresji na Ukrainę oraz służących ochronie bezpieczeństwa narodowego (przesłanka obligatoryjna):</w:t>
      </w:r>
    </w:p>
    <w:p w14:paraId="592F8969" w14:textId="77777777" w:rsidR="00B504B4" w:rsidRPr="00B504B4" w:rsidRDefault="00B504B4" w:rsidP="00B504B4">
      <w:pPr>
        <w:pStyle w:val="Teksttreci0"/>
        <w:tabs>
          <w:tab w:val="left" w:pos="1669"/>
        </w:tabs>
        <w:jc w:val="both"/>
        <w:rPr>
          <w:rFonts w:ascii="Times New Roman" w:hAnsi="Times New Roman" w:cs="Times New Roman"/>
          <w:sz w:val="24"/>
          <w:szCs w:val="24"/>
        </w:rPr>
      </w:pPr>
      <w:r w:rsidRPr="00B504B4">
        <w:rPr>
          <w:rFonts w:ascii="Times New Roman" w:hAnsi="Times New Roman" w:cs="Times New Roman"/>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FB7682D" w14:textId="77777777" w:rsidR="00B504B4" w:rsidRPr="00B504B4" w:rsidRDefault="00B504B4" w:rsidP="00B504B4">
      <w:pPr>
        <w:pStyle w:val="Teksttreci0"/>
        <w:tabs>
          <w:tab w:val="left" w:pos="1669"/>
        </w:tabs>
        <w:jc w:val="both"/>
        <w:rPr>
          <w:rFonts w:ascii="Times New Roman" w:hAnsi="Times New Roman" w:cs="Times New Roman"/>
          <w:sz w:val="24"/>
          <w:szCs w:val="24"/>
        </w:rPr>
      </w:pPr>
      <w:r w:rsidRPr="00B504B4">
        <w:rPr>
          <w:rFonts w:ascii="Times New Roman" w:hAnsi="Times New Roman" w:cs="Times New Roman"/>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będącą takim beneficjentem rzeczywistym od dnia 24 lutego 2022 r., o ile została wpisana na listę̨ na podstawie decyzji w sprawie wpisu na listę̨ rozstrzygającej o zastosowaniu środka, o którym mowa w art. 1 pkt 3;</w:t>
      </w:r>
    </w:p>
    <w:p w14:paraId="0A243076" w14:textId="77777777" w:rsidR="00B504B4" w:rsidRPr="00C3473E" w:rsidRDefault="00B504B4" w:rsidP="00AB2105">
      <w:pPr>
        <w:pStyle w:val="Teksttreci0"/>
        <w:tabs>
          <w:tab w:val="left" w:pos="1669"/>
        </w:tabs>
        <w:jc w:val="both"/>
        <w:rPr>
          <w:rFonts w:ascii="Times New Roman" w:hAnsi="Times New Roman" w:cs="Times New Roman"/>
          <w:sz w:val="24"/>
          <w:szCs w:val="24"/>
        </w:rPr>
      </w:pPr>
      <w:r w:rsidRPr="00B504B4">
        <w:rPr>
          <w:rFonts w:ascii="Times New Roman" w:hAnsi="Times New Roman" w:cs="Times New Roman"/>
          <w:sz w:val="24"/>
          <w:szCs w:val="24"/>
        </w:rPr>
        <w:t>3)  Wykonawcę̨ oraz uczestnika konkursu, którego jednostką dominującą w rozumieniu art. 3 ust. 1 pkt 37 ustawy z dnia 29 września 1994 r. o rachunkowości (Dz. U. z 2021 r. poz. 217, 2105 i 2106) jest podmiot wymieniony w wykazach określonych w rozporządzeniu 765/2006 i rozporządzeniu 269/2014 albo wpisany na listę̨ lub będący taką jednostką dominującą̨ od dnia 24 lutego 2022 r., o ile został wpisany na listę̨ na podstawie decyzji w sprawie wpisu na listę̨ rozstrzygającej o zastosowaniu środka, o którym mowa w art. 1 pkt 3.</w:t>
      </w:r>
    </w:p>
    <w:p w14:paraId="2963D57E" w14:textId="77777777" w:rsidR="003146B5" w:rsidRPr="00C3473E" w:rsidRDefault="008D2672" w:rsidP="00AB2105">
      <w:pPr>
        <w:pStyle w:val="Teksttreci0"/>
        <w:numPr>
          <w:ilvl w:val="0"/>
          <w:numId w:val="9"/>
        </w:numPr>
        <w:shd w:val="clear" w:color="auto" w:fill="auto"/>
        <w:tabs>
          <w:tab w:val="left" w:pos="142"/>
        </w:tabs>
        <w:spacing w:after="0"/>
        <w:ind w:left="426" w:hanging="426"/>
        <w:jc w:val="both"/>
        <w:rPr>
          <w:rFonts w:ascii="Times New Roman" w:hAnsi="Times New Roman" w:cs="Times New Roman"/>
          <w:sz w:val="24"/>
          <w:szCs w:val="24"/>
        </w:rPr>
      </w:pPr>
      <w:r w:rsidRPr="00C3473E">
        <w:rPr>
          <w:rFonts w:ascii="Times New Roman" w:hAnsi="Times New Roman" w:cs="Times New Roman"/>
          <w:sz w:val="24"/>
          <w:szCs w:val="24"/>
        </w:rPr>
        <w:t>Wykonawca może zostać wykluczony przez Zamawiającego na każdym etapie postępowania o udzielenie zamówienia.</w:t>
      </w:r>
    </w:p>
    <w:p w14:paraId="76020635" w14:textId="77777777" w:rsidR="00AB2105" w:rsidRDefault="00AB2105" w:rsidP="00AB2105">
      <w:pPr>
        <w:pStyle w:val="Teksttreci0"/>
        <w:shd w:val="clear" w:color="auto" w:fill="auto"/>
        <w:tabs>
          <w:tab w:val="left" w:pos="495"/>
        </w:tabs>
        <w:jc w:val="both"/>
        <w:rPr>
          <w:rFonts w:ascii="Times New Roman" w:hAnsi="Times New Roman" w:cs="Times New Roman"/>
          <w:sz w:val="24"/>
          <w:szCs w:val="24"/>
        </w:rPr>
      </w:pPr>
    </w:p>
    <w:p w14:paraId="46B50B60" w14:textId="77777777" w:rsidR="001E2076" w:rsidRDefault="001E2076" w:rsidP="00AB2105">
      <w:pPr>
        <w:pStyle w:val="Teksttreci0"/>
        <w:shd w:val="clear" w:color="auto" w:fill="auto"/>
        <w:tabs>
          <w:tab w:val="left" w:pos="495"/>
        </w:tabs>
        <w:jc w:val="both"/>
        <w:rPr>
          <w:rFonts w:ascii="Times New Roman" w:hAnsi="Times New Roman" w:cs="Times New Roman"/>
          <w:sz w:val="24"/>
          <w:szCs w:val="24"/>
        </w:rPr>
      </w:pPr>
    </w:p>
    <w:p w14:paraId="2A823FE9" w14:textId="77777777" w:rsidR="001E2076" w:rsidRDefault="001E2076" w:rsidP="00AB2105">
      <w:pPr>
        <w:pStyle w:val="Teksttreci0"/>
        <w:shd w:val="clear" w:color="auto" w:fill="auto"/>
        <w:tabs>
          <w:tab w:val="left" w:pos="495"/>
        </w:tabs>
        <w:jc w:val="both"/>
        <w:rPr>
          <w:rFonts w:ascii="Times New Roman" w:hAnsi="Times New Roman" w:cs="Times New Roman"/>
          <w:sz w:val="24"/>
          <w:szCs w:val="24"/>
        </w:rPr>
      </w:pPr>
    </w:p>
    <w:p w14:paraId="61DAA5E9" w14:textId="77777777" w:rsidR="00FB0F94" w:rsidRPr="00AB2105" w:rsidRDefault="00AB2105" w:rsidP="00AB2105">
      <w:pPr>
        <w:pStyle w:val="Teksttreci0"/>
        <w:shd w:val="clear" w:color="auto" w:fill="auto"/>
        <w:tabs>
          <w:tab w:val="left" w:pos="495"/>
        </w:tabs>
        <w:jc w:val="both"/>
        <w:rPr>
          <w:rFonts w:ascii="Times New Roman" w:hAnsi="Times New Roman" w:cs="Times New Roman"/>
          <w:b/>
          <w:color w:val="2F5496" w:themeColor="accent1" w:themeShade="BF"/>
          <w:sz w:val="24"/>
          <w:szCs w:val="24"/>
        </w:rPr>
      </w:pPr>
      <w:r w:rsidRPr="00AB2105">
        <w:rPr>
          <w:rFonts w:ascii="Times New Roman" w:hAnsi="Times New Roman" w:cs="Times New Roman"/>
          <w:b/>
          <w:color w:val="2F5496" w:themeColor="accent1" w:themeShade="BF"/>
          <w:sz w:val="24"/>
          <w:szCs w:val="24"/>
        </w:rPr>
        <w:t>16) WYMAGANIA DOTYCZĄCE WADIUM</w:t>
      </w:r>
    </w:p>
    <w:p w14:paraId="1C1BB470" w14:textId="77777777" w:rsidR="00024666" w:rsidRPr="00AB2105" w:rsidRDefault="00FC2D17" w:rsidP="00AB2105">
      <w:pPr>
        <w:widowControl/>
        <w:spacing w:after="120" w:line="276" w:lineRule="auto"/>
        <w:contextualSpacing/>
        <w:jc w:val="both"/>
        <w:rPr>
          <w:rFonts w:ascii="Times New Roman" w:eastAsia="Trebuchet MS" w:hAnsi="Times New Roman" w:cs="Times New Roman"/>
          <w:color w:val="auto"/>
        </w:rPr>
      </w:pPr>
      <w:r w:rsidRPr="00AB56EE">
        <w:rPr>
          <w:rFonts w:ascii="Times New Roman" w:eastAsia="Trebuchet MS" w:hAnsi="Times New Roman" w:cs="Times New Roman"/>
          <w:color w:val="auto"/>
        </w:rPr>
        <w:t xml:space="preserve">Zamawiający </w:t>
      </w:r>
      <w:r w:rsidR="00AB56EE" w:rsidRPr="00AB2105">
        <w:rPr>
          <w:rFonts w:ascii="Times New Roman" w:eastAsia="Trebuchet MS" w:hAnsi="Times New Roman" w:cs="Times New Roman"/>
          <w:color w:val="auto"/>
          <w:u w:val="single"/>
        </w:rPr>
        <w:t xml:space="preserve">nie </w:t>
      </w:r>
      <w:r w:rsidRPr="00AB2105">
        <w:rPr>
          <w:rFonts w:ascii="Times New Roman" w:eastAsia="Trebuchet MS" w:hAnsi="Times New Roman" w:cs="Times New Roman"/>
          <w:color w:val="auto"/>
          <w:u w:val="single"/>
        </w:rPr>
        <w:t>wymaga</w:t>
      </w:r>
      <w:r w:rsidRPr="00AB56EE">
        <w:rPr>
          <w:rFonts w:ascii="Times New Roman" w:eastAsia="Trebuchet MS" w:hAnsi="Times New Roman" w:cs="Times New Roman"/>
          <w:color w:val="auto"/>
        </w:rPr>
        <w:t xml:space="preserve"> wniesienia wadium:</w:t>
      </w:r>
    </w:p>
    <w:p w14:paraId="6DE5E987" w14:textId="77777777" w:rsidR="003146B5" w:rsidRPr="00AB2105" w:rsidRDefault="00AB2105" w:rsidP="00AB2105">
      <w:pPr>
        <w:pStyle w:val="Teksttreci0"/>
        <w:shd w:val="clear" w:color="auto" w:fill="auto"/>
        <w:tabs>
          <w:tab w:val="left" w:pos="495"/>
        </w:tabs>
        <w:spacing w:before="240"/>
        <w:jc w:val="both"/>
        <w:rPr>
          <w:rFonts w:ascii="Times New Roman" w:hAnsi="Times New Roman" w:cs="Times New Roman"/>
          <w:b/>
          <w:color w:val="2F5496" w:themeColor="accent1" w:themeShade="BF"/>
          <w:sz w:val="24"/>
          <w:szCs w:val="24"/>
        </w:rPr>
      </w:pPr>
      <w:r w:rsidRPr="00AB2105">
        <w:rPr>
          <w:rFonts w:ascii="Times New Roman" w:hAnsi="Times New Roman" w:cs="Times New Roman"/>
          <w:b/>
          <w:color w:val="2F5496" w:themeColor="accent1" w:themeShade="BF"/>
          <w:sz w:val="24"/>
          <w:szCs w:val="24"/>
        </w:rPr>
        <w:t>17) SPOSÓB OBLICZENIA CENY</w:t>
      </w:r>
    </w:p>
    <w:p w14:paraId="283CCCC4" w14:textId="77777777" w:rsidR="00AB2105" w:rsidRPr="008045E1" w:rsidRDefault="00AB2105" w:rsidP="00AB2105">
      <w:pPr>
        <w:numPr>
          <w:ilvl w:val="0"/>
          <w:numId w:val="11"/>
        </w:numPr>
        <w:tabs>
          <w:tab w:val="left" w:pos="1488"/>
        </w:tabs>
        <w:spacing w:after="100" w:line="261" w:lineRule="auto"/>
        <w:ind w:left="567" w:hanging="567"/>
        <w:jc w:val="both"/>
        <w:rPr>
          <w:rFonts w:ascii="Times New Roman" w:eastAsia="Trebuchet MS" w:hAnsi="Times New Roman" w:cs="Times New Roman"/>
        </w:rPr>
      </w:pPr>
      <w:r w:rsidRPr="008045E1">
        <w:rPr>
          <w:rFonts w:ascii="Times New Roman" w:eastAsia="Trebuchet MS" w:hAnsi="Times New Roman" w:cs="Times New Roman"/>
        </w:rPr>
        <w:t xml:space="preserve">Ocenie będą podlegać wyłącznie oferty nie podlegające odrzuceniu. </w:t>
      </w:r>
    </w:p>
    <w:p w14:paraId="3F884442" w14:textId="77777777" w:rsidR="00AB2105" w:rsidRDefault="00AB2105" w:rsidP="00AB2105">
      <w:pPr>
        <w:numPr>
          <w:ilvl w:val="0"/>
          <w:numId w:val="11"/>
        </w:numPr>
        <w:tabs>
          <w:tab w:val="left" w:pos="1488"/>
        </w:tabs>
        <w:spacing w:after="100" w:line="261" w:lineRule="auto"/>
        <w:ind w:left="567" w:hanging="567"/>
        <w:jc w:val="both"/>
        <w:rPr>
          <w:rFonts w:ascii="Times New Roman" w:eastAsia="Trebuchet MS" w:hAnsi="Times New Roman" w:cs="Times New Roman"/>
        </w:rPr>
      </w:pPr>
      <w:r w:rsidRPr="008045E1">
        <w:rPr>
          <w:rFonts w:ascii="Times New Roman" w:eastAsia="Trebuchet MS" w:hAnsi="Times New Roman" w:cs="Times New Roman"/>
        </w:rPr>
        <w:t>Zamawiający będzie oceniał oferty według następujących kryteriów:</w:t>
      </w:r>
    </w:p>
    <w:tbl>
      <w:tblPr>
        <w:tblStyle w:val="Tabela-Siatka2"/>
        <w:tblW w:w="0" w:type="auto"/>
        <w:jc w:val="center"/>
        <w:tblInd w:w="0" w:type="dxa"/>
        <w:tblLook w:val="04A0" w:firstRow="1" w:lastRow="0" w:firstColumn="1" w:lastColumn="0" w:noHBand="0" w:noVBand="1"/>
      </w:tblPr>
      <w:tblGrid>
        <w:gridCol w:w="4110"/>
        <w:gridCol w:w="2410"/>
      </w:tblGrid>
      <w:tr w:rsidR="00AB2105" w:rsidRPr="008045E1" w14:paraId="4F924F65" w14:textId="77777777" w:rsidTr="00833CC9">
        <w:trPr>
          <w:trHeight w:val="432"/>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69AF75A2" w14:textId="77777777" w:rsidR="00AB2105" w:rsidRPr="008045E1" w:rsidRDefault="00AB2105" w:rsidP="00833CC9">
            <w:pPr>
              <w:widowControl w:val="0"/>
              <w:autoSpaceDE w:val="0"/>
              <w:autoSpaceDN w:val="0"/>
              <w:adjustRightInd w:val="0"/>
              <w:jc w:val="center"/>
              <w:rPr>
                <w:rFonts w:eastAsia="Microsoft Sans Serif"/>
                <w:b/>
                <w:bCs/>
                <w:sz w:val="22"/>
                <w:szCs w:val="22"/>
                <w:lang w:bidi="ar-SA"/>
              </w:rPr>
            </w:pPr>
            <w:r w:rsidRPr="008045E1">
              <w:rPr>
                <w:rFonts w:eastAsia="Microsoft Sans Serif"/>
                <w:b/>
                <w:bCs/>
                <w:sz w:val="22"/>
                <w:szCs w:val="22"/>
              </w:rPr>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40CA01" w14:textId="77777777" w:rsidR="00AB2105" w:rsidRPr="008045E1" w:rsidRDefault="00AB2105" w:rsidP="00833CC9">
            <w:pPr>
              <w:widowControl w:val="0"/>
              <w:autoSpaceDE w:val="0"/>
              <w:autoSpaceDN w:val="0"/>
              <w:adjustRightInd w:val="0"/>
              <w:jc w:val="center"/>
              <w:rPr>
                <w:rFonts w:eastAsia="Microsoft Sans Serif"/>
                <w:b/>
                <w:bCs/>
                <w:sz w:val="22"/>
                <w:szCs w:val="22"/>
              </w:rPr>
            </w:pPr>
            <w:r w:rsidRPr="008045E1">
              <w:rPr>
                <w:rFonts w:eastAsia="Microsoft Sans Serif"/>
                <w:b/>
                <w:bCs/>
                <w:sz w:val="22"/>
                <w:szCs w:val="22"/>
              </w:rPr>
              <w:t>Waga kryterium</w:t>
            </w:r>
          </w:p>
        </w:tc>
      </w:tr>
      <w:tr w:rsidR="00AB2105" w:rsidRPr="008045E1" w14:paraId="65CB23B8" w14:textId="77777777" w:rsidTr="00833CC9">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3AFCB706" w14:textId="77777777" w:rsidR="00AB2105" w:rsidRPr="008045E1" w:rsidRDefault="00AB2105" w:rsidP="00833CC9">
            <w:pPr>
              <w:widowControl w:val="0"/>
              <w:autoSpaceDE w:val="0"/>
              <w:autoSpaceDN w:val="0"/>
              <w:adjustRightInd w:val="0"/>
              <w:jc w:val="center"/>
              <w:rPr>
                <w:rFonts w:eastAsia="Microsoft Sans Serif"/>
                <w:bCs/>
                <w:sz w:val="22"/>
                <w:szCs w:val="22"/>
              </w:rPr>
            </w:pPr>
            <w:r w:rsidRPr="008045E1">
              <w:rPr>
                <w:rFonts w:eastAsia="Microsoft Sans Serif"/>
                <w:bCs/>
                <w:sz w:val="22"/>
                <w:szCs w:val="22"/>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063926" w14:textId="77777777" w:rsidR="00AB2105" w:rsidRPr="008045E1" w:rsidRDefault="00AB2105" w:rsidP="00833CC9">
            <w:pPr>
              <w:widowControl w:val="0"/>
              <w:autoSpaceDE w:val="0"/>
              <w:autoSpaceDN w:val="0"/>
              <w:adjustRightInd w:val="0"/>
              <w:jc w:val="center"/>
              <w:rPr>
                <w:rFonts w:eastAsia="Microsoft Sans Serif"/>
                <w:bCs/>
                <w:sz w:val="22"/>
                <w:szCs w:val="22"/>
              </w:rPr>
            </w:pPr>
            <w:r w:rsidRPr="008045E1">
              <w:rPr>
                <w:rFonts w:eastAsia="Microsoft Sans Serif"/>
                <w:bCs/>
                <w:sz w:val="22"/>
                <w:szCs w:val="22"/>
              </w:rPr>
              <w:t>100%</w:t>
            </w:r>
          </w:p>
        </w:tc>
      </w:tr>
    </w:tbl>
    <w:p w14:paraId="3D263D89" w14:textId="77777777" w:rsidR="00AB2105" w:rsidRDefault="00AB2105" w:rsidP="00AB2105">
      <w:pPr>
        <w:autoSpaceDE w:val="0"/>
        <w:autoSpaceDN w:val="0"/>
        <w:adjustRightInd w:val="0"/>
        <w:spacing w:after="120"/>
        <w:ind w:left="426"/>
        <w:jc w:val="both"/>
        <w:rPr>
          <w:rFonts w:ascii="Times New Roman" w:eastAsia="Calibri" w:hAnsi="Times New Roman" w:cs="Times New Roman"/>
        </w:rPr>
      </w:pPr>
    </w:p>
    <w:p w14:paraId="7F1375A0" w14:textId="77777777" w:rsidR="00AB2105" w:rsidRPr="008045E1" w:rsidRDefault="00AB2105" w:rsidP="00AB2105">
      <w:pPr>
        <w:autoSpaceDE w:val="0"/>
        <w:autoSpaceDN w:val="0"/>
        <w:adjustRightInd w:val="0"/>
        <w:spacing w:after="120"/>
        <w:jc w:val="both"/>
        <w:rPr>
          <w:rFonts w:ascii="Times New Roman" w:eastAsia="Calibri" w:hAnsi="Times New Roman" w:cs="Times New Roman"/>
        </w:rPr>
      </w:pPr>
      <w:r w:rsidRPr="008045E1">
        <w:rPr>
          <w:rFonts w:ascii="Times New Roman" w:eastAsia="Calibri" w:hAnsi="Times New Roman" w:cs="Times New Roman"/>
        </w:rPr>
        <w:t>Kryterium „Cena” będzie rozpatrywana na podstawie ceny brutto za wykonanie przedmiotu zamówienia, podanej przez Wykonawcę na Formularzu Oferty.</w:t>
      </w:r>
    </w:p>
    <w:p w14:paraId="2894788F" w14:textId="77777777" w:rsidR="00AB2105" w:rsidRPr="008045E1" w:rsidRDefault="00AB2105" w:rsidP="00AB2105">
      <w:pPr>
        <w:autoSpaceDE w:val="0"/>
        <w:autoSpaceDN w:val="0"/>
        <w:adjustRightInd w:val="0"/>
        <w:jc w:val="both"/>
        <w:rPr>
          <w:rFonts w:ascii="Times New Roman" w:hAnsi="Times New Roman" w:cs="Times New Roman"/>
        </w:rPr>
      </w:pPr>
      <w:r w:rsidRPr="008045E1">
        <w:rPr>
          <w:rFonts w:ascii="Times New Roman" w:eastAsia="Calibri" w:hAnsi="Times New Roman" w:cs="Times New Roman"/>
        </w:rPr>
        <w:t>W kryterium cenowym oferta uzyska ilość punktów obliczonych w następujący sposób</w:t>
      </w:r>
      <m:oMath>
        <m:r>
          <w:rPr>
            <w:rFonts w:ascii="Cambria Math" w:eastAsia="Calibri" w:hAnsi="Cambria Math" w:cs="Times New Roman"/>
          </w:rPr>
          <m:t>:</m:t>
        </m:r>
      </m:oMath>
    </w:p>
    <w:p w14:paraId="62E1BC1F" w14:textId="77777777" w:rsidR="00AB2105" w:rsidRPr="008045E1" w:rsidRDefault="00AB2105" w:rsidP="00AB2105">
      <w:pPr>
        <w:autoSpaceDE w:val="0"/>
        <w:autoSpaceDN w:val="0"/>
        <w:adjustRightInd w:val="0"/>
        <w:jc w:val="both"/>
      </w:pPr>
    </w:p>
    <w:p w14:paraId="08FAD79E" w14:textId="77777777" w:rsidR="00AB2105" w:rsidRDefault="00AB2105" w:rsidP="00AB2105">
      <w:pPr>
        <w:autoSpaceDE w:val="0"/>
        <w:autoSpaceDN w:val="0"/>
        <w:adjustRightInd w:val="0"/>
        <w:ind w:left="1844" w:firstLine="283"/>
        <w:jc w:val="both"/>
        <w:rPr>
          <w:rFonts w:ascii="Times New Roman" w:hAnsi="Times New Roman" w:cs="Times New Roman"/>
        </w:rPr>
      </w:pPr>
    </w:p>
    <w:p w14:paraId="1A2E8086" w14:textId="77777777" w:rsidR="00AB2105" w:rsidRPr="008045E1" w:rsidRDefault="00AB2105" w:rsidP="00AB2105">
      <w:pPr>
        <w:autoSpaceDE w:val="0"/>
        <w:autoSpaceDN w:val="0"/>
        <w:adjustRightInd w:val="0"/>
        <w:ind w:left="1844" w:firstLine="283"/>
        <w:jc w:val="both"/>
        <w:rPr>
          <w:rFonts w:ascii="Times New Roman" w:hAnsi="Times New Roman" w:cs="Times New Roman"/>
        </w:rPr>
      </w:pPr>
      <w:r w:rsidRPr="008045E1">
        <w:rPr>
          <w:rFonts w:ascii="Times New Roman" w:hAnsi="Times New Roman" w:cs="Times New Roman"/>
        </w:rPr>
        <w:t xml:space="preserve">C = </w:t>
      </w:r>
      <w:proofErr w:type="spellStart"/>
      <w:r w:rsidRPr="008045E1">
        <w:rPr>
          <w:rFonts w:ascii="Times New Roman" w:hAnsi="Times New Roman" w:cs="Times New Roman"/>
        </w:rPr>
        <w:t>Cmin</w:t>
      </w:r>
      <w:proofErr w:type="spellEnd"/>
      <w:r w:rsidRPr="008045E1">
        <w:rPr>
          <w:rFonts w:ascii="Times New Roman" w:hAnsi="Times New Roman" w:cs="Times New Roman"/>
        </w:rPr>
        <w:t xml:space="preserve"> / </w:t>
      </w:r>
      <w:proofErr w:type="spellStart"/>
      <w:r w:rsidRPr="008045E1">
        <w:rPr>
          <w:rFonts w:ascii="Times New Roman" w:hAnsi="Times New Roman" w:cs="Times New Roman"/>
        </w:rPr>
        <w:t>Cb</w:t>
      </w:r>
      <w:proofErr w:type="spellEnd"/>
      <w:r w:rsidRPr="008045E1">
        <w:rPr>
          <w:rFonts w:ascii="Times New Roman" w:hAnsi="Times New Roman" w:cs="Times New Roman"/>
        </w:rPr>
        <w:t xml:space="preserve">  * 100</w:t>
      </w:r>
    </w:p>
    <w:p w14:paraId="05054A08" w14:textId="77777777" w:rsidR="00AB2105" w:rsidRPr="008045E1" w:rsidRDefault="00AB2105" w:rsidP="00AB2105">
      <w:pPr>
        <w:autoSpaceDE w:val="0"/>
        <w:autoSpaceDN w:val="0"/>
        <w:adjustRightInd w:val="0"/>
        <w:ind w:left="426"/>
        <w:jc w:val="both"/>
        <w:rPr>
          <w:rFonts w:ascii="Times New Roman" w:hAnsi="Times New Roman" w:cs="Times New Roman"/>
        </w:rPr>
      </w:pPr>
    </w:p>
    <w:p w14:paraId="36F5D4F9" w14:textId="77777777" w:rsidR="00AB2105" w:rsidRPr="008045E1" w:rsidRDefault="00AB2105" w:rsidP="00AB2105">
      <w:pPr>
        <w:autoSpaceDE w:val="0"/>
        <w:autoSpaceDN w:val="0"/>
        <w:adjustRightInd w:val="0"/>
        <w:ind w:left="426"/>
        <w:jc w:val="both"/>
        <w:rPr>
          <w:rFonts w:ascii="Times New Roman" w:eastAsia="Times New Roman" w:hAnsi="Times New Roman" w:cs="Times New Roman"/>
        </w:rPr>
      </w:pPr>
      <w:r w:rsidRPr="008045E1">
        <w:rPr>
          <w:rFonts w:ascii="Times New Roman" w:hAnsi="Times New Roman" w:cs="Times New Roman"/>
        </w:rPr>
        <w:t>gdzie:</w:t>
      </w:r>
    </w:p>
    <w:p w14:paraId="0FF8138D" w14:textId="77777777" w:rsidR="00AB2105" w:rsidRPr="008045E1" w:rsidRDefault="00AB2105" w:rsidP="00AB2105">
      <w:pPr>
        <w:autoSpaceDE w:val="0"/>
        <w:autoSpaceDN w:val="0"/>
        <w:adjustRightInd w:val="0"/>
        <w:ind w:left="426"/>
        <w:jc w:val="both"/>
        <w:rPr>
          <w:rFonts w:ascii="Times New Roman" w:eastAsia="Calibri" w:hAnsi="Times New Roman" w:cs="Times New Roman"/>
        </w:rPr>
      </w:pPr>
      <w:r w:rsidRPr="008045E1">
        <w:rPr>
          <w:rFonts w:ascii="Times New Roman" w:hAnsi="Times New Roman" w:cs="Times New Roman"/>
        </w:rPr>
        <w:t>C   -  ilość otrzymanych punktów za kryterium „cena brutto”</w:t>
      </w:r>
    </w:p>
    <w:p w14:paraId="3B12B974" w14:textId="77777777" w:rsidR="00AB2105" w:rsidRPr="008045E1" w:rsidRDefault="00AB2105" w:rsidP="00AB2105">
      <w:pPr>
        <w:autoSpaceDE w:val="0"/>
        <w:autoSpaceDN w:val="0"/>
        <w:adjustRightInd w:val="0"/>
        <w:ind w:left="426"/>
        <w:jc w:val="both"/>
        <w:rPr>
          <w:rFonts w:ascii="Times New Roman" w:hAnsi="Times New Roman" w:cs="Times New Roman"/>
        </w:rPr>
      </w:pPr>
      <w:proofErr w:type="spellStart"/>
      <w:r w:rsidRPr="008045E1">
        <w:rPr>
          <w:rFonts w:ascii="Times New Roman" w:hAnsi="Times New Roman" w:cs="Times New Roman"/>
        </w:rPr>
        <w:t>Cmin</w:t>
      </w:r>
      <w:proofErr w:type="spellEnd"/>
      <w:r w:rsidRPr="008045E1">
        <w:rPr>
          <w:rFonts w:ascii="Times New Roman" w:hAnsi="Times New Roman" w:cs="Times New Roman"/>
        </w:rPr>
        <w:t xml:space="preserve">  -  najniższa cena brutto (zł) spośród ofert nieodrzuconych  </w:t>
      </w:r>
    </w:p>
    <w:p w14:paraId="58615794" w14:textId="77777777" w:rsidR="00AB2105" w:rsidRDefault="00AB2105" w:rsidP="00AB2105">
      <w:pPr>
        <w:autoSpaceDE w:val="0"/>
        <w:autoSpaceDN w:val="0"/>
        <w:adjustRightInd w:val="0"/>
        <w:ind w:left="426"/>
        <w:jc w:val="both"/>
        <w:rPr>
          <w:rFonts w:ascii="Times New Roman" w:hAnsi="Times New Roman" w:cs="Times New Roman"/>
        </w:rPr>
      </w:pPr>
      <w:proofErr w:type="spellStart"/>
      <w:r w:rsidRPr="008045E1">
        <w:rPr>
          <w:rFonts w:ascii="Times New Roman" w:hAnsi="Times New Roman" w:cs="Times New Roman"/>
        </w:rPr>
        <w:t>Cb</w:t>
      </w:r>
      <w:proofErr w:type="spellEnd"/>
      <w:r w:rsidRPr="008045E1">
        <w:rPr>
          <w:rFonts w:ascii="Times New Roman" w:hAnsi="Times New Roman" w:cs="Times New Roman"/>
        </w:rPr>
        <w:t xml:space="preserve"> - cena brutto badanej oferty (zł)</w:t>
      </w:r>
    </w:p>
    <w:p w14:paraId="2969AAB3" w14:textId="77777777" w:rsidR="00AB2105" w:rsidRPr="008045E1" w:rsidRDefault="00AB2105" w:rsidP="00AB2105">
      <w:pPr>
        <w:autoSpaceDE w:val="0"/>
        <w:autoSpaceDN w:val="0"/>
        <w:adjustRightInd w:val="0"/>
        <w:ind w:left="426"/>
        <w:jc w:val="both"/>
        <w:rPr>
          <w:rFonts w:ascii="Times New Roman" w:hAnsi="Times New Roman" w:cs="Times New Roman"/>
        </w:rPr>
      </w:pPr>
    </w:p>
    <w:p w14:paraId="55C65803"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imes New Roman" w:hAnsi="Times New Roman" w:cs="Times New Roman"/>
        </w:rPr>
        <w:t>3.</w:t>
      </w:r>
      <w:r w:rsidRPr="008045E1">
        <w:rPr>
          <w:rFonts w:ascii="Times New Roman" w:eastAsia="Times New Roman" w:hAnsi="Times New Roman" w:cs="Times New Roman"/>
        </w:rPr>
        <w:t>Obliczenia punktów dokonuje się z dokładnością do dwóch miejsc po przecinku.</w:t>
      </w:r>
    </w:p>
    <w:p w14:paraId="352B53C4"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4. </w:t>
      </w:r>
      <w:r w:rsidRPr="008045E1">
        <w:rPr>
          <w:rFonts w:ascii="Times New Roman" w:eastAsia="Trebuchet MS" w:hAnsi="Times New Roman" w:cs="Times New Roman"/>
        </w:rPr>
        <w:t>Za najkorzystniejszą zostanie uznana oferta, która otrzyma najwyższą liczbę punktów.</w:t>
      </w:r>
    </w:p>
    <w:p w14:paraId="5A395686"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5. </w:t>
      </w:r>
      <w:r w:rsidRPr="008045E1">
        <w:rPr>
          <w:rFonts w:ascii="Times New Roman" w:eastAsia="Trebuchet MS" w:hAnsi="Times New Roman"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4B94817" w14:textId="77777777" w:rsidR="00AB2105" w:rsidRDefault="00AB2105" w:rsidP="00AB2105">
      <w:pPr>
        <w:tabs>
          <w:tab w:val="left" w:pos="567"/>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6. </w:t>
      </w:r>
      <w:r w:rsidRPr="008045E1">
        <w:rPr>
          <w:rFonts w:ascii="Times New Roman" w:eastAsia="Trebuchet MS" w:hAnsi="Times New Roman" w:cs="Times New Roman"/>
        </w:rPr>
        <w:t>W toku badania i oceny ofert Zamawiający może żądać od Wykonawców wyjaśnień dotyczących treści złożonych przez nich ofert lub innych składanych dokumentów lub</w:t>
      </w:r>
      <w:r>
        <w:rPr>
          <w:rFonts w:ascii="Times New Roman" w:eastAsia="Trebuchet MS" w:hAnsi="Times New Roman" w:cs="Times New Roman"/>
        </w:rPr>
        <w:t xml:space="preserve"> </w:t>
      </w:r>
      <w:r w:rsidRPr="008045E1">
        <w:rPr>
          <w:rFonts w:ascii="Times New Roman" w:eastAsia="Trebuchet MS" w:hAnsi="Times New Roman" w:cs="Times New Roman"/>
        </w:rPr>
        <w:t>oświadczeń. Wykonawcy są zobowiązani do przedstawienia wyjaśnień w terminie wskazanym przez Zamawiającego.</w:t>
      </w:r>
    </w:p>
    <w:p w14:paraId="330F8C66"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7. </w:t>
      </w:r>
      <w:r w:rsidRPr="008045E1">
        <w:rPr>
          <w:rFonts w:ascii="Times New Roman" w:eastAsia="Trebuchet MS" w:hAnsi="Times New Roman" w:cs="Times New Roman"/>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8045E1">
        <w:rPr>
          <w:rFonts w:ascii="Times New Roman" w:eastAsia="Trebuchet MS" w:hAnsi="Times New Roman" w:cs="Times New Roman"/>
        </w:rPr>
        <w:t>późn</w:t>
      </w:r>
      <w:proofErr w:type="spellEnd"/>
      <w:r w:rsidRPr="008045E1">
        <w:rPr>
          <w:rFonts w:ascii="Times New Roman" w:eastAsia="Trebuchet MS" w:hAnsi="Times New Roman" w:cs="Times New Roman"/>
        </w:rPr>
        <w:t>. zm.), dla celów zastosowania kryterium ceny Zamawiający dolicza do przedstawionej w tej ofercie ceny kwotą podatku od towarów i usług, którą miałby obowiązek rozliczyć.</w:t>
      </w:r>
    </w:p>
    <w:p w14:paraId="7689EA10"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8. </w:t>
      </w:r>
      <w:r w:rsidRPr="008045E1">
        <w:rPr>
          <w:rFonts w:ascii="Times New Roman" w:eastAsia="Trebuchet MS" w:hAnsi="Times New Roman" w:cs="Times New Roman"/>
        </w:rPr>
        <w:t>W ofercie, o której mowa w ust. 6, Wykonawca ma obowiązek:</w:t>
      </w:r>
    </w:p>
    <w:p w14:paraId="23E54CD1" w14:textId="77777777" w:rsidR="00AB2105" w:rsidRPr="008045E1" w:rsidRDefault="00AB2105" w:rsidP="00AB2105">
      <w:pPr>
        <w:tabs>
          <w:tab w:val="left" w:pos="1732"/>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8.1 </w:t>
      </w:r>
      <w:r w:rsidRPr="008045E1">
        <w:rPr>
          <w:rFonts w:ascii="Times New Roman" w:eastAsia="Trebuchet MS" w:hAnsi="Times New Roman" w:cs="Times New Roman"/>
        </w:rPr>
        <w:t>poinformowania Zamawiającego, że wybór jego oferty będzie prowadził do powstania u Zamawiającego obowiązku podatkowego;</w:t>
      </w:r>
    </w:p>
    <w:p w14:paraId="2EC0C212" w14:textId="77777777" w:rsidR="00AB2105" w:rsidRPr="008045E1" w:rsidRDefault="00AB2105" w:rsidP="00AB2105">
      <w:pPr>
        <w:tabs>
          <w:tab w:val="left" w:pos="1732"/>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8.2 </w:t>
      </w:r>
      <w:r w:rsidRPr="008045E1">
        <w:rPr>
          <w:rFonts w:ascii="Times New Roman" w:eastAsia="Trebuchet MS" w:hAnsi="Times New Roman" w:cs="Times New Roman"/>
        </w:rPr>
        <w:t xml:space="preserve">wskazania nazwy (rodzaju) towaru lub usługi, których dostawa lub świadczenie będą </w:t>
      </w:r>
      <w:r w:rsidRPr="008045E1">
        <w:rPr>
          <w:rFonts w:ascii="Times New Roman" w:eastAsia="Trebuchet MS" w:hAnsi="Times New Roman" w:cs="Times New Roman"/>
        </w:rPr>
        <w:lastRenderedPageBreak/>
        <w:t>prowadziły do powstania obowiązku podatkowego;</w:t>
      </w:r>
    </w:p>
    <w:p w14:paraId="33E205B4" w14:textId="77777777" w:rsidR="00AB2105" w:rsidRPr="008045E1" w:rsidRDefault="00AB2105" w:rsidP="00AB2105">
      <w:pPr>
        <w:tabs>
          <w:tab w:val="left" w:pos="1732"/>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8.3 </w:t>
      </w:r>
      <w:r w:rsidRPr="008045E1">
        <w:rPr>
          <w:rFonts w:ascii="Times New Roman" w:eastAsia="Trebuchet MS" w:hAnsi="Times New Roman" w:cs="Times New Roman"/>
        </w:rPr>
        <w:t>wskazania wartości towaru lub usługi objętego obowiązkiem podatkowym Zamawiającego, bez kwoty podatku;</w:t>
      </w:r>
    </w:p>
    <w:p w14:paraId="0101AA14" w14:textId="77777777" w:rsidR="00AB2105" w:rsidRPr="008045E1" w:rsidRDefault="00AB2105" w:rsidP="00AB2105">
      <w:pPr>
        <w:tabs>
          <w:tab w:val="left" w:pos="1732"/>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8.4 </w:t>
      </w:r>
      <w:r w:rsidRPr="008045E1">
        <w:rPr>
          <w:rFonts w:ascii="Times New Roman" w:eastAsia="Trebuchet MS" w:hAnsi="Times New Roman" w:cs="Times New Roman"/>
        </w:rPr>
        <w:t>wskazania stawki podatku od towarów i usług, która zgodnie z wiedzą Wykonawcy, będzie miała zastosowanie.</w:t>
      </w:r>
    </w:p>
    <w:p w14:paraId="37E67305"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9. </w:t>
      </w:r>
      <w:r w:rsidRPr="008045E1">
        <w:rPr>
          <w:rFonts w:ascii="Times New Roman" w:eastAsia="Trebuchet MS" w:hAnsi="Times New Roman" w:cs="Times New Roman"/>
        </w:rPr>
        <w:t>Zamawiający wybiera najkorzystniejszą ofertę w terminie związania ofertą określonym w SWZ.</w:t>
      </w:r>
    </w:p>
    <w:p w14:paraId="1ED751AC"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r>
        <w:rPr>
          <w:rFonts w:ascii="Times New Roman" w:eastAsia="Trebuchet MS" w:hAnsi="Times New Roman" w:cs="Times New Roman"/>
        </w:rPr>
        <w:t>10.</w:t>
      </w:r>
      <w:r w:rsidRPr="008045E1">
        <w:rPr>
          <w:rFonts w:ascii="Times New Roman" w:eastAsia="Trebuchet MS" w:hAnsi="Times New Roman" w:cs="Times New Roman"/>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w:t>
      </w:r>
    </w:p>
    <w:p w14:paraId="45650408" w14:textId="77777777" w:rsidR="00AB2105" w:rsidRPr="008045E1" w:rsidRDefault="00AB2105" w:rsidP="00AB2105">
      <w:pPr>
        <w:tabs>
          <w:tab w:val="left" w:pos="1732"/>
        </w:tabs>
        <w:spacing w:after="100" w:line="261" w:lineRule="auto"/>
        <w:jc w:val="both"/>
        <w:rPr>
          <w:rFonts w:ascii="Times New Roman" w:eastAsia="Trebuchet MS" w:hAnsi="Times New Roman" w:cs="Times New Roman"/>
        </w:rPr>
      </w:pPr>
      <w:r>
        <w:rPr>
          <w:rFonts w:ascii="Times New Roman" w:eastAsia="Trebuchet MS" w:hAnsi="Times New Roman" w:cs="Times New Roman"/>
        </w:rPr>
        <w:t xml:space="preserve">11. </w:t>
      </w:r>
      <w:r w:rsidRPr="008045E1">
        <w:rPr>
          <w:rFonts w:ascii="Times New Roman" w:eastAsia="Trebuchet MS" w:hAnsi="Times New Roman" w:cs="Times New Roman"/>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4F588ADC" w14:textId="77777777" w:rsidR="00AB2105" w:rsidRPr="008045E1" w:rsidRDefault="00AB2105" w:rsidP="00AB2105">
      <w:pPr>
        <w:tabs>
          <w:tab w:val="left" w:pos="567"/>
        </w:tabs>
        <w:spacing w:after="100" w:line="261" w:lineRule="auto"/>
        <w:jc w:val="both"/>
        <w:rPr>
          <w:rFonts w:ascii="Times New Roman" w:eastAsia="Trebuchet MS" w:hAnsi="Times New Roman" w:cs="Times New Roman"/>
        </w:rPr>
      </w:pPr>
    </w:p>
    <w:p w14:paraId="12D3FF9A" w14:textId="77777777" w:rsidR="00AB2105" w:rsidRDefault="00AB2105" w:rsidP="00AB2105">
      <w:pPr>
        <w:tabs>
          <w:tab w:val="left" w:pos="1488"/>
        </w:tabs>
        <w:spacing w:after="100" w:line="261" w:lineRule="auto"/>
        <w:jc w:val="both"/>
        <w:rPr>
          <w:rFonts w:ascii="Times New Roman" w:eastAsia="Trebuchet MS" w:hAnsi="Times New Roman" w:cs="Times New Roman"/>
        </w:rPr>
      </w:pPr>
    </w:p>
    <w:p w14:paraId="6A017D13" w14:textId="77777777" w:rsidR="00AB2105" w:rsidRPr="008045E1" w:rsidRDefault="00AB2105" w:rsidP="00AB2105">
      <w:pPr>
        <w:tabs>
          <w:tab w:val="left" w:pos="1488"/>
        </w:tabs>
        <w:spacing w:after="100" w:line="261" w:lineRule="auto"/>
        <w:jc w:val="both"/>
        <w:rPr>
          <w:rFonts w:ascii="Times New Roman" w:eastAsia="Trebuchet MS" w:hAnsi="Times New Roman" w:cs="Times New Roman"/>
        </w:rPr>
      </w:pPr>
    </w:p>
    <w:p w14:paraId="562842B4" w14:textId="77777777" w:rsidR="0097793D" w:rsidRPr="00C3473E" w:rsidRDefault="0097793D" w:rsidP="00FB0F94">
      <w:pPr>
        <w:pStyle w:val="Teksttreci0"/>
        <w:shd w:val="clear" w:color="auto" w:fill="auto"/>
        <w:tabs>
          <w:tab w:val="left" w:pos="567"/>
        </w:tabs>
        <w:ind w:left="567"/>
        <w:jc w:val="both"/>
        <w:rPr>
          <w:rFonts w:ascii="Times New Roman" w:hAnsi="Times New Roman" w:cs="Times New Roman"/>
          <w:sz w:val="24"/>
          <w:szCs w:val="24"/>
        </w:rPr>
      </w:pPr>
    </w:p>
    <w:p w14:paraId="6193D672" w14:textId="77777777" w:rsidR="003146B5" w:rsidRPr="00AB2105" w:rsidRDefault="00AB2105" w:rsidP="00AB2105">
      <w:pPr>
        <w:pStyle w:val="Teksttreci0"/>
        <w:shd w:val="clear" w:color="auto" w:fill="auto"/>
        <w:tabs>
          <w:tab w:val="left" w:pos="563"/>
        </w:tabs>
        <w:spacing w:line="266" w:lineRule="auto"/>
        <w:jc w:val="both"/>
        <w:rPr>
          <w:rFonts w:ascii="Times New Roman" w:hAnsi="Times New Roman" w:cs="Times New Roman"/>
          <w:b/>
          <w:color w:val="2F5496" w:themeColor="accent1" w:themeShade="BF"/>
          <w:sz w:val="24"/>
          <w:szCs w:val="24"/>
        </w:rPr>
      </w:pPr>
      <w:r w:rsidRPr="00AB2105">
        <w:rPr>
          <w:rFonts w:ascii="Times New Roman" w:hAnsi="Times New Roman" w:cs="Times New Roman"/>
          <w:b/>
          <w:color w:val="2F5496" w:themeColor="accent1" w:themeShade="BF"/>
          <w:sz w:val="24"/>
          <w:szCs w:val="24"/>
        </w:rPr>
        <w:t>18) OPIS KRYTERIÓW OCENY OFERT, WRAZ Z PODANIEM WAG TYCH KRYTERIÓW I SPOSOBU OCENY OFERT</w:t>
      </w:r>
    </w:p>
    <w:p w14:paraId="7F96B232" w14:textId="77777777" w:rsidR="003146B5" w:rsidRPr="00C3473E" w:rsidRDefault="00561466"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Ocenie będą podlegać wyłącznie oferty nie podlegające odrzuceniu.</w:t>
      </w:r>
      <w:r w:rsidR="008D2672" w:rsidRPr="00C3473E">
        <w:rPr>
          <w:rFonts w:ascii="Times New Roman" w:hAnsi="Times New Roman" w:cs="Times New Roman"/>
          <w:sz w:val="24"/>
          <w:szCs w:val="24"/>
        </w:rPr>
        <w:t xml:space="preserve"> </w:t>
      </w:r>
    </w:p>
    <w:p w14:paraId="533F1FC0" w14:textId="77777777" w:rsidR="003146B5" w:rsidRPr="00C3473E" w:rsidRDefault="00561466"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Przy wyborze oferty Zamawiający będzie się kierował </w:t>
      </w:r>
      <w:r w:rsidRPr="00C3473E">
        <w:rPr>
          <w:rFonts w:ascii="Times New Roman" w:hAnsi="Times New Roman" w:cs="Times New Roman"/>
          <w:b/>
          <w:sz w:val="24"/>
          <w:szCs w:val="24"/>
          <w:u w:val="single"/>
        </w:rPr>
        <w:t>kryterium najniższej ceny</w:t>
      </w:r>
      <w:r w:rsidRPr="00C3473E">
        <w:rPr>
          <w:rFonts w:ascii="Times New Roman" w:hAnsi="Times New Roman" w:cs="Times New Roman"/>
          <w:sz w:val="24"/>
          <w:szCs w:val="24"/>
        </w:rPr>
        <w:t>.</w:t>
      </w:r>
    </w:p>
    <w:p w14:paraId="37B1DEB2"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 najkorzystniejszą zostanie uznana oferta z najniższą ceną.</w:t>
      </w:r>
    </w:p>
    <w:p w14:paraId="3DB91341"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0246E1F" w14:textId="77777777" w:rsidR="003146B5" w:rsidRPr="00DB2D74" w:rsidRDefault="008D2672" w:rsidP="00F73502">
      <w:pPr>
        <w:pStyle w:val="Teksttreci0"/>
        <w:numPr>
          <w:ilvl w:val="0"/>
          <w:numId w:val="12"/>
        </w:numPr>
        <w:shd w:val="clear" w:color="auto" w:fill="auto"/>
        <w:tabs>
          <w:tab w:val="left" w:pos="567"/>
        </w:tabs>
        <w:ind w:left="567" w:hanging="567"/>
        <w:jc w:val="both"/>
        <w:rPr>
          <w:rFonts w:ascii="Times New Roman" w:hAnsi="Times New Roman" w:cs="Times New Roman"/>
          <w:color w:val="000000" w:themeColor="text1"/>
          <w:sz w:val="24"/>
          <w:szCs w:val="24"/>
        </w:rPr>
      </w:pPr>
      <w:r w:rsidRPr="00DB2D74">
        <w:rPr>
          <w:rFonts w:ascii="Times New Roman" w:hAnsi="Times New Roman" w:cs="Times New Roman"/>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0A15602"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Jeżeli zostanie złożona oferta, której wybór prowadziłby do powstania u Zamawiającego obowiązku podatkowego zgodnie z ustawą z dnia 11 marca 2004 r. o podatku od towarów i usług (Dz. U. z 2018 r. poz. 2174, z </w:t>
      </w:r>
      <w:proofErr w:type="spellStart"/>
      <w:r w:rsidRPr="00C3473E">
        <w:rPr>
          <w:rFonts w:ascii="Times New Roman" w:hAnsi="Times New Roman" w:cs="Times New Roman"/>
          <w:sz w:val="24"/>
          <w:szCs w:val="24"/>
        </w:rPr>
        <w:t>późn</w:t>
      </w:r>
      <w:proofErr w:type="spellEnd"/>
      <w:r w:rsidRPr="00C3473E">
        <w:rPr>
          <w:rFonts w:ascii="Times New Roman" w:hAnsi="Times New Roman" w:cs="Times New Roman"/>
          <w:sz w:val="24"/>
          <w:szCs w:val="24"/>
        </w:rPr>
        <w:t>. zm.), dla celów zastosowania kryterium ceny Zamawiający dolicza do przedstawionej w tej ofercie ceny kwotą podatku od towarów i usług, którą miałby obowiązek rozliczyć.</w:t>
      </w:r>
    </w:p>
    <w:p w14:paraId="186D4DCB"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ofercie, o której mowa w ust. 6, Wykonawca ma obowiązek:</w:t>
      </w:r>
    </w:p>
    <w:p w14:paraId="344E1608"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poinformowania Zamawiającego, że wybór jego oferty b</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dzie prowadził do powstania u Zamawiaj</w:t>
      </w:r>
      <w:r w:rsidR="00916062" w:rsidRPr="00C3473E">
        <w:rPr>
          <w:rFonts w:ascii="Times New Roman" w:hAnsi="Times New Roman" w:cs="Times New Roman"/>
          <w:sz w:val="24"/>
          <w:szCs w:val="24"/>
        </w:rPr>
        <w:t>ąc</w:t>
      </w:r>
      <w:r w:rsidRPr="00C3473E">
        <w:rPr>
          <w:rFonts w:ascii="Times New Roman" w:hAnsi="Times New Roman" w:cs="Times New Roman"/>
          <w:sz w:val="24"/>
          <w:szCs w:val="24"/>
        </w:rPr>
        <w:t>ego obowiązku podatkowego;</w:t>
      </w:r>
    </w:p>
    <w:p w14:paraId="32B0002A"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lastRenderedPageBreak/>
        <w:t>wskazania nazwy (rodzaju) towaru lub usługi, których dostawa lub świadczenie będą prowadziły do powstania obowiązku podatkowego;</w:t>
      </w:r>
    </w:p>
    <w:p w14:paraId="25030D59"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wartości towaru lub usługi obj</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tego obowiązkiem podatkowym Zamawiającego, bez kwoty podatku;</w:t>
      </w:r>
    </w:p>
    <w:p w14:paraId="0123CAC1" w14:textId="77777777" w:rsidR="003146B5" w:rsidRPr="00C3473E" w:rsidRDefault="008D2672" w:rsidP="00F73502">
      <w:pPr>
        <w:pStyle w:val="Teksttreci0"/>
        <w:numPr>
          <w:ilvl w:val="1"/>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wskazania stawki podatku od towarów i usług, która zgodnie z wiedzą Wykonawcy, b</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dzie miała zastosowanie.</w:t>
      </w:r>
    </w:p>
    <w:p w14:paraId="55260329" w14:textId="77777777" w:rsidR="003146B5" w:rsidRPr="00C3473E" w:rsidRDefault="008D2672"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Zamawiający wybiera najkorzystniejszą ofert</w:t>
      </w:r>
      <w:r w:rsidR="00CD6256"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terminie związania ofertą określonym w SWZ.</w:t>
      </w:r>
    </w:p>
    <w:p w14:paraId="2E542CD0" w14:textId="77777777" w:rsidR="003146B5" w:rsidRPr="00C3473E" w:rsidRDefault="00DB2D74" w:rsidP="00F73502">
      <w:pPr>
        <w:pStyle w:val="Teksttreci0"/>
        <w:numPr>
          <w:ilvl w:val="0"/>
          <w:numId w:val="12"/>
        </w:numPr>
        <w:shd w:val="clear" w:color="auto" w:fill="auto"/>
        <w:tabs>
          <w:tab w:val="left" w:pos="1488"/>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D2672" w:rsidRPr="00C3473E">
        <w:rPr>
          <w:rFonts w:ascii="Times New Roman" w:hAnsi="Times New Roman" w:cs="Times New Roman"/>
          <w:sz w:val="24"/>
          <w:szCs w:val="24"/>
        </w:rPr>
        <w:t>Jeżeli termin zwi</w:t>
      </w:r>
      <w:r w:rsidR="00916062" w:rsidRPr="00C3473E">
        <w:rPr>
          <w:rFonts w:ascii="Times New Roman" w:hAnsi="Times New Roman" w:cs="Times New Roman"/>
          <w:sz w:val="24"/>
          <w:szCs w:val="24"/>
        </w:rPr>
        <w:t>ąz</w:t>
      </w:r>
      <w:r w:rsidR="008D2672" w:rsidRPr="00C3473E">
        <w:rPr>
          <w:rFonts w:ascii="Times New Roman" w:hAnsi="Times New Roman" w:cs="Times New Roman"/>
          <w:sz w:val="24"/>
          <w:szCs w:val="24"/>
        </w:rPr>
        <w:t>ania ofertą upłynie przed wyborem najkorzystniejszej oferty, Zamawiający wezwie Wykonawc</w:t>
      </w:r>
      <w:r w:rsidR="001858E9" w:rsidRPr="00C3473E">
        <w:rPr>
          <w:rFonts w:ascii="Times New Roman" w:hAnsi="Times New Roman" w:cs="Times New Roman"/>
          <w:sz w:val="24"/>
          <w:szCs w:val="24"/>
        </w:rPr>
        <w:t>ę</w:t>
      </w:r>
      <w:r w:rsidR="008D2672" w:rsidRPr="00C3473E">
        <w:rPr>
          <w:rFonts w:ascii="Times New Roman" w:hAnsi="Times New Roman" w:cs="Times New Roman"/>
          <w:sz w:val="24"/>
          <w:szCs w:val="24"/>
        </w:rPr>
        <w:t>, którego oferta otrzymała najwyższą ocen</w:t>
      </w:r>
      <w:r w:rsidR="00CD6256" w:rsidRPr="00C3473E">
        <w:rPr>
          <w:rFonts w:ascii="Times New Roman" w:hAnsi="Times New Roman" w:cs="Times New Roman"/>
          <w:sz w:val="24"/>
          <w:szCs w:val="24"/>
        </w:rPr>
        <w:t>ę</w:t>
      </w:r>
      <w:r w:rsidR="008D2672" w:rsidRPr="00C3473E">
        <w:rPr>
          <w:rFonts w:ascii="Times New Roman" w:hAnsi="Times New Roman" w:cs="Times New Roman"/>
          <w:sz w:val="24"/>
          <w:szCs w:val="24"/>
        </w:rPr>
        <w:t>, do wyrażenia, w wyznaczonym przez Zamawiającego terminie, pisemnej zgody na wybór jego oferty.</w:t>
      </w:r>
    </w:p>
    <w:p w14:paraId="6E480299" w14:textId="77777777" w:rsidR="003146B5" w:rsidRDefault="008D2672" w:rsidP="00FB0F94">
      <w:pPr>
        <w:pStyle w:val="Teksttreci0"/>
        <w:numPr>
          <w:ilvl w:val="0"/>
          <w:numId w:val="12"/>
        </w:numPr>
        <w:shd w:val="clear" w:color="auto" w:fill="auto"/>
        <w:tabs>
          <w:tab w:val="left" w:pos="1732"/>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5B989C05" w14:textId="77777777" w:rsidR="00FB0F94" w:rsidRPr="00C3473E" w:rsidRDefault="00FB0F94" w:rsidP="00FB0F94">
      <w:pPr>
        <w:pStyle w:val="Teksttreci0"/>
        <w:shd w:val="clear" w:color="auto" w:fill="auto"/>
        <w:tabs>
          <w:tab w:val="left" w:pos="1732"/>
        </w:tabs>
        <w:ind w:left="1140"/>
        <w:jc w:val="both"/>
        <w:rPr>
          <w:rFonts w:ascii="Times New Roman" w:hAnsi="Times New Roman" w:cs="Times New Roman"/>
          <w:sz w:val="24"/>
          <w:szCs w:val="24"/>
        </w:rPr>
      </w:pPr>
    </w:p>
    <w:p w14:paraId="08A65026" w14:textId="77777777" w:rsidR="003146B5" w:rsidRPr="00A828C1" w:rsidRDefault="00A828C1" w:rsidP="00A828C1">
      <w:pPr>
        <w:pStyle w:val="Teksttreci0"/>
        <w:shd w:val="clear" w:color="auto" w:fill="auto"/>
        <w:tabs>
          <w:tab w:val="left" w:pos="630"/>
        </w:tabs>
        <w:jc w:val="both"/>
        <w:rPr>
          <w:rFonts w:ascii="Times New Roman" w:hAnsi="Times New Roman" w:cs="Times New Roman"/>
          <w:b/>
          <w:color w:val="2F5496" w:themeColor="accent1" w:themeShade="BF"/>
          <w:sz w:val="24"/>
          <w:szCs w:val="24"/>
        </w:rPr>
      </w:pPr>
      <w:r w:rsidRPr="00A828C1">
        <w:rPr>
          <w:rFonts w:ascii="Times New Roman" w:hAnsi="Times New Roman" w:cs="Times New Roman"/>
          <w:b/>
          <w:color w:val="2F5496" w:themeColor="accent1" w:themeShade="BF"/>
          <w:sz w:val="24"/>
          <w:szCs w:val="24"/>
        </w:rPr>
        <w:t>19) INFORMACJE O FORMALNOŚCIACH, JAKIE MUSZĄ ZOSTAĆ DOPEŁNIONE PO WYBORZE OFERTY W CELU ZAWARCIA UMOWY W SPRAWIE ZAMÓWIENIA PUBLICZNEGO</w:t>
      </w:r>
    </w:p>
    <w:p w14:paraId="6F5D7D98"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Zamawiający zawiera umow</w:t>
      </w:r>
      <w:r w:rsidR="003412A4"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sprawie zamówienia publicznego, z uwzgl</w:t>
      </w:r>
      <w:r w:rsidR="00916062" w:rsidRPr="00C3473E">
        <w:rPr>
          <w:rFonts w:ascii="Times New Roman" w:hAnsi="Times New Roman" w:cs="Times New Roman"/>
          <w:sz w:val="24"/>
          <w:szCs w:val="24"/>
        </w:rPr>
        <w:t>ę</w:t>
      </w:r>
      <w:r w:rsidRPr="00C3473E">
        <w:rPr>
          <w:rFonts w:ascii="Times New Roman" w:hAnsi="Times New Roman" w:cs="Times New Roman"/>
          <w:sz w:val="24"/>
          <w:szCs w:val="24"/>
        </w:rPr>
        <w:t xml:space="preserve">dnieniem art. 577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70A82E78"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Zamawiający może zawrzeć umow</w:t>
      </w:r>
      <w:r w:rsidR="001858E9"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sprawie zamówienia publicznego przed upływem terminu, o którym mowa w ust. 1, jeżeli w postępowaniu o udzielenie zamówienia złożono tylko jedną ofert</w:t>
      </w:r>
      <w:r w:rsidR="001858E9" w:rsidRPr="00C3473E">
        <w:rPr>
          <w:rFonts w:ascii="Times New Roman" w:hAnsi="Times New Roman" w:cs="Times New Roman"/>
          <w:sz w:val="24"/>
          <w:szCs w:val="24"/>
        </w:rPr>
        <w:t>ę</w:t>
      </w:r>
      <w:r w:rsidRPr="00C3473E">
        <w:rPr>
          <w:rFonts w:ascii="Times New Roman" w:hAnsi="Times New Roman" w:cs="Times New Roman"/>
          <w:sz w:val="24"/>
          <w:szCs w:val="24"/>
        </w:rPr>
        <w:t>.</w:t>
      </w:r>
    </w:p>
    <w:p w14:paraId="7F0BB457"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Wykonawca, którego oferta została wybrana jako najkorzystniejsza, zostanie poinformowany przez Zamawiającego o miejscu i terminie podpisania umowy.</w:t>
      </w:r>
    </w:p>
    <w:p w14:paraId="7F126C75" w14:textId="77777777" w:rsidR="003146B5" w:rsidRPr="00C3473E" w:rsidRDefault="008D2672" w:rsidP="00F73502">
      <w:pPr>
        <w:pStyle w:val="Teksttreci0"/>
        <w:numPr>
          <w:ilvl w:val="0"/>
          <w:numId w:val="13"/>
        </w:numPr>
        <w:shd w:val="clear" w:color="auto" w:fill="auto"/>
        <w:tabs>
          <w:tab w:val="left" w:pos="1561"/>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00D7B247" w14:textId="77777777" w:rsidR="003146B5" w:rsidRPr="00C3473E" w:rsidRDefault="008D2672" w:rsidP="00F73502">
      <w:pPr>
        <w:pStyle w:val="Teksttreci0"/>
        <w:numPr>
          <w:ilvl w:val="0"/>
          <w:numId w:val="13"/>
        </w:numPr>
        <w:shd w:val="clear" w:color="auto" w:fill="auto"/>
        <w:tabs>
          <w:tab w:val="left" w:pos="1561"/>
        </w:tabs>
        <w:spacing w:line="264" w:lineRule="auto"/>
        <w:ind w:left="567" w:hanging="567"/>
        <w:jc w:val="both"/>
        <w:rPr>
          <w:rFonts w:ascii="Times New Roman" w:hAnsi="Times New Roman" w:cs="Times New Roman"/>
          <w:sz w:val="24"/>
          <w:szCs w:val="24"/>
        </w:rPr>
      </w:pPr>
      <w:r w:rsidRPr="00C3473E">
        <w:rPr>
          <w:rFonts w:ascii="Times New Roman" w:hAnsi="Times New Roman" w:cs="Times New Roman"/>
          <w:sz w:val="24"/>
          <w:szCs w:val="24"/>
        </w:rPr>
        <w:t>Przed podpisaniem umowy Wykonawcy wspólnie ubiegający się o udzielenie zamówienia (w przypadku wyboru ich oferty jako najkorzystniejszej) przedstawią Zamawiającemu umowę regulującą współpracę tych Wykonawców.</w:t>
      </w:r>
    </w:p>
    <w:p w14:paraId="6DDF0550" w14:textId="77777777" w:rsidR="003146B5" w:rsidRPr="00C3473E" w:rsidRDefault="008D2672" w:rsidP="00F73502">
      <w:pPr>
        <w:pStyle w:val="Teksttreci0"/>
        <w:numPr>
          <w:ilvl w:val="0"/>
          <w:numId w:val="13"/>
        </w:numPr>
        <w:shd w:val="clear" w:color="auto" w:fill="auto"/>
        <w:tabs>
          <w:tab w:val="left" w:pos="1561"/>
        </w:tabs>
        <w:spacing w:after="500"/>
        <w:ind w:left="567" w:hanging="567"/>
        <w:jc w:val="both"/>
        <w:rPr>
          <w:rFonts w:ascii="Times New Roman" w:hAnsi="Times New Roman" w:cs="Times New Roman"/>
          <w:sz w:val="24"/>
          <w:szCs w:val="24"/>
        </w:rPr>
      </w:pPr>
      <w:r w:rsidRPr="00C3473E">
        <w:rPr>
          <w:rFonts w:ascii="Times New Roman" w:hAnsi="Times New Roman" w:cs="Times New Roman"/>
          <w:sz w:val="24"/>
          <w:szCs w:val="24"/>
        </w:rPr>
        <w:t>Jeżeli Wykonawca, którego oferta została wybrana jako najkorzystniejsza, uchyla sią od zawarcia umowy w sprawie zamówienia publicznego Zamawiający może dokonać ponownego badania i oceny ofert spośród ofert pozostałych</w:t>
      </w:r>
      <w:r w:rsidR="001858E9" w:rsidRPr="00C3473E">
        <w:rPr>
          <w:rFonts w:ascii="Times New Roman" w:hAnsi="Times New Roman" w:cs="Times New Roman"/>
          <w:sz w:val="24"/>
          <w:szCs w:val="24"/>
        </w:rPr>
        <w:t xml:space="preserve"> </w:t>
      </w:r>
      <w:r w:rsidRPr="00C3473E">
        <w:rPr>
          <w:rFonts w:ascii="Times New Roman" w:hAnsi="Times New Roman" w:cs="Times New Roman"/>
          <w:sz w:val="24"/>
          <w:szCs w:val="24"/>
        </w:rPr>
        <w:t>w postępowaniu Wykonawców albo unieważnić postępowanie.</w:t>
      </w:r>
    </w:p>
    <w:p w14:paraId="1FDBBEC2" w14:textId="77777777" w:rsidR="003146B5" w:rsidRPr="00A828C1" w:rsidRDefault="00A828C1" w:rsidP="00A828C1">
      <w:pPr>
        <w:pStyle w:val="Teksttreci0"/>
        <w:shd w:val="clear" w:color="auto" w:fill="auto"/>
        <w:tabs>
          <w:tab w:val="left" w:pos="630"/>
        </w:tabs>
        <w:jc w:val="both"/>
        <w:rPr>
          <w:rFonts w:ascii="Times New Roman" w:hAnsi="Times New Roman" w:cs="Times New Roman"/>
          <w:b/>
          <w:color w:val="2F5496" w:themeColor="accent1" w:themeShade="BF"/>
          <w:sz w:val="24"/>
          <w:szCs w:val="24"/>
        </w:rPr>
      </w:pPr>
      <w:r w:rsidRPr="00A828C1">
        <w:rPr>
          <w:rFonts w:ascii="Times New Roman" w:hAnsi="Times New Roman" w:cs="Times New Roman"/>
          <w:b/>
          <w:color w:val="2F5496" w:themeColor="accent1" w:themeShade="BF"/>
          <w:sz w:val="24"/>
          <w:szCs w:val="24"/>
        </w:rPr>
        <w:lastRenderedPageBreak/>
        <w:t>20) POUCZENIE O ŚRODKACH OCHRONY PRAWNEJ PRZYSŁUGUJĄCYCH WYKONAWCY</w:t>
      </w:r>
    </w:p>
    <w:p w14:paraId="4C31DEAF"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Środki ochrony prawnej przysługują Wykonawcy, jeżeli ma lub miał interes w uzyskaniu zamówienia oraz poniósł lub może ponieść szkod</w:t>
      </w:r>
      <w:r w:rsidR="009D2EEF" w:rsidRPr="00C3473E">
        <w:rPr>
          <w:rFonts w:ascii="Times New Roman" w:hAnsi="Times New Roman" w:cs="Times New Roman"/>
          <w:sz w:val="24"/>
          <w:szCs w:val="24"/>
        </w:rPr>
        <w:t>ę</w:t>
      </w:r>
      <w:r w:rsidRPr="00C3473E">
        <w:rPr>
          <w:rFonts w:ascii="Times New Roman" w:hAnsi="Times New Roman" w:cs="Times New Roman"/>
          <w:sz w:val="24"/>
          <w:szCs w:val="24"/>
        </w:rPr>
        <w:t xml:space="preserve"> w wyniku naruszenia przez Zamawiającego przepisów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w:t>
      </w:r>
    </w:p>
    <w:p w14:paraId="3038C0FB"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Odwołanie przysługuje na:</w:t>
      </w:r>
    </w:p>
    <w:p w14:paraId="0C503C1F" w14:textId="77777777" w:rsidR="003146B5" w:rsidRPr="00C3473E" w:rsidRDefault="00916062"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N</w:t>
      </w:r>
      <w:r w:rsidR="008D2672" w:rsidRPr="00C3473E">
        <w:rPr>
          <w:rFonts w:ascii="Times New Roman" w:hAnsi="Times New Roman" w:cs="Times New Roman"/>
          <w:sz w:val="24"/>
          <w:szCs w:val="24"/>
        </w:rPr>
        <w:t>iezgodn</w:t>
      </w:r>
      <w:r w:rsidRPr="00C3473E">
        <w:rPr>
          <w:rFonts w:ascii="Times New Roman" w:hAnsi="Times New Roman" w:cs="Times New Roman"/>
          <w:sz w:val="24"/>
          <w:szCs w:val="24"/>
        </w:rPr>
        <w:t xml:space="preserve">ą z </w:t>
      </w:r>
      <w:r w:rsidR="008D2672" w:rsidRPr="00C3473E">
        <w:rPr>
          <w:rFonts w:ascii="Times New Roman" w:hAnsi="Times New Roman" w:cs="Times New Roman"/>
          <w:sz w:val="24"/>
          <w:szCs w:val="24"/>
        </w:rPr>
        <w:t>przepisami ustawy czynność Zamawiającego, podj</w:t>
      </w:r>
      <w:r w:rsidRPr="00C3473E">
        <w:rPr>
          <w:rFonts w:ascii="Times New Roman" w:hAnsi="Times New Roman" w:cs="Times New Roman"/>
          <w:sz w:val="24"/>
          <w:szCs w:val="24"/>
        </w:rPr>
        <w:t>ę</w:t>
      </w:r>
      <w:r w:rsidR="008D2672" w:rsidRPr="00C3473E">
        <w:rPr>
          <w:rFonts w:ascii="Times New Roman" w:hAnsi="Times New Roman" w:cs="Times New Roman"/>
          <w:sz w:val="24"/>
          <w:szCs w:val="24"/>
        </w:rPr>
        <w:t>tą</w:t>
      </w:r>
      <w:r w:rsidRPr="00C3473E">
        <w:rPr>
          <w:rFonts w:ascii="Times New Roman" w:hAnsi="Times New Roman" w:cs="Times New Roman"/>
          <w:sz w:val="24"/>
          <w:szCs w:val="24"/>
        </w:rPr>
        <w:t xml:space="preserve"> </w:t>
      </w:r>
      <w:r w:rsidR="008D2672" w:rsidRPr="00C3473E">
        <w:rPr>
          <w:rFonts w:ascii="Times New Roman" w:hAnsi="Times New Roman" w:cs="Times New Roman"/>
          <w:sz w:val="24"/>
          <w:szCs w:val="24"/>
        </w:rPr>
        <w:t>w postępowa</w:t>
      </w:r>
      <w:r w:rsidRPr="00C3473E">
        <w:rPr>
          <w:rFonts w:ascii="Times New Roman" w:hAnsi="Times New Roman" w:cs="Times New Roman"/>
          <w:sz w:val="24"/>
          <w:szCs w:val="24"/>
        </w:rPr>
        <w:t>n</w:t>
      </w:r>
      <w:r w:rsidR="008D2672" w:rsidRPr="00C3473E">
        <w:rPr>
          <w:rFonts w:ascii="Times New Roman" w:hAnsi="Times New Roman" w:cs="Times New Roman"/>
          <w:sz w:val="24"/>
          <w:szCs w:val="24"/>
        </w:rPr>
        <w:t>iu o udzielenie zamówienia, w tym na projektowane postanowienie umowy;</w:t>
      </w:r>
    </w:p>
    <w:p w14:paraId="7D1F2A0E" w14:textId="77777777" w:rsidR="003146B5" w:rsidRPr="00C3473E" w:rsidRDefault="007325F9" w:rsidP="00F73502">
      <w:pPr>
        <w:pStyle w:val="Teksttreci0"/>
        <w:numPr>
          <w:ilvl w:val="1"/>
          <w:numId w:val="14"/>
        </w:numPr>
        <w:shd w:val="clear" w:color="auto" w:fill="auto"/>
        <w:tabs>
          <w:tab w:val="left" w:pos="567"/>
          <w:tab w:val="left" w:pos="1669"/>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Z</w:t>
      </w:r>
      <w:r w:rsidR="008D2672" w:rsidRPr="00C3473E">
        <w:rPr>
          <w:rFonts w:ascii="Times New Roman" w:hAnsi="Times New Roman" w:cs="Times New Roman"/>
          <w:sz w:val="24"/>
          <w:szCs w:val="24"/>
        </w:rPr>
        <w:t>aniechanie czynności w postępowaniu o udzielenie zamówienia, do której Za</w:t>
      </w:r>
      <w:r w:rsidR="0076438C" w:rsidRPr="00C3473E">
        <w:rPr>
          <w:rFonts w:ascii="Times New Roman" w:hAnsi="Times New Roman" w:cs="Times New Roman"/>
          <w:sz w:val="24"/>
          <w:szCs w:val="24"/>
        </w:rPr>
        <w:t>m</w:t>
      </w:r>
      <w:r w:rsidR="008D2672" w:rsidRPr="00C3473E">
        <w:rPr>
          <w:rFonts w:ascii="Times New Roman" w:hAnsi="Times New Roman" w:cs="Times New Roman"/>
          <w:sz w:val="24"/>
          <w:szCs w:val="24"/>
        </w:rPr>
        <w:t>awiający był obowi</w:t>
      </w:r>
      <w:r w:rsidR="0076438C" w:rsidRPr="00C3473E">
        <w:rPr>
          <w:rFonts w:ascii="Times New Roman" w:hAnsi="Times New Roman" w:cs="Times New Roman"/>
          <w:sz w:val="24"/>
          <w:szCs w:val="24"/>
        </w:rPr>
        <w:t>ąz</w:t>
      </w:r>
      <w:r w:rsidR="008D2672" w:rsidRPr="00C3473E">
        <w:rPr>
          <w:rFonts w:ascii="Times New Roman" w:hAnsi="Times New Roman" w:cs="Times New Roman"/>
          <w:sz w:val="24"/>
          <w:szCs w:val="24"/>
        </w:rPr>
        <w:t>any na podstawie ustawy.</w:t>
      </w:r>
    </w:p>
    <w:p w14:paraId="2F9D4F27"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Odwołanie wnosi si</w:t>
      </w:r>
      <w:r w:rsidR="007325F9" w:rsidRPr="00C3473E">
        <w:rPr>
          <w:rFonts w:ascii="Times New Roman" w:hAnsi="Times New Roman" w:cs="Times New Roman"/>
          <w:sz w:val="24"/>
          <w:szCs w:val="24"/>
        </w:rPr>
        <w:t>ę</w:t>
      </w:r>
      <w:r w:rsidRPr="00C3473E">
        <w:rPr>
          <w:rFonts w:ascii="Times New Roman" w:hAnsi="Times New Roman" w:cs="Times New Roman"/>
          <w:sz w:val="24"/>
          <w:szCs w:val="24"/>
        </w:rPr>
        <w:t xml:space="preserve"> do Prezesa Krajowej Izby Odwoławczej w formie pisemnej albo w formie elektronicznej albo w postaci elektronicznej opatrzone</w:t>
      </w:r>
      <w:r w:rsidR="007325F9" w:rsidRPr="00C3473E">
        <w:rPr>
          <w:rFonts w:ascii="Times New Roman" w:hAnsi="Times New Roman" w:cs="Times New Roman"/>
          <w:sz w:val="24"/>
          <w:szCs w:val="24"/>
        </w:rPr>
        <w:t>j</w:t>
      </w:r>
      <w:r w:rsidRPr="00C3473E">
        <w:rPr>
          <w:rFonts w:ascii="Times New Roman" w:hAnsi="Times New Roman" w:cs="Times New Roman"/>
          <w:sz w:val="24"/>
          <w:szCs w:val="24"/>
        </w:rPr>
        <w:t xml:space="preserve"> podpisem zaufanym.</w:t>
      </w:r>
    </w:p>
    <w:p w14:paraId="40F24C95" w14:textId="77777777" w:rsidR="003146B5" w:rsidRPr="00C3473E" w:rsidRDefault="008D2672" w:rsidP="00F73502">
      <w:pPr>
        <w:pStyle w:val="Teksttreci0"/>
        <w:numPr>
          <w:ilvl w:val="0"/>
          <w:numId w:val="14"/>
        </w:numPr>
        <w:shd w:val="clear" w:color="auto" w:fill="auto"/>
        <w:tabs>
          <w:tab w:val="left" w:pos="567"/>
        </w:tabs>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Na orzeczenie Krajowej Izby Odwoławczej oraz postanowienie Prezesa Krajowej Izby Odwoławczej, o którym mowa w art. 519 ust. 1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 stronom oraz uczestnikom postępowania odwoławczego przysługuje skarga do sądu. Skarg</w:t>
      </w:r>
      <w:r w:rsidR="007325F9" w:rsidRPr="00C3473E">
        <w:rPr>
          <w:rFonts w:ascii="Times New Roman" w:hAnsi="Times New Roman" w:cs="Times New Roman"/>
          <w:sz w:val="24"/>
          <w:szCs w:val="24"/>
        </w:rPr>
        <w:t>ę</w:t>
      </w:r>
      <w:r w:rsidRPr="00C3473E">
        <w:rPr>
          <w:rFonts w:ascii="Times New Roman" w:hAnsi="Times New Roman" w:cs="Times New Roman"/>
          <w:sz w:val="24"/>
          <w:szCs w:val="24"/>
        </w:rPr>
        <w:t xml:space="preserve"> wnosi si</w:t>
      </w:r>
      <w:r w:rsidR="007325F9" w:rsidRPr="00C3473E">
        <w:rPr>
          <w:rFonts w:ascii="Times New Roman" w:hAnsi="Times New Roman" w:cs="Times New Roman"/>
          <w:sz w:val="24"/>
          <w:szCs w:val="24"/>
        </w:rPr>
        <w:t>ę</w:t>
      </w:r>
      <w:r w:rsidRPr="00C3473E">
        <w:rPr>
          <w:rFonts w:ascii="Times New Roman" w:hAnsi="Times New Roman" w:cs="Times New Roman"/>
          <w:sz w:val="24"/>
          <w:szCs w:val="24"/>
        </w:rPr>
        <w:t xml:space="preserve"> do Sądu Okręgowego w Warszawie za pośrednictwem Prezesa Krajowej</w:t>
      </w:r>
      <w:r w:rsidR="007325F9" w:rsidRPr="00C3473E">
        <w:rPr>
          <w:rFonts w:ascii="Times New Roman" w:hAnsi="Times New Roman" w:cs="Times New Roman"/>
          <w:sz w:val="24"/>
          <w:szCs w:val="24"/>
        </w:rPr>
        <w:t xml:space="preserve"> </w:t>
      </w:r>
      <w:r w:rsidRPr="00C3473E">
        <w:rPr>
          <w:rFonts w:ascii="Times New Roman" w:hAnsi="Times New Roman" w:cs="Times New Roman"/>
          <w:sz w:val="24"/>
          <w:szCs w:val="24"/>
        </w:rPr>
        <w:t>Izby Odwoławczej.</w:t>
      </w:r>
    </w:p>
    <w:p w14:paraId="2A70B98F" w14:textId="77777777" w:rsidR="00521589" w:rsidRPr="00E979BC" w:rsidRDefault="008D2672" w:rsidP="00E979BC">
      <w:pPr>
        <w:pStyle w:val="Teksttreci0"/>
        <w:numPr>
          <w:ilvl w:val="0"/>
          <w:numId w:val="14"/>
        </w:numPr>
        <w:shd w:val="clear" w:color="auto" w:fill="auto"/>
        <w:tabs>
          <w:tab w:val="left" w:pos="567"/>
          <w:tab w:val="left" w:pos="1611"/>
        </w:tabs>
        <w:spacing w:after="500" w:line="266" w:lineRule="auto"/>
        <w:ind w:left="567" w:hanging="567"/>
        <w:jc w:val="both"/>
        <w:rPr>
          <w:rFonts w:ascii="Times New Roman" w:hAnsi="Times New Roman" w:cs="Times New Roman"/>
          <w:sz w:val="24"/>
          <w:szCs w:val="24"/>
        </w:rPr>
      </w:pPr>
      <w:r w:rsidRPr="00C3473E">
        <w:rPr>
          <w:rFonts w:ascii="Times New Roman" w:hAnsi="Times New Roman" w:cs="Times New Roman"/>
          <w:sz w:val="24"/>
          <w:szCs w:val="24"/>
        </w:rPr>
        <w:t xml:space="preserve">Szczegółowe informacje dotyczące środków ochrony prawnej określone są w Dziale IX „Środki ochrony prawnej” </w:t>
      </w:r>
      <w:proofErr w:type="spellStart"/>
      <w:r w:rsidRPr="00C3473E">
        <w:rPr>
          <w:rFonts w:ascii="Times New Roman" w:hAnsi="Times New Roman" w:cs="Times New Roman"/>
          <w:sz w:val="24"/>
          <w:szCs w:val="24"/>
        </w:rPr>
        <w:t>pzp</w:t>
      </w:r>
      <w:proofErr w:type="spellEnd"/>
      <w:r w:rsidRPr="00C3473E">
        <w:rPr>
          <w:rFonts w:ascii="Times New Roman" w:hAnsi="Times New Roman" w:cs="Times New Roman"/>
          <w:sz w:val="24"/>
          <w:szCs w:val="24"/>
        </w:rPr>
        <w:t>.</w:t>
      </w:r>
    </w:p>
    <w:p w14:paraId="418B7D17" w14:textId="77777777" w:rsidR="003146B5" w:rsidRPr="00A828C1" w:rsidRDefault="00A828C1" w:rsidP="0064118C">
      <w:pPr>
        <w:pStyle w:val="Teksttreci0"/>
        <w:shd w:val="clear" w:color="auto" w:fill="auto"/>
        <w:spacing w:after="120"/>
        <w:jc w:val="both"/>
        <w:rPr>
          <w:rFonts w:ascii="Times New Roman" w:hAnsi="Times New Roman" w:cs="Times New Roman"/>
          <w:b/>
          <w:color w:val="2F5496" w:themeColor="accent1" w:themeShade="BF"/>
          <w:sz w:val="24"/>
          <w:szCs w:val="24"/>
        </w:rPr>
      </w:pPr>
      <w:r w:rsidRPr="00A828C1">
        <w:rPr>
          <w:rFonts w:ascii="Times New Roman" w:hAnsi="Times New Roman" w:cs="Times New Roman"/>
          <w:b/>
          <w:color w:val="2F5496" w:themeColor="accent1" w:themeShade="BF"/>
          <w:sz w:val="24"/>
          <w:szCs w:val="24"/>
        </w:rPr>
        <w:t xml:space="preserve">21) </w:t>
      </w:r>
      <w:r w:rsidR="008D2672" w:rsidRPr="00A828C1">
        <w:rPr>
          <w:rFonts w:ascii="Times New Roman" w:hAnsi="Times New Roman" w:cs="Times New Roman"/>
          <w:b/>
          <w:color w:val="2F5496" w:themeColor="accent1" w:themeShade="BF"/>
          <w:sz w:val="24"/>
          <w:szCs w:val="24"/>
        </w:rPr>
        <w:t xml:space="preserve"> Załączniki do SWZ</w:t>
      </w:r>
    </w:p>
    <w:p w14:paraId="1F4AA28A" w14:textId="77777777" w:rsidR="003146B5" w:rsidRPr="00C3473E" w:rsidRDefault="008D2672" w:rsidP="00E919A6">
      <w:pPr>
        <w:pStyle w:val="Teksttreci0"/>
        <w:shd w:val="clear" w:color="auto" w:fill="auto"/>
        <w:spacing w:after="120"/>
        <w:ind w:left="1120" w:hanging="836"/>
        <w:jc w:val="both"/>
        <w:rPr>
          <w:rFonts w:ascii="Times New Roman" w:hAnsi="Times New Roman" w:cs="Times New Roman"/>
          <w:sz w:val="24"/>
          <w:szCs w:val="24"/>
        </w:rPr>
      </w:pPr>
      <w:r w:rsidRPr="00C3473E">
        <w:rPr>
          <w:rFonts w:ascii="Times New Roman" w:hAnsi="Times New Roman" w:cs="Times New Roman"/>
          <w:sz w:val="24"/>
          <w:szCs w:val="24"/>
        </w:rPr>
        <w:t>Integralną częścią niniejszej SWZ stanowią następujące załączniki:</w:t>
      </w:r>
    </w:p>
    <w:p w14:paraId="0D4A510B"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1 - Projektowane postanowienia umowy w sprawie zamówienia publicznego </w:t>
      </w:r>
    </w:p>
    <w:p w14:paraId="7713BC5A"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2 - Formularz Ofertowy </w:t>
      </w:r>
    </w:p>
    <w:p w14:paraId="4B2DD316"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3 - Oświadczenie o niepodleganiu wykluczeniu </w:t>
      </w:r>
    </w:p>
    <w:p w14:paraId="3807DFB7" w14:textId="77777777" w:rsidR="00627763"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Nr 4 - Wykaz wykonanych dostaw </w:t>
      </w:r>
      <w:r w:rsidR="00AB768E">
        <w:rPr>
          <w:rFonts w:ascii="Times New Roman" w:eastAsia="Trebuchet MS" w:hAnsi="Times New Roman" w:cs="Times New Roman"/>
          <w:color w:val="auto"/>
        </w:rPr>
        <w:t>–</w:t>
      </w:r>
      <w:r w:rsidRPr="00212AE4">
        <w:rPr>
          <w:rFonts w:ascii="Times New Roman" w:eastAsia="Trebuchet MS" w:hAnsi="Times New Roman" w:cs="Times New Roman"/>
          <w:color w:val="auto"/>
        </w:rPr>
        <w:t xml:space="preserve"> wzór</w:t>
      </w:r>
    </w:p>
    <w:p w14:paraId="211E3876" w14:textId="77777777" w:rsidR="00AB768E" w:rsidRPr="007626A2" w:rsidRDefault="00AB768E" w:rsidP="007626A2">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 xml:space="preserve">Załącznik </w:t>
      </w:r>
      <w:r>
        <w:rPr>
          <w:rFonts w:ascii="Times New Roman" w:eastAsia="Trebuchet MS" w:hAnsi="Times New Roman" w:cs="Times New Roman"/>
          <w:color w:val="auto"/>
        </w:rPr>
        <w:t>Nr 5</w:t>
      </w:r>
      <w:r w:rsidRPr="00212AE4">
        <w:rPr>
          <w:rFonts w:ascii="Times New Roman" w:eastAsia="Trebuchet MS" w:hAnsi="Times New Roman" w:cs="Times New Roman"/>
          <w:color w:val="auto"/>
        </w:rPr>
        <w:t xml:space="preserve"> - Specyfikacja techniczna</w:t>
      </w:r>
      <w:r>
        <w:rPr>
          <w:rFonts w:ascii="Times New Roman" w:eastAsia="Trebuchet MS" w:hAnsi="Times New Roman" w:cs="Times New Roman"/>
          <w:color w:val="auto"/>
        </w:rPr>
        <w:t xml:space="preserve"> wraz z rysunkami </w:t>
      </w:r>
    </w:p>
    <w:p w14:paraId="1F68DD90"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Załącznik Nr 6 - Oświadczenie dot. grupy kapitałowej</w:t>
      </w:r>
    </w:p>
    <w:p w14:paraId="150896DC" w14:textId="77777777" w:rsidR="00627763"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Załącznik Nr 7 - Zobowiązanie podmiotu do udostępnienia zasobów</w:t>
      </w:r>
    </w:p>
    <w:p w14:paraId="05903C95" w14:textId="77777777" w:rsidR="00627763"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Pr>
          <w:rFonts w:ascii="Times New Roman" w:eastAsia="Trebuchet MS" w:hAnsi="Times New Roman" w:cs="Times New Roman"/>
          <w:color w:val="auto"/>
        </w:rPr>
        <w:t xml:space="preserve">Załącznik Nr 8 - Oświadczenie na podstawie art. 117 </w:t>
      </w:r>
      <w:proofErr w:type="spellStart"/>
      <w:r>
        <w:rPr>
          <w:rFonts w:ascii="Times New Roman" w:eastAsia="Trebuchet MS" w:hAnsi="Times New Roman" w:cs="Times New Roman"/>
          <w:color w:val="auto"/>
        </w:rPr>
        <w:t>Pzp</w:t>
      </w:r>
      <w:proofErr w:type="spellEnd"/>
    </w:p>
    <w:p w14:paraId="0970DE9F" w14:textId="77777777" w:rsidR="00627763" w:rsidRPr="00CF1481"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CF1481">
        <w:rPr>
          <w:rFonts w:ascii="Times New Roman" w:eastAsia="Trebuchet MS" w:hAnsi="Times New Roman" w:cs="Times New Roman"/>
          <w:color w:val="auto"/>
        </w:rPr>
        <w:t xml:space="preserve">Załącznik Nr 9 - Formularz cenowy </w:t>
      </w:r>
    </w:p>
    <w:p w14:paraId="4A193FF8" w14:textId="77777777" w:rsidR="00627763" w:rsidRPr="00212AE4" w:rsidRDefault="00627763" w:rsidP="00627763">
      <w:pPr>
        <w:numPr>
          <w:ilvl w:val="0"/>
          <w:numId w:val="22"/>
        </w:numPr>
        <w:tabs>
          <w:tab w:val="left" w:pos="1856"/>
        </w:tabs>
        <w:spacing w:after="120" w:line="261" w:lineRule="auto"/>
        <w:jc w:val="both"/>
        <w:rPr>
          <w:rFonts w:ascii="Times New Roman" w:eastAsia="Trebuchet MS" w:hAnsi="Times New Roman" w:cs="Times New Roman"/>
          <w:color w:val="auto"/>
        </w:rPr>
      </w:pPr>
      <w:r w:rsidRPr="00212AE4">
        <w:rPr>
          <w:rFonts w:ascii="Times New Roman" w:eastAsia="Trebuchet MS" w:hAnsi="Times New Roman" w:cs="Times New Roman"/>
          <w:color w:val="auto"/>
        </w:rPr>
        <w:t>Załącznik E - KLAUZULA INFORMACYJNA O PRZETWARZANIU DANYCH OSOBOWYCH</w:t>
      </w:r>
    </w:p>
    <w:p w14:paraId="45B7EE80" w14:textId="77777777" w:rsidR="00521589" w:rsidRDefault="00521589" w:rsidP="0076438C">
      <w:pPr>
        <w:pStyle w:val="Teksttreci0"/>
        <w:shd w:val="clear" w:color="auto" w:fill="auto"/>
        <w:spacing w:after="500" w:line="240" w:lineRule="auto"/>
        <w:ind w:left="6521" w:right="26"/>
        <w:rPr>
          <w:rFonts w:ascii="Times New Roman" w:hAnsi="Times New Roman" w:cs="Times New Roman"/>
          <w:b/>
          <w:sz w:val="24"/>
          <w:szCs w:val="24"/>
        </w:rPr>
      </w:pPr>
    </w:p>
    <w:p w14:paraId="3C45836F" w14:textId="77777777" w:rsidR="00424EE7" w:rsidRDefault="00424EE7">
      <w:pPr>
        <w:rPr>
          <w:rFonts w:ascii="Times New Roman" w:eastAsia="Trebuchet MS" w:hAnsi="Times New Roman" w:cs="Times New Roman"/>
          <w:b/>
        </w:rPr>
      </w:pPr>
    </w:p>
    <w:p w14:paraId="51D0187B" w14:textId="77777777" w:rsidR="003146B5" w:rsidRPr="00C3473E" w:rsidRDefault="003146B5" w:rsidP="00B67111">
      <w:pPr>
        <w:pStyle w:val="Teksttreci20"/>
        <w:shd w:val="clear" w:color="auto" w:fill="auto"/>
        <w:tabs>
          <w:tab w:val="left" w:pos="294"/>
        </w:tabs>
        <w:jc w:val="both"/>
        <w:rPr>
          <w:rFonts w:ascii="Times New Roman" w:hAnsi="Times New Roman" w:cs="Times New Roman"/>
          <w:sz w:val="24"/>
          <w:szCs w:val="24"/>
        </w:rPr>
      </w:pPr>
    </w:p>
    <w:sectPr w:rsidR="003146B5" w:rsidRPr="00C3473E" w:rsidSect="001F7891">
      <w:footerReference w:type="default" r:id="rId17"/>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FFD7B" w14:textId="77777777" w:rsidR="001E0836" w:rsidRDefault="001E0836">
      <w:r>
        <w:separator/>
      </w:r>
    </w:p>
  </w:endnote>
  <w:endnote w:type="continuationSeparator" w:id="0">
    <w:p w14:paraId="3359B493" w14:textId="77777777" w:rsidR="001E0836" w:rsidRDefault="001E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908971"/>
      <w:docPartObj>
        <w:docPartGallery w:val="Page Numbers (Bottom of Page)"/>
        <w:docPartUnique/>
      </w:docPartObj>
    </w:sdtPr>
    <w:sdtEndPr>
      <w:rPr>
        <w:rFonts w:ascii="Times New Roman" w:hAnsi="Times New Roman" w:cs="Times New Roman"/>
      </w:rPr>
    </w:sdtEndPr>
    <w:sdtContent>
      <w:p w14:paraId="7B438FA6" w14:textId="77777777" w:rsidR="001F7891" w:rsidRPr="001F7891" w:rsidRDefault="001F7891">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69EAD4A1" w14:textId="77777777" w:rsidR="008A1CDF" w:rsidRDefault="008A1CD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952F" w14:textId="77777777" w:rsidR="001E0836" w:rsidRDefault="001E0836">
      <w:r>
        <w:separator/>
      </w:r>
    </w:p>
  </w:footnote>
  <w:footnote w:type="continuationSeparator" w:id="0">
    <w:p w14:paraId="484A5250" w14:textId="77777777" w:rsidR="001E0836" w:rsidRDefault="001E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B4715"/>
    <w:multiLevelType w:val="multilevel"/>
    <w:tmpl w:val="67A45FCE"/>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4519B4"/>
    <w:multiLevelType w:val="multilevel"/>
    <w:tmpl w:val="664259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1941B28"/>
    <w:multiLevelType w:val="hybridMultilevel"/>
    <w:tmpl w:val="EBC44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E70D6"/>
    <w:multiLevelType w:val="hybridMultilevel"/>
    <w:tmpl w:val="759E90D2"/>
    <w:lvl w:ilvl="0" w:tplc="4EE4EEF6">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9211FB"/>
    <w:multiLevelType w:val="multilevel"/>
    <w:tmpl w:val="4AD2F026"/>
    <w:lvl w:ilvl="0">
      <w:start w:val="1"/>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E7A37"/>
    <w:multiLevelType w:val="hybridMultilevel"/>
    <w:tmpl w:val="41B0616C"/>
    <w:lvl w:ilvl="0" w:tplc="E922441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6061DC"/>
    <w:multiLevelType w:val="multilevel"/>
    <w:tmpl w:val="3D48488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DC52C4"/>
    <w:multiLevelType w:val="multilevel"/>
    <w:tmpl w:val="40DEEBBC"/>
    <w:lvl w:ilvl="0">
      <w:start w:val="1"/>
      <w:numFmt w:val="decimal"/>
      <w:lvlText w:val="%1)"/>
      <w:lvlJc w:val="left"/>
      <w:rPr>
        <w:rFonts w:ascii="Times New Roman" w:eastAsia="Times New Roman" w:hAnsi="Times New Roman" w:cs="Times New Roman"/>
        <w:b/>
        <w:bCs w:val="0"/>
        <w:i w:val="0"/>
        <w:iCs w:val="0"/>
        <w:smallCaps w:val="0"/>
        <w:strike w:val="0"/>
        <w:color w:val="8496B0" w:themeColor="text2" w:themeTint="99"/>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16"/>
  </w:num>
  <w:num w:numId="2">
    <w:abstractNumId w:val="22"/>
  </w:num>
  <w:num w:numId="3">
    <w:abstractNumId w:val="11"/>
  </w:num>
  <w:num w:numId="4">
    <w:abstractNumId w:val="20"/>
  </w:num>
  <w:num w:numId="5">
    <w:abstractNumId w:val="0"/>
  </w:num>
  <w:num w:numId="6">
    <w:abstractNumId w:val="26"/>
  </w:num>
  <w:num w:numId="7">
    <w:abstractNumId w:val="6"/>
  </w:num>
  <w:num w:numId="8">
    <w:abstractNumId w:val="27"/>
  </w:num>
  <w:num w:numId="9">
    <w:abstractNumId w:val="15"/>
  </w:num>
  <w:num w:numId="10">
    <w:abstractNumId w:val="4"/>
  </w:num>
  <w:num w:numId="11">
    <w:abstractNumId w:val="29"/>
  </w:num>
  <w:num w:numId="12">
    <w:abstractNumId w:val="3"/>
  </w:num>
  <w:num w:numId="13">
    <w:abstractNumId w:val="13"/>
  </w:num>
  <w:num w:numId="14">
    <w:abstractNumId w:val="30"/>
  </w:num>
  <w:num w:numId="15">
    <w:abstractNumId w:val="1"/>
  </w:num>
  <w:num w:numId="16">
    <w:abstractNumId w:val="18"/>
  </w:num>
  <w:num w:numId="17">
    <w:abstractNumId w:val="21"/>
  </w:num>
  <w:num w:numId="18">
    <w:abstractNumId w:val="23"/>
  </w:num>
  <w:num w:numId="19">
    <w:abstractNumId w:val="8"/>
  </w:num>
  <w:num w:numId="20">
    <w:abstractNumId w:val="7"/>
  </w:num>
  <w:num w:numId="21">
    <w:abstractNumId w:val="24"/>
  </w:num>
  <w:num w:numId="22">
    <w:abstractNumId w:val="12"/>
  </w:num>
  <w:num w:numId="23">
    <w:abstractNumId w:val="17"/>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1"/>
  </w:num>
  <w:num w:numId="28">
    <w:abstractNumId w:val="14"/>
  </w:num>
  <w:num w:numId="29">
    <w:abstractNumId w:val="2"/>
  </w:num>
  <w:num w:numId="30">
    <w:abstractNumId w:val="9"/>
  </w:num>
  <w:num w:numId="31">
    <w:abstractNumId w:val="25"/>
  </w:num>
  <w:num w:numId="32">
    <w:abstractNumId w:val="28"/>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7C7C"/>
    <w:rsid w:val="000138B9"/>
    <w:rsid w:val="000171C9"/>
    <w:rsid w:val="00024666"/>
    <w:rsid w:val="00035D16"/>
    <w:rsid w:val="000429FA"/>
    <w:rsid w:val="000459D4"/>
    <w:rsid w:val="00084C5A"/>
    <w:rsid w:val="00091BBD"/>
    <w:rsid w:val="000A01C3"/>
    <w:rsid w:val="000C2A7E"/>
    <w:rsid w:val="000D19BA"/>
    <w:rsid w:val="000D220A"/>
    <w:rsid w:val="001072BF"/>
    <w:rsid w:val="0014377F"/>
    <w:rsid w:val="001603BE"/>
    <w:rsid w:val="00173678"/>
    <w:rsid w:val="0017446A"/>
    <w:rsid w:val="001858E9"/>
    <w:rsid w:val="0019427C"/>
    <w:rsid w:val="001A69C4"/>
    <w:rsid w:val="001B2D4C"/>
    <w:rsid w:val="001B50C6"/>
    <w:rsid w:val="001C01B3"/>
    <w:rsid w:val="001C41E0"/>
    <w:rsid w:val="001D40B8"/>
    <w:rsid w:val="001D5FF4"/>
    <w:rsid w:val="001E0836"/>
    <w:rsid w:val="001E098A"/>
    <w:rsid w:val="001E2076"/>
    <w:rsid w:val="001E22FC"/>
    <w:rsid w:val="001F716D"/>
    <w:rsid w:val="001F7891"/>
    <w:rsid w:val="00211A31"/>
    <w:rsid w:val="00212F7D"/>
    <w:rsid w:val="00216430"/>
    <w:rsid w:val="00223F4E"/>
    <w:rsid w:val="002413F4"/>
    <w:rsid w:val="00242DBA"/>
    <w:rsid w:val="00294732"/>
    <w:rsid w:val="002C50BB"/>
    <w:rsid w:val="002E3A8B"/>
    <w:rsid w:val="00300867"/>
    <w:rsid w:val="003146B5"/>
    <w:rsid w:val="00316772"/>
    <w:rsid w:val="00336CAC"/>
    <w:rsid w:val="0034070B"/>
    <w:rsid w:val="003412A4"/>
    <w:rsid w:val="00342CF0"/>
    <w:rsid w:val="00344B36"/>
    <w:rsid w:val="003808D3"/>
    <w:rsid w:val="003922C2"/>
    <w:rsid w:val="003A109E"/>
    <w:rsid w:val="003A1D8A"/>
    <w:rsid w:val="003A654F"/>
    <w:rsid w:val="003B395F"/>
    <w:rsid w:val="003D1B8E"/>
    <w:rsid w:val="003E207F"/>
    <w:rsid w:val="0040066E"/>
    <w:rsid w:val="00424EE7"/>
    <w:rsid w:val="00474601"/>
    <w:rsid w:val="00482478"/>
    <w:rsid w:val="004832A1"/>
    <w:rsid w:val="004862AD"/>
    <w:rsid w:val="004877D2"/>
    <w:rsid w:val="0049365E"/>
    <w:rsid w:val="00497A9F"/>
    <w:rsid w:val="004A7E64"/>
    <w:rsid w:val="004B7562"/>
    <w:rsid w:val="004C5A78"/>
    <w:rsid w:val="004F24BA"/>
    <w:rsid w:val="00500F48"/>
    <w:rsid w:val="00521589"/>
    <w:rsid w:val="00523B4D"/>
    <w:rsid w:val="00537219"/>
    <w:rsid w:val="00547EA3"/>
    <w:rsid w:val="00561466"/>
    <w:rsid w:val="00572AD6"/>
    <w:rsid w:val="00577B95"/>
    <w:rsid w:val="00584236"/>
    <w:rsid w:val="00591081"/>
    <w:rsid w:val="005945B4"/>
    <w:rsid w:val="005A129A"/>
    <w:rsid w:val="005B48CA"/>
    <w:rsid w:val="005D4E87"/>
    <w:rsid w:val="005D5D47"/>
    <w:rsid w:val="005E7811"/>
    <w:rsid w:val="0062660E"/>
    <w:rsid w:val="00627763"/>
    <w:rsid w:val="0064118C"/>
    <w:rsid w:val="00661F29"/>
    <w:rsid w:val="006743E5"/>
    <w:rsid w:val="0069325A"/>
    <w:rsid w:val="006955F8"/>
    <w:rsid w:val="006A698A"/>
    <w:rsid w:val="006B12FD"/>
    <w:rsid w:val="006C0974"/>
    <w:rsid w:val="006C7D6D"/>
    <w:rsid w:val="006D17B1"/>
    <w:rsid w:val="006D67C9"/>
    <w:rsid w:val="006E3043"/>
    <w:rsid w:val="006F0143"/>
    <w:rsid w:val="006F2933"/>
    <w:rsid w:val="007229C1"/>
    <w:rsid w:val="007325F9"/>
    <w:rsid w:val="00733212"/>
    <w:rsid w:val="00735EC7"/>
    <w:rsid w:val="0074657D"/>
    <w:rsid w:val="00755CBF"/>
    <w:rsid w:val="007626A2"/>
    <w:rsid w:val="0076438C"/>
    <w:rsid w:val="00794969"/>
    <w:rsid w:val="007A3610"/>
    <w:rsid w:val="007A4209"/>
    <w:rsid w:val="007A42B4"/>
    <w:rsid w:val="007C6CE5"/>
    <w:rsid w:val="007C7C0E"/>
    <w:rsid w:val="007D5215"/>
    <w:rsid w:val="007D6FEE"/>
    <w:rsid w:val="007D7DC4"/>
    <w:rsid w:val="007E7B72"/>
    <w:rsid w:val="007F197A"/>
    <w:rsid w:val="00801335"/>
    <w:rsid w:val="008130D4"/>
    <w:rsid w:val="00815C80"/>
    <w:rsid w:val="008425D2"/>
    <w:rsid w:val="008700F6"/>
    <w:rsid w:val="00874035"/>
    <w:rsid w:val="00890F36"/>
    <w:rsid w:val="008A1CDF"/>
    <w:rsid w:val="008A1FEB"/>
    <w:rsid w:val="008D2672"/>
    <w:rsid w:val="00900332"/>
    <w:rsid w:val="00900CE1"/>
    <w:rsid w:val="00902590"/>
    <w:rsid w:val="00916062"/>
    <w:rsid w:val="00946580"/>
    <w:rsid w:val="0094658B"/>
    <w:rsid w:val="0096043F"/>
    <w:rsid w:val="00972D01"/>
    <w:rsid w:val="0097793D"/>
    <w:rsid w:val="0099077F"/>
    <w:rsid w:val="009A0040"/>
    <w:rsid w:val="009A420A"/>
    <w:rsid w:val="009B1152"/>
    <w:rsid w:val="009B7171"/>
    <w:rsid w:val="009C0952"/>
    <w:rsid w:val="009C7C5F"/>
    <w:rsid w:val="009D2EEF"/>
    <w:rsid w:val="009E4855"/>
    <w:rsid w:val="009F1016"/>
    <w:rsid w:val="00A02E4E"/>
    <w:rsid w:val="00A53F23"/>
    <w:rsid w:val="00A65134"/>
    <w:rsid w:val="00A73ECD"/>
    <w:rsid w:val="00A7636B"/>
    <w:rsid w:val="00A828C1"/>
    <w:rsid w:val="00A8746C"/>
    <w:rsid w:val="00AB2105"/>
    <w:rsid w:val="00AB56EE"/>
    <w:rsid w:val="00AB768E"/>
    <w:rsid w:val="00AC5999"/>
    <w:rsid w:val="00AE6C0F"/>
    <w:rsid w:val="00AE6FD5"/>
    <w:rsid w:val="00B13837"/>
    <w:rsid w:val="00B16D32"/>
    <w:rsid w:val="00B21E47"/>
    <w:rsid w:val="00B23E08"/>
    <w:rsid w:val="00B249F6"/>
    <w:rsid w:val="00B4546A"/>
    <w:rsid w:val="00B504B4"/>
    <w:rsid w:val="00B52249"/>
    <w:rsid w:val="00B57992"/>
    <w:rsid w:val="00B67111"/>
    <w:rsid w:val="00B7026D"/>
    <w:rsid w:val="00B905BB"/>
    <w:rsid w:val="00B90912"/>
    <w:rsid w:val="00B951EA"/>
    <w:rsid w:val="00BB15D9"/>
    <w:rsid w:val="00BF3C58"/>
    <w:rsid w:val="00C026CF"/>
    <w:rsid w:val="00C03253"/>
    <w:rsid w:val="00C07649"/>
    <w:rsid w:val="00C32CE3"/>
    <w:rsid w:val="00C3473E"/>
    <w:rsid w:val="00C40721"/>
    <w:rsid w:val="00C50D97"/>
    <w:rsid w:val="00C65362"/>
    <w:rsid w:val="00C702FD"/>
    <w:rsid w:val="00C872A0"/>
    <w:rsid w:val="00C96F08"/>
    <w:rsid w:val="00CA7B0A"/>
    <w:rsid w:val="00CC0C97"/>
    <w:rsid w:val="00CD6256"/>
    <w:rsid w:val="00CD625C"/>
    <w:rsid w:val="00CE12EE"/>
    <w:rsid w:val="00CE3A69"/>
    <w:rsid w:val="00CE4903"/>
    <w:rsid w:val="00CE698A"/>
    <w:rsid w:val="00CF028D"/>
    <w:rsid w:val="00D06C59"/>
    <w:rsid w:val="00D0720B"/>
    <w:rsid w:val="00D30BBB"/>
    <w:rsid w:val="00D320AF"/>
    <w:rsid w:val="00D37777"/>
    <w:rsid w:val="00D57113"/>
    <w:rsid w:val="00D6209B"/>
    <w:rsid w:val="00D63C53"/>
    <w:rsid w:val="00D702F9"/>
    <w:rsid w:val="00D72D3B"/>
    <w:rsid w:val="00D86C43"/>
    <w:rsid w:val="00DB1C7D"/>
    <w:rsid w:val="00DB2D74"/>
    <w:rsid w:val="00DB39F4"/>
    <w:rsid w:val="00E106FB"/>
    <w:rsid w:val="00E16539"/>
    <w:rsid w:val="00E31B96"/>
    <w:rsid w:val="00E37389"/>
    <w:rsid w:val="00E521FE"/>
    <w:rsid w:val="00E5327D"/>
    <w:rsid w:val="00E61A5D"/>
    <w:rsid w:val="00E63757"/>
    <w:rsid w:val="00E919A6"/>
    <w:rsid w:val="00E979BC"/>
    <w:rsid w:val="00EB2899"/>
    <w:rsid w:val="00EC0D16"/>
    <w:rsid w:val="00EF0E95"/>
    <w:rsid w:val="00EF12D6"/>
    <w:rsid w:val="00F11D30"/>
    <w:rsid w:val="00F27698"/>
    <w:rsid w:val="00F42DD6"/>
    <w:rsid w:val="00F66E0B"/>
    <w:rsid w:val="00F73502"/>
    <w:rsid w:val="00F75F06"/>
    <w:rsid w:val="00F77CD7"/>
    <w:rsid w:val="00F832BE"/>
    <w:rsid w:val="00F91C1F"/>
    <w:rsid w:val="00F93E3C"/>
    <w:rsid w:val="00F97C3E"/>
    <w:rsid w:val="00FB0F94"/>
    <w:rsid w:val="00FB4E20"/>
    <w:rsid w:val="00FC0A7B"/>
    <w:rsid w:val="00FC2D17"/>
    <w:rsid w:val="00FE3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6F4883"/>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basedOn w:val="Normalny"/>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D86C43"/>
    <w:pPr>
      <w:widowControl/>
    </w:pPr>
    <w:rPr>
      <w:rFonts w:asciiTheme="minorHAnsi" w:eastAsiaTheme="minorHAnsi" w:hAnsiTheme="minorHAnsi" w:cstheme="minorBidi"/>
      <w:sz w:val="22"/>
      <w:szCs w:val="22"/>
      <w:lang w:eastAsia="en-US" w:bidi="ar-SA"/>
    </w:rPr>
  </w:style>
  <w:style w:type="table" w:customStyle="1" w:styleId="Tabela-Siatka2">
    <w:name w:val="Tabela - Siatka2"/>
    <w:basedOn w:val="Standardowy"/>
    <w:next w:val="Tabela-Siatka"/>
    <w:uiPriority w:val="59"/>
    <w:rsid w:val="00AB2105"/>
    <w:pPr>
      <w:widowControl/>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B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62835490">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mailto:cwk@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6-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polat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platformazakupowa.pl/pn/polat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1D1D-6768-4743-8E67-2964ED96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7732</Words>
  <Characters>46392</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2</cp:revision>
  <cp:lastPrinted>2024-03-26T09:34:00Z</cp:lastPrinted>
  <dcterms:created xsi:type="dcterms:W3CDTF">2024-04-08T07:19:00Z</dcterms:created>
  <dcterms:modified xsi:type="dcterms:W3CDTF">2024-04-08T07:19:00Z</dcterms:modified>
</cp:coreProperties>
</file>