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D6D20" w14:textId="3864CFD5" w:rsidR="001A3B3A" w:rsidRPr="00DE4E16" w:rsidRDefault="001A3B3A" w:rsidP="001A3B3A">
      <w:pPr>
        <w:spacing w:after="100" w:afterAutospacing="1" w:line="240" w:lineRule="auto"/>
        <w:outlineLvl w:val="0"/>
        <w:rPr>
          <w:rFonts w:ascii="Times New Roman" w:hAnsi="Times New Roman" w:cs="Times New Roman"/>
        </w:rPr>
      </w:pPr>
      <w:proofErr w:type="spellStart"/>
      <w:r w:rsidRPr="00DE4E16">
        <w:rPr>
          <w:rFonts w:ascii="Times New Roman" w:hAnsi="Times New Roman" w:cs="Times New Roman"/>
        </w:rPr>
        <w:t>Szp</w:t>
      </w:r>
      <w:proofErr w:type="spellEnd"/>
      <w:r w:rsidRPr="00DE4E16">
        <w:rPr>
          <w:rFonts w:ascii="Times New Roman" w:hAnsi="Times New Roman" w:cs="Times New Roman"/>
        </w:rPr>
        <w:t>/FZ –</w:t>
      </w:r>
      <w:r w:rsidR="00F96AEB" w:rsidRPr="00DE4E16">
        <w:rPr>
          <w:rFonts w:ascii="Times New Roman" w:hAnsi="Times New Roman" w:cs="Times New Roman"/>
        </w:rPr>
        <w:t>Lipotech-</w:t>
      </w:r>
      <w:r w:rsidR="009B721C">
        <w:rPr>
          <w:rFonts w:ascii="Times New Roman" w:hAnsi="Times New Roman" w:cs="Times New Roman"/>
        </w:rPr>
        <w:t>5</w:t>
      </w:r>
      <w:r w:rsidRPr="00DE4E16">
        <w:rPr>
          <w:rFonts w:ascii="Times New Roman" w:hAnsi="Times New Roman" w:cs="Times New Roman"/>
        </w:rPr>
        <w:t>/         /202</w:t>
      </w:r>
      <w:r w:rsidR="00DE4E16">
        <w:rPr>
          <w:rFonts w:ascii="Times New Roman" w:hAnsi="Times New Roman" w:cs="Times New Roman"/>
        </w:rPr>
        <w:t>1</w:t>
      </w:r>
      <w:r w:rsidRPr="00DE4E16">
        <w:rPr>
          <w:rFonts w:ascii="Times New Roman" w:hAnsi="Times New Roman" w:cs="Times New Roman"/>
        </w:rPr>
        <w:tab/>
      </w:r>
      <w:r w:rsidR="00F96AEB" w:rsidRPr="00DE4E16">
        <w:rPr>
          <w:rFonts w:ascii="Times New Roman" w:hAnsi="Times New Roman" w:cs="Times New Roman"/>
        </w:rPr>
        <w:tab/>
      </w:r>
      <w:r w:rsidR="00F96AEB" w:rsidRPr="00DE4E16">
        <w:rPr>
          <w:rFonts w:ascii="Times New Roman" w:hAnsi="Times New Roman" w:cs="Times New Roman"/>
        </w:rPr>
        <w:tab/>
      </w:r>
      <w:r w:rsidR="00F96AEB" w:rsidRPr="00DE4E16">
        <w:rPr>
          <w:rFonts w:ascii="Times New Roman" w:hAnsi="Times New Roman" w:cs="Times New Roman"/>
        </w:rPr>
        <w:tab/>
        <w:t xml:space="preserve">   </w:t>
      </w:r>
      <w:r w:rsidR="00A47F05" w:rsidRPr="00DE4E16">
        <w:rPr>
          <w:rFonts w:ascii="Times New Roman" w:hAnsi="Times New Roman" w:cs="Times New Roman"/>
        </w:rPr>
        <w:t xml:space="preserve">      </w:t>
      </w:r>
      <w:r w:rsidRPr="00DE4E16">
        <w:rPr>
          <w:rFonts w:ascii="Times New Roman" w:hAnsi="Times New Roman" w:cs="Times New Roman"/>
        </w:rPr>
        <w:t xml:space="preserve">Wrocław, dnia </w:t>
      </w:r>
      <w:r w:rsidR="009B721C">
        <w:rPr>
          <w:rFonts w:ascii="Times New Roman" w:hAnsi="Times New Roman" w:cs="Times New Roman"/>
        </w:rPr>
        <w:t>26</w:t>
      </w:r>
      <w:r w:rsidRPr="00DE4E16">
        <w:rPr>
          <w:rFonts w:ascii="Times New Roman" w:hAnsi="Times New Roman" w:cs="Times New Roman"/>
        </w:rPr>
        <w:t>.</w:t>
      </w:r>
      <w:r w:rsidR="009B721C">
        <w:rPr>
          <w:rFonts w:ascii="Times New Roman" w:hAnsi="Times New Roman" w:cs="Times New Roman"/>
        </w:rPr>
        <w:t>11</w:t>
      </w:r>
      <w:r w:rsidRPr="00DE4E16">
        <w:rPr>
          <w:rFonts w:ascii="Times New Roman" w:hAnsi="Times New Roman" w:cs="Times New Roman"/>
        </w:rPr>
        <w:t>.2021 r.</w:t>
      </w:r>
    </w:p>
    <w:p w14:paraId="7FE39E42" w14:textId="77777777" w:rsidR="00DE4E16" w:rsidRDefault="00DE4E16" w:rsidP="001A3B3A">
      <w:pPr>
        <w:spacing w:after="0"/>
        <w:jc w:val="center"/>
        <w:outlineLvl w:val="0"/>
        <w:rPr>
          <w:rFonts w:ascii="Times New Roman" w:hAnsi="Times New Roman" w:cs="Times New Roman"/>
        </w:rPr>
      </w:pPr>
    </w:p>
    <w:p w14:paraId="700D556F" w14:textId="77777777" w:rsidR="0035032A" w:rsidRPr="00FE7C72" w:rsidRDefault="0035032A" w:rsidP="001A3B3A">
      <w:pPr>
        <w:spacing w:after="0"/>
        <w:jc w:val="center"/>
        <w:outlineLvl w:val="0"/>
        <w:rPr>
          <w:rFonts w:ascii="Times New Roman" w:hAnsi="Times New Roman" w:cs="Times New Roman"/>
        </w:rPr>
      </w:pPr>
    </w:p>
    <w:p w14:paraId="74AB57ED" w14:textId="77777777" w:rsidR="00643923" w:rsidRDefault="00643923" w:rsidP="00643923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FE7C72">
        <w:rPr>
          <w:rFonts w:ascii="Times New Roman" w:hAnsi="Times New Roman" w:cs="Times New Roman"/>
        </w:rPr>
        <w:t xml:space="preserve">INFORMACJA </w:t>
      </w:r>
      <w:r w:rsidRPr="00DE4E16">
        <w:rPr>
          <w:rFonts w:ascii="Times New Roman" w:hAnsi="Times New Roman" w:cs="Times New Roman"/>
        </w:rPr>
        <w:t xml:space="preserve">NR </w:t>
      </w:r>
      <w:r>
        <w:rPr>
          <w:rFonts w:ascii="Times New Roman" w:hAnsi="Times New Roman" w:cs="Times New Roman"/>
        </w:rPr>
        <w:t>1</w:t>
      </w:r>
      <w:r w:rsidRPr="00DE4E16">
        <w:rPr>
          <w:rFonts w:ascii="Times New Roman" w:hAnsi="Times New Roman" w:cs="Times New Roman"/>
        </w:rPr>
        <w:t xml:space="preserve"> </w:t>
      </w:r>
      <w:r w:rsidRPr="00FE7C72">
        <w:rPr>
          <w:rFonts w:ascii="Times New Roman" w:hAnsi="Times New Roman" w:cs="Times New Roman"/>
        </w:rPr>
        <w:t xml:space="preserve">DLA WYKONAWCÓW </w:t>
      </w:r>
    </w:p>
    <w:p w14:paraId="6C59219F" w14:textId="77777777" w:rsidR="00643923" w:rsidRDefault="00643923" w:rsidP="00643923">
      <w:pPr>
        <w:spacing w:after="0"/>
        <w:jc w:val="center"/>
        <w:outlineLvl w:val="0"/>
        <w:rPr>
          <w:rFonts w:ascii="Times New Roman" w:hAnsi="Times New Roman" w:cs="Times New Roman"/>
        </w:rPr>
      </w:pPr>
    </w:p>
    <w:p w14:paraId="1D4F1D45" w14:textId="77777777" w:rsidR="001A3B3A" w:rsidRDefault="001A3B3A" w:rsidP="001A3B3A">
      <w:pPr>
        <w:spacing w:after="0"/>
        <w:jc w:val="center"/>
        <w:outlineLvl w:val="0"/>
        <w:rPr>
          <w:rFonts w:ascii="Times New Roman" w:hAnsi="Times New Roman" w:cs="Times New Roman"/>
        </w:rPr>
      </w:pPr>
      <w:bookmarkStart w:id="0" w:name="_GoBack"/>
      <w:bookmarkEnd w:id="0"/>
    </w:p>
    <w:p w14:paraId="7F229470" w14:textId="7C455615" w:rsidR="001A3B3A" w:rsidRDefault="00DE4E16" w:rsidP="001A3B3A">
      <w:pPr>
        <w:spacing w:before="120" w:after="120"/>
        <w:jc w:val="both"/>
        <w:outlineLvl w:val="0"/>
        <w:rPr>
          <w:rFonts w:ascii="Times New Roman" w:hAnsi="Times New Roman" w:cs="Times New Roman"/>
          <w:b/>
          <w:i/>
        </w:rPr>
      </w:pPr>
      <w:r w:rsidRPr="00DE4E16">
        <w:rPr>
          <w:rFonts w:ascii="Times New Roman" w:hAnsi="Times New Roman" w:cs="Times New Roman"/>
        </w:rPr>
        <w:t xml:space="preserve">Dyrektor Wojewódzkiego Szpitala Specjalistycznego we Wrocławiu przy ul. Kamieńskiego 73a, działając na podstawie art. 284 ust. 2 </w:t>
      </w:r>
      <w:r w:rsidRPr="00DE4E16">
        <w:rPr>
          <w:rFonts w:ascii="Times New Roman" w:hAnsi="Times New Roman" w:cs="Times New Roman"/>
          <w:szCs w:val="24"/>
          <w:lang w:eastAsia="ar-SA"/>
        </w:rPr>
        <w:t>Ustawy z dnia 11 września 2019 r. Prawo Zamówień Publicznych (Dz. U. z 20</w:t>
      </w:r>
      <w:r w:rsidR="009B721C">
        <w:rPr>
          <w:rFonts w:ascii="Times New Roman" w:hAnsi="Times New Roman" w:cs="Times New Roman"/>
          <w:szCs w:val="24"/>
          <w:lang w:eastAsia="ar-SA"/>
        </w:rPr>
        <w:t>21</w:t>
      </w:r>
      <w:r w:rsidRPr="00DE4E16">
        <w:rPr>
          <w:rFonts w:ascii="Times New Roman" w:hAnsi="Times New Roman" w:cs="Times New Roman"/>
          <w:szCs w:val="24"/>
          <w:lang w:eastAsia="ar-SA"/>
        </w:rPr>
        <w:t xml:space="preserve"> r. poz. 1</w:t>
      </w:r>
      <w:r w:rsidR="009B721C">
        <w:rPr>
          <w:rFonts w:ascii="Times New Roman" w:hAnsi="Times New Roman" w:cs="Times New Roman"/>
          <w:szCs w:val="24"/>
          <w:lang w:eastAsia="ar-SA"/>
        </w:rPr>
        <w:t>12</w:t>
      </w:r>
      <w:r w:rsidRPr="00DE4E16">
        <w:rPr>
          <w:rFonts w:ascii="Times New Roman" w:hAnsi="Times New Roman" w:cs="Times New Roman"/>
          <w:szCs w:val="24"/>
          <w:lang w:eastAsia="ar-SA"/>
        </w:rPr>
        <w:t xml:space="preserve">9 ze zm.), zwaną dalej ustawą </w:t>
      </w:r>
      <w:proofErr w:type="spellStart"/>
      <w:r w:rsidRPr="00DE4E16">
        <w:rPr>
          <w:rFonts w:ascii="Times New Roman" w:hAnsi="Times New Roman" w:cs="Times New Roman"/>
          <w:szCs w:val="24"/>
          <w:lang w:eastAsia="ar-SA"/>
        </w:rPr>
        <w:t>Pzp</w:t>
      </w:r>
      <w:proofErr w:type="spellEnd"/>
      <w:r w:rsidRPr="00DE4E16">
        <w:rPr>
          <w:rFonts w:ascii="Times New Roman" w:hAnsi="Times New Roman" w:cs="Times New Roman"/>
          <w:szCs w:val="24"/>
          <w:lang w:eastAsia="ar-SA"/>
        </w:rPr>
        <w:t xml:space="preserve">,  </w:t>
      </w:r>
      <w:r w:rsidRPr="00DE4E16">
        <w:rPr>
          <w:rFonts w:ascii="Times New Roman" w:hAnsi="Times New Roman" w:cs="Times New Roman"/>
        </w:rPr>
        <w:t xml:space="preserve">jako kierownik Zamawiającego </w:t>
      </w:r>
      <w:r w:rsidRPr="00DE4E16">
        <w:rPr>
          <w:rFonts w:ascii="Times New Roman" w:hAnsi="Times New Roman" w:cs="Times New Roman"/>
          <w:bCs/>
        </w:rPr>
        <w:t xml:space="preserve">przekazuje treść zapytań oraz wyjaśnienia  do </w:t>
      </w:r>
      <w:r w:rsidRPr="00DE4E16">
        <w:rPr>
          <w:rFonts w:ascii="Times New Roman" w:hAnsi="Times New Roman" w:cs="Times New Roman"/>
        </w:rPr>
        <w:t>postępowania pn.:</w:t>
      </w:r>
      <w:r>
        <w:rPr>
          <w:b/>
          <w:i/>
        </w:rPr>
        <w:t xml:space="preserve"> </w:t>
      </w:r>
      <w:r w:rsidR="00F96AEB" w:rsidRPr="00FE7C72">
        <w:rPr>
          <w:rFonts w:ascii="Times New Roman" w:hAnsi="Times New Roman" w:cs="Times New Roman"/>
          <w:b/>
          <w:i/>
        </w:rPr>
        <w:t>,,</w:t>
      </w:r>
      <w:r w:rsidR="00643923" w:rsidRPr="00643923">
        <w:rPr>
          <w:rFonts w:ascii="Times New Roman" w:hAnsi="Times New Roman" w:cs="Times New Roman"/>
          <w:b/>
          <w:i/>
        </w:rPr>
        <w:t>dostawa materiałów i odczynników do badań przemysłowych</w:t>
      </w:r>
      <w:r w:rsidR="0035032A">
        <w:rPr>
          <w:rFonts w:ascii="Times New Roman" w:hAnsi="Times New Roman" w:cs="Times New Roman"/>
          <w:b/>
          <w:i/>
        </w:rPr>
        <w:t xml:space="preserve">- </w:t>
      </w:r>
      <w:r w:rsidR="009B721C">
        <w:rPr>
          <w:rFonts w:ascii="Times New Roman" w:hAnsi="Times New Roman" w:cs="Times New Roman"/>
          <w:b/>
          <w:i/>
        </w:rPr>
        <w:t>3</w:t>
      </w:r>
      <w:r w:rsidR="00F96AEB" w:rsidRPr="00FE7C72">
        <w:rPr>
          <w:rFonts w:ascii="Times New Roman" w:hAnsi="Times New Roman" w:cs="Times New Roman"/>
          <w:b/>
          <w:i/>
        </w:rPr>
        <w:t>”.</w:t>
      </w:r>
    </w:p>
    <w:p w14:paraId="0BEB4704" w14:textId="77777777" w:rsidR="0002768A" w:rsidRDefault="0002768A" w:rsidP="001A3B3A">
      <w:pPr>
        <w:spacing w:before="120" w:after="120"/>
        <w:jc w:val="both"/>
        <w:outlineLvl w:val="0"/>
        <w:rPr>
          <w:rFonts w:ascii="Times New Roman" w:hAnsi="Times New Roman" w:cs="Times New Roman"/>
          <w:b/>
          <w:i/>
        </w:rPr>
      </w:pPr>
    </w:p>
    <w:p w14:paraId="0359FB9D" w14:textId="77777777" w:rsidR="009B721C" w:rsidRPr="009B721C" w:rsidRDefault="009B721C" w:rsidP="009B72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B721C">
        <w:rPr>
          <w:rFonts w:ascii="Times New Roman" w:hAnsi="Times New Roman" w:cs="Times New Roman"/>
          <w:b/>
        </w:rPr>
        <w:t>Pytanie 1</w:t>
      </w:r>
    </w:p>
    <w:p w14:paraId="2E166FF5" w14:textId="77777777" w:rsidR="009B721C" w:rsidRPr="009B721C" w:rsidRDefault="009B721C" w:rsidP="009B72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721C">
        <w:rPr>
          <w:rFonts w:ascii="Times New Roman" w:hAnsi="Times New Roman" w:cs="Times New Roman"/>
        </w:rPr>
        <w:t xml:space="preserve">Siedziba producenta produktów, które zamierza zaproponować Wykonawca, znajduje się w Niemczech. </w:t>
      </w:r>
    </w:p>
    <w:p w14:paraId="2DD1CD24" w14:textId="77777777" w:rsidR="009B721C" w:rsidRPr="009B721C" w:rsidRDefault="009B721C" w:rsidP="009B72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721C">
        <w:rPr>
          <w:rFonts w:ascii="Times New Roman" w:hAnsi="Times New Roman" w:cs="Times New Roman"/>
        </w:rPr>
        <w:t xml:space="preserve">Czy Zamawiający zgodzi się na obniżenie kar umownych z tytułu opóźnienia w dostawie za każdy dzień opóźnienia do kwoty 0,2%? Obecna sytuacja epidemiczna, oraz fakt, że magazyny producenta oferowanych produktów znajdują się w zagranicą, może skutkować opóźnieniami w dostawie, będącymi wynikiem wzmożonego zapotrzebowania na produkty laboratoryjne do diagnostyki </w:t>
      </w:r>
      <w:proofErr w:type="spellStart"/>
      <w:r w:rsidRPr="009B721C">
        <w:rPr>
          <w:rFonts w:ascii="Times New Roman" w:hAnsi="Times New Roman" w:cs="Times New Roman"/>
        </w:rPr>
        <w:t>covidowej</w:t>
      </w:r>
      <w:proofErr w:type="spellEnd"/>
      <w:r w:rsidRPr="009B721C">
        <w:rPr>
          <w:rFonts w:ascii="Times New Roman" w:hAnsi="Times New Roman" w:cs="Times New Roman"/>
        </w:rPr>
        <w:t>.</w:t>
      </w:r>
    </w:p>
    <w:p w14:paraId="6069D7E2" w14:textId="2C7B0FAE" w:rsidR="009B721C" w:rsidRPr="009B721C" w:rsidRDefault="009B721C" w:rsidP="009B721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9B721C">
        <w:rPr>
          <w:rFonts w:ascii="Times New Roman" w:hAnsi="Times New Roman" w:cs="Times New Roman"/>
          <w:b/>
          <w:i/>
        </w:rPr>
        <w:t>Odpowiedź: Zamawiający podtrzymuje zapisy SWZ bez zmian. Zamawiający wyjaśnia, że w Załączniku nr 2 – wzór umowy w par. 9 Kary umowne</w:t>
      </w:r>
      <w:r>
        <w:rPr>
          <w:rFonts w:ascii="Times New Roman" w:hAnsi="Times New Roman" w:cs="Times New Roman"/>
          <w:b/>
          <w:i/>
        </w:rPr>
        <w:t>,</w:t>
      </w:r>
      <w:r w:rsidRPr="009B721C">
        <w:rPr>
          <w:rFonts w:ascii="Times New Roman" w:hAnsi="Times New Roman" w:cs="Times New Roman"/>
          <w:b/>
          <w:i/>
        </w:rPr>
        <w:t xml:space="preserve"> nalicza kary za każdy dzień zwłoki a nie opóźnienia. </w:t>
      </w:r>
    </w:p>
    <w:p w14:paraId="47F325D0" w14:textId="77777777" w:rsidR="009B721C" w:rsidRDefault="009B721C" w:rsidP="009B721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4B7AE53" w14:textId="14BDA890" w:rsidR="009B721C" w:rsidRPr="009B721C" w:rsidRDefault="009B721C" w:rsidP="009B72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Pytanie 2</w:t>
      </w:r>
    </w:p>
    <w:p w14:paraId="75A79498" w14:textId="77777777" w:rsidR="009B721C" w:rsidRPr="009B721C" w:rsidRDefault="009B721C" w:rsidP="009B72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721C">
        <w:rPr>
          <w:rFonts w:ascii="Times New Roman" w:hAnsi="Times New Roman" w:cs="Times New Roman"/>
        </w:rPr>
        <w:t>W związku z obecną sytuacją epidemiczną ruch graniczny jest w ostatnim czasie utrudniony. Dodatkowo zwiększone zapotrzebowanie na produkty spowodowane wzmożonymi pracami laboratoryjnymi w czasie pandemii prowadzi do wydłużenia terminów dostaw.</w:t>
      </w:r>
    </w:p>
    <w:p w14:paraId="38FC8162" w14:textId="77777777" w:rsidR="009B721C" w:rsidRPr="009B721C" w:rsidRDefault="009B721C" w:rsidP="009B72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B721C">
        <w:rPr>
          <w:rFonts w:ascii="Times New Roman" w:hAnsi="Times New Roman" w:cs="Times New Roman"/>
        </w:rPr>
        <w:t xml:space="preserve">Czy Zamawiający dopuści termin dostawy cząstkowej na 5 tygodni? </w:t>
      </w:r>
    </w:p>
    <w:p w14:paraId="335EC6F4" w14:textId="76751F78" w:rsidR="009B721C" w:rsidRPr="009B721C" w:rsidRDefault="009B721C" w:rsidP="009B721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4001A3">
        <w:rPr>
          <w:rFonts w:ascii="Times New Roman" w:hAnsi="Times New Roman" w:cs="Times New Roman"/>
          <w:b/>
          <w:i/>
        </w:rPr>
        <w:t>Odpowiedź: Zamawiający podtrzymuje zapisy SWZ bez zmian.</w:t>
      </w:r>
      <w:r w:rsidRPr="009B721C">
        <w:rPr>
          <w:rFonts w:ascii="Times New Roman" w:hAnsi="Times New Roman" w:cs="Times New Roman"/>
          <w:b/>
          <w:i/>
        </w:rPr>
        <w:t xml:space="preserve"> </w:t>
      </w:r>
    </w:p>
    <w:p w14:paraId="2DD5EC84" w14:textId="77777777" w:rsidR="009679E2" w:rsidRDefault="009679E2" w:rsidP="009679E2">
      <w:pPr>
        <w:spacing w:before="120" w:after="120"/>
        <w:jc w:val="center"/>
        <w:outlineLvl w:val="0"/>
        <w:rPr>
          <w:rFonts w:ascii="Times New Roman" w:hAnsi="Times New Roman" w:cs="Times New Roman"/>
          <w:b/>
          <w:i/>
        </w:rPr>
      </w:pPr>
    </w:p>
    <w:p w14:paraId="26D7E8B1" w14:textId="77777777" w:rsidR="00E95CFC" w:rsidRPr="009B721C" w:rsidRDefault="00E95CFC" w:rsidP="00E95CF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Pytanie 2</w:t>
      </w:r>
    </w:p>
    <w:p w14:paraId="6C5BDDD2" w14:textId="77777777" w:rsidR="009B721C" w:rsidRPr="009B721C" w:rsidRDefault="009B721C" w:rsidP="009B7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B721C">
        <w:rPr>
          <w:rFonts w:ascii="Times New Roman" w:eastAsia="Times New Roman" w:hAnsi="Times New Roman" w:cs="Times New Roman"/>
          <w:color w:val="000000" w:themeColor="text1"/>
          <w:lang w:eastAsia="pl-PL"/>
        </w:rPr>
        <w:t>Bardzo proszę o odpowiedź do pakietu numer 1 poz. 10 - Jaką wielkość opakowania kuwet miał na myśli Zamawiający? Pozdrawiam serdecznie</w:t>
      </w:r>
    </w:p>
    <w:p w14:paraId="4C7BF51F" w14:textId="72424A99" w:rsidR="00E95CFC" w:rsidRPr="009B721C" w:rsidRDefault="00E95CFC" w:rsidP="00E95CF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4001A3">
        <w:rPr>
          <w:rFonts w:ascii="Times New Roman" w:hAnsi="Times New Roman" w:cs="Times New Roman"/>
          <w:b/>
          <w:i/>
        </w:rPr>
        <w:t xml:space="preserve">Odpowiedź: Zamawiający </w:t>
      </w:r>
      <w:r w:rsidR="004001A3">
        <w:rPr>
          <w:rFonts w:ascii="Times New Roman" w:hAnsi="Times New Roman" w:cs="Times New Roman"/>
          <w:b/>
          <w:i/>
        </w:rPr>
        <w:t xml:space="preserve">wyjaśnia, że w Pakiecie nr 1 w poz. nr 10 wymaga zaoferowania opakowania kuwet na 100 szt. Zmodyfikowany </w:t>
      </w:r>
      <w:r w:rsidR="004001A3" w:rsidRPr="004001A3">
        <w:rPr>
          <w:rFonts w:ascii="Times New Roman" w:hAnsi="Times New Roman" w:cs="Times New Roman"/>
          <w:b/>
          <w:i/>
        </w:rPr>
        <w:t xml:space="preserve">Załącznik nr 1.1-1.8 - formularze sortymentowe - cenowe </w:t>
      </w:r>
      <w:r w:rsidR="004001A3">
        <w:rPr>
          <w:rFonts w:ascii="Times New Roman" w:hAnsi="Times New Roman" w:cs="Times New Roman"/>
          <w:b/>
          <w:i/>
        </w:rPr>
        <w:t>–</w:t>
      </w:r>
      <w:r w:rsidR="004001A3" w:rsidRPr="004001A3">
        <w:rPr>
          <w:rFonts w:ascii="Times New Roman" w:hAnsi="Times New Roman" w:cs="Times New Roman"/>
          <w:b/>
          <w:i/>
        </w:rPr>
        <w:t xml:space="preserve"> modyfikacja</w:t>
      </w:r>
      <w:r w:rsidR="004001A3">
        <w:rPr>
          <w:rFonts w:ascii="Times New Roman" w:hAnsi="Times New Roman" w:cs="Times New Roman"/>
          <w:b/>
          <w:i/>
        </w:rPr>
        <w:t xml:space="preserve"> w załączeniu. </w:t>
      </w:r>
    </w:p>
    <w:p w14:paraId="2C5A1625" w14:textId="77777777" w:rsidR="0035032A" w:rsidRDefault="0035032A" w:rsidP="009679E2">
      <w:pPr>
        <w:spacing w:before="120" w:after="120"/>
        <w:jc w:val="center"/>
        <w:outlineLvl w:val="0"/>
        <w:rPr>
          <w:rFonts w:ascii="Times New Roman" w:hAnsi="Times New Roman" w:cs="Times New Roman"/>
          <w:b/>
          <w:i/>
        </w:rPr>
      </w:pPr>
    </w:p>
    <w:p w14:paraId="17105592" w14:textId="77777777" w:rsidR="0035032A" w:rsidRDefault="0035032A" w:rsidP="009679E2">
      <w:pPr>
        <w:spacing w:before="120" w:after="120"/>
        <w:jc w:val="center"/>
        <w:outlineLvl w:val="0"/>
        <w:rPr>
          <w:rFonts w:ascii="Times New Roman" w:hAnsi="Times New Roman" w:cs="Times New Roman"/>
          <w:b/>
          <w:i/>
        </w:rPr>
      </w:pPr>
    </w:p>
    <w:p w14:paraId="77C088EA" w14:textId="77777777" w:rsidR="0062688B" w:rsidRPr="00FE7C72" w:rsidRDefault="0062688B" w:rsidP="00E809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1DB960" w14:textId="77777777" w:rsidR="001A3B3A" w:rsidRPr="00FE7C72" w:rsidRDefault="001A3B3A" w:rsidP="00E809FD">
      <w:pPr>
        <w:spacing w:after="0"/>
        <w:jc w:val="both"/>
        <w:outlineLvl w:val="0"/>
        <w:rPr>
          <w:rFonts w:ascii="Times New Roman" w:hAnsi="Times New Roman" w:cs="Times New Roman"/>
          <w:i/>
        </w:rPr>
      </w:pPr>
      <w:r w:rsidRPr="00FE7C72">
        <w:rPr>
          <w:rFonts w:ascii="Times New Roman" w:hAnsi="Times New Roman" w:cs="Times New Roman"/>
          <w:i/>
        </w:rPr>
        <w:t>Powyższe zmiany są integralną częścią specyfikacji istotnych warunków zamówienia i dotyczą wszystkich Wykonawców, biorących udział w w/w postępowaniu Wykonawca zobowiązany jest złożyć ofertę z uwzględnieniem powyższego.</w:t>
      </w:r>
    </w:p>
    <w:p w14:paraId="7F2B31AD" w14:textId="77777777" w:rsidR="001A3B3A" w:rsidRPr="00FE7C72" w:rsidRDefault="001A3B3A" w:rsidP="00E809FD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A3B3A" w:rsidRPr="00FE7C7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F006B2A" w15:done="0"/>
  <w15:commentEx w15:paraId="7200B14A" w15:done="0"/>
  <w15:commentEx w15:paraId="3C19C92E" w15:paraIdParent="7200B14A" w15:done="0"/>
  <w15:commentEx w15:paraId="26ADF12E" w15:done="0"/>
  <w15:commentEx w15:paraId="1BEA0E1E" w15:done="0"/>
  <w15:commentEx w15:paraId="6A6AD76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955AF" w16cex:dateUtc="2021-04-20T11:29:00Z"/>
  <w16cex:commentExtensible w16cex:durableId="24295B3D" w16cex:dateUtc="2021-04-20T11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006B2A" w16cid:durableId="24295169"/>
  <w16cid:commentId w16cid:paraId="7200B14A" w16cid:durableId="2429516A"/>
  <w16cid:commentId w16cid:paraId="3C19C92E" w16cid:durableId="242955AF"/>
  <w16cid:commentId w16cid:paraId="26ADF12E" w16cid:durableId="2429516B"/>
  <w16cid:commentId w16cid:paraId="1BEA0E1E" w16cid:durableId="24295B3D"/>
  <w16cid:commentId w16cid:paraId="6A6AD766" w16cid:durableId="2429516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F5AF15" w14:textId="77777777" w:rsidR="003F22ED" w:rsidRDefault="003F22ED" w:rsidP="00170228">
      <w:pPr>
        <w:spacing w:after="0" w:line="240" w:lineRule="auto"/>
      </w:pPr>
      <w:r>
        <w:separator/>
      </w:r>
    </w:p>
  </w:endnote>
  <w:endnote w:type="continuationSeparator" w:id="0">
    <w:p w14:paraId="0D65E679" w14:textId="77777777" w:rsidR="003F22ED" w:rsidRDefault="003F22ED" w:rsidP="00170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051791"/>
      <w:docPartObj>
        <w:docPartGallery w:val="Page Numbers (Bottom of Page)"/>
        <w:docPartUnique/>
      </w:docPartObj>
    </w:sdtPr>
    <w:sdtEndPr/>
    <w:sdtContent>
      <w:p w14:paraId="4C5029C8" w14:textId="05E9CAFC" w:rsidR="002A1CB8" w:rsidRDefault="002A1CB8" w:rsidP="009679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8F8">
          <w:rPr>
            <w:noProof/>
          </w:rPr>
          <w:t>1</w:t>
        </w:r>
        <w:r>
          <w:fldChar w:fldCharType="end"/>
        </w:r>
      </w:p>
    </w:sdtContent>
  </w:sdt>
  <w:p w14:paraId="75A5480B" w14:textId="77777777" w:rsidR="002A1CB8" w:rsidRDefault="002A1C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634A1A" w14:textId="77777777" w:rsidR="003F22ED" w:rsidRDefault="003F22ED" w:rsidP="00170228">
      <w:pPr>
        <w:spacing w:after="0" w:line="240" w:lineRule="auto"/>
      </w:pPr>
      <w:r>
        <w:separator/>
      </w:r>
    </w:p>
  </w:footnote>
  <w:footnote w:type="continuationSeparator" w:id="0">
    <w:p w14:paraId="00F98EEB" w14:textId="77777777" w:rsidR="003F22ED" w:rsidRDefault="003F22ED" w:rsidP="00170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E8754" w14:textId="25E0BB05" w:rsidR="002A1CB8" w:rsidRDefault="002A1CB8">
    <w:pPr>
      <w:pStyle w:val="Nagwek"/>
    </w:pPr>
    <w:r>
      <w:rPr>
        <w:noProof/>
        <w:lang w:eastAsia="pl-PL"/>
      </w:rPr>
      <w:drawing>
        <wp:inline distT="0" distB="0" distL="0" distR="0" wp14:anchorId="56FCD54C" wp14:editId="5BB99EC2">
          <wp:extent cx="5760720" cy="454563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600" r="-53" b="14352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4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32B428" w14:textId="77777777" w:rsidR="002A1CB8" w:rsidRDefault="002A1C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C29"/>
    <w:multiLevelType w:val="hybridMultilevel"/>
    <w:tmpl w:val="F6E2E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20DB4"/>
    <w:multiLevelType w:val="hybridMultilevel"/>
    <w:tmpl w:val="D0D6220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1F5344A"/>
    <w:multiLevelType w:val="hybridMultilevel"/>
    <w:tmpl w:val="586C8CA4"/>
    <w:lvl w:ilvl="0" w:tplc="F3BE5C2A">
      <w:start w:val="1"/>
      <w:numFmt w:val="decimal"/>
      <w:lvlText w:val="%1."/>
      <w:lvlJc w:val="left"/>
      <w:pPr>
        <w:ind w:left="470" w:hanging="3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20EE9BAE">
      <w:numFmt w:val="bullet"/>
      <w:lvlText w:val="•"/>
      <w:lvlJc w:val="left"/>
      <w:pPr>
        <w:ind w:left="1440" w:hanging="359"/>
      </w:pPr>
      <w:rPr>
        <w:rFonts w:hint="default"/>
        <w:lang w:val="pl-PL" w:eastAsia="en-US" w:bidi="ar-SA"/>
      </w:rPr>
    </w:lvl>
    <w:lvl w:ilvl="2" w:tplc="CE9A736C">
      <w:numFmt w:val="bullet"/>
      <w:lvlText w:val="•"/>
      <w:lvlJc w:val="left"/>
      <w:pPr>
        <w:ind w:left="2401" w:hanging="359"/>
      </w:pPr>
      <w:rPr>
        <w:rFonts w:hint="default"/>
        <w:lang w:val="pl-PL" w:eastAsia="en-US" w:bidi="ar-SA"/>
      </w:rPr>
    </w:lvl>
    <w:lvl w:ilvl="3" w:tplc="56349CE2">
      <w:numFmt w:val="bullet"/>
      <w:lvlText w:val="•"/>
      <w:lvlJc w:val="left"/>
      <w:pPr>
        <w:ind w:left="3361" w:hanging="359"/>
      </w:pPr>
      <w:rPr>
        <w:rFonts w:hint="default"/>
        <w:lang w:val="pl-PL" w:eastAsia="en-US" w:bidi="ar-SA"/>
      </w:rPr>
    </w:lvl>
    <w:lvl w:ilvl="4" w:tplc="2AFA07CC">
      <w:numFmt w:val="bullet"/>
      <w:lvlText w:val="•"/>
      <w:lvlJc w:val="left"/>
      <w:pPr>
        <w:ind w:left="4322" w:hanging="359"/>
      </w:pPr>
      <w:rPr>
        <w:rFonts w:hint="default"/>
        <w:lang w:val="pl-PL" w:eastAsia="en-US" w:bidi="ar-SA"/>
      </w:rPr>
    </w:lvl>
    <w:lvl w:ilvl="5" w:tplc="5CD2504A">
      <w:numFmt w:val="bullet"/>
      <w:lvlText w:val="•"/>
      <w:lvlJc w:val="left"/>
      <w:pPr>
        <w:ind w:left="5283" w:hanging="359"/>
      </w:pPr>
      <w:rPr>
        <w:rFonts w:hint="default"/>
        <w:lang w:val="pl-PL" w:eastAsia="en-US" w:bidi="ar-SA"/>
      </w:rPr>
    </w:lvl>
    <w:lvl w:ilvl="6" w:tplc="7DACA79E">
      <w:numFmt w:val="bullet"/>
      <w:lvlText w:val="•"/>
      <w:lvlJc w:val="left"/>
      <w:pPr>
        <w:ind w:left="6243" w:hanging="359"/>
      </w:pPr>
      <w:rPr>
        <w:rFonts w:hint="default"/>
        <w:lang w:val="pl-PL" w:eastAsia="en-US" w:bidi="ar-SA"/>
      </w:rPr>
    </w:lvl>
    <w:lvl w:ilvl="7" w:tplc="F3385CEE">
      <w:numFmt w:val="bullet"/>
      <w:lvlText w:val="•"/>
      <w:lvlJc w:val="left"/>
      <w:pPr>
        <w:ind w:left="7204" w:hanging="359"/>
      </w:pPr>
      <w:rPr>
        <w:rFonts w:hint="default"/>
        <w:lang w:val="pl-PL" w:eastAsia="en-US" w:bidi="ar-SA"/>
      </w:rPr>
    </w:lvl>
    <w:lvl w:ilvl="8" w:tplc="8A30EAF8">
      <w:numFmt w:val="bullet"/>
      <w:lvlText w:val="•"/>
      <w:lvlJc w:val="left"/>
      <w:pPr>
        <w:ind w:left="8165" w:hanging="359"/>
      </w:pPr>
      <w:rPr>
        <w:rFonts w:hint="default"/>
        <w:lang w:val="pl-PL" w:eastAsia="en-US" w:bidi="ar-SA"/>
      </w:rPr>
    </w:lvl>
  </w:abstractNum>
  <w:abstractNum w:abstractNumId="3">
    <w:nsid w:val="0A51690A"/>
    <w:multiLevelType w:val="hybridMultilevel"/>
    <w:tmpl w:val="BDF87C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944B8"/>
    <w:multiLevelType w:val="hybridMultilevel"/>
    <w:tmpl w:val="FD7E9824"/>
    <w:lvl w:ilvl="0" w:tplc="67081BE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FAC6D0B"/>
    <w:multiLevelType w:val="hybridMultilevel"/>
    <w:tmpl w:val="33162E6A"/>
    <w:lvl w:ilvl="0" w:tplc="F2A4FE4A">
      <w:start w:val="1"/>
      <w:numFmt w:val="decimal"/>
      <w:lvlText w:val="%1."/>
      <w:lvlJc w:val="left"/>
      <w:pPr>
        <w:ind w:left="473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784C18C">
      <w:start w:val="1"/>
      <w:numFmt w:val="lowerLetter"/>
      <w:lvlText w:val="%2."/>
      <w:lvlJc w:val="left"/>
      <w:pPr>
        <w:ind w:left="124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92B4A474">
      <w:numFmt w:val="bullet"/>
      <w:lvlText w:val="•"/>
      <w:lvlJc w:val="left"/>
      <w:pPr>
        <w:ind w:left="1240" w:hanging="360"/>
      </w:pPr>
      <w:rPr>
        <w:rFonts w:hint="default"/>
        <w:lang w:val="pl-PL" w:eastAsia="en-US" w:bidi="ar-SA"/>
      </w:rPr>
    </w:lvl>
    <w:lvl w:ilvl="3" w:tplc="6986D9D4">
      <w:numFmt w:val="bullet"/>
      <w:lvlText w:val="•"/>
      <w:lvlJc w:val="left"/>
      <w:pPr>
        <w:ind w:left="2345" w:hanging="360"/>
      </w:pPr>
      <w:rPr>
        <w:rFonts w:hint="default"/>
        <w:lang w:val="pl-PL" w:eastAsia="en-US" w:bidi="ar-SA"/>
      </w:rPr>
    </w:lvl>
    <w:lvl w:ilvl="4" w:tplc="14C66BAE">
      <w:numFmt w:val="bullet"/>
      <w:lvlText w:val="•"/>
      <w:lvlJc w:val="left"/>
      <w:pPr>
        <w:ind w:left="3451" w:hanging="360"/>
      </w:pPr>
      <w:rPr>
        <w:rFonts w:hint="default"/>
        <w:lang w:val="pl-PL" w:eastAsia="en-US" w:bidi="ar-SA"/>
      </w:rPr>
    </w:lvl>
    <w:lvl w:ilvl="5" w:tplc="7E983088">
      <w:numFmt w:val="bullet"/>
      <w:lvlText w:val="•"/>
      <w:lvlJc w:val="left"/>
      <w:pPr>
        <w:ind w:left="4557" w:hanging="360"/>
      </w:pPr>
      <w:rPr>
        <w:rFonts w:hint="default"/>
        <w:lang w:val="pl-PL" w:eastAsia="en-US" w:bidi="ar-SA"/>
      </w:rPr>
    </w:lvl>
    <w:lvl w:ilvl="6" w:tplc="4BB02C8A">
      <w:numFmt w:val="bullet"/>
      <w:lvlText w:val="•"/>
      <w:lvlJc w:val="left"/>
      <w:pPr>
        <w:ind w:left="5663" w:hanging="360"/>
      </w:pPr>
      <w:rPr>
        <w:rFonts w:hint="default"/>
        <w:lang w:val="pl-PL" w:eastAsia="en-US" w:bidi="ar-SA"/>
      </w:rPr>
    </w:lvl>
    <w:lvl w:ilvl="7" w:tplc="F40C1B08">
      <w:numFmt w:val="bullet"/>
      <w:lvlText w:val="•"/>
      <w:lvlJc w:val="left"/>
      <w:pPr>
        <w:ind w:left="6769" w:hanging="360"/>
      </w:pPr>
      <w:rPr>
        <w:rFonts w:hint="default"/>
        <w:lang w:val="pl-PL" w:eastAsia="en-US" w:bidi="ar-SA"/>
      </w:rPr>
    </w:lvl>
    <w:lvl w:ilvl="8" w:tplc="8410BC1C">
      <w:numFmt w:val="bullet"/>
      <w:lvlText w:val="•"/>
      <w:lvlJc w:val="left"/>
      <w:pPr>
        <w:ind w:left="7874" w:hanging="360"/>
      </w:pPr>
      <w:rPr>
        <w:rFonts w:hint="default"/>
        <w:lang w:val="pl-PL" w:eastAsia="en-US" w:bidi="ar-SA"/>
      </w:rPr>
    </w:lvl>
  </w:abstractNum>
  <w:abstractNum w:abstractNumId="6">
    <w:nsid w:val="16307214"/>
    <w:multiLevelType w:val="hybridMultilevel"/>
    <w:tmpl w:val="921CC3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04F18"/>
    <w:multiLevelType w:val="hybridMultilevel"/>
    <w:tmpl w:val="3DB0EAAE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>
    <w:nsid w:val="16E33E8E"/>
    <w:multiLevelType w:val="hybridMultilevel"/>
    <w:tmpl w:val="F9AE4D0A"/>
    <w:lvl w:ilvl="0" w:tplc="F3301C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7203BC"/>
    <w:multiLevelType w:val="hybridMultilevel"/>
    <w:tmpl w:val="CAC8E6E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8BD4708"/>
    <w:multiLevelType w:val="hybridMultilevel"/>
    <w:tmpl w:val="75D01056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1C007511"/>
    <w:multiLevelType w:val="hybridMultilevel"/>
    <w:tmpl w:val="D8804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C73543"/>
    <w:multiLevelType w:val="hybridMultilevel"/>
    <w:tmpl w:val="FACE64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A67A5B"/>
    <w:multiLevelType w:val="hybridMultilevel"/>
    <w:tmpl w:val="7616B3A2"/>
    <w:lvl w:ilvl="0" w:tplc="FE661E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4F4CB9"/>
    <w:multiLevelType w:val="hybridMultilevel"/>
    <w:tmpl w:val="7240657E"/>
    <w:lvl w:ilvl="0" w:tplc="35D69F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FC22C0"/>
    <w:multiLevelType w:val="hybridMultilevel"/>
    <w:tmpl w:val="B2DA0BE2"/>
    <w:lvl w:ilvl="0" w:tplc="19B22EAA">
      <w:start w:val="1"/>
      <w:numFmt w:val="lowerLetter"/>
      <w:lvlText w:val="%1."/>
      <w:lvlJc w:val="left"/>
      <w:pPr>
        <w:ind w:left="124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61B94"/>
    <w:multiLevelType w:val="hybridMultilevel"/>
    <w:tmpl w:val="EBF2388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4F23D1"/>
    <w:multiLevelType w:val="hybridMultilevel"/>
    <w:tmpl w:val="F6D86CBA"/>
    <w:lvl w:ilvl="0" w:tplc="A13E56A4">
      <w:start w:val="8"/>
      <w:numFmt w:val="decimal"/>
      <w:lvlText w:val="%1."/>
      <w:lvlJc w:val="left"/>
      <w:pPr>
        <w:ind w:left="502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0A2D66"/>
    <w:multiLevelType w:val="hybridMultilevel"/>
    <w:tmpl w:val="3B92BBC0"/>
    <w:lvl w:ilvl="0" w:tplc="4D181DF8">
      <w:start w:val="1"/>
      <w:numFmt w:val="decimal"/>
      <w:lvlText w:val="%1."/>
      <w:lvlJc w:val="left"/>
      <w:pPr>
        <w:ind w:left="473" w:hanging="361"/>
      </w:pPr>
      <w:rPr>
        <w:rFonts w:ascii="Times New Roman" w:eastAsia="Times New Roman" w:hAnsi="Times New Roman" w:cs="Times New Roman" w:hint="default"/>
        <w:strike w:val="0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36030E"/>
    <w:multiLevelType w:val="hybridMultilevel"/>
    <w:tmpl w:val="AD786A06"/>
    <w:lvl w:ilvl="0" w:tplc="6656774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E661E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23211B"/>
    <w:multiLevelType w:val="hybridMultilevel"/>
    <w:tmpl w:val="96C454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FEF314A"/>
    <w:multiLevelType w:val="hybridMultilevel"/>
    <w:tmpl w:val="4322D42C"/>
    <w:lvl w:ilvl="0" w:tplc="5948AB24">
      <w:start w:val="1"/>
      <w:numFmt w:val="decimal"/>
      <w:lvlText w:val="%1."/>
      <w:lvlJc w:val="left"/>
      <w:pPr>
        <w:ind w:left="470" w:hanging="3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396086C">
      <w:start w:val="1"/>
      <w:numFmt w:val="lowerLetter"/>
      <w:lvlText w:val="%2)"/>
      <w:lvlJc w:val="left"/>
      <w:pPr>
        <w:ind w:left="821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53485AA6">
      <w:numFmt w:val="bullet"/>
      <w:lvlText w:val="•"/>
      <w:lvlJc w:val="left"/>
      <w:pPr>
        <w:ind w:left="1849" w:hanging="281"/>
      </w:pPr>
      <w:rPr>
        <w:rFonts w:hint="default"/>
        <w:lang w:val="pl-PL" w:eastAsia="en-US" w:bidi="ar-SA"/>
      </w:rPr>
    </w:lvl>
    <w:lvl w:ilvl="3" w:tplc="23A258B4">
      <w:numFmt w:val="bullet"/>
      <w:lvlText w:val="•"/>
      <w:lvlJc w:val="left"/>
      <w:pPr>
        <w:ind w:left="2879" w:hanging="281"/>
      </w:pPr>
      <w:rPr>
        <w:rFonts w:hint="default"/>
        <w:lang w:val="pl-PL" w:eastAsia="en-US" w:bidi="ar-SA"/>
      </w:rPr>
    </w:lvl>
    <w:lvl w:ilvl="4" w:tplc="89669BAE">
      <w:numFmt w:val="bullet"/>
      <w:lvlText w:val="•"/>
      <w:lvlJc w:val="left"/>
      <w:pPr>
        <w:ind w:left="3908" w:hanging="281"/>
      </w:pPr>
      <w:rPr>
        <w:rFonts w:hint="default"/>
        <w:lang w:val="pl-PL" w:eastAsia="en-US" w:bidi="ar-SA"/>
      </w:rPr>
    </w:lvl>
    <w:lvl w:ilvl="5" w:tplc="CACC875C">
      <w:numFmt w:val="bullet"/>
      <w:lvlText w:val="•"/>
      <w:lvlJc w:val="left"/>
      <w:pPr>
        <w:ind w:left="4938" w:hanging="281"/>
      </w:pPr>
      <w:rPr>
        <w:rFonts w:hint="default"/>
        <w:lang w:val="pl-PL" w:eastAsia="en-US" w:bidi="ar-SA"/>
      </w:rPr>
    </w:lvl>
    <w:lvl w:ilvl="6" w:tplc="580E8698">
      <w:numFmt w:val="bullet"/>
      <w:lvlText w:val="•"/>
      <w:lvlJc w:val="left"/>
      <w:pPr>
        <w:ind w:left="5968" w:hanging="281"/>
      </w:pPr>
      <w:rPr>
        <w:rFonts w:hint="default"/>
        <w:lang w:val="pl-PL" w:eastAsia="en-US" w:bidi="ar-SA"/>
      </w:rPr>
    </w:lvl>
    <w:lvl w:ilvl="7" w:tplc="FAA2BA66">
      <w:numFmt w:val="bullet"/>
      <w:lvlText w:val="•"/>
      <w:lvlJc w:val="left"/>
      <w:pPr>
        <w:ind w:left="6997" w:hanging="281"/>
      </w:pPr>
      <w:rPr>
        <w:rFonts w:hint="default"/>
        <w:lang w:val="pl-PL" w:eastAsia="en-US" w:bidi="ar-SA"/>
      </w:rPr>
    </w:lvl>
    <w:lvl w:ilvl="8" w:tplc="724C6888">
      <w:numFmt w:val="bullet"/>
      <w:lvlText w:val="•"/>
      <w:lvlJc w:val="left"/>
      <w:pPr>
        <w:ind w:left="8027" w:hanging="281"/>
      </w:pPr>
      <w:rPr>
        <w:rFonts w:hint="default"/>
        <w:lang w:val="pl-PL" w:eastAsia="en-US" w:bidi="ar-SA"/>
      </w:rPr>
    </w:lvl>
  </w:abstractNum>
  <w:abstractNum w:abstractNumId="22">
    <w:nsid w:val="370C0BBE"/>
    <w:multiLevelType w:val="hybridMultilevel"/>
    <w:tmpl w:val="1F9E71C2"/>
    <w:lvl w:ilvl="0" w:tplc="8DC061D4">
      <w:start w:val="1"/>
      <w:numFmt w:val="decimal"/>
      <w:lvlText w:val="%1."/>
      <w:lvlJc w:val="left"/>
      <w:pPr>
        <w:ind w:left="784" w:hanging="360"/>
      </w:pPr>
      <w:rPr>
        <w:b/>
        <w:bCs/>
        <w:color w:val="auto"/>
        <w:u w:val="single"/>
        <w:lang w:val="en-GB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3">
    <w:nsid w:val="3DCD1533"/>
    <w:multiLevelType w:val="hybridMultilevel"/>
    <w:tmpl w:val="E9C02DCA"/>
    <w:lvl w:ilvl="0" w:tplc="92A2E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8509A7"/>
    <w:multiLevelType w:val="hybridMultilevel"/>
    <w:tmpl w:val="FEC2FA98"/>
    <w:lvl w:ilvl="0" w:tplc="EC6A5EF2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69876E5"/>
    <w:multiLevelType w:val="hybridMultilevel"/>
    <w:tmpl w:val="2F9E4A36"/>
    <w:lvl w:ilvl="0" w:tplc="327C2142">
      <w:start w:val="1"/>
      <w:numFmt w:val="decimal"/>
      <w:lvlText w:val="%1."/>
      <w:lvlJc w:val="left"/>
      <w:pPr>
        <w:ind w:left="160" w:hanging="520"/>
      </w:pPr>
      <w:rPr>
        <w:rFonts w:hint="default"/>
        <w:color w:val="212121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>
    <w:nsid w:val="50260696"/>
    <w:multiLevelType w:val="hybridMultilevel"/>
    <w:tmpl w:val="CB0E7F4C"/>
    <w:lvl w:ilvl="0" w:tplc="F0F4761E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06440C4"/>
    <w:multiLevelType w:val="hybridMultilevel"/>
    <w:tmpl w:val="CE1A4FD0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761371"/>
    <w:multiLevelType w:val="multilevel"/>
    <w:tmpl w:val="FF0065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927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25312FE"/>
    <w:multiLevelType w:val="hybridMultilevel"/>
    <w:tmpl w:val="900A5A54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573E76"/>
    <w:multiLevelType w:val="hybridMultilevel"/>
    <w:tmpl w:val="A8BCE150"/>
    <w:lvl w:ilvl="0" w:tplc="5EFA2602">
      <w:start w:val="3"/>
      <w:numFmt w:val="lowerLetter"/>
      <w:lvlText w:val="%1."/>
      <w:lvlJc w:val="left"/>
      <w:pPr>
        <w:ind w:left="16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26" w:hanging="360"/>
      </w:pPr>
    </w:lvl>
    <w:lvl w:ilvl="2" w:tplc="0415001B" w:tentative="1">
      <w:start w:val="1"/>
      <w:numFmt w:val="lowerRoman"/>
      <w:lvlText w:val="%3."/>
      <w:lvlJc w:val="right"/>
      <w:pPr>
        <w:ind w:left="3046" w:hanging="180"/>
      </w:pPr>
    </w:lvl>
    <w:lvl w:ilvl="3" w:tplc="0415000F" w:tentative="1">
      <w:start w:val="1"/>
      <w:numFmt w:val="decimal"/>
      <w:lvlText w:val="%4."/>
      <w:lvlJc w:val="left"/>
      <w:pPr>
        <w:ind w:left="3766" w:hanging="360"/>
      </w:pPr>
    </w:lvl>
    <w:lvl w:ilvl="4" w:tplc="04150019" w:tentative="1">
      <w:start w:val="1"/>
      <w:numFmt w:val="lowerLetter"/>
      <w:lvlText w:val="%5."/>
      <w:lvlJc w:val="left"/>
      <w:pPr>
        <w:ind w:left="4486" w:hanging="360"/>
      </w:pPr>
    </w:lvl>
    <w:lvl w:ilvl="5" w:tplc="0415001B" w:tentative="1">
      <w:start w:val="1"/>
      <w:numFmt w:val="lowerRoman"/>
      <w:lvlText w:val="%6."/>
      <w:lvlJc w:val="right"/>
      <w:pPr>
        <w:ind w:left="5206" w:hanging="180"/>
      </w:pPr>
    </w:lvl>
    <w:lvl w:ilvl="6" w:tplc="0415000F" w:tentative="1">
      <w:start w:val="1"/>
      <w:numFmt w:val="decimal"/>
      <w:lvlText w:val="%7."/>
      <w:lvlJc w:val="left"/>
      <w:pPr>
        <w:ind w:left="5926" w:hanging="360"/>
      </w:pPr>
    </w:lvl>
    <w:lvl w:ilvl="7" w:tplc="04150019" w:tentative="1">
      <w:start w:val="1"/>
      <w:numFmt w:val="lowerLetter"/>
      <w:lvlText w:val="%8."/>
      <w:lvlJc w:val="left"/>
      <w:pPr>
        <w:ind w:left="6646" w:hanging="360"/>
      </w:pPr>
    </w:lvl>
    <w:lvl w:ilvl="8" w:tplc="0415001B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31">
    <w:nsid w:val="5F2B49C6"/>
    <w:multiLevelType w:val="hybridMultilevel"/>
    <w:tmpl w:val="7E587E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22813A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5443718"/>
    <w:multiLevelType w:val="hybridMultilevel"/>
    <w:tmpl w:val="F5204C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55377E8"/>
    <w:multiLevelType w:val="hybridMultilevel"/>
    <w:tmpl w:val="AE36F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E64192"/>
    <w:multiLevelType w:val="hybridMultilevel"/>
    <w:tmpl w:val="726E5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DF4753"/>
    <w:multiLevelType w:val="hybridMultilevel"/>
    <w:tmpl w:val="A92A2436"/>
    <w:lvl w:ilvl="0" w:tplc="A00C5C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BDC133F"/>
    <w:multiLevelType w:val="hybridMultilevel"/>
    <w:tmpl w:val="108AC7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843481"/>
    <w:multiLevelType w:val="hybridMultilevel"/>
    <w:tmpl w:val="C916C5E6"/>
    <w:lvl w:ilvl="0" w:tplc="0415000F">
      <w:start w:val="1"/>
      <w:numFmt w:val="decimal"/>
      <w:lvlText w:val="%1."/>
      <w:lvlJc w:val="left"/>
      <w:pPr>
        <w:ind w:left="832" w:hanging="360"/>
      </w:p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8">
    <w:nsid w:val="6F4A3728"/>
    <w:multiLevelType w:val="hybridMultilevel"/>
    <w:tmpl w:val="84DEDC54"/>
    <w:lvl w:ilvl="0" w:tplc="FECA28F8">
      <w:start w:val="1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19B22EAA">
      <w:start w:val="1"/>
      <w:numFmt w:val="lowerLetter"/>
      <w:lvlText w:val="%2."/>
      <w:lvlJc w:val="left"/>
      <w:pPr>
        <w:ind w:left="124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9D368A64">
      <w:numFmt w:val="bullet"/>
      <w:lvlText w:val="•"/>
      <w:lvlJc w:val="left"/>
      <w:pPr>
        <w:ind w:left="2222" w:hanging="360"/>
      </w:pPr>
      <w:rPr>
        <w:rFonts w:hint="default"/>
        <w:lang w:val="pl-PL" w:eastAsia="en-US" w:bidi="ar-SA"/>
      </w:rPr>
    </w:lvl>
    <w:lvl w:ilvl="3" w:tplc="8FC62EC6">
      <w:numFmt w:val="bullet"/>
      <w:lvlText w:val="•"/>
      <w:lvlJc w:val="left"/>
      <w:pPr>
        <w:ind w:left="3205" w:hanging="360"/>
      </w:pPr>
      <w:rPr>
        <w:rFonts w:hint="default"/>
        <w:lang w:val="pl-PL" w:eastAsia="en-US" w:bidi="ar-SA"/>
      </w:rPr>
    </w:lvl>
    <w:lvl w:ilvl="4" w:tplc="CC78B16C">
      <w:numFmt w:val="bullet"/>
      <w:lvlText w:val="•"/>
      <w:lvlJc w:val="left"/>
      <w:pPr>
        <w:ind w:left="4188" w:hanging="360"/>
      </w:pPr>
      <w:rPr>
        <w:rFonts w:hint="default"/>
        <w:lang w:val="pl-PL" w:eastAsia="en-US" w:bidi="ar-SA"/>
      </w:rPr>
    </w:lvl>
    <w:lvl w:ilvl="5" w:tplc="FE30300E">
      <w:numFmt w:val="bullet"/>
      <w:lvlText w:val="•"/>
      <w:lvlJc w:val="left"/>
      <w:pPr>
        <w:ind w:left="5171" w:hanging="360"/>
      </w:pPr>
      <w:rPr>
        <w:rFonts w:hint="default"/>
        <w:lang w:val="pl-PL" w:eastAsia="en-US" w:bidi="ar-SA"/>
      </w:rPr>
    </w:lvl>
    <w:lvl w:ilvl="6" w:tplc="D1764CA2">
      <w:numFmt w:val="bullet"/>
      <w:lvlText w:val="•"/>
      <w:lvlJc w:val="left"/>
      <w:pPr>
        <w:ind w:left="6154" w:hanging="360"/>
      </w:pPr>
      <w:rPr>
        <w:rFonts w:hint="default"/>
        <w:lang w:val="pl-PL" w:eastAsia="en-US" w:bidi="ar-SA"/>
      </w:rPr>
    </w:lvl>
    <w:lvl w:ilvl="7" w:tplc="52841BB6">
      <w:numFmt w:val="bullet"/>
      <w:lvlText w:val="•"/>
      <w:lvlJc w:val="left"/>
      <w:pPr>
        <w:ind w:left="7137" w:hanging="360"/>
      </w:pPr>
      <w:rPr>
        <w:rFonts w:hint="default"/>
        <w:lang w:val="pl-PL" w:eastAsia="en-US" w:bidi="ar-SA"/>
      </w:rPr>
    </w:lvl>
    <w:lvl w:ilvl="8" w:tplc="65E0997C">
      <w:numFmt w:val="bullet"/>
      <w:lvlText w:val="•"/>
      <w:lvlJc w:val="left"/>
      <w:pPr>
        <w:ind w:left="8120" w:hanging="360"/>
      </w:pPr>
      <w:rPr>
        <w:rFonts w:hint="default"/>
        <w:lang w:val="pl-PL" w:eastAsia="en-US" w:bidi="ar-SA"/>
      </w:rPr>
    </w:lvl>
  </w:abstractNum>
  <w:abstractNum w:abstractNumId="39">
    <w:nsid w:val="7144101E"/>
    <w:multiLevelType w:val="hybridMultilevel"/>
    <w:tmpl w:val="1054A40A"/>
    <w:lvl w:ilvl="0" w:tplc="4C2CB060">
      <w:start w:val="14"/>
      <w:numFmt w:val="decimal"/>
      <w:lvlText w:val="%1."/>
      <w:lvlJc w:val="left"/>
      <w:pPr>
        <w:ind w:left="643" w:hanging="35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475F41"/>
    <w:multiLevelType w:val="hybridMultilevel"/>
    <w:tmpl w:val="897E1D78"/>
    <w:lvl w:ilvl="0" w:tplc="890863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FB0F51"/>
    <w:multiLevelType w:val="hybridMultilevel"/>
    <w:tmpl w:val="8EC47592"/>
    <w:lvl w:ilvl="0" w:tplc="EE1C63F0">
      <w:start w:val="1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strike w:val="0"/>
        <w:w w:val="100"/>
        <w:sz w:val="22"/>
        <w:szCs w:val="22"/>
        <w:lang w:val="pl-PL" w:eastAsia="en-US" w:bidi="ar-SA"/>
      </w:rPr>
    </w:lvl>
    <w:lvl w:ilvl="1" w:tplc="3EB8A972">
      <w:numFmt w:val="bullet"/>
      <w:lvlText w:val="•"/>
      <w:lvlJc w:val="left"/>
      <w:pPr>
        <w:ind w:left="1494" w:hanging="428"/>
      </w:pPr>
      <w:rPr>
        <w:rFonts w:hint="default"/>
        <w:lang w:val="pl-PL" w:eastAsia="en-US" w:bidi="ar-SA"/>
      </w:rPr>
    </w:lvl>
    <w:lvl w:ilvl="2" w:tplc="134EFDD0">
      <w:numFmt w:val="bullet"/>
      <w:lvlText w:val="•"/>
      <w:lvlJc w:val="left"/>
      <w:pPr>
        <w:ind w:left="2449" w:hanging="428"/>
      </w:pPr>
      <w:rPr>
        <w:rFonts w:hint="default"/>
        <w:lang w:val="pl-PL" w:eastAsia="en-US" w:bidi="ar-SA"/>
      </w:rPr>
    </w:lvl>
    <w:lvl w:ilvl="3" w:tplc="DA9C3328">
      <w:numFmt w:val="bullet"/>
      <w:lvlText w:val="•"/>
      <w:lvlJc w:val="left"/>
      <w:pPr>
        <w:ind w:left="3403" w:hanging="428"/>
      </w:pPr>
      <w:rPr>
        <w:rFonts w:hint="default"/>
        <w:lang w:val="pl-PL" w:eastAsia="en-US" w:bidi="ar-SA"/>
      </w:rPr>
    </w:lvl>
    <w:lvl w:ilvl="4" w:tplc="CF4AE326">
      <w:numFmt w:val="bullet"/>
      <w:lvlText w:val="•"/>
      <w:lvlJc w:val="left"/>
      <w:pPr>
        <w:ind w:left="4358" w:hanging="428"/>
      </w:pPr>
      <w:rPr>
        <w:rFonts w:hint="default"/>
        <w:lang w:val="pl-PL" w:eastAsia="en-US" w:bidi="ar-SA"/>
      </w:rPr>
    </w:lvl>
    <w:lvl w:ilvl="5" w:tplc="C0EE11A8">
      <w:numFmt w:val="bullet"/>
      <w:lvlText w:val="•"/>
      <w:lvlJc w:val="left"/>
      <w:pPr>
        <w:ind w:left="5313" w:hanging="428"/>
      </w:pPr>
      <w:rPr>
        <w:rFonts w:hint="default"/>
        <w:lang w:val="pl-PL" w:eastAsia="en-US" w:bidi="ar-SA"/>
      </w:rPr>
    </w:lvl>
    <w:lvl w:ilvl="6" w:tplc="A3C09F44">
      <w:numFmt w:val="bullet"/>
      <w:lvlText w:val="•"/>
      <w:lvlJc w:val="left"/>
      <w:pPr>
        <w:ind w:left="6267" w:hanging="428"/>
      </w:pPr>
      <w:rPr>
        <w:rFonts w:hint="default"/>
        <w:lang w:val="pl-PL" w:eastAsia="en-US" w:bidi="ar-SA"/>
      </w:rPr>
    </w:lvl>
    <w:lvl w:ilvl="7" w:tplc="A29CAAF0">
      <w:numFmt w:val="bullet"/>
      <w:lvlText w:val="•"/>
      <w:lvlJc w:val="left"/>
      <w:pPr>
        <w:ind w:left="7222" w:hanging="428"/>
      </w:pPr>
      <w:rPr>
        <w:rFonts w:hint="default"/>
        <w:lang w:val="pl-PL" w:eastAsia="en-US" w:bidi="ar-SA"/>
      </w:rPr>
    </w:lvl>
    <w:lvl w:ilvl="8" w:tplc="57EA067C">
      <w:numFmt w:val="bullet"/>
      <w:lvlText w:val="•"/>
      <w:lvlJc w:val="left"/>
      <w:pPr>
        <w:ind w:left="8177" w:hanging="428"/>
      </w:pPr>
      <w:rPr>
        <w:rFonts w:hint="default"/>
        <w:lang w:val="pl-PL" w:eastAsia="en-US" w:bidi="ar-SA"/>
      </w:rPr>
    </w:lvl>
  </w:abstractNum>
  <w:abstractNum w:abstractNumId="42">
    <w:nsid w:val="7B651AA0"/>
    <w:multiLevelType w:val="hybridMultilevel"/>
    <w:tmpl w:val="39BC3B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4D3556"/>
    <w:multiLevelType w:val="hybridMultilevel"/>
    <w:tmpl w:val="82CAE340"/>
    <w:lvl w:ilvl="0" w:tplc="91864DCC">
      <w:start w:val="1"/>
      <w:numFmt w:val="decimal"/>
      <w:lvlText w:val="%1."/>
      <w:lvlJc w:val="left"/>
      <w:pPr>
        <w:ind w:left="644" w:hanging="360"/>
      </w:pPr>
      <w:rPr>
        <w:rFonts w:ascii="Myriad Pro Light" w:hAnsi="Myriad Pro Light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4"/>
  </w:num>
  <w:num w:numId="2">
    <w:abstractNumId w:val="0"/>
  </w:num>
  <w:num w:numId="3">
    <w:abstractNumId w:val="7"/>
  </w:num>
  <w:num w:numId="4">
    <w:abstractNumId w:val="25"/>
  </w:num>
  <w:num w:numId="5">
    <w:abstractNumId w:val="22"/>
  </w:num>
  <w:num w:numId="6">
    <w:abstractNumId w:val="20"/>
  </w:num>
  <w:num w:numId="7">
    <w:abstractNumId w:val="31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2"/>
  </w:num>
  <w:num w:numId="11">
    <w:abstractNumId w:val="6"/>
  </w:num>
  <w:num w:numId="12">
    <w:abstractNumId w:val="36"/>
  </w:num>
  <w:num w:numId="13">
    <w:abstractNumId w:val="1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9"/>
  </w:num>
  <w:num w:numId="17">
    <w:abstractNumId w:val="43"/>
  </w:num>
  <w:num w:numId="18">
    <w:abstractNumId w:val="41"/>
  </w:num>
  <w:num w:numId="19">
    <w:abstractNumId w:val="16"/>
  </w:num>
  <w:num w:numId="20">
    <w:abstractNumId w:val="5"/>
  </w:num>
  <w:num w:numId="21">
    <w:abstractNumId w:val="26"/>
  </w:num>
  <w:num w:numId="22">
    <w:abstractNumId w:val="24"/>
  </w:num>
  <w:num w:numId="23">
    <w:abstractNumId w:val="38"/>
  </w:num>
  <w:num w:numId="24">
    <w:abstractNumId w:val="15"/>
  </w:num>
  <w:num w:numId="25">
    <w:abstractNumId w:val="30"/>
  </w:num>
  <w:num w:numId="26">
    <w:abstractNumId w:val="28"/>
  </w:num>
  <w:num w:numId="27">
    <w:abstractNumId w:val="2"/>
  </w:num>
  <w:num w:numId="28">
    <w:abstractNumId w:val="4"/>
  </w:num>
  <w:num w:numId="29">
    <w:abstractNumId w:val="1"/>
  </w:num>
  <w:num w:numId="30">
    <w:abstractNumId w:val="21"/>
  </w:num>
  <w:num w:numId="31">
    <w:abstractNumId w:val="12"/>
  </w:num>
  <w:num w:numId="32">
    <w:abstractNumId w:val="11"/>
  </w:num>
  <w:num w:numId="33">
    <w:abstractNumId w:val="33"/>
  </w:num>
  <w:num w:numId="34">
    <w:abstractNumId w:val="18"/>
  </w:num>
  <w:num w:numId="35">
    <w:abstractNumId w:val="37"/>
  </w:num>
  <w:num w:numId="36">
    <w:abstractNumId w:val="40"/>
  </w:num>
  <w:num w:numId="37">
    <w:abstractNumId w:val="29"/>
  </w:num>
  <w:num w:numId="38">
    <w:abstractNumId w:val="27"/>
  </w:num>
  <w:num w:numId="39">
    <w:abstractNumId w:val="8"/>
  </w:num>
  <w:num w:numId="40">
    <w:abstractNumId w:val="13"/>
  </w:num>
  <w:num w:numId="41">
    <w:abstractNumId w:val="23"/>
  </w:num>
  <w:num w:numId="42">
    <w:abstractNumId w:val="17"/>
  </w:num>
  <w:num w:numId="43">
    <w:abstractNumId w:val="19"/>
  </w:num>
  <w:num w:numId="44">
    <w:abstractNumId w:val="3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gdalena Jakubiak">
    <w15:presenceInfo w15:providerId="AD" w15:userId="S::magdalena.jakubiak@wsb.poznan.pl::2cb727c1-9074-4537-9696-ae32b5138d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49029E99-9CF1-44E0-8137-C3898F7CDD10}"/>
  </w:docVars>
  <w:rsids>
    <w:rsidRoot w:val="00665F19"/>
    <w:rsid w:val="00007A21"/>
    <w:rsid w:val="000244F5"/>
    <w:rsid w:val="0002768A"/>
    <w:rsid w:val="00042474"/>
    <w:rsid w:val="00042CBC"/>
    <w:rsid w:val="000747C6"/>
    <w:rsid w:val="00074B3F"/>
    <w:rsid w:val="00086B18"/>
    <w:rsid w:val="000877B9"/>
    <w:rsid w:val="00093350"/>
    <w:rsid w:val="000A0983"/>
    <w:rsid w:val="000B3389"/>
    <w:rsid w:val="000B7FEB"/>
    <w:rsid w:val="000C0D1F"/>
    <w:rsid w:val="000C2D8D"/>
    <w:rsid w:val="00105277"/>
    <w:rsid w:val="0010635C"/>
    <w:rsid w:val="00115C13"/>
    <w:rsid w:val="00152188"/>
    <w:rsid w:val="001609B8"/>
    <w:rsid w:val="00170228"/>
    <w:rsid w:val="001A3B3A"/>
    <w:rsid w:val="001B5E38"/>
    <w:rsid w:val="001E1C73"/>
    <w:rsid w:val="001E6D2B"/>
    <w:rsid w:val="00206D3E"/>
    <w:rsid w:val="002368CE"/>
    <w:rsid w:val="00246470"/>
    <w:rsid w:val="00262B26"/>
    <w:rsid w:val="00282C24"/>
    <w:rsid w:val="00284625"/>
    <w:rsid w:val="002A1CB8"/>
    <w:rsid w:val="002E2D29"/>
    <w:rsid w:val="002E2ECA"/>
    <w:rsid w:val="0030175C"/>
    <w:rsid w:val="00344E3E"/>
    <w:rsid w:val="0035032A"/>
    <w:rsid w:val="00350386"/>
    <w:rsid w:val="00362A20"/>
    <w:rsid w:val="003C2A61"/>
    <w:rsid w:val="003D007C"/>
    <w:rsid w:val="003D1E27"/>
    <w:rsid w:val="003F22ED"/>
    <w:rsid w:val="003F5DB7"/>
    <w:rsid w:val="004001A3"/>
    <w:rsid w:val="00420391"/>
    <w:rsid w:val="004225A7"/>
    <w:rsid w:val="00433886"/>
    <w:rsid w:val="00440568"/>
    <w:rsid w:val="00447B64"/>
    <w:rsid w:val="004864D5"/>
    <w:rsid w:val="004D4C29"/>
    <w:rsid w:val="004E50F1"/>
    <w:rsid w:val="00501D48"/>
    <w:rsid w:val="00550B6C"/>
    <w:rsid w:val="005A1210"/>
    <w:rsid w:val="005F3293"/>
    <w:rsid w:val="005F4580"/>
    <w:rsid w:val="005F6FF0"/>
    <w:rsid w:val="0060387E"/>
    <w:rsid w:val="00611484"/>
    <w:rsid w:val="0062688B"/>
    <w:rsid w:val="00643923"/>
    <w:rsid w:val="00644F80"/>
    <w:rsid w:val="0065717A"/>
    <w:rsid w:val="00665F19"/>
    <w:rsid w:val="00677A3B"/>
    <w:rsid w:val="006B333D"/>
    <w:rsid w:val="006C1FBC"/>
    <w:rsid w:val="006C66B2"/>
    <w:rsid w:val="00741A25"/>
    <w:rsid w:val="0075396A"/>
    <w:rsid w:val="0075785C"/>
    <w:rsid w:val="00771A2A"/>
    <w:rsid w:val="00772E07"/>
    <w:rsid w:val="007A6829"/>
    <w:rsid w:val="007B36C0"/>
    <w:rsid w:val="007B6CE8"/>
    <w:rsid w:val="007F2A5A"/>
    <w:rsid w:val="00834388"/>
    <w:rsid w:val="00835F65"/>
    <w:rsid w:val="008418F8"/>
    <w:rsid w:val="00861E81"/>
    <w:rsid w:val="00896D68"/>
    <w:rsid w:val="008A2352"/>
    <w:rsid w:val="008A7B71"/>
    <w:rsid w:val="008C4440"/>
    <w:rsid w:val="008D253D"/>
    <w:rsid w:val="008F35A8"/>
    <w:rsid w:val="00962362"/>
    <w:rsid w:val="009679E2"/>
    <w:rsid w:val="0097544C"/>
    <w:rsid w:val="00975E4B"/>
    <w:rsid w:val="009B721C"/>
    <w:rsid w:val="009B736A"/>
    <w:rsid w:val="009E6076"/>
    <w:rsid w:val="009F2006"/>
    <w:rsid w:val="009F5C92"/>
    <w:rsid w:val="00A47F05"/>
    <w:rsid w:val="00A602DF"/>
    <w:rsid w:val="00A7733B"/>
    <w:rsid w:val="00A926E1"/>
    <w:rsid w:val="00AA711D"/>
    <w:rsid w:val="00AB2600"/>
    <w:rsid w:val="00AF5C2B"/>
    <w:rsid w:val="00AF71A4"/>
    <w:rsid w:val="00B22F05"/>
    <w:rsid w:val="00B66F30"/>
    <w:rsid w:val="00B767F9"/>
    <w:rsid w:val="00B85C7C"/>
    <w:rsid w:val="00B9294A"/>
    <w:rsid w:val="00BB070E"/>
    <w:rsid w:val="00C01004"/>
    <w:rsid w:val="00C10390"/>
    <w:rsid w:val="00C12FF0"/>
    <w:rsid w:val="00C37A8D"/>
    <w:rsid w:val="00C86071"/>
    <w:rsid w:val="00CC74FB"/>
    <w:rsid w:val="00CD0B53"/>
    <w:rsid w:val="00CD39E0"/>
    <w:rsid w:val="00D1757C"/>
    <w:rsid w:val="00D74AEA"/>
    <w:rsid w:val="00DA2079"/>
    <w:rsid w:val="00DB6C6D"/>
    <w:rsid w:val="00DE4E16"/>
    <w:rsid w:val="00DF39EC"/>
    <w:rsid w:val="00E01290"/>
    <w:rsid w:val="00E21628"/>
    <w:rsid w:val="00E42538"/>
    <w:rsid w:val="00E43F88"/>
    <w:rsid w:val="00E75B57"/>
    <w:rsid w:val="00E809FD"/>
    <w:rsid w:val="00E95CFC"/>
    <w:rsid w:val="00EA2988"/>
    <w:rsid w:val="00EC7254"/>
    <w:rsid w:val="00EE012D"/>
    <w:rsid w:val="00F01B00"/>
    <w:rsid w:val="00F025C9"/>
    <w:rsid w:val="00F20391"/>
    <w:rsid w:val="00F96AEB"/>
    <w:rsid w:val="00FE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ACE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B85C7C"/>
    <w:pPr>
      <w:widowControl w:val="0"/>
      <w:autoSpaceDE w:val="0"/>
      <w:autoSpaceDN w:val="0"/>
      <w:spacing w:after="0" w:line="252" w:lineRule="exact"/>
      <w:ind w:left="2489" w:right="2708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1,Wypunktowanie,List Paragraph,Normal2,L1,Numerowanie,sw tekst,Akapit z listą3,Akapit z listą BS,HŁ_Bullet1,lp1,Obiekt,List Paragraph1,Wyliczanie,BulletC,Preambuła,normalny tekst"/>
    <w:basedOn w:val="Normalny"/>
    <w:link w:val="AkapitzlistZnak"/>
    <w:uiPriority w:val="1"/>
    <w:qFormat/>
    <w:rsid w:val="00665F19"/>
    <w:pPr>
      <w:ind w:left="720"/>
      <w:contextualSpacing/>
    </w:pPr>
  </w:style>
  <w:style w:type="paragraph" w:customStyle="1" w:styleId="Punktory">
    <w:name w:val="Punktory"/>
    <w:basedOn w:val="Akapitzlist"/>
    <w:autoRedefine/>
    <w:qFormat/>
    <w:rsid w:val="00EE012D"/>
    <w:pPr>
      <w:tabs>
        <w:tab w:val="left" w:pos="0"/>
        <w:tab w:val="left" w:pos="709"/>
      </w:tabs>
      <w:spacing w:after="0" w:line="240" w:lineRule="auto"/>
      <w:ind w:left="0"/>
      <w:jc w:val="both"/>
    </w:pPr>
    <w:rPr>
      <w:rFonts w:ascii="Times New Roman" w:eastAsia="Calibri" w:hAnsi="Times New Roman" w:cs="Times New Roman"/>
      <w:color w:val="000000" w:themeColor="text1"/>
      <w:kern w:val="2"/>
      <w:lang w:eastAsia="pl-PL"/>
    </w:rPr>
  </w:style>
  <w:style w:type="paragraph" w:customStyle="1" w:styleId="Default">
    <w:name w:val="Default"/>
    <w:basedOn w:val="Normalny"/>
    <w:rsid w:val="00F96AEB"/>
    <w:pPr>
      <w:autoSpaceDE w:val="0"/>
      <w:autoSpaceDN w:val="0"/>
      <w:spacing w:after="0" w:line="240" w:lineRule="auto"/>
    </w:pPr>
    <w:rPr>
      <w:rFonts w:ascii="Book Antiqua" w:hAnsi="Book Antiqua" w:cs="Calibri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1 Znak,Wypunktowanie Znak,List Paragraph Znak,Normal2 Znak,L1 Znak,Numerowanie Znak,sw tekst Znak,Akapit z listą3 Znak,Akapit z listą BS Znak,HŁ_Bullet1 Znak,lp1 Znak,Obiekt Znak,List Paragraph1 Znak"/>
    <w:link w:val="Akapitzlist"/>
    <w:uiPriority w:val="1"/>
    <w:qFormat/>
    <w:locked/>
    <w:rsid w:val="00F96AEB"/>
  </w:style>
  <w:style w:type="character" w:styleId="Hipercze">
    <w:name w:val="Hyperlink"/>
    <w:basedOn w:val="Domylnaczcionkaakapitu"/>
    <w:uiPriority w:val="99"/>
    <w:unhideWhenUsed/>
    <w:rsid w:val="00F96AE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228"/>
  </w:style>
  <w:style w:type="paragraph" w:styleId="Stopka">
    <w:name w:val="footer"/>
    <w:basedOn w:val="Normalny"/>
    <w:link w:val="StopkaZnak"/>
    <w:uiPriority w:val="99"/>
    <w:unhideWhenUsed/>
    <w:rsid w:val="001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228"/>
  </w:style>
  <w:style w:type="character" w:styleId="Odwoaniedokomentarza">
    <w:name w:val="annotation reference"/>
    <w:basedOn w:val="Domylnaczcionkaakapitu"/>
    <w:uiPriority w:val="99"/>
    <w:semiHidden/>
    <w:unhideWhenUsed/>
    <w:rsid w:val="003503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3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3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3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3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62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B85C7C"/>
    <w:rPr>
      <w:rFonts w:ascii="Times New Roman" w:eastAsia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B85C7C"/>
    <w:pPr>
      <w:widowControl w:val="0"/>
      <w:autoSpaceDE w:val="0"/>
      <w:autoSpaceDN w:val="0"/>
      <w:spacing w:after="0" w:line="240" w:lineRule="auto"/>
      <w:ind w:left="540"/>
      <w:jc w:val="both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85C7C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EE012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B85C7C"/>
    <w:pPr>
      <w:widowControl w:val="0"/>
      <w:autoSpaceDE w:val="0"/>
      <w:autoSpaceDN w:val="0"/>
      <w:spacing w:after="0" w:line="252" w:lineRule="exact"/>
      <w:ind w:left="2489" w:right="2708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1,Wypunktowanie,List Paragraph,Normal2,L1,Numerowanie,sw tekst,Akapit z listą3,Akapit z listą BS,HŁ_Bullet1,lp1,Obiekt,List Paragraph1,Wyliczanie,BulletC,Preambuła,normalny tekst"/>
    <w:basedOn w:val="Normalny"/>
    <w:link w:val="AkapitzlistZnak"/>
    <w:uiPriority w:val="1"/>
    <w:qFormat/>
    <w:rsid w:val="00665F19"/>
    <w:pPr>
      <w:ind w:left="720"/>
      <w:contextualSpacing/>
    </w:pPr>
  </w:style>
  <w:style w:type="paragraph" w:customStyle="1" w:styleId="Punktory">
    <w:name w:val="Punktory"/>
    <w:basedOn w:val="Akapitzlist"/>
    <w:autoRedefine/>
    <w:qFormat/>
    <w:rsid w:val="00EE012D"/>
    <w:pPr>
      <w:tabs>
        <w:tab w:val="left" w:pos="0"/>
        <w:tab w:val="left" w:pos="709"/>
      </w:tabs>
      <w:spacing w:after="0" w:line="240" w:lineRule="auto"/>
      <w:ind w:left="0"/>
      <w:jc w:val="both"/>
    </w:pPr>
    <w:rPr>
      <w:rFonts w:ascii="Times New Roman" w:eastAsia="Calibri" w:hAnsi="Times New Roman" w:cs="Times New Roman"/>
      <w:color w:val="000000" w:themeColor="text1"/>
      <w:kern w:val="2"/>
      <w:lang w:eastAsia="pl-PL"/>
    </w:rPr>
  </w:style>
  <w:style w:type="paragraph" w:customStyle="1" w:styleId="Default">
    <w:name w:val="Default"/>
    <w:basedOn w:val="Normalny"/>
    <w:rsid w:val="00F96AEB"/>
    <w:pPr>
      <w:autoSpaceDE w:val="0"/>
      <w:autoSpaceDN w:val="0"/>
      <w:spacing w:after="0" w:line="240" w:lineRule="auto"/>
    </w:pPr>
    <w:rPr>
      <w:rFonts w:ascii="Book Antiqua" w:hAnsi="Book Antiqua" w:cs="Calibri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1 Znak,Wypunktowanie Znak,List Paragraph Znak,Normal2 Znak,L1 Znak,Numerowanie Znak,sw tekst Znak,Akapit z listą3 Znak,Akapit z listą BS Znak,HŁ_Bullet1 Znak,lp1 Znak,Obiekt Znak,List Paragraph1 Znak"/>
    <w:link w:val="Akapitzlist"/>
    <w:uiPriority w:val="1"/>
    <w:qFormat/>
    <w:locked/>
    <w:rsid w:val="00F96AEB"/>
  </w:style>
  <w:style w:type="character" w:styleId="Hipercze">
    <w:name w:val="Hyperlink"/>
    <w:basedOn w:val="Domylnaczcionkaakapitu"/>
    <w:uiPriority w:val="99"/>
    <w:unhideWhenUsed/>
    <w:rsid w:val="00F96AE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228"/>
  </w:style>
  <w:style w:type="paragraph" w:styleId="Stopka">
    <w:name w:val="footer"/>
    <w:basedOn w:val="Normalny"/>
    <w:link w:val="StopkaZnak"/>
    <w:uiPriority w:val="99"/>
    <w:unhideWhenUsed/>
    <w:rsid w:val="001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228"/>
  </w:style>
  <w:style w:type="character" w:styleId="Odwoaniedokomentarza">
    <w:name w:val="annotation reference"/>
    <w:basedOn w:val="Domylnaczcionkaakapitu"/>
    <w:uiPriority w:val="99"/>
    <w:semiHidden/>
    <w:unhideWhenUsed/>
    <w:rsid w:val="003503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3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3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3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3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62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B85C7C"/>
    <w:rPr>
      <w:rFonts w:ascii="Times New Roman" w:eastAsia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B85C7C"/>
    <w:pPr>
      <w:widowControl w:val="0"/>
      <w:autoSpaceDE w:val="0"/>
      <w:autoSpaceDN w:val="0"/>
      <w:spacing w:after="0" w:line="240" w:lineRule="auto"/>
      <w:ind w:left="540"/>
      <w:jc w:val="both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85C7C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EE012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29E99-9CF1-44E0-8137-C3898F7CDD1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B1D882EE-4BE3-45EB-B175-79B65DA17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Jakubiak</dc:creator>
  <cp:lastModifiedBy>Banaszak Jacek</cp:lastModifiedBy>
  <cp:revision>12</cp:revision>
  <cp:lastPrinted>2021-11-25T13:17:00Z</cp:lastPrinted>
  <dcterms:created xsi:type="dcterms:W3CDTF">2021-04-21T08:53:00Z</dcterms:created>
  <dcterms:modified xsi:type="dcterms:W3CDTF">2021-11-25T13:23:00Z</dcterms:modified>
</cp:coreProperties>
</file>