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 xml:space="preserve">W rozumieniu przepisów o zwalczaniu nieuczciwej konkurencji (art. 11 ust. 2 ustawy z dnia </w:t>
      </w:r>
      <w:bookmarkStart w:id="0" w:name="_GoBack"/>
      <w:bookmarkEnd w:id="0"/>
      <w:r w:rsidRPr="007C643A">
        <w:rPr>
          <w:rStyle w:val="PodtytuZnak"/>
          <w:rFonts w:ascii="Calibri" w:hAnsi="Calibri" w:cs="Calibri"/>
          <w:b w:val="0"/>
        </w:rPr>
        <w:t>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3B0DBF" w:rsidRPr="007C643A">
        <w:rPr>
          <w:rFonts w:ascii="Calibri" w:hAnsi="Calibri" w:cs="Calibri"/>
          <w:b w:val="0"/>
          <w:sz w:val="24"/>
          <w:szCs w:val="24"/>
        </w:rPr>
        <w:t>.</w:t>
      </w:r>
    </w:p>
    <w:sectPr w:rsidR="00F46962" w:rsidRPr="007C643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170" w:rsidRDefault="00DB1170">
      <w:r>
        <w:separator/>
      </w:r>
    </w:p>
  </w:endnote>
  <w:endnote w:type="continuationSeparator" w:id="0">
    <w:p w:rsidR="00DB1170" w:rsidRDefault="00D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F10C03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F10C03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170" w:rsidRDefault="00DB1170">
      <w:r>
        <w:separator/>
      </w:r>
    </w:p>
  </w:footnote>
  <w:footnote w:type="continuationSeparator" w:id="0">
    <w:p w:rsidR="00DB1170" w:rsidRDefault="00DB1170">
      <w:r>
        <w:continuationSeparator/>
      </w:r>
    </w:p>
  </w:footnote>
  <w:footnote w:id="1">
    <w:p w:rsidR="003C2671" w:rsidRPr="007C643A" w:rsidRDefault="003C2671" w:rsidP="00E37F09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</w:p>
  </w:footnote>
  <w:footnote w:id="2">
    <w:p w:rsidR="003C2671" w:rsidRDefault="003C2671" w:rsidP="003C2671">
      <w:pPr>
        <w:pStyle w:val="Tekstprzypisudolnego"/>
        <w:spacing w:after="120"/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8349E">
      <w:rPr>
        <w:rFonts w:ascii="Calibri" w:hAnsi="Calibri" w:cs="Calibri"/>
        <w:b/>
        <w:sz w:val="24"/>
        <w:szCs w:val="24"/>
        <w:lang w:eastAsia="pl-PL"/>
      </w:rPr>
      <w:t>ZPb-II.271.</w:t>
    </w:r>
    <w:r w:rsidR="009376D0">
      <w:rPr>
        <w:rFonts w:ascii="Calibri" w:hAnsi="Calibri" w:cs="Calibri"/>
        <w:b/>
        <w:sz w:val="24"/>
        <w:szCs w:val="24"/>
        <w:lang w:eastAsia="pl-PL"/>
      </w:rPr>
      <w:t>1</w:t>
    </w:r>
    <w:r w:rsidR="00087F6F">
      <w:rPr>
        <w:rFonts w:ascii="Calibri" w:hAnsi="Calibri" w:cs="Calibri"/>
        <w:b/>
        <w:sz w:val="24"/>
        <w:szCs w:val="24"/>
        <w:lang w:eastAsia="pl-PL"/>
      </w:rPr>
      <w:t>53</w:t>
    </w:r>
    <w:r w:rsidR="002A1078" w:rsidRPr="0098349E">
      <w:rPr>
        <w:rFonts w:ascii="Calibri" w:hAnsi="Calibri" w:cs="Calibri"/>
        <w:b/>
        <w:sz w:val="24"/>
        <w:szCs w:val="24"/>
        <w:lang w:eastAsia="pl-PL"/>
      </w:rPr>
      <w:t>.202</w:t>
    </w:r>
    <w:r w:rsidR="00E37F09">
      <w:rPr>
        <w:rFonts w:ascii="Calibri" w:hAnsi="Calibri" w:cs="Calibri"/>
        <w:b/>
        <w:sz w:val="24"/>
        <w:szCs w:val="24"/>
        <w:lang w:eastAsia="pl-PL"/>
      </w:rPr>
      <w:t>4</w:t>
    </w:r>
    <w:r w:rsidR="00A46C10" w:rsidRPr="0098349E">
      <w:rPr>
        <w:rFonts w:ascii="Calibri" w:hAnsi="Calibri" w:cs="Calibri"/>
        <w:b/>
        <w:sz w:val="24"/>
        <w:szCs w:val="24"/>
        <w:lang w:eastAsia="pl-PL"/>
      </w:rPr>
      <w:t>.</w:t>
    </w:r>
    <w:r w:rsidR="003F4D27">
      <w:rPr>
        <w:rFonts w:ascii="Calibri" w:hAnsi="Calibri" w:cs="Calibri"/>
        <w:b/>
        <w:sz w:val="24"/>
        <w:szCs w:val="24"/>
        <w:lang w:eastAsia="pl-PL"/>
      </w:rPr>
      <w:t>SK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B49C8"/>
    <w:rsid w:val="001D69B3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E2A2E"/>
    <w:rsid w:val="002F02DF"/>
    <w:rsid w:val="003052C1"/>
    <w:rsid w:val="00327D1B"/>
    <w:rsid w:val="00332F25"/>
    <w:rsid w:val="0037139B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A5BBE"/>
    <w:rsid w:val="007C643A"/>
    <w:rsid w:val="007C76F2"/>
    <w:rsid w:val="007E001A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37B40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A27E6"/>
    <w:rsid w:val="00CC3DB5"/>
    <w:rsid w:val="00D0636B"/>
    <w:rsid w:val="00D225F7"/>
    <w:rsid w:val="00D231E2"/>
    <w:rsid w:val="00D34874"/>
    <w:rsid w:val="00D34EDF"/>
    <w:rsid w:val="00D64B55"/>
    <w:rsid w:val="00D746C6"/>
    <w:rsid w:val="00D96A63"/>
    <w:rsid w:val="00DA4787"/>
    <w:rsid w:val="00DB05F1"/>
    <w:rsid w:val="00DB1170"/>
    <w:rsid w:val="00DB5068"/>
    <w:rsid w:val="00DB6DE6"/>
    <w:rsid w:val="00DD3C60"/>
    <w:rsid w:val="00DE30BB"/>
    <w:rsid w:val="00E12B45"/>
    <w:rsid w:val="00E14EFD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E49984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9E"/>
    <w:rsid w:val="00875854"/>
    <w:rsid w:val="00B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Sylwia Kępa</cp:lastModifiedBy>
  <cp:revision>4</cp:revision>
  <cp:lastPrinted>2020-05-11T12:30:00Z</cp:lastPrinted>
  <dcterms:created xsi:type="dcterms:W3CDTF">2024-12-10T14:14:00Z</dcterms:created>
  <dcterms:modified xsi:type="dcterms:W3CDTF">2024-12-11T07:34:00Z</dcterms:modified>
</cp:coreProperties>
</file>