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67E698E9" w:rsidR="007F4CDA" w:rsidRPr="00C5204E" w:rsidRDefault="007F4CDA" w:rsidP="00C5204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 xml:space="preserve">. </w:t>
      </w:r>
      <w:r w:rsidR="006D6BB4" w:rsidRPr="006D6BB4">
        <w:rPr>
          <w:rFonts w:cstheme="minorHAnsi"/>
        </w:rPr>
        <w:t>„</w:t>
      </w:r>
      <w:r w:rsidR="00E62B22" w:rsidRPr="00E62B22">
        <w:rPr>
          <w:rFonts w:cstheme="minorHAnsi"/>
          <w:b/>
        </w:rPr>
        <w:t>Budowa tężni solankowej w Łęczycy</w:t>
      </w:r>
      <w:r w:rsidR="006D6BB4" w:rsidRPr="006D6BB4">
        <w:rPr>
          <w:rFonts w:cstheme="minorHAnsi"/>
        </w:rPr>
        <w:t>”</w:t>
      </w:r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2317427F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0" w:name="_Hlk99009560"/>
      <w:r w:rsidRPr="00712435">
        <w:rPr>
          <w:rFonts w:cstheme="minorHAnsi"/>
          <w:b/>
        </w:rPr>
        <w:t>OŚWIADCZENIE DOTYCZĄCE PODANYCH INFORMACJI:</w:t>
      </w:r>
      <w:bookmarkEnd w:id="0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10387D"/>
    <w:rsid w:val="00104216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B59C7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DD1ECB"/>
    <w:rsid w:val="00E315B4"/>
    <w:rsid w:val="00E62B22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2024-02-14T09:19:00Z</cp:lastPrinted>
  <dcterms:created xsi:type="dcterms:W3CDTF">2024-07-08T12:43:00Z</dcterms:created>
  <dcterms:modified xsi:type="dcterms:W3CDTF">2024-07-08T12:43:00Z</dcterms:modified>
</cp:coreProperties>
</file>