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1739" w14:textId="0671DED3" w:rsidR="00F82F8E" w:rsidRPr="00593813" w:rsidRDefault="00F82F8E" w:rsidP="00F82F8E">
      <w:pPr>
        <w:pBdr>
          <w:top w:val="nil"/>
          <w:left w:val="nil"/>
          <w:bottom w:val="nil"/>
          <w:right w:val="nil"/>
          <w:between w:val="nil"/>
        </w:pBdr>
        <w:spacing w:after="0" w:line="240" w:lineRule="auto"/>
        <w:jc w:val="both"/>
        <w:rPr>
          <w:rFonts w:ascii="Adagio_Slab Light" w:eastAsia="Calibri" w:hAnsi="Adagio_Slab Light" w:cs="Calibri"/>
          <w:color w:val="000000"/>
        </w:rPr>
      </w:pPr>
      <w:bookmarkStart w:id="0" w:name="_Hlk73346420"/>
      <w:bookmarkStart w:id="1" w:name="_Hlk66346972"/>
      <w:r w:rsidRPr="00593813">
        <w:rPr>
          <w:rFonts w:ascii="Adagio_Slab Light" w:eastAsia="Calibri" w:hAnsi="Adagio_Slab Light" w:cs="Calibri"/>
          <w:b/>
        </w:rPr>
        <w:t xml:space="preserve">Znak postępowania: </w:t>
      </w:r>
      <w:r w:rsidR="00D801CF">
        <w:rPr>
          <w:rFonts w:ascii="Adagio_Slab Light" w:eastAsia="Calibri" w:hAnsi="Adagio_Slab Light" w:cs="Calibri"/>
          <w:b/>
        </w:rPr>
        <w:t>CEZAMAT/ZP0</w:t>
      </w:r>
      <w:r w:rsidR="00520BE9">
        <w:rPr>
          <w:rFonts w:ascii="Adagio_Slab Light" w:eastAsia="Calibri" w:hAnsi="Adagio_Slab Light" w:cs="Calibri"/>
          <w:b/>
        </w:rPr>
        <w:t>4</w:t>
      </w:r>
      <w:r w:rsidR="00D801CF">
        <w:rPr>
          <w:rFonts w:ascii="Adagio_Slab Light" w:eastAsia="Calibri" w:hAnsi="Adagio_Slab Light" w:cs="Calibri"/>
          <w:b/>
        </w:rPr>
        <w:t>/2022</w:t>
      </w:r>
      <w:r w:rsidR="000A2582">
        <w:rPr>
          <w:rFonts w:ascii="Adagio_Slab Light" w:eastAsia="Calibri" w:hAnsi="Adagio_Slab Light" w:cs="Calibri"/>
          <w:b/>
        </w:rPr>
        <w:tab/>
      </w:r>
      <w:r w:rsidRPr="00593813">
        <w:rPr>
          <w:rFonts w:ascii="Adagio_Slab Light" w:eastAsia="Calibri" w:hAnsi="Adagio_Slab Light" w:cs="Calibri"/>
          <w:b/>
          <w:color w:val="000000"/>
        </w:rPr>
        <w:t xml:space="preserve">        </w:t>
      </w:r>
      <w:r w:rsidR="00702E7C">
        <w:rPr>
          <w:rFonts w:ascii="Adagio_Slab Light" w:eastAsia="Calibri" w:hAnsi="Adagio_Slab Light" w:cs="Calibri"/>
          <w:b/>
          <w:color w:val="000000"/>
        </w:rPr>
        <w:tab/>
      </w:r>
      <w:r w:rsidR="00702E7C">
        <w:rPr>
          <w:rFonts w:ascii="Adagio_Slab Light" w:eastAsia="Calibri" w:hAnsi="Adagio_Slab Light" w:cs="Calibri"/>
          <w:b/>
          <w:color w:val="000000"/>
        </w:rPr>
        <w:tab/>
      </w:r>
      <w:r w:rsidR="005E341B">
        <w:rPr>
          <w:rFonts w:ascii="Adagio_Slab Light" w:eastAsia="Calibri" w:hAnsi="Adagio_Slab Light" w:cs="Calibri"/>
          <w:b/>
          <w:color w:val="000000"/>
        </w:rPr>
        <w:tab/>
      </w:r>
      <w:r w:rsidR="005E341B">
        <w:rPr>
          <w:rFonts w:ascii="Adagio_Slab Light" w:eastAsia="Calibri" w:hAnsi="Adagio_Slab Light" w:cs="Calibri"/>
          <w:b/>
          <w:color w:val="000000"/>
        </w:rPr>
        <w:tab/>
      </w:r>
      <w:r w:rsidR="005E341B">
        <w:rPr>
          <w:rFonts w:ascii="Adagio_Slab Light" w:eastAsia="Calibri" w:hAnsi="Adagio_Slab Light" w:cs="Calibri"/>
          <w:b/>
          <w:color w:val="000000"/>
        </w:rPr>
        <w:tab/>
        <w:t>Tom II</w:t>
      </w:r>
      <w:r w:rsidR="003D0456">
        <w:rPr>
          <w:rFonts w:ascii="Adagio_Slab Light" w:eastAsia="Calibri" w:hAnsi="Adagio_Slab Light" w:cs="Calibri"/>
          <w:b/>
          <w:color w:val="000000"/>
        </w:rPr>
        <w:t>I</w:t>
      </w:r>
      <w:r w:rsidR="005E341B">
        <w:rPr>
          <w:rFonts w:ascii="Adagio_Slab Light" w:eastAsia="Calibri" w:hAnsi="Adagio_Slab Light" w:cs="Calibri"/>
          <w:b/>
          <w:color w:val="000000"/>
        </w:rPr>
        <w:t xml:space="preserve"> SWZ</w:t>
      </w:r>
    </w:p>
    <w:bookmarkEnd w:id="0"/>
    <w:bookmarkEnd w:id="1"/>
    <w:p w14:paraId="6258C264" w14:textId="1A4A2B32" w:rsidR="00520BE9" w:rsidRDefault="00520BE9" w:rsidP="00520BE9">
      <w:pPr>
        <w:pBdr>
          <w:top w:val="nil"/>
          <w:left w:val="nil"/>
          <w:bottom w:val="nil"/>
          <w:right w:val="nil"/>
          <w:between w:val="nil"/>
        </w:pBdr>
        <w:spacing w:line="240" w:lineRule="auto"/>
        <w:ind w:right="426" w:hanging="2"/>
        <w:jc w:val="both"/>
        <w:rPr>
          <w:rFonts w:ascii="Adagio_Slab Light" w:eastAsia="Calibri" w:hAnsi="Adagio_Slab Light" w:cs="Calibri"/>
          <w:color w:val="000000"/>
        </w:rPr>
      </w:pPr>
    </w:p>
    <w:p w14:paraId="2A67CF25" w14:textId="77777777" w:rsidR="00BF2CB6" w:rsidRPr="00BF2CB6" w:rsidRDefault="00BF2CB6" w:rsidP="00BF2CB6">
      <w:pPr>
        <w:pBdr>
          <w:top w:val="nil"/>
          <w:left w:val="nil"/>
          <w:bottom w:val="nil"/>
          <w:right w:val="nil"/>
          <w:between w:val="nil"/>
        </w:pBdr>
        <w:spacing w:after="0" w:line="240" w:lineRule="auto"/>
        <w:ind w:right="425"/>
        <w:jc w:val="both"/>
        <w:rPr>
          <w:rFonts w:ascii="Adagio_Slab Light" w:eastAsia="Calibri" w:hAnsi="Adagio_Slab Light" w:cs="Calibri"/>
          <w:color w:val="000000"/>
        </w:rPr>
      </w:pPr>
    </w:p>
    <w:p w14:paraId="4AFC0290" w14:textId="004F8B4F" w:rsidR="00BF2CB6" w:rsidRPr="00BF2CB6" w:rsidRDefault="00BF2CB6" w:rsidP="00BF2CB6">
      <w:pPr>
        <w:tabs>
          <w:tab w:val="left" w:pos="3480"/>
        </w:tabs>
        <w:spacing w:after="120" w:line="360" w:lineRule="auto"/>
        <w:jc w:val="center"/>
        <w:rPr>
          <w:rFonts w:ascii="Adagio_Slab Light" w:hAnsi="Adagio_Slab Light" w:cs="Calibri"/>
          <w:b/>
        </w:rPr>
      </w:pPr>
      <w:r w:rsidRPr="00BF2CB6">
        <w:rPr>
          <w:rFonts w:ascii="Adagio_Slab Light" w:hAnsi="Adagio_Slab Light" w:cs="Calibri"/>
          <w:b/>
        </w:rPr>
        <w:t>OPIS PRZEDMIOTU ZAMÓWIENIA</w:t>
      </w:r>
    </w:p>
    <w:p w14:paraId="40FB1AD1" w14:textId="77777777" w:rsidR="00BF2CB6" w:rsidRPr="00BF2CB6" w:rsidRDefault="00BF2CB6" w:rsidP="00BF2CB6">
      <w:pPr>
        <w:tabs>
          <w:tab w:val="left" w:pos="3480"/>
        </w:tabs>
        <w:spacing w:after="0" w:line="240" w:lineRule="auto"/>
        <w:jc w:val="both"/>
        <w:rPr>
          <w:rFonts w:ascii="Adagio_Slab Light" w:hAnsi="Adagio_Slab Light" w:cs="Calibri"/>
          <w:b/>
        </w:rPr>
      </w:pPr>
    </w:p>
    <w:p w14:paraId="7C4088DB" w14:textId="77777777" w:rsidR="00BF2CB6" w:rsidRPr="00BF2CB6" w:rsidRDefault="00BF2CB6" w:rsidP="00BF2CB6">
      <w:pPr>
        <w:tabs>
          <w:tab w:val="left" w:pos="3480"/>
        </w:tabs>
        <w:spacing w:after="120" w:line="360" w:lineRule="auto"/>
        <w:jc w:val="both"/>
        <w:rPr>
          <w:rFonts w:ascii="Adagio_Slab Light" w:hAnsi="Adagio_Slab Light" w:cs="Calibri"/>
          <w:b/>
        </w:rPr>
      </w:pPr>
      <w:r w:rsidRPr="00BF2CB6">
        <w:rPr>
          <w:rFonts w:ascii="Adagio_Slab Light" w:hAnsi="Adagio_Slab Light" w:cs="Calibri"/>
          <w:b/>
        </w:rPr>
        <w:t xml:space="preserve">Określenie przedmiotu zamówienia na sukcesywne </w:t>
      </w:r>
      <w:r w:rsidRPr="00BF2CB6">
        <w:rPr>
          <w:rFonts w:ascii="Adagio_Slab Light" w:hAnsi="Adagio_Slab Light" w:cs="Calibri"/>
          <w:b/>
          <w:bCs/>
        </w:rPr>
        <w:t>świadczenie</w:t>
      </w:r>
      <w:r w:rsidRPr="00BF2CB6">
        <w:rPr>
          <w:rFonts w:ascii="Adagio_Slab Light" w:eastAsia="Calibri" w:hAnsi="Adagio_Slab Light" w:cs="Calibri"/>
          <w:bCs/>
        </w:rPr>
        <w:t xml:space="preserve"> </w:t>
      </w:r>
      <w:r w:rsidRPr="00BF2CB6">
        <w:rPr>
          <w:rFonts w:ascii="Adagio_Slab Light" w:hAnsi="Adagio_Slab Light" w:cs="Calibri"/>
          <w:b/>
          <w:bCs/>
        </w:rPr>
        <w:t xml:space="preserve">usług cateringowych w </w:t>
      </w:r>
      <w:r w:rsidRPr="00BF2CB6">
        <w:rPr>
          <w:rFonts w:ascii="Adagio_Slab Light" w:hAnsi="Adagio_Slab Light" w:cs="Calibri"/>
          <w:b/>
        </w:rPr>
        <w:t>Centrum Zaawansowanych Materiałów i Technologii CEZAMAT</w:t>
      </w:r>
    </w:p>
    <w:p w14:paraId="52CF3DF5" w14:textId="77777777" w:rsidR="00BF2CB6" w:rsidRPr="00BF2CB6" w:rsidRDefault="00BF2CB6" w:rsidP="00BF2CB6">
      <w:pPr>
        <w:tabs>
          <w:tab w:val="left" w:pos="3480"/>
        </w:tabs>
        <w:spacing w:after="0" w:line="240" w:lineRule="auto"/>
        <w:jc w:val="both"/>
        <w:rPr>
          <w:rFonts w:ascii="Adagio_Slab Light" w:hAnsi="Adagio_Slab Light" w:cs="Calibri"/>
          <w:b/>
        </w:rPr>
      </w:pPr>
    </w:p>
    <w:p w14:paraId="7388B857" w14:textId="77777777"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W ramach zamówienia Wykonawca jest zobowi</w:t>
      </w:r>
      <w:r w:rsidRPr="00BF2CB6">
        <w:rPr>
          <w:rFonts w:ascii="Adagio_Slab Light" w:eastAsia="TimesNewRoman" w:hAnsi="Adagio_Slab Light" w:cs="Calibri"/>
        </w:rPr>
        <w:t>ą</w:t>
      </w:r>
      <w:r w:rsidRPr="00BF2CB6">
        <w:rPr>
          <w:rFonts w:ascii="Adagio_Slab Light" w:hAnsi="Adagio_Slab Light" w:cs="Calibri"/>
        </w:rPr>
        <w:t>zany do:</w:t>
      </w:r>
    </w:p>
    <w:p w14:paraId="5F14E7BA" w14:textId="77777777" w:rsidR="00BF2CB6" w:rsidRPr="00BF2CB6" w:rsidRDefault="00BF2CB6" w:rsidP="00BF2CB6">
      <w:pPr>
        <w:pStyle w:val="Akapitzlist"/>
        <w:numPr>
          <w:ilvl w:val="1"/>
          <w:numId w:val="40"/>
        </w:numPr>
        <w:spacing w:line="360" w:lineRule="auto"/>
        <w:ind w:right="-2"/>
        <w:contextualSpacing w:val="0"/>
        <w:jc w:val="both"/>
        <w:rPr>
          <w:rFonts w:ascii="Adagio_Slab Light" w:hAnsi="Adagio_Slab Light" w:cs="Calibri"/>
          <w:sz w:val="22"/>
          <w:szCs w:val="22"/>
        </w:rPr>
      </w:pPr>
      <w:r w:rsidRPr="00BF2CB6">
        <w:rPr>
          <w:rFonts w:ascii="Adagio_Slab Light" w:hAnsi="Adagio_Slab Light" w:cs="Calibri"/>
          <w:sz w:val="22"/>
          <w:szCs w:val="22"/>
        </w:rPr>
        <w:t xml:space="preserve">Przygotowania oraz dostarczenia maksymalnie 1920 zestawów, składających się z kanapki </w:t>
      </w:r>
      <w:r w:rsidRPr="00BF2CB6">
        <w:rPr>
          <w:rFonts w:ascii="Adagio_Slab Light" w:hAnsi="Adagio_Slab Light"/>
          <w:sz w:val="22"/>
          <w:szCs w:val="22"/>
        </w:rPr>
        <w:t xml:space="preserve">z gotowaną szynką i z sałatą, z serem żółtym, masłem i ogórkiem świeżym; jednego </w:t>
      </w:r>
      <w:r w:rsidRPr="00BF2CB6">
        <w:rPr>
          <w:rFonts w:ascii="Adagio_Slab Light" w:hAnsi="Adagio_Slab Light" w:cs="Calibri"/>
          <w:sz w:val="22"/>
          <w:szCs w:val="22"/>
        </w:rPr>
        <w:t xml:space="preserve">jabłka oraz wody 500 ml dla uczestników warsztatów organizowanych w Centrum Zaawansowanych Materiałów i Technologii CEZMAT przy ul. Poleczki 19 w Warszawie. Warsztaty będą organizowane w miesiącach takich jak: kwiecień, maj, wrzesień, październik, grudzień 2022. Liczba warsztatów w miesiącu będzie przekazana po podpisaniu umowy. Maksymalna liczba uczestników jednych warsztatów to 40 osób. </w:t>
      </w:r>
    </w:p>
    <w:p w14:paraId="400AA9CE"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Przygotowania oraz obsługi poczęstunku w formie „szwedzkiego stołu” wraz z serwisem kawowym dla maksymalnie 30 uczestników w liczbie 7 spotkań. Menu zawarte będzie w załączniku nr 1 do </w:t>
      </w:r>
      <w:proofErr w:type="spellStart"/>
      <w:r w:rsidRPr="00BF2CB6">
        <w:rPr>
          <w:rFonts w:ascii="Adagio_Slab Light" w:hAnsi="Adagio_Slab Light" w:cs="Calibri"/>
        </w:rPr>
        <w:t>opz</w:t>
      </w:r>
      <w:proofErr w:type="spellEnd"/>
      <w:r w:rsidRPr="00BF2CB6">
        <w:rPr>
          <w:rFonts w:ascii="Adagio_Slab Light" w:hAnsi="Adagio_Slab Light" w:cs="Calibri"/>
        </w:rPr>
        <w:t xml:space="preserve">. </w:t>
      </w:r>
    </w:p>
    <w:p w14:paraId="74211881"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Przygotowania oraz obsługi obiadu wraz z serwisem kawowym dla maksymalnie 100 uczestników w liczbie 7 spotkań. Menu zawarte będzie w załączniku nr 1 do </w:t>
      </w:r>
      <w:proofErr w:type="spellStart"/>
      <w:r w:rsidRPr="00BF2CB6">
        <w:rPr>
          <w:rFonts w:ascii="Adagio_Slab Light" w:hAnsi="Adagio_Slab Light" w:cs="Calibri"/>
        </w:rPr>
        <w:t>opz</w:t>
      </w:r>
      <w:proofErr w:type="spellEnd"/>
      <w:r w:rsidRPr="00BF2CB6">
        <w:rPr>
          <w:rFonts w:ascii="Adagio_Slab Light" w:hAnsi="Adagio_Slab Light" w:cs="Calibri"/>
        </w:rPr>
        <w:t xml:space="preserve">. </w:t>
      </w:r>
    </w:p>
    <w:p w14:paraId="34B5F072"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Przygotowania oraz dostarczenia pizzy dla 100 osób podczas jednego spotkania. Menu zawarte będzie w załączniku nr 1 do </w:t>
      </w:r>
      <w:proofErr w:type="spellStart"/>
      <w:r w:rsidRPr="00BF2CB6">
        <w:rPr>
          <w:rFonts w:ascii="Adagio_Slab Light" w:hAnsi="Adagio_Slab Light" w:cs="Calibri"/>
        </w:rPr>
        <w:t>opz</w:t>
      </w:r>
      <w:proofErr w:type="spellEnd"/>
      <w:r w:rsidRPr="00BF2CB6">
        <w:rPr>
          <w:rFonts w:ascii="Adagio_Slab Light" w:hAnsi="Adagio_Slab Light" w:cs="Calibri"/>
        </w:rPr>
        <w:t xml:space="preserve">. </w:t>
      </w:r>
    </w:p>
    <w:p w14:paraId="42D60853"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 Przygotowania oraz obsługi obiadu wraz z serwisem kawowym dla maksymalnie 10 uczestników w liczbie 10 spotkań. Menu zawarte będzie w załączniku nr 1 do </w:t>
      </w:r>
      <w:proofErr w:type="spellStart"/>
      <w:r w:rsidRPr="00BF2CB6">
        <w:rPr>
          <w:rFonts w:ascii="Adagio_Slab Light" w:hAnsi="Adagio_Slab Light" w:cs="Calibri"/>
        </w:rPr>
        <w:t>opz</w:t>
      </w:r>
      <w:proofErr w:type="spellEnd"/>
      <w:r w:rsidRPr="00BF2CB6">
        <w:rPr>
          <w:rFonts w:ascii="Adagio_Slab Light" w:hAnsi="Adagio_Slab Light" w:cs="Calibri"/>
        </w:rPr>
        <w:t xml:space="preserve">. </w:t>
      </w:r>
    </w:p>
    <w:p w14:paraId="280A39DC"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lastRenderedPageBreak/>
        <w:t xml:space="preserve">Przygotowania oraz dostarczenia poczęstunku w formie serwisu kawowego dla maksymalnie 65 uczestników w liczbie 14 spotkań. Menu zawarte będzie w załączniku nr 1 do </w:t>
      </w:r>
      <w:proofErr w:type="spellStart"/>
      <w:r w:rsidRPr="00BF2CB6">
        <w:rPr>
          <w:rFonts w:ascii="Adagio_Slab Light" w:hAnsi="Adagio_Slab Light" w:cs="Calibri"/>
        </w:rPr>
        <w:t>opz</w:t>
      </w:r>
      <w:proofErr w:type="spellEnd"/>
      <w:r w:rsidRPr="00BF2CB6">
        <w:rPr>
          <w:rFonts w:ascii="Adagio_Slab Light" w:hAnsi="Adagio_Slab Light" w:cs="Calibri"/>
        </w:rPr>
        <w:t xml:space="preserve">. </w:t>
      </w:r>
    </w:p>
    <w:p w14:paraId="2B5A815E"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Dowozu bufetów i poczęstunku oraz przygotowania stołów i zastawy minimum 30 minut przed rozpoczęciem wydarzenia w dni wskazane przez Zamawiającego do miejsca, sali i w godzinach wskazanych przez Zamawiającego. Szczegółowy harmonogram wydarzenia zostanie przekazany Wykonawcy nie później niż 7 dni robocze przed wydarzeniem. </w:t>
      </w:r>
    </w:p>
    <w:p w14:paraId="4A21C1D3"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Zamawiający zastrzega sobie prawo do wykorzystania mniejszej niż zaplanowana liczby bufetów oraz liczby usług cateringowych. Podane w opisie ilości bufetów, uczestników i wydarzeń są ilościami maksymalnymi i nie stanowią zobowiązania do ich zrealizowania. </w:t>
      </w:r>
    </w:p>
    <w:p w14:paraId="0C158ADB"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Świadczenia usług cateringowych, wył</w:t>
      </w:r>
      <w:r w:rsidRPr="00BF2CB6">
        <w:rPr>
          <w:rFonts w:ascii="Adagio_Slab Light" w:eastAsia="TimesNewRoman" w:hAnsi="Adagio_Slab Light" w:cs="Calibri"/>
        </w:rPr>
        <w:t>ą</w:t>
      </w:r>
      <w:r w:rsidRPr="00BF2CB6">
        <w:rPr>
          <w:rFonts w:ascii="Adagio_Slab Light" w:hAnsi="Adagio_Slab Light" w:cs="Calibri"/>
        </w:rPr>
        <w:t>cznie przy u</w:t>
      </w:r>
      <w:r w:rsidRPr="00BF2CB6">
        <w:rPr>
          <w:rFonts w:ascii="Adagio_Slab Light" w:eastAsia="TimesNewRoman" w:hAnsi="Adagio_Slab Light" w:cs="Calibri"/>
        </w:rPr>
        <w:t>ż</w:t>
      </w:r>
      <w:r w:rsidRPr="00BF2CB6">
        <w:rPr>
          <w:rFonts w:ascii="Adagio_Slab Light" w:hAnsi="Adagio_Slab Light" w:cs="Calibri"/>
        </w:rPr>
        <w:t>yciu produktów spełniaj</w:t>
      </w:r>
      <w:r w:rsidRPr="00BF2CB6">
        <w:rPr>
          <w:rFonts w:ascii="Adagio_Slab Light" w:eastAsia="TimesNewRoman" w:hAnsi="Adagio_Slab Light" w:cs="Calibri"/>
        </w:rPr>
        <w:t>ą</w:t>
      </w:r>
      <w:r w:rsidRPr="00BF2CB6">
        <w:rPr>
          <w:rFonts w:ascii="Adagio_Slab Light" w:hAnsi="Adagio_Slab Light" w:cs="Calibri"/>
        </w:rPr>
        <w:t>cych normy jako</w:t>
      </w:r>
      <w:r w:rsidRPr="00BF2CB6">
        <w:rPr>
          <w:rFonts w:ascii="Adagio_Slab Light" w:eastAsia="TimesNewRoman" w:hAnsi="Adagio_Slab Light" w:cs="Calibri"/>
        </w:rPr>
        <w:t>ś</w:t>
      </w:r>
      <w:r w:rsidRPr="00BF2CB6">
        <w:rPr>
          <w:rFonts w:ascii="Adagio_Slab Light" w:hAnsi="Adagio_Slab Light" w:cs="Calibri"/>
        </w:rPr>
        <w:t>ci produktów spo</w:t>
      </w:r>
      <w:r w:rsidRPr="00BF2CB6">
        <w:rPr>
          <w:rFonts w:ascii="Adagio_Slab Light" w:eastAsia="TimesNewRoman" w:hAnsi="Adagio_Slab Light" w:cs="Calibri"/>
        </w:rPr>
        <w:t>ż</w:t>
      </w:r>
      <w:r w:rsidRPr="00BF2CB6">
        <w:rPr>
          <w:rFonts w:ascii="Adagio_Slab Light" w:hAnsi="Adagio_Slab Light" w:cs="Calibri"/>
        </w:rPr>
        <w:t>ywczych.</w:t>
      </w:r>
    </w:p>
    <w:p w14:paraId="317CA6D0" w14:textId="03536628"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Przestrzegania przepisów prawnych w zakresie przechowywania </w:t>
      </w:r>
      <w:r w:rsidR="00622FE3">
        <w:rPr>
          <w:rFonts w:ascii="Adagio_Slab Light" w:hAnsi="Adagio_Slab Light" w:cs="Calibri"/>
        </w:rPr>
        <w:br/>
      </w:r>
      <w:r w:rsidRPr="00BF2CB6">
        <w:rPr>
          <w:rFonts w:ascii="Adagio_Slab Light" w:hAnsi="Adagio_Slab Light" w:cs="Calibri"/>
        </w:rPr>
        <w:t>i przygotowywania artykułów spo</w:t>
      </w:r>
      <w:r w:rsidRPr="00BF2CB6">
        <w:rPr>
          <w:rFonts w:ascii="Adagio_Slab Light" w:eastAsia="TimesNewRoman" w:hAnsi="Adagio_Slab Light" w:cs="Calibri"/>
        </w:rPr>
        <w:t>ż</w:t>
      </w:r>
      <w:r w:rsidRPr="00BF2CB6">
        <w:rPr>
          <w:rFonts w:ascii="Adagio_Slab Light" w:hAnsi="Adagio_Slab Light" w:cs="Calibri"/>
        </w:rPr>
        <w:t>ywczych (m. in. ustawy z dnia 25 sierpnia 2006 r. o bezpiecze</w:t>
      </w:r>
      <w:r w:rsidRPr="00BF2CB6">
        <w:rPr>
          <w:rFonts w:ascii="Adagio_Slab Light" w:eastAsia="TimesNewRoman" w:hAnsi="Adagio_Slab Light" w:cs="Calibri"/>
        </w:rPr>
        <w:t>ń</w:t>
      </w:r>
      <w:r w:rsidRPr="00BF2CB6">
        <w:rPr>
          <w:rFonts w:ascii="Adagio_Slab Light" w:hAnsi="Adagio_Slab Light" w:cs="Calibri"/>
        </w:rPr>
        <w:t xml:space="preserve">stwie </w:t>
      </w:r>
      <w:r w:rsidRPr="00BF2CB6">
        <w:rPr>
          <w:rFonts w:ascii="Adagio_Slab Light" w:eastAsia="TimesNewRoman" w:hAnsi="Adagio_Slab Light" w:cs="Calibri"/>
        </w:rPr>
        <w:t>ż</w:t>
      </w:r>
      <w:r w:rsidRPr="00BF2CB6">
        <w:rPr>
          <w:rFonts w:ascii="Adagio_Slab Light" w:hAnsi="Adagio_Slab Light" w:cs="Calibri"/>
        </w:rPr>
        <w:t>ywno</w:t>
      </w:r>
      <w:r w:rsidRPr="00BF2CB6">
        <w:rPr>
          <w:rFonts w:ascii="Adagio_Slab Light" w:eastAsia="TimesNewRoman" w:hAnsi="Adagio_Slab Light" w:cs="Calibri"/>
        </w:rPr>
        <w:t>ś</w:t>
      </w:r>
      <w:r w:rsidRPr="00BF2CB6">
        <w:rPr>
          <w:rFonts w:ascii="Adagio_Slab Light" w:hAnsi="Adagio_Slab Light" w:cs="Calibri"/>
        </w:rPr>
        <w:t xml:space="preserve">ci i </w:t>
      </w:r>
      <w:r w:rsidRPr="00BF2CB6">
        <w:rPr>
          <w:rFonts w:ascii="Adagio_Slab Light" w:eastAsia="TimesNewRoman" w:hAnsi="Adagio_Slab Light" w:cs="Calibri"/>
        </w:rPr>
        <w:t>ż</w:t>
      </w:r>
      <w:r w:rsidRPr="00BF2CB6">
        <w:rPr>
          <w:rFonts w:ascii="Adagio_Slab Light" w:hAnsi="Adagio_Slab Light" w:cs="Calibri"/>
        </w:rPr>
        <w:t>ywienia Dz. U. z 2020 r. poz. 2021 ze zm.),</w:t>
      </w:r>
    </w:p>
    <w:p w14:paraId="16183655"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Zapewnienia warników z gorącą wodą. Wykonawca może używać jedynie podgrzewaczy elektrycznych. Nie mogą być stosowane pogrzewacze świeczkowe, żelowe, alkoholowe oraz żadne inne wymagające otwartego ognia.</w:t>
      </w:r>
    </w:p>
    <w:p w14:paraId="39E91A45"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Świadczenia usług cateringowych na zastawie ceramicznej lub porcelanowej, z u</w:t>
      </w:r>
      <w:r w:rsidRPr="00BF2CB6">
        <w:rPr>
          <w:rFonts w:ascii="Adagio_Slab Light" w:eastAsia="TimesNewRoman" w:hAnsi="Adagio_Slab Light" w:cs="Calibri"/>
        </w:rPr>
        <w:t>ż</w:t>
      </w:r>
      <w:r w:rsidRPr="00BF2CB6">
        <w:rPr>
          <w:rFonts w:ascii="Adagio_Slab Light" w:hAnsi="Adagio_Slab Light" w:cs="Calibri"/>
        </w:rPr>
        <w:t>yciem sztu</w:t>
      </w:r>
      <w:r w:rsidRPr="00BF2CB6">
        <w:rPr>
          <w:rFonts w:ascii="Adagio_Slab Light" w:eastAsia="TimesNewRoman" w:hAnsi="Adagio_Slab Light" w:cs="Calibri"/>
        </w:rPr>
        <w:t>ć</w:t>
      </w:r>
      <w:r w:rsidRPr="00BF2CB6">
        <w:rPr>
          <w:rFonts w:ascii="Adagio_Slab Light" w:hAnsi="Adagio_Slab Light" w:cs="Calibri"/>
        </w:rPr>
        <w:t>ców platerowych, serwetek papierowych lub materiałowych, obrusów materiałowych, szklanych dzbanów na soki i wodę.</w:t>
      </w:r>
    </w:p>
    <w:p w14:paraId="3EA1962B"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Estetycznego podawania posiłków.</w:t>
      </w:r>
    </w:p>
    <w:p w14:paraId="580AC5F0" w14:textId="3182BCB6"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Dostarczenia posiłków pod adresem ul. Poleczki 19 w Warszawie w dniu </w:t>
      </w:r>
      <w:r w:rsidR="00622FE3">
        <w:rPr>
          <w:rFonts w:ascii="Adagio_Slab Light" w:hAnsi="Adagio_Slab Light" w:cs="Calibri"/>
        </w:rPr>
        <w:br/>
      </w:r>
      <w:r w:rsidRPr="00BF2CB6">
        <w:rPr>
          <w:rFonts w:ascii="Adagio_Slab Light" w:hAnsi="Adagio_Slab Light" w:cs="Calibri"/>
        </w:rPr>
        <w:t>i godzinie wyznaczonych przez Zamawiającego,</w:t>
      </w:r>
    </w:p>
    <w:p w14:paraId="30586B9E" w14:textId="77777777" w:rsidR="00BF2CB6" w:rsidRPr="00BF2CB6" w:rsidRDefault="00BF2CB6" w:rsidP="00BF2CB6">
      <w:pPr>
        <w:numPr>
          <w:ilvl w:val="1"/>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lastRenderedPageBreak/>
        <w:t>Zebrania naczy</w:t>
      </w:r>
      <w:r w:rsidRPr="00BF2CB6">
        <w:rPr>
          <w:rFonts w:ascii="Adagio_Slab Light" w:eastAsia="TimesNewRoman" w:hAnsi="Adagio_Slab Light" w:cs="Calibri"/>
        </w:rPr>
        <w:t xml:space="preserve">ń </w:t>
      </w:r>
      <w:r w:rsidRPr="00BF2CB6">
        <w:rPr>
          <w:rFonts w:ascii="Adagio_Slab Light" w:hAnsi="Adagio_Slab Light" w:cs="Calibri"/>
        </w:rPr>
        <w:t>oraz resztek pokonsumpcyjnych najpó</w:t>
      </w:r>
      <w:r w:rsidRPr="00BF2CB6">
        <w:rPr>
          <w:rFonts w:ascii="Adagio_Slab Light" w:eastAsia="TimesNewRoman" w:hAnsi="Adagio_Slab Light" w:cs="Calibri"/>
        </w:rPr>
        <w:t>ź</w:t>
      </w:r>
      <w:r w:rsidRPr="00BF2CB6">
        <w:rPr>
          <w:rFonts w:ascii="Adagio_Slab Light" w:hAnsi="Adagio_Slab Light" w:cs="Calibri"/>
        </w:rPr>
        <w:t>niej 30 min. po zako</w:t>
      </w:r>
      <w:r w:rsidRPr="00BF2CB6">
        <w:rPr>
          <w:rFonts w:ascii="Adagio_Slab Light" w:eastAsia="TimesNewRoman" w:hAnsi="Adagio_Slab Light" w:cs="Calibri"/>
        </w:rPr>
        <w:t>ń</w:t>
      </w:r>
      <w:r w:rsidRPr="00BF2CB6">
        <w:rPr>
          <w:rFonts w:ascii="Adagio_Slab Light" w:hAnsi="Adagio_Slab Light" w:cs="Calibri"/>
        </w:rPr>
        <w:t>czeniu spotkania,</w:t>
      </w:r>
    </w:p>
    <w:p w14:paraId="4B2567A9" w14:textId="46A27CD3"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Zamawiający nie dopuszcza możliwości wydawania posiłków </w:t>
      </w:r>
      <w:r w:rsidR="00622FE3">
        <w:rPr>
          <w:rFonts w:ascii="Adagio_Slab Light" w:hAnsi="Adagio_Slab Light" w:cs="Calibri"/>
        </w:rPr>
        <w:br/>
      </w:r>
      <w:r w:rsidRPr="00BF2CB6">
        <w:rPr>
          <w:rFonts w:ascii="Adagio_Slab Light" w:hAnsi="Adagio_Slab Light" w:cs="Calibri"/>
        </w:rPr>
        <w:t>z półproduktów. Posiłki powinny być przygotowywane z surowców świeżych i wysokiej jakości z zachowaniem reżimów dietetycznych i sanitarnych.</w:t>
      </w:r>
    </w:p>
    <w:p w14:paraId="7506A15F" w14:textId="77777777"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Zamawiający zastrzega sobie prawo przeprowadzania oceny oferowanych posiłków, pod kątem sprawdzenia ich gramatur, zalecanych norm żywieniowych i jakości wykorzystywanych surowców.</w:t>
      </w:r>
    </w:p>
    <w:p w14:paraId="1A69B7B2" w14:textId="77777777"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Szczegółowy jadłospis powinien być każdorazowo ustalany z koordynatorem umowy lub z inną osobą wyznaczoną przez Zamawiającego najpóźniej na dwa dni przed realizacją usługi.</w:t>
      </w:r>
    </w:p>
    <w:p w14:paraId="64B8D6A4" w14:textId="77777777"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Wykonawca zobowiązany będzie na własny koszt do usuwania po każdym posiłku brudnych naczyń i resztek pokarmowych. Do wykonawcy będzie należało również mycie i wyparzan</w:t>
      </w:r>
      <w:r w:rsidRPr="00BF2CB6">
        <w:rPr>
          <w:rFonts w:ascii="Adagio_Slab Light" w:hAnsi="Adagio_Slab Light" w:cs="Calibri"/>
          <w:color w:val="000000"/>
        </w:rPr>
        <w:t>ie</w:t>
      </w:r>
      <w:r w:rsidRPr="00BF2CB6">
        <w:rPr>
          <w:rFonts w:ascii="Adagio_Slab Light" w:hAnsi="Adagio_Slab Light" w:cs="Calibri"/>
        </w:rPr>
        <w:t xml:space="preserve"> naczyń.</w:t>
      </w:r>
    </w:p>
    <w:p w14:paraId="220F4D83" w14:textId="77777777"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Organizacja usługi gastronomicznej, w tym procesu przygotowania, transportu, wydawania posiłków oraz mycia, dezynfekcji, utrzymania czystości pomieszczeń musi być zgodna z obowiązującymi przepisami prawa, normami i zasadami sanitarno-epidemiologicznymi. </w:t>
      </w:r>
    </w:p>
    <w:p w14:paraId="401D5EB3" w14:textId="629B853D"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Wykonawca winien przestrzegać procedur higienicznych dotyczących higieny rąk, środków transportu, urządzeń i sprzętu oraz stosowania preparatów myjących i dezynfekujących dopuszczonych w kontakcie </w:t>
      </w:r>
      <w:r w:rsidR="00622FE3">
        <w:rPr>
          <w:rFonts w:ascii="Adagio_Slab Light" w:hAnsi="Adagio_Slab Light" w:cs="Calibri"/>
        </w:rPr>
        <w:br/>
      </w:r>
      <w:r w:rsidRPr="00BF2CB6">
        <w:rPr>
          <w:rFonts w:ascii="Adagio_Slab Light" w:hAnsi="Adagio_Slab Light" w:cs="Calibri"/>
        </w:rPr>
        <w:t>z żywnością.</w:t>
      </w:r>
    </w:p>
    <w:p w14:paraId="41C6D723" w14:textId="77777777"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Wykonawca zobowiązany będzie do zapewnienia obsługi kelnerskiej (co najmniej 1 kelner na 15 gości), których obowiązują jednolite uniformy, tj. strój o charakterze oficjalnym, dopasowany do rangi i charakteru spotkania. Strój dla kelnerów/kelnerek powinien składać się z: białej koszuli z długim rękawem, muchy, ciemnej kamizelki lub marynarki, ciemnych spodni garniturowych oraz ciemnych skórzanych sznurowanych pantofli (w przypadku kobiet czółenka). Wszyscy kelnerzy powinni mieć aktualne badania dopuszczające do pracy z żywnością, doświadczenie w zakresie realizacji usług kelnerskich, a także wykazywać się wysokim poziomem </w:t>
      </w:r>
      <w:r w:rsidRPr="00BF2CB6">
        <w:rPr>
          <w:rFonts w:ascii="Adagio_Slab Light" w:hAnsi="Adagio_Slab Light" w:cs="Calibri"/>
        </w:rPr>
        <w:lastRenderedPageBreak/>
        <w:t xml:space="preserve">kultury osobistej. Do obowiązków serwisu należy rozstawienie i bieżąca wymiana naczyń, dbałość o estetykę miejsca, elegancki sposób podawania posiłków, a także bieżące usuwanie i utylizacja odpadków i śmieci w trakcie całego serwisu. </w:t>
      </w:r>
    </w:p>
    <w:p w14:paraId="043838F4" w14:textId="77777777"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 xml:space="preserve">Pracownicy Wykonawcy zajmujący się produkcją, dowozem, wydawaniem posiłków zobowiązani są do zachowania schludnego wyglądu oraz posiadania aktualnych książeczek zdrowia do celów sanitarno-epidemiologicznych. </w:t>
      </w:r>
    </w:p>
    <w:p w14:paraId="7BED96F1" w14:textId="77777777"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Wykonawca odpowiada za szkody powstałe w wyniku prowadzonej działalności.</w:t>
      </w:r>
    </w:p>
    <w:p w14:paraId="64C4A57E" w14:textId="77777777" w:rsidR="00BF2CB6" w:rsidRPr="00BF2CB6" w:rsidRDefault="00BF2CB6" w:rsidP="00BF2CB6">
      <w:pPr>
        <w:numPr>
          <w:ilvl w:val="0"/>
          <w:numId w:val="40"/>
        </w:numPr>
        <w:autoSpaceDE w:val="0"/>
        <w:autoSpaceDN w:val="0"/>
        <w:adjustRightInd w:val="0"/>
        <w:spacing w:after="120" w:line="360" w:lineRule="auto"/>
        <w:jc w:val="both"/>
        <w:rPr>
          <w:rFonts w:ascii="Adagio_Slab Light" w:hAnsi="Adagio_Slab Light" w:cs="Calibri"/>
        </w:rPr>
      </w:pPr>
      <w:r w:rsidRPr="00BF2CB6">
        <w:rPr>
          <w:rFonts w:ascii="Adagio_Slab Light" w:hAnsi="Adagio_Slab Light" w:cs="Calibri"/>
        </w:rPr>
        <w:t>Wykonawca ponosi odpowiedzialność za wszelkie stwierdzone nieprawidłowości świadczonych usług ujawnione poprzez organy kontrolne oraz służby Zamawiającego.</w:t>
      </w:r>
    </w:p>
    <w:p w14:paraId="6ECD329E" w14:textId="01DDEF1B" w:rsidR="00BF2CB6" w:rsidRDefault="00BF2CB6" w:rsidP="00622FE3">
      <w:pPr>
        <w:numPr>
          <w:ilvl w:val="0"/>
          <w:numId w:val="40"/>
        </w:numPr>
        <w:spacing w:after="0" w:line="360" w:lineRule="auto"/>
        <w:jc w:val="both"/>
        <w:rPr>
          <w:rFonts w:ascii="Adagio_Slab Light" w:hAnsi="Adagio_Slab Light" w:cs="Calibri"/>
        </w:rPr>
      </w:pPr>
      <w:r w:rsidRPr="00BF2CB6">
        <w:rPr>
          <w:rFonts w:ascii="Adagio_Slab Light" w:hAnsi="Adagio_Slab Light" w:cs="Calibri"/>
        </w:rPr>
        <w:t>Wymiana któregokolwiek z podwykonawców wskazanych  przez Wykonawcę w ofercie, dopuszczalna jest jedynie w szczególnych okolicznościach, po uprzednim zatwierdzeniu zmiany przez Zamawiającego, przy czym doświadczenie i kwalifikacje nowej firmy muszą być nie niższe niż te, które posiadała firma, która jest wymieniana.</w:t>
      </w:r>
    </w:p>
    <w:p w14:paraId="3A2A8FE3" w14:textId="77777777" w:rsidR="00622FE3" w:rsidRPr="00622FE3" w:rsidRDefault="00622FE3" w:rsidP="00622FE3">
      <w:pPr>
        <w:spacing w:after="0" w:line="240" w:lineRule="auto"/>
        <w:ind w:left="357"/>
        <w:jc w:val="both"/>
        <w:rPr>
          <w:rFonts w:ascii="Adagio_Slab Light" w:hAnsi="Adagio_Slab Light" w:cs="Calibri"/>
        </w:rPr>
      </w:pPr>
    </w:p>
    <w:p w14:paraId="511BCC70" w14:textId="77777777" w:rsidR="00BF2CB6" w:rsidRPr="00BF2CB6" w:rsidRDefault="00BF2CB6" w:rsidP="00BF2CB6">
      <w:pPr>
        <w:numPr>
          <w:ilvl w:val="0"/>
          <w:numId w:val="40"/>
        </w:numPr>
        <w:spacing w:after="120" w:line="360" w:lineRule="auto"/>
        <w:jc w:val="both"/>
        <w:rPr>
          <w:rFonts w:ascii="Adagio_Slab Light" w:hAnsi="Adagio_Slab Light" w:cs="Calibri"/>
        </w:rPr>
      </w:pPr>
      <w:r w:rsidRPr="00BF2CB6">
        <w:rPr>
          <w:rFonts w:ascii="Adagio_Slab Light" w:hAnsi="Adagio_Slab Light" w:cs="Calibri"/>
          <w:b/>
        </w:rPr>
        <w:t>Szczegółowy opis usługi – CATERING WARSZTATY</w:t>
      </w:r>
    </w:p>
    <w:p w14:paraId="327EB40A" w14:textId="77777777" w:rsidR="00BF2CB6" w:rsidRPr="00BF2CB6" w:rsidRDefault="00BF2CB6" w:rsidP="00BF2CB6">
      <w:pPr>
        <w:spacing w:after="120" w:line="360" w:lineRule="auto"/>
        <w:ind w:left="426"/>
        <w:jc w:val="both"/>
        <w:rPr>
          <w:rFonts w:ascii="Adagio_Slab Light" w:hAnsi="Adagio_Slab Light" w:cs="Calibri"/>
        </w:rPr>
      </w:pPr>
      <w:r w:rsidRPr="00BF2CB6">
        <w:rPr>
          <w:rFonts w:ascii="Adagio_Slab Light" w:hAnsi="Adagio_Slab Light" w:cs="Calibri"/>
          <w:b/>
        </w:rPr>
        <w:t>Termin usługi:</w:t>
      </w:r>
      <w:r w:rsidRPr="00BF2CB6">
        <w:rPr>
          <w:rFonts w:ascii="Adagio_Slab Light" w:hAnsi="Adagio_Slab Light" w:cs="Calibri"/>
        </w:rPr>
        <w:t xml:space="preserve"> termin i harmonogram godzinowy usługi w ramach warsztatów zostanie każdorazowo podany Wykonawcy najpóźniej na 3 dni robocze przed planowanym terminem warsztatów, przy czym warsztaty mogą odbywać się wyłącznie w dni robocze. Każdy z zestawów powinien być spakowany oddzielnie w formie lunch-</w:t>
      </w:r>
      <w:proofErr w:type="spellStart"/>
      <w:r w:rsidRPr="00BF2CB6">
        <w:rPr>
          <w:rFonts w:ascii="Adagio_Slab Light" w:hAnsi="Adagio_Slab Light" w:cs="Calibri"/>
        </w:rPr>
        <w:t>boxu</w:t>
      </w:r>
      <w:proofErr w:type="spellEnd"/>
      <w:r w:rsidRPr="00BF2CB6">
        <w:rPr>
          <w:rFonts w:ascii="Adagio_Slab Light" w:hAnsi="Adagio_Slab Light" w:cs="Calibri"/>
        </w:rPr>
        <w:t xml:space="preserve">. </w:t>
      </w:r>
    </w:p>
    <w:p w14:paraId="41CDA4D2" w14:textId="77777777" w:rsidR="00BF2CB6" w:rsidRPr="00BF2CB6" w:rsidRDefault="00BF2CB6" w:rsidP="00BF2CB6">
      <w:pPr>
        <w:spacing w:after="120" w:line="360" w:lineRule="auto"/>
        <w:ind w:left="426"/>
        <w:jc w:val="both"/>
        <w:rPr>
          <w:rFonts w:ascii="Adagio_Slab Light" w:hAnsi="Adagio_Slab Light" w:cs="Calibri"/>
        </w:rPr>
      </w:pPr>
      <w:r w:rsidRPr="00BF2CB6">
        <w:rPr>
          <w:rFonts w:ascii="Adagio_Slab Light" w:hAnsi="Adagio_Slab Light" w:cs="Calibri"/>
          <w:b/>
        </w:rPr>
        <w:t>Miejsce usługi:</w:t>
      </w:r>
      <w:r w:rsidRPr="00BF2CB6">
        <w:rPr>
          <w:rFonts w:ascii="Adagio_Slab Light" w:hAnsi="Adagio_Slab Light" w:cs="Calibri"/>
        </w:rPr>
        <w:t xml:space="preserve"> </w:t>
      </w:r>
    </w:p>
    <w:p w14:paraId="0938E72E" w14:textId="77777777" w:rsidR="00BF2CB6" w:rsidRPr="00BF2CB6" w:rsidRDefault="00BF2CB6" w:rsidP="00BF2CB6">
      <w:pPr>
        <w:spacing w:after="120" w:line="360" w:lineRule="auto"/>
        <w:ind w:left="426"/>
        <w:jc w:val="both"/>
        <w:rPr>
          <w:rFonts w:ascii="Adagio_Slab Light" w:hAnsi="Adagio_Slab Light" w:cs="Calibri"/>
        </w:rPr>
      </w:pPr>
      <w:r w:rsidRPr="00BF2CB6">
        <w:rPr>
          <w:rFonts w:ascii="Adagio_Slab Light" w:hAnsi="Adagio_Slab Light" w:cs="Calibri"/>
        </w:rPr>
        <w:t xml:space="preserve">- Centrum Zaawansowanych Materiałów i Technologii CEZAMAT, ul. Poleczki 19 w Warszawie. </w:t>
      </w:r>
    </w:p>
    <w:p w14:paraId="67098FD9" w14:textId="77777777" w:rsidR="00BF2CB6" w:rsidRPr="00BF2CB6" w:rsidRDefault="00BF2CB6" w:rsidP="00BF2CB6">
      <w:pPr>
        <w:spacing w:after="120" w:line="360" w:lineRule="auto"/>
        <w:ind w:left="426"/>
        <w:jc w:val="both"/>
        <w:rPr>
          <w:rFonts w:ascii="Adagio_Slab Light" w:hAnsi="Adagio_Slab Light" w:cs="Calibri"/>
        </w:rPr>
      </w:pPr>
      <w:r w:rsidRPr="00BF2CB6">
        <w:rPr>
          <w:rFonts w:ascii="Adagio_Slab Light" w:hAnsi="Adagio_Slab Light" w:cs="Calibri"/>
          <w:b/>
        </w:rPr>
        <w:t>Liczba uczestników:</w:t>
      </w:r>
      <w:r w:rsidRPr="00BF2CB6">
        <w:rPr>
          <w:rFonts w:ascii="Adagio_Slab Light" w:hAnsi="Adagio_Slab Light" w:cs="Calibri"/>
        </w:rPr>
        <w:t xml:space="preserve"> każdorazowo maksymalna liczba uczestników to 40 osób. W ramach umowy odbędzie się maksymalnie 48 spotkań. Maksymalna łączna liczba uczestników to 1920. Minimalna liczba uczestników jednorazowo to 20 osób, minimalna łączna liczba uczestników to 960 osób. </w:t>
      </w:r>
    </w:p>
    <w:p w14:paraId="74E06440" w14:textId="77777777" w:rsidR="00BF2CB6" w:rsidRPr="00BF2CB6" w:rsidRDefault="00BF2CB6" w:rsidP="00BF2CB6">
      <w:pPr>
        <w:spacing w:after="120" w:line="360" w:lineRule="auto"/>
        <w:ind w:left="426"/>
        <w:jc w:val="both"/>
        <w:rPr>
          <w:rFonts w:ascii="Adagio_Slab Light" w:hAnsi="Adagio_Slab Light" w:cs="Calibri"/>
          <w:b/>
        </w:rPr>
      </w:pPr>
      <w:r w:rsidRPr="00BF2CB6">
        <w:rPr>
          <w:rFonts w:ascii="Adagio_Slab Light" w:hAnsi="Adagio_Slab Light" w:cs="Calibri"/>
          <w:b/>
        </w:rPr>
        <w:lastRenderedPageBreak/>
        <w:t xml:space="preserve">Uwagi: </w:t>
      </w:r>
      <w:r w:rsidRPr="00BF2CB6">
        <w:rPr>
          <w:rFonts w:ascii="Adagio_Slab Light" w:hAnsi="Adagio_Slab Light" w:cs="Calibri"/>
        </w:rPr>
        <w:t>prezentowany w załączniku nr 1 opis lunch-</w:t>
      </w:r>
      <w:proofErr w:type="spellStart"/>
      <w:r w:rsidRPr="00BF2CB6">
        <w:rPr>
          <w:rFonts w:ascii="Adagio_Slab Light" w:hAnsi="Adagio_Slab Light" w:cs="Calibri"/>
        </w:rPr>
        <w:t>boxu</w:t>
      </w:r>
      <w:proofErr w:type="spellEnd"/>
      <w:r w:rsidRPr="00BF2CB6">
        <w:rPr>
          <w:rFonts w:ascii="Adagio_Slab Light" w:hAnsi="Adagio_Slab Light" w:cs="Calibri"/>
        </w:rPr>
        <w:t xml:space="preserve"> dotyczy jednej porcji przeznaczonej dla 1 osoby.  </w:t>
      </w:r>
    </w:p>
    <w:p w14:paraId="5F72E515" w14:textId="77777777" w:rsidR="00BF2CB6" w:rsidRPr="00BF2CB6" w:rsidRDefault="00BF2CB6" w:rsidP="00622FE3">
      <w:pPr>
        <w:spacing w:after="0" w:line="240" w:lineRule="auto"/>
        <w:jc w:val="both"/>
        <w:rPr>
          <w:rFonts w:ascii="Adagio_Slab Light" w:hAnsi="Adagio_Slab Light" w:cs="Calibri"/>
        </w:rPr>
      </w:pPr>
      <w:r w:rsidRPr="00BF2CB6">
        <w:rPr>
          <w:rFonts w:ascii="Adagio_Slab Light" w:hAnsi="Adagio_Slab Light" w:cs="Calibri"/>
        </w:rPr>
        <w:t xml:space="preserve"> </w:t>
      </w:r>
    </w:p>
    <w:p w14:paraId="55CB3DF4" w14:textId="77777777" w:rsidR="00BF2CB6" w:rsidRPr="00BF2CB6" w:rsidRDefault="00BF2CB6" w:rsidP="00BF2CB6">
      <w:pPr>
        <w:numPr>
          <w:ilvl w:val="0"/>
          <w:numId w:val="40"/>
        </w:numPr>
        <w:spacing w:after="120" w:line="360" w:lineRule="auto"/>
        <w:jc w:val="both"/>
        <w:rPr>
          <w:rFonts w:ascii="Adagio_Slab Light" w:hAnsi="Adagio_Slab Light" w:cs="Calibri"/>
          <w:b/>
          <w:u w:val="single"/>
        </w:rPr>
      </w:pPr>
      <w:r w:rsidRPr="00BF2CB6">
        <w:rPr>
          <w:rFonts w:ascii="Adagio_Slab Light" w:hAnsi="Adagio_Slab Light" w:cs="Calibri"/>
          <w:b/>
        </w:rPr>
        <w:t>Szczegółowy opis usługi – SZWEDZKI STÓŁ</w:t>
      </w:r>
    </w:p>
    <w:p w14:paraId="7114A5FC" w14:textId="77777777" w:rsidR="00BF2CB6" w:rsidRPr="00BF2CB6" w:rsidRDefault="00BF2CB6" w:rsidP="00BF2CB6">
      <w:pPr>
        <w:spacing w:after="120" w:line="360" w:lineRule="auto"/>
        <w:ind w:left="426"/>
        <w:jc w:val="both"/>
        <w:rPr>
          <w:rFonts w:ascii="Adagio_Slab Light" w:hAnsi="Adagio_Slab Light" w:cs="Calibri"/>
        </w:rPr>
      </w:pPr>
      <w:r w:rsidRPr="00BF2CB6">
        <w:rPr>
          <w:rFonts w:ascii="Adagio_Slab Light" w:hAnsi="Adagio_Slab Light" w:cs="Calibri"/>
          <w:b/>
        </w:rPr>
        <w:t>Termin usługi:</w:t>
      </w:r>
      <w:r w:rsidRPr="00BF2CB6">
        <w:rPr>
          <w:rFonts w:ascii="Adagio_Slab Light" w:hAnsi="Adagio_Slab Light" w:cs="Calibri"/>
        </w:rPr>
        <w:t xml:space="preserve"> termin usługi zostanie każdorazowo podany Wykonawcy najpóźniej na 3 dni robocze przed planowanym terminem wydarzenia.</w:t>
      </w:r>
    </w:p>
    <w:p w14:paraId="4030A76A" w14:textId="77777777" w:rsidR="00BF2CB6" w:rsidRPr="00BF2CB6" w:rsidRDefault="00BF2CB6" w:rsidP="00BF2CB6">
      <w:pPr>
        <w:spacing w:after="120" w:line="360" w:lineRule="auto"/>
        <w:ind w:left="426"/>
        <w:jc w:val="both"/>
        <w:rPr>
          <w:rFonts w:ascii="Adagio_Slab Light" w:hAnsi="Adagio_Slab Light" w:cs="Calibri"/>
        </w:rPr>
      </w:pPr>
      <w:r w:rsidRPr="00BF2CB6">
        <w:rPr>
          <w:rFonts w:ascii="Adagio_Slab Light" w:hAnsi="Adagio_Slab Light" w:cs="Calibri"/>
          <w:b/>
        </w:rPr>
        <w:t>Miejsce usługi:</w:t>
      </w:r>
      <w:r w:rsidRPr="00BF2CB6">
        <w:rPr>
          <w:rFonts w:ascii="Adagio_Slab Light" w:hAnsi="Adagio_Slab Light" w:cs="Calibri"/>
        </w:rPr>
        <w:t xml:space="preserve"> Centrum Zaawansowanych Materiałów i Technologii CEZAMAT, ul. Poleczki 19 w Warszawie.</w:t>
      </w:r>
    </w:p>
    <w:p w14:paraId="25935285" w14:textId="77777777" w:rsidR="00BF2CB6" w:rsidRPr="00BF2CB6" w:rsidRDefault="00BF2CB6" w:rsidP="00BF2CB6">
      <w:pPr>
        <w:spacing w:after="120" w:line="360" w:lineRule="auto"/>
        <w:ind w:left="426"/>
        <w:jc w:val="both"/>
        <w:rPr>
          <w:rFonts w:ascii="Adagio_Slab Light" w:hAnsi="Adagio_Slab Light" w:cs="Calibri"/>
        </w:rPr>
      </w:pPr>
      <w:r w:rsidRPr="00BF2CB6">
        <w:rPr>
          <w:rFonts w:ascii="Adagio_Slab Light" w:hAnsi="Adagio_Slab Light" w:cs="Calibri"/>
          <w:b/>
        </w:rPr>
        <w:t>Liczba uczestników:</w:t>
      </w:r>
      <w:r w:rsidRPr="00BF2CB6">
        <w:rPr>
          <w:rFonts w:ascii="Adagio_Slab Light" w:hAnsi="Adagio_Slab Light" w:cs="Calibri"/>
        </w:rPr>
        <w:t xml:space="preserve"> każdorazowo maksymalnie 30 uczestników. Maksymalna liczba spotkań to 7. Maksymalna łączna liczba uczestników to 210 osób. Minimalna liczba spotkań to 4. Minimalna liczba uczestników jednorazowo to 15 osób, minimalna łączna liczba uczestników to 60 osób. </w:t>
      </w:r>
    </w:p>
    <w:p w14:paraId="1FD176F5" w14:textId="77777777" w:rsidR="00BF2CB6" w:rsidRPr="00BF2CB6" w:rsidRDefault="00BF2CB6" w:rsidP="00BF2CB6">
      <w:pPr>
        <w:spacing w:after="120" w:line="360" w:lineRule="auto"/>
        <w:ind w:left="426"/>
        <w:jc w:val="both"/>
        <w:rPr>
          <w:rFonts w:ascii="Adagio_Slab Light" w:hAnsi="Adagio_Slab Light" w:cs="Calibri"/>
          <w:b/>
        </w:rPr>
      </w:pPr>
      <w:r w:rsidRPr="00BF2CB6">
        <w:rPr>
          <w:rFonts w:ascii="Adagio_Slab Light" w:hAnsi="Adagio_Slab Light" w:cs="Calibri"/>
          <w:b/>
        </w:rPr>
        <w:t xml:space="preserve">Uwagi: </w:t>
      </w:r>
      <w:r w:rsidRPr="00BF2CB6">
        <w:rPr>
          <w:rFonts w:ascii="Adagio_Slab Light" w:hAnsi="Adagio_Slab Light" w:cs="Calibri"/>
        </w:rPr>
        <w:t xml:space="preserve">prezentowany w załączniku nr 1 opis menu dotyczy jednego spotkania. </w:t>
      </w:r>
    </w:p>
    <w:p w14:paraId="41CD6926" w14:textId="77777777" w:rsidR="00BF2CB6" w:rsidRPr="00BF2CB6" w:rsidRDefault="00BF2CB6" w:rsidP="00622FE3">
      <w:pPr>
        <w:pStyle w:val="BodyA"/>
        <w:tabs>
          <w:tab w:val="left" w:pos="0"/>
        </w:tabs>
        <w:jc w:val="both"/>
        <w:rPr>
          <w:rFonts w:ascii="Adagio_Slab Light" w:hAnsi="Adagio_Slab Light" w:cs="Calibri"/>
          <w:sz w:val="22"/>
          <w:szCs w:val="22"/>
        </w:rPr>
      </w:pPr>
    </w:p>
    <w:p w14:paraId="0047AFF9" w14:textId="77777777" w:rsidR="00BF2CB6" w:rsidRPr="00BF2CB6" w:rsidRDefault="00BF2CB6" w:rsidP="00BF2CB6">
      <w:pPr>
        <w:numPr>
          <w:ilvl w:val="0"/>
          <w:numId w:val="40"/>
        </w:numPr>
        <w:spacing w:after="120" w:line="360" w:lineRule="auto"/>
        <w:jc w:val="both"/>
        <w:rPr>
          <w:rFonts w:ascii="Adagio_Slab Light" w:hAnsi="Adagio_Slab Light" w:cs="Calibri"/>
          <w:b/>
          <w:u w:val="single"/>
        </w:rPr>
      </w:pPr>
      <w:r w:rsidRPr="00BF2CB6">
        <w:rPr>
          <w:rFonts w:ascii="Adagio_Slab Light" w:hAnsi="Adagio_Slab Light" w:cs="Calibri"/>
          <w:b/>
        </w:rPr>
        <w:t>Szczegółowy opis usługi – OBIAD</w:t>
      </w:r>
    </w:p>
    <w:p w14:paraId="59369CC7"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Termin usługi:</w:t>
      </w:r>
      <w:r w:rsidRPr="00BF2CB6">
        <w:rPr>
          <w:rFonts w:ascii="Adagio_Slab Light" w:hAnsi="Adagio_Slab Light" w:cs="Calibri"/>
        </w:rPr>
        <w:t xml:space="preserve"> termin usługi zostanie każdorazowo podany Wykonawcy najpóźniej na 3 dni robocze przed planowanym terminem wydarzenia.</w:t>
      </w:r>
    </w:p>
    <w:p w14:paraId="1F29566A"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Miejsce usługi:</w:t>
      </w:r>
      <w:r w:rsidRPr="00BF2CB6">
        <w:rPr>
          <w:rFonts w:ascii="Adagio_Slab Light" w:hAnsi="Adagio_Slab Light" w:cs="Calibri"/>
        </w:rPr>
        <w:t xml:space="preserve"> Centrum Zaawansowanych Materiałów i Technologii CEZAMAT, ul. Poleczki 19 w Warszawie. </w:t>
      </w:r>
    </w:p>
    <w:p w14:paraId="0FE4D363"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Liczba uczestników:</w:t>
      </w:r>
      <w:r w:rsidRPr="00BF2CB6">
        <w:rPr>
          <w:rFonts w:ascii="Adagio_Slab Light" w:hAnsi="Adagio_Slab Light" w:cs="Calibri"/>
        </w:rPr>
        <w:t xml:space="preserve"> jednorazowa maksymalna liczba uczestników to 100 osób. Maksymalna liczba spotkań w ramach umowy to 7. Maksymalna łączna liczba uczestników to 700 osób. Minimalna jednorazowa liczba uczestników to 50 osób. Minimalna liczba spotkań to 4. Minimalna łączna liczba uczestników to 200 osób. </w:t>
      </w:r>
    </w:p>
    <w:p w14:paraId="588E3D41" w14:textId="77777777" w:rsidR="00BF2CB6" w:rsidRPr="00BF2CB6" w:rsidRDefault="00BF2CB6" w:rsidP="00BF2CB6">
      <w:pPr>
        <w:spacing w:after="120" w:line="360" w:lineRule="auto"/>
        <w:ind w:left="360"/>
        <w:jc w:val="both"/>
        <w:rPr>
          <w:rFonts w:ascii="Adagio_Slab Light" w:hAnsi="Adagio_Slab Light" w:cs="Calibri"/>
          <w:b/>
        </w:rPr>
      </w:pPr>
      <w:r w:rsidRPr="00BF2CB6">
        <w:rPr>
          <w:rFonts w:ascii="Adagio_Slab Light" w:hAnsi="Adagio_Slab Light" w:cs="Calibri"/>
          <w:b/>
        </w:rPr>
        <w:t xml:space="preserve">Uwagi: </w:t>
      </w:r>
      <w:r w:rsidRPr="00BF2CB6">
        <w:rPr>
          <w:rFonts w:ascii="Adagio_Slab Light" w:hAnsi="Adagio_Slab Light" w:cs="Calibri"/>
        </w:rPr>
        <w:t xml:space="preserve">prezentowany w załączniku nr 1 opis menu dotyczy jednego spotkania. </w:t>
      </w:r>
    </w:p>
    <w:p w14:paraId="63D0BA9B" w14:textId="77777777" w:rsidR="00BF2CB6" w:rsidRPr="00BF2CB6" w:rsidRDefault="00BF2CB6" w:rsidP="00622FE3">
      <w:pPr>
        <w:spacing w:after="0" w:line="240" w:lineRule="auto"/>
        <w:ind w:left="357"/>
        <w:jc w:val="both"/>
        <w:rPr>
          <w:rFonts w:ascii="Adagio_Slab Light" w:hAnsi="Adagio_Slab Light" w:cs="Calibri"/>
          <w:b/>
          <w:u w:val="single"/>
        </w:rPr>
      </w:pPr>
    </w:p>
    <w:p w14:paraId="5993BDE6" w14:textId="77777777" w:rsidR="00BF2CB6" w:rsidRPr="00BF2CB6" w:rsidRDefault="00BF2CB6" w:rsidP="00BF2CB6">
      <w:pPr>
        <w:numPr>
          <w:ilvl w:val="0"/>
          <w:numId w:val="40"/>
        </w:numPr>
        <w:spacing w:after="120" w:line="360" w:lineRule="auto"/>
        <w:jc w:val="both"/>
        <w:rPr>
          <w:rFonts w:ascii="Adagio_Slab Light" w:hAnsi="Adagio_Slab Light" w:cs="Calibri"/>
          <w:b/>
          <w:u w:val="single"/>
        </w:rPr>
      </w:pPr>
      <w:r w:rsidRPr="00BF2CB6">
        <w:rPr>
          <w:rFonts w:ascii="Adagio_Slab Light" w:hAnsi="Adagio_Slab Light" w:cs="Calibri"/>
          <w:b/>
        </w:rPr>
        <w:t>Szczegółowy opis usługi – SERWIS KAWOWY</w:t>
      </w:r>
    </w:p>
    <w:p w14:paraId="13E9087C"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Termin usługi:</w:t>
      </w:r>
      <w:r w:rsidRPr="00BF2CB6">
        <w:rPr>
          <w:rFonts w:ascii="Adagio_Slab Light" w:hAnsi="Adagio_Slab Light" w:cs="Calibri"/>
        </w:rPr>
        <w:t xml:space="preserve"> termin usługi zostanie każdorazowo podany Wykonawcy najpóźniej na 3 dni robocze przed planowanym terminem wydarzenia.</w:t>
      </w:r>
    </w:p>
    <w:p w14:paraId="6DF72E0C"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lastRenderedPageBreak/>
        <w:t>Miejsce usługi:</w:t>
      </w:r>
      <w:r w:rsidRPr="00BF2CB6">
        <w:rPr>
          <w:rFonts w:ascii="Adagio_Slab Light" w:hAnsi="Adagio_Slab Light" w:cs="Calibri"/>
        </w:rPr>
        <w:t xml:space="preserve"> w pomieszczeniu wskazanym przez Zamawiającego na terenie Warszawy.</w:t>
      </w:r>
    </w:p>
    <w:p w14:paraId="3EAE7A9F"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Liczba uczestników:</w:t>
      </w:r>
      <w:r w:rsidRPr="00BF2CB6">
        <w:rPr>
          <w:rFonts w:ascii="Adagio_Slab Light" w:hAnsi="Adagio_Slab Light" w:cs="Calibri"/>
        </w:rPr>
        <w:t xml:space="preserve"> Maksymalna liczba spotkań w ramach umowy to 14. Maksymalna łączna liczba uczestników to 910 osób. Minimalna liczba spotkań to 7. Minimalna łączna liczba uczestników to 450 osób. </w:t>
      </w:r>
    </w:p>
    <w:p w14:paraId="46A2EDC5"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 xml:space="preserve">Uwagi: </w:t>
      </w:r>
      <w:r w:rsidRPr="00BF2CB6">
        <w:rPr>
          <w:rFonts w:ascii="Adagio_Slab Light" w:hAnsi="Adagio_Slab Light" w:cs="Calibri"/>
        </w:rPr>
        <w:t xml:space="preserve">prezentowany w załączniku nr 1 opis menu dotyczy jednego spotkania. </w:t>
      </w:r>
    </w:p>
    <w:p w14:paraId="73886765" w14:textId="77777777" w:rsidR="00BF2CB6" w:rsidRPr="00BF2CB6" w:rsidRDefault="00BF2CB6" w:rsidP="00622FE3">
      <w:pPr>
        <w:spacing w:after="0" w:line="240" w:lineRule="auto"/>
        <w:ind w:left="357"/>
        <w:jc w:val="both"/>
        <w:rPr>
          <w:rFonts w:ascii="Adagio_Slab Light" w:hAnsi="Adagio_Slab Light" w:cs="Calibri"/>
          <w:b/>
        </w:rPr>
      </w:pPr>
    </w:p>
    <w:p w14:paraId="52F37CCF" w14:textId="77777777" w:rsidR="00BF2CB6" w:rsidRPr="00BF2CB6" w:rsidRDefault="00BF2CB6" w:rsidP="00BF2CB6">
      <w:pPr>
        <w:numPr>
          <w:ilvl w:val="0"/>
          <w:numId w:val="40"/>
        </w:numPr>
        <w:spacing w:after="120" w:line="360" w:lineRule="auto"/>
        <w:jc w:val="both"/>
        <w:rPr>
          <w:rFonts w:ascii="Adagio_Slab Light" w:hAnsi="Adagio_Slab Light" w:cs="Calibri"/>
          <w:b/>
          <w:u w:val="single"/>
        </w:rPr>
      </w:pPr>
      <w:r w:rsidRPr="00BF2CB6">
        <w:rPr>
          <w:rFonts w:ascii="Adagio_Slab Light" w:hAnsi="Adagio_Slab Light" w:cs="Calibri"/>
          <w:b/>
        </w:rPr>
        <w:t>Szczegółowy opis usługi – PIZZA</w:t>
      </w:r>
    </w:p>
    <w:p w14:paraId="6207F96C"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Termin usługi:</w:t>
      </w:r>
      <w:r w:rsidRPr="00BF2CB6">
        <w:rPr>
          <w:rFonts w:ascii="Adagio_Slab Light" w:hAnsi="Adagio_Slab Light" w:cs="Calibri"/>
        </w:rPr>
        <w:t xml:space="preserve"> 27 maja 2022. Godziny zostaną potwierdzone najpóźniej 5 dni roboczych przed wydarzeniem. </w:t>
      </w:r>
    </w:p>
    <w:p w14:paraId="66F89779"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Miejsce usługi:</w:t>
      </w:r>
      <w:r w:rsidRPr="00BF2CB6">
        <w:rPr>
          <w:rFonts w:ascii="Adagio_Slab Light" w:hAnsi="Adagio_Slab Light" w:cs="Calibri"/>
        </w:rPr>
        <w:t xml:space="preserve"> Centrum Zaawansowanych Materiałów i Technologii CEZAMAT, ul. Poleczki 19 w Warszawie. </w:t>
      </w:r>
    </w:p>
    <w:p w14:paraId="69D7E4BB"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Liczba uczestników:</w:t>
      </w:r>
      <w:r w:rsidRPr="00BF2CB6">
        <w:rPr>
          <w:rFonts w:ascii="Adagio_Slab Light" w:hAnsi="Adagio_Slab Light" w:cs="Calibri"/>
        </w:rPr>
        <w:t xml:space="preserve"> maksymalna liczba uczestników to 100 osób. Planowane jest jedno spotkanie w ramach umowy. Minimalna liczba uczestników to 50 osób. </w:t>
      </w:r>
    </w:p>
    <w:p w14:paraId="1A6EC9BB"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 xml:space="preserve">Uwagi: </w:t>
      </w:r>
      <w:r w:rsidRPr="00BF2CB6">
        <w:rPr>
          <w:rFonts w:ascii="Adagio_Slab Light" w:hAnsi="Adagio_Slab Light" w:cs="Calibri"/>
        </w:rPr>
        <w:t>prezentowany w załączniku nr 1 opis menu dotyczy jednego spotkania.</w:t>
      </w:r>
    </w:p>
    <w:p w14:paraId="273DBEB6" w14:textId="77777777" w:rsidR="00BF2CB6" w:rsidRPr="00BF2CB6" w:rsidRDefault="00BF2CB6" w:rsidP="00622FE3">
      <w:pPr>
        <w:spacing w:after="0" w:line="240" w:lineRule="auto"/>
        <w:ind w:left="357"/>
        <w:jc w:val="both"/>
        <w:rPr>
          <w:rFonts w:ascii="Adagio_Slab Light" w:hAnsi="Adagio_Slab Light" w:cs="Calibri"/>
        </w:rPr>
      </w:pPr>
    </w:p>
    <w:p w14:paraId="06CA134E" w14:textId="77777777" w:rsidR="00BF2CB6" w:rsidRPr="00BF2CB6" w:rsidRDefault="00BF2CB6" w:rsidP="00BF2CB6">
      <w:pPr>
        <w:numPr>
          <w:ilvl w:val="0"/>
          <w:numId w:val="40"/>
        </w:numPr>
        <w:spacing w:after="120" w:line="360" w:lineRule="auto"/>
        <w:jc w:val="both"/>
        <w:rPr>
          <w:rFonts w:ascii="Adagio_Slab Light" w:hAnsi="Adagio_Slab Light" w:cs="Calibri"/>
          <w:b/>
          <w:u w:val="single"/>
        </w:rPr>
      </w:pPr>
      <w:r w:rsidRPr="00BF2CB6">
        <w:rPr>
          <w:rFonts w:ascii="Adagio_Slab Light" w:hAnsi="Adagio_Slab Light" w:cs="Calibri"/>
          <w:b/>
        </w:rPr>
        <w:t>Szczegółowy opis usługi – OBIAD DLA 10 OSÓB</w:t>
      </w:r>
    </w:p>
    <w:p w14:paraId="115339E2"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Termin usługi:</w:t>
      </w:r>
      <w:r w:rsidRPr="00BF2CB6">
        <w:rPr>
          <w:rFonts w:ascii="Adagio_Slab Light" w:hAnsi="Adagio_Slab Light" w:cs="Calibri"/>
        </w:rPr>
        <w:t xml:space="preserve"> termin usługi zostanie każdorazowo podany Wykonawcy najpóźniej na 3 dni robocze przed planowanym terminem wydarzenia. </w:t>
      </w:r>
    </w:p>
    <w:p w14:paraId="40E03C76"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Miejsce usługi:</w:t>
      </w:r>
      <w:r w:rsidRPr="00BF2CB6">
        <w:rPr>
          <w:rFonts w:ascii="Adagio_Slab Light" w:hAnsi="Adagio_Slab Light" w:cs="Calibri"/>
        </w:rPr>
        <w:t xml:space="preserve"> Centrum Zaawansowanych Materiałów i Technologii CEZAMAT, ul. Poleczki 19 w Warszawie. </w:t>
      </w:r>
    </w:p>
    <w:p w14:paraId="757C5EE5" w14:textId="77777777" w:rsidR="00BF2CB6" w:rsidRPr="00BF2CB6" w:rsidRDefault="00BF2CB6" w:rsidP="00BF2CB6">
      <w:pPr>
        <w:spacing w:after="120" w:line="360" w:lineRule="auto"/>
        <w:ind w:left="360"/>
        <w:jc w:val="both"/>
        <w:rPr>
          <w:rFonts w:ascii="Adagio_Slab Light" w:hAnsi="Adagio_Slab Light" w:cs="Calibri"/>
        </w:rPr>
      </w:pPr>
      <w:r w:rsidRPr="00BF2CB6">
        <w:rPr>
          <w:rFonts w:ascii="Adagio_Slab Light" w:hAnsi="Adagio_Slab Light" w:cs="Calibri"/>
          <w:b/>
        </w:rPr>
        <w:t>Liczba uczestników:</w:t>
      </w:r>
      <w:r w:rsidRPr="00BF2CB6">
        <w:rPr>
          <w:rFonts w:ascii="Adagio_Slab Light" w:hAnsi="Adagio_Slab Light" w:cs="Calibri"/>
        </w:rPr>
        <w:t xml:space="preserve"> maksymalna liczba uczestników to 10 osób. Planowane jest 10 spotkań w ramach umowy. Maksymalna łączna liczba uczestników to 100 osób. Minimalna liczba spotkań to 5, minimalna liczba uczestników jednorazowo to 5 osób. Minimalna łączna liczba uczestników to 25 osób.</w:t>
      </w:r>
    </w:p>
    <w:p w14:paraId="749D7840" w14:textId="326075EF" w:rsidR="00BF2CB6" w:rsidRPr="00BF2CB6" w:rsidRDefault="00BF2CB6" w:rsidP="00622FE3">
      <w:pPr>
        <w:spacing w:after="120" w:line="360" w:lineRule="auto"/>
        <w:ind w:left="360"/>
        <w:jc w:val="both"/>
        <w:rPr>
          <w:rFonts w:ascii="Adagio_Slab Light" w:hAnsi="Adagio_Slab Light" w:cs="Calibri"/>
        </w:rPr>
      </w:pPr>
      <w:r w:rsidRPr="00BF2CB6">
        <w:rPr>
          <w:rFonts w:ascii="Adagio_Slab Light" w:hAnsi="Adagio_Slab Light" w:cs="Calibri"/>
          <w:b/>
        </w:rPr>
        <w:t xml:space="preserve">Uwagi: </w:t>
      </w:r>
      <w:r w:rsidRPr="00BF2CB6">
        <w:rPr>
          <w:rFonts w:ascii="Adagio_Slab Light" w:hAnsi="Adagio_Slab Light" w:cs="Calibri"/>
        </w:rPr>
        <w:t>prezentowany w załączniku nr 1 opis menu dotyczy jednego spotkania.</w:t>
      </w:r>
    </w:p>
    <w:p w14:paraId="581B21AA" w14:textId="77777777" w:rsidR="00BF2CB6" w:rsidRPr="00BF2CB6" w:rsidRDefault="00BF2CB6" w:rsidP="00BF2CB6">
      <w:pPr>
        <w:pStyle w:val="BodyA"/>
        <w:tabs>
          <w:tab w:val="left" w:pos="0"/>
        </w:tabs>
        <w:spacing w:after="120"/>
        <w:jc w:val="both"/>
        <w:rPr>
          <w:rFonts w:ascii="Adagio_Slab Light" w:hAnsi="Adagio_Slab Light" w:cs="Calibri"/>
          <w:sz w:val="22"/>
          <w:szCs w:val="22"/>
        </w:rPr>
      </w:pPr>
    </w:p>
    <w:p w14:paraId="23E75EAF" w14:textId="77777777" w:rsidR="00BF2CB6" w:rsidRPr="00BF2CB6" w:rsidRDefault="00BF2CB6" w:rsidP="00BF2CB6">
      <w:pPr>
        <w:pStyle w:val="BodyA"/>
        <w:tabs>
          <w:tab w:val="left" w:pos="0"/>
        </w:tabs>
        <w:spacing w:after="120" w:line="360" w:lineRule="auto"/>
        <w:jc w:val="both"/>
        <w:rPr>
          <w:rFonts w:ascii="Adagio_Slab Light" w:hAnsi="Adagio_Slab Light" w:cs="Calibri"/>
          <w:sz w:val="22"/>
          <w:szCs w:val="22"/>
        </w:rPr>
      </w:pPr>
      <w:r w:rsidRPr="00BF2CB6">
        <w:rPr>
          <w:rFonts w:ascii="Adagio_Slab Light" w:hAnsi="Adagio_Slab Light" w:cs="Calibri"/>
          <w:sz w:val="22"/>
          <w:szCs w:val="22"/>
        </w:rPr>
        <w:t xml:space="preserve">Załącznik nr 1. </w:t>
      </w:r>
    </w:p>
    <w:p w14:paraId="67D08D72" w14:textId="77777777" w:rsidR="00BF2CB6" w:rsidRPr="00BF2CB6" w:rsidRDefault="00BF2CB6" w:rsidP="00622FE3">
      <w:pPr>
        <w:spacing w:after="0" w:line="240" w:lineRule="auto"/>
        <w:jc w:val="both"/>
        <w:rPr>
          <w:rFonts w:ascii="Adagio_Slab Light" w:eastAsia="ヒラギノ角ゴ Pro W3" w:hAnsi="Adagio_Slab Light" w:cs="Calibri"/>
          <w:color w:val="000000"/>
          <w:kern w:val="1"/>
        </w:rPr>
      </w:pPr>
    </w:p>
    <w:p w14:paraId="46CF3CC9" w14:textId="77777777" w:rsidR="00BF2CB6" w:rsidRPr="00BF2CB6" w:rsidRDefault="00BF2CB6" w:rsidP="00BF2CB6">
      <w:pPr>
        <w:tabs>
          <w:tab w:val="left" w:pos="3659"/>
        </w:tabs>
        <w:spacing w:line="360" w:lineRule="auto"/>
        <w:jc w:val="both"/>
        <w:rPr>
          <w:rFonts w:ascii="Adagio_Slab Light" w:hAnsi="Adagio_Slab Light"/>
        </w:rPr>
      </w:pPr>
      <w:r w:rsidRPr="00BF2CB6">
        <w:rPr>
          <w:rFonts w:ascii="Adagio_Slab Light" w:hAnsi="Adagio_Slab Light"/>
        </w:rPr>
        <w:tab/>
        <w:t>Szczegółowe menu</w:t>
      </w:r>
    </w:p>
    <w:p w14:paraId="175BB3DA" w14:textId="77777777" w:rsidR="00BF2CB6" w:rsidRPr="00BF2CB6" w:rsidRDefault="00BF2CB6" w:rsidP="00622FE3">
      <w:pPr>
        <w:spacing w:after="0" w:line="240" w:lineRule="auto"/>
        <w:jc w:val="both"/>
        <w:rPr>
          <w:rFonts w:ascii="Adagio_Slab Light" w:hAnsi="Adagio_Slab Light"/>
        </w:rPr>
      </w:pPr>
    </w:p>
    <w:p w14:paraId="340F7AF4" w14:textId="77777777" w:rsidR="00BF2CB6" w:rsidRPr="00BF2CB6" w:rsidRDefault="00BF2CB6" w:rsidP="00BF2CB6">
      <w:pPr>
        <w:numPr>
          <w:ilvl w:val="0"/>
          <w:numId w:val="41"/>
        </w:numPr>
        <w:spacing w:after="0" w:line="360" w:lineRule="auto"/>
        <w:jc w:val="both"/>
        <w:rPr>
          <w:rFonts w:ascii="Adagio_Slab Light" w:hAnsi="Adagio_Slab Light"/>
        </w:rPr>
      </w:pPr>
      <w:r w:rsidRPr="00BF2CB6">
        <w:rPr>
          <w:rFonts w:ascii="Adagio_Slab Light" w:hAnsi="Adagio_Slab Light"/>
        </w:rPr>
        <w:t>Catering Warsztaty</w:t>
      </w:r>
    </w:p>
    <w:p w14:paraId="50ECA46D"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Wykonawca zapewni podczas każdego spotkania w ramach warsztatów posiłek w formie lunch-</w:t>
      </w:r>
      <w:proofErr w:type="spellStart"/>
      <w:r w:rsidRPr="00BF2CB6">
        <w:rPr>
          <w:rFonts w:ascii="Adagio_Slab Light" w:hAnsi="Adagio_Slab Light"/>
        </w:rPr>
        <w:t>boxu</w:t>
      </w:r>
      <w:proofErr w:type="spellEnd"/>
      <w:r w:rsidRPr="00BF2CB6">
        <w:rPr>
          <w:rFonts w:ascii="Adagio_Slab Light" w:hAnsi="Adagio_Slab Light"/>
        </w:rPr>
        <w:t xml:space="preserve"> </w:t>
      </w:r>
      <w:r w:rsidRPr="00BF2CB6">
        <w:rPr>
          <w:rStyle w:val="normaltextrun"/>
          <w:rFonts w:ascii="Adagio_Slab Light" w:hAnsi="Adagio_Slab Light"/>
          <w:shd w:val="clear" w:color="auto" w:fill="FFFFFF"/>
        </w:rPr>
        <w:t>dla nie więcej</w:t>
      </w:r>
      <w:r w:rsidRPr="00BF2CB6">
        <w:rPr>
          <w:rStyle w:val="normaltextrun"/>
          <w:rFonts w:ascii="Calibri" w:hAnsi="Calibri" w:cs="Calibri"/>
          <w:shd w:val="clear" w:color="auto" w:fill="FFFFFF"/>
        </w:rPr>
        <w:t> </w:t>
      </w:r>
      <w:r w:rsidRPr="00BF2CB6">
        <w:rPr>
          <w:rStyle w:val="normaltextrun"/>
          <w:rFonts w:ascii="Adagio_Slab Light" w:hAnsi="Adagio_Slab Light"/>
          <w:shd w:val="clear" w:color="auto" w:fill="FFFFFF"/>
        </w:rPr>
        <w:t>niż 40 osób, każdy z lunch-</w:t>
      </w:r>
      <w:proofErr w:type="spellStart"/>
      <w:r w:rsidRPr="00BF2CB6">
        <w:rPr>
          <w:rStyle w:val="normaltextrun"/>
          <w:rFonts w:ascii="Adagio_Slab Light" w:hAnsi="Adagio_Slab Light"/>
          <w:shd w:val="clear" w:color="auto" w:fill="FFFFFF"/>
        </w:rPr>
        <w:t>boxów</w:t>
      </w:r>
      <w:proofErr w:type="spellEnd"/>
      <w:r w:rsidRPr="00BF2CB6">
        <w:rPr>
          <w:rStyle w:val="normaltextrun"/>
          <w:rFonts w:ascii="Adagio_Slab Light" w:hAnsi="Adagio_Slab Light"/>
          <w:shd w:val="clear" w:color="auto" w:fill="FFFFFF"/>
        </w:rPr>
        <w:t xml:space="preserve"> powinien zawierać</w:t>
      </w:r>
      <w:r w:rsidRPr="00BF2CB6">
        <w:rPr>
          <w:rFonts w:ascii="Adagio_Slab Light" w:hAnsi="Adagio_Slab Light"/>
        </w:rPr>
        <w:t xml:space="preserve">: </w:t>
      </w:r>
    </w:p>
    <w:p w14:paraId="216CD5DF" w14:textId="77777777" w:rsidR="00BF2CB6" w:rsidRPr="00BF2CB6" w:rsidRDefault="00BF2CB6" w:rsidP="00BF2CB6">
      <w:pPr>
        <w:pStyle w:val="Akapitzlist"/>
        <w:numPr>
          <w:ilvl w:val="0"/>
          <w:numId w:val="42"/>
        </w:numPr>
        <w:spacing w:line="360" w:lineRule="auto"/>
        <w:ind w:right="-2"/>
        <w:contextualSpacing w:val="0"/>
        <w:jc w:val="both"/>
        <w:rPr>
          <w:rFonts w:ascii="Adagio_Slab Light" w:hAnsi="Adagio_Slab Light"/>
          <w:sz w:val="22"/>
          <w:szCs w:val="22"/>
        </w:rPr>
      </w:pPr>
      <w:r w:rsidRPr="00BF2CB6">
        <w:rPr>
          <w:rFonts w:ascii="Adagio_Slab Light" w:hAnsi="Adagio_Slab Light"/>
          <w:sz w:val="22"/>
          <w:szCs w:val="22"/>
        </w:rPr>
        <w:t xml:space="preserve">1 kanapka  (200 g) z gotowaną szynką i z sałatą, z serem żółtym, masłem i ogórkiem świeżym; </w:t>
      </w:r>
    </w:p>
    <w:p w14:paraId="6755918B" w14:textId="77777777" w:rsidR="00BF2CB6" w:rsidRPr="00BF2CB6" w:rsidRDefault="00BF2CB6" w:rsidP="00BF2CB6">
      <w:pPr>
        <w:pStyle w:val="Akapitzlist"/>
        <w:numPr>
          <w:ilvl w:val="0"/>
          <w:numId w:val="42"/>
        </w:numPr>
        <w:spacing w:line="360" w:lineRule="auto"/>
        <w:ind w:right="-2"/>
        <w:contextualSpacing w:val="0"/>
        <w:jc w:val="both"/>
        <w:rPr>
          <w:rFonts w:ascii="Adagio_Slab Light" w:hAnsi="Adagio_Slab Light"/>
          <w:sz w:val="22"/>
          <w:szCs w:val="22"/>
        </w:rPr>
      </w:pPr>
      <w:r w:rsidRPr="00BF2CB6">
        <w:rPr>
          <w:rFonts w:ascii="Adagio_Slab Light" w:hAnsi="Adagio_Slab Light"/>
          <w:sz w:val="22"/>
          <w:szCs w:val="22"/>
        </w:rPr>
        <w:t xml:space="preserve">1 woda niegazowana w butelce (500ml); </w:t>
      </w:r>
    </w:p>
    <w:p w14:paraId="58BD70EA" w14:textId="77777777" w:rsidR="00BF2CB6" w:rsidRPr="00BF2CB6" w:rsidRDefault="00BF2CB6" w:rsidP="00BF2CB6">
      <w:pPr>
        <w:pStyle w:val="Akapitzlist"/>
        <w:numPr>
          <w:ilvl w:val="0"/>
          <w:numId w:val="42"/>
        </w:numPr>
        <w:spacing w:line="360" w:lineRule="auto"/>
        <w:ind w:right="-2"/>
        <w:contextualSpacing w:val="0"/>
        <w:jc w:val="both"/>
        <w:rPr>
          <w:rFonts w:ascii="Adagio_Slab Light" w:hAnsi="Adagio_Slab Light"/>
          <w:sz w:val="22"/>
          <w:szCs w:val="22"/>
        </w:rPr>
      </w:pPr>
      <w:r w:rsidRPr="00BF2CB6">
        <w:rPr>
          <w:rFonts w:ascii="Adagio_Slab Light" w:hAnsi="Adagio_Slab Light"/>
          <w:sz w:val="22"/>
          <w:szCs w:val="22"/>
        </w:rPr>
        <w:t>1 jabłko czerwone</w:t>
      </w:r>
    </w:p>
    <w:p w14:paraId="76A19EAA" w14:textId="77777777" w:rsidR="00BF2CB6" w:rsidRPr="00BF2CB6" w:rsidRDefault="00BF2CB6" w:rsidP="00622FE3">
      <w:pPr>
        <w:spacing w:after="0" w:line="240" w:lineRule="auto"/>
        <w:jc w:val="both"/>
        <w:rPr>
          <w:rFonts w:ascii="Adagio_Slab Light" w:hAnsi="Adagio_Slab Light"/>
        </w:rPr>
      </w:pPr>
    </w:p>
    <w:p w14:paraId="3150E1E9" w14:textId="77777777" w:rsidR="00BF2CB6" w:rsidRPr="00BF2CB6" w:rsidRDefault="00BF2CB6" w:rsidP="00BF2CB6">
      <w:pPr>
        <w:numPr>
          <w:ilvl w:val="0"/>
          <w:numId w:val="41"/>
        </w:numPr>
        <w:spacing w:after="0" w:line="360" w:lineRule="auto"/>
        <w:jc w:val="both"/>
        <w:rPr>
          <w:rFonts w:ascii="Adagio_Slab Light" w:hAnsi="Adagio_Slab Light"/>
        </w:rPr>
      </w:pPr>
      <w:r w:rsidRPr="00BF2CB6">
        <w:rPr>
          <w:rFonts w:ascii="Adagio_Slab Light" w:hAnsi="Adagio_Slab Light"/>
        </w:rPr>
        <w:t xml:space="preserve">Stół Szwedzki </w:t>
      </w:r>
    </w:p>
    <w:p w14:paraId="06F76EC1"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pieczywo 50g/osobę (podane w miseczkach, konsumpcja na stojąco),</w:t>
      </w:r>
    </w:p>
    <w:p w14:paraId="5D60A40C" w14:textId="1A2288F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xml:space="preserve">- 6szt./osobę kanapek bankietowych mięsnych i jarskich 75%/25% na pieczywie typu (bagietka, weka, chleb tostowy, żytni, razowy), </w:t>
      </w:r>
      <w:r w:rsidR="00622FE3">
        <w:rPr>
          <w:rFonts w:ascii="Adagio_Slab Light" w:hAnsi="Adagio_Slab Light"/>
        </w:rPr>
        <w:br/>
      </w:r>
      <w:r w:rsidRPr="00BF2CB6">
        <w:rPr>
          <w:rFonts w:ascii="Adagio_Slab Light" w:hAnsi="Adagio_Slab Light"/>
        </w:rPr>
        <w:t>z dodatkami (pasty serowe, jajeczne, wędliny, ryby, sery, itp.), uzupełnione o dodatki stanowiące element dekoracyjny (pomidor, ogórek, oliwki, papryka, pietruszka, koperek, cebula itp.), waga 1 kanapki to min.50g</w:t>
      </w:r>
    </w:p>
    <w:p w14:paraId="5F825A91"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- 2szt./osobę koperty z ciasta francuskiego przynajmniej 3 rodzaje do wyboru mięsne (33%) i jarskie np. szpinakowe, pieczarkowe waga 1 porcji to min.50g,</w:t>
      </w:r>
    </w:p>
    <w:p w14:paraId="26D95055" w14:textId="39ED2E1E"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xml:space="preserve">- sałatka przynajmniej 3 rodzaje do wyboru mięsne i jarskie (2 mięsne </w:t>
      </w:r>
      <w:r w:rsidR="00622FE3">
        <w:rPr>
          <w:rFonts w:ascii="Adagio_Slab Light" w:hAnsi="Adagio_Slab Light"/>
        </w:rPr>
        <w:br/>
      </w:r>
      <w:r w:rsidRPr="00BF2CB6">
        <w:rPr>
          <w:rFonts w:ascii="Adagio_Slab Light" w:hAnsi="Adagio_Slab Light"/>
        </w:rPr>
        <w:t>i jedna jarska) w ilości 150g na osobę,</w:t>
      </w:r>
    </w:p>
    <w:p w14:paraId="79EB96AE"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co najmniej 0,25 l wody mineralnej na osobę (gazowana, niegazowana, przy czym ilość wody niegazowanej powinna być dwukrotnie większa niż ilość wody gazowanej), woda w butelkach,</w:t>
      </w:r>
    </w:p>
    <w:p w14:paraId="5E008E31" w14:textId="77777777" w:rsidR="00BF2CB6" w:rsidRPr="00BF2CB6" w:rsidRDefault="00BF2CB6" w:rsidP="00BF2CB6">
      <w:pPr>
        <w:spacing w:line="360" w:lineRule="auto"/>
        <w:ind w:left="720"/>
        <w:jc w:val="both"/>
        <w:rPr>
          <w:rFonts w:ascii="Adagio_Slab Light" w:hAnsi="Adagio_Slab Light"/>
        </w:rPr>
      </w:pPr>
    </w:p>
    <w:p w14:paraId="565BC6BD" w14:textId="77777777" w:rsidR="00BF2CB6" w:rsidRPr="00BF2CB6" w:rsidRDefault="00BF2CB6" w:rsidP="00BF2CB6">
      <w:pPr>
        <w:spacing w:line="360" w:lineRule="auto"/>
        <w:ind w:left="720"/>
        <w:jc w:val="both"/>
        <w:rPr>
          <w:rFonts w:ascii="Adagio_Slab Light" w:hAnsi="Adagio_Slab Light"/>
        </w:rPr>
      </w:pPr>
    </w:p>
    <w:p w14:paraId="19E431CE" w14:textId="77777777" w:rsidR="00BF2CB6" w:rsidRPr="00BF2CB6" w:rsidRDefault="00BF2CB6" w:rsidP="00BF2CB6">
      <w:pPr>
        <w:numPr>
          <w:ilvl w:val="0"/>
          <w:numId w:val="41"/>
        </w:numPr>
        <w:spacing w:after="0" w:line="360" w:lineRule="auto"/>
        <w:jc w:val="both"/>
        <w:rPr>
          <w:rFonts w:ascii="Adagio_Slab Light" w:hAnsi="Adagio_Slab Light"/>
        </w:rPr>
      </w:pPr>
      <w:r w:rsidRPr="00BF2CB6">
        <w:rPr>
          <w:rFonts w:ascii="Adagio_Slab Light" w:hAnsi="Adagio_Slab Light"/>
        </w:rPr>
        <w:lastRenderedPageBreak/>
        <w:t xml:space="preserve">Obiad </w:t>
      </w:r>
    </w:p>
    <w:p w14:paraId="625769F3"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co najmniej 0,25 l wody mineralnej na osobę (gazowana, niegazowana, przy czym ilość wody niegazowanej powinna być dwukrotnie większa niż ilość wody gazowanej), woda w butelkach,</w:t>
      </w:r>
    </w:p>
    <w:p w14:paraId="4E887F5F"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co najmniej 0,25 l 100%-owego soku owocowego na osobę – min. 2 rodzaje, w tym sok pomarańczowy oraz z czarnej porzeczki,</w:t>
      </w:r>
    </w:p>
    <w:p w14:paraId="658B2F29"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zupa (np. krem pomidorowy z groszkiem ptysiowym, krem z warzyw, zupa dyniowa) – 1 porcja min. 250 ml na osobę,</w:t>
      </w:r>
    </w:p>
    <w:p w14:paraId="279D14F5" w14:textId="1DA33B31"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xml:space="preserve">– dania główne na gorąco – min. 3 rodzaje po 150 g porcji każdego dania, </w:t>
      </w:r>
      <w:r w:rsidR="00622FE3">
        <w:rPr>
          <w:rFonts w:ascii="Adagio_Slab Light" w:hAnsi="Adagio_Slab Light"/>
        </w:rPr>
        <w:br/>
      </w:r>
      <w:r w:rsidRPr="00BF2CB6">
        <w:rPr>
          <w:rFonts w:ascii="Adagio_Slab Light" w:hAnsi="Adagio_Slab Light"/>
        </w:rPr>
        <w:t>w tym 1 danie mięsne (czerwone mięso), 1 danie jarskie (ryba), 1 danie wegańskie (warzywa),</w:t>
      </w:r>
    </w:p>
    <w:p w14:paraId="5039C568"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wybór sałatek w ilości 100 g na osobę (min. 2 rodzaje), każda składająca się z minimum 3 składników, w tym dwie sałatki ze świeżych warzyw np. z białej kapusty,</w:t>
      </w:r>
    </w:p>
    <w:p w14:paraId="53570EC8"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zestaw dodatków – co najmniej 4 rodzaje m.in. zapiekane ziemniaki, ryż sypki, kluseczki półfrancuskie, warzywa na ciepło (czerwona kapusta, marchew, brokuł, kalafior), pieczywo (w sumie co najmniej 300 g na osobę).</w:t>
      </w:r>
    </w:p>
    <w:p w14:paraId="4DDEECFE" w14:textId="77777777" w:rsidR="00BF2CB6" w:rsidRPr="00BF2CB6" w:rsidRDefault="00BF2CB6" w:rsidP="00622FE3">
      <w:pPr>
        <w:spacing w:after="0" w:line="240" w:lineRule="auto"/>
        <w:ind w:left="720"/>
        <w:jc w:val="both"/>
        <w:rPr>
          <w:rFonts w:ascii="Adagio_Slab Light" w:hAnsi="Adagio_Slab Light"/>
        </w:rPr>
      </w:pPr>
    </w:p>
    <w:p w14:paraId="7C369A0C" w14:textId="77777777" w:rsidR="00BF2CB6" w:rsidRPr="00BF2CB6" w:rsidRDefault="00BF2CB6" w:rsidP="00BF2CB6">
      <w:pPr>
        <w:numPr>
          <w:ilvl w:val="0"/>
          <w:numId w:val="41"/>
        </w:numPr>
        <w:spacing w:after="0" w:line="360" w:lineRule="auto"/>
        <w:jc w:val="both"/>
        <w:rPr>
          <w:rFonts w:ascii="Adagio_Slab Light" w:hAnsi="Adagio_Slab Light"/>
        </w:rPr>
      </w:pPr>
      <w:r w:rsidRPr="00BF2CB6">
        <w:rPr>
          <w:rFonts w:ascii="Adagio_Slab Light" w:hAnsi="Adagio_Slab Light"/>
        </w:rPr>
        <w:t>Serwis kawowy</w:t>
      </w:r>
    </w:p>
    <w:p w14:paraId="55C0AD07"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co najmniej jedną filiżankę świeżo parzonej kawy na osobę (min. 200 ml),</w:t>
      </w:r>
    </w:p>
    <w:p w14:paraId="5BBACA52"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co najmniej jedną filiżankę herbaty na osobę (min. 200 ml, Wykonawca powinien zapewnić co najmniej 3 rodzaje herbat w torebkach do wyboru, np. czarna, owocowa, zielona – 1,5 - 2 g),</w:t>
      </w:r>
    </w:p>
    <w:p w14:paraId="27F09165"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xml:space="preserve">- dodatki do kawy i herbaty: cukier (10 g na osobę), cytrynę świeżą, pokrojoną w plastry, (co najmniej 1 plaster na osobę), mleko min. 1,5% (nie </w:t>
      </w:r>
      <w:proofErr w:type="spellStart"/>
      <w:r w:rsidRPr="00BF2CB6">
        <w:rPr>
          <w:rFonts w:ascii="Adagio_Slab Light" w:hAnsi="Adagio_Slab Light"/>
        </w:rPr>
        <w:t>zabielacz</w:t>
      </w:r>
      <w:proofErr w:type="spellEnd"/>
      <w:r w:rsidRPr="00BF2CB6">
        <w:rPr>
          <w:rFonts w:ascii="Adagio_Slab Light" w:hAnsi="Adagio_Slab Light"/>
        </w:rPr>
        <w:t>, nie śmietana w proszku), w ilości na co najmniej jedną filiżankę kawy dla każdego uczestnika, uzupełniane na bieżąco,</w:t>
      </w:r>
    </w:p>
    <w:p w14:paraId="53068EDB"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co najmniej 0,5 l wody mineralnej na osobę (gazowana, niegazowana),</w:t>
      </w:r>
    </w:p>
    <w:p w14:paraId="3DA3461E"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lastRenderedPageBreak/>
        <w:t>– wybór ciastek koktajlowych – min. 2 rodzaje, np. babeczki z owocami, eklerki, w ilości min. 2 sztuki na osobę i ciast krojonych – min. 2 rodzaje, np. sernik, jabłecznik, ciasto z owocami sezonowymi, (100 g każdy)</w:t>
      </w:r>
    </w:p>
    <w:p w14:paraId="3BC5CF94"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kompozycję owoców – min. 3 rodzaje, np. banany, winogrona (zielone lub różowe), mandarynki, inne owoce sezonowe, około 100 g dla każdego uczestnika. Owoce mają być umieszczone w specjalnie przygotowanych naczyniach dekoracyjnych.</w:t>
      </w:r>
    </w:p>
    <w:p w14:paraId="2EB94313" w14:textId="77777777" w:rsidR="00BF2CB6" w:rsidRPr="00BF2CB6" w:rsidRDefault="00BF2CB6" w:rsidP="00545F94">
      <w:pPr>
        <w:spacing w:after="0" w:line="240" w:lineRule="auto"/>
        <w:ind w:left="720"/>
        <w:jc w:val="both"/>
        <w:rPr>
          <w:rFonts w:ascii="Adagio_Slab Light" w:hAnsi="Adagio_Slab Light"/>
        </w:rPr>
      </w:pPr>
    </w:p>
    <w:p w14:paraId="144EEF5F" w14:textId="77777777" w:rsidR="00BF2CB6" w:rsidRPr="00BF2CB6" w:rsidRDefault="00BF2CB6" w:rsidP="00BF2CB6">
      <w:pPr>
        <w:numPr>
          <w:ilvl w:val="0"/>
          <w:numId w:val="41"/>
        </w:numPr>
        <w:spacing w:after="0" w:line="360" w:lineRule="auto"/>
        <w:jc w:val="both"/>
        <w:rPr>
          <w:rFonts w:ascii="Adagio_Slab Light" w:hAnsi="Adagio_Slab Light"/>
        </w:rPr>
      </w:pPr>
      <w:r w:rsidRPr="00BF2CB6">
        <w:rPr>
          <w:rFonts w:ascii="Adagio_Slab Light" w:hAnsi="Adagio_Slab Light"/>
        </w:rPr>
        <w:t xml:space="preserve">Pizza </w:t>
      </w:r>
    </w:p>
    <w:p w14:paraId="3341BD38" w14:textId="77777777" w:rsidR="00BF2CB6" w:rsidRPr="00BF2CB6" w:rsidRDefault="00BF2CB6" w:rsidP="00BF2CB6">
      <w:pPr>
        <w:pStyle w:val="Akapitzlist"/>
        <w:numPr>
          <w:ilvl w:val="1"/>
          <w:numId w:val="41"/>
        </w:numPr>
        <w:spacing w:line="360" w:lineRule="auto"/>
        <w:ind w:right="-2"/>
        <w:contextualSpacing w:val="0"/>
        <w:jc w:val="both"/>
        <w:rPr>
          <w:rFonts w:ascii="Adagio_Slab Light" w:hAnsi="Adagio_Slab Light"/>
          <w:sz w:val="22"/>
          <w:szCs w:val="22"/>
        </w:rPr>
      </w:pPr>
      <w:r w:rsidRPr="00BF2CB6">
        <w:rPr>
          <w:rFonts w:ascii="Adagio_Slab Light" w:hAnsi="Adagio_Slab Light"/>
          <w:sz w:val="22"/>
          <w:szCs w:val="22"/>
        </w:rPr>
        <w:t xml:space="preserve"> Wykonawca w pierwszym dniu wydarzenia (27 maja 2022 r. ) zapewni 35 ciepłych pizz o średnicy min. 32 cm oraz o min. trzech zróżnicowanych składnikach poza spód do pizzy, sos, ser, w tym 30% pizzy jarskie. </w:t>
      </w:r>
    </w:p>
    <w:p w14:paraId="7C04DF89" w14:textId="77777777" w:rsidR="00BF2CB6" w:rsidRPr="00BF2CB6" w:rsidRDefault="00BF2CB6" w:rsidP="00BF2CB6">
      <w:pPr>
        <w:pStyle w:val="Akapitzlist"/>
        <w:spacing w:line="360" w:lineRule="auto"/>
        <w:ind w:left="1080" w:right="-2"/>
        <w:jc w:val="both"/>
        <w:rPr>
          <w:rFonts w:ascii="Adagio_Slab Light" w:hAnsi="Adagio_Slab Light"/>
          <w:sz w:val="22"/>
          <w:szCs w:val="22"/>
        </w:rPr>
      </w:pPr>
    </w:p>
    <w:p w14:paraId="620094EF" w14:textId="77777777" w:rsidR="00BF2CB6" w:rsidRPr="00BF2CB6" w:rsidRDefault="00BF2CB6" w:rsidP="00BF2CB6">
      <w:pPr>
        <w:pStyle w:val="Akapitzlist"/>
        <w:numPr>
          <w:ilvl w:val="0"/>
          <w:numId w:val="41"/>
        </w:numPr>
        <w:spacing w:line="360" w:lineRule="auto"/>
        <w:ind w:right="-2"/>
        <w:contextualSpacing w:val="0"/>
        <w:jc w:val="both"/>
        <w:rPr>
          <w:rFonts w:ascii="Adagio_Slab Light" w:hAnsi="Adagio_Slab Light"/>
          <w:sz w:val="22"/>
          <w:szCs w:val="22"/>
        </w:rPr>
      </w:pPr>
      <w:r w:rsidRPr="00BF2CB6">
        <w:rPr>
          <w:rFonts w:ascii="Adagio_Slab Light" w:hAnsi="Adagio_Slab Light"/>
          <w:sz w:val="22"/>
          <w:szCs w:val="22"/>
        </w:rPr>
        <w:t>Obiad dla 10 osób</w:t>
      </w:r>
    </w:p>
    <w:p w14:paraId="4B5E92EE"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co najmniej 0,25 l wody mineralnej na osobę (gazowana, niegazowana, przy czym ilość wody niegazowanej powinna być dwukrotnie większa niż ilość wody gazowanej), woda w butelkach,</w:t>
      </w:r>
    </w:p>
    <w:p w14:paraId="063782D7"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co najmniej 0,25 l 100%-owego soku owocowego na osobę – min. 2 rodzaje, w tym sok pomarańczowy oraz z czarnej porzeczki,</w:t>
      </w:r>
    </w:p>
    <w:p w14:paraId="1AA3256F"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zupa (np. krem pomidorowy z groszkiem ptysiowym, krem z warzyw, zupa dyniowa) – 1 porcja min. 250 ml na osobę,</w:t>
      </w:r>
    </w:p>
    <w:p w14:paraId="7FDFD70E" w14:textId="1B3CBD99"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xml:space="preserve">– dania główne na gorąco – min. 3 rodzaje po 150 g porcji każdego dania, </w:t>
      </w:r>
      <w:r w:rsidR="00545F94">
        <w:rPr>
          <w:rFonts w:ascii="Adagio_Slab Light" w:hAnsi="Adagio_Slab Light"/>
        </w:rPr>
        <w:br/>
      </w:r>
      <w:r w:rsidRPr="00BF2CB6">
        <w:rPr>
          <w:rFonts w:ascii="Adagio_Slab Light" w:hAnsi="Adagio_Slab Light"/>
        </w:rPr>
        <w:t>w tym 1 danie mięsne (czerwone mięsno), 1 danie jarskie (ryba), 1 danie wegańskie (warzywa),</w:t>
      </w:r>
    </w:p>
    <w:p w14:paraId="494A3C15" w14:textId="77777777" w:rsidR="00BF2CB6" w:rsidRPr="00BF2CB6" w:rsidRDefault="00BF2CB6" w:rsidP="00BF2CB6">
      <w:pPr>
        <w:spacing w:line="360" w:lineRule="auto"/>
        <w:ind w:left="720"/>
        <w:jc w:val="both"/>
        <w:rPr>
          <w:rFonts w:ascii="Adagio_Slab Light" w:hAnsi="Adagio_Slab Light"/>
        </w:rPr>
      </w:pPr>
      <w:r w:rsidRPr="00BF2CB6">
        <w:rPr>
          <w:rFonts w:ascii="Adagio_Slab Light" w:hAnsi="Adagio_Slab Light"/>
        </w:rPr>
        <w:t>– wybór sałatek w ilości 100 g na osobę (min. 2 rodzaje), każda składająca się z minimum 3 składników, w tym dwie sałatki ze świeżych warzyw np. z białej kapusty,</w:t>
      </w:r>
    </w:p>
    <w:p w14:paraId="3DA1200D" w14:textId="044262CA" w:rsidR="002C4B5A" w:rsidRPr="00545F94" w:rsidRDefault="00BF2CB6" w:rsidP="00545F94">
      <w:pPr>
        <w:spacing w:line="360" w:lineRule="auto"/>
        <w:ind w:left="720"/>
        <w:jc w:val="both"/>
        <w:rPr>
          <w:rFonts w:ascii="Adagio_Slab Light" w:hAnsi="Adagio_Slab Light"/>
        </w:rPr>
      </w:pPr>
      <w:r w:rsidRPr="00BF2CB6">
        <w:rPr>
          <w:rFonts w:ascii="Adagio_Slab Light" w:hAnsi="Adagio_Slab Light"/>
        </w:rPr>
        <w:t>– zestaw dodatków – co najmniej 4 rodzaje m.in. zapiekane ziemniaki, ryż sypki, kluseczki półfrancuskie, warzywa na ciepło (czerwona kapusta, marchew, brokuł, kalafior), pieczywo (w sumie co najmniej 300 g na osobę).</w:t>
      </w:r>
    </w:p>
    <w:sectPr w:rsidR="002C4B5A" w:rsidRPr="00545F94" w:rsidSect="00575FEE">
      <w:headerReference w:type="default" r:id="rId8"/>
      <w:headerReference w:type="first" r:id="rId9"/>
      <w:footerReference w:type="first" r:id="rId10"/>
      <w:pgSz w:w="11906" w:h="16838" w:code="9"/>
      <w:pgMar w:top="2552" w:right="2665" w:bottom="1021" w:left="1247"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34F2" w14:textId="77777777" w:rsidR="00B276C1" w:rsidRDefault="00B276C1" w:rsidP="00426574">
      <w:pPr>
        <w:spacing w:after="0" w:line="240" w:lineRule="auto"/>
      </w:pPr>
      <w:r>
        <w:separator/>
      </w:r>
    </w:p>
  </w:endnote>
  <w:endnote w:type="continuationSeparator" w:id="0">
    <w:p w14:paraId="2C2B1477" w14:textId="77777777" w:rsidR="00B276C1" w:rsidRDefault="00B276C1"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agio_Slab Light">
    <w:panose1 w:val="00000400000000000000"/>
    <w:charset w:val="00"/>
    <w:family w:val="modern"/>
    <w:notTrueType/>
    <w:pitch w:val="variable"/>
    <w:sig w:usb0="00000007" w:usb1="00000000" w:usb2="00000000" w:usb3="00000000" w:csb0="00000093" w:csb1="00000000"/>
  </w:font>
  <w:font w:name="CIDFont+F2">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DIN">
    <w:altName w:val="Arial"/>
    <w:charset w:val="00"/>
    <w:family w:val="swiss"/>
    <w:pitch w:val="default"/>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 w:name="TimesNewRoman">
    <w:altName w:val="MS Mincho"/>
    <w:panose1 w:val="00000000000000000000"/>
    <w:charset w:val="80"/>
    <w:family w:val="auto"/>
    <w:notTrueType/>
    <w:pitch w:val="default"/>
    <w:sig w:usb0="00000005" w:usb1="08070000" w:usb2="00000010" w:usb3="00000000" w:csb0="00020002" w:csb1="00000000"/>
  </w:font>
  <w:font w:name="Radikal WUT">
    <w:panose1 w:val="000008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8F1B" w14:textId="7384DFDC" w:rsidR="006D2826" w:rsidRDefault="006D2826">
    <w:pPr>
      <w:pStyle w:val="Stopka"/>
    </w:pPr>
    <w:r>
      <w:rPr>
        <w:noProof/>
        <w:lang w:eastAsia="pl-PL"/>
      </w:rPr>
      <mc:AlternateContent>
        <mc:Choice Requires="wps">
          <w:drawing>
            <wp:anchor distT="45720" distB="45720" distL="114300" distR="114300" simplePos="0" relativeHeight="251662336" behindDoc="0" locked="0" layoutInCell="1" allowOverlap="1" wp14:anchorId="4B8CE1CC" wp14:editId="76BF3815">
              <wp:simplePos x="0" y="0"/>
              <wp:positionH relativeFrom="rightMargin">
                <wp:posOffset>2540</wp:posOffset>
              </wp:positionH>
              <wp:positionV relativeFrom="bottomMargin">
                <wp:posOffset>-1181100</wp:posOffset>
              </wp:positionV>
              <wp:extent cx="1562100" cy="1157605"/>
              <wp:effectExtent l="0" t="0" r="0" b="1079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57605"/>
                      </a:xfrm>
                      <a:prstGeom prst="rect">
                        <a:avLst/>
                      </a:prstGeom>
                      <a:noFill/>
                      <a:ln w="9525">
                        <a:noFill/>
                        <a:miter lim="800000"/>
                        <a:headEnd/>
                        <a:tailEnd/>
                      </a:ln>
                    </wps:spPr>
                    <wps:txbx>
                      <w:txbxContent>
                        <w:p w14:paraId="7BC23DC8"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6D2826" w:rsidRPr="00DC49E9" w:rsidRDefault="006D2826" w:rsidP="0093375D">
                          <w:pPr>
                            <w:spacing w:after="0" w:line="240" w:lineRule="auto"/>
                            <w:rPr>
                              <w:rFonts w:ascii="Adagio_Slab" w:hAnsi="Adagio_Slab"/>
                              <w:color w:val="7A97C1"/>
                              <w:sz w:val="16"/>
                              <w:szCs w:val="16"/>
                            </w:rPr>
                          </w:pPr>
                        </w:p>
                        <w:p w14:paraId="7543A00F" w14:textId="77777777" w:rsidR="006D2826" w:rsidRPr="00DC49E9" w:rsidRDefault="006D2826"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6D2826" w:rsidRPr="00DC49E9" w:rsidRDefault="006D2826"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6D2826" w:rsidRPr="00F87EDE" w:rsidRDefault="006D2826" w:rsidP="0093375D">
                          <w:pPr>
                            <w:spacing w:after="0" w:line="288" w:lineRule="auto"/>
                            <w:rPr>
                              <w:rFonts w:ascii="Adagio_Slab" w:hAnsi="Adagio_Slab"/>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E1CC" id="_x0000_t202" coordsize="21600,21600" o:spt="202" path="m,l,21600r21600,l21600,xe">
              <v:stroke joinstyle="miter"/>
              <v:path gradientshapeok="t" o:connecttype="rect"/>
            </v:shapetype>
            <v:shape id="Pole tekstowe 2" o:spid="_x0000_s1027" type="#_x0000_t202" style="position:absolute;margin-left:.2pt;margin-top:-93pt;width:123pt;height:91.15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" filled="f" stroked="f">
              <v:textbox>
                <w:txbxContent>
                  <w:p w14:paraId="7BC23DC8"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6D2826" w:rsidRPr="00DC49E9" w:rsidRDefault="006D2826" w:rsidP="0093375D">
                    <w:pPr>
                      <w:spacing w:after="0" w:line="240" w:lineRule="auto"/>
                      <w:rPr>
                        <w:rFonts w:ascii="Adagio_Slab" w:hAnsi="Adagio_Slab"/>
                        <w:color w:val="7A97C1"/>
                        <w:sz w:val="16"/>
                        <w:szCs w:val="16"/>
                      </w:rPr>
                    </w:pPr>
                  </w:p>
                  <w:p w14:paraId="7543A00F" w14:textId="77777777" w:rsidR="006D2826" w:rsidRPr="00DC49E9" w:rsidRDefault="006D2826"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6D2826" w:rsidRPr="00DC49E9" w:rsidRDefault="006D2826"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6D2826" w:rsidRPr="00F87EDE" w:rsidRDefault="006D2826" w:rsidP="0093375D">
                    <w:pPr>
                      <w:spacing w:after="0" w:line="288" w:lineRule="auto"/>
                      <w:rPr>
                        <w:rFonts w:ascii="Adagio_Slab" w:hAnsi="Adagio_Slab"/>
                        <w:color w:val="000000" w:themeColor="text1"/>
                        <w:sz w:val="16"/>
                        <w:szCs w:val="16"/>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2DA1" w14:textId="77777777" w:rsidR="00B276C1" w:rsidRDefault="00B276C1" w:rsidP="00426574">
      <w:pPr>
        <w:spacing w:after="0" w:line="240" w:lineRule="auto"/>
      </w:pPr>
      <w:r>
        <w:separator/>
      </w:r>
    </w:p>
  </w:footnote>
  <w:footnote w:type="continuationSeparator" w:id="0">
    <w:p w14:paraId="7130BCB5" w14:textId="77777777" w:rsidR="00B276C1" w:rsidRDefault="00B276C1" w:rsidP="0042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449" w14:textId="77777777" w:rsidR="006D2826" w:rsidRPr="00DC49E9" w:rsidRDefault="006D2826" w:rsidP="0093375D">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58240" behindDoc="0" locked="0" layoutInCell="1" allowOverlap="1" wp14:anchorId="5B99DAB5" wp14:editId="386831D0">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72BDDBC6"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6D2826" w:rsidRPr="00B21EEE" w:rsidRDefault="006D2826" w:rsidP="0093375D">
                          <w:pPr>
                            <w:spacing w:after="0" w:line="240" w:lineRule="auto"/>
                            <w:rPr>
                              <w:rFonts w:ascii="Radikal WUT" w:hAnsi="Radikal WU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DAB5"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72BDDBC6"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6D2826" w:rsidRPr="00B21EEE" w:rsidRDefault="006D2826" w:rsidP="0093375D">
                    <w:pPr>
                      <w:spacing w:after="0" w:line="240" w:lineRule="auto"/>
                      <w:rPr>
                        <w:rFonts w:ascii="Radikal WUT" w:hAnsi="Radikal WUT"/>
                        <w:color w:val="000000" w:themeColor="text1"/>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4531A999" w14:textId="77777777" w:rsidR="006D2826" w:rsidRPr="00DC49E9" w:rsidRDefault="006D2826" w:rsidP="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1DE9D21" w14:textId="51ED00F0" w:rsidR="006D2826" w:rsidRPr="00DC49E9" w:rsidRDefault="006D282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6CCA" w14:textId="07A8B726" w:rsidR="006D2826" w:rsidRPr="00DC49E9" w:rsidRDefault="006D2826" w:rsidP="00A51416">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55168" behindDoc="1" locked="0" layoutInCell="1" allowOverlap="1" wp14:anchorId="41AC6961" wp14:editId="63E5F303">
          <wp:simplePos x="0" y="0"/>
          <wp:positionH relativeFrom="column">
            <wp:posOffset>5111115</wp:posOffset>
          </wp:positionH>
          <wp:positionV relativeFrom="paragraph">
            <wp:posOffset>-19685</wp:posOffset>
          </wp:positionV>
          <wp:extent cx="782728" cy="612000"/>
          <wp:effectExtent l="0" t="0" r="5080" b="0"/>
          <wp:wrapNone/>
          <wp:docPr id="10" name="Obraz 10"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55883E60" w14:textId="08A4163A" w:rsidR="006D2826" w:rsidRPr="00DC49E9" w:rsidRDefault="006D2826"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69D30291" w:rsidR="006D2826" w:rsidRPr="00DC49E9" w:rsidRDefault="006D2826"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FD5"/>
    <w:multiLevelType w:val="multilevel"/>
    <w:tmpl w:val="E5E06F5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82A4E"/>
    <w:multiLevelType w:val="multilevel"/>
    <w:tmpl w:val="04325A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D50EDC"/>
    <w:multiLevelType w:val="hybridMultilevel"/>
    <w:tmpl w:val="9410D48C"/>
    <w:lvl w:ilvl="0" w:tplc="0415000F">
      <w:start w:val="1"/>
      <w:numFmt w:val="decimal"/>
      <w:lvlText w:val="%1."/>
      <w:lvlJc w:val="left"/>
      <w:pPr>
        <w:ind w:left="718" w:hanging="360"/>
      </w:pPr>
    </w:lvl>
    <w:lvl w:ilvl="1" w:tplc="7E70F0F6">
      <w:start w:val="1"/>
      <w:numFmt w:val="decimal"/>
      <w:lvlText w:val="%2)"/>
      <w:lvlJc w:val="left"/>
      <w:pPr>
        <w:ind w:left="1438" w:hanging="360"/>
      </w:pPr>
      <w:rPr>
        <w:rFonts w:eastAsiaTheme="minorHAnsi" w:hint="default"/>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4" w15:restartNumberingAfterBreak="0">
    <w:nsid w:val="0BB259E2"/>
    <w:multiLevelType w:val="hybridMultilevel"/>
    <w:tmpl w:val="FAF88A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845633"/>
    <w:multiLevelType w:val="hybridMultilevel"/>
    <w:tmpl w:val="3D682DAC"/>
    <w:lvl w:ilvl="0" w:tplc="A0986214">
      <w:start w:val="1"/>
      <w:numFmt w:val="upperRoman"/>
      <w:lvlText w:val="%1."/>
      <w:lvlJc w:val="left"/>
      <w:pPr>
        <w:ind w:left="1080" w:hanging="720"/>
      </w:pPr>
      <w:rPr>
        <w:rFonts w:hint="default"/>
      </w:rPr>
    </w:lvl>
    <w:lvl w:ilvl="1" w:tplc="3A7C2D1C">
      <w:start w:val="1"/>
      <w:numFmt w:val="decimal"/>
      <w:lvlText w:val="%2."/>
      <w:lvlJc w:val="left"/>
      <w:pPr>
        <w:ind w:left="1440" w:hanging="360"/>
      </w:pPr>
      <w:rPr>
        <w:b w:val="0"/>
        <w:bCs w:val="0"/>
      </w:rPr>
    </w:lvl>
    <w:lvl w:ilvl="2" w:tplc="701EBBAE">
      <w:start w:val="1"/>
      <w:numFmt w:val="lowerLetter"/>
      <w:lvlText w:val="%3)"/>
      <w:lvlJc w:val="left"/>
      <w:pPr>
        <w:ind w:left="2340" w:hanging="360"/>
      </w:pPr>
      <w:rPr>
        <w:rFonts w:hint="default"/>
      </w:rPr>
    </w:lvl>
    <w:lvl w:ilvl="3" w:tplc="6BA6371E">
      <w:start w:val="1"/>
      <w:numFmt w:val="decimal"/>
      <w:lvlText w:val="%4)"/>
      <w:lvlJc w:val="left"/>
      <w:pPr>
        <w:ind w:left="2880" w:hanging="360"/>
      </w:pPr>
      <w:rPr>
        <w:rFonts w:ascii="Adagio_Slab Light" w:eastAsiaTheme="minorHAnsi" w:hAnsi="Adagio_Slab Light" w:cs="CIDFont+F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D6781"/>
    <w:multiLevelType w:val="multilevel"/>
    <w:tmpl w:val="06EC0B5E"/>
    <w:lvl w:ilvl="0">
      <w:start w:val="1"/>
      <w:numFmt w:val="decimal"/>
      <w:lvlText w:val="%1."/>
      <w:lvlJc w:val="right"/>
      <w:pPr>
        <w:tabs>
          <w:tab w:val="num" w:pos="284"/>
        </w:tabs>
        <w:ind w:left="284" w:hanging="114"/>
      </w:pPr>
      <w:rPr>
        <w:rFonts w:ascii="Segoe UI" w:hAnsi="Segoe UI" w:cs="Segoe UI" w:hint="default"/>
        <w:sz w:val="18"/>
        <w:szCs w:val="18"/>
      </w:rPr>
    </w:lvl>
    <w:lvl w:ilvl="1">
      <w:start w:val="1"/>
      <w:numFmt w:val="decimal"/>
      <w:lvlText w:val="%2."/>
      <w:lvlJc w:val="right"/>
      <w:pPr>
        <w:tabs>
          <w:tab w:val="num" w:pos="794"/>
        </w:tabs>
        <w:ind w:left="794" w:hanging="510"/>
      </w:pPr>
      <w:rPr>
        <w:rFonts w:ascii="Segoe UI" w:eastAsia="Times New Roman" w:hAnsi="Segoe UI" w:cs="Segoe UI"/>
        <w:b w:val="0"/>
        <w:color w:val="auto"/>
        <w:sz w:val="16"/>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2991EE1"/>
    <w:multiLevelType w:val="hybridMultilevel"/>
    <w:tmpl w:val="AF060E0C"/>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51747D3"/>
    <w:multiLevelType w:val="hybridMultilevel"/>
    <w:tmpl w:val="422E2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EA35D7"/>
    <w:multiLevelType w:val="multilevel"/>
    <w:tmpl w:val="915CF166"/>
    <w:lvl w:ilvl="0">
      <w:start w:val="1"/>
      <w:numFmt w:val="decimal"/>
      <w:lvlText w:val="%1)"/>
      <w:lvlJc w:val="left"/>
      <w:pPr>
        <w:ind w:left="1287"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A8F1486"/>
    <w:multiLevelType w:val="hybridMultilevel"/>
    <w:tmpl w:val="F8B84F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4F4657"/>
    <w:multiLevelType w:val="multilevel"/>
    <w:tmpl w:val="6E5E6D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21E46B31"/>
    <w:multiLevelType w:val="hybridMultilevel"/>
    <w:tmpl w:val="F0686E3C"/>
    <w:lvl w:ilvl="0" w:tplc="6F9636D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 w15:restartNumberingAfterBreak="0">
    <w:nsid w:val="22AA0F82"/>
    <w:multiLevelType w:val="hybridMultilevel"/>
    <w:tmpl w:val="82C40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B65055"/>
    <w:multiLevelType w:val="hybridMultilevel"/>
    <w:tmpl w:val="0FFA4620"/>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 w15:restartNumberingAfterBreak="0">
    <w:nsid w:val="30072A2D"/>
    <w:multiLevelType w:val="hybridMultilevel"/>
    <w:tmpl w:val="75549262"/>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7831E3"/>
    <w:multiLevelType w:val="hybridMultilevel"/>
    <w:tmpl w:val="37B44492"/>
    <w:lvl w:ilvl="0" w:tplc="04150001">
      <w:start w:val="1"/>
      <w:numFmt w:val="bullet"/>
      <w:lvlText w:val=""/>
      <w:lvlJc w:val="left"/>
      <w:pPr>
        <w:ind w:left="1009" w:hanging="360"/>
      </w:pPr>
      <w:rPr>
        <w:rFonts w:ascii="Symbol" w:hAnsi="Symbol" w:hint="default"/>
      </w:rPr>
    </w:lvl>
    <w:lvl w:ilvl="1" w:tplc="04150003" w:tentative="1">
      <w:start w:val="1"/>
      <w:numFmt w:val="bullet"/>
      <w:lvlText w:val="o"/>
      <w:lvlJc w:val="left"/>
      <w:pPr>
        <w:ind w:left="1729" w:hanging="360"/>
      </w:pPr>
      <w:rPr>
        <w:rFonts w:ascii="Courier New" w:hAnsi="Courier New" w:cs="Courier New" w:hint="default"/>
      </w:rPr>
    </w:lvl>
    <w:lvl w:ilvl="2" w:tplc="04150005" w:tentative="1">
      <w:start w:val="1"/>
      <w:numFmt w:val="bullet"/>
      <w:lvlText w:val=""/>
      <w:lvlJc w:val="left"/>
      <w:pPr>
        <w:ind w:left="2449" w:hanging="360"/>
      </w:pPr>
      <w:rPr>
        <w:rFonts w:ascii="Wingdings" w:hAnsi="Wingdings" w:hint="default"/>
      </w:rPr>
    </w:lvl>
    <w:lvl w:ilvl="3" w:tplc="04150001" w:tentative="1">
      <w:start w:val="1"/>
      <w:numFmt w:val="bullet"/>
      <w:lvlText w:val=""/>
      <w:lvlJc w:val="left"/>
      <w:pPr>
        <w:ind w:left="3169" w:hanging="360"/>
      </w:pPr>
      <w:rPr>
        <w:rFonts w:ascii="Symbol" w:hAnsi="Symbol" w:hint="default"/>
      </w:rPr>
    </w:lvl>
    <w:lvl w:ilvl="4" w:tplc="04150003" w:tentative="1">
      <w:start w:val="1"/>
      <w:numFmt w:val="bullet"/>
      <w:lvlText w:val="o"/>
      <w:lvlJc w:val="left"/>
      <w:pPr>
        <w:ind w:left="3889" w:hanging="360"/>
      </w:pPr>
      <w:rPr>
        <w:rFonts w:ascii="Courier New" w:hAnsi="Courier New" w:cs="Courier New" w:hint="default"/>
      </w:rPr>
    </w:lvl>
    <w:lvl w:ilvl="5" w:tplc="04150005" w:tentative="1">
      <w:start w:val="1"/>
      <w:numFmt w:val="bullet"/>
      <w:lvlText w:val=""/>
      <w:lvlJc w:val="left"/>
      <w:pPr>
        <w:ind w:left="4609" w:hanging="360"/>
      </w:pPr>
      <w:rPr>
        <w:rFonts w:ascii="Wingdings" w:hAnsi="Wingdings" w:hint="default"/>
      </w:rPr>
    </w:lvl>
    <w:lvl w:ilvl="6" w:tplc="04150001" w:tentative="1">
      <w:start w:val="1"/>
      <w:numFmt w:val="bullet"/>
      <w:lvlText w:val=""/>
      <w:lvlJc w:val="left"/>
      <w:pPr>
        <w:ind w:left="5329" w:hanging="360"/>
      </w:pPr>
      <w:rPr>
        <w:rFonts w:ascii="Symbol" w:hAnsi="Symbol" w:hint="default"/>
      </w:rPr>
    </w:lvl>
    <w:lvl w:ilvl="7" w:tplc="04150003" w:tentative="1">
      <w:start w:val="1"/>
      <w:numFmt w:val="bullet"/>
      <w:lvlText w:val="o"/>
      <w:lvlJc w:val="left"/>
      <w:pPr>
        <w:ind w:left="6049" w:hanging="360"/>
      </w:pPr>
      <w:rPr>
        <w:rFonts w:ascii="Courier New" w:hAnsi="Courier New" w:cs="Courier New" w:hint="default"/>
      </w:rPr>
    </w:lvl>
    <w:lvl w:ilvl="8" w:tplc="04150005" w:tentative="1">
      <w:start w:val="1"/>
      <w:numFmt w:val="bullet"/>
      <w:lvlText w:val=""/>
      <w:lvlJc w:val="left"/>
      <w:pPr>
        <w:ind w:left="6769" w:hanging="360"/>
      </w:pPr>
      <w:rPr>
        <w:rFonts w:ascii="Wingdings" w:hAnsi="Wingdings" w:hint="default"/>
      </w:rPr>
    </w:lvl>
  </w:abstractNum>
  <w:abstractNum w:abstractNumId="18" w15:restartNumberingAfterBreak="0">
    <w:nsid w:val="31F40F8D"/>
    <w:multiLevelType w:val="multilevel"/>
    <w:tmpl w:val="04325A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7D3C24"/>
    <w:multiLevelType w:val="hybridMultilevel"/>
    <w:tmpl w:val="E300151A"/>
    <w:lvl w:ilvl="0" w:tplc="4D44A832">
      <w:start w:val="1"/>
      <w:numFmt w:val="decimal"/>
      <w:lvlText w:val="%1)"/>
      <w:lvlJc w:val="right"/>
      <w:pPr>
        <w:ind w:left="644" w:hanging="360"/>
      </w:pPr>
      <w:rPr>
        <w:rFonts w:hint="default"/>
        <w:b w:val="0"/>
        <w:color w:val="auto"/>
      </w:rPr>
    </w:lvl>
    <w:lvl w:ilvl="1" w:tplc="04150019" w:tentative="1">
      <w:start w:val="1"/>
      <w:numFmt w:val="lowerLetter"/>
      <w:lvlText w:val="%2."/>
      <w:lvlJc w:val="left"/>
      <w:pPr>
        <w:ind w:left="1440" w:hanging="360"/>
      </w:pPr>
    </w:lvl>
    <w:lvl w:ilvl="2" w:tplc="4D44A832">
      <w:start w:val="1"/>
      <w:numFmt w:val="decimal"/>
      <w:lvlText w:val="%3)"/>
      <w:lvlJc w:val="right"/>
      <w:pPr>
        <w:ind w:left="2160" w:hanging="18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1E50B3"/>
    <w:multiLevelType w:val="hybridMultilevel"/>
    <w:tmpl w:val="5080C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3222C43"/>
    <w:multiLevelType w:val="hybridMultilevel"/>
    <w:tmpl w:val="9774C25A"/>
    <w:lvl w:ilvl="0" w:tplc="B26C53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7C1DEB"/>
    <w:multiLevelType w:val="multilevel"/>
    <w:tmpl w:val="7C58B782"/>
    <w:name w:val="WW8Num24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46B6774D"/>
    <w:multiLevelType w:val="hybridMultilevel"/>
    <w:tmpl w:val="10A01268"/>
    <w:lvl w:ilvl="0" w:tplc="94DE7218">
      <w:start w:val="1"/>
      <w:numFmt w:val="bullet"/>
      <w:lvlText w:val="–"/>
      <w:lvlJc w:val="left"/>
      <w:pPr>
        <w:ind w:left="1512" w:hanging="360"/>
      </w:pPr>
      <w:rPr>
        <w:rFonts w:ascii="Times New Roman" w:hAnsi="Times New Roman" w:cs="Times New Roman"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5" w15:restartNumberingAfterBreak="0">
    <w:nsid w:val="4A1F3B96"/>
    <w:multiLevelType w:val="multilevel"/>
    <w:tmpl w:val="F8045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F401181"/>
    <w:multiLevelType w:val="hybridMultilevel"/>
    <w:tmpl w:val="8CBC8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7945E3"/>
    <w:multiLevelType w:val="multilevel"/>
    <w:tmpl w:val="AA224B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6D3545"/>
    <w:multiLevelType w:val="multilevel"/>
    <w:tmpl w:val="04325A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B11011"/>
    <w:multiLevelType w:val="hybridMultilevel"/>
    <w:tmpl w:val="81E0E69E"/>
    <w:lvl w:ilvl="0" w:tplc="97BA3C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3512A"/>
    <w:multiLevelType w:val="hybridMultilevel"/>
    <w:tmpl w:val="E0E40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203C93"/>
    <w:multiLevelType w:val="hybridMultilevel"/>
    <w:tmpl w:val="9B9C3EDE"/>
    <w:lvl w:ilvl="0" w:tplc="17DCC37C">
      <w:start w:val="1"/>
      <w:numFmt w:val="decimal"/>
      <w:lvlText w:val="%1."/>
      <w:lvlJc w:val="left"/>
      <w:pPr>
        <w:ind w:left="720" w:hanging="360"/>
      </w:pPr>
      <w:rPr>
        <w:rFonts w:ascii="Adagio_Slab Light" w:eastAsia="Calibri" w:hAnsi="Adagio_Slab Light"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AF357B"/>
    <w:multiLevelType w:val="hybridMultilevel"/>
    <w:tmpl w:val="DA823B42"/>
    <w:lvl w:ilvl="0" w:tplc="F070A6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F8B7088"/>
    <w:multiLevelType w:val="hybridMultilevel"/>
    <w:tmpl w:val="E500C0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E07FAA"/>
    <w:multiLevelType w:val="multilevel"/>
    <w:tmpl w:val="04325A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8E1FFB"/>
    <w:multiLevelType w:val="multilevel"/>
    <w:tmpl w:val="16FAD8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pStyle w:val="WW-NormalnyWeb"/>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7" w15:restartNumberingAfterBreak="0">
    <w:nsid w:val="74C45034"/>
    <w:multiLevelType w:val="hybridMultilevel"/>
    <w:tmpl w:val="4A38BAE6"/>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8" w15:restartNumberingAfterBreak="0">
    <w:nsid w:val="76364475"/>
    <w:multiLevelType w:val="hybridMultilevel"/>
    <w:tmpl w:val="F1A609B0"/>
    <w:lvl w:ilvl="0" w:tplc="1B504F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B504FE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EA3D74"/>
    <w:multiLevelType w:val="hybridMultilevel"/>
    <w:tmpl w:val="B082F312"/>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7"/>
  </w:num>
  <w:num w:numId="4">
    <w:abstractNumId w:val="9"/>
  </w:num>
  <w:num w:numId="5">
    <w:abstractNumId w:val="29"/>
  </w:num>
  <w:num w:numId="6">
    <w:abstractNumId w:val="3"/>
  </w:num>
  <w:num w:numId="7">
    <w:abstractNumId w:val="15"/>
  </w:num>
  <w:num w:numId="8">
    <w:abstractNumId w:val="11"/>
  </w:num>
  <w:num w:numId="9">
    <w:abstractNumId w:val="1"/>
  </w:num>
  <w:num w:numId="10">
    <w:abstractNumId w:val="35"/>
  </w:num>
  <w:num w:numId="11">
    <w:abstractNumId w:val="18"/>
  </w:num>
  <w:num w:numId="12">
    <w:abstractNumId w:val="7"/>
  </w:num>
  <w:num w:numId="13">
    <w:abstractNumId w:val="16"/>
  </w:num>
  <w:num w:numId="14">
    <w:abstractNumId w:val="39"/>
  </w:num>
  <w:num w:numId="15">
    <w:abstractNumId w:val="6"/>
  </w:num>
  <w:num w:numId="16">
    <w:abstractNumId w:val="19"/>
  </w:num>
  <w:num w:numId="17">
    <w:abstractNumId w:val="30"/>
  </w:num>
  <w:num w:numId="18">
    <w:abstractNumId w:val="37"/>
  </w:num>
  <w:num w:numId="19">
    <w:abstractNumId w:val="26"/>
  </w:num>
  <w:num w:numId="20">
    <w:abstractNumId w:val="28"/>
    <w:lvlOverride w:ilvl="0">
      <w:startOverride w:val="1"/>
    </w:lvlOverride>
  </w:num>
  <w:num w:numId="21">
    <w:abstractNumId w:val="21"/>
    <w:lvlOverride w:ilvl="0">
      <w:startOverride w:val="1"/>
    </w:lvlOverride>
  </w:num>
  <w:num w:numId="22">
    <w:abstractNumId w:val="28"/>
  </w:num>
  <w:num w:numId="23">
    <w:abstractNumId w:val="21"/>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3"/>
  </w:num>
  <w:num w:numId="28">
    <w:abstractNumId w:val="31"/>
  </w:num>
  <w:num w:numId="29">
    <w:abstractNumId w:val="8"/>
  </w:num>
  <w:num w:numId="30">
    <w:abstractNumId w:val="22"/>
  </w:num>
  <w:num w:numId="31">
    <w:abstractNumId w:val="4"/>
  </w:num>
  <w:num w:numId="32">
    <w:abstractNumId w:val="34"/>
  </w:num>
  <w:num w:numId="33">
    <w:abstractNumId w:val="10"/>
  </w:num>
  <w:num w:numId="34">
    <w:abstractNumId w:val="20"/>
  </w:num>
  <w:num w:numId="35">
    <w:abstractNumId w:val="17"/>
  </w:num>
  <w:num w:numId="36">
    <w:abstractNumId w:val="5"/>
  </w:num>
  <w:num w:numId="37">
    <w:abstractNumId w:val="32"/>
  </w:num>
  <w:num w:numId="38">
    <w:abstractNumId w:val="12"/>
  </w:num>
  <w:num w:numId="39">
    <w:abstractNumId w:val="33"/>
  </w:num>
  <w:num w:numId="40">
    <w:abstractNumId w:val="0"/>
  </w:num>
  <w:num w:numId="41">
    <w:abstractNumId w:val="25"/>
  </w:num>
  <w:num w:numId="4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7"/>
    <w:rsid w:val="000012EC"/>
    <w:rsid w:val="00004065"/>
    <w:rsid w:val="0000568E"/>
    <w:rsid w:val="000206EC"/>
    <w:rsid w:val="00020FDF"/>
    <w:rsid w:val="00022801"/>
    <w:rsid w:val="00043AB8"/>
    <w:rsid w:val="00053617"/>
    <w:rsid w:val="00066F3D"/>
    <w:rsid w:val="00070006"/>
    <w:rsid w:val="000731D8"/>
    <w:rsid w:val="000753B1"/>
    <w:rsid w:val="0008011D"/>
    <w:rsid w:val="000811BA"/>
    <w:rsid w:val="00082E67"/>
    <w:rsid w:val="00085A37"/>
    <w:rsid w:val="0009614E"/>
    <w:rsid w:val="000A0198"/>
    <w:rsid w:val="000A2582"/>
    <w:rsid w:val="000A762D"/>
    <w:rsid w:val="000B269E"/>
    <w:rsid w:val="000B4877"/>
    <w:rsid w:val="000B4C32"/>
    <w:rsid w:val="000C6261"/>
    <w:rsid w:val="000D38EE"/>
    <w:rsid w:val="000D705E"/>
    <w:rsid w:val="000E5F19"/>
    <w:rsid w:val="000E7353"/>
    <w:rsid w:val="000F2888"/>
    <w:rsid w:val="000F2A60"/>
    <w:rsid w:val="000F5138"/>
    <w:rsid w:val="00110B4A"/>
    <w:rsid w:val="00110CCD"/>
    <w:rsid w:val="00117D4B"/>
    <w:rsid w:val="001233D7"/>
    <w:rsid w:val="00140571"/>
    <w:rsid w:val="00150645"/>
    <w:rsid w:val="001703A9"/>
    <w:rsid w:val="001705EC"/>
    <w:rsid w:val="00170D1D"/>
    <w:rsid w:val="001740F1"/>
    <w:rsid w:val="00175B25"/>
    <w:rsid w:val="001760D5"/>
    <w:rsid w:val="00190B1E"/>
    <w:rsid w:val="00195602"/>
    <w:rsid w:val="00196796"/>
    <w:rsid w:val="001A4EE2"/>
    <w:rsid w:val="001A618E"/>
    <w:rsid w:val="001A623E"/>
    <w:rsid w:val="001B64A6"/>
    <w:rsid w:val="001B79EE"/>
    <w:rsid w:val="001C047C"/>
    <w:rsid w:val="001C30E0"/>
    <w:rsid w:val="001C5C03"/>
    <w:rsid w:val="001D584E"/>
    <w:rsid w:val="001E1C2E"/>
    <w:rsid w:val="001E2FF6"/>
    <w:rsid w:val="001E3F82"/>
    <w:rsid w:val="001E3FBC"/>
    <w:rsid w:val="001E5779"/>
    <w:rsid w:val="001F04F1"/>
    <w:rsid w:val="001F159D"/>
    <w:rsid w:val="001F3330"/>
    <w:rsid w:val="00202956"/>
    <w:rsid w:val="00211CF9"/>
    <w:rsid w:val="00211DAB"/>
    <w:rsid w:val="00212B63"/>
    <w:rsid w:val="00213A6D"/>
    <w:rsid w:val="00214605"/>
    <w:rsid w:val="00215528"/>
    <w:rsid w:val="0022205D"/>
    <w:rsid w:val="002333D3"/>
    <w:rsid w:val="002357A4"/>
    <w:rsid w:val="002532AC"/>
    <w:rsid w:val="00263BFE"/>
    <w:rsid w:val="00271B30"/>
    <w:rsid w:val="00281CED"/>
    <w:rsid w:val="00281F67"/>
    <w:rsid w:val="002872E1"/>
    <w:rsid w:val="00287313"/>
    <w:rsid w:val="00290C43"/>
    <w:rsid w:val="00291393"/>
    <w:rsid w:val="00292F50"/>
    <w:rsid w:val="002A54C8"/>
    <w:rsid w:val="002B0ECA"/>
    <w:rsid w:val="002B5A90"/>
    <w:rsid w:val="002C4B5A"/>
    <w:rsid w:val="002D7715"/>
    <w:rsid w:val="002E7241"/>
    <w:rsid w:val="002E7BB8"/>
    <w:rsid w:val="002F6682"/>
    <w:rsid w:val="003008BC"/>
    <w:rsid w:val="00304526"/>
    <w:rsid w:val="00305256"/>
    <w:rsid w:val="00312606"/>
    <w:rsid w:val="00321E86"/>
    <w:rsid w:val="00326FAB"/>
    <w:rsid w:val="00333B3E"/>
    <w:rsid w:val="00333BDD"/>
    <w:rsid w:val="0033632D"/>
    <w:rsid w:val="003517EA"/>
    <w:rsid w:val="00353CE0"/>
    <w:rsid w:val="00362F84"/>
    <w:rsid w:val="003734C8"/>
    <w:rsid w:val="0038381E"/>
    <w:rsid w:val="003866B9"/>
    <w:rsid w:val="00387DA3"/>
    <w:rsid w:val="00392B3B"/>
    <w:rsid w:val="003943B7"/>
    <w:rsid w:val="00394CB2"/>
    <w:rsid w:val="00395E81"/>
    <w:rsid w:val="00396DAB"/>
    <w:rsid w:val="003B0D33"/>
    <w:rsid w:val="003B4669"/>
    <w:rsid w:val="003B5832"/>
    <w:rsid w:val="003C1E23"/>
    <w:rsid w:val="003C5CCC"/>
    <w:rsid w:val="003D0456"/>
    <w:rsid w:val="003D1FCF"/>
    <w:rsid w:val="003D7A95"/>
    <w:rsid w:val="003E0CD8"/>
    <w:rsid w:val="003F7D9C"/>
    <w:rsid w:val="00416153"/>
    <w:rsid w:val="00425F28"/>
    <w:rsid w:val="00426574"/>
    <w:rsid w:val="00433758"/>
    <w:rsid w:val="00434D3C"/>
    <w:rsid w:val="0044023E"/>
    <w:rsid w:val="00446548"/>
    <w:rsid w:val="00446B89"/>
    <w:rsid w:val="00447FB1"/>
    <w:rsid w:val="004563BC"/>
    <w:rsid w:val="004828D3"/>
    <w:rsid w:val="0048504D"/>
    <w:rsid w:val="00486B50"/>
    <w:rsid w:val="004931E0"/>
    <w:rsid w:val="004967D9"/>
    <w:rsid w:val="004A00A0"/>
    <w:rsid w:val="004A4E7B"/>
    <w:rsid w:val="004A648F"/>
    <w:rsid w:val="004B7705"/>
    <w:rsid w:val="004B79D7"/>
    <w:rsid w:val="004C7999"/>
    <w:rsid w:val="004D2D9E"/>
    <w:rsid w:val="004D77EF"/>
    <w:rsid w:val="004E0207"/>
    <w:rsid w:val="004E0F3B"/>
    <w:rsid w:val="004E156D"/>
    <w:rsid w:val="004E5C51"/>
    <w:rsid w:val="004E62EA"/>
    <w:rsid w:val="004E70A6"/>
    <w:rsid w:val="004F76AB"/>
    <w:rsid w:val="0050285B"/>
    <w:rsid w:val="00504497"/>
    <w:rsid w:val="00506E91"/>
    <w:rsid w:val="0051080D"/>
    <w:rsid w:val="005161ED"/>
    <w:rsid w:val="00516F13"/>
    <w:rsid w:val="00520255"/>
    <w:rsid w:val="00520BE9"/>
    <w:rsid w:val="005277B4"/>
    <w:rsid w:val="00530CD6"/>
    <w:rsid w:val="005437DE"/>
    <w:rsid w:val="0054420A"/>
    <w:rsid w:val="00545F94"/>
    <w:rsid w:val="005463EA"/>
    <w:rsid w:val="00563569"/>
    <w:rsid w:val="00565F36"/>
    <w:rsid w:val="00566104"/>
    <w:rsid w:val="00566AB0"/>
    <w:rsid w:val="00575FEE"/>
    <w:rsid w:val="005810D5"/>
    <w:rsid w:val="00582E21"/>
    <w:rsid w:val="00591402"/>
    <w:rsid w:val="00593592"/>
    <w:rsid w:val="00593813"/>
    <w:rsid w:val="00597060"/>
    <w:rsid w:val="00597DC7"/>
    <w:rsid w:val="005A01AF"/>
    <w:rsid w:val="005A5335"/>
    <w:rsid w:val="005B1EF9"/>
    <w:rsid w:val="005B34FC"/>
    <w:rsid w:val="005C4B99"/>
    <w:rsid w:val="005D3FA3"/>
    <w:rsid w:val="005D55F7"/>
    <w:rsid w:val="005E341B"/>
    <w:rsid w:val="005E7B08"/>
    <w:rsid w:val="005F0796"/>
    <w:rsid w:val="005F3D98"/>
    <w:rsid w:val="005F5832"/>
    <w:rsid w:val="00602B2B"/>
    <w:rsid w:val="00606338"/>
    <w:rsid w:val="00613B02"/>
    <w:rsid w:val="00613DC2"/>
    <w:rsid w:val="006207B4"/>
    <w:rsid w:val="00622FE3"/>
    <w:rsid w:val="00623924"/>
    <w:rsid w:val="00641B93"/>
    <w:rsid w:val="00655288"/>
    <w:rsid w:val="00670D78"/>
    <w:rsid w:val="0067157A"/>
    <w:rsid w:val="0067237D"/>
    <w:rsid w:val="006735E3"/>
    <w:rsid w:val="00673DF3"/>
    <w:rsid w:val="00677417"/>
    <w:rsid w:val="00682C7C"/>
    <w:rsid w:val="00696EB2"/>
    <w:rsid w:val="006979FB"/>
    <w:rsid w:val="006A0C73"/>
    <w:rsid w:val="006A5290"/>
    <w:rsid w:val="006B4EB4"/>
    <w:rsid w:val="006D2826"/>
    <w:rsid w:val="006E5536"/>
    <w:rsid w:val="006F1238"/>
    <w:rsid w:val="006F15EA"/>
    <w:rsid w:val="006F3102"/>
    <w:rsid w:val="00702E7C"/>
    <w:rsid w:val="00703A37"/>
    <w:rsid w:val="0071387D"/>
    <w:rsid w:val="00713DF4"/>
    <w:rsid w:val="007204AC"/>
    <w:rsid w:val="00721138"/>
    <w:rsid w:val="00727B01"/>
    <w:rsid w:val="00741935"/>
    <w:rsid w:val="00744A70"/>
    <w:rsid w:val="007508B8"/>
    <w:rsid w:val="00752B5B"/>
    <w:rsid w:val="00757FA5"/>
    <w:rsid w:val="007649F4"/>
    <w:rsid w:val="00774F78"/>
    <w:rsid w:val="0077650B"/>
    <w:rsid w:val="007A1EEC"/>
    <w:rsid w:val="007B0A34"/>
    <w:rsid w:val="007B52E2"/>
    <w:rsid w:val="007C6E8F"/>
    <w:rsid w:val="007D6E7E"/>
    <w:rsid w:val="007E53BE"/>
    <w:rsid w:val="0081073D"/>
    <w:rsid w:val="008117AC"/>
    <w:rsid w:val="00816E33"/>
    <w:rsid w:val="00820F2E"/>
    <w:rsid w:val="0082231F"/>
    <w:rsid w:val="008319F7"/>
    <w:rsid w:val="00840FC2"/>
    <w:rsid w:val="008426C2"/>
    <w:rsid w:val="00843CB6"/>
    <w:rsid w:val="00844781"/>
    <w:rsid w:val="00851908"/>
    <w:rsid w:val="00856201"/>
    <w:rsid w:val="00861964"/>
    <w:rsid w:val="00867013"/>
    <w:rsid w:val="0086714D"/>
    <w:rsid w:val="00872C03"/>
    <w:rsid w:val="00890A34"/>
    <w:rsid w:val="008A1584"/>
    <w:rsid w:val="008A1EDE"/>
    <w:rsid w:val="008B2472"/>
    <w:rsid w:val="008B2A9B"/>
    <w:rsid w:val="008B4DEE"/>
    <w:rsid w:val="008B7254"/>
    <w:rsid w:val="008D0A8C"/>
    <w:rsid w:val="008D60C5"/>
    <w:rsid w:val="008E2DCE"/>
    <w:rsid w:val="008E51DB"/>
    <w:rsid w:val="008F6429"/>
    <w:rsid w:val="00900E59"/>
    <w:rsid w:val="00904B58"/>
    <w:rsid w:val="00923C1A"/>
    <w:rsid w:val="00924BC9"/>
    <w:rsid w:val="0093375D"/>
    <w:rsid w:val="0093458F"/>
    <w:rsid w:val="00934773"/>
    <w:rsid w:val="009411BF"/>
    <w:rsid w:val="00942454"/>
    <w:rsid w:val="009436E2"/>
    <w:rsid w:val="00950B4A"/>
    <w:rsid w:val="00952AFE"/>
    <w:rsid w:val="00954A72"/>
    <w:rsid w:val="00960094"/>
    <w:rsid w:val="00990668"/>
    <w:rsid w:val="0099212D"/>
    <w:rsid w:val="00992B7F"/>
    <w:rsid w:val="009A2958"/>
    <w:rsid w:val="009B34BB"/>
    <w:rsid w:val="009D0C92"/>
    <w:rsid w:val="009E232C"/>
    <w:rsid w:val="00A07835"/>
    <w:rsid w:val="00A1103A"/>
    <w:rsid w:val="00A117B1"/>
    <w:rsid w:val="00A131B5"/>
    <w:rsid w:val="00A160C5"/>
    <w:rsid w:val="00A209A6"/>
    <w:rsid w:val="00A22112"/>
    <w:rsid w:val="00A30386"/>
    <w:rsid w:val="00A41A7B"/>
    <w:rsid w:val="00A51416"/>
    <w:rsid w:val="00A529C9"/>
    <w:rsid w:val="00A56E55"/>
    <w:rsid w:val="00A66FC7"/>
    <w:rsid w:val="00A7390B"/>
    <w:rsid w:val="00A75507"/>
    <w:rsid w:val="00A91EC7"/>
    <w:rsid w:val="00A92D56"/>
    <w:rsid w:val="00AA73B5"/>
    <w:rsid w:val="00AB0DB0"/>
    <w:rsid w:val="00AB1D8E"/>
    <w:rsid w:val="00AB4C68"/>
    <w:rsid w:val="00AD2C8D"/>
    <w:rsid w:val="00AD320C"/>
    <w:rsid w:val="00AD4229"/>
    <w:rsid w:val="00AD78C1"/>
    <w:rsid w:val="00AE14E7"/>
    <w:rsid w:val="00AE3A8F"/>
    <w:rsid w:val="00AE5FCF"/>
    <w:rsid w:val="00B21EEE"/>
    <w:rsid w:val="00B276C1"/>
    <w:rsid w:val="00B30F64"/>
    <w:rsid w:val="00B34AC4"/>
    <w:rsid w:val="00B5589F"/>
    <w:rsid w:val="00B64C3D"/>
    <w:rsid w:val="00B66B0F"/>
    <w:rsid w:val="00B70B91"/>
    <w:rsid w:val="00B73561"/>
    <w:rsid w:val="00B75291"/>
    <w:rsid w:val="00B81C64"/>
    <w:rsid w:val="00B83B48"/>
    <w:rsid w:val="00BB21A9"/>
    <w:rsid w:val="00BB2964"/>
    <w:rsid w:val="00BB671C"/>
    <w:rsid w:val="00BC63CE"/>
    <w:rsid w:val="00BE1B5C"/>
    <w:rsid w:val="00BE59F3"/>
    <w:rsid w:val="00BE5BE3"/>
    <w:rsid w:val="00BF2CB6"/>
    <w:rsid w:val="00BF7DD5"/>
    <w:rsid w:val="00C0164B"/>
    <w:rsid w:val="00C117B0"/>
    <w:rsid w:val="00C133D7"/>
    <w:rsid w:val="00C14F76"/>
    <w:rsid w:val="00C3192E"/>
    <w:rsid w:val="00C40CE1"/>
    <w:rsid w:val="00C411F1"/>
    <w:rsid w:val="00C47744"/>
    <w:rsid w:val="00C503F1"/>
    <w:rsid w:val="00C51315"/>
    <w:rsid w:val="00C51DF3"/>
    <w:rsid w:val="00C52AD3"/>
    <w:rsid w:val="00C60275"/>
    <w:rsid w:val="00C62882"/>
    <w:rsid w:val="00C66791"/>
    <w:rsid w:val="00C7253F"/>
    <w:rsid w:val="00C746F8"/>
    <w:rsid w:val="00C85985"/>
    <w:rsid w:val="00C94646"/>
    <w:rsid w:val="00CA0BFA"/>
    <w:rsid w:val="00CA3B06"/>
    <w:rsid w:val="00CB7E94"/>
    <w:rsid w:val="00CC0AF2"/>
    <w:rsid w:val="00CC2D08"/>
    <w:rsid w:val="00CC322F"/>
    <w:rsid w:val="00CC3D9D"/>
    <w:rsid w:val="00CD634F"/>
    <w:rsid w:val="00CE3DF7"/>
    <w:rsid w:val="00CE5EDC"/>
    <w:rsid w:val="00CF0FA0"/>
    <w:rsid w:val="00CF76D5"/>
    <w:rsid w:val="00D021A8"/>
    <w:rsid w:val="00D02424"/>
    <w:rsid w:val="00D04CEC"/>
    <w:rsid w:val="00D04D9D"/>
    <w:rsid w:val="00D10704"/>
    <w:rsid w:val="00D1111A"/>
    <w:rsid w:val="00D16169"/>
    <w:rsid w:val="00D239D6"/>
    <w:rsid w:val="00D365BC"/>
    <w:rsid w:val="00D41A90"/>
    <w:rsid w:val="00D46136"/>
    <w:rsid w:val="00D52377"/>
    <w:rsid w:val="00D533F5"/>
    <w:rsid w:val="00D572D0"/>
    <w:rsid w:val="00D60E0B"/>
    <w:rsid w:val="00D70CBD"/>
    <w:rsid w:val="00D73AE7"/>
    <w:rsid w:val="00D801CF"/>
    <w:rsid w:val="00D81A1B"/>
    <w:rsid w:val="00D86185"/>
    <w:rsid w:val="00D87798"/>
    <w:rsid w:val="00D90DEB"/>
    <w:rsid w:val="00D92656"/>
    <w:rsid w:val="00DA4716"/>
    <w:rsid w:val="00DC11EF"/>
    <w:rsid w:val="00DC1889"/>
    <w:rsid w:val="00DC397F"/>
    <w:rsid w:val="00DC49E9"/>
    <w:rsid w:val="00DC5696"/>
    <w:rsid w:val="00DD2C77"/>
    <w:rsid w:val="00DD4429"/>
    <w:rsid w:val="00DE0CAD"/>
    <w:rsid w:val="00DE660D"/>
    <w:rsid w:val="00DF2057"/>
    <w:rsid w:val="00E01D0D"/>
    <w:rsid w:val="00E125D0"/>
    <w:rsid w:val="00E178C9"/>
    <w:rsid w:val="00E17E32"/>
    <w:rsid w:val="00E32285"/>
    <w:rsid w:val="00E355B2"/>
    <w:rsid w:val="00E53440"/>
    <w:rsid w:val="00E54141"/>
    <w:rsid w:val="00E54F80"/>
    <w:rsid w:val="00E56DB4"/>
    <w:rsid w:val="00E56EA0"/>
    <w:rsid w:val="00E60119"/>
    <w:rsid w:val="00E725D9"/>
    <w:rsid w:val="00E73C73"/>
    <w:rsid w:val="00E91014"/>
    <w:rsid w:val="00E96BB4"/>
    <w:rsid w:val="00EA5A87"/>
    <w:rsid w:val="00EA7EA8"/>
    <w:rsid w:val="00EC1DF0"/>
    <w:rsid w:val="00EE1D94"/>
    <w:rsid w:val="00EF04F7"/>
    <w:rsid w:val="00EF605B"/>
    <w:rsid w:val="00F00F44"/>
    <w:rsid w:val="00F079F5"/>
    <w:rsid w:val="00F11619"/>
    <w:rsid w:val="00F12A90"/>
    <w:rsid w:val="00F14FEE"/>
    <w:rsid w:val="00F16C06"/>
    <w:rsid w:val="00F2179D"/>
    <w:rsid w:val="00F22B60"/>
    <w:rsid w:val="00F37D82"/>
    <w:rsid w:val="00F40B43"/>
    <w:rsid w:val="00F6739B"/>
    <w:rsid w:val="00F73878"/>
    <w:rsid w:val="00F82F8E"/>
    <w:rsid w:val="00F87EDE"/>
    <w:rsid w:val="00F900EA"/>
    <w:rsid w:val="00F905A2"/>
    <w:rsid w:val="00F960F2"/>
    <w:rsid w:val="00FA0926"/>
    <w:rsid w:val="00FA1A6F"/>
    <w:rsid w:val="00FA4CE6"/>
    <w:rsid w:val="00FB5862"/>
    <w:rsid w:val="00FC7B42"/>
    <w:rsid w:val="00FD0D6A"/>
    <w:rsid w:val="00FD36A9"/>
    <w:rsid w:val="00FE32D9"/>
    <w:rsid w:val="00FE3543"/>
    <w:rsid w:val="00FE6EF7"/>
    <w:rsid w:val="00FF35E6"/>
    <w:rsid w:val="00FF362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B34FC"/>
  </w:style>
  <w:style w:type="paragraph" w:styleId="Nagwek1">
    <w:name w:val="heading 1"/>
    <w:basedOn w:val="Normalny"/>
    <w:next w:val="Normalny"/>
    <w:link w:val="Nagwek1Znak"/>
    <w:uiPriority w:val="9"/>
    <w:qFormat/>
    <w:rsid w:val="00F82F8E"/>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qFormat/>
    <w:rsid w:val="00F82F8E"/>
    <w:pPr>
      <w:keepNext/>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qFormat/>
    <w:rsid w:val="00F82F8E"/>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uiPriority w:val="9"/>
    <w:qFormat/>
    <w:rsid w:val="00F82F8E"/>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uiPriority w:val="9"/>
    <w:qFormat/>
    <w:rsid w:val="00F82F8E"/>
    <w:pPr>
      <w:keepNext/>
      <w:spacing w:after="0" w:line="240" w:lineRule="auto"/>
      <w:jc w:val="center"/>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uiPriority w:val="9"/>
    <w:qFormat/>
    <w:rsid w:val="00F82F8E"/>
    <w:pPr>
      <w:keepNext/>
      <w:spacing w:before="120" w:after="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basedOn w:val="Normalny"/>
    <w:next w:val="Normalny"/>
    <w:link w:val="Nagwek7Znak"/>
    <w:qFormat/>
    <w:rsid w:val="00F82F8E"/>
    <w:pPr>
      <w:keepNext/>
      <w:spacing w:before="120" w:after="0" w:line="240" w:lineRule="auto"/>
      <w:jc w:val="both"/>
      <w:outlineLvl w:val="6"/>
    </w:pPr>
    <w:rPr>
      <w:rFonts w:ascii="Times New Roman" w:eastAsia="Times New Roman" w:hAnsi="Times New Roman" w:cs="Times New Roman"/>
      <w:color w:val="FF0000"/>
      <w:sz w:val="24"/>
      <w:szCs w:val="20"/>
      <w:u w:val="single"/>
      <w:lang w:eastAsia="pl-PL"/>
    </w:rPr>
  </w:style>
  <w:style w:type="paragraph" w:styleId="Nagwek8">
    <w:name w:val="heading 8"/>
    <w:basedOn w:val="Normalny"/>
    <w:next w:val="Normalny"/>
    <w:link w:val="Nagwek8Znak"/>
    <w:qFormat/>
    <w:rsid w:val="00F82F8E"/>
    <w:pPr>
      <w:keepNext/>
      <w:spacing w:before="120"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F82F8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paragraph" w:styleId="Tekstdymka">
    <w:name w:val="Balloon Text"/>
    <w:basedOn w:val="Normalny"/>
    <w:link w:val="TekstdymkaZnak"/>
    <w:uiPriority w:val="99"/>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unhideWhenUsed/>
    <w:rsid w:val="0093375D"/>
  </w:style>
  <w:style w:type="character" w:customStyle="1" w:styleId="Nagwek1Znak">
    <w:name w:val="Nagłówek 1 Znak"/>
    <w:basedOn w:val="Domylnaczcionkaakapitu"/>
    <w:link w:val="Nagwek1"/>
    <w:uiPriority w:val="9"/>
    <w:rsid w:val="00F82F8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rsid w:val="00F82F8E"/>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F82F8E"/>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uiPriority w:val="9"/>
    <w:rsid w:val="00F82F8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
    <w:rsid w:val="00F82F8E"/>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uiPriority w:val="9"/>
    <w:rsid w:val="00F82F8E"/>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F82F8E"/>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F82F8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F82F8E"/>
    <w:rPr>
      <w:rFonts w:ascii="Arial" w:eastAsia="Times New Roman" w:hAnsi="Arial" w:cs="Arial"/>
      <w:lang w:eastAsia="pl-PL"/>
    </w:rPr>
  </w:style>
  <w:style w:type="character" w:styleId="Odwoaniedokomentarza">
    <w:name w:val="annotation reference"/>
    <w:uiPriority w:val="99"/>
    <w:rsid w:val="00F82F8E"/>
    <w:rPr>
      <w:sz w:val="16"/>
    </w:rPr>
  </w:style>
  <w:style w:type="paragraph" w:styleId="Tekstkomentarza">
    <w:name w:val="annotation text"/>
    <w:basedOn w:val="Normalny"/>
    <w:link w:val="TekstkomentarzaZnak"/>
    <w:uiPriority w:val="99"/>
    <w:rsid w:val="00F82F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82F8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82F8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82F8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82F8E"/>
    <w:pPr>
      <w:spacing w:after="0" w:line="240" w:lineRule="auto"/>
      <w:ind w:left="7090"/>
      <w:jc w:val="both"/>
    </w:pPr>
    <w:rPr>
      <w:rFonts w:ascii="Times New Roman" w:eastAsia="Times New Roman" w:hAnsi="Times New Roman" w:cs="Times New Roman"/>
      <w:sz w:val="18"/>
      <w:szCs w:val="20"/>
      <w:lang w:eastAsia="pl-PL"/>
    </w:rPr>
  </w:style>
  <w:style w:type="character" w:customStyle="1" w:styleId="TekstpodstawowywcityZnak">
    <w:name w:val="Tekst podstawowy wcięty Znak"/>
    <w:basedOn w:val="Domylnaczcionkaakapitu"/>
    <w:link w:val="Tekstpodstawowywcity"/>
    <w:rsid w:val="00F82F8E"/>
    <w:rPr>
      <w:rFonts w:ascii="Times New Roman" w:eastAsia="Times New Roman" w:hAnsi="Times New Roman" w:cs="Times New Roman"/>
      <w:sz w:val="18"/>
      <w:szCs w:val="20"/>
      <w:lang w:eastAsia="pl-PL"/>
    </w:rPr>
  </w:style>
  <w:style w:type="character" w:styleId="Odwoanieprzypisudolnego">
    <w:name w:val="footnote reference"/>
    <w:uiPriority w:val="99"/>
    <w:semiHidden/>
    <w:rsid w:val="00F82F8E"/>
    <w:rPr>
      <w:vertAlign w:val="superscript"/>
    </w:rPr>
  </w:style>
  <w:style w:type="paragraph" w:styleId="Tekstprzypisudolnego">
    <w:name w:val="footnote text"/>
    <w:basedOn w:val="Normalny"/>
    <w:link w:val="TekstprzypisudolnegoZnak"/>
    <w:uiPriority w:val="99"/>
    <w:semiHidden/>
    <w:rsid w:val="00F82F8E"/>
    <w:pPr>
      <w:spacing w:after="0" w:line="240" w:lineRule="auto"/>
    </w:pPr>
    <w:rPr>
      <w:rFonts w:ascii="Times New Roman" w:eastAsia="Times New Roman" w:hAnsi="Times New Roman" w:cs="Times New Roman"/>
      <w:noProof/>
      <w:sz w:val="20"/>
      <w:szCs w:val="20"/>
      <w:lang w:eastAsia="pl-PL"/>
    </w:rPr>
  </w:style>
  <w:style w:type="character" w:customStyle="1" w:styleId="TekstprzypisudolnegoZnak">
    <w:name w:val="Tekst przypisu dolnego Znak"/>
    <w:basedOn w:val="Domylnaczcionkaakapitu"/>
    <w:link w:val="Tekstprzypisudolnego"/>
    <w:uiPriority w:val="99"/>
    <w:semiHidden/>
    <w:rsid w:val="00F82F8E"/>
    <w:rPr>
      <w:rFonts w:ascii="Times New Roman" w:eastAsia="Times New Roman" w:hAnsi="Times New Roman" w:cs="Times New Roman"/>
      <w:noProof/>
      <w:sz w:val="20"/>
      <w:szCs w:val="20"/>
      <w:lang w:eastAsia="pl-PL"/>
    </w:rPr>
  </w:style>
  <w:style w:type="paragraph" w:customStyle="1" w:styleId="Kropki">
    <w:name w:val="Kropki"/>
    <w:basedOn w:val="Normalny"/>
    <w:rsid w:val="00F82F8E"/>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Tekstpodstawowy2">
    <w:name w:val="Body Text 2"/>
    <w:basedOn w:val="Normalny"/>
    <w:link w:val="Tekstpodstawowy2Znak"/>
    <w:rsid w:val="00F82F8E"/>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82F8E"/>
    <w:rPr>
      <w:rFonts w:ascii="Times New Roman" w:eastAsia="Times New Roman" w:hAnsi="Times New Roman" w:cs="Times New Roman"/>
      <w:sz w:val="24"/>
      <w:szCs w:val="20"/>
      <w:lang w:eastAsia="pl-PL"/>
    </w:rPr>
  </w:style>
  <w:style w:type="character" w:customStyle="1" w:styleId="tekstdokbold">
    <w:name w:val="tekst dok. bold"/>
    <w:rsid w:val="00F82F8E"/>
    <w:rPr>
      <w:b/>
    </w:rPr>
  </w:style>
  <w:style w:type="paragraph" w:styleId="Mapadokumentu">
    <w:name w:val="Document Map"/>
    <w:basedOn w:val="Normalny"/>
    <w:link w:val="MapadokumentuZnak"/>
    <w:semiHidden/>
    <w:rsid w:val="00F82F8E"/>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F82F8E"/>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F82F8E"/>
    <w:pPr>
      <w:spacing w:after="0" w:line="240" w:lineRule="auto"/>
      <w:jc w:val="center"/>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F82F8E"/>
    <w:rPr>
      <w:rFonts w:ascii="Times New Roman" w:eastAsia="Times New Roman" w:hAnsi="Times New Roman" w:cs="Times New Roman"/>
      <w:b/>
      <w:sz w:val="28"/>
      <w:szCs w:val="20"/>
      <w:lang w:eastAsia="pl-PL"/>
    </w:rPr>
  </w:style>
  <w:style w:type="paragraph" w:customStyle="1" w:styleId="Poziom2">
    <w:name w:val="#Poziom 2"/>
    <w:basedOn w:val="Normalny"/>
    <w:rsid w:val="00F82F8E"/>
    <w:pPr>
      <w:tabs>
        <w:tab w:val="left" w:pos="720"/>
      </w:tabs>
      <w:spacing w:after="0" w:line="360" w:lineRule="atLeast"/>
      <w:ind w:left="720" w:hanging="360"/>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F82F8E"/>
    <w:pPr>
      <w:spacing w:after="0" w:line="240" w:lineRule="auto"/>
      <w:ind w:left="360" w:hanging="1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F82F8E"/>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F82F8E"/>
    <w:pPr>
      <w:widowControl w:val="0"/>
      <w:spacing w:after="0" w:line="240" w:lineRule="auto"/>
      <w:ind w:left="426" w:hanging="426"/>
      <w:jc w:val="both"/>
    </w:pPr>
    <w:rPr>
      <w:rFonts w:ascii="Times New Roman" w:eastAsia="Times New Roman" w:hAnsi="Times New Roman" w:cs="Times New Roman"/>
      <w:snapToGrid w:val="0"/>
      <w:sz w:val="24"/>
      <w:szCs w:val="20"/>
      <w:lang w:eastAsia="pl-PL"/>
    </w:rPr>
  </w:style>
  <w:style w:type="character" w:customStyle="1" w:styleId="Tekstpodstawowywcity3Znak">
    <w:name w:val="Tekst podstawowy wcięty 3 Znak"/>
    <w:basedOn w:val="Domylnaczcionkaakapitu"/>
    <w:link w:val="Tekstpodstawowywcity3"/>
    <w:rsid w:val="00F82F8E"/>
    <w:rPr>
      <w:rFonts w:ascii="Times New Roman" w:eastAsia="Times New Roman" w:hAnsi="Times New Roman" w:cs="Times New Roman"/>
      <w:snapToGrid w:val="0"/>
      <w:sz w:val="24"/>
      <w:szCs w:val="20"/>
      <w:lang w:eastAsia="pl-PL"/>
    </w:rPr>
  </w:style>
  <w:style w:type="paragraph" w:styleId="NormalnyWeb">
    <w:name w:val="Normal (Web)"/>
    <w:basedOn w:val="Normalny"/>
    <w:rsid w:val="00F82F8E"/>
    <w:pPr>
      <w:spacing w:before="100" w:beforeAutospacing="1" w:after="100" w:afterAutospacing="1" w:line="240" w:lineRule="auto"/>
    </w:pPr>
    <w:rPr>
      <w:rFonts w:ascii="Arial Unicode MS" w:eastAsia="Arial Unicode MS" w:hAnsi="Arial Unicode MS" w:cs="Times New Roman"/>
      <w:color w:val="000000"/>
      <w:sz w:val="24"/>
      <w:szCs w:val="24"/>
      <w:lang w:eastAsia="pl-PL"/>
    </w:rPr>
  </w:style>
  <w:style w:type="character" w:customStyle="1" w:styleId="content">
    <w:name w:val="content"/>
    <w:basedOn w:val="Domylnaczcionkaakapitu"/>
    <w:rsid w:val="00F82F8E"/>
  </w:style>
  <w:style w:type="paragraph" w:customStyle="1" w:styleId="pkt1">
    <w:name w:val="pkt1"/>
    <w:basedOn w:val="Normalny"/>
    <w:rsid w:val="00F82F8E"/>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F82F8E"/>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rsid w:val="00F82F8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F82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F82F8E"/>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NormalnyWeb">
    <w:name w:val="WW-Normalny (Web)"/>
    <w:basedOn w:val="Normalny"/>
    <w:rsid w:val="00F82F8E"/>
    <w:pPr>
      <w:numPr>
        <w:ilvl w:val="2"/>
        <w:numId w:val="2"/>
      </w:numPr>
      <w:suppressAutoHyphens/>
      <w:spacing w:before="280" w:after="280" w:line="240" w:lineRule="auto"/>
      <w:ind w:left="0" w:firstLine="0"/>
    </w:pPr>
    <w:rPr>
      <w:rFonts w:ascii="Arial Unicode MS" w:eastAsia="Arial Unicode MS" w:hAnsi="Arial Unicode MS" w:cs="Times New Roman"/>
      <w:color w:val="000000"/>
      <w:sz w:val="24"/>
      <w:szCs w:val="24"/>
      <w:lang w:eastAsia="ar-SA"/>
    </w:rPr>
  </w:style>
  <w:style w:type="paragraph" w:customStyle="1" w:styleId="WW-Tekstpodstawowywcity2">
    <w:name w:val="WW-Tekst podstawowy wcięty 2"/>
    <w:basedOn w:val="Normalny"/>
    <w:rsid w:val="00F82F8E"/>
    <w:pPr>
      <w:suppressAutoHyphens/>
      <w:spacing w:after="0" w:line="240" w:lineRule="auto"/>
      <w:ind w:left="360" w:hanging="180"/>
      <w:jc w:val="both"/>
    </w:pPr>
    <w:rPr>
      <w:rFonts w:ascii="Times New Roman" w:eastAsia="Times New Roman" w:hAnsi="Times New Roman" w:cs="Times New Roman"/>
      <w:sz w:val="24"/>
      <w:szCs w:val="20"/>
      <w:lang w:eastAsia="ar-SA"/>
    </w:rPr>
  </w:style>
  <w:style w:type="character" w:customStyle="1" w:styleId="WW-FootnoteCharacters">
    <w:name w:val="WW-Footnote Characters"/>
    <w:rsid w:val="00F82F8E"/>
    <w:rPr>
      <w:vertAlign w:val="superscript"/>
    </w:rPr>
  </w:style>
  <w:style w:type="character" w:customStyle="1" w:styleId="WW-Domylnaczcionkaakapitu1">
    <w:name w:val="WW-Domyślna czcionka akapitu1"/>
    <w:rsid w:val="00F82F8E"/>
  </w:style>
  <w:style w:type="paragraph" w:customStyle="1" w:styleId="WW-Tekstpodstawowywcity3">
    <w:name w:val="WW-Tekst podstawowy wcięty 3"/>
    <w:basedOn w:val="Normalny"/>
    <w:rsid w:val="00F82F8E"/>
    <w:pPr>
      <w:widowControl w:val="0"/>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FootnoteCharacters">
    <w:name w:val="Footnote Characters"/>
    <w:rsid w:val="00F82F8E"/>
    <w:rPr>
      <w:vertAlign w:val="superscript"/>
    </w:rPr>
  </w:style>
  <w:style w:type="paragraph" w:styleId="Tekstblokowy">
    <w:name w:val="Block Text"/>
    <w:basedOn w:val="Normalny"/>
    <w:rsid w:val="00F82F8E"/>
    <w:pPr>
      <w:widowControl w:val="0"/>
      <w:tabs>
        <w:tab w:val="left" w:pos="8885"/>
      </w:tabs>
      <w:autoSpaceDE w:val="0"/>
      <w:autoSpaceDN w:val="0"/>
      <w:adjustRightInd w:val="0"/>
      <w:spacing w:after="0" w:line="288" w:lineRule="atLeast"/>
      <w:ind w:left="96" w:right="264"/>
      <w:jc w:val="both"/>
    </w:pPr>
    <w:rPr>
      <w:rFonts w:ascii="Times New Roman" w:eastAsia="Times New Roman" w:hAnsi="Times New Roman" w:cs="Times New Roman"/>
      <w:sz w:val="20"/>
      <w:szCs w:val="28"/>
      <w:lang w:eastAsia="pl-PL"/>
    </w:rPr>
  </w:style>
  <w:style w:type="paragraph" w:customStyle="1" w:styleId="tytu">
    <w:name w:val="tytuł"/>
    <w:basedOn w:val="Normalny"/>
    <w:next w:val="Normalny"/>
    <w:autoRedefine/>
    <w:rsid w:val="00F82F8E"/>
    <w:pPr>
      <w:spacing w:after="0" w:line="240" w:lineRule="auto"/>
      <w:jc w:val="both"/>
      <w:outlineLvl w:val="0"/>
    </w:pPr>
    <w:rPr>
      <w:rFonts w:ascii="Times New Roman" w:eastAsia="Times New Roman" w:hAnsi="Times New Roman" w:cs="Times New Roman"/>
      <w:b/>
      <w:bCs/>
      <w:sz w:val="24"/>
      <w:szCs w:val="20"/>
      <w:lang w:eastAsia="pl-PL"/>
    </w:rPr>
  </w:style>
  <w:style w:type="character" w:styleId="UyteHipercze">
    <w:name w:val="FollowedHyperlink"/>
    <w:uiPriority w:val="99"/>
    <w:rsid w:val="00F82F8E"/>
    <w:rPr>
      <w:color w:val="800080"/>
      <w:u w:val="single"/>
    </w:rPr>
  </w:style>
  <w:style w:type="table" w:styleId="Tabela-Siatka">
    <w:name w:val="Table Grid"/>
    <w:basedOn w:val="Standardowy"/>
    <w:uiPriority w:val="39"/>
    <w:rsid w:val="00F82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F82F8E"/>
    <w:rPr>
      <w:b/>
      <w:bCs/>
    </w:rPr>
  </w:style>
  <w:style w:type="character" w:customStyle="1" w:styleId="TematkomentarzaZnak">
    <w:name w:val="Temat komentarza Znak"/>
    <w:basedOn w:val="TekstkomentarzaZnak"/>
    <w:link w:val="Tematkomentarza"/>
    <w:uiPriority w:val="99"/>
    <w:semiHidden/>
    <w:rsid w:val="00F82F8E"/>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F82F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82F8E"/>
    <w:rPr>
      <w:rFonts w:ascii="Courier New" w:eastAsia="Times New Roman" w:hAnsi="Courier New" w:cs="Times New Roman"/>
      <w:sz w:val="20"/>
      <w:szCs w:val="20"/>
      <w:lang w:eastAsia="pl-PL"/>
    </w:rPr>
  </w:style>
  <w:style w:type="character" w:customStyle="1" w:styleId="akapitdomyslny">
    <w:name w:val="akapitdomyslny"/>
    <w:basedOn w:val="Domylnaczcionkaakapitu"/>
    <w:rsid w:val="00F82F8E"/>
  </w:style>
  <w:style w:type="character" w:customStyle="1" w:styleId="akapitdomyslnynastepne">
    <w:name w:val="akapitdomyslnynastepne"/>
    <w:basedOn w:val="Domylnaczcionkaakapitu"/>
    <w:rsid w:val="00F82F8E"/>
  </w:style>
  <w:style w:type="paragraph" w:styleId="Tekstprzypisukocowego">
    <w:name w:val="endnote text"/>
    <w:basedOn w:val="Normalny"/>
    <w:link w:val="TekstprzypisukocowegoZnak"/>
    <w:semiHidden/>
    <w:rsid w:val="00F82F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82F8E"/>
    <w:rPr>
      <w:rFonts w:ascii="Times New Roman" w:eastAsia="Times New Roman" w:hAnsi="Times New Roman" w:cs="Times New Roman"/>
      <w:sz w:val="20"/>
      <w:szCs w:val="20"/>
      <w:lang w:eastAsia="pl-PL"/>
    </w:rPr>
  </w:style>
  <w:style w:type="character" w:styleId="Odwoanieprzypisukocowego">
    <w:name w:val="endnote reference"/>
    <w:semiHidden/>
    <w:rsid w:val="00F82F8E"/>
    <w:rPr>
      <w:vertAlign w:val="superscript"/>
    </w:rPr>
  </w:style>
  <w:style w:type="character" w:styleId="Pogrubienie">
    <w:name w:val="Strong"/>
    <w:uiPriority w:val="22"/>
    <w:qFormat/>
    <w:rsid w:val="00F82F8E"/>
    <w:rPr>
      <w:b/>
      <w:bCs/>
    </w:rPr>
  </w:style>
  <w:style w:type="paragraph" w:styleId="Tytu0">
    <w:name w:val="Title"/>
    <w:basedOn w:val="Normalny"/>
    <w:link w:val="TytuZnak"/>
    <w:uiPriority w:val="10"/>
    <w:qFormat/>
    <w:rsid w:val="00F82F8E"/>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10"/>
    <w:rsid w:val="00F82F8E"/>
    <w:rPr>
      <w:rFonts w:ascii="Times New Roman" w:eastAsia="Times New Roman" w:hAnsi="Times New Roman" w:cs="Times New Roman"/>
      <w:sz w:val="28"/>
      <w:szCs w:val="24"/>
      <w:lang w:eastAsia="pl-PL"/>
    </w:rPr>
  </w:style>
  <w:style w:type="character" w:customStyle="1" w:styleId="FontStyle12">
    <w:name w:val="Font Style12"/>
    <w:rsid w:val="00F82F8E"/>
    <w:rPr>
      <w:rFonts w:ascii="Times New Roman" w:hAnsi="Times New Roman" w:cs="Times New Roman"/>
      <w:b/>
      <w:bCs/>
      <w:i/>
      <w:iCs/>
      <w:sz w:val="22"/>
      <w:szCs w:val="22"/>
    </w:rPr>
  </w:style>
  <w:style w:type="character" w:customStyle="1" w:styleId="FontStyle11">
    <w:name w:val="Font Style11"/>
    <w:rsid w:val="00F82F8E"/>
    <w:rPr>
      <w:rFonts w:ascii="Times New Roman" w:hAnsi="Times New Roman" w:cs="Times New Roman"/>
      <w:sz w:val="22"/>
      <w:szCs w:val="22"/>
    </w:rPr>
  </w:style>
  <w:style w:type="character" w:customStyle="1" w:styleId="FontStyle13">
    <w:name w:val="Font Style13"/>
    <w:rsid w:val="00F82F8E"/>
    <w:rPr>
      <w:rFonts w:ascii="Times New Roman" w:hAnsi="Times New Roman" w:cs="Times New Roman"/>
      <w:b/>
      <w:bCs/>
      <w:sz w:val="18"/>
      <w:szCs w:val="18"/>
    </w:rPr>
  </w:style>
  <w:style w:type="paragraph" w:customStyle="1" w:styleId="Style6">
    <w:name w:val="Style6"/>
    <w:basedOn w:val="Normalny"/>
    <w:rsid w:val="00F82F8E"/>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F82F8E"/>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Style5">
    <w:name w:val="Style5"/>
    <w:basedOn w:val="Normalny"/>
    <w:rsid w:val="00F82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F82F8E"/>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qFormat/>
    <w:rsid w:val="00F82F8E"/>
    <w:rPr>
      <w:i/>
      <w:iCs/>
    </w:rPr>
  </w:style>
  <w:style w:type="character" w:customStyle="1" w:styleId="WW8Num14z0">
    <w:name w:val="WW8Num14z0"/>
    <w:rsid w:val="00F82F8E"/>
    <w:rPr>
      <w:b w:val="0"/>
    </w:rPr>
  </w:style>
  <w:style w:type="paragraph" w:customStyle="1" w:styleId="Style20">
    <w:name w:val="Style20"/>
    <w:basedOn w:val="Normalny"/>
    <w:uiPriority w:val="99"/>
    <w:rsid w:val="00F82F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F82F8E"/>
    <w:rPr>
      <w:rFonts w:ascii="Times New Roman" w:hAnsi="Times New Roman" w:cs="Times New Roman"/>
      <w:b/>
      <w:bCs/>
      <w:sz w:val="22"/>
      <w:szCs w:val="22"/>
    </w:rPr>
  </w:style>
  <w:style w:type="character" w:customStyle="1" w:styleId="WW8Num11z1">
    <w:name w:val="WW8Num11z1"/>
    <w:rsid w:val="00F82F8E"/>
    <w:rPr>
      <w:u w:val="none"/>
    </w:rPr>
  </w:style>
  <w:style w:type="character" w:customStyle="1" w:styleId="FontStyle161">
    <w:name w:val="Font Style161"/>
    <w:rsid w:val="00F82F8E"/>
    <w:rPr>
      <w:rFonts w:ascii="Times New Roman" w:hAnsi="Times New Roman" w:cs="Times New Roman"/>
      <w:sz w:val="22"/>
      <w:szCs w:val="22"/>
    </w:rPr>
  </w:style>
  <w:style w:type="paragraph" w:customStyle="1" w:styleId="Style10">
    <w:name w:val="Style10"/>
    <w:basedOn w:val="Normalny"/>
    <w:uiPriority w:val="99"/>
    <w:rsid w:val="00F82F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reeserch01">
    <w:name w:val="tree_serch_01"/>
    <w:rsid w:val="00F82F8E"/>
    <w:rPr>
      <w:strike w:val="0"/>
      <w:dstrike w:val="0"/>
      <w:u w:val="none"/>
      <w:effect w:val="none"/>
    </w:rPr>
  </w:style>
  <w:style w:type="character" w:customStyle="1" w:styleId="fontstyle110">
    <w:name w:val="fontstyle11"/>
    <w:basedOn w:val="Domylnaczcionkaakapitu"/>
    <w:rsid w:val="00F82F8E"/>
  </w:style>
  <w:style w:type="character" w:customStyle="1" w:styleId="FontStyle28">
    <w:name w:val="Font Style28"/>
    <w:uiPriority w:val="99"/>
    <w:rsid w:val="00F82F8E"/>
    <w:rPr>
      <w:rFonts w:ascii="Times New Roman" w:hAnsi="Times New Roman" w:cs="Times New Roman"/>
      <w:sz w:val="22"/>
      <w:szCs w:val="22"/>
    </w:rPr>
  </w:style>
  <w:style w:type="paragraph" w:customStyle="1" w:styleId="Style9">
    <w:name w:val="Style9"/>
    <w:basedOn w:val="Normalny"/>
    <w:uiPriority w:val="99"/>
    <w:rsid w:val="00F82F8E"/>
    <w:pPr>
      <w:widowControl w:val="0"/>
      <w:autoSpaceDE w:val="0"/>
      <w:autoSpaceDN w:val="0"/>
      <w:adjustRightInd w:val="0"/>
      <w:spacing w:after="0" w:line="281" w:lineRule="exact"/>
      <w:ind w:hanging="360"/>
      <w:jc w:val="both"/>
    </w:pPr>
    <w:rPr>
      <w:rFonts w:ascii="Bookman Old Style" w:eastAsia="Times New Roman" w:hAnsi="Bookman Old Style" w:cs="Times New Roman"/>
      <w:sz w:val="24"/>
      <w:szCs w:val="24"/>
      <w:lang w:eastAsia="pl-PL"/>
    </w:rPr>
  </w:style>
  <w:style w:type="character" w:customStyle="1" w:styleId="FontStyle23">
    <w:name w:val="Font Style23"/>
    <w:uiPriority w:val="99"/>
    <w:rsid w:val="00F82F8E"/>
    <w:rPr>
      <w:rFonts w:ascii="Bookman Old Style" w:hAnsi="Bookman Old Style" w:cs="Bookman Old Style"/>
      <w:sz w:val="20"/>
      <w:szCs w:val="20"/>
    </w:rPr>
  </w:style>
  <w:style w:type="paragraph" w:customStyle="1" w:styleId="Style15">
    <w:name w:val="Style15"/>
    <w:basedOn w:val="Normalny"/>
    <w:uiPriority w:val="99"/>
    <w:rsid w:val="00F82F8E"/>
    <w:pPr>
      <w:widowControl w:val="0"/>
      <w:autoSpaceDE w:val="0"/>
      <w:autoSpaceDN w:val="0"/>
      <w:adjustRightInd w:val="0"/>
      <w:spacing w:after="0" w:line="277" w:lineRule="exact"/>
      <w:jc w:val="both"/>
    </w:pPr>
    <w:rPr>
      <w:rFonts w:ascii="Calibri" w:eastAsia="Times New Roman" w:hAnsi="Calibri" w:cs="Times New Roman"/>
      <w:sz w:val="24"/>
      <w:szCs w:val="24"/>
      <w:lang w:eastAsia="pl-PL"/>
    </w:rPr>
  </w:style>
  <w:style w:type="character" w:customStyle="1" w:styleId="FontStyle35">
    <w:name w:val="Font Style35"/>
    <w:uiPriority w:val="99"/>
    <w:rsid w:val="00F82F8E"/>
    <w:rPr>
      <w:rFonts w:ascii="Times New Roman" w:hAnsi="Times New Roman" w:cs="Times New Roman"/>
      <w:b/>
      <w:bCs/>
      <w:i/>
      <w:iCs/>
      <w:sz w:val="18"/>
      <w:szCs w:val="18"/>
    </w:rPr>
  </w:style>
  <w:style w:type="paragraph" w:customStyle="1" w:styleId="Style16">
    <w:name w:val="Style16"/>
    <w:basedOn w:val="Normalny"/>
    <w:uiPriority w:val="99"/>
    <w:rsid w:val="00F82F8E"/>
    <w:pPr>
      <w:widowControl w:val="0"/>
      <w:autoSpaceDE w:val="0"/>
      <w:autoSpaceDN w:val="0"/>
      <w:adjustRightInd w:val="0"/>
      <w:spacing w:after="0" w:line="288" w:lineRule="exact"/>
      <w:ind w:hanging="360"/>
    </w:pPr>
    <w:rPr>
      <w:rFonts w:ascii="Calibri" w:eastAsia="Times New Roman" w:hAnsi="Calibri" w:cs="Times New Roman"/>
      <w:sz w:val="24"/>
      <w:szCs w:val="24"/>
      <w:lang w:eastAsia="pl-PL"/>
    </w:rPr>
  </w:style>
  <w:style w:type="character" w:customStyle="1" w:styleId="FontStyle29">
    <w:name w:val="Font Style29"/>
    <w:uiPriority w:val="99"/>
    <w:rsid w:val="00F82F8E"/>
    <w:rPr>
      <w:rFonts w:ascii="Times New Roman" w:hAnsi="Times New Roman" w:cs="Times New Roman"/>
      <w:sz w:val="22"/>
      <w:szCs w:val="22"/>
    </w:rPr>
  </w:style>
  <w:style w:type="paragraph" w:customStyle="1" w:styleId="Style12">
    <w:name w:val="Style12"/>
    <w:basedOn w:val="Normalny"/>
    <w:uiPriority w:val="99"/>
    <w:rsid w:val="00F82F8E"/>
    <w:pPr>
      <w:widowControl w:val="0"/>
      <w:autoSpaceDE w:val="0"/>
      <w:autoSpaceDN w:val="0"/>
      <w:adjustRightInd w:val="0"/>
      <w:spacing w:after="0" w:line="281" w:lineRule="exact"/>
      <w:ind w:firstLine="202"/>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F82F8E"/>
    <w:pPr>
      <w:widowControl w:val="0"/>
      <w:autoSpaceDE w:val="0"/>
      <w:autoSpaceDN w:val="0"/>
      <w:adjustRightInd w:val="0"/>
      <w:spacing w:after="0" w:line="274" w:lineRule="exact"/>
      <w:ind w:firstLine="475"/>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F82F8E"/>
    <w:pPr>
      <w:widowControl w:val="0"/>
      <w:autoSpaceDE w:val="0"/>
      <w:autoSpaceDN w:val="0"/>
      <w:adjustRightInd w:val="0"/>
      <w:spacing w:after="0" w:line="274" w:lineRule="exact"/>
      <w:ind w:hanging="634"/>
      <w:jc w:val="both"/>
    </w:pPr>
    <w:rPr>
      <w:rFonts w:ascii="Bookman Old Style" w:eastAsia="Times New Roman" w:hAnsi="Bookman Old Style" w:cs="Times New Roman"/>
      <w:sz w:val="24"/>
      <w:szCs w:val="24"/>
      <w:lang w:eastAsia="pl-PL"/>
    </w:rPr>
  </w:style>
  <w:style w:type="character" w:customStyle="1" w:styleId="FontStyle26">
    <w:name w:val="Font Style26"/>
    <w:uiPriority w:val="99"/>
    <w:rsid w:val="00F82F8E"/>
    <w:rPr>
      <w:rFonts w:ascii="Times New Roman" w:hAnsi="Times New Roman" w:cs="Times New Roman"/>
      <w:sz w:val="22"/>
      <w:szCs w:val="22"/>
    </w:rPr>
  </w:style>
  <w:style w:type="paragraph" w:customStyle="1" w:styleId="Style13">
    <w:name w:val="Style13"/>
    <w:basedOn w:val="Normalny"/>
    <w:rsid w:val="00F82F8E"/>
    <w:pPr>
      <w:widowControl w:val="0"/>
      <w:autoSpaceDE w:val="0"/>
      <w:autoSpaceDN w:val="0"/>
      <w:adjustRightInd w:val="0"/>
      <w:spacing w:after="0" w:line="240" w:lineRule="auto"/>
    </w:pPr>
    <w:rPr>
      <w:rFonts w:ascii="Arial Black" w:eastAsia="Times New Roman" w:hAnsi="Arial Black" w:cs="Times New Roman"/>
      <w:sz w:val="24"/>
      <w:szCs w:val="24"/>
      <w:lang w:eastAsia="pl-PL"/>
    </w:rPr>
  </w:style>
  <w:style w:type="paragraph" w:customStyle="1" w:styleId="Default">
    <w:name w:val="Default"/>
    <w:rsid w:val="00F82F8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ezodstpwZnak">
    <w:name w:val="Bez odstępów Znak"/>
    <w:link w:val="Bezodstpw"/>
    <w:uiPriority w:val="1"/>
    <w:rsid w:val="00F82F8E"/>
  </w:style>
  <w:style w:type="character" w:customStyle="1" w:styleId="FontStyle15">
    <w:name w:val="Font Style15"/>
    <w:uiPriority w:val="99"/>
    <w:rsid w:val="00F82F8E"/>
    <w:rPr>
      <w:rFonts w:ascii="Bookman Old Style" w:hAnsi="Bookman Old Style" w:cs="Bookman Old Style"/>
      <w:sz w:val="18"/>
      <w:szCs w:val="18"/>
    </w:rPr>
  </w:style>
  <w:style w:type="character" w:customStyle="1" w:styleId="FontStyle25">
    <w:name w:val="Font Style25"/>
    <w:uiPriority w:val="99"/>
    <w:rsid w:val="00F82F8E"/>
    <w:rPr>
      <w:rFonts w:ascii="Times New Roman" w:hAnsi="Times New Roman" w:cs="Times New Roman"/>
      <w:sz w:val="14"/>
      <w:szCs w:val="14"/>
    </w:rPr>
  </w:style>
  <w:style w:type="character" w:customStyle="1" w:styleId="FontStyle22">
    <w:name w:val="Font Style22"/>
    <w:uiPriority w:val="99"/>
    <w:rsid w:val="00F82F8E"/>
    <w:rPr>
      <w:rFonts w:ascii="Times New Roman" w:hAnsi="Times New Roman" w:cs="Times New Roman"/>
      <w:sz w:val="20"/>
      <w:szCs w:val="20"/>
    </w:rPr>
  </w:style>
  <w:style w:type="character" w:customStyle="1" w:styleId="FontStyle54">
    <w:name w:val="Font Style54"/>
    <w:rsid w:val="00F82F8E"/>
    <w:rPr>
      <w:rFonts w:ascii="Calibri" w:hAnsi="Calibri" w:cs="Calibri"/>
      <w:b/>
      <w:bCs/>
      <w:sz w:val="18"/>
      <w:szCs w:val="18"/>
    </w:rPr>
  </w:style>
  <w:style w:type="character" w:customStyle="1" w:styleId="FontStyle55">
    <w:name w:val="Font Style55"/>
    <w:uiPriority w:val="99"/>
    <w:rsid w:val="00F82F8E"/>
    <w:rPr>
      <w:rFonts w:ascii="Calibri" w:hAnsi="Calibri" w:cs="Calibri"/>
      <w:sz w:val="18"/>
      <w:szCs w:val="18"/>
    </w:rPr>
  </w:style>
  <w:style w:type="paragraph" w:customStyle="1" w:styleId="Style19">
    <w:name w:val="Style19"/>
    <w:basedOn w:val="Normalny"/>
    <w:uiPriority w:val="99"/>
    <w:rsid w:val="00F82F8E"/>
    <w:pPr>
      <w:widowControl w:val="0"/>
      <w:autoSpaceDE w:val="0"/>
      <w:autoSpaceDN w:val="0"/>
      <w:adjustRightInd w:val="0"/>
      <w:spacing w:after="0" w:line="243" w:lineRule="exact"/>
    </w:pPr>
    <w:rPr>
      <w:rFonts w:ascii="Calibri" w:eastAsia="Times New Roman" w:hAnsi="Calibri" w:cs="Times New Roman"/>
      <w:sz w:val="24"/>
      <w:szCs w:val="24"/>
      <w:lang w:eastAsia="pl-PL"/>
    </w:rPr>
  </w:style>
  <w:style w:type="paragraph" w:customStyle="1" w:styleId="Style3">
    <w:name w:val="Style3"/>
    <w:basedOn w:val="Normalny"/>
    <w:uiPriority w:val="99"/>
    <w:rsid w:val="00F82F8E"/>
    <w:pPr>
      <w:widowControl w:val="0"/>
      <w:autoSpaceDE w:val="0"/>
      <w:autoSpaceDN w:val="0"/>
      <w:adjustRightInd w:val="0"/>
      <w:spacing w:after="0" w:line="242" w:lineRule="exact"/>
      <w:jc w:val="both"/>
    </w:pPr>
    <w:rPr>
      <w:rFonts w:ascii="Calibri" w:eastAsia="Times New Roman" w:hAnsi="Calibri" w:cs="Times New Roman"/>
      <w:sz w:val="24"/>
      <w:szCs w:val="24"/>
      <w:lang w:eastAsia="pl-PL"/>
    </w:rPr>
  </w:style>
  <w:style w:type="character" w:customStyle="1" w:styleId="FontStyle14">
    <w:name w:val="Font Style14"/>
    <w:uiPriority w:val="99"/>
    <w:rsid w:val="00F82F8E"/>
    <w:rPr>
      <w:rFonts w:ascii="Times New Roman" w:hAnsi="Times New Roman" w:cs="Times New Roman"/>
      <w:sz w:val="24"/>
      <w:szCs w:val="24"/>
    </w:rPr>
  </w:style>
  <w:style w:type="character" w:customStyle="1" w:styleId="FontStyle24">
    <w:name w:val="Font Style24"/>
    <w:uiPriority w:val="99"/>
    <w:rsid w:val="00F82F8E"/>
    <w:rPr>
      <w:rFonts w:ascii="Times New Roman" w:hAnsi="Times New Roman" w:cs="Times New Roman"/>
      <w:sz w:val="20"/>
      <w:szCs w:val="20"/>
    </w:rPr>
  </w:style>
  <w:style w:type="character" w:customStyle="1" w:styleId="text2">
    <w:name w:val="text2"/>
    <w:basedOn w:val="Domylnaczcionkaakapitu"/>
    <w:rsid w:val="00F82F8E"/>
  </w:style>
  <w:style w:type="character" w:customStyle="1" w:styleId="TeksttreciPogrubienie8">
    <w:name w:val="Tekst treści + Pogrubienie8"/>
    <w:uiPriority w:val="99"/>
    <w:rsid w:val="00F82F8E"/>
    <w:rPr>
      <w:rFonts w:ascii="Calibri" w:hAnsi="Calibri" w:cs="Calibri"/>
      <w:b/>
      <w:bCs/>
      <w:spacing w:val="0"/>
      <w:sz w:val="18"/>
      <w:szCs w:val="18"/>
    </w:rPr>
  </w:style>
  <w:style w:type="character" w:customStyle="1" w:styleId="Teksttreci">
    <w:name w:val="Tekst treści_"/>
    <w:link w:val="Teksttreci1"/>
    <w:uiPriority w:val="99"/>
    <w:rsid w:val="00F82F8E"/>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F82F8E"/>
    <w:pPr>
      <w:shd w:val="clear" w:color="auto" w:fill="FFFFFF"/>
      <w:spacing w:after="300" w:line="240" w:lineRule="atLeast"/>
      <w:ind w:hanging="1420"/>
    </w:pPr>
    <w:rPr>
      <w:rFonts w:ascii="Calibri" w:hAnsi="Calibri" w:cs="Calibri"/>
      <w:sz w:val="18"/>
      <w:szCs w:val="18"/>
    </w:rPr>
  </w:style>
  <w:style w:type="character" w:customStyle="1" w:styleId="TeksttreciPogrubienie7">
    <w:name w:val="Tekst treści + Pogrubienie7"/>
    <w:uiPriority w:val="99"/>
    <w:rsid w:val="00F82F8E"/>
    <w:rPr>
      <w:rFonts w:ascii="Calibri" w:hAnsi="Calibri" w:cs="Calibri"/>
      <w:b/>
      <w:bCs/>
      <w:spacing w:val="0"/>
      <w:sz w:val="18"/>
      <w:szCs w:val="18"/>
      <w:shd w:val="clear" w:color="auto" w:fill="FFFFFF"/>
    </w:rPr>
  </w:style>
  <w:style w:type="character" w:customStyle="1" w:styleId="TeksttreciKursywa">
    <w:name w:val="Tekst treści + Kursywa"/>
    <w:uiPriority w:val="99"/>
    <w:rsid w:val="00F82F8E"/>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F82F8E"/>
    <w:pPr>
      <w:shd w:val="clear" w:color="auto" w:fill="FFFFFF"/>
      <w:spacing w:before="300" w:after="0" w:line="378" w:lineRule="exact"/>
      <w:ind w:hanging="420"/>
      <w:jc w:val="both"/>
    </w:pPr>
    <w:rPr>
      <w:rFonts w:ascii="Times New Roman" w:eastAsia="Arial Unicode MS" w:hAnsi="Times New Roman" w:cs="Times New Roman"/>
      <w:sz w:val="19"/>
      <w:szCs w:val="19"/>
      <w:lang w:eastAsia="pl-PL"/>
    </w:rPr>
  </w:style>
  <w:style w:type="character" w:customStyle="1" w:styleId="Teksttreci15">
    <w:name w:val="Tekst treści15"/>
    <w:uiPriority w:val="99"/>
    <w:rsid w:val="00F82F8E"/>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F82F8E"/>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F82F8E"/>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F82F8E"/>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F82F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F82F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F82F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Spacing1pt">
    <w:name w:val="Body text + Spacing 1 pt"/>
    <w:uiPriority w:val="99"/>
    <w:rsid w:val="00F82F8E"/>
    <w:rPr>
      <w:rFonts w:ascii="Times New Roman" w:hAnsi="Times New Roman" w:cs="Times New Roman"/>
      <w:spacing w:val="30"/>
      <w:sz w:val="19"/>
      <w:szCs w:val="19"/>
    </w:rPr>
  </w:style>
  <w:style w:type="character" w:customStyle="1" w:styleId="DeltaViewInsertion">
    <w:name w:val="DeltaView Insertion"/>
    <w:rsid w:val="00F82F8E"/>
    <w:rPr>
      <w:b/>
      <w:i/>
      <w:spacing w:val="0"/>
    </w:rPr>
  </w:style>
  <w:style w:type="paragraph" w:customStyle="1" w:styleId="Tekstpodstawowywcity33">
    <w:name w:val="Tekst podstawowy wcięty 33"/>
    <w:basedOn w:val="Normalny"/>
    <w:rsid w:val="00F82F8E"/>
    <w:pPr>
      <w:widowControl w:val="0"/>
      <w:suppressAutoHyphens/>
      <w:autoSpaceDE w:val="0"/>
      <w:autoSpaceDN w:val="0"/>
      <w:spacing w:after="120" w:line="240" w:lineRule="auto"/>
      <w:ind w:left="283"/>
      <w:textAlignment w:val="baseline"/>
    </w:pPr>
    <w:rPr>
      <w:rFonts w:ascii="Times New Roman" w:eastAsia="Arial Unicode MS" w:hAnsi="Times New Roman" w:cs="DIN"/>
      <w:color w:val="000000"/>
      <w:kern w:val="3"/>
      <w:sz w:val="16"/>
      <w:szCs w:val="16"/>
      <w:lang w:eastAsia="ar-SA"/>
    </w:rPr>
  </w:style>
  <w:style w:type="paragraph" w:customStyle="1" w:styleId="Styl1">
    <w:name w:val="Styl1"/>
    <w:basedOn w:val="Normalny"/>
    <w:rsid w:val="00F82F8E"/>
    <w:pPr>
      <w:suppressAutoHyphens/>
      <w:autoSpaceDE w:val="0"/>
      <w:autoSpaceDN w:val="0"/>
      <w:spacing w:after="0" w:line="240" w:lineRule="auto"/>
      <w:textAlignment w:val="baseline"/>
    </w:pPr>
    <w:rPr>
      <w:rFonts w:ascii="Times New Roman" w:eastAsia="Times New Roman" w:hAnsi="Times New Roman" w:cs="DIN"/>
      <w:color w:val="000000"/>
      <w:sz w:val="24"/>
      <w:szCs w:val="20"/>
      <w:lang w:eastAsia="ar-SA"/>
    </w:rPr>
  </w:style>
  <w:style w:type="paragraph" w:customStyle="1" w:styleId="Tekstpodstawowy21">
    <w:name w:val="Tekst podstawowy 21"/>
    <w:basedOn w:val="Normalny"/>
    <w:rsid w:val="00F82F8E"/>
    <w:pPr>
      <w:tabs>
        <w:tab w:val="right" w:leader="dot" w:pos="9000"/>
      </w:tabs>
      <w:suppressAutoHyphens/>
      <w:autoSpaceDE w:val="0"/>
      <w:autoSpaceDN w:val="0"/>
      <w:spacing w:after="0" w:line="240" w:lineRule="auto"/>
      <w:jc w:val="both"/>
      <w:textAlignment w:val="baseline"/>
    </w:pPr>
    <w:rPr>
      <w:rFonts w:ascii="Arial" w:eastAsia="Times New Roman" w:hAnsi="Arial" w:cs="Arial"/>
      <w:color w:val="000000"/>
      <w:kern w:val="3"/>
      <w:sz w:val="24"/>
      <w:szCs w:val="24"/>
      <w:lang w:eastAsia="ar-SA"/>
    </w:rPr>
  </w:style>
  <w:style w:type="paragraph" w:customStyle="1" w:styleId="Tekstpodstawowywcity31">
    <w:name w:val="Tekst podstawowy wcięty 31"/>
    <w:basedOn w:val="Normalny"/>
    <w:rsid w:val="00F82F8E"/>
    <w:pPr>
      <w:suppressAutoHyphens/>
      <w:autoSpaceDE w:val="0"/>
      <w:autoSpaceDN w:val="0"/>
      <w:spacing w:after="120" w:line="240" w:lineRule="auto"/>
      <w:ind w:left="283"/>
      <w:textAlignment w:val="baseline"/>
    </w:pPr>
    <w:rPr>
      <w:rFonts w:ascii="Times New Roman" w:eastAsia="Times New Roman" w:hAnsi="Times New Roman" w:cs="DIN"/>
      <w:color w:val="000000"/>
      <w:kern w:val="3"/>
      <w:sz w:val="16"/>
      <w:szCs w:val="16"/>
      <w:lang w:eastAsia="ar-SA"/>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qFormat/>
    <w:rsid w:val="00F82F8E"/>
    <w:rPr>
      <w:rFonts w:ascii="Times New Roman" w:eastAsia="Times New Roman" w:hAnsi="Times New Roman" w:cs="Times New Roman"/>
      <w:sz w:val="24"/>
      <w:szCs w:val="24"/>
      <w:lang w:eastAsia="pl-PL"/>
    </w:rPr>
  </w:style>
  <w:style w:type="table" w:customStyle="1" w:styleId="TableNormal">
    <w:name w:val="Table Normal"/>
    <w:rsid w:val="00F82F8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F82F8E"/>
    <w:pPr>
      <w:keepNext/>
      <w:keepLines/>
      <w:spacing w:before="360" w:after="80" w:line="240"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F82F8E"/>
    <w:rPr>
      <w:rFonts w:ascii="Georgia" w:eastAsia="Georgia" w:hAnsi="Georgia" w:cs="Georgia"/>
      <w:i/>
      <w:color w:val="666666"/>
      <w:sz w:val="48"/>
      <w:szCs w:val="48"/>
      <w:lang w:eastAsia="pl-PL"/>
    </w:rPr>
  </w:style>
  <w:style w:type="character" w:styleId="Tekstzastpczy">
    <w:name w:val="Placeholder Text"/>
    <w:uiPriority w:val="99"/>
    <w:semiHidden/>
    <w:rsid w:val="00F82F8E"/>
    <w:rPr>
      <w:color w:val="808080"/>
    </w:rPr>
  </w:style>
  <w:style w:type="character" w:customStyle="1" w:styleId="Nierozpoznanawzmianka1">
    <w:name w:val="Nierozpoznana wzmianka1"/>
    <w:uiPriority w:val="99"/>
    <w:semiHidden/>
    <w:unhideWhenUsed/>
    <w:rsid w:val="00F82F8E"/>
    <w:rPr>
      <w:color w:val="605E5C"/>
      <w:shd w:val="clear" w:color="auto" w:fill="E1DFDD"/>
    </w:rPr>
  </w:style>
  <w:style w:type="paragraph" w:styleId="Poprawka">
    <w:name w:val="Revision"/>
    <w:hidden/>
    <w:uiPriority w:val="99"/>
    <w:semiHidden/>
    <w:rsid w:val="00F82F8E"/>
    <w:pPr>
      <w:spacing w:after="0" w:line="240" w:lineRule="auto"/>
    </w:pPr>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rsid w:val="0059381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93813"/>
    <w:rPr>
      <w:rFonts w:ascii="Times New Roman" w:eastAsia="Times New Roman" w:hAnsi="Times New Roman" w:cs="Times New Roman"/>
      <w:b/>
      <w:sz w:val="24"/>
      <w:lang w:eastAsia="en-GB"/>
    </w:rPr>
  </w:style>
  <w:style w:type="paragraph" w:customStyle="1" w:styleId="Text1">
    <w:name w:val="Text 1"/>
    <w:basedOn w:val="Normalny"/>
    <w:rsid w:val="0059381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9381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593813"/>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93813"/>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593813"/>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593813"/>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593813"/>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593813"/>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59381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9381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93813"/>
    <w:pPr>
      <w:spacing w:before="120" w:after="120" w:line="240" w:lineRule="auto"/>
      <w:jc w:val="center"/>
    </w:pPr>
    <w:rPr>
      <w:rFonts w:ascii="Times New Roman" w:eastAsia="Calibri" w:hAnsi="Times New Roman" w:cs="Times New Roman"/>
      <w:b/>
      <w:sz w:val="24"/>
      <w:u w:val="single"/>
      <w:lang w:eastAsia="en-GB"/>
    </w:rPr>
  </w:style>
  <w:style w:type="character" w:customStyle="1" w:styleId="value">
    <w:name w:val="value"/>
    <w:basedOn w:val="Domylnaczcionkaakapitu"/>
    <w:rsid w:val="00B83B48"/>
  </w:style>
  <w:style w:type="paragraph" w:customStyle="1" w:styleId="BodyA">
    <w:name w:val="Body A"/>
    <w:rsid w:val="00BF2CB6"/>
    <w:pPr>
      <w:spacing w:after="0" w:line="240" w:lineRule="auto"/>
    </w:pPr>
    <w:rPr>
      <w:rFonts w:ascii="Helvetica" w:eastAsia="ヒラギノ角ゴ Pro W3" w:hAnsi="Helvetica" w:cs="Times New Roman"/>
      <w:color w:val="000000"/>
      <w:kern w:val="1"/>
      <w:sz w:val="24"/>
      <w:szCs w:val="20"/>
      <w:lang w:eastAsia="pl-PL"/>
    </w:rPr>
  </w:style>
  <w:style w:type="character" w:customStyle="1" w:styleId="normaltextrun">
    <w:name w:val="normaltextrun"/>
    <w:basedOn w:val="Domylnaczcionkaakapitu"/>
    <w:rsid w:val="00BF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C552-4F5D-FE4F-93AF-72DDD8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2036</Words>
  <Characters>12221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Czarnecka Marika</cp:lastModifiedBy>
  <cp:revision>11</cp:revision>
  <cp:lastPrinted>2021-12-22T09:51:00Z</cp:lastPrinted>
  <dcterms:created xsi:type="dcterms:W3CDTF">2022-02-18T12:16:00Z</dcterms:created>
  <dcterms:modified xsi:type="dcterms:W3CDTF">2022-03-03T12:15:00Z</dcterms:modified>
</cp:coreProperties>
</file>