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60" w:rsidRPr="004303D0" w:rsidRDefault="009C0860" w:rsidP="009C0860">
      <w:pPr>
        <w:pStyle w:val="Cytatintensywny"/>
        <w:spacing w:before="0" w:after="0" w:line="240" w:lineRule="auto"/>
        <w:ind w:left="0"/>
        <w:jc w:val="center"/>
        <w:rPr>
          <w:rFonts w:ascii="Arial" w:hAnsi="Arial" w:cs="Arial"/>
          <w:i w:val="0"/>
        </w:rPr>
      </w:pPr>
      <w:r w:rsidRPr="00AC37EA">
        <w:rPr>
          <w:rFonts w:ascii="Arial" w:hAnsi="Arial" w:cs="Arial"/>
          <w:i w:val="0"/>
        </w:rPr>
        <w:t xml:space="preserve">UMOWA </w:t>
      </w:r>
      <w:proofErr w:type="gramStart"/>
      <w:r w:rsidRPr="00AC37EA">
        <w:rPr>
          <w:rFonts w:ascii="Arial" w:hAnsi="Arial" w:cs="Arial"/>
          <w:i w:val="0"/>
        </w:rPr>
        <w:t>NR …. ./2021</w:t>
      </w:r>
      <w:proofErr w:type="gramEnd"/>
    </w:p>
    <w:p w:rsidR="009C0860" w:rsidRDefault="009C0860" w:rsidP="009C0860">
      <w:pPr>
        <w:pStyle w:val="Bezodstpw"/>
        <w:rPr>
          <w:rFonts w:ascii="Arial" w:hAnsi="Arial" w:cs="Arial"/>
        </w:rPr>
      </w:pPr>
    </w:p>
    <w:p w:rsidR="000A0993" w:rsidRPr="004303D0" w:rsidRDefault="000A0993" w:rsidP="009C0860">
      <w:pPr>
        <w:pStyle w:val="Bezodstpw"/>
        <w:rPr>
          <w:rFonts w:ascii="Arial" w:hAnsi="Arial" w:cs="Arial"/>
        </w:rPr>
      </w:pPr>
    </w:p>
    <w:p w:rsidR="009C0860" w:rsidRPr="004303D0" w:rsidRDefault="009C0860" w:rsidP="009C0860">
      <w:pPr>
        <w:pStyle w:val="Bezodstpw"/>
        <w:rPr>
          <w:rFonts w:ascii="Arial" w:hAnsi="Arial" w:cs="Arial"/>
        </w:rPr>
      </w:pPr>
      <w:proofErr w:type="gramStart"/>
      <w:r w:rsidRPr="004303D0">
        <w:rPr>
          <w:rFonts w:ascii="Arial" w:hAnsi="Arial" w:cs="Arial"/>
        </w:rPr>
        <w:t>zawarta</w:t>
      </w:r>
      <w:proofErr w:type="gramEnd"/>
      <w:r w:rsidRPr="004303D0">
        <w:rPr>
          <w:rFonts w:ascii="Arial" w:hAnsi="Arial" w:cs="Arial"/>
        </w:rPr>
        <w:t xml:space="preserve"> w dniu ………..2021 </w:t>
      </w:r>
      <w:proofErr w:type="gramStart"/>
      <w:r w:rsidRPr="004303D0">
        <w:rPr>
          <w:rFonts w:ascii="Arial" w:hAnsi="Arial" w:cs="Arial"/>
        </w:rPr>
        <w:t>r</w:t>
      </w:r>
      <w:proofErr w:type="gramEnd"/>
      <w:r w:rsidRPr="004303D0">
        <w:rPr>
          <w:rFonts w:ascii="Arial" w:hAnsi="Arial" w:cs="Arial"/>
        </w:rPr>
        <w:t>. w Starych Babicach pomiędzy Gminą Stare Babice mającą swą siedzibę w Starych Babicach, ul. Rynek 32, posiadającą NIP 118-202-55-48, zwaną dalej „Zamawiającym” reprezentowaną przez:</w:t>
      </w:r>
    </w:p>
    <w:p w:rsidR="009C0860" w:rsidRPr="004303D0" w:rsidRDefault="009C0860" w:rsidP="009C0860">
      <w:pPr>
        <w:pStyle w:val="Bezodstpw"/>
        <w:rPr>
          <w:rFonts w:ascii="Arial" w:hAnsi="Arial" w:cs="Arial"/>
        </w:rPr>
      </w:pPr>
      <w:bookmarkStart w:id="0" w:name="_Hlk41897386"/>
    </w:p>
    <w:p w:rsidR="009C0860" w:rsidRPr="004303D0" w:rsidRDefault="009C0860" w:rsidP="009C0860">
      <w:pPr>
        <w:widowControl/>
        <w:suppressAutoHyphens w:val="0"/>
        <w:adjustRightInd/>
        <w:spacing w:after="0" w:line="240" w:lineRule="auto"/>
        <w:jc w:val="center"/>
        <w:textAlignment w:val="auto"/>
        <w:outlineLvl w:val="0"/>
        <w:rPr>
          <w:rFonts w:ascii="Arial" w:eastAsiaTheme="minorHAnsi" w:hAnsi="Arial" w:cs="Arial"/>
          <w:b/>
        </w:rPr>
      </w:pPr>
      <w:bookmarkStart w:id="1" w:name="_Toc449616585"/>
      <w:bookmarkStart w:id="2" w:name="_Toc463604105"/>
      <w:bookmarkStart w:id="3" w:name="_Toc467572730"/>
      <w:bookmarkStart w:id="4" w:name="_Hlk41895281"/>
      <w:r w:rsidRPr="004303D0">
        <w:rPr>
          <w:rFonts w:ascii="Arial" w:eastAsiaTheme="minorHAnsi" w:hAnsi="Arial" w:cs="Arial"/>
          <w:b/>
        </w:rPr>
        <w:t>Sławomira Sumkę – Wójta Gminy Stare Babice</w:t>
      </w:r>
      <w:bookmarkEnd w:id="1"/>
      <w:bookmarkEnd w:id="2"/>
      <w:bookmarkEnd w:id="3"/>
    </w:p>
    <w:bookmarkEnd w:id="0"/>
    <w:bookmarkEnd w:id="4"/>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proofErr w:type="gramStart"/>
      <w:r w:rsidRPr="004303D0">
        <w:rPr>
          <w:rFonts w:ascii="Arial" w:hAnsi="Arial" w:cs="Arial"/>
        </w:rPr>
        <w:t>a</w:t>
      </w:r>
      <w:proofErr w:type="gramEnd"/>
    </w:p>
    <w:p w:rsidR="009C0860" w:rsidRPr="004303D0" w:rsidRDefault="009C0860" w:rsidP="009C0860">
      <w:pPr>
        <w:pStyle w:val="Bezodstpw"/>
        <w:jc w:val="center"/>
        <w:rPr>
          <w:rFonts w:ascii="Arial" w:hAnsi="Arial" w:cs="Arial"/>
        </w:rPr>
      </w:pPr>
    </w:p>
    <w:p w:rsidR="009C0860" w:rsidRPr="004303D0" w:rsidRDefault="009C0860" w:rsidP="009C0860">
      <w:pPr>
        <w:pStyle w:val="Bezodstpw"/>
        <w:rPr>
          <w:rFonts w:ascii="Arial" w:hAnsi="Arial" w:cs="Arial"/>
        </w:rPr>
      </w:pPr>
      <w:r w:rsidRPr="004303D0">
        <w:rPr>
          <w:rFonts w:ascii="Arial" w:hAnsi="Arial" w:cs="Arial"/>
        </w:rPr>
        <w:t>……………………………………………………………………………………………………………………..</w:t>
      </w:r>
      <w:proofErr w:type="gramStart"/>
      <w:r w:rsidRPr="004303D0">
        <w:rPr>
          <w:rFonts w:ascii="Arial" w:hAnsi="Arial" w:cs="Arial"/>
        </w:rPr>
        <w:t>mającym</w:t>
      </w:r>
      <w:proofErr w:type="gramEnd"/>
      <w:r w:rsidRPr="004303D0">
        <w:rPr>
          <w:rFonts w:ascii="Arial" w:hAnsi="Arial" w:cs="Arial"/>
        </w:rPr>
        <w:t xml:space="preserve"> swoją siedzibę w ……………………………………………………………………………., </w:t>
      </w:r>
      <w:proofErr w:type="gramStart"/>
      <w:r w:rsidRPr="004303D0">
        <w:rPr>
          <w:rFonts w:ascii="Arial" w:hAnsi="Arial" w:cs="Arial"/>
        </w:rPr>
        <w:t>wpisanym</w:t>
      </w:r>
      <w:proofErr w:type="gramEnd"/>
      <w:r w:rsidRPr="004303D0">
        <w:rPr>
          <w:rFonts w:ascii="Arial" w:hAnsi="Arial" w:cs="Arial"/>
        </w:rPr>
        <w:t xml:space="preserve"> do rejestru przedsiębiorców………………………………………………………………., </w:t>
      </w:r>
      <w:proofErr w:type="gramStart"/>
      <w:r w:rsidRPr="004303D0">
        <w:rPr>
          <w:rFonts w:ascii="Arial" w:hAnsi="Arial" w:cs="Arial"/>
        </w:rPr>
        <w:t>posiadającym</w:t>
      </w:r>
      <w:proofErr w:type="gramEnd"/>
      <w:r w:rsidRPr="004303D0">
        <w:rPr>
          <w:rFonts w:ascii="Arial" w:hAnsi="Arial" w:cs="Arial"/>
        </w:rPr>
        <w:t xml:space="preserve"> NIP………………………………, REGON …………………….., </w:t>
      </w:r>
      <w:proofErr w:type="gramStart"/>
      <w:r w:rsidRPr="004303D0">
        <w:rPr>
          <w:rFonts w:ascii="Arial" w:hAnsi="Arial" w:cs="Arial"/>
        </w:rPr>
        <w:t>zwanym</w:t>
      </w:r>
      <w:proofErr w:type="gramEnd"/>
      <w:r w:rsidRPr="004303D0">
        <w:rPr>
          <w:rFonts w:ascii="Arial" w:hAnsi="Arial" w:cs="Arial"/>
        </w:rPr>
        <w:t xml:space="preserve"> dalej Wykonawcą reprezentowanym przez: </w:t>
      </w:r>
    </w:p>
    <w:p w:rsidR="009C0860" w:rsidRPr="004303D0" w:rsidRDefault="009C0860" w:rsidP="009C0860">
      <w:pPr>
        <w:pStyle w:val="Bezodstpw"/>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w:t>
      </w:r>
    </w:p>
    <w:p w:rsidR="009C0860" w:rsidRPr="004303D0" w:rsidRDefault="009C0860" w:rsidP="009C0860">
      <w:pPr>
        <w:pStyle w:val="Bezodstpw"/>
        <w:ind w:left="2124"/>
        <w:rPr>
          <w:rFonts w:ascii="Arial" w:hAnsi="Arial" w:cs="Arial"/>
          <w:b/>
          <w:bCs/>
        </w:rPr>
      </w:pPr>
      <w:r w:rsidRPr="004303D0">
        <w:rPr>
          <w:rFonts w:ascii="Arial" w:hAnsi="Arial" w:cs="Arial"/>
          <w:b/>
          <w:bCs/>
        </w:rPr>
        <w:t xml:space="preserve"> </w:t>
      </w:r>
    </w:p>
    <w:p w:rsidR="009C0860" w:rsidRPr="004303D0" w:rsidRDefault="009C0860" w:rsidP="009C0860">
      <w:pPr>
        <w:pStyle w:val="Bezodstpw"/>
        <w:ind w:left="2124"/>
        <w:rPr>
          <w:rFonts w:ascii="Arial" w:hAnsi="Arial" w:cs="Arial"/>
        </w:rPr>
      </w:pPr>
    </w:p>
    <w:p w:rsidR="00B64479" w:rsidRPr="004303D0" w:rsidRDefault="00B64479" w:rsidP="009C0860">
      <w:pPr>
        <w:pStyle w:val="Bezodstpw"/>
        <w:ind w:left="2124"/>
        <w:rPr>
          <w:rFonts w:ascii="Arial" w:hAnsi="Arial" w:cs="Arial"/>
        </w:rPr>
      </w:pPr>
    </w:p>
    <w:p w:rsidR="009C0860" w:rsidRPr="004303D0" w:rsidRDefault="009C0860" w:rsidP="009C0860">
      <w:pPr>
        <w:tabs>
          <w:tab w:val="left" w:pos="2053"/>
        </w:tabs>
        <w:spacing w:after="0" w:line="240" w:lineRule="auto"/>
        <w:rPr>
          <w:rFonts w:ascii="Arial" w:hAnsi="Arial" w:cs="Arial"/>
          <w:b/>
        </w:rPr>
      </w:pPr>
      <w:r w:rsidRPr="004303D0">
        <w:rPr>
          <w:rFonts w:ascii="Arial" w:hAnsi="Arial" w:cs="Arial"/>
          <w:b/>
        </w:rPr>
        <w:t>Nazwa zadania w budżecie:</w:t>
      </w:r>
    </w:p>
    <w:p w:rsidR="009C0860" w:rsidRPr="004303D0" w:rsidRDefault="009C0860" w:rsidP="009C0860">
      <w:pPr>
        <w:tabs>
          <w:tab w:val="left" w:pos="284"/>
          <w:tab w:val="left" w:pos="720"/>
        </w:tabs>
        <w:spacing w:after="0" w:line="240" w:lineRule="auto"/>
        <w:rPr>
          <w:rFonts w:ascii="Arial" w:hAnsi="Arial" w:cs="Arial"/>
          <w:b/>
        </w:rPr>
      </w:pPr>
      <w:r w:rsidRPr="004303D0">
        <w:rPr>
          <w:rFonts w:ascii="Arial" w:hAnsi="Arial" w:cs="Arial"/>
          <w:b/>
        </w:rPr>
        <w:t xml:space="preserve">„RI-239 Promowanie zrównoważonej mobilności miejskiej poprzez rozwój sieci dróg rowerowych na terenie gmin Ożarów Mazowiecki, Leszno i Stare Babice” – </w:t>
      </w:r>
      <w:proofErr w:type="spellStart"/>
      <w:r w:rsidRPr="004303D0">
        <w:rPr>
          <w:rFonts w:ascii="Arial" w:hAnsi="Arial" w:cs="Arial"/>
          <w:b/>
        </w:rPr>
        <w:t>zadanie</w:t>
      </w:r>
      <w:proofErr w:type="spellEnd"/>
      <w:r w:rsidRPr="004303D0">
        <w:rPr>
          <w:rFonts w:ascii="Arial" w:hAnsi="Arial" w:cs="Arial"/>
          <w:b/>
        </w:rPr>
        <w:t xml:space="preserve"> współfinansowane prze</w:t>
      </w:r>
      <w:r w:rsidR="00105C7F">
        <w:rPr>
          <w:rFonts w:ascii="Arial" w:hAnsi="Arial" w:cs="Arial"/>
          <w:b/>
        </w:rPr>
        <w:t>z Unię Europejską</w:t>
      </w:r>
      <w:r w:rsidRPr="004303D0">
        <w:rPr>
          <w:rFonts w:ascii="Arial" w:hAnsi="Arial" w:cs="Arial"/>
          <w:b/>
        </w:rPr>
        <w:t xml:space="preserve"> ze środków Europejskiego Funduszu Rozwoju Regionalnego</w:t>
      </w:r>
    </w:p>
    <w:p w:rsidR="009C0860" w:rsidRPr="004303D0" w:rsidRDefault="009C0860" w:rsidP="009C0860">
      <w:pPr>
        <w:tabs>
          <w:tab w:val="left" w:pos="2053"/>
        </w:tabs>
        <w:spacing w:after="0" w:line="240" w:lineRule="auto"/>
        <w:rPr>
          <w:rFonts w:ascii="Arial" w:hAnsi="Arial" w:cs="Arial"/>
          <w:b/>
        </w:rPr>
      </w:pPr>
    </w:p>
    <w:p w:rsidR="00B64479" w:rsidRPr="004303D0" w:rsidRDefault="00B64479" w:rsidP="009C0860">
      <w:pPr>
        <w:tabs>
          <w:tab w:val="left" w:pos="2053"/>
        </w:tabs>
        <w:spacing w:after="0" w:line="240" w:lineRule="auto"/>
        <w:rPr>
          <w:rFonts w:ascii="Arial" w:hAnsi="Arial" w:cs="Arial"/>
          <w:b/>
        </w:rPr>
      </w:pPr>
    </w:p>
    <w:p w:rsidR="009C0860" w:rsidRPr="004303D0" w:rsidRDefault="009C0860" w:rsidP="009C0860">
      <w:pPr>
        <w:tabs>
          <w:tab w:val="left" w:pos="2053"/>
        </w:tabs>
        <w:spacing w:after="0" w:line="240" w:lineRule="auto"/>
        <w:rPr>
          <w:rFonts w:ascii="Arial" w:hAnsi="Arial" w:cs="Arial"/>
          <w:b/>
        </w:rPr>
      </w:pPr>
      <w:r w:rsidRPr="004303D0">
        <w:rPr>
          <w:rFonts w:ascii="Arial" w:hAnsi="Arial" w:cs="Arial"/>
          <w:b/>
        </w:rPr>
        <w:t>Nazwa zadania:</w:t>
      </w:r>
    </w:p>
    <w:p w:rsidR="004B0450" w:rsidRPr="008D18F7" w:rsidRDefault="004B0450" w:rsidP="004B0450">
      <w:pPr>
        <w:tabs>
          <w:tab w:val="left" w:pos="284"/>
          <w:tab w:val="left" w:pos="720"/>
        </w:tabs>
        <w:spacing w:after="0" w:line="240" w:lineRule="auto"/>
        <w:rPr>
          <w:rFonts w:ascii="Arial" w:hAnsi="Arial" w:cs="Arial"/>
          <w:b/>
          <w:color w:val="FF0000"/>
        </w:rPr>
      </w:pPr>
      <w:r>
        <w:rPr>
          <w:rFonts w:ascii="Arial" w:hAnsi="Arial" w:cs="Arial"/>
          <w:b/>
        </w:rPr>
        <w:t>„</w:t>
      </w:r>
      <w:r w:rsidRPr="00DF3BD1">
        <w:rPr>
          <w:rFonts w:ascii="Arial" w:hAnsi="Arial" w:cs="Arial"/>
          <w:b/>
        </w:rPr>
        <w:t>Budowa ścież</w:t>
      </w:r>
      <w:r>
        <w:rPr>
          <w:rFonts w:ascii="Arial" w:hAnsi="Arial" w:cs="Arial"/>
          <w:b/>
        </w:rPr>
        <w:t xml:space="preserve">ki </w:t>
      </w:r>
      <w:r w:rsidRPr="00DF3BD1">
        <w:rPr>
          <w:rFonts w:ascii="Arial" w:hAnsi="Arial" w:cs="Arial"/>
          <w:b/>
        </w:rPr>
        <w:t>rowerow</w:t>
      </w:r>
      <w:r>
        <w:rPr>
          <w:rFonts w:ascii="Arial" w:hAnsi="Arial" w:cs="Arial"/>
          <w:b/>
        </w:rPr>
        <w:t xml:space="preserve">ej na terenie Lasu </w:t>
      </w:r>
      <w:proofErr w:type="spellStart"/>
      <w:r>
        <w:rPr>
          <w:rFonts w:ascii="Arial" w:hAnsi="Arial" w:cs="Arial"/>
          <w:b/>
        </w:rPr>
        <w:t>Bemowskiego</w:t>
      </w:r>
      <w:proofErr w:type="spellEnd"/>
      <w:r w:rsidRPr="00DF3BD1">
        <w:rPr>
          <w:rFonts w:ascii="Arial" w:hAnsi="Arial" w:cs="Arial"/>
          <w:b/>
        </w:rPr>
        <w:t xml:space="preserve"> w gminie Stare Babice</w:t>
      </w:r>
      <w:r>
        <w:rPr>
          <w:rFonts w:ascii="Arial" w:hAnsi="Arial" w:cs="Arial"/>
          <w:b/>
        </w:rPr>
        <w:t>”</w:t>
      </w:r>
    </w:p>
    <w:p w:rsidR="009C0860" w:rsidRPr="004B0450" w:rsidRDefault="004B0450" w:rsidP="009C0860">
      <w:pPr>
        <w:tabs>
          <w:tab w:val="left" w:pos="2053"/>
        </w:tabs>
        <w:spacing w:after="0" w:line="240" w:lineRule="auto"/>
        <w:rPr>
          <w:rFonts w:ascii="Arial" w:hAnsi="Arial" w:cs="Arial"/>
          <w:b/>
        </w:rPr>
      </w:pPr>
      <w:r>
        <w:rPr>
          <w:rFonts w:ascii="Arial" w:hAnsi="Arial" w:cs="Arial"/>
        </w:rPr>
        <w:t xml:space="preserve">- </w:t>
      </w:r>
      <w:r w:rsidRPr="00EF25CC">
        <w:rPr>
          <w:rFonts w:ascii="Arial" w:hAnsi="Arial" w:cs="Arial"/>
        </w:rPr>
        <w:t>Prze</w:t>
      </w:r>
      <w:r>
        <w:rPr>
          <w:rFonts w:ascii="Arial" w:hAnsi="Arial" w:cs="Arial"/>
        </w:rPr>
        <w:t>budowa drogi wewnętrznej – drogi</w:t>
      </w:r>
      <w:r w:rsidRPr="00EF25CC">
        <w:rPr>
          <w:rFonts w:ascii="Arial" w:hAnsi="Arial" w:cs="Arial"/>
        </w:rPr>
        <w:t xml:space="preserve"> leśnej na terenie</w:t>
      </w:r>
      <w:r>
        <w:rPr>
          <w:rFonts w:ascii="Arial" w:hAnsi="Arial" w:cs="Arial"/>
        </w:rPr>
        <w:t xml:space="preserve"> Lasu </w:t>
      </w:r>
      <w:proofErr w:type="spellStart"/>
      <w:r>
        <w:rPr>
          <w:rFonts w:ascii="Arial" w:hAnsi="Arial" w:cs="Arial"/>
        </w:rPr>
        <w:t>Bemowskiego</w:t>
      </w:r>
      <w:proofErr w:type="spellEnd"/>
      <w:r>
        <w:rPr>
          <w:rFonts w:ascii="Arial" w:hAnsi="Arial" w:cs="Arial"/>
        </w:rPr>
        <w:t xml:space="preserve"> w m. Janów na </w:t>
      </w:r>
      <w:r w:rsidRPr="00EF25CC">
        <w:rPr>
          <w:rFonts w:ascii="Arial" w:hAnsi="Arial" w:cs="Arial"/>
        </w:rPr>
        <w:t xml:space="preserve">odcinku pomiędzy ul. Decowskiego a ul. Sikorskiego na </w:t>
      </w:r>
      <w:proofErr w:type="spellStart"/>
      <w:r w:rsidRPr="00EF25CC">
        <w:rPr>
          <w:rFonts w:ascii="Arial" w:hAnsi="Arial" w:cs="Arial"/>
        </w:rPr>
        <w:t>dz.ew</w:t>
      </w:r>
      <w:proofErr w:type="spellEnd"/>
      <w:r w:rsidRPr="00EF25CC">
        <w:rPr>
          <w:rFonts w:ascii="Arial" w:hAnsi="Arial" w:cs="Arial"/>
        </w:rPr>
        <w:t>. n</w:t>
      </w:r>
      <w:r>
        <w:rPr>
          <w:rFonts w:ascii="Arial" w:hAnsi="Arial" w:cs="Arial"/>
        </w:rPr>
        <w:t>r</w:t>
      </w:r>
      <w:proofErr w:type="gramStart"/>
      <w:r>
        <w:rPr>
          <w:rFonts w:ascii="Arial" w:hAnsi="Arial" w:cs="Arial"/>
        </w:rPr>
        <w:t xml:space="preserve"> 18/189, </w:t>
      </w:r>
      <w:r w:rsidRPr="00EF25CC">
        <w:rPr>
          <w:rFonts w:ascii="Arial" w:hAnsi="Arial" w:cs="Arial"/>
        </w:rPr>
        <w:t>17/178,14/176, obręb</w:t>
      </w:r>
      <w:proofErr w:type="gramEnd"/>
      <w:r w:rsidRPr="00EF25CC">
        <w:rPr>
          <w:rFonts w:ascii="Arial" w:hAnsi="Arial" w:cs="Arial"/>
        </w:rPr>
        <w:t xml:space="preserve"> 0010 Janów, gm. Stare Babice</w:t>
      </w:r>
    </w:p>
    <w:p w:rsidR="00B64479" w:rsidRDefault="00B64479" w:rsidP="009C0860">
      <w:pPr>
        <w:tabs>
          <w:tab w:val="left" w:pos="2053"/>
        </w:tabs>
        <w:spacing w:after="0" w:line="240" w:lineRule="auto"/>
        <w:rPr>
          <w:rFonts w:ascii="Arial" w:hAnsi="Arial" w:cs="Arial"/>
        </w:rPr>
      </w:pPr>
    </w:p>
    <w:p w:rsidR="000A0993" w:rsidRPr="004303D0" w:rsidRDefault="000A0993" w:rsidP="009C0860">
      <w:pPr>
        <w:tabs>
          <w:tab w:val="left" w:pos="2053"/>
        </w:tabs>
        <w:spacing w:after="0" w:line="240" w:lineRule="auto"/>
        <w:rPr>
          <w:rFonts w:ascii="Arial" w:hAnsi="Arial" w:cs="Arial"/>
        </w:rPr>
      </w:pPr>
    </w:p>
    <w:p w:rsidR="009C0860" w:rsidRPr="004303D0" w:rsidRDefault="009C0860" w:rsidP="009C0860">
      <w:pPr>
        <w:pStyle w:val="Bezodstpw"/>
        <w:rPr>
          <w:rFonts w:ascii="Arial" w:hAnsi="Arial" w:cs="Arial"/>
        </w:rPr>
      </w:pPr>
      <w:bookmarkStart w:id="5" w:name="_Hlk35332150"/>
      <w:r w:rsidRPr="004303D0">
        <w:rPr>
          <w:rFonts w:ascii="Arial" w:hAnsi="Arial" w:cs="Arial"/>
        </w:rPr>
        <w:t xml:space="preserve">W rezultacie dokonania przez Zamawiającego wyboru oferty Wykonawcy w trybie podstawowym na podstawie art. 275 pkt 2 ustawy z dnia 11 września 2019 r. Prawo zamówień </w:t>
      </w:r>
      <w:r w:rsidR="0070503A">
        <w:rPr>
          <w:rFonts w:ascii="Arial" w:hAnsi="Arial" w:cs="Arial"/>
        </w:rPr>
        <w:t>publicznych</w:t>
      </w:r>
      <w:r w:rsidRPr="004303D0">
        <w:rPr>
          <w:rFonts w:ascii="Arial" w:hAnsi="Arial" w:cs="Arial"/>
        </w:rPr>
        <w:t xml:space="preserve">  </w:t>
      </w:r>
      <w:r w:rsidR="0070503A">
        <w:rPr>
          <w:rFonts w:ascii="Arial" w:hAnsi="Arial" w:cs="Arial"/>
          <w:lang w:eastAsia="pl-PL"/>
        </w:rPr>
        <w:t>(Dz. U. </w:t>
      </w:r>
      <w:r w:rsidR="00F51561">
        <w:rPr>
          <w:rFonts w:ascii="Arial" w:hAnsi="Arial" w:cs="Arial"/>
          <w:lang w:eastAsia="pl-PL"/>
        </w:rPr>
        <w:t xml:space="preserve">2021 </w:t>
      </w:r>
      <w:proofErr w:type="gramStart"/>
      <w:r w:rsidR="00F51561" w:rsidRPr="00CE7DFB">
        <w:rPr>
          <w:rFonts w:ascii="Arial" w:hAnsi="Arial" w:cs="Arial"/>
          <w:lang w:eastAsia="pl-PL"/>
        </w:rPr>
        <w:t>poz</w:t>
      </w:r>
      <w:proofErr w:type="gramEnd"/>
      <w:r w:rsidR="00F51561" w:rsidRPr="00CE7DFB">
        <w:rPr>
          <w:rFonts w:ascii="Arial" w:hAnsi="Arial" w:cs="Arial"/>
          <w:lang w:eastAsia="pl-PL"/>
        </w:rPr>
        <w:t xml:space="preserve">. </w:t>
      </w:r>
      <w:r w:rsidR="0070503A">
        <w:rPr>
          <w:rFonts w:ascii="Arial" w:hAnsi="Arial" w:cs="Arial"/>
          <w:lang w:eastAsia="pl-PL"/>
        </w:rPr>
        <w:t xml:space="preserve">1129 z </w:t>
      </w:r>
      <w:proofErr w:type="spellStart"/>
      <w:r w:rsidR="0070503A">
        <w:rPr>
          <w:rFonts w:ascii="Arial" w:hAnsi="Arial" w:cs="Arial"/>
          <w:lang w:eastAsia="pl-PL"/>
        </w:rPr>
        <w:t>późn</w:t>
      </w:r>
      <w:proofErr w:type="spellEnd"/>
      <w:r w:rsidR="0070503A">
        <w:rPr>
          <w:rFonts w:ascii="Arial" w:hAnsi="Arial" w:cs="Arial"/>
          <w:lang w:eastAsia="pl-PL"/>
        </w:rPr>
        <w:t xml:space="preserve">. </w:t>
      </w:r>
      <w:proofErr w:type="gramStart"/>
      <w:r w:rsidR="0070503A">
        <w:rPr>
          <w:rFonts w:ascii="Arial" w:hAnsi="Arial" w:cs="Arial"/>
          <w:lang w:eastAsia="pl-PL"/>
        </w:rPr>
        <w:t>zm</w:t>
      </w:r>
      <w:proofErr w:type="gramEnd"/>
      <w:r w:rsidR="0070503A">
        <w:rPr>
          <w:rFonts w:ascii="Arial" w:hAnsi="Arial" w:cs="Arial"/>
          <w:lang w:eastAsia="pl-PL"/>
        </w:rPr>
        <w:t>.</w:t>
      </w:r>
      <w:r w:rsidRPr="004303D0">
        <w:rPr>
          <w:rFonts w:ascii="Arial" w:hAnsi="Arial" w:cs="Arial"/>
        </w:rPr>
        <w:t xml:space="preserve">), dalej ‘’ustawa </w:t>
      </w:r>
      <w:proofErr w:type="spellStart"/>
      <w:r w:rsidRPr="004303D0">
        <w:rPr>
          <w:rFonts w:ascii="Arial" w:hAnsi="Arial" w:cs="Arial"/>
        </w:rPr>
        <w:t>pzp</w:t>
      </w:r>
      <w:proofErr w:type="spellEnd"/>
      <w:r w:rsidRPr="004303D0">
        <w:rPr>
          <w:rFonts w:ascii="Arial" w:hAnsi="Arial" w:cs="Arial"/>
        </w:rPr>
        <w:t>’’ została zawarta umowa o następującej treści:</w:t>
      </w:r>
    </w:p>
    <w:bookmarkEnd w:id="5"/>
    <w:p w:rsidR="009C0860" w:rsidRDefault="009C0860" w:rsidP="009C0860">
      <w:pPr>
        <w:pStyle w:val="Bezodstpw"/>
        <w:rPr>
          <w:rFonts w:ascii="Arial" w:hAnsi="Arial" w:cs="Arial"/>
        </w:rPr>
      </w:pPr>
    </w:p>
    <w:p w:rsidR="000A0993" w:rsidRPr="004303D0" w:rsidRDefault="000A0993" w:rsidP="009C0860">
      <w:pPr>
        <w:pStyle w:val="Bezodstpw"/>
        <w:rPr>
          <w:rFonts w:ascii="Arial" w:hAnsi="Arial" w:cs="Arial"/>
        </w:rPr>
      </w:pPr>
    </w:p>
    <w:p w:rsidR="009C0860" w:rsidRPr="004303D0" w:rsidRDefault="009C0860" w:rsidP="009C0860">
      <w:pPr>
        <w:pStyle w:val="Bezodstpw"/>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w:t>
      </w:r>
    </w:p>
    <w:p w:rsidR="0053140A" w:rsidRPr="00E56EEA" w:rsidRDefault="009C0860" w:rsidP="004B0450">
      <w:pPr>
        <w:widowControl/>
        <w:numPr>
          <w:ilvl w:val="0"/>
          <w:numId w:val="41"/>
        </w:numPr>
        <w:adjustRightInd/>
        <w:spacing w:after="0" w:line="240" w:lineRule="auto"/>
        <w:textAlignment w:val="auto"/>
        <w:rPr>
          <w:rFonts w:ascii="Arial" w:hAnsi="Arial" w:cs="Arial"/>
          <w:bCs/>
        </w:rPr>
      </w:pPr>
      <w:bookmarkStart w:id="6" w:name="_Hlk15629762"/>
      <w:r w:rsidRPr="00E56EEA">
        <w:rPr>
          <w:rFonts w:ascii="Arial" w:hAnsi="Arial" w:cs="Arial"/>
        </w:rPr>
        <w:t xml:space="preserve">Przedmiotem umowy jest </w:t>
      </w:r>
      <w:r w:rsidR="004B0450" w:rsidRPr="00E56EEA">
        <w:rPr>
          <w:rFonts w:ascii="Arial" w:hAnsi="Arial" w:cs="Arial"/>
        </w:rPr>
        <w:t xml:space="preserve">wykonanie zadania inwestycyjnego związanego z budową ścieżki rowerowej w gminie Stare Babice, na realizację którego Zamawiający posiada </w:t>
      </w:r>
      <w:r w:rsidR="004B0450" w:rsidRPr="00E56EEA">
        <w:rPr>
          <w:rFonts w:ascii="Arial" w:hAnsi="Arial" w:cs="Arial"/>
          <w:bCs/>
        </w:rPr>
        <w:t xml:space="preserve">zaświadczenie o braku podstaw do wniesienia sprzeciwu dla robót niewymagających pozwolenia na budowę – „Przebudowa drogi wewnętrznej – drogi leśnej na terenie Lasu </w:t>
      </w:r>
      <w:proofErr w:type="spellStart"/>
      <w:r w:rsidR="004B0450" w:rsidRPr="00E56EEA">
        <w:rPr>
          <w:rFonts w:ascii="Arial" w:hAnsi="Arial" w:cs="Arial"/>
          <w:bCs/>
        </w:rPr>
        <w:t>Bemowskiego</w:t>
      </w:r>
      <w:proofErr w:type="spellEnd"/>
      <w:r w:rsidR="004B0450" w:rsidRPr="00E56EEA">
        <w:rPr>
          <w:rFonts w:ascii="Arial" w:hAnsi="Arial" w:cs="Arial"/>
          <w:bCs/>
        </w:rPr>
        <w:t xml:space="preserve"> w m. Janów na odcinku pomiędzy ul. Decowskiego a ul. Sikorskiego na </w:t>
      </w:r>
      <w:proofErr w:type="spellStart"/>
      <w:r w:rsidR="004B0450" w:rsidRPr="00E56EEA">
        <w:rPr>
          <w:rFonts w:ascii="Arial" w:hAnsi="Arial" w:cs="Arial"/>
          <w:bCs/>
        </w:rPr>
        <w:t>dz.ew</w:t>
      </w:r>
      <w:proofErr w:type="spellEnd"/>
      <w:r w:rsidR="004B0450" w:rsidRPr="00E56EEA">
        <w:rPr>
          <w:rFonts w:ascii="Arial" w:hAnsi="Arial" w:cs="Arial"/>
          <w:bCs/>
        </w:rPr>
        <w:t>. nr</w:t>
      </w:r>
      <w:proofErr w:type="gramStart"/>
      <w:r w:rsidR="004B0450" w:rsidRPr="00E56EEA">
        <w:rPr>
          <w:rFonts w:ascii="Arial" w:hAnsi="Arial" w:cs="Arial"/>
          <w:bCs/>
        </w:rPr>
        <w:t xml:space="preserve"> 18/189, 17/178,14/176, obręb</w:t>
      </w:r>
      <w:proofErr w:type="gramEnd"/>
      <w:r w:rsidR="004B0450" w:rsidRPr="00E56EEA">
        <w:rPr>
          <w:rFonts w:ascii="Arial" w:hAnsi="Arial" w:cs="Arial"/>
          <w:bCs/>
        </w:rPr>
        <w:t xml:space="preserve"> 0010 Janów, gm. Stare Babice” z dnia 8.11.2021 </w:t>
      </w:r>
      <w:proofErr w:type="gramStart"/>
      <w:r w:rsidR="004B0450" w:rsidRPr="00E56EEA">
        <w:rPr>
          <w:rFonts w:ascii="Arial" w:hAnsi="Arial" w:cs="Arial"/>
          <w:bCs/>
        </w:rPr>
        <w:t>r</w:t>
      </w:r>
      <w:proofErr w:type="gramEnd"/>
      <w:r w:rsidR="004B0450" w:rsidRPr="00E56EEA">
        <w:rPr>
          <w:rFonts w:ascii="Arial" w:hAnsi="Arial" w:cs="Arial"/>
          <w:bCs/>
        </w:rPr>
        <w:t>.</w:t>
      </w:r>
    </w:p>
    <w:p w:rsidR="00E56EEA" w:rsidRPr="00323278" w:rsidRDefault="00D76302" w:rsidP="00E56EEA">
      <w:pPr>
        <w:widowControl/>
        <w:numPr>
          <w:ilvl w:val="0"/>
          <w:numId w:val="41"/>
        </w:numPr>
        <w:adjustRightInd/>
        <w:spacing w:after="0" w:line="240" w:lineRule="auto"/>
        <w:textAlignment w:val="auto"/>
        <w:rPr>
          <w:rFonts w:ascii="Arial" w:hAnsi="Arial" w:cs="Arial"/>
          <w:bCs/>
          <w:color w:val="FF0000"/>
        </w:rPr>
      </w:pPr>
      <w:r w:rsidRPr="00E56EEA">
        <w:rPr>
          <w:rFonts w:ascii="Arial" w:hAnsi="Arial" w:cs="Arial"/>
          <w:bCs/>
        </w:rPr>
        <w:t>Przedmiot umowy obejmuje</w:t>
      </w:r>
      <w:r w:rsidRPr="00EA0F85">
        <w:rPr>
          <w:rFonts w:ascii="Arial" w:hAnsi="Arial" w:cs="Arial"/>
          <w:bCs/>
          <w:color w:val="FF0000"/>
        </w:rPr>
        <w:t xml:space="preserve"> </w:t>
      </w:r>
      <w:r w:rsidR="00E56EEA" w:rsidRPr="00323278">
        <w:rPr>
          <w:rFonts w:ascii="Arial" w:hAnsi="Arial" w:cs="Arial"/>
        </w:rPr>
        <w:t xml:space="preserve">przebudowę drogi leśnej o długości 1330 m </w:t>
      </w:r>
      <w:r w:rsidR="00E56EEA">
        <w:rPr>
          <w:rFonts w:ascii="Arial" w:hAnsi="Arial" w:cs="Arial"/>
        </w:rPr>
        <w:t xml:space="preserve">w zakresie odtworzenia </w:t>
      </w:r>
      <w:r w:rsidR="00E56EEA" w:rsidRPr="00323278">
        <w:rPr>
          <w:rFonts w:ascii="Arial" w:hAnsi="Arial" w:cs="Arial"/>
        </w:rPr>
        <w:t>lub remontu nawierzchni z kruszywa o szerokości</w:t>
      </w:r>
      <w:proofErr w:type="gramStart"/>
      <w:r w:rsidR="00E56EEA" w:rsidRPr="00323278">
        <w:rPr>
          <w:rFonts w:ascii="Arial" w:hAnsi="Arial" w:cs="Arial"/>
        </w:rPr>
        <w:t xml:space="preserve"> 3-3,5m</w:t>
      </w:r>
      <w:proofErr w:type="gramEnd"/>
      <w:r w:rsidR="00E56EEA" w:rsidRPr="00323278">
        <w:rPr>
          <w:rFonts w:ascii="Arial" w:hAnsi="Arial" w:cs="Arial"/>
        </w:rPr>
        <w:t xml:space="preserve"> wraz z </w:t>
      </w:r>
      <w:r w:rsidR="00DD7CD4">
        <w:rPr>
          <w:rFonts w:ascii="Arial" w:hAnsi="Arial" w:cs="Arial"/>
        </w:rPr>
        <w:t xml:space="preserve">obustronnymi </w:t>
      </w:r>
      <w:r w:rsidR="00E56EEA" w:rsidRPr="00323278">
        <w:rPr>
          <w:rFonts w:ascii="Arial" w:hAnsi="Arial" w:cs="Arial"/>
        </w:rPr>
        <w:t>pobocz</w:t>
      </w:r>
      <w:r w:rsidR="00E56EEA">
        <w:rPr>
          <w:rFonts w:ascii="Arial" w:hAnsi="Arial" w:cs="Arial"/>
        </w:rPr>
        <w:t>ami</w:t>
      </w:r>
      <w:r w:rsidR="00DD7CD4">
        <w:rPr>
          <w:rFonts w:ascii="Arial" w:hAnsi="Arial" w:cs="Arial"/>
        </w:rPr>
        <w:t xml:space="preserve"> o </w:t>
      </w:r>
      <w:r w:rsidR="00E56EEA" w:rsidRPr="00323278">
        <w:rPr>
          <w:rFonts w:ascii="Arial" w:hAnsi="Arial" w:cs="Arial"/>
        </w:rPr>
        <w:t>szerokości 0,5m oraz wymianę przepustów pod koroną drogi. Lokalnie do odtworzenia przewidziana jest skarpa rowu – wyprofilowanie i obsianie trawą:</w:t>
      </w:r>
    </w:p>
    <w:p w:rsidR="00E56EEA" w:rsidRPr="003410DF" w:rsidRDefault="00E56EEA" w:rsidP="00056C92">
      <w:pPr>
        <w:pStyle w:val="Bezodstpw"/>
        <w:widowControl/>
        <w:numPr>
          <w:ilvl w:val="0"/>
          <w:numId w:val="54"/>
        </w:numPr>
        <w:adjustRightInd/>
        <w:textAlignment w:val="auto"/>
        <w:rPr>
          <w:rFonts w:ascii="Arial" w:hAnsi="Arial" w:cs="Arial"/>
          <w:bCs/>
        </w:rPr>
      </w:pPr>
      <w:proofErr w:type="gramStart"/>
      <w:r w:rsidRPr="003410DF">
        <w:rPr>
          <w:rFonts w:ascii="Arial" w:hAnsi="Arial" w:cs="Arial"/>
          <w:bCs/>
        </w:rPr>
        <w:t>zakres</w:t>
      </w:r>
      <w:proofErr w:type="gramEnd"/>
      <w:r w:rsidRPr="003410DF">
        <w:rPr>
          <w:rFonts w:ascii="Arial" w:hAnsi="Arial" w:cs="Arial"/>
          <w:bCs/>
        </w:rPr>
        <w:t xml:space="preserve"> robót do wykonania wg projektu </w:t>
      </w:r>
      <w:r w:rsidRPr="003410DF">
        <w:rPr>
          <w:rFonts w:ascii="Arial" w:hAnsi="Arial" w:cs="Arial"/>
        </w:rPr>
        <w:t>„Przebudowa drog</w:t>
      </w:r>
      <w:r>
        <w:rPr>
          <w:rFonts w:ascii="Arial" w:hAnsi="Arial" w:cs="Arial"/>
        </w:rPr>
        <w:t>i wewnętrznej – drogi leśnej na </w:t>
      </w:r>
      <w:r w:rsidRPr="003410DF">
        <w:rPr>
          <w:rFonts w:ascii="Arial" w:hAnsi="Arial" w:cs="Arial"/>
        </w:rPr>
        <w:t xml:space="preserve">terenie Lasu </w:t>
      </w:r>
      <w:proofErr w:type="spellStart"/>
      <w:r w:rsidRPr="003410DF">
        <w:rPr>
          <w:rFonts w:ascii="Arial" w:hAnsi="Arial" w:cs="Arial"/>
        </w:rPr>
        <w:t>Bemowskiego</w:t>
      </w:r>
      <w:proofErr w:type="spellEnd"/>
      <w:r w:rsidRPr="003410DF">
        <w:rPr>
          <w:rFonts w:ascii="Arial" w:hAnsi="Arial" w:cs="Arial"/>
        </w:rPr>
        <w:t xml:space="preserve"> w m. Janów na odcinku</w:t>
      </w:r>
      <w:r>
        <w:rPr>
          <w:rFonts w:ascii="Arial" w:hAnsi="Arial" w:cs="Arial"/>
        </w:rPr>
        <w:t xml:space="preserve"> pomiędzy ul. Decowskiego a ul. </w:t>
      </w:r>
      <w:r w:rsidRPr="003410DF">
        <w:rPr>
          <w:rFonts w:ascii="Arial" w:hAnsi="Arial" w:cs="Arial"/>
        </w:rPr>
        <w:t>Sikorskiego</w:t>
      </w:r>
      <w:r>
        <w:rPr>
          <w:rFonts w:ascii="Arial" w:hAnsi="Arial" w:cs="Arial"/>
        </w:rPr>
        <w:t>”</w:t>
      </w:r>
      <w:r w:rsidRPr="003410DF">
        <w:rPr>
          <w:rFonts w:ascii="Arial" w:hAnsi="Arial" w:cs="Arial"/>
        </w:rPr>
        <w:t>:</w:t>
      </w:r>
    </w:p>
    <w:p w:rsidR="00E56EEA" w:rsidRPr="008A4D4E" w:rsidRDefault="00E56EEA" w:rsidP="00056C92">
      <w:pPr>
        <w:pStyle w:val="Akapitzlist"/>
        <w:numPr>
          <w:ilvl w:val="0"/>
          <w:numId w:val="53"/>
        </w:numPr>
        <w:suppressAutoHyphens w:val="0"/>
        <w:autoSpaceDE w:val="0"/>
        <w:autoSpaceDN w:val="0"/>
        <w:spacing w:after="0" w:line="240" w:lineRule="auto"/>
        <w:textAlignment w:val="auto"/>
        <w:rPr>
          <w:rFonts w:ascii="Arial" w:hAnsi="Arial" w:cs="Arial"/>
          <w:bCs/>
        </w:rPr>
      </w:pPr>
      <w:proofErr w:type="gramStart"/>
      <w:r w:rsidRPr="008A4D4E">
        <w:rPr>
          <w:rFonts w:ascii="Arial" w:hAnsi="Arial" w:cs="Arial"/>
          <w:bCs/>
        </w:rPr>
        <w:t>konstrukcja</w:t>
      </w:r>
      <w:proofErr w:type="gramEnd"/>
      <w:r w:rsidRPr="008A4D4E">
        <w:rPr>
          <w:rFonts w:ascii="Arial" w:hAnsi="Arial" w:cs="Arial"/>
          <w:bCs/>
        </w:rPr>
        <w:t xml:space="preserve"> zjazdu z ul. Decowskiego:</w:t>
      </w:r>
    </w:p>
    <w:p w:rsidR="00E56EEA" w:rsidRPr="00D52EA7" w:rsidRDefault="00E56EEA" w:rsidP="00056C92">
      <w:pPr>
        <w:pStyle w:val="Akapitzlist"/>
        <w:numPr>
          <w:ilvl w:val="0"/>
          <w:numId w:val="55"/>
        </w:numPr>
        <w:suppressAutoHyphens w:val="0"/>
        <w:autoSpaceDE w:val="0"/>
        <w:autoSpaceDN w:val="0"/>
        <w:spacing w:after="0" w:line="240" w:lineRule="auto"/>
        <w:textAlignment w:val="auto"/>
        <w:rPr>
          <w:rFonts w:ascii="Arial" w:hAnsi="Arial" w:cs="Arial"/>
          <w:bCs/>
        </w:rPr>
      </w:pPr>
      <w:proofErr w:type="gramStart"/>
      <w:r w:rsidRPr="00D52EA7">
        <w:rPr>
          <w:rFonts w:ascii="Arial" w:hAnsi="Arial" w:cs="Arial"/>
          <w:bCs/>
        </w:rPr>
        <w:t>warstwa</w:t>
      </w:r>
      <w:proofErr w:type="gramEnd"/>
      <w:r w:rsidRPr="00D52EA7">
        <w:rPr>
          <w:rFonts w:ascii="Arial" w:hAnsi="Arial" w:cs="Arial"/>
          <w:bCs/>
        </w:rPr>
        <w:t xml:space="preserve"> ścieralna, mieszanka bitumiczna AC 11 S PMB 45/80-55, 4 cm,</w:t>
      </w:r>
    </w:p>
    <w:p w:rsidR="00E56EEA" w:rsidRPr="008A4D4E" w:rsidRDefault="00E56EEA" w:rsidP="00056C92">
      <w:pPr>
        <w:pStyle w:val="Akapitzlist"/>
        <w:numPr>
          <w:ilvl w:val="0"/>
          <w:numId w:val="55"/>
        </w:numPr>
        <w:suppressAutoHyphens w:val="0"/>
        <w:autoSpaceDE w:val="0"/>
        <w:autoSpaceDN w:val="0"/>
        <w:spacing w:after="0" w:line="240" w:lineRule="auto"/>
        <w:textAlignment w:val="auto"/>
        <w:rPr>
          <w:rFonts w:ascii="Arial" w:hAnsi="Arial" w:cs="Arial"/>
          <w:bCs/>
        </w:rPr>
      </w:pPr>
      <w:proofErr w:type="gramStart"/>
      <w:r w:rsidRPr="008A4D4E">
        <w:rPr>
          <w:rFonts w:ascii="Arial" w:hAnsi="Arial" w:cs="Arial"/>
          <w:bCs/>
        </w:rPr>
        <w:t>warstwa</w:t>
      </w:r>
      <w:proofErr w:type="gramEnd"/>
      <w:r w:rsidRPr="008A4D4E">
        <w:rPr>
          <w:rFonts w:ascii="Arial" w:hAnsi="Arial" w:cs="Arial"/>
          <w:bCs/>
        </w:rPr>
        <w:t xml:space="preserve"> wiążąca, mieszanka bitumiczna AC 16 W PMB 25/55-60, 8 cm,</w:t>
      </w:r>
    </w:p>
    <w:p w:rsidR="00E56EEA" w:rsidRPr="008A4D4E" w:rsidRDefault="00E56EEA" w:rsidP="00056C92">
      <w:pPr>
        <w:pStyle w:val="Akapitzlist"/>
        <w:numPr>
          <w:ilvl w:val="0"/>
          <w:numId w:val="55"/>
        </w:numPr>
        <w:suppressAutoHyphens w:val="0"/>
        <w:autoSpaceDE w:val="0"/>
        <w:autoSpaceDN w:val="0"/>
        <w:spacing w:after="0" w:line="240" w:lineRule="auto"/>
        <w:textAlignment w:val="auto"/>
        <w:rPr>
          <w:rFonts w:ascii="Arial" w:hAnsi="Arial" w:cs="Arial"/>
          <w:bCs/>
        </w:rPr>
      </w:pPr>
      <w:proofErr w:type="gramStart"/>
      <w:r w:rsidRPr="008A4D4E">
        <w:rPr>
          <w:rFonts w:ascii="Arial" w:hAnsi="Arial" w:cs="Arial"/>
          <w:bCs/>
        </w:rPr>
        <w:t>podbudowa</w:t>
      </w:r>
      <w:proofErr w:type="gramEnd"/>
      <w:r w:rsidRPr="008A4D4E">
        <w:rPr>
          <w:rFonts w:ascii="Arial" w:hAnsi="Arial" w:cs="Arial"/>
          <w:bCs/>
        </w:rPr>
        <w:t xml:space="preserve"> zasadnicza, mieszanka kruszywa niewiązana 0/31.5 </w:t>
      </w:r>
      <w:proofErr w:type="gramStart"/>
      <w:r w:rsidRPr="008A4D4E">
        <w:rPr>
          <w:rFonts w:ascii="Arial" w:hAnsi="Arial" w:cs="Arial"/>
          <w:bCs/>
        </w:rPr>
        <w:t>mm</w:t>
      </w:r>
      <w:proofErr w:type="gramEnd"/>
      <w:r w:rsidRPr="008A4D4E">
        <w:rPr>
          <w:rFonts w:ascii="Arial" w:hAnsi="Arial" w:cs="Arial"/>
          <w:bCs/>
        </w:rPr>
        <w:t>, C90/3, 20 cm,</w:t>
      </w:r>
    </w:p>
    <w:p w:rsidR="00E56EEA" w:rsidRPr="008A4D4E" w:rsidRDefault="00E56EEA" w:rsidP="00056C92">
      <w:pPr>
        <w:pStyle w:val="Akapitzlist"/>
        <w:numPr>
          <w:ilvl w:val="0"/>
          <w:numId w:val="55"/>
        </w:numPr>
        <w:suppressAutoHyphens w:val="0"/>
        <w:autoSpaceDE w:val="0"/>
        <w:autoSpaceDN w:val="0"/>
        <w:spacing w:after="0" w:line="240" w:lineRule="auto"/>
        <w:textAlignment w:val="auto"/>
        <w:rPr>
          <w:rFonts w:ascii="Arial" w:hAnsi="Arial" w:cs="Arial"/>
          <w:bCs/>
        </w:rPr>
      </w:pPr>
      <w:proofErr w:type="gramStart"/>
      <w:r w:rsidRPr="008A4D4E">
        <w:rPr>
          <w:rFonts w:ascii="Arial" w:hAnsi="Arial" w:cs="Arial"/>
          <w:bCs/>
        </w:rPr>
        <w:lastRenderedPageBreak/>
        <w:t>podbudowa</w:t>
      </w:r>
      <w:proofErr w:type="gramEnd"/>
      <w:r w:rsidRPr="008A4D4E">
        <w:rPr>
          <w:rFonts w:ascii="Arial" w:hAnsi="Arial" w:cs="Arial"/>
          <w:bCs/>
        </w:rPr>
        <w:t xml:space="preserve"> pomocnicza, mieszanka kruszywa związana cementem C3/4, 15 cm;</w:t>
      </w:r>
    </w:p>
    <w:p w:rsidR="00E56EEA" w:rsidRPr="008A4D4E" w:rsidRDefault="00E56EEA" w:rsidP="00056C92">
      <w:pPr>
        <w:pStyle w:val="Akapitzlist"/>
        <w:numPr>
          <w:ilvl w:val="0"/>
          <w:numId w:val="53"/>
        </w:numPr>
        <w:suppressAutoHyphens w:val="0"/>
        <w:autoSpaceDE w:val="0"/>
        <w:autoSpaceDN w:val="0"/>
        <w:spacing w:after="0" w:line="240" w:lineRule="auto"/>
        <w:textAlignment w:val="auto"/>
        <w:rPr>
          <w:rFonts w:ascii="Arial" w:hAnsi="Arial" w:cs="Arial"/>
          <w:bCs/>
        </w:rPr>
      </w:pPr>
      <w:proofErr w:type="gramStart"/>
      <w:r w:rsidRPr="008A4D4E">
        <w:rPr>
          <w:rFonts w:ascii="Arial" w:hAnsi="Arial" w:cs="Arial"/>
          <w:bCs/>
        </w:rPr>
        <w:t>konstrukcja</w:t>
      </w:r>
      <w:proofErr w:type="gramEnd"/>
      <w:r w:rsidRPr="008A4D4E">
        <w:rPr>
          <w:rFonts w:ascii="Arial" w:hAnsi="Arial" w:cs="Arial"/>
          <w:bCs/>
        </w:rPr>
        <w:t xml:space="preserve"> odtworzenia nawierzchni drogi leśnej</w:t>
      </w:r>
      <w:r>
        <w:rPr>
          <w:rFonts w:ascii="Arial" w:hAnsi="Arial" w:cs="Arial"/>
          <w:bCs/>
        </w:rPr>
        <w:t>:</w:t>
      </w:r>
    </w:p>
    <w:p w:rsidR="00E56EEA" w:rsidRPr="008A4D4E" w:rsidRDefault="00E56EEA" w:rsidP="00056C92">
      <w:pPr>
        <w:pStyle w:val="Akapitzlist"/>
        <w:numPr>
          <w:ilvl w:val="0"/>
          <w:numId w:val="56"/>
        </w:numPr>
        <w:suppressAutoHyphens w:val="0"/>
        <w:autoSpaceDE w:val="0"/>
        <w:autoSpaceDN w:val="0"/>
        <w:spacing w:after="0" w:line="240" w:lineRule="auto"/>
        <w:textAlignment w:val="auto"/>
        <w:rPr>
          <w:rFonts w:ascii="Arial" w:hAnsi="Arial" w:cs="Arial"/>
          <w:bCs/>
        </w:rPr>
      </w:pPr>
      <w:proofErr w:type="gramStart"/>
      <w:r w:rsidRPr="008A4D4E">
        <w:rPr>
          <w:rFonts w:ascii="Arial" w:hAnsi="Arial" w:cs="Arial"/>
          <w:bCs/>
        </w:rPr>
        <w:t>warstwa</w:t>
      </w:r>
      <w:proofErr w:type="gramEnd"/>
      <w:r w:rsidRPr="008A4D4E">
        <w:rPr>
          <w:rFonts w:ascii="Arial" w:hAnsi="Arial" w:cs="Arial"/>
          <w:bCs/>
        </w:rPr>
        <w:t xml:space="preserve"> jezdna, mieszanka kruszywa niezwiązana 0/16 mm, C90/3, 4 cm,</w:t>
      </w:r>
    </w:p>
    <w:p w:rsidR="00E56EEA" w:rsidRPr="00DD7CD4" w:rsidRDefault="00E56EEA" w:rsidP="00056C92">
      <w:pPr>
        <w:pStyle w:val="Akapitzlist"/>
        <w:numPr>
          <w:ilvl w:val="0"/>
          <w:numId w:val="56"/>
        </w:numPr>
        <w:suppressAutoHyphens w:val="0"/>
        <w:autoSpaceDE w:val="0"/>
        <w:autoSpaceDN w:val="0"/>
        <w:spacing w:after="0" w:line="240" w:lineRule="auto"/>
        <w:textAlignment w:val="auto"/>
        <w:rPr>
          <w:rFonts w:ascii="Arial" w:hAnsi="Arial" w:cs="Arial"/>
          <w:bCs/>
        </w:rPr>
      </w:pPr>
      <w:proofErr w:type="gramStart"/>
      <w:r w:rsidRPr="00DD7CD4">
        <w:rPr>
          <w:rFonts w:ascii="Arial" w:hAnsi="Arial" w:cs="Arial"/>
          <w:bCs/>
        </w:rPr>
        <w:t>podbudowa</w:t>
      </w:r>
      <w:proofErr w:type="gramEnd"/>
      <w:r w:rsidR="000B2044" w:rsidRPr="00DD7CD4">
        <w:rPr>
          <w:rFonts w:ascii="Arial" w:hAnsi="Arial" w:cs="Arial"/>
          <w:bCs/>
        </w:rPr>
        <w:t xml:space="preserve"> zasadnicza</w:t>
      </w:r>
      <w:r w:rsidRPr="00DD7CD4">
        <w:rPr>
          <w:rFonts w:ascii="Arial" w:hAnsi="Arial" w:cs="Arial"/>
          <w:bCs/>
        </w:rPr>
        <w:t>, mieszanka</w:t>
      </w:r>
      <w:r w:rsidR="000B2044" w:rsidRPr="00DD7CD4">
        <w:rPr>
          <w:rFonts w:ascii="Arial" w:hAnsi="Arial" w:cs="Arial"/>
          <w:bCs/>
        </w:rPr>
        <w:t xml:space="preserve"> niezwiązana 4/31.5 </w:t>
      </w:r>
      <w:proofErr w:type="gramStart"/>
      <w:r w:rsidR="000B2044" w:rsidRPr="00DD7CD4">
        <w:rPr>
          <w:rFonts w:ascii="Arial" w:hAnsi="Arial" w:cs="Arial"/>
          <w:bCs/>
        </w:rPr>
        <w:t>mm</w:t>
      </w:r>
      <w:proofErr w:type="gramEnd"/>
      <w:r w:rsidR="000B2044" w:rsidRPr="00DD7CD4">
        <w:rPr>
          <w:rFonts w:ascii="Arial" w:hAnsi="Arial" w:cs="Arial"/>
          <w:bCs/>
        </w:rPr>
        <w:t>, C90/3, 18 cm,</w:t>
      </w:r>
    </w:p>
    <w:p w:rsidR="000B2044" w:rsidRPr="00DD7CD4" w:rsidRDefault="000B2044" w:rsidP="00056C92">
      <w:pPr>
        <w:pStyle w:val="Akapitzlist"/>
        <w:numPr>
          <w:ilvl w:val="0"/>
          <w:numId w:val="56"/>
        </w:numPr>
        <w:suppressAutoHyphens w:val="0"/>
        <w:autoSpaceDE w:val="0"/>
        <w:autoSpaceDN w:val="0"/>
        <w:spacing w:after="0" w:line="240" w:lineRule="auto"/>
        <w:textAlignment w:val="auto"/>
        <w:rPr>
          <w:rFonts w:ascii="Arial" w:hAnsi="Arial" w:cs="Arial"/>
          <w:bCs/>
        </w:rPr>
      </w:pPr>
      <w:proofErr w:type="gramStart"/>
      <w:r w:rsidRPr="00DD7CD4">
        <w:rPr>
          <w:rFonts w:ascii="Arial" w:hAnsi="Arial" w:cs="Arial"/>
          <w:bCs/>
        </w:rPr>
        <w:t>podbudowa</w:t>
      </w:r>
      <w:proofErr w:type="gramEnd"/>
      <w:r w:rsidRPr="00DD7CD4">
        <w:rPr>
          <w:rFonts w:ascii="Arial" w:hAnsi="Arial" w:cs="Arial"/>
          <w:bCs/>
        </w:rPr>
        <w:t xml:space="preserve"> pomocnicza, kruszywo łamane 0/31.5 </w:t>
      </w:r>
      <w:proofErr w:type="gramStart"/>
      <w:r w:rsidRPr="00DD7CD4">
        <w:rPr>
          <w:rFonts w:ascii="Arial" w:hAnsi="Arial" w:cs="Arial"/>
          <w:bCs/>
        </w:rPr>
        <w:t>mm</w:t>
      </w:r>
      <w:proofErr w:type="gramEnd"/>
      <w:r w:rsidRPr="00DD7CD4">
        <w:rPr>
          <w:rFonts w:ascii="Arial" w:hAnsi="Arial" w:cs="Arial"/>
          <w:bCs/>
        </w:rPr>
        <w:t xml:space="preserve"> osadzone w </w:t>
      </w:r>
      <w:proofErr w:type="spellStart"/>
      <w:r w:rsidRPr="00DD7CD4">
        <w:rPr>
          <w:rFonts w:ascii="Arial" w:hAnsi="Arial" w:cs="Arial"/>
          <w:bCs/>
        </w:rPr>
        <w:t>geokracie</w:t>
      </w:r>
      <w:proofErr w:type="spellEnd"/>
      <w:r w:rsidRPr="00DD7CD4">
        <w:rPr>
          <w:rFonts w:ascii="Arial" w:hAnsi="Arial" w:cs="Arial"/>
          <w:bCs/>
        </w:rPr>
        <w:t xml:space="preserve"> komórkowej o wys. 15 cm i wymiarze komórek 20 cm; zbrojenie w dolnej warstwie </w:t>
      </w:r>
      <w:proofErr w:type="spellStart"/>
      <w:r w:rsidRPr="00DD7CD4">
        <w:rPr>
          <w:rFonts w:ascii="Arial" w:hAnsi="Arial" w:cs="Arial"/>
          <w:bCs/>
        </w:rPr>
        <w:t>geosiatką</w:t>
      </w:r>
      <w:proofErr w:type="spellEnd"/>
      <w:r w:rsidRPr="00DD7CD4">
        <w:rPr>
          <w:rFonts w:ascii="Arial" w:hAnsi="Arial" w:cs="Arial"/>
          <w:bCs/>
        </w:rPr>
        <w:t xml:space="preserve"> dwukierunkową o noś. 40 </w:t>
      </w:r>
      <w:proofErr w:type="spellStart"/>
      <w:proofErr w:type="gramStart"/>
      <w:r w:rsidRPr="00DD7CD4">
        <w:rPr>
          <w:rFonts w:ascii="Arial" w:hAnsi="Arial" w:cs="Arial"/>
          <w:bCs/>
        </w:rPr>
        <w:t>kN</w:t>
      </w:r>
      <w:proofErr w:type="spellEnd"/>
      <w:proofErr w:type="gramEnd"/>
      <w:r w:rsidRPr="00DD7CD4">
        <w:rPr>
          <w:rFonts w:ascii="Arial" w:hAnsi="Arial" w:cs="Arial"/>
          <w:bCs/>
        </w:rPr>
        <w:t xml:space="preserve">/m; warstwa w formie pełnego materaca </w:t>
      </w:r>
      <w:proofErr w:type="spellStart"/>
      <w:r w:rsidRPr="00DD7CD4">
        <w:rPr>
          <w:rFonts w:ascii="Arial" w:hAnsi="Arial" w:cs="Arial"/>
          <w:bCs/>
        </w:rPr>
        <w:t>geotekstylnego</w:t>
      </w:r>
      <w:proofErr w:type="spellEnd"/>
      <w:r w:rsidRPr="00DD7CD4">
        <w:rPr>
          <w:rFonts w:ascii="Arial" w:hAnsi="Arial" w:cs="Arial"/>
          <w:bCs/>
        </w:rPr>
        <w:t xml:space="preserve"> zamkniętego </w:t>
      </w:r>
      <w:proofErr w:type="spellStart"/>
      <w:r w:rsidRPr="00DD7CD4">
        <w:rPr>
          <w:rFonts w:ascii="Arial" w:hAnsi="Arial" w:cs="Arial"/>
          <w:bCs/>
        </w:rPr>
        <w:t>geowłókniną</w:t>
      </w:r>
      <w:proofErr w:type="spellEnd"/>
      <w:r w:rsidRPr="00DD7CD4">
        <w:rPr>
          <w:rFonts w:ascii="Arial" w:hAnsi="Arial" w:cs="Arial"/>
          <w:bCs/>
        </w:rPr>
        <w:t xml:space="preserve"> lub </w:t>
      </w:r>
      <w:proofErr w:type="spellStart"/>
      <w:r w:rsidRPr="00DD7CD4">
        <w:rPr>
          <w:rFonts w:ascii="Arial" w:hAnsi="Arial" w:cs="Arial"/>
          <w:bCs/>
        </w:rPr>
        <w:t>geotkaniną</w:t>
      </w:r>
      <w:proofErr w:type="spellEnd"/>
      <w:r w:rsidRPr="00DD7CD4">
        <w:rPr>
          <w:rFonts w:ascii="Arial" w:hAnsi="Arial" w:cs="Arial"/>
          <w:bCs/>
        </w:rPr>
        <w:t xml:space="preserve"> dwukierunkową o noś. 12 </w:t>
      </w:r>
      <w:proofErr w:type="spellStart"/>
      <w:proofErr w:type="gramStart"/>
      <w:r w:rsidRPr="00DD7CD4">
        <w:rPr>
          <w:rFonts w:ascii="Arial" w:hAnsi="Arial" w:cs="Arial"/>
          <w:bCs/>
        </w:rPr>
        <w:t>kN</w:t>
      </w:r>
      <w:proofErr w:type="spellEnd"/>
      <w:proofErr w:type="gramEnd"/>
      <w:r w:rsidRPr="00DD7CD4">
        <w:rPr>
          <w:rFonts w:ascii="Arial" w:hAnsi="Arial" w:cs="Arial"/>
          <w:bCs/>
        </w:rPr>
        <w:t>/m</w:t>
      </w:r>
      <w:r w:rsidR="00DD7CD4" w:rsidRPr="00DD7CD4">
        <w:rPr>
          <w:rFonts w:ascii="Arial" w:hAnsi="Arial" w:cs="Arial"/>
          <w:bCs/>
        </w:rPr>
        <w:t xml:space="preserve"> i spiętego na zakład szpilkami, 20 cm;</w:t>
      </w:r>
    </w:p>
    <w:p w:rsidR="00E56EEA" w:rsidRPr="006D55CB" w:rsidRDefault="00E56EEA" w:rsidP="00056C92">
      <w:pPr>
        <w:pStyle w:val="Akapitzlist"/>
        <w:numPr>
          <w:ilvl w:val="0"/>
          <w:numId w:val="53"/>
        </w:numPr>
        <w:suppressAutoHyphens w:val="0"/>
        <w:autoSpaceDE w:val="0"/>
        <w:autoSpaceDN w:val="0"/>
        <w:spacing w:after="0" w:line="240" w:lineRule="auto"/>
        <w:textAlignment w:val="auto"/>
        <w:rPr>
          <w:rFonts w:ascii="Arial" w:hAnsi="Arial" w:cs="Arial"/>
          <w:bCs/>
        </w:rPr>
      </w:pPr>
      <w:proofErr w:type="gramStart"/>
      <w:r w:rsidRPr="006D55CB">
        <w:rPr>
          <w:rFonts w:ascii="Arial" w:hAnsi="Arial" w:cs="Arial"/>
          <w:bCs/>
        </w:rPr>
        <w:t>konstrukcja</w:t>
      </w:r>
      <w:proofErr w:type="gramEnd"/>
      <w:r w:rsidRPr="006D55CB">
        <w:rPr>
          <w:rFonts w:ascii="Arial" w:hAnsi="Arial" w:cs="Arial"/>
          <w:bCs/>
        </w:rPr>
        <w:t xml:space="preserve"> remontu nawierzchni drogi leśnej:</w:t>
      </w:r>
    </w:p>
    <w:p w:rsidR="00E56EEA" w:rsidRPr="006D55CB" w:rsidRDefault="00E56EEA" w:rsidP="00056C92">
      <w:pPr>
        <w:pStyle w:val="Akapitzlist"/>
        <w:numPr>
          <w:ilvl w:val="0"/>
          <w:numId w:val="57"/>
        </w:numPr>
        <w:suppressAutoHyphens w:val="0"/>
        <w:autoSpaceDE w:val="0"/>
        <w:autoSpaceDN w:val="0"/>
        <w:spacing w:after="0" w:line="240" w:lineRule="auto"/>
        <w:textAlignment w:val="auto"/>
        <w:rPr>
          <w:rFonts w:ascii="Arial" w:hAnsi="Arial" w:cs="Arial"/>
          <w:bCs/>
        </w:rPr>
      </w:pPr>
      <w:proofErr w:type="gramStart"/>
      <w:r w:rsidRPr="006D55CB">
        <w:rPr>
          <w:rFonts w:ascii="Arial" w:hAnsi="Arial" w:cs="Arial"/>
          <w:bCs/>
        </w:rPr>
        <w:t>warstwa</w:t>
      </w:r>
      <w:proofErr w:type="gramEnd"/>
      <w:r w:rsidRPr="006D55CB">
        <w:rPr>
          <w:rFonts w:ascii="Arial" w:hAnsi="Arial" w:cs="Arial"/>
          <w:bCs/>
        </w:rPr>
        <w:t xml:space="preserve"> jezdna, mieszanka kruszywa niezwiązana 0/16 mm, C90/3, 4 cm,</w:t>
      </w:r>
    </w:p>
    <w:p w:rsidR="00E56EEA" w:rsidRPr="006D55CB" w:rsidRDefault="00E56EEA" w:rsidP="00056C92">
      <w:pPr>
        <w:pStyle w:val="Akapitzlist"/>
        <w:numPr>
          <w:ilvl w:val="0"/>
          <w:numId w:val="57"/>
        </w:numPr>
        <w:suppressAutoHyphens w:val="0"/>
        <w:autoSpaceDE w:val="0"/>
        <w:autoSpaceDN w:val="0"/>
        <w:spacing w:after="0" w:line="240" w:lineRule="auto"/>
        <w:textAlignment w:val="auto"/>
        <w:rPr>
          <w:rFonts w:ascii="Arial" w:hAnsi="Arial" w:cs="Arial"/>
          <w:bCs/>
        </w:rPr>
      </w:pPr>
      <w:proofErr w:type="gramStart"/>
      <w:r w:rsidRPr="006D55CB">
        <w:rPr>
          <w:rFonts w:ascii="Arial" w:hAnsi="Arial" w:cs="Arial"/>
          <w:bCs/>
        </w:rPr>
        <w:t>podbudowa</w:t>
      </w:r>
      <w:proofErr w:type="gramEnd"/>
      <w:r w:rsidRPr="006D55CB">
        <w:rPr>
          <w:rFonts w:ascii="Arial" w:hAnsi="Arial" w:cs="Arial"/>
          <w:bCs/>
        </w:rPr>
        <w:t>, mieszanka krusz</w:t>
      </w:r>
      <w:r w:rsidR="00DD7CD4">
        <w:rPr>
          <w:rFonts w:ascii="Arial" w:hAnsi="Arial" w:cs="Arial"/>
          <w:bCs/>
        </w:rPr>
        <w:t>ywa niezwiązana 4</w:t>
      </w:r>
      <w:r w:rsidRPr="006D55CB">
        <w:rPr>
          <w:rFonts w:ascii="Arial" w:hAnsi="Arial" w:cs="Arial"/>
          <w:bCs/>
        </w:rPr>
        <w:t xml:space="preserve">/31.5 </w:t>
      </w:r>
      <w:proofErr w:type="gramStart"/>
      <w:r w:rsidRPr="006D55CB">
        <w:rPr>
          <w:rFonts w:ascii="Arial" w:hAnsi="Arial" w:cs="Arial"/>
          <w:bCs/>
        </w:rPr>
        <w:t>mm</w:t>
      </w:r>
      <w:proofErr w:type="gramEnd"/>
      <w:r w:rsidRPr="006D55CB">
        <w:rPr>
          <w:rFonts w:ascii="Arial" w:hAnsi="Arial" w:cs="Arial"/>
          <w:bCs/>
        </w:rPr>
        <w:t xml:space="preserve">, C90/3, 22 cm (w dolnej części zbrojenie </w:t>
      </w:r>
      <w:proofErr w:type="spellStart"/>
      <w:r w:rsidRPr="006D55CB">
        <w:rPr>
          <w:rFonts w:ascii="Arial" w:hAnsi="Arial" w:cs="Arial"/>
          <w:bCs/>
        </w:rPr>
        <w:t>geokratą</w:t>
      </w:r>
      <w:proofErr w:type="spellEnd"/>
      <w:r w:rsidRPr="006D55CB">
        <w:rPr>
          <w:rFonts w:ascii="Arial" w:hAnsi="Arial" w:cs="Arial"/>
          <w:bCs/>
        </w:rPr>
        <w:t xml:space="preserve"> komórkową o wys. 10 cm),</w:t>
      </w:r>
    </w:p>
    <w:p w:rsidR="00E56EEA" w:rsidRPr="006D55CB" w:rsidRDefault="00E56EEA" w:rsidP="00056C92">
      <w:pPr>
        <w:pStyle w:val="Akapitzlist"/>
        <w:numPr>
          <w:ilvl w:val="0"/>
          <w:numId w:val="57"/>
        </w:numPr>
        <w:suppressAutoHyphens w:val="0"/>
        <w:autoSpaceDE w:val="0"/>
        <w:autoSpaceDN w:val="0"/>
        <w:spacing w:after="0" w:line="240" w:lineRule="auto"/>
        <w:textAlignment w:val="auto"/>
        <w:rPr>
          <w:rFonts w:ascii="Arial" w:hAnsi="Arial" w:cs="Arial"/>
          <w:bCs/>
        </w:rPr>
      </w:pPr>
      <w:proofErr w:type="gramStart"/>
      <w:r w:rsidRPr="006D55CB">
        <w:rPr>
          <w:rFonts w:ascii="Arial" w:hAnsi="Arial" w:cs="Arial"/>
          <w:bCs/>
        </w:rPr>
        <w:t>warstwa</w:t>
      </w:r>
      <w:proofErr w:type="gramEnd"/>
      <w:r w:rsidRPr="006D55CB">
        <w:rPr>
          <w:rFonts w:ascii="Arial" w:hAnsi="Arial" w:cs="Arial"/>
          <w:bCs/>
        </w:rPr>
        <w:t xml:space="preserve"> odcinająca, </w:t>
      </w:r>
      <w:proofErr w:type="spellStart"/>
      <w:r w:rsidRPr="006D55CB">
        <w:rPr>
          <w:rFonts w:ascii="Arial" w:hAnsi="Arial" w:cs="Arial"/>
          <w:bCs/>
        </w:rPr>
        <w:t>geowłóknina</w:t>
      </w:r>
      <w:proofErr w:type="spellEnd"/>
      <w:r w:rsidRPr="006D55CB">
        <w:rPr>
          <w:rFonts w:ascii="Arial" w:hAnsi="Arial" w:cs="Arial"/>
          <w:bCs/>
        </w:rPr>
        <w:t xml:space="preserve"> lub </w:t>
      </w:r>
      <w:proofErr w:type="spellStart"/>
      <w:r w:rsidRPr="006D55CB">
        <w:rPr>
          <w:rFonts w:ascii="Arial" w:hAnsi="Arial" w:cs="Arial"/>
          <w:bCs/>
        </w:rPr>
        <w:t>geotkanina</w:t>
      </w:r>
      <w:proofErr w:type="spellEnd"/>
      <w:r w:rsidRPr="006D55CB">
        <w:rPr>
          <w:rFonts w:ascii="Arial" w:hAnsi="Arial" w:cs="Arial"/>
          <w:bCs/>
        </w:rPr>
        <w:t xml:space="preserve"> separacyjna dwukierunkowa min. 10 </w:t>
      </w:r>
      <w:proofErr w:type="spellStart"/>
      <w:r w:rsidRPr="006D55CB">
        <w:rPr>
          <w:rFonts w:ascii="Arial" w:hAnsi="Arial" w:cs="Arial"/>
          <w:bCs/>
        </w:rPr>
        <w:t>kN</w:t>
      </w:r>
      <w:proofErr w:type="spellEnd"/>
      <w:r w:rsidRPr="006D55CB">
        <w:rPr>
          <w:rFonts w:ascii="Arial" w:hAnsi="Arial" w:cs="Arial"/>
          <w:bCs/>
        </w:rPr>
        <w:t>/m,</w:t>
      </w:r>
    </w:p>
    <w:p w:rsidR="00E56EEA" w:rsidRPr="006D55CB" w:rsidRDefault="00E56EEA" w:rsidP="00056C92">
      <w:pPr>
        <w:pStyle w:val="Akapitzlist"/>
        <w:numPr>
          <w:ilvl w:val="0"/>
          <w:numId w:val="57"/>
        </w:numPr>
        <w:suppressAutoHyphens w:val="0"/>
        <w:autoSpaceDE w:val="0"/>
        <w:autoSpaceDN w:val="0"/>
        <w:spacing w:after="0" w:line="240" w:lineRule="auto"/>
        <w:textAlignment w:val="auto"/>
        <w:rPr>
          <w:rFonts w:ascii="Arial" w:hAnsi="Arial" w:cs="Arial"/>
          <w:bCs/>
        </w:rPr>
      </w:pPr>
      <w:proofErr w:type="gramStart"/>
      <w:r w:rsidRPr="006D55CB">
        <w:rPr>
          <w:rFonts w:ascii="Arial" w:hAnsi="Arial" w:cs="Arial"/>
          <w:bCs/>
        </w:rPr>
        <w:t>istniejąca</w:t>
      </w:r>
      <w:proofErr w:type="gramEnd"/>
      <w:r w:rsidRPr="006D55CB">
        <w:rPr>
          <w:rFonts w:ascii="Arial" w:hAnsi="Arial" w:cs="Arial"/>
          <w:bCs/>
        </w:rPr>
        <w:t xml:space="preserve"> nawierzchnia gruntowo-tłuczniowa do profilowania korekcyjnego +/- 5 cm;</w:t>
      </w:r>
    </w:p>
    <w:p w:rsidR="00E56EEA" w:rsidRPr="006D55CB" w:rsidRDefault="00E56EEA" w:rsidP="00056C92">
      <w:pPr>
        <w:pStyle w:val="Akapitzlist"/>
        <w:numPr>
          <w:ilvl w:val="0"/>
          <w:numId w:val="53"/>
        </w:numPr>
        <w:suppressAutoHyphens w:val="0"/>
        <w:autoSpaceDE w:val="0"/>
        <w:autoSpaceDN w:val="0"/>
        <w:spacing w:after="0" w:line="240" w:lineRule="auto"/>
        <w:textAlignment w:val="auto"/>
        <w:rPr>
          <w:rFonts w:ascii="Arial" w:hAnsi="Arial" w:cs="Arial"/>
          <w:bCs/>
        </w:rPr>
      </w:pPr>
      <w:proofErr w:type="gramStart"/>
      <w:r w:rsidRPr="006D55CB">
        <w:rPr>
          <w:rFonts w:ascii="Arial" w:hAnsi="Arial" w:cs="Arial"/>
          <w:bCs/>
        </w:rPr>
        <w:t>konstrukcja</w:t>
      </w:r>
      <w:proofErr w:type="gramEnd"/>
      <w:r w:rsidRPr="006D55CB">
        <w:rPr>
          <w:rFonts w:ascii="Arial" w:hAnsi="Arial" w:cs="Arial"/>
          <w:bCs/>
        </w:rPr>
        <w:t xml:space="preserve"> nawierzchni pobocza drogi leśnej:</w:t>
      </w:r>
    </w:p>
    <w:p w:rsidR="00E56EEA" w:rsidRPr="006D55CB" w:rsidRDefault="00E56EEA" w:rsidP="00056C92">
      <w:pPr>
        <w:pStyle w:val="Akapitzlist"/>
        <w:numPr>
          <w:ilvl w:val="0"/>
          <w:numId w:val="58"/>
        </w:numPr>
        <w:suppressAutoHyphens w:val="0"/>
        <w:autoSpaceDE w:val="0"/>
        <w:autoSpaceDN w:val="0"/>
        <w:spacing w:after="0" w:line="240" w:lineRule="auto"/>
        <w:textAlignment w:val="auto"/>
        <w:rPr>
          <w:rFonts w:ascii="Arial" w:hAnsi="Arial" w:cs="Arial"/>
          <w:bCs/>
        </w:rPr>
      </w:pPr>
      <w:proofErr w:type="gramStart"/>
      <w:r w:rsidRPr="006D55CB">
        <w:rPr>
          <w:rFonts w:ascii="Arial" w:hAnsi="Arial" w:cs="Arial"/>
          <w:bCs/>
        </w:rPr>
        <w:t>warstwa</w:t>
      </w:r>
      <w:proofErr w:type="gramEnd"/>
      <w:r w:rsidRPr="006D55CB">
        <w:rPr>
          <w:rFonts w:ascii="Arial" w:hAnsi="Arial" w:cs="Arial"/>
          <w:bCs/>
        </w:rPr>
        <w:t xml:space="preserve"> wierzchnia, pospółka 0/16 mm, 5 cm,</w:t>
      </w:r>
    </w:p>
    <w:p w:rsidR="00E56EEA" w:rsidRPr="00D934C8" w:rsidRDefault="00E56EEA" w:rsidP="00056C92">
      <w:pPr>
        <w:pStyle w:val="Akapitzlist"/>
        <w:numPr>
          <w:ilvl w:val="0"/>
          <w:numId w:val="58"/>
        </w:numPr>
        <w:suppressAutoHyphens w:val="0"/>
        <w:autoSpaceDE w:val="0"/>
        <w:autoSpaceDN w:val="0"/>
        <w:spacing w:after="0" w:line="240" w:lineRule="auto"/>
        <w:textAlignment w:val="auto"/>
        <w:rPr>
          <w:rFonts w:ascii="Arial" w:hAnsi="Arial" w:cs="Arial"/>
          <w:bCs/>
        </w:rPr>
      </w:pPr>
      <w:proofErr w:type="gramStart"/>
      <w:r w:rsidRPr="006D55CB">
        <w:rPr>
          <w:rFonts w:ascii="Arial" w:hAnsi="Arial" w:cs="Arial"/>
          <w:bCs/>
        </w:rPr>
        <w:t>podbudowa</w:t>
      </w:r>
      <w:proofErr w:type="gramEnd"/>
      <w:r w:rsidRPr="006D55CB">
        <w:rPr>
          <w:rFonts w:ascii="Arial" w:hAnsi="Arial" w:cs="Arial"/>
          <w:bCs/>
        </w:rPr>
        <w:t>, mieszanka kruszywa niez</w:t>
      </w:r>
      <w:r>
        <w:rPr>
          <w:rFonts w:ascii="Arial" w:hAnsi="Arial" w:cs="Arial"/>
          <w:bCs/>
        </w:rPr>
        <w:t xml:space="preserve">wiązana 0/31.5 </w:t>
      </w:r>
      <w:proofErr w:type="gramStart"/>
      <w:r>
        <w:rPr>
          <w:rFonts w:ascii="Arial" w:hAnsi="Arial" w:cs="Arial"/>
          <w:bCs/>
        </w:rPr>
        <w:t>mm</w:t>
      </w:r>
      <w:proofErr w:type="gramEnd"/>
      <w:r>
        <w:rPr>
          <w:rFonts w:ascii="Arial" w:hAnsi="Arial" w:cs="Arial"/>
          <w:bCs/>
        </w:rPr>
        <w:t>, C90/3, 10 cm;</w:t>
      </w:r>
    </w:p>
    <w:p w:rsidR="00D76302" w:rsidRPr="00B74F56" w:rsidRDefault="00B74F56" w:rsidP="00B74F56">
      <w:pPr>
        <w:pStyle w:val="Bezodstpw"/>
        <w:widowControl/>
        <w:numPr>
          <w:ilvl w:val="0"/>
          <w:numId w:val="41"/>
        </w:numPr>
        <w:adjustRightInd/>
        <w:textAlignment w:val="auto"/>
        <w:rPr>
          <w:rFonts w:ascii="Arial" w:hAnsi="Arial" w:cs="Arial"/>
          <w:bCs/>
          <w:color w:val="FF0000"/>
        </w:rPr>
      </w:pPr>
      <w:r w:rsidRPr="006356B2">
        <w:rPr>
          <w:rFonts w:ascii="Arial" w:hAnsi="Arial" w:cs="Arial"/>
        </w:rPr>
        <w:t>Przedmiot umowy opisany jest szczegół</w:t>
      </w:r>
      <w:r>
        <w:rPr>
          <w:rFonts w:ascii="Arial" w:hAnsi="Arial" w:cs="Arial"/>
        </w:rPr>
        <w:t>owo w dokumentacji projektowej</w:t>
      </w:r>
      <w:r w:rsidRPr="006356B2">
        <w:rPr>
          <w:rFonts w:ascii="Arial" w:hAnsi="Arial" w:cs="Arial"/>
        </w:rPr>
        <w:t>, przedmiarach robót, specyfikacjach technicznych i obejmuje wykonanie m.in. następujących robót oraz czynności:</w:t>
      </w:r>
    </w:p>
    <w:p w:rsidR="00B74F56" w:rsidRPr="001C32BF" w:rsidRDefault="00B74F56" w:rsidP="00056C92">
      <w:pPr>
        <w:pStyle w:val="Bezodstpw"/>
        <w:widowControl/>
        <w:numPr>
          <w:ilvl w:val="0"/>
          <w:numId w:val="59"/>
        </w:numPr>
        <w:adjustRightInd/>
        <w:textAlignment w:val="auto"/>
        <w:rPr>
          <w:rFonts w:ascii="Arial" w:hAnsi="Arial" w:cs="Arial"/>
          <w:bCs/>
        </w:rPr>
      </w:pPr>
      <w:proofErr w:type="gramStart"/>
      <w:r w:rsidRPr="001C32BF">
        <w:rPr>
          <w:rFonts w:ascii="Arial" w:hAnsi="Arial" w:cs="Arial"/>
          <w:bCs/>
        </w:rPr>
        <w:t>opracowanie</w:t>
      </w:r>
      <w:proofErr w:type="gramEnd"/>
      <w:r w:rsidRPr="001C32BF">
        <w:rPr>
          <w:rFonts w:ascii="Arial" w:hAnsi="Arial" w:cs="Arial"/>
          <w:bCs/>
        </w:rPr>
        <w:t xml:space="preserve"> planu BIOZ;</w:t>
      </w:r>
    </w:p>
    <w:p w:rsidR="00B74F56" w:rsidRDefault="00B74F56" w:rsidP="00056C92">
      <w:pPr>
        <w:pStyle w:val="Bezodstpw"/>
        <w:widowControl/>
        <w:numPr>
          <w:ilvl w:val="0"/>
          <w:numId w:val="59"/>
        </w:numPr>
        <w:adjustRightInd/>
        <w:textAlignment w:val="auto"/>
        <w:rPr>
          <w:rFonts w:ascii="Arial" w:hAnsi="Arial" w:cs="Arial"/>
          <w:bCs/>
        </w:rPr>
      </w:pPr>
      <w:proofErr w:type="gramStart"/>
      <w:r w:rsidRPr="00904C78">
        <w:rPr>
          <w:rFonts w:ascii="Arial" w:hAnsi="Arial" w:cs="Arial"/>
          <w:bCs/>
        </w:rPr>
        <w:t>wykonanie</w:t>
      </w:r>
      <w:proofErr w:type="gramEnd"/>
      <w:r w:rsidRPr="00904C78">
        <w:rPr>
          <w:rFonts w:ascii="Arial" w:hAnsi="Arial" w:cs="Arial"/>
          <w:bCs/>
        </w:rPr>
        <w:t xml:space="preserve"> robót budowlanych, prac i czynności wynikającyc</w:t>
      </w:r>
      <w:r w:rsidR="000A0993">
        <w:rPr>
          <w:rFonts w:ascii="Arial" w:hAnsi="Arial" w:cs="Arial"/>
          <w:bCs/>
        </w:rPr>
        <w:t>h z projektów budowlanych, oraz </w:t>
      </w:r>
      <w:r w:rsidRPr="00904C78">
        <w:rPr>
          <w:rFonts w:ascii="Arial" w:hAnsi="Arial" w:cs="Arial"/>
          <w:bCs/>
        </w:rPr>
        <w:t>specyfikacji technicznych;</w:t>
      </w:r>
    </w:p>
    <w:p w:rsidR="00B74F56" w:rsidRPr="00B74F56" w:rsidRDefault="00B74F56" w:rsidP="00056C92">
      <w:pPr>
        <w:pStyle w:val="Bezodstpw"/>
        <w:widowControl/>
        <w:numPr>
          <w:ilvl w:val="0"/>
          <w:numId w:val="59"/>
        </w:numPr>
        <w:adjustRightInd/>
        <w:textAlignment w:val="auto"/>
        <w:rPr>
          <w:rFonts w:ascii="Arial" w:hAnsi="Arial" w:cs="Arial"/>
          <w:bCs/>
        </w:rPr>
      </w:pPr>
      <w:proofErr w:type="gramStart"/>
      <w:r w:rsidRPr="00B74F56">
        <w:rPr>
          <w:rFonts w:ascii="Arial" w:hAnsi="Arial" w:cs="Arial"/>
          <w:bCs/>
        </w:rPr>
        <w:t>wykonanie</w:t>
      </w:r>
      <w:proofErr w:type="gramEnd"/>
      <w:r w:rsidRPr="00B74F56">
        <w:rPr>
          <w:rFonts w:ascii="Arial" w:hAnsi="Arial" w:cs="Arial"/>
          <w:bCs/>
        </w:rPr>
        <w:t xml:space="preserve"> i montaż 2 tablic informujących o zrealizowaniu zadań w ramach Zintegrowanych Inwestycji Terytorialnych Warszawskiego Obszaru Funkcjonalnego oraz 2 tablic informujących o współfinansowaniu zadań z Europejskiego Funduszu Rozwoju Regionalnego (wzory uzgodnione z Zamawiającym). Za wykonanie i montaż trzeba wystawić odrębną fakturę bądź wyszczególnić osobną pozycję na fakturze;</w:t>
      </w:r>
    </w:p>
    <w:p w:rsidR="00B74F56" w:rsidRPr="00904C78" w:rsidRDefault="00B74F56" w:rsidP="00056C92">
      <w:pPr>
        <w:pStyle w:val="Bezodstpw"/>
        <w:widowControl/>
        <w:numPr>
          <w:ilvl w:val="0"/>
          <w:numId w:val="59"/>
        </w:numPr>
        <w:adjustRightInd/>
        <w:textAlignment w:val="auto"/>
        <w:rPr>
          <w:rFonts w:ascii="Arial" w:hAnsi="Arial" w:cs="Arial"/>
          <w:bCs/>
        </w:rPr>
      </w:pPr>
      <w:proofErr w:type="gramStart"/>
      <w:r w:rsidRPr="00904C78">
        <w:rPr>
          <w:rFonts w:ascii="Arial" w:hAnsi="Arial" w:cs="Arial"/>
          <w:bCs/>
        </w:rPr>
        <w:t>uporządkowanie</w:t>
      </w:r>
      <w:proofErr w:type="gramEnd"/>
      <w:r w:rsidRPr="00904C78">
        <w:rPr>
          <w:rFonts w:ascii="Arial" w:hAnsi="Arial" w:cs="Arial"/>
          <w:bCs/>
        </w:rPr>
        <w:t xml:space="preserve"> terenu wykonywania robót;</w:t>
      </w:r>
    </w:p>
    <w:p w:rsidR="00B74F56" w:rsidRPr="00B74F56" w:rsidRDefault="00B74F56" w:rsidP="00056C92">
      <w:pPr>
        <w:pStyle w:val="Bezodstpw"/>
        <w:widowControl/>
        <w:numPr>
          <w:ilvl w:val="0"/>
          <w:numId w:val="59"/>
        </w:numPr>
        <w:adjustRightInd/>
        <w:textAlignment w:val="auto"/>
        <w:rPr>
          <w:rFonts w:ascii="Arial" w:hAnsi="Arial" w:cs="Arial"/>
          <w:bCs/>
        </w:rPr>
      </w:pPr>
      <w:proofErr w:type="gramStart"/>
      <w:r w:rsidRPr="00B74F56">
        <w:rPr>
          <w:rFonts w:ascii="Arial" w:hAnsi="Arial" w:cs="Arial"/>
        </w:rPr>
        <w:t>pełną</w:t>
      </w:r>
      <w:proofErr w:type="gramEnd"/>
      <w:r w:rsidRPr="00B74F56">
        <w:rPr>
          <w:rFonts w:ascii="Arial" w:hAnsi="Arial" w:cs="Arial"/>
        </w:rPr>
        <w:t xml:space="preserve"> obsługę geodezyjną zadania;</w:t>
      </w:r>
    </w:p>
    <w:p w:rsidR="00B74F56" w:rsidRPr="00D84518" w:rsidRDefault="00110E34" w:rsidP="00110E34">
      <w:pPr>
        <w:pStyle w:val="Bezodstpw"/>
        <w:widowControl/>
        <w:numPr>
          <w:ilvl w:val="0"/>
          <w:numId w:val="41"/>
        </w:numPr>
        <w:adjustRightInd/>
        <w:textAlignment w:val="auto"/>
        <w:rPr>
          <w:rFonts w:ascii="Arial" w:hAnsi="Arial" w:cs="Arial"/>
          <w:bCs/>
        </w:rPr>
      </w:pPr>
      <w:r>
        <w:rPr>
          <w:rFonts w:ascii="Arial" w:hAnsi="Arial" w:cs="Arial"/>
          <w:bCs/>
        </w:rPr>
        <w:t>Wykonawca przekaże Zamawiającemu kompletną</w:t>
      </w:r>
      <w:r w:rsidR="00B74F56" w:rsidRPr="00D84518">
        <w:rPr>
          <w:rFonts w:ascii="Arial" w:hAnsi="Arial" w:cs="Arial"/>
          <w:bCs/>
        </w:rPr>
        <w:t xml:space="preserve"> </w:t>
      </w:r>
      <w:r>
        <w:rPr>
          <w:rFonts w:ascii="Arial" w:hAnsi="Arial" w:cs="Arial"/>
          <w:bCs/>
        </w:rPr>
        <w:t>dokumentację powykonawczą oraz inwentaryzację</w:t>
      </w:r>
      <w:r w:rsidR="00B74F56" w:rsidRPr="00D84518">
        <w:rPr>
          <w:rFonts w:ascii="Arial" w:hAnsi="Arial" w:cs="Arial"/>
          <w:bCs/>
        </w:rPr>
        <w:t xml:space="preserve"> g</w:t>
      </w:r>
      <w:r>
        <w:rPr>
          <w:rFonts w:ascii="Arial" w:hAnsi="Arial" w:cs="Arial"/>
        </w:rPr>
        <w:t>eodezyjną powykonawczą</w:t>
      </w:r>
      <w:r w:rsidR="00B74F56" w:rsidRPr="00D84518">
        <w:rPr>
          <w:rFonts w:ascii="Arial" w:hAnsi="Arial" w:cs="Arial"/>
        </w:rPr>
        <w:t xml:space="preserve"> – dokumentacja powykonawcza musi </w:t>
      </w:r>
      <w:proofErr w:type="gramStart"/>
      <w:r w:rsidR="00B74F56" w:rsidRPr="00D84518">
        <w:rPr>
          <w:rFonts w:ascii="Arial" w:hAnsi="Arial" w:cs="Arial"/>
        </w:rPr>
        <w:t>zawierać co</w:t>
      </w:r>
      <w:proofErr w:type="gramEnd"/>
      <w:r w:rsidR="00B74F56" w:rsidRPr="00D84518">
        <w:rPr>
          <w:rFonts w:ascii="Arial" w:hAnsi="Arial" w:cs="Arial"/>
        </w:rPr>
        <w:t xml:space="preserve"> najmniej:</w:t>
      </w:r>
    </w:p>
    <w:p w:rsidR="00B74F56" w:rsidRPr="00D84518" w:rsidRDefault="00B74F56" w:rsidP="00B74F56">
      <w:pPr>
        <w:pStyle w:val="Bezodstpw"/>
        <w:widowControl/>
        <w:numPr>
          <w:ilvl w:val="0"/>
          <w:numId w:val="42"/>
        </w:numPr>
        <w:adjustRightInd/>
        <w:textAlignment w:val="auto"/>
        <w:rPr>
          <w:rFonts w:ascii="Arial" w:hAnsi="Arial" w:cs="Arial"/>
        </w:rPr>
      </w:pPr>
      <w:proofErr w:type="gramStart"/>
      <w:r w:rsidRPr="00D84518">
        <w:rPr>
          <w:rFonts w:ascii="Arial" w:hAnsi="Arial" w:cs="Arial"/>
        </w:rPr>
        <w:t>projekty</w:t>
      </w:r>
      <w:proofErr w:type="gramEnd"/>
      <w:r w:rsidRPr="00D84518">
        <w:rPr>
          <w:rFonts w:ascii="Arial" w:hAnsi="Arial" w:cs="Arial"/>
        </w:rPr>
        <w:t xml:space="preserve"> budowlano – wykonawcze będące załącznikiem do zgłoszenia robót niewymagających pozwolenia na budowę,</w:t>
      </w:r>
    </w:p>
    <w:p w:rsidR="00B74F56" w:rsidRPr="00D84518" w:rsidRDefault="00B74F56" w:rsidP="00B74F56">
      <w:pPr>
        <w:pStyle w:val="Bezodstpw"/>
        <w:widowControl/>
        <w:numPr>
          <w:ilvl w:val="0"/>
          <w:numId w:val="42"/>
        </w:numPr>
        <w:adjustRightInd/>
        <w:textAlignment w:val="auto"/>
        <w:rPr>
          <w:rFonts w:ascii="Arial" w:hAnsi="Arial" w:cs="Arial"/>
        </w:rPr>
      </w:pPr>
      <w:proofErr w:type="gramStart"/>
      <w:r w:rsidRPr="00D84518">
        <w:rPr>
          <w:rFonts w:ascii="Arial" w:hAnsi="Arial" w:cs="Arial"/>
        </w:rPr>
        <w:t>protokoły</w:t>
      </w:r>
      <w:proofErr w:type="gramEnd"/>
      <w:r w:rsidRPr="00D84518">
        <w:rPr>
          <w:rFonts w:ascii="Arial" w:hAnsi="Arial" w:cs="Arial"/>
        </w:rPr>
        <w:t xml:space="preserve"> pomiarów, badań i sprawdzeń wykonanych w trakcie realizacji przedmiotu umowy jak i po jego zakończeniu,</w:t>
      </w:r>
    </w:p>
    <w:p w:rsidR="00B74F56" w:rsidRPr="00D84518" w:rsidRDefault="00B74F56" w:rsidP="00B74F56">
      <w:pPr>
        <w:pStyle w:val="Bezodstpw"/>
        <w:widowControl/>
        <w:numPr>
          <w:ilvl w:val="0"/>
          <w:numId w:val="42"/>
        </w:numPr>
        <w:adjustRightInd/>
        <w:textAlignment w:val="auto"/>
        <w:rPr>
          <w:rFonts w:ascii="Arial" w:hAnsi="Arial" w:cs="Arial"/>
        </w:rPr>
      </w:pPr>
      <w:proofErr w:type="gramStart"/>
      <w:r w:rsidRPr="00D84518">
        <w:rPr>
          <w:rFonts w:ascii="Arial" w:hAnsi="Arial" w:cs="Arial"/>
        </w:rPr>
        <w:t>atesty</w:t>
      </w:r>
      <w:proofErr w:type="gramEnd"/>
      <w:r w:rsidRPr="00D84518">
        <w:rPr>
          <w:rFonts w:ascii="Arial" w:hAnsi="Arial" w:cs="Arial"/>
        </w:rPr>
        <w:t>, certyfikaty i dopuszczenia do stosowania w budownictwie dla materiałów użytych do wykonania przedmiotu umowy,</w:t>
      </w:r>
    </w:p>
    <w:p w:rsidR="00B74F56" w:rsidRPr="00D84518" w:rsidRDefault="00B74F56" w:rsidP="00B74F56">
      <w:pPr>
        <w:pStyle w:val="Bezodstpw"/>
        <w:widowControl/>
        <w:numPr>
          <w:ilvl w:val="0"/>
          <w:numId w:val="42"/>
        </w:numPr>
        <w:adjustRightInd/>
        <w:textAlignment w:val="auto"/>
        <w:rPr>
          <w:rFonts w:ascii="Arial" w:hAnsi="Arial" w:cs="Arial"/>
        </w:rPr>
      </w:pPr>
      <w:proofErr w:type="gramStart"/>
      <w:r w:rsidRPr="00D84518">
        <w:rPr>
          <w:rFonts w:ascii="Arial" w:hAnsi="Arial" w:cs="Arial"/>
        </w:rPr>
        <w:t>protokoły</w:t>
      </w:r>
      <w:proofErr w:type="gramEnd"/>
      <w:r w:rsidRPr="00D84518">
        <w:rPr>
          <w:rFonts w:ascii="Arial" w:hAnsi="Arial" w:cs="Arial"/>
        </w:rPr>
        <w:t xml:space="preserve"> częściowe odbioru robót,</w:t>
      </w:r>
    </w:p>
    <w:p w:rsidR="00B74F56" w:rsidRPr="00D84518" w:rsidRDefault="00B74F56" w:rsidP="00B74F56">
      <w:pPr>
        <w:pStyle w:val="Bezodstpw"/>
        <w:widowControl/>
        <w:numPr>
          <w:ilvl w:val="0"/>
          <w:numId w:val="42"/>
        </w:numPr>
        <w:adjustRightInd/>
        <w:textAlignment w:val="auto"/>
        <w:rPr>
          <w:rFonts w:ascii="Arial" w:hAnsi="Arial" w:cs="Arial"/>
        </w:rPr>
      </w:pPr>
      <w:proofErr w:type="gramStart"/>
      <w:r w:rsidRPr="00D84518">
        <w:rPr>
          <w:rFonts w:ascii="Arial" w:hAnsi="Arial" w:cs="Arial"/>
        </w:rPr>
        <w:t>dziennik</w:t>
      </w:r>
      <w:proofErr w:type="gramEnd"/>
      <w:r w:rsidRPr="00D84518">
        <w:rPr>
          <w:rFonts w:ascii="Arial" w:hAnsi="Arial" w:cs="Arial"/>
        </w:rPr>
        <w:t xml:space="preserve"> budowy i dokumentację budowy zawierającą wszelkie notatki, ustalenia itp.,</w:t>
      </w:r>
    </w:p>
    <w:p w:rsidR="007D57FB" w:rsidRDefault="00B74F56" w:rsidP="00D84518">
      <w:pPr>
        <w:pStyle w:val="Akapitzlist"/>
        <w:suppressAutoHyphens w:val="0"/>
        <w:autoSpaceDE w:val="0"/>
        <w:autoSpaceDN w:val="0"/>
        <w:spacing w:after="0" w:line="240" w:lineRule="auto"/>
        <w:ind w:left="1080"/>
        <w:textAlignment w:val="auto"/>
        <w:rPr>
          <w:rFonts w:ascii="Arial" w:hAnsi="Arial" w:cs="Arial"/>
        </w:rPr>
      </w:pPr>
      <w:proofErr w:type="gramStart"/>
      <w:r w:rsidRPr="00D84518">
        <w:rPr>
          <w:rFonts w:ascii="Arial" w:hAnsi="Arial" w:cs="Arial"/>
        </w:rPr>
        <w:t>inwentaryzację</w:t>
      </w:r>
      <w:proofErr w:type="gramEnd"/>
      <w:r w:rsidRPr="00D84518">
        <w:rPr>
          <w:rFonts w:ascii="Arial" w:hAnsi="Arial" w:cs="Arial"/>
        </w:rPr>
        <w:t xml:space="preserve"> geodezyjną powykonawczą;</w:t>
      </w:r>
    </w:p>
    <w:p w:rsidR="00934E09" w:rsidRPr="00D84518" w:rsidRDefault="00934E09" w:rsidP="00934E09">
      <w:pPr>
        <w:pStyle w:val="Bezodstpw"/>
        <w:widowControl/>
        <w:numPr>
          <w:ilvl w:val="0"/>
          <w:numId w:val="41"/>
        </w:numPr>
        <w:adjustRightInd/>
        <w:textAlignment w:val="auto"/>
        <w:rPr>
          <w:rFonts w:ascii="Arial" w:hAnsi="Arial" w:cs="Arial"/>
          <w:bCs/>
        </w:rPr>
      </w:pPr>
      <w:r>
        <w:rPr>
          <w:rFonts w:ascii="Arial" w:hAnsi="Arial" w:cs="Arial"/>
          <w:bCs/>
        </w:rPr>
        <w:t xml:space="preserve">Wykonawca </w:t>
      </w:r>
      <w:r w:rsidRPr="00934E09">
        <w:rPr>
          <w:rFonts w:ascii="Arial" w:hAnsi="Arial" w:cs="Arial"/>
          <w:bCs/>
        </w:rPr>
        <w:t xml:space="preserve">w imieniu Zamawiającego </w:t>
      </w:r>
      <w:r>
        <w:rPr>
          <w:rFonts w:ascii="Arial" w:hAnsi="Arial" w:cs="Arial"/>
          <w:bCs/>
        </w:rPr>
        <w:t>złoży zawiadomienie</w:t>
      </w:r>
      <w:r w:rsidRPr="00934E09">
        <w:rPr>
          <w:rFonts w:ascii="Arial" w:hAnsi="Arial" w:cs="Arial"/>
          <w:bCs/>
        </w:rPr>
        <w:t xml:space="preserve"> o zakończeniu budowy i zamiarze przy</w:t>
      </w:r>
      <w:r>
        <w:rPr>
          <w:rFonts w:ascii="Arial" w:hAnsi="Arial" w:cs="Arial"/>
          <w:bCs/>
        </w:rPr>
        <w:t>stąpienia do użytkowania drogi oraz uzyska klauzulę</w:t>
      </w:r>
      <w:r w:rsidRPr="00934E09">
        <w:rPr>
          <w:rFonts w:ascii="Arial" w:hAnsi="Arial" w:cs="Arial"/>
          <w:bCs/>
        </w:rPr>
        <w:t xml:space="preserve"> </w:t>
      </w:r>
      <w:r>
        <w:rPr>
          <w:rFonts w:ascii="Arial" w:hAnsi="Arial" w:cs="Arial"/>
          <w:bCs/>
        </w:rPr>
        <w:t xml:space="preserve">o niewniesieniu sprzeciwu przez </w:t>
      </w:r>
      <w:r w:rsidRPr="00934E09">
        <w:rPr>
          <w:rFonts w:ascii="Arial" w:hAnsi="Arial" w:cs="Arial"/>
          <w:bCs/>
        </w:rPr>
        <w:t>właściwego Powiatowego Inspektora Nadzoru Budowlanego</w:t>
      </w:r>
      <w:r>
        <w:rPr>
          <w:rFonts w:ascii="Arial" w:hAnsi="Arial" w:cs="Arial"/>
          <w:bCs/>
        </w:rPr>
        <w:t>.</w:t>
      </w:r>
    </w:p>
    <w:bookmarkEnd w:id="6"/>
    <w:p w:rsidR="009C0860" w:rsidRPr="0085017B" w:rsidRDefault="009C0860" w:rsidP="002538F8">
      <w:pPr>
        <w:widowControl/>
        <w:numPr>
          <w:ilvl w:val="0"/>
          <w:numId w:val="41"/>
        </w:numPr>
        <w:adjustRightInd/>
        <w:spacing w:after="0" w:line="240" w:lineRule="auto"/>
        <w:textAlignment w:val="auto"/>
        <w:rPr>
          <w:rFonts w:ascii="Arial" w:hAnsi="Arial" w:cs="Arial"/>
        </w:rPr>
      </w:pPr>
      <w:r w:rsidRPr="0085017B">
        <w:rPr>
          <w:rFonts w:ascii="Arial" w:hAnsi="Arial" w:cs="Arial"/>
        </w:rPr>
        <w:t>Warunki wykonania przedmiotu umowy:</w:t>
      </w:r>
    </w:p>
    <w:p w:rsidR="00D84518" w:rsidRPr="0085017B" w:rsidRDefault="00781837" w:rsidP="00D84518">
      <w:pPr>
        <w:pStyle w:val="Bezodstpw"/>
        <w:widowControl/>
        <w:numPr>
          <w:ilvl w:val="0"/>
          <w:numId w:val="34"/>
        </w:numPr>
        <w:adjustRightInd/>
        <w:textAlignment w:val="auto"/>
        <w:rPr>
          <w:rFonts w:ascii="Arial" w:hAnsi="Arial" w:cs="Arial"/>
        </w:rPr>
      </w:pPr>
      <w:proofErr w:type="gramStart"/>
      <w:r w:rsidRPr="0085017B">
        <w:rPr>
          <w:rFonts w:ascii="Arial" w:hAnsi="Arial" w:cs="Arial"/>
        </w:rPr>
        <w:t>przed</w:t>
      </w:r>
      <w:proofErr w:type="gramEnd"/>
      <w:r w:rsidRPr="0085017B">
        <w:rPr>
          <w:rFonts w:ascii="Arial" w:hAnsi="Arial" w:cs="Arial"/>
        </w:rPr>
        <w:t xml:space="preserve"> rozpoczęciem robót Wykonawca ma obowiązek</w:t>
      </w:r>
      <w:r w:rsidR="00D84518" w:rsidRPr="0085017B">
        <w:rPr>
          <w:rFonts w:ascii="Arial" w:hAnsi="Arial" w:cs="Arial"/>
        </w:rPr>
        <w:t>:</w:t>
      </w:r>
    </w:p>
    <w:p w:rsidR="00D84518" w:rsidRPr="0085017B" w:rsidRDefault="00D84518" w:rsidP="00056C92">
      <w:pPr>
        <w:pStyle w:val="Bezodstpw"/>
        <w:widowControl/>
        <w:numPr>
          <w:ilvl w:val="0"/>
          <w:numId w:val="60"/>
        </w:numPr>
        <w:adjustRightInd/>
        <w:textAlignment w:val="auto"/>
        <w:rPr>
          <w:rFonts w:ascii="Arial" w:hAnsi="Arial" w:cs="Arial"/>
        </w:rPr>
      </w:pPr>
      <w:proofErr w:type="gramStart"/>
      <w:r w:rsidRPr="0085017B">
        <w:rPr>
          <w:rFonts w:ascii="Arial" w:hAnsi="Arial" w:cs="Arial"/>
        </w:rPr>
        <w:t>sporządzić</w:t>
      </w:r>
      <w:proofErr w:type="gramEnd"/>
      <w:r w:rsidRPr="0085017B">
        <w:rPr>
          <w:rFonts w:ascii="Arial" w:hAnsi="Arial" w:cs="Arial"/>
        </w:rPr>
        <w:t xml:space="preserve"> i dostarczyć Zamawiającemu do akceptacji harmonogram rzeczowo – finansowo – terminowy z rozbiciem na etapy oraz wartość i terminy ich wykonania; harmonogram musi uwzględniać również okres przed faktycznym wejściem Wykonawcy, tj. okres przygotowawczy w ramach, którego Wykonawca m.in. wykona organizację placu budowy, zamówienie materiałów itp.</w:t>
      </w:r>
    </w:p>
    <w:p w:rsidR="00D84518" w:rsidRDefault="00D84518" w:rsidP="00D84518">
      <w:pPr>
        <w:pStyle w:val="Bezodstpw"/>
        <w:widowControl/>
        <w:adjustRightInd/>
        <w:ind w:left="1080"/>
        <w:textAlignment w:val="auto"/>
        <w:rPr>
          <w:rFonts w:ascii="Arial" w:hAnsi="Arial" w:cs="Arial"/>
        </w:rPr>
      </w:pPr>
      <w:r w:rsidRPr="0085017B">
        <w:rPr>
          <w:rFonts w:ascii="Arial" w:hAnsi="Arial" w:cs="Arial"/>
        </w:rPr>
        <w:t>Harmonogram może być modyfikowany w przypadku zmian zaakceptowanych przez strony umowy, co będzie wymagało aktualizacji harmonogramu przez Wykonawcę zgodnie z zapisami § 4 umowy,</w:t>
      </w:r>
    </w:p>
    <w:p w:rsidR="00D84518" w:rsidRPr="00D84518" w:rsidRDefault="00D84518" w:rsidP="00056C92">
      <w:pPr>
        <w:pStyle w:val="Bezodstpw"/>
        <w:widowControl/>
        <w:numPr>
          <w:ilvl w:val="0"/>
          <w:numId w:val="60"/>
        </w:numPr>
        <w:adjustRightInd/>
        <w:textAlignment w:val="auto"/>
        <w:rPr>
          <w:rFonts w:ascii="Arial" w:hAnsi="Arial" w:cs="Arial"/>
        </w:rPr>
      </w:pPr>
      <w:proofErr w:type="gramStart"/>
      <w:r w:rsidRPr="00174364">
        <w:rPr>
          <w:rFonts w:ascii="Arial" w:hAnsi="Arial" w:cs="Arial"/>
        </w:rPr>
        <w:t>uzgodnić</w:t>
      </w:r>
      <w:proofErr w:type="gramEnd"/>
      <w:r w:rsidRPr="00174364">
        <w:rPr>
          <w:rFonts w:ascii="Arial" w:hAnsi="Arial" w:cs="Arial"/>
        </w:rPr>
        <w:t xml:space="preserve"> wejście w teren z zarządcami terenu</w:t>
      </w:r>
      <w:r w:rsidR="00512F87" w:rsidRPr="00512F87">
        <w:rPr>
          <w:rFonts w:ascii="Arial" w:hAnsi="Arial" w:cs="Arial"/>
        </w:rPr>
        <w:t xml:space="preserve"> </w:t>
      </w:r>
      <w:r w:rsidR="00512F87">
        <w:rPr>
          <w:rFonts w:ascii="Arial" w:hAnsi="Arial" w:cs="Arial"/>
        </w:rPr>
        <w:t>oraz powiadomić Lasy Miejskie Warszawa</w:t>
      </w:r>
      <w:r w:rsidRPr="00174364">
        <w:rPr>
          <w:rFonts w:ascii="Arial" w:hAnsi="Arial" w:cs="Arial"/>
        </w:rPr>
        <w:t>. Wykonawca w ramach wynagrodzenia za wykonanie przedmiotu umowy poniesie wszelkie koszty zajęcia pasa drogowego</w:t>
      </w:r>
      <w:r>
        <w:rPr>
          <w:rFonts w:ascii="Arial" w:hAnsi="Arial" w:cs="Arial"/>
        </w:rPr>
        <w:t>, jeżeli to będzie konieczne,</w:t>
      </w:r>
    </w:p>
    <w:p w:rsidR="00125388" w:rsidRDefault="00125388" w:rsidP="00056C92">
      <w:pPr>
        <w:pStyle w:val="Bezodstpw"/>
        <w:widowControl/>
        <w:numPr>
          <w:ilvl w:val="0"/>
          <w:numId w:val="60"/>
        </w:numPr>
        <w:adjustRightInd/>
        <w:textAlignment w:val="auto"/>
        <w:rPr>
          <w:rFonts w:ascii="Arial" w:hAnsi="Arial" w:cs="Arial"/>
        </w:rPr>
      </w:pPr>
      <w:proofErr w:type="gramStart"/>
      <w:r>
        <w:rPr>
          <w:rFonts w:ascii="Arial" w:hAnsi="Arial" w:cs="Arial"/>
        </w:rPr>
        <w:lastRenderedPageBreak/>
        <w:t>zabezpieczyć</w:t>
      </w:r>
      <w:proofErr w:type="gramEnd"/>
      <w:r>
        <w:rPr>
          <w:rFonts w:ascii="Arial" w:hAnsi="Arial" w:cs="Arial"/>
        </w:rPr>
        <w:t xml:space="preserve"> i </w:t>
      </w:r>
      <w:r w:rsidRPr="004303D0">
        <w:rPr>
          <w:rFonts w:ascii="Arial" w:hAnsi="Arial" w:cs="Arial"/>
        </w:rPr>
        <w:t>oznakować teren budowy</w:t>
      </w:r>
      <w:r>
        <w:rPr>
          <w:rFonts w:ascii="Arial" w:hAnsi="Arial" w:cs="Arial"/>
        </w:rPr>
        <w:t xml:space="preserve"> </w:t>
      </w:r>
      <w:r w:rsidRPr="004303D0">
        <w:rPr>
          <w:rFonts w:ascii="Arial" w:hAnsi="Arial" w:cs="Arial"/>
        </w:rPr>
        <w:t>zgodnie z przepisami prawa</w:t>
      </w:r>
      <w:r>
        <w:rPr>
          <w:rFonts w:ascii="Arial" w:hAnsi="Arial" w:cs="Arial"/>
        </w:rPr>
        <w:t xml:space="preserve"> oraz </w:t>
      </w:r>
      <w:r w:rsidR="003A2D66">
        <w:rPr>
          <w:rFonts w:ascii="Arial" w:hAnsi="Arial" w:cs="Arial"/>
        </w:rPr>
        <w:t>zorganizować i </w:t>
      </w:r>
      <w:r w:rsidRPr="004303D0">
        <w:rPr>
          <w:rFonts w:ascii="Arial" w:hAnsi="Arial" w:cs="Arial"/>
        </w:rPr>
        <w:t>wyposażyć budowę w urządzenia niezbędne do realizacji przedmiotu umowy</w:t>
      </w:r>
      <w:r>
        <w:rPr>
          <w:rFonts w:ascii="Arial" w:hAnsi="Arial" w:cs="Arial"/>
        </w:rPr>
        <w:t>,</w:t>
      </w:r>
    </w:p>
    <w:p w:rsidR="00125388" w:rsidRDefault="00125388" w:rsidP="00056C92">
      <w:pPr>
        <w:pStyle w:val="Bezodstpw"/>
        <w:widowControl/>
        <w:numPr>
          <w:ilvl w:val="0"/>
          <w:numId w:val="60"/>
        </w:numPr>
        <w:adjustRightInd/>
        <w:textAlignment w:val="auto"/>
        <w:rPr>
          <w:rFonts w:ascii="Arial" w:hAnsi="Arial" w:cs="Arial"/>
        </w:rPr>
      </w:pPr>
      <w:proofErr w:type="gramStart"/>
      <w:r w:rsidRPr="004303D0">
        <w:rPr>
          <w:rFonts w:ascii="Arial" w:hAnsi="Arial" w:cs="Arial"/>
        </w:rPr>
        <w:t>dostarczyć</w:t>
      </w:r>
      <w:proofErr w:type="gramEnd"/>
      <w:r w:rsidRPr="004303D0">
        <w:rPr>
          <w:rFonts w:ascii="Arial" w:hAnsi="Arial" w:cs="Arial"/>
        </w:rPr>
        <w:t xml:space="preserve"> i utrzymywać na terenie robót wszelkie urządzenia bezpieczeństwa ruchu, tj. osłony, ogrodzenia</w:t>
      </w:r>
      <w:r w:rsidR="00781837">
        <w:rPr>
          <w:rFonts w:ascii="Arial" w:hAnsi="Arial" w:cs="Arial"/>
        </w:rPr>
        <w:t>, znaki ostrzegawcze</w:t>
      </w:r>
      <w:r w:rsidRPr="004303D0">
        <w:rPr>
          <w:rFonts w:ascii="Arial" w:hAnsi="Arial" w:cs="Arial"/>
        </w:rPr>
        <w:t xml:space="preserve"> itp. </w:t>
      </w:r>
      <w:r w:rsidR="00781837">
        <w:rPr>
          <w:rFonts w:ascii="Arial" w:hAnsi="Arial" w:cs="Arial"/>
        </w:rPr>
        <w:t>do czasu zakończenia</w:t>
      </w:r>
      <w:r w:rsidRPr="004303D0">
        <w:rPr>
          <w:rFonts w:ascii="Arial" w:hAnsi="Arial" w:cs="Arial"/>
        </w:rPr>
        <w:t xml:space="preserve"> robót,</w:t>
      </w:r>
    </w:p>
    <w:p w:rsidR="000A7AA9" w:rsidRPr="00BF7689" w:rsidRDefault="000A7AA9" w:rsidP="00056C92">
      <w:pPr>
        <w:pStyle w:val="Bezodstpw"/>
        <w:widowControl/>
        <w:numPr>
          <w:ilvl w:val="0"/>
          <w:numId w:val="60"/>
        </w:numPr>
        <w:adjustRightInd/>
        <w:textAlignment w:val="auto"/>
        <w:rPr>
          <w:rFonts w:ascii="Arial" w:hAnsi="Arial" w:cs="Arial"/>
          <w:strike/>
        </w:rPr>
      </w:pPr>
      <w:proofErr w:type="gramStart"/>
      <w:r w:rsidRPr="004303D0">
        <w:rPr>
          <w:rFonts w:ascii="Arial" w:hAnsi="Arial" w:cs="Arial"/>
        </w:rPr>
        <w:t>uzyskać</w:t>
      </w:r>
      <w:proofErr w:type="gramEnd"/>
      <w:r w:rsidRPr="004303D0">
        <w:rPr>
          <w:rFonts w:ascii="Arial" w:hAnsi="Arial" w:cs="Arial"/>
        </w:rPr>
        <w:t xml:space="preserve"> wszelkie uzgodnienia i pozwolenia na pobór wody, wywóz nieczystości płynnych i stałych oraz bezpieczne, prawidłowe odprowadzanie ścieków, substancji ropopochodnych oraz wód gruntowych i opadowych z całego placu budowy lub miejsc związanych, </w:t>
      </w:r>
    </w:p>
    <w:p w:rsidR="003A2D66" w:rsidRPr="009B66FD" w:rsidRDefault="009B66FD" w:rsidP="002538F8">
      <w:pPr>
        <w:pStyle w:val="Bezodstpw"/>
        <w:widowControl/>
        <w:numPr>
          <w:ilvl w:val="0"/>
          <w:numId w:val="34"/>
        </w:numPr>
        <w:adjustRightInd/>
        <w:textAlignment w:val="auto"/>
        <w:rPr>
          <w:rFonts w:ascii="Arial" w:hAnsi="Arial" w:cs="Arial"/>
        </w:rPr>
      </w:pPr>
      <w:proofErr w:type="gramStart"/>
      <w:r w:rsidRPr="00ED26C1">
        <w:rPr>
          <w:rFonts w:ascii="Arial" w:hAnsi="Arial" w:cs="Arial"/>
        </w:rPr>
        <w:t>w</w:t>
      </w:r>
      <w:proofErr w:type="gramEnd"/>
      <w:r w:rsidRPr="00ED26C1">
        <w:rPr>
          <w:rFonts w:ascii="Arial" w:hAnsi="Arial" w:cs="Arial"/>
        </w:rPr>
        <w:t xml:space="preserve"> trakcie realizacji umowy Wykonawca ma obowiązek: </w:t>
      </w:r>
    </w:p>
    <w:p w:rsidR="009C0860" w:rsidRPr="00CE433C" w:rsidRDefault="009C0860" w:rsidP="00056C92">
      <w:pPr>
        <w:pStyle w:val="Bezodstpw"/>
        <w:widowControl/>
        <w:numPr>
          <w:ilvl w:val="0"/>
          <w:numId w:val="46"/>
        </w:numPr>
        <w:adjustRightInd/>
        <w:textAlignment w:val="auto"/>
        <w:rPr>
          <w:rFonts w:ascii="Arial" w:hAnsi="Arial" w:cs="Arial"/>
        </w:rPr>
      </w:pPr>
      <w:proofErr w:type="gramStart"/>
      <w:r w:rsidRPr="00CE433C">
        <w:rPr>
          <w:rFonts w:ascii="Arial" w:hAnsi="Arial" w:cs="Arial"/>
        </w:rPr>
        <w:t>zapewnić</w:t>
      </w:r>
      <w:proofErr w:type="gramEnd"/>
      <w:r w:rsidRPr="00CE433C">
        <w:rPr>
          <w:rFonts w:ascii="Arial" w:hAnsi="Arial" w:cs="Arial"/>
        </w:rPr>
        <w:t xml:space="preserve"> przeje</w:t>
      </w:r>
      <w:r w:rsidR="000A7AA9" w:rsidRPr="00CE433C">
        <w:rPr>
          <w:rFonts w:ascii="Arial" w:hAnsi="Arial" w:cs="Arial"/>
        </w:rPr>
        <w:t>zdność</w:t>
      </w:r>
      <w:r w:rsidR="00E16EE8" w:rsidRPr="00CE433C">
        <w:rPr>
          <w:rFonts w:ascii="Arial" w:hAnsi="Arial" w:cs="Arial"/>
        </w:rPr>
        <w:t xml:space="preserve"> przez ul. Decowskiego przez cały okres realizacji robót</w:t>
      </w:r>
      <w:r w:rsidRPr="00CE433C">
        <w:rPr>
          <w:rFonts w:ascii="Arial" w:hAnsi="Arial" w:cs="Arial"/>
        </w:rPr>
        <w:t>,</w:t>
      </w:r>
    </w:p>
    <w:p w:rsidR="009C0860" w:rsidRPr="004303D0" w:rsidRDefault="009C0860" w:rsidP="00056C92">
      <w:pPr>
        <w:pStyle w:val="Bezodstpw"/>
        <w:widowControl/>
        <w:numPr>
          <w:ilvl w:val="0"/>
          <w:numId w:val="46"/>
        </w:numPr>
        <w:adjustRightInd/>
        <w:textAlignment w:val="auto"/>
        <w:rPr>
          <w:rFonts w:ascii="Arial" w:hAnsi="Arial" w:cs="Arial"/>
        </w:rPr>
      </w:pPr>
      <w:proofErr w:type="gramStart"/>
      <w:r w:rsidRPr="004303D0">
        <w:rPr>
          <w:rFonts w:ascii="Arial" w:hAnsi="Arial" w:cs="Arial"/>
        </w:rPr>
        <w:t>zapewnić</w:t>
      </w:r>
      <w:proofErr w:type="gramEnd"/>
      <w:r w:rsidRPr="004303D0">
        <w:rPr>
          <w:rFonts w:ascii="Arial" w:hAnsi="Arial" w:cs="Arial"/>
        </w:rPr>
        <w:t xml:space="preserve"> na własny koszt bezpieczne warunki ruchu drogowego i pieszego w rejonie prowadzonych robót objętych umową,</w:t>
      </w:r>
    </w:p>
    <w:p w:rsidR="009C0860" w:rsidRPr="004303D0" w:rsidRDefault="009C0860" w:rsidP="00056C92">
      <w:pPr>
        <w:pStyle w:val="Bezodstpw"/>
        <w:widowControl/>
        <w:numPr>
          <w:ilvl w:val="0"/>
          <w:numId w:val="46"/>
        </w:numPr>
        <w:adjustRightInd/>
        <w:textAlignment w:val="auto"/>
        <w:rPr>
          <w:rFonts w:ascii="Arial" w:hAnsi="Arial" w:cs="Arial"/>
        </w:rPr>
      </w:pPr>
      <w:proofErr w:type="gramStart"/>
      <w:r w:rsidRPr="004303D0">
        <w:rPr>
          <w:rFonts w:ascii="Arial" w:hAnsi="Arial" w:cs="Arial"/>
        </w:rPr>
        <w:t>bezzwłocznie</w:t>
      </w:r>
      <w:proofErr w:type="gramEnd"/>
      <w:r w:rsidRPr="004303D0">
        <w:rPr>
          <w:rFonts w:ascii="Arial" w:hAnsi="Arial" w:cs="Arial"/>
        </w:rPr>
        <w:t xml:space="preserve"> zabezpieczyć i oznakować, zgodnie z obowiązującymi przepisami, teren ewentualnych awarii i miejsc zagrażających bezpieczeństwu ruchu kołowego i pieszego,</w:t>
      </w:r>
    </w:p>
    <w:p w:rsidR="009C0860" w:rsidRDefault="009C0860" w:rsidP="00056C92">
      <w:pPr>
        <w:pStyle w:val="Bezodstpw"/>
        <w:widowControl/>
        <w:numPr>
          <w:ilvl w:val="0"/>
          <w:numId w:val="46"/>
        </w:numPr>
        <w:adjustRightInd/>
        <w:textAlignment w:val="auto"/>
        <w:rPr>
          <w:rFonts w:ascii="Arial" w:hAnsi="Arial" w:cs="Arial"/>
        </w:rPr>
      </w:pPr>
      <w:proofErr w:type="gramStart"/>
      <w:r w:rsidRPr="004303D0">
        <w:rPr>
          <w:rFonts w:ascii="Arial" w:hAnsi="Arial" w:cs="Arial"/>
        </w:rPr>
        <w:t>usuwać</w:t>
      </w:r>
      <w:proofErr w:type="gramEnd"/>
      <w:r w:rsidRPr="004303D0">
        <w:rPr>
          <w:rFonts w:ascii="Arial" w:hAnsi="Arial" w:cs="Arial"/>
        </w:rPr>
        <w:t xml:space="preserve"> na bieżąco zanieczyszczenia zalegające na </w:t>
      </w:r>
      <w:r w:rsidRPr="00781837">
        <w:rPr>
          <w:rFonts w:ascii="Arial" w:hAnsi="Arial" w:cs="Arial"/>
        </w:rPr>
        <w:t>terenie</w:t>
      </w:r>
      <w:r w:rsidRPr="004303D0">
        <w:rPr>
          <w:rFonts w:ascii="Arial" w:hAnsi="Arial" w:cs="Arial"/>
        </w:rPr>
        <w:t xml:space="preserve"> prowadzenia robót,</w:t>
      </w:r>
    </w:p>
    <w:p w:rsidR="005B5D15" w:rsidRPr="005B5D15" w:rsidRDefault="006B4953" w:rsidP="00056C92">
      <w:pPr>
        <w:pStyle w:val="Bezodstpw"/>
        <w:widowControl/>
        <w:numPr>
          <w:ilvl w:val="0"/>
          <w:numId w:val="46"/>
        </w:numPr>
        <w:adjustRightInd/>
        <w:textAlignment w:val="auto"/>
        <w:rPr>
          <w:rFonts w:ascii="Arial" w:hAnsi="Arial" w:cs="Arial"/>
          <w:color w:val="FF0000"/>
        </w:rPr>
      </w:pPr>
      <w:proofErr w:type="gramStart"/>
      <w:r w:rsidRPr="006B4953">
        <w:rPr>
          <w:rFonts w:ascii="Arial" w:hAnsi="Arial" w:cs="Arial"/>
        </w:rPr>
        <w:t>wykonać</w:t>
      </w:r>
      <w:proofErr w:type="gramEnd"/>
      <w:r w:rsidRPr="006B4953">
        <w:rPr>
          <w:rFonts w:ascii="Arial" w:hAnsi="Arial" w:cs="Arial"/>
        </w:rPr>
        <w:t xml:space="preserve"> roboty zgodnie z</w:t>
      </w:r>
      <w:r>
        <w:rPr>
          <w:rFonts w:ascii="Arial" w:hAnsi="Arial" w:cs="Arial"/>
          <w:color w:val="FF0000"/>
        </w:rPr>
        <w:t xml:space="preserve"> </w:t>
      </w:r>
      <w:r>
        <w:rPr>
          <w:rFonts w:ascii="Arial" w:hAnsi="Arial" w:cs="Arial"/>
        </w:rPr>
        <w:t>Ustawą</w:t>
      </w:r>
      <w:r w:rsidR="007B0F1C" w:rsidRPr="00506E2C">
        <w:rPr>
          <w:rFonts w:ascii="Arial" w:hAnsi="Arial" w:cs="Arial"/>
        </w:rPr>
        <w:t xml:space="preserve"> z dnia 19 lipca 2019 r. o zapewnianiu dostępności osobom ze szczególnymi potrzebami</w:t>
      </w:r>
      <w:r w:rsidR="007B0F1C">
        <w:rPr>
          <w:rFonts w:ascii="Arial" w:hAnsi="Arial" w:cs="Arial"/>
        </w:rPr>
        <w:t xml:space="preserve"> (Dz. U. </w:t>
      </w:r>
      <w:proofErr w:type="gramStart"/>
      <w:r w:rsidR="007B0F1C">
        <w:rPr>
          <w:rFonts w:ascii="Arial" w:hAnsi="Arial" w:cs="Arial"/>
        </w:rPr>
        <w:t>z</w:t>
      </w:r>
      <w:proofErr w:type="gramEnd"/>
      <w:r w:rsidR="007B0F1C">
        <w:rPr>
          <w:rFonts w:ascii="Arial" w:hAnsi="Arial" w:cs="Arial"/>
        </w:rPr>
        <w:t xml:space="preserve"> 2020 r. poz. 1062</w:t>
      </w:r>
      <w:r w:rsidR="00105C7F" w:rsidRPr="00105C7F">
        <w:rPr>
          <w:rFonts w:ascii="Arial" w:hAnsi="Arial" w:cs="Arial"/>
          <w:lang w:eastAsia="pl-PL"/>
        </w:rPr>
        <w:t xml:space="preserve"> </w:t>
      </w:r>
      <w:r w:rsidR="00105C7F">
        <w:rPr>
          <w:rFonts w:ascii="Arial" w:hAnsi="Arial" w:cs="Arial"/>
          <w:lang w:eastAsia="pl-PL"/>
        </w:rPr>
        <w:t xml:space="preserve">z </w:t>
      </w:r>
      <w:proofErr w:type="spellStart"/>
      <w:r w:rsidR="00105C7F">
        <w:rPr>
          <w:rFonts w:ascii="Arial" w:hAnsi="Arial" w:cs="Arial"/>
          <w:lang w:eastAsia="pl-PL"/>
        </w:rPr>
        <w:t>późn</w:t>
      </w:r>
      <w:proofErr w:type="spellEnd"/>
      <w:r w:rsidR="00105C7F">
        <w:rPr>
          <w:rFonts w:ascii="Arial" w:hAnsi="Arial" w:cs="Arial"/>
          <w:lang w:eastAsia="pl-PL"/>
        </w:rPr>
        <w:t xml:space="preserve">. </w:t>
      </w:r>
      <w:proofErr w:type="gramStart"/>
      <w:r w:rsidR="00105C7F">
        <w:rPr>
          <w:rFonts w:ascii="Arial" w:hAnsi="Arial" w:cs="Arial"/>
          <w:lang w:eastAsia="pl-PL"/>
        </w:rPr>
        <w:t>zm</w:t>
      </w:r>
      <w:proofErr w:type="gramEnd"/>
      <w:r w:rsidR="00105C7F">
        <w:rPr>
          <w:rFonts w:ascii="Arial" w:hAnsi="Arial" w:cs="Arial"/>
          <w:lang w:eastAsia="pl-PL"/>
        </w:rPr>
        <w:t>.</w:t>
      </w:r>
      <w:r w:rsidR="007B0F1C">
        <w:rPr>
          <w:rFonts w:ascii="Arial" w:hAnsi="Arial" w:cs="Arial"/>
        </w:rPr>
        <w:t>)</w:t>
      </w:r>
      <w:r w:rsidR="00EA0F85">
        <w:rPr>
          <w:rFonts w:ascii="Arial" w:hAnsi="Arial" w:cs="Arial"/>
        </w:rPr>
        <w:t>,</w:t>
      </w:r>
    </w:p>
    <w:p w:rsidR="009C0860" w:rsidRPr="004303D0" w:rsidRDefault="009C0860" w:rsidP="00056C92">
      <w:pPr>
        <w:pStyle w:val="Bezodstpw"/>
        <w:widowControl/>
        <w:numPr>
          <w:ilvl w:val="0"/>
          <w:numId w:val="46"/>
        </w:numPr>
        <w:adjustRightInd/>
        <w:textAlignment w:val="auto"/>
        <w:rPr>
          <w:rFonts w:ascii="Arial" w:hAnsi="Arial" w:cs="Arial"/>
        </w:rPr>
      </w:pPr>
      <w:proofErr w:type="gramStart"/>
      <w:r w:rsidRPr="004303D0">
        <w:rPr>
          <w:rFonts w:ascii="Arial" w:hAnsi="Arial" w:cs="Arial"/>
        </w:rPr>
        <w:t>wykonywać</w:t>
      </w:r>
      <w:proofErr w:type="gramEnd"/>
      <w:r w:rsidRPr="004303D0">
        <w:rPr>
          <w:rFonts w:ascii="Arial" w:hAnsi="Arial" w:cs="Arial"/>
        </w:rPr>
        <w:t xml:space="preserve"> wszystkie obowiązki zapewnienia bezpieczeństwa w trakcie wykonywania robót wynikające z obowiązujących przepisów prawa dotyczących ochrony przeciwpożarowej oraz bezpieczeństwa i higieny pracy,</w:t>
      </w:r>
    </w:p>
    <w:p w:rsidR="00C76CCC" w:rsidRPr="004F01CD" w:rsidRDefault="009C0860" w:rsidP="00056C92">
      <w:pPr>
        <w:pStyle w:val="Bezodstpw"/>
        <w:widowControl/>
        <w:numPr>
          <w:ilvl w:val="0"/>
          <w:numId w:val="46"/>
        </w:numPr>
        <w:adjustRightInd/>
        <w:textAlignment w:val="auto"/>
        <w:rPr>
          <w:rFonts w:ascii="Arial" w:hAnsi="Arial" w:cs="Arial"/>
        </w:rPr>
      </w:pPr>
      <w:proofErr w:type="gramStart"/>
      <w:r w:rsidRPr="004F01CD">
        <w:rPr>
          <w:rFonts w:ascii="Arial" w:hAnsi="Arial" w:cs="Arial"/>
        </w:rPr>
        <w:t>podjąć</w:t>
      </w:r>
      <w:proofErr w:type="gramEnd"/>
      <w:r w:rsidRPr="004F01CD">
        <w:rPr>
          <w:rFonts w:ascii="Arial" w:hAnsi="Arial" w:cs="Arial"/>
        </w:rPr>
        <w:t xml:space="preserve">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ulic i terenów przez transport budowy, Wykonawca jest zobowiązany do ich naprawy w porozumieniu z właściwym zarządcą drogi/terenu na własny koszt, który nie będzie podlegał odrębnej zapłacie i jest wliczony w cenę, o której mowa w § 3 </w:t>
      </w:r>
      <w:r w:rsidR="00D36EDC" w:rsidRPr="004F01CD">
        <w:rPr>
          <w:rFonts w:ascii="Arial" w:hAnsi="Arial" w:cs="Arial"/>
        </w:rPr>
        <w:t xml:space="preserve">ust. 1 </w:t>
      </w:r>
      <w:r w:rsidRPr="004F01CD">
        <w:rPr>
          <w:rFonts w:ascii="Arial" w:hAnsi="Arial" w:cs="Arial"/>
        </w:rPr>
        <w:t>niniejszej umowy; w przypadku niezastosowania się do powyższego zapisu Zamawiający może zlecić naprawę uszkodzeń innemu wykonawcy na koszt i ryzyko Wykonawcy;</w:t>
      </w:r>
    </w:p>
    <w:p w:rsidR="009C0860" w:rsidRPr="00AB000E"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 xml:space="preserve">prowadzenie jakichkolwiek prac stanowiących przedmiot umowy w godzinach nocnych </w:t>
      </w:r>
      <w:r w:rsidRPr="00AB000E">
        <w:rPr>
          <w:rFonts w:ascii="Arial" w:hAnsi="Arial" w:cs="Arial"/>
        </w:rPr>
        <w:t>i porannych (tj. pomiędzy</w:t>
      </w:r>
      <w:proofErr w:type="gramStart"/>
      <w:r w:rsidRPr="00AB000E">
        <w:rPr>
          <w:rFonts w:ascii="Arial" w:hAnsi="Arial" w:cs="Arial"/>
        </w:rPr>
        <w:t xml:space="preserve"> 20:00 a</w:t>
      </w:r>
      <w:proofErr w:type="gramEnd"/>
      <w:r w:rsidRPr="00AB000E">
        <w:rPr>
          <w:rFonts w:ascii="Arial" w:hAnsi="Arial" w:cs="Arial"/>
        </w:rPr>
        <w:t xml:space="preserve"> 7:00 w dni powszednie) oraz w dni świąteczne wymaga bezwzględnie uzgodnienia z Zamawiającym;</w:t>
      </w:r>
    </w:p>
    <w:p w:rsidR="009C0860" w:rsidRPr="00CE433C" w:rsidRDefault="009C0860" w:rsidP="002538F8">
      <w:pPr>
        <w:pStyle w:val="Bezodstpw"/>
        <w:widowControl/>
        <w:numPr>
          <w:ilvl w:val="0"/>
          <w:numId w:val="34"/>
        </w:numPr>
        <w:adjustRightInd/>
        <w:textAlignment w:val="auto"/>
        <w:rPr>
          <w:rFonts w:ascii="Arial" w:hAnsi="Arial" w:cs="Arial"/>
        </w:rPr>
      </w:pPr>
      <w:proofErr w:type="gramStart"/>
      <w:r w:rsidRPr="00CE433C">
        <w:rPr>
          <w:rFonts w:ascii="Arial" w:hAnsi="Arial" w:cs="Arial"/>
        </w:rPr>
        <w:t>w</w:t>
      </w:r>
      <w:proofErr w:type="gramEnd"/>
      <w:r w:rsidRPr="00CE433C">
        <w:rPr>
          <w:rFonts w:ascii="Arial" w:hAnsi="Arial" w:cs="Arial"/>
        </w:rPr>
        <w:t xml:space="preserve"> przypadku pozostawienia odcinka robót w stanie zagrażającym mieszkańcom bądź użytkownikom ruchu na noc lub dni wolne od pracy Wykonawca obowiązany jest zabezpieczyć takie miejsce wyraźnym oznakowaniem, wygrodzić je i </w:t>
      </w:r>
      <w:r w:rsidR="004F01CD" w:rsidRPr="00CE433C">
        <w:rPr>
          <w:rFonts w:ascii="Arial" w:hAnsi="Arial" w:cs="Arial"/>
        </w:rPr>
        <w:t>zastosować</w:t>
      </w:r>
      <w:r w:rsidRPr="00CE433C">
        <w:rPr>
          <w:rFonts w:ascii="Arial" w:hAnsi="Arial" w:cs="Arial"/>
        </w:rPr>
        <w:t xml:space="preserve"> oświetlenie ostrzegawcze</w:t>
      </w:r>
      <w:r w:rsidR="004F01CD" w:rsidRPr="00CE433C">
        <w:rPr>
          <w:rFonts w:ascii="Arial" w:hAnsi="Arial" w:cs="Arial"/>
        </w:rPr>
        <w:t>, jeżeli to będzie konieczne</w:t>
      </w:r>
      <w:r w:rsidRPr="00CE433C">
        <w:rPr>
          <w:rFonts w:ascii="Arial" w:hAnsi="Arial" w:cs="Arial"/>
        </w:rPr>
        <w:t>;</w:t>
      </w:r>
    </w:p>
    <w:p w:rsidR="00AB000E" w:rsidRPr="00AB000E" w:rsidRDefault="00AB000E" w:rsidP="002538F8">
      <w:pPr>
        <w:pStyle w:val="Bezodstpw"/>
        <w:widowControl/>
        <w:numPr>
          <w:ilvl w:val="0"/>
          <w:numId w:val="34"/>
        </w:numPr>
        <w:adjustRightInd/>
        <w:textAlignment w:val="auto"/>
        <w:rPr>
          <w:rFonts w:ascii="Arial" w:hAnsi="Arial" w:cs="Arial"/>
        </w:rPr>
      </w:pPr>
      <w:r w:rsidRPr="00AB000E">
        <w:rPr>
          <w:rFonts w:ascii="Arial" w:hAnsi="Arial" w:cs="Arial"/>
        </w:rPr>
        <w:t xml:space="preserve">materiały z rozbiórki należą do Zamawiającego; jeżeli jakieś materiały z rozbiórki Zamawiający wraz z inspektorem nadzoru </w:t>
      </w:r>
      <w:proofErr w:type="gramStart"/>
      <w:r w:rsidRPr="00AB000E">
        <w:rPr>
          <w:rFonts w:ascii="Arial" w:hAnsi="Arial" w:cs="Arial"/>
        </w:rPr>
        <w:t>zakwalifikują jako</w:t>
      </w:r>
      <w:proofErr w:type="gramEnd"/>
      <w:r w:rsidRPr="00AB000E">
        <w:rPr>
          <w:rFonts w:ascii="Arial" w:hAnsi="Arial" w:cs="Arial"/>
        </w:rPr>
        <w:t xml:space="preserve"> odpady Wykonawca będzie miał obowiązek je wywieźć i zutylizować zgodnie z obowiązującym prawem w tym zakresie. Jeżeli materiały z rozbiórki zostaną zakwalifikowane do odzysku Wykonawca </w:t>
      </w:r>
      <w:r w:rsidR="00744F37">
        <w:rPr>
          <w:rFonts w:ascii="Arial" w:hAnsi="Arial" w:cs="Arial"/>
        </w:rPr>
        <w:t>będzie miał obowiązek złożyć go </w:t>
      </w:r>
      <w:r w:rsidRPr="00AB000E">
        <w:rPr>
          <w:rFonts w:ascii="Arial" w:hAnsi="Arial" w:cs="Arial"/>
        </w:rPr>
        <w:t>na terenie wskazanym przez Zamawiającego;</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w</w:t>
      </w:r>
      <w:proofErr w:type="gramEnd"/>
      <w:r w:rsidRPr="00AB000E">
        <w:rPr>
          <w:rFonts w:ascii="Arial" w:hAnsi="Arial" w:cs="Arial"/>
        </w:rPr>
        <w:t xml:space="preserve"> przypadku uszkodzenia przez Wykonawcę jakiegokolwiek urządzenia infrastruktury technicznej nadziemnej lub podziemnej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i ryzyko Wykonawcy;</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wszelkie</w:t>
      </w:r>
      <w:proofErr w:type="gramEnd"/>
      <w:r w:rsidRPr="00AB000E">
        <w:rPr>
          <w:rFonts w:ascii="Arial" w:hAnsi="Arial" w:cs="Arial"/>
        </w:rPr>
        <w:t xml:space="preserve"> znaki geodezyjne znajdujące się na terenie budowy podlegają ochronie zgodnie z ustawą z dnia 17 maja 1989 r. Prawo geodezyjne i kartograf</w:t>
      </w:r>
      <w:r w:rsidR="0093148A">
        <w:rPr>
          <w:rFonts w:ascii="Arial" w:hAnsi="Arial" w:cs="Arial"/>
        </w:rPr>
        <w:t xml:space="preserve">iczne </w:t>
      </w:r>
      <w:r w:rsidR="00A54AA4" w:rsidRPr="00A54AA4">
        <w:rPr>
          <w:rFonts w:ascii="Arial" w:hAnsi="Arial" w:cs="Arial"/>
        </w:rPr>
        <w:t>(</w:t>
      </w:r>
      <w:proofErr w:type="spellStart"/>
      <w:r w:rsidR="00A54AA4" w:rsidRPr="00A54AA4">
        <w:rPr>
          <w:rFonts w:ascii="Arial" w:hAnsi="Arial" w:cs="Arial"/>
        </w:rPr>
        <w:t>Dz.U</w:t>
      </w:r>
      <w:proofErr w:type="spellEnd"/>
      <w:r w:rsidR="00A54AA4" w:rsidRPr="00A54AA4">
        <w:rPr>
          <w:rFonts w:ascii="Arial" w:hAnsi="Arial" w:cs="Arial"/>
        </w:rPr>
        <w:t xml:space="preserve">. </w:t>
      </w:r>
      <w:proofErr w:type="gramStart"/>
      <w:r w:rsidR="00A54AA4" w:rsidRPr="00A54AA4">
        <w:rPr>
          <w:rFonts w:ascii="Arial" w:hAnsi="Arial" w:cs="Arial"/>
        </w:rPr>
        <w:t>z</w:t>
      </w:r>
      <w:proofErr w:type="gramEnd"/>
      <w:r w:rsidR="00A54AA4" w:rsidRPr="00A54AA4">
        <w:rPr>
          <w:rFonts w:ascii="Arial" w:hAnsi="Arial" w:cs="Arial"/>
        </w:rPr>
        <w:t xml:space="preserve"> 2021 r. poz. 1990</w:t>
      </w:r>
      <w:r w:rsidR="00105C7F">
        <w:rPr>
          <w:rFonts w:ascii="Arial" w:hAnsi="Arial" w:cs="Arial"/>
        </w:rPr>
        <w:t xml:space="preserve"> </w:t>
      </w:r>
      <w:r w:rsidR="00105C7F">
        <w:rPr>
          <w:rFonts w:ascii="Arial" w:hAnsi="Arial" w:cs="Arial"/>
          <w:lang w:eastAsia="pl-PL"/>
        </w:rPr>
        <w:t xml:space="preserve">z </w:t>
      </w:r>
      <w:proofErr w:type="spellStart"/>
      <w:r w:rsidR="00105C7F">
        <w:rPr>
          <w:rFonts w:ascii="Arial" w:hAnsi="Arial" w:cs="Arial"/>
          <w:lang w:eastAsia="pl-PL"/>
        </w:rPr>
        <w:t>późn</w:t>
      </w:r>
      <w:proofErr w:type="spellEnd"/>
      <w:r w:rsidR="00105C7F">
        <w:rPr>
          <w:rFonts w:ascii="Arial" w:hAnsi="Arial" w:cs="Arial"/>
          <w:lang w:eastAsia="pl-PL"/>
        </w:rPr>
        <w:t>. zm</w:t>
      </w:r>
      <w:proofErr w:type="gramStart"/>
      <w:r w:rsidR="00105C7F">
        <w:rPr>
          <w:rFonts w:ascii="Arial" w:hAnsi="Arial" w:cs="Arial"/>
          <w:lang w:eastAsia="pl-PL"/>
        </w:rPr>
        <w:t>.</w:t>
      </w:r>
      <w:r w:rsidR="00A54AA4" w:rsidRPr="00A54AA4">
        <w:rPr>
          <w:rFonts w:ascii="Arial" w:hAnsi="Arial" w:cs="Arial"/>
        </w:rPr>
        <w:t>)</w:t>
      </w:r>
      <w:r w:rsidR="002F0B04" w:rsidRPr="00A54AA4">
        <w:rPr>
          <w:rFonts w:ascii="Arial" w:hAnsi="Arial" w:cs="Arial"/>
        </w:rPr>
        <w:t>. W</w:t>
      </w:r>
      <w:proofErr w:type="gramEnd"/>
      <w:r w:rsidR="002F0B04" w:rsidRPr="00A54AA4">
        <w:rPr>
          <w:rFonts w:ascii="Arial" w:hAnsi="Arial" w:cs="Arial"/>
        </w:rPr>
        <w:t xml:space="preserve"> </w:t>
      </w:r>
      <w:r w:rsidRPr="00A54AA4">
        <w:rPr>
          <w:rFonts w:ascii="Arial" w:hAnsi="Arial" w:cs="Arial"/>
        </w:rPr>
        <w:t>przypadku ich zniszczenia, uszkod</w:t>
      </w:r>
      <w:r w:rsidR="002F0B04" w:rsidRPr="00A54AA4">
        <w:rPr>
          <w:rFonts w:ascii="Arial" w:hAnsi="Arial" w:cs="Arial"/>
        </w:rPr>
        <w:t>zeni</w:t>
      </w:r>
      <w:r w:rsidR="002F0B04">
        <w:rPr>
          <w:rFonts w:ascii="Arial" w:hAnsi="Arial" w:cs="Arial"/>
        </w:rPr>
        <w:t>a lub przemieszczenia przez </w:t>
      </w:r>
      <w:r w:rsidRPr="00AB000E">
        <w:rPr>
          <w:rFonts w:ascii="Arial" w:hAnsi="Arial" w:cs="Arial"/>
        </w:rPr>
        <w:t>Wykonawcę, Wykonawca zobowiązany jest do przywrócen</w:t>
      </w:r>
      <w:r w:rsidR="0093148A">
        <w:rPr>
          <w:rFonts w:ascii="Arial" w:hAnsi="Arial" w:cs="Arial"/>
        </w:rPr>
        <w:t>ia ich do stanu poprzedniego. W </w:t>
      </w:r>
      <w:r w:rsidRPr="00AB000E">
        <w:rPr>
          <w:rFonts w:ascii="Arial" w:hAnsi="Arial" w:cs="Arial"/>
        </w:rPr>
        <w:t>przypadku kolizji punktów osno</w:t>
      </w:r>
      <w:r w:rsidR="002F0B04">
        <w:rPr>
          <w:rFonts w:ascii="Arial" w:hAnsi="Arial" w:cs="Arial"/>
        </w:rPr>
        <w:t>wy z zamierzeniem budowlanym do </w:t>
      </w:r>
      <w:r w:rsidRPr="00AB000E">
        <w:rPr>
          <w:rFonts w:ascii="Arial" w:hAnsi="Arial" w:cs="Arial"/>
        </w:rPr>
        <w:t xml:space="preserve">przeniesieniach ich zgodnie z obowiązującymi przepisami, </w:t>
      </w:r>
      <w:proofErr w:type="gramStart"/>
      <w:r w:rsidRPr="00AB000E">
        <w:rPr>
          <w:rFonts w:ascii="Arial" w:hAnsi="Arial" w:cs="Arial"/>
        </w:rPr>
        <w:t>nawet jeżeli</w:t>
      </w:r>
      <w:proofErr w:type="gramEnd"/>
      <w:r w:rsidRPr="00AB000E">
        <w:rPr>
          <w:rFonts w:ascii="Arial" w:hAnsi="Arial" w:cs="Arial"/>
        </w:rPr>
        <w:t xml:space="preserve"> obowi</w:t>
      </w:r>
      <w:r w:rsidR="0093148A">
        <w:rPr>
          <w:rFonts w:ascii="Arial" w:hAnsi="Arial" w:cs="Arial"/>
        </w:rPr>
        <w:t>ązek ten nie został określony w </w:t>
      </w:r>
      <w:r w:rsidRPr="00AB000E">
        <w:rPr>
          <w:rFonts w:ascii="Arial" w:hAnsi="Arial" w:cs="Arial"/>
        </w:rPr>
        <w:t>dokumentacji projektowej;</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od</w:t>
      </w:r>
      <w:proofErr w:type="gramEnd"/>
      <w:r w:rsidRPr="00AB000E">
        <w:rPr>
          <w:rFonts w:ascii="Arial" w:hAnsi="Arial" w:cs="Arial"/>
        </w:rPr>
        <w:t xml:space="preserve"> momentu protokolarnego przejęcia terenu budowy aż do chwili zakończenia prac Wykonawca będzie ponosił odpowiedzialność na zasadach ogólnych za szkody wynikłe na tym terenie;</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lastRenderedPageBreak/>
        <w:t>po</w:t>
      </w:r>
      <w:proofErr w:type="gramEnd"/>
      <w:r w:rsidRPr="00AB000E">
        <w:rPr>
          <w:rFonts w:ascii="Arial" w:hAnsi="Arial" w:cs="Arial"/>
        </w:rPr>
        <w:t xml:space="preserve"> zakończeniu prac Wykonawca zobowiązuje się uporządkować teren placu budowy i przekazać go Zamawiającemu w dniu odbioru. W przypadku niezastosowania się do powyższego zapisu Zamawiający może zlecić uporządkowanie terenu innemu wykonawcy na koszt i ryzyko Wykonawcy;</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wszelkie</w:t>
      </w:r>
      <w:proofErr w:type="gramEnd"/>
      <w:r w:rsidRPr="00AB000E">
        <w:rPr>
          <w:rFonts w:ascii="Arial" w:hAnsi="Arial" w:cs="Arial"/>
        </w:rPr>
        <w:t xml:space="preserve"> roszczenia użytkowników dróg, mieszkańców i zarządców terenów wykonywania prac, jakie wpłyną do Gminy Stare Babice, związane z wadliwym wykonaniem i technologią robót będących przedmiotem niniejszego zamówienia, będą kierowane do Wykonawcy, w celu ustosunkowania się i ich załatwienia. Wykonawca zobow</w:t>
      </w:r>
      <w:r w:rsidR="00744F37">
        <w:rPr>
          <w:rFonts w:ascii="Arial" w:hAnsi="Arial" w:cs="Arial"/>
        </w:rPr>
        <w:t>iązany jest w terminie 7 dni od </w:t>
      </w:r>
      <w:r w:rsidRPr="00AB000E">
        <w:rPr>
          <w:rFonts w:ascii="Arial" w:hAnsi="Arial" w:cs="Arial"/>
        </w:rPr>
        <w:t>otrzymania takiego pisma podjąć działania, mające na celu załatwienie sprawy ze zgłaszającym uszkodzenie. W przypadku, kiedy Wykonawca nie podejmie działań, w celu załatwienia ww. sprawy Zamawiający pokryje koszty zgłoszonego roszczenia i potrąci Wykonawcy z wynagrodzenia za wykonane roboty, na co Wykonawca wyraża zgodę;</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należności</w:t>
      </w:r>
      <w:proofErr w:type="gramEnd"/>
      <w:r w:rsidRPr="00AB000E">
        <w:rPr>
          <w:rFonts w:ascii="Arial" w:hAnsi="Arial" w:cs="Arial"/>
        </w:rPr>
        <w:t xml:space="preserve"> za roboty zlecone przez Zamawiającego innemu wykonawcy na koszt i ryzyko Wykonawcy będą potrącane z faktury Wykonawcy, na co Wykonawca wyraża zgodę;</w:t>
      </w:r>
    </w:p>
    <w:p w:rsidR="009C0860" w:rsidRPr="00CE433C" w:rsidRDefault="009C0860" w:rsidP="002538F8">
      <w:pPr>
        <w:pStyle w:val="Bezodstpw"/>
        <w:widowControl/>
        <w:numPr>
          <w:ilvl w:val="0"/>
          <w:numId w:val="34"/>
        </w:numPr>
        <w:adjustRightInd/>
        <w:textAlignment w:val="auto"/>
        <w:rPr>
          <w:rFonts w:ascii="Arial" w:hAnsi="Arial" w:cs="Arial"/>
        </w:rPr>
      </w:pPr>
      <w:r w:rsidRPr="00CE433C">
        <w:rPr>
          <w:rFonts w:ascii="Arial" w:hAnsi="Arial" w:cs="Arial"/>
        </w:rPr>
        <w:t>Wykonawca musi tak z</w:t>
      </w:r>
      <w:r w:rsidR="004F01CD" w:rsidRPr="00CE433C">
        <w:rPr>
          <w:rFonts w:ascii="Arial" w:hAnsi="Arial" w:cs="Arial"/>
        </w:rPr>
        <w:t>organizować roboty, aby nie ograniczać</w:t>
      </w:r>
      <w:r w:rsidRPr="00CE433C">
        <w:rPr>
          <w:rFonts w:ascii="Arial" w:hAnsi="Arial" w:cs="Arial"/>
        </w:rPr>
        <w:t xml:space="preserve"> mieszkańcom dojazd</w:t>
      </w:r>
      <w:r w:rsidR="004F01CD" w:rsidRPr="00CE433C">
        <w:rPr>
          <w:rFonts w:ascii="Arial" w:hAnsi="Arial" w:cs="Arial"/>
        </w:rPr>
        <w:t>u</w:t>
      </w:r>
      <w:r w:rsidR="000A0993">
        <w:rPr>
          <w:rFonts w:ascii="Arial" w:hAnsi="Arial" w:cs="Arial"/>
        </w:rPr>
        <w:t xml:space="preserve"> do </w:t>
      </w:r>
      <w:r w:rsidRPr="00CE433C">
        <w:rPr>
          <w:rFonts w:ascii="Arial" w:hAnsi="Arial" w:cs="Arial"/>
        </w:rPr>
        <w:t>posesji;</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każdorazowo poinformuje Zamawiającego i inspektora nadzoru o działaniach, których podjęcie może spowodować utrudnienia dla społe</w:t>
      </w:r>
      <w:r w:rsidR="008C55A0">
        <w:rPr>
          <w:rFonts w:ascii="Arial" w:hAnsi="Arial" w:cs="Arial"/>
        </w:rPr>
        <w:t>czności lokalnej w terminie nie </w:t>
      </w:r>
      <w:r w:rsidRPr="00AB000E">
        <w:rPr>
          <w:rFonts w:ascii="Arial" w:hAnsi="Arial" w:cs="Arial"/>
        </w:rPr>
        <w:t>później niż 3 dni przed planowanym przystąpieniem do tych robót;</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 xml:space="preserve">Wykonawca będzie organizował i ponosił koszty spotkań koordynacyjnych na budowie, w których będzie uczestniczył kierownik budowy, kierownicy robót, przedstawiciele Zamawiającego i Wykonawcy oraz inne osoby, których obecność będzie wymagana w związku z realizacją zadania inwestycyjnego – spotkania koordynacyjne muszą się </w:t>
      </w:r>
      <w:proofErr w:type="gramStart"/>
      <w:r w:rsidRPr="00AB000E">
        <w:rPr>
          <w:rFonts w:ascii="Arial" w:hAnsi="Arial" w:cs="Arial"/>
        </w:rPr>
        <w:t>odbywać co</w:t>
      </w:r>
      <w:proofErr w:type="gramEnd"/>
      <w:r w:rsidRPr="00AB000E">
        <w:rPr>
          <w:rFonts w:ascii="Arial" w:hAnsi="Arial" w:cs="Arial"/>
        </w:rPr>
        <w:t xml:space="preserve"> najmniej raz w tygodniu w okresie, w którym prowadzone są roboty budowlane, w pozostałym okresie w przypadku powstania takiej konieczności;</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ryzyko Wykonawcy;</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będzie ponosił koszty utrzymania oraz konserwacji urządzeń i obiektów tymczasowych na placu budowy;</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we własnym zakresie zapewni sobie dojazd do zaplecza placu budowy, dostęp do wody i energii elektrycznej oraz będzie ponosił koszty ich zużycia w okresie realizacji robót;</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ryzyko Wykonawcy;</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rsidR="009C0860" w:rsidRPr="004303D0"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ponosi całkowitą odpowiedzialność cywilnoprawną za straty i szkody powstałe</w:t>
      </w:r>
      <w:r w:rsidRPr="004303D0">
        <w:rPr>
          <w:rFonts w:ascii="Arial" w:hAnsi="Arial" w:cs="Arial"/>
        </w:rPr>
        <w:t xml:space="preserve"> w związku z wypełnianiem przez podwykonawcę obowiązków wynikających z niniejszej umowy,</w:t>
      </w:r>
    </w:p>
    <w:p w:rsidR="009C0860" w:rsidRPr="004303D0"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Wykonawca odpowiada za bezpieczeństwo przy wykonywaniu przedmiotu umowy, a w szczególności za bezpieczne warunki poruszania się pojazdów oraz osób w obrębie wykonywanych prac;</w:t>
      </w:r>
    </w:p>
    <w:p w:rsidR="009C0860" w:rsidRPr="004303D0"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Wykonawca ponosi odpowiedzialność za następstwa i za wyniki działalności w zakresie:</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organizacji</w:t>
      </w:r>
      <w:proofErr w:type="gramEnd"/>
      <w:r w:rsidRPr="004303D0">
        <w:rPr>
          <w:rFonts w:ascii="Arial" w:hAnsi="Arial" w:cs="Arial"/>
        </w:rPr>
        <w:t xml:space="preserve"> i wykonywania prac,</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zabezpieczenia</w:t>
      </w:r>
      <w:proofErr w:type="gramEnd"/>
      <w:r w:rsidRPr="004303D0">
        <w:rPr>
          <w:rFonts w:ascii="Arial" w:hAnsi="Arial" w:cs="Arial"/>
        </w:rPr>
        <w:t xml:space="preserve"> interesów osób trzecich,</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ochrony</w:t>
      </w:r>
      <w:proofErr w:type="gramEnd"/>
      <w:r w:rsidRPr="004303D0">
        <w:rPr>
          <w:rFonts w:ascii="Arial" w:hAnsi="Arial" w:cs="Arial"/>
        </w:rPr>
        <w:t xml:space="preserve"> środowiska,</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warunków</w:t>
      </w:r>
      <w:proofErr w:type="gramEnd"/>
      <w:r w:rsidRPr="004303D0">
        <w:rPr>
          <w:rFonts w:ascii="Arial" w:hAnsi="Arial" w:cs="Arial"/>
        </w:rPr>
        <w:t xml:space="preserve"> bezpieczeństwa i higieny pracy,</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organizacji</w:t>
      </w:r>
      <w:proofErr w:type="gramEnd"/>
      <w:r w:rsidRPr="004303D0">
        <w:rPr>
          <w:rFonts w:ascii="Arial" w:hAnsi="Arial" w:cs="Arial"/>
        </w:rPr>
        <w:t xml:space="preserve"> i utrzymywania zaplecza budowy,</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bezpieczeństwa</w:t>
      </w:r>
      <w:proofErr w:type="gramEnd"/>
      <w:r w:rsidRPr="004303D0">
        <w:rPr>
          <w:rFonts w:ascii="Arial" w:hAnsi="Arial" w:cs="Arial"/>
        </w:rPr>
        <w:t xml:space="preserve"> ruchu drogowego i pieszego w otoczeniu budowy,</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ochrony</w:t>
      </w:r>
      <w:proofErr w:type="gramEnd"/>
      <w:r w:rsidRPr="004303D0">
        <w:rPr>
          <w:rFonts w:ascii="Arial" w:hAnsi="Arial" w:cs="Arial"/>
        </w:rPr>
        <w:t xml:space="preserve"> mienia związanego z prowadzeniem prac;</w:t>
      </w:r>
    </w:p>
    <w:p w:rsidR="009C0860" w:rsidRPr="004303D0"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Wykonawca ponosi wszelką odpowiedzialność za sprawdzenie otrzymanej od Zamawiającego dokumentacji projektowej, przedmiarów robót oraz specyfikacji technicznych;</w:t>
      </w:r>
    </w:p>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lastRenderedPageBreak/>
        <w:t>W zakresie przedmiotu umowy Wykonawca uzyska, w imieniu i na rzecz Zamawiającego, wszelkie ewentualne uzgodnienia, warunki techniczne, pozwolenia, zezwolenia, decyzje, zgody, itp. niezbędne do realizacji niniejszej umowy. W tym celu Zamawiający na wniosek Wykonawcy udzieli niezbędnych upoważnień lub pełnomocnictw. Wszelkie koszty z tym związane ponosi Wykonawca.</w:t>
      </w:r>
    </w:p>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 xml:space="preserve">Wykonawca zobowiązany jest zrealizować zamówienie zgodnie z niniejszą umową, projektami budowlanymi i wykonawczymi, przedmiarem robót, specyfikacjami technicznymi, technologią, wiedzą techniczną, sztuką budowlaną i obowiązującymi przepisami w tym przedmiocie oraz SWZ i Ofertą Wykonawcy, które są integralną częścią umowy. </w:t>
      </w:r>
      <w:bookmarkStart w:id="7" w:name="_Hlk483904301"/>
    </w:p>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 xml:space="preserve">Obowiązek określenia wymagania zatrudnienia na podstawie umowy o pracę na podstawie art. 95 ust. 1 ustawy </w:t>
      </w:r>
      <w:proofErr w:type="spellStart"/>
      <w:r w:rsidRPr="004303D0">
        <w:rPr>
          <w:rFonts w:ascii="Arial" w:hAnsi="Arial" w:cs="Arial"/>
        </w:rPr>
        <w:t>pzp</w:t>
      </w:r>
      <w:proofErr w:type="spellEnd"/>
      <w:r w:rsidRPr="004303D0">
        <w:rPr>
          <w:rFonts w:ascii="Arial" w:hAnsi="Arial" w:cs="Arial"/>
        </w:rPr>
        <w:t>:</w:t>
      </w:r>
    </w:p>
    <w:p w:rsidR="009C0860" w:rsidRPr="004303D0" w:rsidRDefault="009C0860" w:rsidP="002538F8">
      <w:pPr>
        <w:widowControl/>
        <w:numPr>
          <w:ilvl w:val="0"/>
          <w:numId w:val="31"/>
        </w:numPr>
        <w:suppressAutoHyphens w:val="0"/>
        <w:adjustRightInd/>
        <w:spacing w:after="0" w:line="240" w:lineRule="auto"/>
        <w:textAlignment w:val="auto"/>
        <w:rPr>
          <w:rFonts w:ascii="Arial" w:hAnsi="Arial" w:cs="Arial"/>
        </w:rPr>
      </w:pPr>
      <w:r w:rsidRPr="004303D0">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w:t>
      </w:r>
      <w:proofErr w:type="spellStart"/>
      <w:r w:rsidRPr="004303D0">
        <w:rPr>
          <w:rFonts w:ascii="Arial" w:hAnsi="Arial" w:cs="Arial"/>
        </w:rPr>
        <w:t>Dz.U</w:t>
      </w:r>
      <w:proofErr w:type="spellEnd"/>
      <w:r w:rsidRPr="004303D0">
        <w:rPr>
          <w:rFonts w:ascii="Arial" w:hAnsi="Arial" w:cs="Arial"/>
        </w:rPr>
        <w:t xml:space="preserve">. </w:t>
      </w:r>
      <w:proofErr w:type="gramStart"/>
      <w:r w:rsidRPr="004303D0">
        <w:rPr>
          <w:rFonts w:ascii="Arial" w:hAnsi="Arial" w:cs="Arial"/>
        </w:rPr>
        <w:t>z</w:t>
      </w:r>
      <w:proofErr w:type="gramEnd"/>
      <w:r w:rsidRPr="004303D0">
        <w:rPr>
          <w:rFonts w:ascii="Arial" w:hAnsi="Arial" w:cs="Arial"/>
        </w:rPr>
        <w:t xml:space="preserve"> 2020 r. poz. 1320 z </w:t>
      </w:r>
      <w:proofErr w:type="spellStart"/>
      <w:r w:rsidRPr="004303D0">
        <w:rPr>
          <w:rFonts w:ascii="Arial" w:hAnsi="Arial" w:cs="Arial"/>
        </w:rPr>
        <w:t>poźn</w:t>
      </w:r>
      <w:proofErr w:type="spellEnd"/>
      <w:r w:rsidRPr="004303D0">
        <w:rPr>
          <w:rFonts w:ascii="Arial" w:hAnsi="Arial" w:cs="Arial"/>
        </w:rPr>
        <w:t xml:space="preserve">. zm.), z wyjątkiem przypadków określonych obowiązującymi przepisami prawa (obowiązek ten nie dotyczy sytuacji, gdy prace te będą wykonywane samodzielnie i osobiście przez osoby fizyczne prowadzące działalność gospodarczą w postaci tzw. </w:t>
      </w:r>
      <w:proofErr w:type="spellStart"/>
      <w:proofErr w:type="gramStart"/>
      <w:r w:rsidRPr="004303D0">
        <w:rPr>
          <w:rFonts w:ascii="Arial" w:hAnsi="Arial" w:cs="Arial"/>
        </w:rPr>
        <w:t>samozatrudnienia</w:t>
      </w:r>
      <w:proofErr w:type="spellEnd"/>
      <w:r w:rsidRPr="004303D0">
        <w:rPr>
          <w:rFonts w:ascii="Arial" w:hAnsi="Arial" w:cs="Arial"/>
        </w:rPr>
        <w:t xml:space="preserve"> jako</w:t>
      </w:r>
      <w:proofErr w:type="gramEnd"/>
      <w:r w:rsidRPr="004303D0">
        <w:rPr>
          <w:rFonts w:ascii="Arial" w:hAnsi="Arial" w:cs="Arial"/>
        </w:rPr>
        <w:t xml:space="preserve"> podwykonawcy); wyłączeniu z tego obowiązku </w:t>
      </w:r>
      <w:r w:rsidR="00744F37">
        <w:rPr>
          <w:rFonts w:ascii="Arial" w:hAnsi="Arial" w:cs="Arial"/>
        </w:rPr>
        <w:t>podlegają czynności nadzoru nad </w:t>
      </w:r>
      <w:r w:rsidRPr="004303D0">
        <w:rPr>
          <w:rFonts w:ascii="Arial" w:hAnsi="Arial" w:cs="Arial"/>
        </w:rPr>
        <w:t>prowadzonymi robotami związanymi z </w:t>
      </w:r>
      <w:r w:rsidRPr="003903E5">
        <w:rPr>
          <w:rFonts w:ascii="Arial" w:hAnsi="Arial" w:cs="Arial"/>
        </w:rPr>
        <w:t>rozbudową drogi przez kierownika</w:t>
      </w:r>
      <w:r w:rsidRPr="004303D0">
        <w:rPr>
          <w:rFonts w:ascii="Arial" w:hAnsi="Arial" w:cs="Arial"/>
        </w:rPr>
        <w:t>;</w:t>
      </w:r>
    </w:p>
    <w:p w:rsidR="009C0860" w:rsidRPr="004303D0" w:rsidRDefault="009C0860" w:rsidP="002538F8">
      <w:pPr>
        <w:widowControl/>
        <w:numPr>
          <w:ilvl w:val="0"/>
          <w:numId w:val="31"/>
        </w:numPr>
        <w:suppressAutoHyphens w:val="0"/>
        <w:adjustRightInd/>
        <w:spacing w:after="0" w:line="240" w:lineRule="auto"/>
        <w:ind w:hanging="357"/>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9C0860" w:rsidRPr="004303D0" w:rsidRDefault="009C0860" w:rsidP="002538F8">
      <w:pPr>
        <w:pStyle w:val="Akapitzlist"/>
        <w:widowControl/>
        <w:numPr>
          <w:ilvl w:val="0"/>
          <w:numId w:val="32"/>
        </w:numPr>
        <w:suppressAutoHyphens w:val="0"/>
        <w:adjustRightInd/>
        <w:spacing w:after="0" w:line="240" w:lineRule="auto"/>
        <w:textAlignment w:val="auto"/>
        <w:rPr>
          <w:rFonts w:ascii="Arial" w:hAnsi="Arial" w:cs="Arial"/>
        </w:rPr>
      </w:pPr>
      <w:proofErr w:type="gramStart"/>
      <w:r w:rsidRPr="004303D0">
        <w:rPr>
          <w:rFonts w:ascii="Arial" w:hAnsi="Arial" w:cs="Arial"/>
        </w:rPr>
        <w:t>żądania</w:t>
      </w:r>
      <w:proofErr w:type="gramEnd"/>
      <w:r w:rsidRPr="004303D0">
        <w:rPr>
          <w:rFonts w:ascii="Arial" w:hAnsi="Arial" w:cs="Arial"/>
        </w:rPr>
        <w:t xml:space="preserve"> oświadczeń i dokumentów w zakresie potwierdzenia spełniania ww. wymogów i dokonywania ich oceny,</w:t>
      </w:r>
    </w:p>
    <w:p w:rsidR="009C0860" w:rsidRPr="004303D0" w:rsidRDefault="009C0860" w:rsidP="002538F8">
      <w:pPr>
        <w:pStyle w:val="Akapitzlist"/>
        <w:widowControl/>
        <w:numPr>
          <w:ilvl w:val="0"/>
          <w:numId w:val="32"/>
        </w:numPr>
        <w:suppressAutoHyphens w:val="0"/>
        <w:adjustRightInd/>
        <w:spacing w:after="0" w:line="240" w:lineRule="auto"/>
        <w:textAlignment w:val="auto"/>
        <w:rPr>
          <w:rFonts w:ascii="Arial" w:hAnsi="Arial" w:cs="Arial"/>
        </w:rPr>
      </w:pPr>
      <w:proofErr w:type="gramStart"/>
      <w:r w:rsidRPr="004303D0">
        <w:rPr>
          <w:rFonts w:ascii="Arial" w:hAnsi="Arial" w:cs="Arial"/>
        </w:rPr>
        <w:t>żądania</w:t>
      </w:r>
      <w:proofErr w:type="gramEnd"/>
      <w:r w:rsidRPr="004303D0">
        <w:rPr>
          <w:rFonts w:ascii="Arial" w:hAnsi="Arial" w:cs="Arial"/>
        </w:rPr>
        <w:t xml:space="preserve"> wyjaśnień w przypadku wątpliwości w zakresie potwierdzenia spełniania ww. wymogów,</w:t>
      </w:r>
    </w:p>
    <w:p w:rsidR="009C0860" w:rsidRPr="004303D0" w:rsidRDefault="009C0860" w:rsidP="002538F8">
      <w:pPr>
        <w:pStyle w:val="Akapitzlist"/>
        <w:widowControl/>
        <w:numPr>
          <w:ilvl w:val="0"/>
          <w:numId w:val="32"/>
        </w:numPr>
        <w:suppressAutoHyphens w:val="0"/>
        <w:adjustRightInd/>
        <w:spacing w:after="0" w:line="240" w:lineRule="auto"/>
        <w:textAlignment w:val="auto"/>
        <w:rPr>
          <w:rFonts w:ascii="Arial" w:hAnsi="Arial" w:cs="Arial"/>
        </w:rPr>
      </w:pPr>
      <w:proofErr w:type="gramStart"/>
      <w:r w:rsidRPr="004303D0">
        <w:rPr>
          <w:rFonts w:ascii="Arial" w:hAnsi="Arial" w:cs="Arial"/>
        </w:rPr>
        <w:t>przeprowadzania</w:t>
      </w:r>
      <w:proofErr w:type="gramEnd"/>
      <w:r w:rsidRPr="004303D0">
        <w:rPr>
          <w:rFonts w:ascii="Arial" w:hAnsi="Arial" w:cs="Arial"/>
        </w:rPr>
        <w:t xml:space="preserve"> kontroli na miejscu wykonywania świadczenia.</w:t>
      </w:r>
    </w:p>
    <w:p w:rsidR="009C0860" w:rsidRPr="004303D0" w:rsidRDefault="009C0860" w:rsidP="002538F8">
      <w:pPr>
        <w:widowControl/>
        <w:numPr>
          <w:ilvl w:val="0"/>
          <w:numId w:val="31"/>
        </w:numPr>
        <w:suppressAutoHyphens w:val="0"/>
        <w:adjustRightInd/>
        <w:spacing w:after="0" w:line="240" w:lineRule="auto"/>
        <w:ind w:hanging="357"/>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trakcie realizacji zamówienia na każde wezwanie Zamawiającego w wyznac</w:t>
      </w:r>
      <w:r w:rsidR="00105C7F">
        <w:rPr>
          <w:rFonts w:ascii="Arial" w:hAnsi="Arial" w:cs="Arial"/>
        </w:rPr>
        <w:t>zonym w tym wezwaniu terminie, W</w:t>
      </w:r>
      <w:r w:rsidRPr="004303D0">
        <w:rPr>
          <w:rFonts w:ascii="Arial" w:hAnsi="Arial" w:cs="Arial"/>
        </w:rPr>
        <w:t>ykonawca przedłoży Zamawiającemu wskazane poniżej dowody w celu potwierdzenia spełnienia wymogu zatrudnienia n</w:t>
      </w:r>
      <w:r w:rsidR="000A0993">
        <w:rPr>
          <w:rFonts w:ascii="Arial" w:hAnsi="Arial" w:cs="Arial"/>
        </w:rPr>
        <w:t>a podstawie umowy o pracę przez </w:t>
      </w:r>
      <w:r w:rsidRPr="004303D0">
        <w:rPr>
          <w:rFonts w:ascii="Arial" w:hAnsi="Arial" w:cs="Arial"/>
        </w:rPr>
        <w:t>Wykonawcę lub podwykonawcę osób wykonujących wskazane w pkt 1 powyżej czynności w trakcie realizacji zamówienia:</w:t>
      </w:r>
    </w:p>
    <w:p w:rsidR="009C0860" w:rsidRPr="004303D0" w:rsidRDefault="009C0860" w:rsidP="002538F8">
      <w:pPr>
        <w:pStyle w:val="Akapitzlist"/>
        <w:widowControl/>
        <w:numPr>
          <w:ilvl w:val="0"/>
          <w:numId w:val="33"/>
        </w:numPr>
        <w:suppressAutoHyphens w:val="0"/>
        <w:adjustRightInd/>
        <w:spacing w:after="0" w:line="240" w:lineRule="auto"/>
        <w:textAlignment w:val="auto"/>
        <w:rPr>
          <w:rFonts w:ascii="Arial" w:hAnsi="Arial" w:cs="Arial"/>
        </w:rPr>
      </w:pPr>
      <w:proofErr w:type="gramStart"/>
      <w:r w:rsidRPr="004303D0">
        <w:rPr>
          <w:rFonts w:ascii="Arial" w:hAnsi="Arial" w:cs="Arial"/>
        </w:rPr>
        <w:t>oświadczenie</w:t>
      </w:r>
      <w:proofErr w:type="gramEnd"/>
      <w:r w:rsidRPr="004303D0">
        <w:rPr>
          <w:rFonts w:ascii="Arial" w:hAnsi="Arial" w:cs="Arial"/>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9C0860" w:rsidRPr="004303D0" w:rsidRDefault="009C0860" w:rsidP="002538F8">
      <w:pPr>
        <w:pStyle w:val="Akapitzlist"/>
        <w:widowControl/>
        <w:numPr>
          <w:ilvl w:val="0"/>
          <w:numId w:val="33"/>
        </w:numPr>
        <w:suppressAutoHyphens w:val="0"/>
        <w:adjustRightInd/>
        <w:spacing w:after="0" w:line="240" w:lineRule="auto"/>
        <w:textAlignment w:val="auto"/>
        <w:rPr>
          <w:rFonts w:ascii="Arial" w:hAnsi="Arial" w:cs="Arial"/>
        </w:rPr>
      </w:pPr>
      <w:proofErr w:type="gramStart"/>
      <w:r w:rsidRPr="004303D0">
        <w:rPr>
          <w:rFonts w:ascii="Arial" w:hAnsi="Arial" w:cs="Arial"/>
        </w:rPr>
        <w:t>poświadczoną</w:t>
      </w:r>
      <w:proofErr w:type="gramEnd"/>
      <w:r w:rsidRPr="004303D0">
        <w:rPr>
          <w:rFonts w:ascii="Arial" w:hAnsi="Arial" w:cs="Arial"/>
        </w:rPr>
        <w:t xml:space="preserve">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4303D0">
        <w:rPr>
          <w:rFonts w:ascii="Arial" w:hAnsi="Arial" w:cs="Arial"/>
        </w:rPr>
        <w:t>zanonimizowana</w:t>
      </w:r>
      <w:proofErr w:type="spellEnd"/>
      <w:r w:rsidRPr="004303D0">
        <w:rPr>
          <w:rFonts w:ascii="Arial" w:hAnsi="Arial" w:cs="Arial"/>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4303D0">
        <w:rPr>
          <w:rFonts w:ascii="Arial" w:hAnsi="Arial" w:cs="Arial"/>
        </w:rPr>
        <w:t>anonimizacji</w:t>
      </w:r>
      <w:proofErr w:type="spellEnd"/>
      <w:r w:rsidRPr="004303D0">
        <w:rPr>
          <w:rFonts w:ascii="Arial" w:hAnsi="Arial" w:cs="Arial"/>
        </w:rPr>
        <w:t>. Informacje takie jak: data zawarcia umowy, rodzaj umowy o pracę i wymiar etatu powinny być możliwe do zidentyfikowania;</w:t>
      </w:r>
    </w:p>
    <w:p w:rsidR="009C0860" w:rsidRPr="004303D0" w:rsidRDefault="009C0860" w:rsidP="009C0860">
      <w:pPr>
        <w:pStyle w:val="Akapitzlist"/>
        <w:suppressAutoHyphens w:val="0"/>
        <w:spacing w:after="0" w:line="240" w:lineRule="auto"/>
        <w:ind w:left="1068"/>
        <w:rPr>
          <w:rFonts w:ascii="Arial" w:hAnsi="Arial" w:cs="Arial"/>
        </w:rPr>
      </w:pPr>
      <w:r w:rsidRPr="004303D0">
        <w:rPr>
          <w:rFonts w:ascii="Arial" w:hAnsi="Arial" w:cs="Arial"/>
        </w:rPr>
        <w:t xml:space="preserve">Wyliczenie ma charakter przykładowy. Umowa o pracę może zawierać również inne dane, które podlegają </w:t>
      </w:r>
      <w:proofErr w:type="spellStart"/>
      <w:r w:rsidRPr="004303D0">
        <w:rPr>
          <w:rFonts w:ascii="Arial" w:hAnsi="Arial" w:cs="Arial"/>
        </w:rPr>
        <w:t>anonimizacji</w:t>
      </w:r>
      <w:proofErr w:type="spellEnd"/>
      <w:r w:rsidRPr="004303D0">
        <w:rPr>
          <w:rFonts w:ascii="Arial" w:hAnsi="Arial" w:cs="Arial"/>
        </w:rPr>
        <w:t>. Każda umowa powin</w:t>
      </w:r>
      <w:r w:rsidR="00744F37">
        <w:rPr>
          <w:rFonts w:ascii="Arial" w:hAnsi="Arial" w:cs="Arial"/>
        </w:rPr>
        <w:t>na zostać przeanalizowana przez </w:t>
      </w:r>
      <w:r w:rsidRPr="004303D0">
        <w:rPr>
          <w:rFonts w:ascii="Arial" w:hAnsi="Arial" w:cs="Arial"/>
        </w:rPr>
        <w:t>składającego pod kątem przepisów rozporządzenia Parlamentu Eu</w:t>
      </w:r>
      <w:r w:rsidR="00744F37">
        <w:rPr>
          <w:rFonts w:ascii="Arial" w:hAnsi="Arial" w:cs="Arial"/>
        </w:rPr>
        <w:t>ropejskiego i </w:t>
      </w:r>
      <w:r w:rsidRPr="004303D0">
        <w:rPr>
          <w:rFonts w:ascii="Arial" w:hAnsi="Arial" w:cs="Arial"/>
        </w:rPr>
        <w:t>Rady (UE) 2016/679 z dnia 27 kwietnia 2016 r. w sp</w:t>
      </w:r>
      <w:r w:rsidR="00744F37">
        <w:rPr>
          <w:rFonts w:ascii="Arial" w:hAnsi="Arial" w:cs="Arial"/>
        </w:rPr>
        <w:t>rawie ochrony osób fizycznych w </w:t>
      </w:r>
      <w:r w:rsidRPr="004303D0">
        <w:rPr>
          <w:rFonts w:ascii="Arial" w:hAnsi="Arial" w:cs="Arial"/>
        </w:rPr>
        <w:t xml:space="preserve">związku z przetwarzaniem danych osobowych i w sprawie swobodnego przepływu </w:t>
      </w:r>
      <w:r w:rsidRPr="004303D0">
        <w:rPr>
          <w:rFonts w:ascii="Arial" w:hAnsi="Arial" w:cs="Arial"/>
        </w:rPr>
        <w:lastRenderedPageBreak/>
        <w:t xml:space="preserve">takich danych oraz uchylenia dyrektywy 95/46/WE; zakres </w:t>
      </w:r>
      <w:proofErr w:type="spellStart"/>
      <w:r w:rsidRPr="004303D0">
        <w:rPr>
          <w:rFonts w:ascii="Arial" w:hAnsi="Arial" w:cs="Arial"/>
        </w:rPr>
        <w:t>anonimizacji</w:t>
      </w:r>
      <w:proofErr w:type="spellEnd"/>
      <w:r w:rsidRPr="004303D0">
        <w:rPr>
          <w:rFonts w:ascii="Arial" w:hAnsi="Arial" w:cs="Arial"/>
        </w:rPr>
        <w:t xml:space="preserve"> umowy musi być zgodny z przepisami </w:t>
      </w:r>
      <w:proofErr w:type="spellStart"/>
      <w:r w:rsidRPr="004303D0">
        <w:rPr>
          <w:rFonts w:ascii="Arial" w:hAnsi="Arial" w:cs="Arial"/>
        </w:rPr>
        <w:t>ww</w:t>
      </w:r>
      <w:proofErr w:type="spellEnd"/>
      <w:r w:rsidRPr="004303D0">
        <w:rPr>
          <w:rFonts w:ascii="Arial" w:hAnsi="Arial" w:cs="Arial"/>
        </w:rPr>
        <w:t> rozporządzenia.</w:t>
      </w:r>
    </w:p>
    <w:p w:rsidR="009C0860" w:rsidRPr="004303D0" w:rsidRDefault="009C0860" w:rsidP="002538F8">
      <w:pPr>
        <w:widowControl/>
        <w:numPr>
          <w:ilvl w:val="0"/>
          <w:numId w:val="31"/>
        </w:numPr>
        <w:suppressAutoHyphens w:val="0"/>
        <w:adjustRightInd/>
        <w:spacing w:after="0" w:line="240" w:lineRule="auto"/>
        <w:ind w:hanging="357"/>
        <w:textAlignment w:val="auto"/>
        <w:rPr>
          <w:rFonts w:ascii="Arial" w:hAnsi="Arial" w:cs="Arial"/>
        </w:rPr>
      </w:pPr>
      <w:r w:rsidRPr="004303D0">
        <w:rPr>
          <w:rFonts w:ascii="Arial" w:hAnsi="Arial" w:cs="Arial"/>
        </w:rPr>
        <w:t xml:space="preserve">W przypadku uzasadnionych </w:t>
      </w:r>
      <w:proofErr w:type="gramStart"/>
      <w:r w:rsidRPr="004303D0">
        <w:rPr>
          <w:rFonts w:ascii="Arial" w:hAnsi="Arial" w:cs="Arial"/>
        </w:rPr>
        <w:t>wątpliwości co</w:t>
      </w:r>
      <w:proofErr w:type="gramEnd"/>
      <w:r w:rsidRPr="004303D0">
        <w:rPr>
          <w:rFonts w:ascii="Arial" w:hAnsi="Arial" w:cs="Arial"/>
        </w:rPr>
        <w:t xml:space="preserve"> do przestrzegania prawa pracy przez Wykonawcę lub podwykonawcę, Zamawiający może zwrócić się o przeprowadzenie kontroli przez Państwową Inspekcję Pracy.</w:t>
      </w:r>
    </w:p>
    <w:p w:rsidR="009C0860" w:rsidRPr="004303D0" w:rsidRDefault="009C0860" w:rsidP="002538F8">
      <w:pPr>
        <w:widowControl/>
        <w:numPr>
          <w:ilvl w:val="0"/>
          <w:numId w:val="41"/>
        </w:numPr>
        <w:adjustRightInd/>
        <w:spacing w:after="0" w:line="240" w:lineRule="auto"/>
        <w:textAlignment w:val="auto"/>
        <w:rPr>
          <w:rFonts w:ascii="Arial" w:hAnsi="Arial" w:cs="Arial"/>
          <w:lang w:eastAsia="pl-PL"/>
        </w:rPr>
      </w:pPr>
      <w:r w:rsidRPr="004303D0">
        <w:rPr>
          <w:rFonts w:ascii="Arial" w:hAnsi="Arial" w:cs="Arial"/>
          <w:lang w:eastAsia="pl-PL"/>
        </w:rPr>
        <w:t>Osoby odpowiedzialne ze realizację umowy:</w:t>
      </w:r>
    </w:p>
    <w:bookmarkEnd w:id="7"/>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Osobami odpowiedzialnymi ze realizację umowy ze strony Zamawiającego są:</w:t>
      </w:r>
    </w:p>
    <w:p w:rsidR="009C0860" w:rsidRPr="004303D0" w:rsidRDefault="009C0860" w:rsidP="002538F8">
      <w:pPr>
        <w:pStyle w:val="Akapitzlist"/>
        <w:widowControl/>
        <w:numPr>
          <w:ilvl w:val="0"/>
          <w:numId w:val="36"/>
        </w:numPr>
        <w:adjustRightInd/>
        <w:spacing w:after="0" w:line="240" w:lineRule="auto"/>
        <w:textAlignment w:val="auto"/>
        <w:rPr>
          <w:rFonts w:ascii="Arial" w:hAnsi="Arial" w:cs="Arial"/>
        </w:rPr>
      </w:pPr>
      <w:r w:rsidRPr="004303D0">
        <w:rPr>
          <w:rFonts w:ascii="Arial" w:hAnsi="Arial" w:cs="Arial"/>
        </w:rPr>
        <w:t xml:space="preserve">w sprawach prowadzonych </w:t>
      </w:r>
      <w:proofErr w:type="gramStart"/>
      <w:r w:rsidRPr="004303D0">
        <w:rPr>
          <w:rFonts w:ascii="Arial" w:hAnsi="Arial" w:cs="Arial"/>
        </w:rPr>
        <w:t>robót jako</w:t>
      </w:r>
      <w:proofErr w:type="gramEnd"/>
      <w:r w:rsidRPr="004303D0">
        <w:rPr>
          <w:rFonts w:ascii="Arial" w:hAnsi="Arial" w:cs="Arial"/>
        </w:rPr>
        <w:t xml:space="preserve"> zarządca drogi – Dariusz Michalski tel. 509-926-176, e-mail: d.</w:t>
      </w:r>
      <w:proofErr w:type="gramStart"/>
      <w:r w:rsidRPr="004303D0">
        <w:rPr>
          <w:rFonts w:ascii="Arial" w:hAnsi="Arial" w:cs="Arial"/>
        </w:rPr>
        <w:t>michalski</w:t>
      </w:r>
      <w:proofErr w:type="gramEnd"/>
      <w:r w:rsidRPr="004303D0">
        <w:rPr>
          <w:rFonts w:ascii="Arial" w:hAnsi="Arial" w:cs="Arial"/>
        </w:rPr>
        <w:t>@stare-babice.</w:t>
      </w:r>
      <w:proofErr w:type="gramStart"/>
      <w:r w:rsidRPr="004303D0">
        <w:rPr>
          <w:rFonts w:ascii="Arial" w:hAnsi="Arial" w:cs="Arial"/>
        </w:rPr>
        <w:t>pl</w:t>
      </w:r>
      <w:proofErr w:type="gramEnd"/>
      <w:r w:rsidRPr="004303D0">
        <w:rPr>
          <w:rFonts w:ascii="Arial" w:hAnsi="Arial" w:cs="Arial"/>
        </w:rPr>
        <w:t xml:space="preserve">, </w:t>
      </w:r>
    </w:p>
    <w:p w:rsidR="009C0860" w:rsidRPr="004303D0" w:rsidRDefault="009C0860" w:rsidP="002538F8">
      <w:pPr>
        <w:pStyle w:val="Akapitzlist"/>
        <w:widowControl/>
        <w:numPr>
          <w:ilvl w:val="0"/>
          <w:numId w:val="36"/>
        </w:numPr>
        <w:adjustRightInd/>
        <w:spacing w:after="0" w:line="240" w:lineRule="auto"/>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sprawach koordynacji umowy ze strony Zamawiającego – Iwona Demidziuk tel. 22 722-95-36, e-mail: </w:t>
      </w:r>
      <w:hyperlink r:id="rId7" w:history="1">
        <w:r w:rsidRPr="004303D0">
          <w:rPr>
            <w:rStyle w:val="Hipercze"/>
            <w:rFonts w:ascii="Arial" w:hAnsi="Arial" w:cs="Arial"/>
            <w:color w:val="auto"/>
          </w:rPr>
          <w:t>i.demidziuk@stare-babice.pl</w:t>
        </w:r>
      </w:hyperlink>
      <w:r w:rsidRPr="004303D0">
        <w:rPr>
          <w:rFonts w:ascii="Arial" w:hAnsi="Arial" w:cs="Arial"/>
        </w:rPr>
        <w:t xml:space="preserve">, </w:t>
      </w:r>
      <w:hyperlink r:id="rId8" w:history="1">
        <w:r w:rsidRPr="004303D0">
          <w:rPr>
            <w:rStyle w:val="Hipercze"/>
            <w:rFonts w:ascii="Arial" w:hAnsi="Arial" w:cs="Arial"/>
            <w:color w:val="auto"/>
          </w:rPr>
          <w:t>rig@stare-babice.pl</w:t>
        </w:r>
      </w:hyperlink>
      <w:r w:rsidRPr="004303D0">
        <w:rPr>
          <w:rFonts w:ascii="Arial" w:hAnsi="Arial" w:cs="Arial"/>
        </w:rPr>
        <w:t xml:space="preserve">; </w:t>
      </w:r>
    </w:p>
    <w:p w:rsidR="009C0860" w:rsidRPr="00ED2092" w:rsidRDefault="009C0860" w:rsidP="002538F8">
      <w:pPr>
        <w:pStyle w:val="Akapitzlist"/>
        <w:widowControl/>
        <w:numPr>
          <w:ilvl w:val="0"/>
          <w:numId w:val="36"/>
        </w:numPr>
        <w:adjustRightInd/>
        <w:spacing w:after="0" w:line="240" w:lineRule="auto"/>
        <w:textAlignment w:val="auto"/>
        <w:rPr>
          <w:rFonts w:ascii="Arial" w:hAnsi="Arial" w:cs="Arial"/>
        </w:rPr>
      </w:pPr>
      <w:proofErr w:type="gramStart"/>
      <w:r w:rsidRPr="00ED2092">
        <w:rPr>
          <w:rFonts w:ascii="Arial" w:hAnsi="Arial" w:cs="Arial"/>
        </w:rPr>
        <w:t>inspektor</w:t>
      </w:r>
      <w:proofErr w:type="gramEnd"/>
      <w:r w:rsidRPr="00ED2092">
        <w:rPr>
          <w:rFonts w:ascii="Arial" w:hAnsi="Arial" w:cs="Arial"/>
        </w:rPr>
        <w:t xml:space="preserve"> nadzor</w:t>
      </w:r>
      <w:r w:rsidR="00137B15" w:rsidRPr="00ED2092">
        <w:rPr>
          <w:rFonts w:ascii="Arial" w:hAnsi="Arial" w:cs="Arial"/>
        </w:rPr>
        <w:t xml:space="preserve">u branży drogowej </w:t>
      </w:r>
      <w:r w:rsidR="00ED2092" w:rsidRPr="00ED2092">
        <w:rPr>
          <w:rFonts w:ascii="Arial" w:hAnsi="Arial" w:cs="Arial"/>
        </w:rPr>
        <w:t>- zostanie powołany po zawarciu przedmiotowej umowy;</w:t>
      </w:r>
      <w:r w:rsidRPr="00ED2092">
        <w:rPr>
          <w:rFonts w:ascii="Arial" w:hAnsi="Arial" w:cs="Arial"/>
        </w:rPr>
        <w:t xml:space="preserve"> </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Osobami odpowiedzialnymi ze realizację umowy ze strony Wykonawcy są:</w:t>
      </w:r>
    </w:p>
    <w:p w:rsidR="009C0860" w:rsidRPr="004303D0" w:rsidRDefault="009C0860" w:rsidP="002538F8">
      <w:pPr>
        <w:pStyle w:val="Akapitzlist"/>
        <w:widowControl/>
        <w:numPr>
          <w:ilvl w:val="0"/>
          <w:numId w:val="38"/>
        </w:numPr>
        <w:adjustRightInd/>
        <w:spacing w:after="0" w:line="240" w:lineRule="auto"/>
        <w:textAlignment w:val="auto"/>
        <w:rPr>
          <w:rFonts w:ascii="Arial" w:hAnsi="Arial" w:cs="Arial"/>
        </w:rPr>
      </w:pPr>
      <w:bookmarkStart w:id="8" w:name="_Hlk483904313"/>
      <w:r w:rsidRPr="004303D0">
        <w:rPr>
          <w:rFonts w:ascii="Arial" w:hAnsi="Arial" w:cs="Arial"/>
        </w:rPr>
        <w:t xml:space="preserve">kierownik budowy – ……………… </w:t>
      </w:r>
      <w:proofErr w:type="gramStart"/>
      <w:r w:rsidRPr="004303D0">
        <w:rPr>
          <w:rFonts w:ascii="Arial" w:hAnsi="Arial" w:cs="Arial"/>
        </w:rPr>
        <w:t xml:space="preserve">tel.  ……………., </w:t>
      </w:r>
      <w:bookmarkStart w:id="9" w:name="_Hlk41895915"/>
      <w:r w:rsidRPr="004303D0">
        <w:rPr>
          <w:rFonts w:ascii="Arial" w:hAnsi="Arial" w:cs="Arial"/>
        </w:rPr>
        <w:t>e-mail</w:t>
      </w:r>
      <w:proofErr w:type="gramEnd"/>
      <w:r w:rsidRPr="004303D0">
        <w:rPr>
          <w:rFonts w:ascii="Arial" w:hAnsi="Arial" w:cs="Arial"/>
        </w:rPr>
        <w:t xml:space="preserve">: </w:t>
      </w:r>
      <w:bookmarkEnd w:id="9"/>
      <w:r w:rsidRPr="004303D0">
        <w:rPr>
          <w:rFonts w:ascii="Arial" w:hAnsi="Arial" w:cs="Arial"/>
        </w:rPr>
        <w:t xml:space="preserve">……………………, </w:t>
      </w:r>
    </w:p>
    <w:p w:rsidR="009C0860" w:rsidRPr="004303D0" w:rsidRDefault="001379F6" w:rsidP="002538F8">
      <w:pPr>
        <w:pStyle w:val="Akapitzlist"/>
        <w:widowControl/>
        <w:numPr>
          <w:ilvl w:val="0"/>
          <w:numId w:val="38"/>
        </w:numPr>
        <w:adjustRightInd/>
        <w:spacing w:after="0" w:line="240" w:lineRule="auto"/>
        <w:textAlignment w:val="auto"/>
        <w:rPr>
          <w:rFonts w:ascii="Arial" w:hAnsi="Arial" w:cs="Arial"/>
        </w:rPr>
      </w:pPr>
      <w:proofErr w:type="gramStart"/>
      <w:r>
        <w:rPr>
          <w:rFonts w:ascii="Arial" w:hAnsi="Arial" w:cs="Arial"/>
        </w:rPr>
        <w:t>w</w:t>
      </w:r>
      <w:proofErr w:type="gramEnd"/>
      <w:r>
        <w:rPr>
          <w:rFonts w:ascii="Arial" w:hAnsi="Arial" w:cs="Arial"/>
        </w:rPr>
        <w:t xml:space="preserve"> sprawach </w:t>
      </w:r>
      <w:r w:rsidR="009C0860" w:rsidRPr="004303D0">
        <w:rPr>
          <w:rFonts w:ascii="Arial" w:hAnsi="Arial" w:cs="Arial"/>
        </w:rPr>
        <w:t xml:space="preserve">koordynacji umowy ze strony Wykonawcy – ………………………. </w:t>
      </w:r>
      <w:proofErr w:type="gramStart"/>
      <w:r w:rsidR="009C0860" w:rsidRPr="004303D0">
        <w:rPr>
          <w:rFonts w:ascii="Arial" w:hAnsi="Arial" w:cs="Arial"/>
        </w:rPr>
        <w:t xml:space="preserve">tel. ………….. , </w:t>
      </w:r>
      <w:proofErr w:type="gramEnd"/>
      <w:r w:rsidR="009C0860" w:rsidRPr="004303D0">
        <w:rPr>
          <w:rFonts w:ascii="Arial" w:hAnsi="Arial" w:cs="Arial"/>
        </w:rPr>
        <w:t>e-mail: ………………… ;</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korespondencja</w:t>
      </w:r>
      <w:proofErr w:type="gramEnd"/>
      <w:r w:rsidRPr="004303D0">
        <w:rPr>
          <w:rFonts w:ascii="Arial" w:hAnsi="Arial" w:cs="Arial"/>
        </w:rPr>
        <w:t xml:space="preserve"> pomiędzy Zamawiającym a Wykonawcą będzie odbywała się pisemnie lub za pomocą poczty elektronicznej zgodnie z wyborem Zamawiającego, a w sprawach nie cierpiących zwłoki lub zagrożenia zdrowia lub życia także ustnie/telefonicznie;</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zmiana</w:t>
      </w:r>
      <w:proofErr w:type="gramEnd"/>
      <w:r w:rsidRPr="004303D0">
        <w:rPr>
          <w:rFonts w:ascii="Arial" w:hAnsi="Arial" w:cs="Arial"/>
        </w:rPr>
        <w:t xml:space="preserve"> osób wskazanych </w:t>
      </w:r>
      <w:r w:rsidRPr="00221E43">
        <w:rPr>
          <w:rFonts w:ascii="Arial" w:hAnsi="Arial" w:cs="Arial"/>
        </w:rPr>
        <w:t>w pkt 1 – 2 nie</w:t>
      </w:r>
      <w:r w:rsidRPr="004303D0">
        <w:rPr>
          <w:rFonts w:ascii="Arial" w:hAnsi="Arial" w:cs="Arial"/>
        </w:rPr>
        <w:t xml:space="preserv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4303D0">
        <w:rPr>
          <w:rFonts w:ascii="Arial" w:hAnsi="Arial" w:cs="Arial"/>
          <w:bCs/>
        </w:rPr>
        <w:t>kserokopii uprawnień oraz kserokopii zaświadczeń o przynależności do właściwej izby samorządu zawodowego</w:t>
      </w:r>
      <w:bookmarkEnd w:id="8"/>
      <w:r w:rsidRPr="004303D0">
        <w:rPr>
          <w:rFonts w:ascii="Arial" w:hAnsi="Arial" w:cs="Arial"/>
          <w:bCs/>
        </w:rPr>
        <w:t xml:space="preserve">; </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Wykonawca zapewni inspektorowi nadzoru swobodny dostęp do miejsc, gdzie wykonywane są prace objęte umową i dostarczy mu wszelkich informacji, których inspektor będzie wymagał;</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inspektor</w:t>
      </w:r>
      <w:proofErr w:type="gramEnd"/>
      <w:r w:rsidRPr="004303D0">
        <w:rPr>
          <w:rFonts w:ascii="Arial" w:hAnsi="Arial" w:cs="Arial"/>
        </w:rPr>
        <w:t xml:space="preserve"> nadzoru ma prawo przekazać Wykonawcy dodatkowe rysunki i instrukcje konieczne dla zgodnego z umową wykonania r</w:t>
      </w:r>
      <w:r w:rsidR="002F0B04">
        <w:rPr>
          <w:rFonts w:ascii="Arial" w:hAnsi="Arial" w:cs="Arial"/>
        </w:rPr>
        <w:t>obót lub usunięcia wad</w:t>
      </w:r>
      <w:r w:rsidRPr="004303D0">
        <w:rPr>
          <w:rFonts w:ascii="Arial" w:hAnsi="Arial" w:cs="Arial"/>
        </w:rPr>
        <w:t>. Wykonawca ma obowiązek wykonywać r</w:t>
      </w:r>
      <w:r w:rsidR="0093148A">
        <w:rPr>
          <w:rFonts w:ascii="Arial" w:hAnsi="Arial" w:cs="Arial"/>
        </w:rPr>
        <w:t xml:space="preserve">oboty lub usuwać wady i </w:t>
      </w:r>
      <w:r w:rsidRPr="004303D0">
        <w:rPr>
          <w:rFonts w:ascii="Arial" w:hAnsi="Arial" w:cs="Arial"/>
        </w:rPr>
        <w:t>zgodnie z zaleceniami inspekto</w:t>
      </w:r>
      <w:r w:rsidR="002F0B04">
        <w:rPr>
          <w:rFonts w:ascii="Arial" w:hAnsi="Arial" w:cs="Arial"/>
        </w:rPr>
        <w:t>ra nadzoru z </w:t>
      </w:r>
      <w:r w:rsidR="00221E43">
        <w:rPr>
          <w:rFonts w:ascii="Arial" w:hAnsi="Arial" w:cs="Arial"/>
        </w:rPr>
        <w:t>zastrzeżeniem pkt 7</w:t>
      </w:r>
      <w:r w:rsidRPr="004303D0">
        <w:rPr>
          <w:rFonts w:ascii="Arial" w:hAnsi="Arial" w:cs="Arial"/>
        </w:rPr>
        <w:t xml:space="preserve"> poniżej;</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lang w:eastAsia="pl-PL"/>
        </w:rPr>
        <w:t>inspektor</w:t>
      </w:r>
      <w:proofErr w:type="gramEnd"/>
      <w:r w:rsidRPr="004303D0">
        <w:rPr>
          <w:rFonts w:ascii="Arial" w:hAnsi="Arial" w:cs="Arial"/>
          <w:lang w:eastAsia="pl-PL"/>
        </w:rPr>
        <w:t xml:space="preserve"> Nadzoru Inwestorskiego nie ma prawa do zaciągania zobowiązań finansowych w imieniu Zamawiającego;</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lang w:eastAsia="pl-PL"/>
        </w:rPr>
        <w:t>wymagana</w:t>
      </w:r>
      <w:proofErr w:type="gramEnd"/>
      <w:r w:rsidRPr="004303D0">
        <w:rPr>
          <w:rFonts w:ascii="Arial" w:hAnsi="Arial" w:cs="Arial"/>
          <w:lang w:eastAsia="pl-PL"/>
        </w:rPr>
        <w:t xml:space="preserve"> jest obecność kierownika budowy na terenie budowy podczas wszystkich odbiorów częściowych i końcowych;</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lang w:eastAsia="pl-PL"/>
        </w:rPr>
        <w:t xml:space="preserve">wymagana jest stała obecność na budowie kierownika </w:t>
      </w:r>
      <w:proofErr w:type="gramStart"/>
      <w:r w:rsidRPr="004303D0">
        <w:rPr>
          <w:rFonts w:ascii="Arial" w:hAnsi="Arial" w:cs="Arial"/>
          <w:lang w:eastAsia="pl-PL"/>
        </w:rPr>
        <w:t>robót (jeżeli</w:t>
      </w:r>
      <w:proofErr w:type="gramEnd"/>
      <w:r w:rsidRPr="004303D0">
        <w:rPr>
          <w:rFonts w:ascii="Arial" w:hAnsi="Arial" w:cs="Arial"/>
          <w:lang w:eastAsia="pl-PL"/>
        </w:rPr>
        <w:t xml:space="preserve"> zostanie ustanowiony) oraz podczas wszystkich odbiorów częściowych i końcowych;</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w</w:t>
      </w:r>
      <w:proofErr w:type="gramEnd"/>
      <w:r w:rsidRPr="004303D0">
        <w:rPr>
          <w:rFonts w:ascii="Arial" w:hAnsi="Arial" w:cs="Arial"/>
          <w:lang w:eastAsia="pl-PL"/>
        </w:rPr>
        <w:t xml:space="preserve"> przypadku zmiany na stanowisku kierownika budowy i kierownika robót Zamawiający zostanie powiadomiony o planowanej zmianie pisemnie nie póź</w:t>
      </w:r>
      <w:r w:rsidR="00744F37">
        <w:rPr>
          <w:rFonts w:ascii="Arial" w:hAnsi="Arial" w:cs="Arial"/>
          <w:lang w:eastAsia="pl-PL"/>
        </w:rPr>
        <w:t>niej niż w terminie 5 dni przed </w:t>
      </w:r>
      <w:r w:rsidRPr="004303D0">
        <w:rPr>
          <w:rFonts w:ascii="Arial" w:hAnsi="Arial" w:cs="Arial"/>
          <w:lang w:eastAsia="pl-PL"/>
        </w:rPr>
        <w:t>planowaną zmianą;</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z</w:t>
      </w:r>
      <w:r w:rsidRPr="004303D0">
        <w:rPr>
          <w:rFonts w:ascii="Arial" w:hAnsi="Arial" w:cs="Arial"/>
          <w:lang w:eastAsia="pl-PL"/>
        </w:rPr>
        <w:t xml:space="preserve">aproponowany przez Wykonawcę kierownik budowy lub kierownik robót musi posiadać stosowne uprawnienia umożliwiające kierowanie robotami budowlanymi w zakresie przedmiotu </w:t>
      </w:r>
      <w:proofErr w:type="gramStart"/>
      <w:r w:rsidRPr="004303D0">
        <w:rPr>
          <w:rFonts w:ascii="Arial" w:hAnsi="Arial" w:cs="Arial"/>
          <w:lang w:eastAsia="pl-PL"/>
        </w:rPr>
        <w:t>umowy – co</w:t>
      </w:r>
      <w:proofErr w:type="gramEnd"/>
      <w:r w:rsidRPr="004303D0">
        <w:rPr>
          <w:rFonts w:ascii="Arial" w:hAnsi="Arial" w:cs="Arial"/>
          <w:lang w:eastAsia="pl-PL"/>
        </w:rPr>
        <w:t xml:space="preserve"> najmniej wskazane w warunku udziału w postępowaniu;</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lang w:eastAsia="pl-PL"/>
        </w:rPr>
        <w:t xml:space="preserve">Wykonawca musi uzyskać zgodę Zamawiającego na zmianę na stanowisku kierownika budowy i kierownika robót; </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lang w:eastAsia="pl-PL"/>
        </w:rPr>
        <w:t>Zamawiającemu przysługuje prawo żądania zmiany kierownika budowy i kierownika robót w przypadku, gdy nie będzie on właściwie wypełniał swoich obowiązków;</w:t>
      </w:r>
    </w:p>
    <w:p w:rsidR="009C0860" w:rsidRPr="00221E43" w:rsidRDefault="009C0860" w:rsidP="009C0860">
      <w:pPr>
        <w:widowControl/>
        <w:numPr>
          <w:ilvl w:val="0"/>
          <w:numId w:val="24"/>
        </w:numPr>
        <w:suppressAutoHyphens w:val="0"/>
        <w:adjustRightInd/>
        <w:spacing w:after="0" w:line="240" w:lineRule="auto"/>
        <w:textAlignment w:val="auto"/>
        <w:rPr>
          <w:rFonts w:ascii="Arial" w:hAnsi="Arial" w:cs="Arial"/>
          <w:lang w:eastAsia="pl-PL"/>
        </w:rPr>
      </w:pPr>
      <w:proofErr w:type="gramStart"/>
      <w:r w:rsidRPr="00221E43">
        <w:rPr>
          <w:rFonts w:ascii="Arial" w:hAnsi="Arial" w:cs="Arial"/>
        </w:rPr>
        <w:t>w</w:t>
      </w:r>
      <w:proofErr w:type="gramEnd"/>
      <w:r w:rsidRPr="00221E43">
        <w:rPr>
          <w:rFonts w:ascii="Arial" w:hAnsi="Arial" w:cs="Arial"/>
        </w:rPr>
        <w:t xml:space="preserve"> przypadku wpłynięcia żądania, o którym mowa w pkt 1</w:t>
      </w:r>
      <w:r w:rsidR="00221E43" w:rsidRPr="00221E43">
        <w:rPr>
          <w:rFonts w:ascii="Arial" w:hAnsi="Arial" w:cs="Arial"/>
        </w:rPr>
        <w:t>3</w:t>
      </w:r>
      <w:r w:rsidRPr="00221E43">
        <w:rPr>
          <w:rFonts w:ascii="Arial" w:hAnsi="Arial" w:cs="Arial"/>
        </w:rPr>
        <w:t xml:space="preserve"> lub braku zgody, o której mowa w pkt 1</w:t>
      </w:r>
      <w:r w:rsidR="00221E43" w:rsidRPr="00221E43">
        <w:rPr>
          <w:rFonts w:ascii="Arial" w:hAnsi="Arial" w:cs="Arial"/>
        </w:rPr>
        <w:t>2</w:t>
      </w:r>
      <w:r w:rsidRPr="00221E43">
        <w:rPr>
          <w:rFonts w:ascii="Arial" w:hAnsi="Arial" w:cs="Arial"/>
        </w:rPr>
        <w:t xml:space="preserve"> Wykonawca w ciągu 5 dni jest zobowiązany przedstawić nowego kierownika budowy i kierownika robót.</w:t>
      </w:r>
    </w:p>
    <w:p w:rsidR="00ED2092" w:rsidRPr="00D11466" w:rsidRDefault="009C0860" w:rsidP="00D11466">
      <w:pPr>
        <w:widowControl/>
        <w:numPr>
          <w:ilvl w:val="0"/>
          <w:numId w:val="41"/>
        </w:numPr>
        <w:adjustRightInd/>
        <w:spacing w:after="0" w:line="240" w:lineRule="auto"/>
        <w:textAlignment w:val="auto"/>
        <w:rPr>
          <w:rFonts w:ascii="Arial" w:hAnsi="Arial" w:cs="Arial"/>
        </w:rPr>
      </w:pPr>
      <w:r w:rsidRPr="004303D0">
        <w:rPr>
          <w:rFonts w:ascii="Arial" w:hAnsi="Arial" w:cs="Arial"/>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rsidR="009C0860" w:rsidRPr="004303D0" w:rsidRDefault="009C0860" w:rsidP="009C0860">
      <w:pPr>
        <w:spacing w:after="0" w:line="240" w:lineRule="auto"/>
        <w:jc w:val="center"/>
        <w:rPr>
          <w:rFonts w:ascii="Arial" w:hAnsi="Arial" w:cs="Arial"/>
        </w:rPr>
      </w:pPr>
      <w:r w:rsidRPr="004303D0">
        <w:rPr>
          <w:rFonts w:ascii="Arial" w:hAnsi="Arial" w:cs="Arial"/>
        </w:rPr>
        <w:t>§ 2</w:t>
      </w:r>
    </w:p>
    <w:p w:rsidR="00D41D40" w:rsidRPr="00D11466" w:rsidRDefault="00D41D40" w:rsidP="00D41D40">
      <w:pPr>
        <w:widowControl/>
        <w:adjustRightInd/>
        <w:spacing w:after="0" w:line="240" w:lineRule="auto"/>
        <w:ind w:firstLine="360"/>
        <w:textAlignment w:val="auto"/>
        <w:rPr>
          <w:rFonts w:ascii="Arial" w:hAnsi="Arial" w:cs="Arial"/>
        </w:rPr>
      </w:pPr>
      <w:bookmarkStart w:id="10" w:name="_Hlk37678514"/>
      <w:bookmarkStart w:id="11" w:name="_Hlk66785723"/>
      <w:r w:rsidRPr="00D11466">
        <w:rPr>
          <w:rFonts w:ascii="Arial" w:hAnsi="Arial" w:cs="Arial"/>
        </w:rPr>
        <w:t>Termin wykonania przedmiotu umowy:</w:t>
      </w:r>
    </w:p>
    <w:p w:rsidR="008D5BF3" w:rsidRPr="00D11466" w:rsidRDefault="00105C7F" w:rsidP="00056C92">
      <w:pPr>
        <w:widowControl/>
        <w:numPr>
          <w:ilvl w:val="0"/>
          <w:numId w:val="45"/>
        </w:numPr>
        <w:suppressAutoHyphens w:val="0"/>
        <w:adjustRightInd/>
        <w:spacing w:after="0" w:line="240" w:lineRule="auto"/>
        <w:textAlignment w:val="auto"/>
        <w:rPr>
          <w:rFonts w:ascii="Arial" w:hAnsi="Arial" w:cs="Arial"/>
        </w:rPr>
      </w:pPr>
      <w:proofErr w:type="gramStart"/>
      <w:r>
        <w:rPr>
          <w:rFonts w:ascii="Arial" w:hAnsi="Arial" w:cs="Arial"/>
        </w:rPr>
        <w:lastRenderedPageBreak/>
        <w:t>p</w:t>
      </w:r>
      <w:r w:rsidR="00D11466" w:rsidRPr="00D11466">
        <w:rPr>
          <w:rFonts w:ascii="Arial" w:hAnsi="Arial" w:cs="Arial"/>
        </w:rPr>
        <w:t>rzedstawienie</w:t>
      </w:r>
      <w:proofErr w:type="gramEnd"/>
      <w:r w:rsidR="00D11466" w:rsidRPr="00D11466">
        <w:rPr>
          <w:rFonts w:ascii="Arial" w:hAnsi="Arial" w:cs="Arial"/>
        </w:rPr>
        <w:t xml:space="preserve"> harmonogramu, o którym mowa w § 1 ust. 5 pkt 1 lit. a – w </w:t>
      </w:r>
      <w:r w:rsidR="008D5BF3" w:rsidRPr="00D11466">
        <w:rPr>
          <w:rFonts w:ascii="Arial" w:hAnsi="Arial" w:cs="Arial"/>
        </w:rPr>
        <w:t>terminie do 15 dni od daty zawarcia umowy;</w:t>
      </w:r>
    </w:p>
    <w:p w:rsidR="00D41D40" w:rsidRPr="00D11466" w:rsidRDefault="00051D50" w:rsidP="00056C92">
      <w:pPr>
        <w:widowControl/>
        <w:numPr>
          <w:ilvl w:val="0"/>
          <w:numId w:val="45"/>
        </w:numPr>
        <w:suppressAutoHyphens w:val="0"/>
        <w:adjustRightInd/>
        <w:spacing w:after="0" w:line="240" w:lineRule="auto"/>
        <w:textAlignment w:val="auto"/>
        <w:rPr>
          <w:rFonts w:ascii="Arial" w:hAnsi="Arial" w:cs="Arial"/>
        </w:rPr>
      </w:pPr>
      <w:proofErr w:type="gramStart"/>
      <w:r w:rsidRPr="00D11466">
        <w:rPr>
          <w:rFonts w:ascii="Arial" w:hAnsi="Arial" w:cs="Arial"/>
        </w:rPr>
        <w:t>wykonanie</w:t>
      </w:r>
      <w:proofErr w:type="gramEnd"/>
      <w:r w:rsidRPr="00D11466">
        <w:rPr>
          <w:rFonts w:ascii="Arial" w:hAnsi="Arial" w:cs="Arial"/>
        </w:rPr>
        <w:t xml:space="preserve"> wszystkich robót i czynności stanowiących przedmiot umowy określony</w:t>
      </w:r>
      <w:r w:rsidR="00A97D2B" w:rsidRPr="00D11466">
        <w:rPr>
          <w:rFonts w:ascii="Arial" w:hAnsi="Arial" w:cs="Arial"/>
        </w:rPr>
        <w:t xml:space="preserve"> w § 1 ust. 2</w:t>
      </w:r>
      <w:r w:rsidR="00D41D40" w:rsidRPr="00D11466">
        <w:rPr>
          <w:rFonts w:ascii="Arial" w:hAnsi="Arial" w:cs="Arial"/>
        </w:rPr>
        <w:t xml:space="preserve"> </w:t>
      </w:r>
      <w:r w:rsidR="00954DD1">
        <w:rPr>
          <w:rFonts w:ascii="Arial" w:hAnsi="Arial" w:cs="Arial"/>
        </w:rPr>
        <w:t xml:space="preserve">i 3 </w:t>
      </w:r>
      <w:r w:rsidR="00D41D40" w:rsidRPr="00D11466">
        <w:rPr>
          <w:rFonts w:ascii="Arial" w:hAnsi="Arial" w:cs="Arial"/>
        </w:rPr>
        <w:t>umowy</w:t>
      </w:r>
      <w:r w:rsidR="00A97D2B" w:rsidRPr="00D11466">
        <w:rPr>
          <w:rFonts w:ascii="Arial" w:hAnsi="Arial" w:cs="Arial"/>
        </w:rPr>
        <w:t xml:space="preserve"> – w terminie </w:t>
      </w:r>
      <w:r w:rsidR="00D11466" w:rsidRPr="00D11466">
        <w:rPr>
          <w:rFonts w:ascii="Arial" w:hAnsi="Arial" w:cs="Arial"/>
        </w:rPr>
        <w:t>do 5</w:t>
      </w:r>
      <w:r w:rsidR="005C2F17" w:rsidRPr="00D11466">
        <w:rPr>
          <w:rFonts w:ascii="Arial" w:hAnsi="Arial" w:cs="Arial"/>
        </w:rPr>
        <w:t xml:space="preserve"> </w:t>
      </w:r>
      <w:r w:rsidR="00D41D40" w:rsidRPr="00D11466">
        <w:rPr>
          <w:rFonts w:ascii="Arial" w:hAnsi="Arial" w:cs="Arial"/>
        </w:rPr>
        <w:t>miesięcy od daty zawarcia umowy;</w:t>
      </w:r>
    </w:p>
    <w:p w:rsidR="00D41D40" w:rsidRPr="00D11466" w:rsidRDefault="00110E34" w:rsidP="00056C92">
      <w:pPr>
        <w:widowControl/>
        <w:numPr>
          <w:ilvl w:val="0"/>
          <w:numId w:val="45"/>
        </w:numPr>
        <w:suppressAutoHyphens w:val="0"/>
        <w:adjustRightInd/>
        <w:spacing w:after="0" w:line="240" w:lineRule="auto"/>
        <w:textAlignment w:val="auto"/>
        <w:rPr>
          <w:rFonts w:ascii="Arial" w:hAnsi="Arial" w:cs="Arial"/>
        </w:rPr>
      </w:pPr>
      <w:proofErr w:type="gramStart"/>
      <w:r>
        <w:rPr>
          <w:rFonts w:ascii="Arial" w:hAnsi="Arial" w:cs="Arial"/>
        </w:rPr>
        <w:t>wykonanie</w:t>
      </w:r>
      <w:proofErr w:type="gramEnd"/>
      <w:r>
        <w:rPr>
          <w:rFonts w:ascii="Arial" w:hAnsi="Arial" w:cs="Arial"/>
        </w:rPr>
        <w:t xml:space="preserve"> czynności określonych w </w:t>
      </w:r>
      <w:r w:rsidRPr="00D11466">
        <w:rPr>
          <w:rFonts w:ascii="Arial" w:hAnsi="Arial" w:cs="Arial"/>
        </w:rPr>
        <w:t xml:space="preserve">§ 1 ust. </w:t>
      </w:r>
      <w:r>
        <w:rPr>
          <w:rFonts w:ascii="Arial" w:hAnsi="Arial" w:cs="Arial"/>
        </w:rPr>
        <w:t xml:space="preserve">4 i 5 </w:t>
      </w:r>
      <w:r w:rsidR="00D41D40" w:rsidRPr="00D11466">
        <w:rPr>
          <w:rFonts w:ascii="Arial" w:hAnsi="Arial" w:cs="Arial"/>
        </w:rPr>
        <w:t xml:space="preserve">– </w:t>
      </w:r>
      <w:bookmarkEnd w:id="10"/>
      <w:r w:rsidR="00A97D2B" w:rsidRPr="00D11466">
        <w:rPr>
          <w:rFonts w:ascii="Arial" w:hAnsi="Arial" w:cs="Arial"/>
        </w:rPr>
        <w:t xml:space="preserve">w terminie </w:t>
      </w:r>
      <w:r w:rsidR="00D11466" w:rsidRPr="00D11466">
        <w:rPr>
          <w:rFonts w:ascii="Arial" w:hAnsi="Arial" w:cs="Arial"/>
        </w:rPr>
        <w:t>do</w:t>
      </w:r>
      <w:r w:rsidR="00D41D40" w:rsidRPr="00D11466">
        <w:rPr>
          <w:rFonts w:ascii="Arial" w:hAnsi="Arial" w:cs="Arial"/>
        </w:rPr>
        <w:t xml:space="preserve"> </w:t>
      </w:r>
      <w:r w:rsidR="00A97D2B" w:rsidRPr="00D11466">
        <w:rPr>
          <w:rFonts w:ascii="Arial" w:hAnsi="Arial" w:cs="Arial"/>
        </w:rPr>
        <w:t xml:space="preserve">7 </w:t>
      </w:r>
      <w:r w:rsidR="00D41D40" w:rsidRPr="00D11466">
        <w:rPr>
          <w:rFonts w:ascii="Arial" w:hAnsi="Arial" w:cs="Arial"/>
        </w:rPr>
        <w:t>miesięcy od daty zawarcia umowy.</w:t>
      </w:r>
    </w:p>
    <w:bookmarkEnd w:id="11"/>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3</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Obowiązującą formą wynagrodzenia zgodnie ze Specyfikacją Warunków Zamówienia oraz ofertą Wykonawcy jest wynagrodzenie ryczałtowe za wykonanie przedmiotu umowy, które określa się kwotą:</w:t>
      </w:r>
    </w:p>
    <w:p w:rsidR="009C0860" w:rsidRPr="004303D0" w:rsidRDefault="009C0860" w:rsidP="009C0860">
      <w:pPr>
        <w:pStyle w:val="Bezodstpw"/>
        <w:ind w:left="360"/>
        <w:rPr>
          <w:rFonts w:ascii="Arial" w:hAnsi="Arial" w:cs="Arial"/>
        </w:rPr>
      </w:pPr>
      <w:r w:rsidRPr="004303D0">
        <w:rPr>
          <w:rFonts w:ascii="Arial" w:hAnsi="Arial" w:cs="Arial"/>
          <w:bCs/>
        </w:rPr>
        <w:t>Cena ofertowa</w:t>
      </w:r>
      <w:r w:rsidRPr="004303D0">
        <w:rPr>
          <w:rFonts w:ascii="Arial" w:hAnsi="Arial" w:cs="Arial"/>
          <w:b/>
        </w:rPr>
        <w:t xml:space="preserve"> …………….. </w:t>
      </w:r>
      <w:proofErr w:type="gramStart"/>
      <w:r w:rsidRPr="004303D0">
        <w:rPr>
          <w:rFonts w:ascii="Arial" w:hAnsi="Arial" w:cs="Arial"/>
        </w:rPr>
        <w:t>zł</w:t>
      </w:r>
      <w:proofErr w:type="gramEnd"/>
      <w:r w:rsidRPr="004303D0">
        <w:rPr>
          <w:rFonts w:ascii="Arial" w:hAnsi="Arial" w:cs="Arial"/>
        </w:rPr>
        <w:t xml:space="preserve"> brutto (słownie: ……………… ………………….00/100 </w:t>
      </w:r>
      <w:proofErr w:type="gramStart"/>
      <w:r w:rsidRPr="004303D0">
        <w:rPr>
          <w:rFonts w:ascii="Arial" w:hAnsi="Arial" w:cs="Arial"/>
        </w:rPr>
        <w:t>zł</w:t>
      </w:r>
      <w:proofErr w:type="gramEnd"/>
      <w:r w:rsidRPr="004303D0">
        <w:rPr>
          <w:rFonts w:ascii="Arial" w:hAnsi="Arial" w:cs="Arial"/>
        </w:rPr>
        <w:t xml:space="preserve">) w tym netto ……………………… zł (słownie: ………………………00/100 zł) + podatek VAT 23% w wysokości ……………….. </w:t>
      </w:r>
      <w:proofErr w:type="gramStart"/>
      <w:r w:rsidRPr="004303D0">
        <w:rPr>
          <w:rFonts w:ascii="Arial" w:hAnsi="Arial" w:cs="Arial"/>
        </w:rPr>
        <w:t>zł</w:t>
      </w:r>
      <w:proofErr w:type="gramEnd"/>
      <w:r w:rsidRPr="004303D0">
        <w:rPr>
          <w:rFonts w:ascii="Arial" w:hAnsi="Arial" w:cs="Arial"/>
        </w:rPr>
        <w:t xml:space="preserve"> (słownie: ……………………………………………………... </w:t>
      </w:r>
      <w:proofErr w:type="gramStart"/>
      <w:r w:rsidRPr="004303D0">
        <w:rPr>
          <w:rFonts w:ascii="Arial" w:hAnsi="Arial" w:cs="Arial"/>
        </w:rPr>
        <w:t>zł</w:t>
      </w:r>
      <w:proofErr w:type="gramEnd"/>
      <w:r w:rsidRPr="004303D0">
        <w:rPr>
          <w:rFonts w:ascii="Arial" w:hAnsi="Arial" w:cs="Arial"/>
        </w:rPr>
        <w:t>)</w:t>
      </w:r>
      <w:r w:rsidR="00F107AB" w:rsidRPr="004303D0">
        <w:rPr>
          <w:rFonts w:ascii="Arial" w:hAnsi="Arial" w:cs="Arial"/>
        </w:rPr>
        <w:t>.</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w:t>
      </w:r>
      <w:r w:rsidR="00D63370" w:rsidRPr="00CE433C">
        <w:rPr>
          <w:rFonts w:ascii="Arial" w:hAnsi="Arial" w:cs="Arial"/>
        </w:rPr>
        <w:t xml:space="preserve">ewentualnymi </w:t>
      </w:r>
      <w:r w:rsidRPr="00CE433C">
        <w:rPr>
          <w:rFonts w:ascii="Arial" w:hAnsi="Arial" w:cs="Arial"/>
        </w:rPr>
        <w:t>opłatami</w:t>
      </w:r>
      <w:r w:rsidR="000A0993">
        <w:rPr>
          <w:rFonts w:ascii="Arial" w:hAnsi="Arial" w:cs="Arial"/>
        </w:rPr>
        <w:t xml:space="preserve"> za </w:t>
      </w:r>
      <w:r w:rsidRPr="00CE433C">
        <w:rPr>
          <w:rFonts w:ascii="Arial" w:hAnsi="Arial" w:cs="Arial"/>
        </w:rPr>
        <w:t>zajęcie pasa drogowego, uzyskaniem wymaganych zezwoleń oraz z w</w:t>
      </w:r>
      <w:r w:rsidR="000A0993">
        <w:rPr>
          <w:rFonts w:ascii="Arial" w:hAnsi="Arial" w:cs="Arial"/>
        </w:rPr>
        <w:t>szystkimi innymi usługami i </w:t>
      </w:r>
      <w:r w:rsidRPr="004303D0">
        <w:rPr>
          <w:rFonts w:ascii="Arial" w:hAnsi="Arial" w:cs="Arial"/>
        </w:rPr>
        <w:t>robotami koniecznymi do prawidłowego wykonania</w:t>
      </w:r>
      <w:r w:rsidR="000A0993">
        <w:rPr>
          <w:rFonts w:ascii="Arial" w:hAnsi="Arial" w:cs="Arial"/>
        </w:rPr>
        <w:t xml:space="preserve"> przedmiotu umowy określonymi w </w:t>
      </w:r>
      <w:r w:rsidRPr="004303D0">
        <w:rPr>
          <w:rFonts w:ascii="Arial" w:hAnsi="Arial" w:cs="Arial"/>
        </w:rPr>
        <w:t>dokumentacji projektowej, przedmiarze robót, specyfikacjach technicznych oraz decyz</w:t>
      </w:r>
      <w:r w:rsidR="000A0993">
        <w:rPr>
          <w:rFonts w:ascii="Arial" w:hAnsi="Arial" w:cs="Arial"/>
        </w:rPr>
        <w:t>jach i </w:t>
      </w:r>
      <w:r w:rsidRPr="004303D0">
        <w:rPr>
          <w:rFonts w:ascii="Arial" w:hAnsi="Arial" w:cs="Arial"/>
        </w:rPr>
        <w:t>uzgodnieniach dotyczących przedmiotu umowy a także koszty usunięcia kolizji z infrastrukturą podziemną uwidocznioną w dokumentacji i wykonaną zgodn</w:t>
      </w:r>
      <w:r w:rsidR="000A0993">
        <w:rPr>
          <w:rFonts w:ascii="Arial" w:hAnsi="Arial" w:cs="Arial"/>
        </w:rPr>
        <w:t xml:space="preserve">ie z obowiązującymi obecnie </w:t>
      </w:r>
      <w:r w:rsidR="000A0993" w:rsidRPr="00E433C7">
        <w:rPr>
          <w:rFonts w:ascii="Arial" w:hAnsi="Arial" w:cs="Arial"/>
        </w:rPr>
        <w:t>i</w:t>
      </w:r>
      <w:r w:rsidR="00E433C7" w:rsidRPr="00E433C7">
        <w:rPr>
          <w:rFonts w:ascii="Arial" w:hAnsi="Arial" w:cs="Arial"/>
        </w:rPr>
        <w:t> </w:t>
      </w:r>
      <w:r w:rsidR="000A0993" w:rsidRPr="00E433C7">
        <w:rPr>
          <w:rFonts w:ascii="Arial" w:hAnsi="Arial" w:cs="Arial"/>
        </w:rPr>
        <w:t>w</w:t>
      </w:r>
      <w:r w:rsidR="00E433C7" w:rsidRPr="00E433C7">
        <w:rPr>
          <w:rFonts w:ascii="Arial" w:hAnsi="Arial" w:cs="Arial"/>
        </w:rPr>
        <w:t> </w:t>
      </w:r>
      <w:proofErr w:type="gramStart"/>
      <w:r w:rsidRPr="00E433C7">
        <w:rPr>
          <w:rFonts w:ascii="Arial" w:hAnsi="Arial" w:cs="Arial"/>
        </w:rPr>
        <w:t>przeszłości</w:t>
      </w:r>
      <w:proofErr w:type="gramEnd"/>
      <w:r w:rsidRPr="004303D0">
        <w:rPr>
          <w:rFonts w:ascii="Arial" w:hAnsi="Arial" w:cs="Arial"/>
        </w:rPr>
        <w:t xml:space="preserve"> warunkami technicznymi. Wynagrodzenie wyczerpuje wszelkie należności Wykonawcy wobec Zamawiającego związane z realizacją umowy. </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Zamawiający ma obowiązek zapłaty faktur w terminie 21 dni licząc od daty doręczenia do siedziby Zamawiającego prawidłowo wystawionych faktur.</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Za dzień zapłaty uznaje się datę złożenia polecenia przelewu w banku Zamawiającego.</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 xml:space="preserve">W </w:t>
      </w:r>
      <w:proofErr w:type="gramStart"/>
      <w:r w:rsidRPr="004303D0">
        <w:rPr>
          <w:rFonts w:ascii="Arial" w:hAnsi="Arial" w:cs="Arial"/>
        </w:rPr>
        <w:t>fakturach jako</w:t>
      </w:r>
      <w:proofErr w:type="gramEnd"/>
      <w:r w:rsidRPr="004303D0">
        <w:rPr>
          <w:rFonts w:ascii="Arial" w:hAnsi="Arial" w:cs="Arial"/>
        </w:rPr>
        <w:t xml:space="preserve"> nabywca musi być wpisana Gmina Stare Babice, ul. Rynek 32, 05-082 Stare Babice NIP: 118-202-55-48, natomiast jako odbiorca Urząd Gminy Stare Babice, ul. Rynek 32, 05-082 Stare Babice.</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 xml:space="preserve">Rozliczenie płatności nastąpi za pośrednictwem mechanizmu podzielonej płatności (Split </w:t>
      </w:r>
      <w:proofErr w:type="spellStart"/>
      <w:r w:rsidRPr="004303D0">
        <w:rPr>
          <w:rFonts w:ascii="Arial" w:hAnsi="Arial" w:cs="Arial"/>
        </w:rPr>
        <w:t>Payment</w:t>
      </w:r>
      <w:proofErr w:type="spellEnd"/>
      <w:r w:rsidRPr="004303D0">
        <w:rPr>
          <w:rFonts w:ascii="Arial" w:hAnsi="Arial" w:cs="Arial"/>
        </w:rPr>
        <w:t xml:space="preserve">, MPP), w związku z tym Wykonawca jest zobowiązany do oznaczenia </w:t>
      </w:r>
      <w:proofErr w:type="gramStart"/>
      <w:r w:rsidRPr="004303D0">
        <w:rPr>
          <w:rFonts w:ascii="Arial" w:hAnsi="Arial" w:cs="Arial"/>
        </w:rPr>
        <w:t>faktury jako</w:t>
      </w:r>
      <w:proofErr w:type="gramEnd"/>
      <w:r w:rsidRPr="004303D0">
        <w:rPr>
          <w:rFonts w:ascii="Arial" w:hAnsi="Arial" w:cs="Arial"/>
        </w:rPr>
        <w:t xml:space="preserve"> MPP.</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Wskazany rachunek płatności należy do Wykonawcy i został dla niego utworzony wydzielony rachunek VAT na cele prowadzonej działalności gospodarczej.</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Zamawiający nie przewiduje udzielenia zaliczek na poczet wykonania przedmiotu umowy.</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4</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 xml:space="preserve">Przedmiot umowy będzie realizowany i rozliczany zgodnie z zatwierdzonym przez Zamawiającego szczegółowym harmonogramem rzeczowo – finansowo – terminowym (zwanym </w:t>
      </w:r>
      <w:proofErr w:type="gramStart"/>
      <w:r w:rsidRPr="004303D0">
        <w:rPr>
          <w:rFonts w:ascii="Arial" w:hAnsi="Arial" w:cs="Arial"/>
        </w:rPr>
        <w:t>dalej jako</w:t>
      </w:r>
      <w:proofErr w:type="gramEnd"/>
      <w:r w:rsidRPr="004303D0">
        <w:rPr>
          <w:rFonts w:ascii="Arial" w:hAnsi="Arial" w:cs="Arial"/>
        </w:rPr>
        <w:t xml:space="preserve"> „harmonogram”). </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Wykonawca w t</w:t>
      </w:r>
      <w:r w:rsidR="00A97D2B">
        <w:rPr>
          <w:rFonts w:ascii="Arial" w:hAnsi="Arial" w:cs="Arial"/>
        </w:rPr>
        <w:t>erminie 15</w:t>
      </w:r>
      <w:r w:rsidRPr="004303D0">
        <w:rPr>
          <w:rFonts w:ascii="Arial" w:hAnsi="Arial" w:cs="Arial"/>
        </w:rPr>
        <w:t xml:space="preserve"> dni od daty zawarcia umowy sporządzi i dostarczy Zamawiającemu do akceptacji harmonogram z rozbiciem na etapy oraz wartość i </w:t>
      </w:r>
      <w:r w:rsidRPr="00A30095">
        <w:rPr>
          <w:rFonts w:ascii="Arial" w:hAnsi="Arial" w:cs="Arial"/>
        </w:rPr>
        <w:t xml:space="preserve">terminy ich wykonania, harmonogram musi uwzględniać również okres przed faktycznym wejściem Wykonawcy, tj. okres przygotowawczy </w:t>
      </w:r>
      <w:r w:rsidR="00D63370" w:rsidRPr="00A30095">
        <w:rPr>
          <w:rFonts w:ascii="Arial" w:hAnsi="Arial" w:cs="Arial"/>
        </w:rPr>
        <w:t xml:space="preserve">tj. </w:t>
      </w:r>
      <w:r w:rsidRPr="00A30095">
        <w:rPr>
          <w:rFonts w:ascii="Arial" w:hAnsi="Arial" w:cs="Arial"/>
        </w:rPr>
        <w:t>organizację placu budowy, zamówienie materiałów itp. Harmonogram</w:t>
      </w:r>
      <w:r w:rsidRPr="004303D0">
        <w:rPr>
          <w:rFonts w:ascii="Arial" w:hAnsi="Arial" w:cs="Arial"/>
        </w:rPr>
        <w:t xml:space="preserve"> robót może ulegać zmianom, jeżeli Zamawiający je zaakceptuje, wówczas Wykonawca dokona jego aktualizacji. Dokument musi być podpisany przez </w:t>
      </w:r>
      <w:r w:rsidR="00E433C7">
        <w:rPr>
          <w:rFonts w:ascii="Arial" w:hAnsi="Arial" w:cs="Arial"/>
        </w:rPr>
        <w:t>Wykonawcę i zaakceptowany przez </w:t>
      </w:r>
      <w:r w:rsidRPr="004303D0">
        <w:rPr>
          <w:rFonts w:ascii="Arial" w:hAnsi="Arial" w:cs="Arial"/>
        </w:rPr>
        <w:t>Zamawiającego;</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Zamawiający w terminie 7 dni od daty dostarczenia harmonogramu może zgłosić do niego uwagi bądź go zatwierdzić.</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W przypadku zgłoszenia przez Zamawiającego uwag do harmonogramu, Wykonawca będzie zobowiązany do uwzględnienia tych uwag i dostarczenia Zamawiającemu poprawionego harmonogramu w terminie 7 dni od daty przekazania uwag.</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 xml:space="preserve">Wykonawca w terminie 7 dni od dnia zaistnienia okoliczności uzasadniającej korektę harmonogramu dostarczy Zamawiającemu propozycję skorygowanego harmonogramu </w:t>
      </w:r>
      <w:r w:rsidRPr="004303D0">
        <w:rPr>
          <w:rFonts w:ascii="Arial" w:hAnsi="Arial" w:cs="Arial"/>
        </w:rPr>
        <w:lastRenderedPageBreak/>
        <w:t>do akceptacji – przy korekcie harmonogramu stosuje się zasady określone w ust. 2 – 4 powyżej poza terminem określonym w ust. 2.</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W przypadku rozpoczęcia robót bez uzgodnionego haromonogramu lub bez uwzględnienia uwag 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rsidR="00F23B57" w:rsidRPr="00922CF5" w:rsidRDefault="00F23B57" w:rsidP="00F23B57">
      <w:pPr>
        <w:pStyle w:val="Bezodstpw"/>
        <w:widowControl/>
        <w:numPr>
          <w:ilvl w:val="0"/>
          <w:numId w:val="9"/>
        </w:numPr>
        <w:adjustRightInd/>
        <w:textAlignment w:val="auto"/>
        <w:rPr>
          <w:rFonts w:ascii="Arial" w:hAnsi="Arial" w:cs="Arial"/>
        </w:rPr>
      </w:pPr>
      <w:bookmarkStart w:id="12" w:name="_Hlk15626261"/>
      <w:r w:rsidRPr="00922CF5">
        <w:rPr>
          <w:rFonts w:ascii="Arial" w:hAnsi="Arial" w:cs="Arial"/>
        </w:rPr>
        <w:t>Strony postanawiają, że rozliczenie przedmiotu umowy odbywać się będzie:</w:t>
      </w:r>
    </w:p>
    <w:p w:rsidR="00F23B57" w:rsidRPr="00922CF5" w:rsidRDefault="00F23B57" w:rsidP="00056C92">
      <w:pPr>
        <w:pStyle w:val="Bezodstpw"/>
        <w:numPr>
          <w:ilvl w:val="0"/>
          <w:numId w:val="61"/>
        </w:numPr>
        <w:rPr>
          <w:rFonts w:ascii="Arial" w:hAnsi="Arial" w:cs="Arial"/>
          <w:lang w:eastAsia="pl-PL"/>
        </w:rPr>
      </w:pPr>
      <w:proofErr w:type="gramStart"/>
      <w:r w:rsidRPr="00922CF5">
        <w:rPr>
          <w:rFonts w:ascii="Arial" w:hAnsi="Arial" w:cs="Arial"/>
          <w:lang w:eastAsia="pl-PL"/>
        </w:rPr>
        <w:t>fakturami</w:t>
      </w:r>
      <w:proofErr w:type="gramEnd"/>
      <w:r w:rsidRPr="00922CF5">
        <w:rPr>
          <w:rFonts w:ascii="Arial" w:hAnsi="Arial" w:cs="Arial"/>
          <w:lang w:eastAsia="pl-PL"/>
        </w:rPr>
        <w:t xml:space="preserve"> częściowymi</w:t>
      </w:r>
      <w:r w:rsidR="00954DD1">
        <w:rPr>
          <w:rFonts w:ascii="Arial" w:hAnsi="Arial" w:cs="Arial"/>
        </w:rPr>
        <w:t xml:space="preserve"> </w:t>
      </w:r>
      <w:r w:rsidRPr="00922CF5">
        <w:rPr>
          <w:rFonts w:ascii="Arial" w:hAnsi="Arial" w:cs="Arial"/>
          <w:lang w:eastAsia="pl-PL"/>
        </w:rPr>
        <w:t>– wystawianymi nie częściej niż raz w miesiącu, na podstawie protokołów częściowych</w:t>
      </w:r>
      <w:r w:rsidRPr="00922CF5">
        <w:rPr>
          <w:rFonts w:ascii="Arial" w:hAnsi="Arial" w:cs="Arial"/>
        </w:rPr>
        <w:t xml:space="preserve"> </w:t>
      </w:r>
      <w:r>
        <w:rPr>
          <w:rFonts w:ascii="Arial" w:hAnsi="Arial" w:cs="Arial"/>
        </w:rPr>
        <w:t xml:space="preserve">podpisanych przez Zamawiającego i inspektora nadzoru inwestorskiego, </w:t>
      </w:r>
      <w:r w:rsidRPr="00922CF5">
        <w:rPr>
          <w:rFonts w:ascii="Arial" w:hAnsi="Arial" w:cs="Arial"/>
        </w:rPr>
        <w:t>wynikających</w:t>
      </w:r>
      <w:r>
        <w:rPr>
          <w:rFonts w:ascii="Arial" w:hAnsi="Arial" w:cs="Arial"/>
        </w:rPr>
        <w:t xml:space="preserve"> z </w:t>
      </w:r>
      <w:r w:rsidRPr="00922CF5">
        <w:rPr>
          <w:rFonts w:ascii="Arial" w:hAnsi="Arial" w:cs="Arial"/>
        </w:rPr>
        <w:t>etapów określonych w harmonogramie</w:t>
      </w:r>
      <w:r w:rsidRPr="00922CF5">
        <w:rPr>
          <w:rFonts w:ascii="Arial" w:hAnsi="Arial" w:cs="Arial"/>
          <w:lang w:eastAsia="pl-PL"/>
        </w:rPr>
        <w:t>. Łącz</w:t>
      </w:r>
      <w:r>
        <w:rPr>
          <w:rFonts w:ascii="Arial" w:hAnsi="Arial" w:cs="Arial"/>
          <w:lang w:eastAsia="pl-PL"/>
        </w:rPr>
        <w:t>na wysokość faktur częściowych</w:t>
      </w:r>
      <w:r w:rsidRPr="00922CF5">
        <w:rPr>
          <w:rFonts w:ascii="Arial" w:hAnsi="Arial" w:cs="Arial"/>
          <w:lang w:eastAsia="pl-PL"/>
        </w:rPr>
        <w:t xml:space="preserve"> nie może przekroczyć 9</w:t>
      </w:r>
      <w:r>
        <w:rPr>
          <w:rFonts w:ascii="Arial" w:hAnsi="Arial" w:cs="Arial"/>
          <w:lang w:eastAsia="pl-PL"/>
        </w:rPr>
        <w:t>5</w:t>
      </w:r>
      <w:r w:rsidRPr="00922CF5">
        <w:rPr>
          <w:rFonts w:ascii="Arial" w:hAnsi="Arial" w:cs="Arial"/>
          <w:lang w:eastAsia="pl-PL"/>
        </w:rPr>
        <w:t xml:space="preserve">% wynagrodzenia </w:t>
      </w:r>
      <w:r>
        <w:rPr>
          <w:rFonts w:ascii="Arial" w:hAnsi="Arial" w:cs="Arial"/>
          <w:lang w:eastAsia="pl-PL"/>
        </w:rPr>
        <w:t>W</w:t>
      </w:r>
      <w:r w:rsidRPr="00922CF5">
        <w:rPr>
          <w:rFonts w:ascii="Arial" w:hAnsi="Arial" w:cs="Arial"/>
          <w:lang w:eastAsia="pl-PL"/>
        </w:rPr>
        <w:t>ykonawcy</w:t>
      </w:r>
      <w:r>
        <w:rPr>
          <w:rFonts w:ascii="Arial" w:hAnsi="Arial" w:cs="Arial"/>
          <w:lang w:eastAsia="pl-PL"/>
        </w:rPr>
        <w:t>;</w:t>
      </w:r>
    </w:p>
    <w:p w:rsidR="00F23B57" w:rsidRDefault="00F23B57" w:rsidP="00056C92">
      <w:pPr>
        <w:pStyle w:val="Bezodstpw"/>
        <w:numPr>
          <w:ilvl w:val="0"/>
          <w:numId w:val="61"/>
        </w:numPr>
        <w:rPr>
          <w:rFonts w:ascii="Arial" w:hAnsi="Arial" w:cs="Arial"/>
          <w:lang w:eastAsia="pl-PL"/>
        </w:rPr>
      </w:pPr>
      <w:proofErr w:type="gramStart"/>
      <w:r w:rsidRPr="00922CF5">
        <w:rPr>
          <w:rFonts w:ascii="Arial" w:hAnsi="Arial" w:cs="Arial"/>
          <w:lang w:eastAsia="pl-PL"/>
        </w:rPr>
        <w:t>fakturą</w:t>
      </w:r>
      <w:proofErr w:type="gramEnd"/>
      <w:r w:rsidRPr="00922CF5">
        <w:rPr>
          <w:rFonts w:ascii="Arial" w:hAnsi="Arial" w:cs="Arial"/>
          <w:lang w:eastAsia="pl-PL"/>
        </w:rPr>
        <w:t xml:space="preserve"> końcową</w:t>
      </w:r>
      <w:r w:rsidR="00954DD1">
        <w:rPr>
          <w:rFonts w:ascii="Arial" w:hAnsi="Arial" w:cs="Arial"/>
          <w:lang w:eastAsia="pl-PL"/>
        </w:rPr>
        <w:t xml:space="preserve"> za wykonanie całego przedmiotu umowy określonego w </w:t>
      </w:r>
      <w:r w:rsidR="00954DD1" w:rsidRPr="004303D0">
        <w:rPr>
          <w:rFonts w:ascii="Arial" w:hAnsi="Arial" w:cs="Arial"/>
        </w:rPr>
        <w:t>§</w:t>
      </w:r>
      <w:r w:rsidR="000428C7">
        <w:rPr>
          <w:rFonts w:ascii="Arial" w:hAnsi="Arial" w:cs="Arial"/>
        </w:rPr>
        <w:t>1 ust. 2-5</w:t>
      </w:r>
      <w:r>
        <w:rPr>
          <w:rFonts w:ascii="Arial" w:hAnsi="Arial" w:cs="Arial"/>
          <w:lang w:eastAsia="pl-PL"/>
        </w:rPr>
        <w:t xml:space="preserve">, </w:t>
      </w:r>
      <w:r w:rsidR="000428C7">
        <w:rPr>
          <w:rFonts w:ascii="Arial" w:hAnsi="Arial" w:cs="Arial"/>
          <w:lang w:eastAsia="pl-PL"/>
        </w:rPr>
        <w:t>na </w:t>
      </w:r>
      <w:r w:rsidRPr="00922CF5">
        <w:rPr>
          <w:rFonts w:ascii="Arial" w:hAnsi="Arial" w:cs="Arial"/>
          <w:lang w:eastAsia="pl-PL"/>
        </w:rPr>
        <w:t>podstawie protokoł</w:t>
      </w:r>
      <w:r>
        <w:rPr>
          <w:rFonts w:ascii="Arial" w:hAnsi="Arial" w:cs="Arial"/>
          <w:lang w:eastAsia="pl-PL"/>
        </w:rPr>
        <w:t>u końcowego podpisanego przez Zamawiającego i inspektora nadzoru inwestorskiego.</w:t>
      </w:r>
    </w:p>
    <w:p w:rsidR="00F23B57" w:rsidRPr="00F23B57" w:rsidRDefault="00105C7F" w:rsidP="00056C92">
      <w:pPr>
        <w:pStyle w:val="Bezodstpw"/>
        <w:numPr>
          <w:ilvl w:val="0"/>
          <w:numId w:val="61"/>
        </w:numPr>
        <w:rPr>
          <w:rFonts w:ascii="Arial" w:hAnsi="Arial" w:cs="Arial"/>
          <w:lang w:eastAsia="pl-PL"/>
        </w:rPr>
      </w:pPr>
      <w:proofErr w:type="gramStart"/>
      <w:r>
        <w:rPr>
          <w:rFonts w:ascii="Arial" w:hAnsi="Arial" w:cs="Arial"/>
          <w:lang w:eastAsia="pl-PL"/>
        </w:rPr>
        <w:t>p</w:t>
      </w:r>
      <w:r w:rsidR="00F23B57">
        <w:rPr>
          <w:rFonts w:ascii="Arial" w:hAnsi="Arial" w:cs="Arial"/>
          <w:lang w:eastAsia="pl-PL"/>
        </w:rPr>
        <w:t>o</w:t>
      </w:r>
      <w:proofErr w:type="gramEnd"/>
      <w:r w:rsidR="00F23B57">
        <w:rPr>
          <w:rFonts w:ascii="Arial" w:hAnsi="Arial" w:cs="Arial"/>
          <w:lang w:eastAsia="pl-PL"/>
        </w:rPr>
        <w:t xml:space="preserve"> wykonaniu </w:t>
      </w:r>
      <w:r w:rsidR="00F23B57" w:rsidRPr="00922CF5">
        <w:rPr>
          <w:rFonts w:ascii="Arial" w:hAnsi="Arial" w:cs="Arial"/>
        </w:rPr>
        <w:t xml:space="preserve">przedmiotu umowy Zamawiający zwróci zabezpieczenie należytego wykonania umowy zgodnie z </w:t>
      </w:r>
      <w:r w:rsidR="00F23B57" w:rsidRPr="00525784">
        <w:rPr>
          <w:rFonts w:ascii="Arial" w:hAnsi="Arial" w:cs="Arial"/>
        </w:rPr>
        <w:t xml:space="preserve">§ </w:t>
      </w:r>
      <w:r w:rsidR="00525784" w:rsidRPr="00525784">
        <w:rPr>
          <w:rFonts w:ascii="Arial" w:hAnsi="Arial" w:cs="Arial"/>
        </w:rPr>
        <w:t>9.</w:t>
      </w:r>
    </w:p>
    <w:p w:rsidR="009C0860" w:rsidRPr="00525784" w:rsidRDefault="009C0860" w:rsidP="009C0860">
      <w:pPr>
        <w:pStyle w:val="Bezodstpw"/>
        <w:widowControl/>
        <w:numPr>
          <w:ilvl w:val="0"/>
          <w:numId w:val="9"/>
        </w:numPr>
        <w:suppressAutoHyphens w:val="0"/>
        <w:adjustRightInd/>
        <w:textAlignment w:val="auto"/>
        <w:rPr>
          <w:rFonts w:ascii="Arial" w:hAnsi="Arial" w:cs="Arial"/>
          <w:lang w:eastAsia="pl-PL"/>
        </w:rPr>
      </w:pPr>
      <w:r w:rsidRPr="00525784">
        <w:rPr>
          <w:rFonts w:ascii="Arial" w:hAnsi="Arial" w:cs="Arial"/>
        </w:rPr>
        <w:t>Warunkiem zapłaty przez Zamawiającego należnego wynagrodzenia za odebrane roboty budowlane jest przedstawienie dowodów zapłaty wymagalnego wynagrodzenia podwykonawcom i </w:t>
      </w:r>
      <w:r w:rsidR="00431850" w:rsidRPr="00525784">
        <w:rPr>
          <w:rFonts w:ascii="Arial" w:hAnsi="Arial" w:cs="Arial"/>
        </w:rPr>
        <w:t>dalszym podwykonawcom, o którym</w:t>
      </w:r>
      <w:r w:rsidRPr="00525784">
        <w:rPr>
          <w:rFonts w:ascii="Arial" w:hAnsi="Arial" w:cs="Arial"/>
        </w:rPr>
        <w:t xml:space="preserve"> mowa </w:t>
      </w:r>
      <w:r w:rsidR="003E76A6" w:rsidRPr="00525784">
        <w:rPr>
          <w:rFonts w:ascii="Arial" w:hAnsi="Arial" w:cs="Arial"/>
        </w:rPr>
        <w:t>w ust. 10</w:t>
      </w:r>
      <w:r w:rsidRPr="00525784">
        <w:rPr>
          <w:rFonts w:ascii="Arial" w:hAnsi="Arial" w:cs="Arial"/>
        </w:rPr>
        <w:t>, biorącym udział w realizacji odebranych robót budowlanych</w:t>
      </w:r>
      <w:bookmarkStart w:id="13" w:name="_Hlk33788253"/>
      <w:r w:rsidRPr="00525784">
        <w:rPr>
          <w:rFonts w:ascii="Arial" w:hAnsi="Arial" w:cs="Arial"/>
        </w:rPr>
        <w:t>. Akceptowanymi przez Zamawiającego dowodami są:</w:t>
      </w:r>
      <w:bookmarkEnd w:id="13"/>
    </w:p>
    <w:p w:rsidR="009C0860" w:rsidRPr="00525784" w:rsidRDefault="009C0860" w:rsidP="002538F8">
      <w:pPr>
        <w:pStyle w:val="Bezodstpw"/>
        <w:widowControl/>
        <w:numPr>
          <w:ilvl w:val="0"/>
          <w:numId w:val="40"/>
        </w:numPr>
        <w:suppressAutoHyphens w:val="0"/>
        <w:adjustRightInd/>
        <w:textAlignment w:val="auto"/>
        <w:rPr>
          <w:rFonts w:ascii="Arial" w:hAnsi="Arial" w:cs="Arial"/>
          <w:lang w:eastAsia="pl-PL"/>
        </w:rPr>
      </w:pPr>
      <w:proofErr w:type="gramStart"/>
      <w:r w:rsidRPr="00525784">
        <w:rPr>
          <w:rFonts w:ascii="Arial" w:hAnsi="Arial" w:cs="Arial"/>
        </w:rPr>
        <w:t>kopia</w:t>
      </w:r>
      <w:proofErr w:type="gramEnd"/>
      <w:r w:rsidRPr="00525784">
        <w:rPr>
          <w:rFonts w:ascii="Arial" w:hAnsi="Arial" w:cs="Arial"/>
        </w:rPr>
        <w:t xml:space="preserve"> faktury Podwykonawcy lub dalszego Podwykonawcy wraz z potwierdzeniem dokonania przelewu wystawionym przez bank Wykonawcy, albo</w:t>
      </w:r>
    </w:p>
    <w:p w:rsidR="009C0860" w:rsidRPr="00525784" w:rsidRDefault="009C0860" w:rsidP="002538F8">
      <w:pPr>
        <w:pStyle w:val="Bezodstpw"/>
        <w:widowControl/>
        <w:numPr>
          <w:ilvl w:val="0"/>
          <w:numId w:val="40"/>
        </w:numPr>
        <w:suppressAutoHyphens w:val="0"/>
        <w:adjustRightInd/>
        <w:textAlignment w:val="auto"/>
        <w:rPr>
          <w:rFonts w:ascii="Arial" w:hAnsi="Arial" w:cs="Arial"/>
        </w:rPr>
      </w:pPr>
      <w:proofErr w:type="gramStart"/>
      <w:r w:rsidRPr="00525784">
        <w:rPr>
          <w:rFonts w:ascii="Arial" w:hAnsi="Arial" w:cs="Arial"/>
        </w:rPr>
        <w:t>oświadczenie</w:t>
      </w:r>
      <w:proofErr w:type="gramEnd"/>
      <w:r w:rsidRPr="00525784">
        <w:rPr>
          <w:rFonts w:ascii="Arial" w:hAnsi="Arial" w:cs="Arial"/>
        </w:rPr>
        <w:t xml:space="preserve"> Podwykonawcy albo dalszego Po</w:t>
      </w:r>
      <w:r w:rsidR="00744F37" w:rsidRPr="00525784">
        <w:rPr>
          <w:rFonts w:ascii="Arial" w:hAnsi="Arial" w:cs="Arial"/>
        </w:rPr>
        <w:t>dwykonawcy o uregulowaniu przez </w:t>
      </w:r>
      <w:r w:rsidRPr="00525784">
        <w:rPr>
          <w:rFonts w:ascii="Arial" w:hAnsi="Arial" w:cs="Arial"/>
        </w:rPr>
        <w:t>Wykonawcę wynagrodzenia należnego Podwykonawcy lub dalszemu Podwykonawcy biorących udział w realizacji odebranych robót wraz z potwierdzeniem otrzymania przelewu wystawionym przez bank Podwykonawcy lub dalszego Podwykonawcy.</w:t>
      </w:r>
    </w:p>
    <w:p w:rsidR="009C0860" w:rsidRPr="00525784" w:rsidRDefault="009C0860" w:rsidP="009C0860">
      <w:pPr>
        <w:pStyle w:val="Bezodstpw"/>
        <w:widowControl/>
        <w:numPr>
          <w:ilvl w:val="0"/>
          <w:numId w:val="9"/>
        </w:numPr>
        <w:adjustRightInd/>
        <w:textAlignment w:val="auto"/>
        <w:rPr>
          <w:rFonts w:ascii="Arial" w:hAnsi="Arial" w:cs="Arial"/>
        </w:rPr>
      </w:pPr>
      <w:r w:rsidRPr="00525784">
        <w:rPr>
          <w:rFonts w:ascii="Arial" w:hAnsi="Arial" w:cs="Arial"/>
        </w:rPr>
        <w:t xml:space="preserve">W przypadku nieprzedstawienia przez Wykonawcę dowodów zapłaty, o których mowa w ust. </w:t>
      </w:r>
      <w:r w:rsidR="0093148A" w:rsidRPr="00525784">
        <w:rPr>
          <w:rFonts w:ascii="Arial" w:hAnsi="Arial" w:cs="Arial"/>
        </w:rPr>
        <w:t>8</w:t>
      </w:r>
      <w:r w:rsidRPr="00525784">
        <w:rPr>
          <w:rFonts w:ascii="Arial" w:hAnsi="Arial" w:cs="Arial"/>
        </w:rPr>
        <w:t>, wstrzymuje się wypłatę należnego wynagrodzenia za odebrane roboty budowlane, w części równej sumie kwot wynikających z nieprzedstawionych dowodów zapłaty.</w:t>
      </w:r>
    </w:p>
    <w:bookmarkEnd w:id="12"/>
    <w:p w:rsidR="009C0860" w:rsidRPr="00525784" w:rsidRDefault="009C0860" w:rsidP="009C0860">
      <w:pPr>
        <w:pStyle w:val="Bezodstpw"/>
        <w:widowControl/>
        <w:numPr>
          <w:ilvl w:val="0"/>
          <w:numId w:val="9"/>
        </w:numPr>
        <w:adjustRightInd/>
        <w:textAlignment w:val="auto"/>
        <w:rPr>
          <w:rFonts w:ascii="Arial" w:hAnsi="Arial" w:cs="Arial"/>
        </w:rPr>
      </w:pPr>
      <w:r w:rsidRPr="00525784">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9C0860" w:rsidRPr="00525784" w:rsidRDefault="009C0860" w:rsidP="009C0860">
      <w:pPr>
        <w:pStyle w:val="Bezodstpw"/>
        <w:widowControl/>
        <w:numPr>
          <w:ilvl w:val="0"/>
          <w:numId w:val="9"/>
        </w:numPr>
        <w:adjustRightInd/>
        <w:textAlignment w:val="auto"/>
        <w:rPr>
          <w:rFonts w:ascii="Arial" w:hAnsi="Arial" w:cs="Arial"/>
        </w:rPr>
      </w:pPr>
      <w:r w:rsidRPr="00525784">
        <w:rPr>
          <w:rFonts w:ascii="Arial" w:hAnsi="Arial" w:cs="Arial"/>
        </w:rPr>
        <w:t>Wynagrodzenie, o którym mowa w ust. 1</w:t>
      </w:r>
      <w:r w:rsidR="003E76A6" w:rsidRPr="00525784">
        <w:rPr>
          <w:rFonts w:ascii="Arial" w:hAnsi="Arial" w:cs="Arial"/>
        </w:rPr>
        <w:t>0</w:t>
      </w:r>
      <w:r w:rsidRPr="00525784">
        <w:rPr>
          <w:rFonts w:ascii="Arial" w:hAnsi="Arial" w:cs="Arial"/>
        </w:rPr>
        <w:t>, dotyczy wyłącznie należności powstałych po zaakceptowaniu przez Zamawiającego umowy o podwyk</w:t>
      </w:r>
      <w:r w:rsidR="00744F37" w:rsidRPr="00525784">
        <w:rPr>
          <w:rFonts w:ascii="Arial" w:hAnsi="Arial" w:cs="Arial"/>
        </w:rPr>
        <w:t>onawstwo, której przedmiotem są </w:t>
      </w:r>
      <w:r w:rsidR="00700908" w:rsidRPr="00525784">
        <w:rPr>
          <w:rFonts w:ascii="Arial" w:hAnsi="Arial" w:cs="Arial"/>
        </w:rPr>
        <w:t>roboty budowlane</w:t>
      </w:r>
      <w:r w:rsidRPr="00525784">
        <w:rPr>
          <w:rFonts w:ascii="Arial" w:hAnsi="Arial" w:cs="Arial"/>
        </w:rPr>
        <w:t xml:space="preserve"> lub po przedłożeniu Zamawiając</w:t>
      </w:r>
      <w:r w:rsidR="00744F37" w:rsidRPr="00525784">
        <w:rPr>
          <w:rFonts w:ascii="Arial" w:hAnsi="Arial" w:cs="Arial"/>
        </w:rPr>
        <w:t>emu poświadczonej za zgodność z </w:t>
      </w:r>
      <w:r w:rsidRPr="00525784">
        <w:rPr>
          <w:rFonts w:ascii="Arial" w:hAnsi="Arial" w:cs="Arial"/>
        </w:rPr>
        <w:t xml:space="preserve">oryginałem kopii umowy o podwykonawstwo, której przedmiotem są dostawy lub usługi. </w:t>
      </w:r>
    </w:p>
    <w:p w:rsidR="009C0860" w:rsidRPr="00525784" w:rsidRDefault="009C0860" w:rsidP="009C0860">
      <w:pPr>
        <w:pStyle w:val="Bezodstpw"/>
        <w:widowControl/>
        <w:numPr>
          <w:ilvl w:val="0"/>
          <w:numId w:val="9"/>
        </w:numPr>
        <w:adjustRightInd/>
        <w:textAlignment w:val="auto"/>
        <w:rPr>
          <w:rFonts w:ascii="Arial" w:hAnsi="Arial" w:cs="Arial"/>
        </w:rPr>
      </w:pPr>
      <w:r w:rsidRPr="00525784">
        <w:rPr>
          <w:rFonts w:ascii="Arial" w:hAnsi="Arial" w:cs="Arial"/>
        </w:rPr>
        <w:t>Bezpośrednia zapłata obejmuje wyłącznie nal</w:t>
      </w:r>
      <w:r w:rsidR="00700908" w:rsidRPr="00525784">
        <w:rPr>
          <w:rFonts w:ascii="Arial" w:hAnsi="Arial" w:cs="Arial"/>
        </w:rPr>
        <w:t>eżne wynagrodzenie, bez odsetek</w:t>
      </w:r>
      <w:r w:rsidRPr="00525784">
        <w:rPr>
          <w:rFonts w:ascii="Arial" w:hAnsi="Arial" w:cs="Arial"/>
        </w:rPr>
        <w:t xml:space="preserve"> należnych Podwykonawcy lub dalszemu Podwykonawcy. </w:t>
      </w:r>
    </w:p>
    <w:p w:rsidR="009C0860" w:rsidRPr="00525784" w:rsidRDefault="009C0860" w:rsidP="009C0860">
      <w:pPr>
        <w:pStyle w:val="Bezodstpw"/>
        <w:widowControl/>
        <w:numPr>
          <w:ilvl w:val="0"/>
          <w:numId w:val="9"/>
        </w:numPr>
        <w:adjustRightInd/>
        <w:textAlignment w:val="auto"/>
        <w:rPr>
          <w:rFonts w:ascii="Arial" w:hAnsi="Arial" w:cs="Arial"/>
        </w:rPr>
      </w:pPr>
      <w:r w:rsidRPr="00525784">
        <w:rPr>
          <w:rFonts w:ascii="Arial" w:hAnsi="Arial" w:cs="Arial"/>
        </w:rPr>
        <w:t xml:space="preserve">Przed dokonaniem bezpośredniej zapłaty Zamawiający jest obowiązany umożliwić Wykonawcy zgłoszenie w formie pisemnej uwag dotyczących zasadności bezpośredniej zapłaty wynagrodzenia Podwykonawcy lub dalszemu Podwykonawcy, o których mowa w </w:t>
      </w:r>
      <w:r w:rsidR="003E76A6" w:rsidRPr="00525784">
        <w:rPr>
          <w:rFonts w:ascii="Arial" w:hAnsi="Arial" w:cs="Arial"/>
        </w:rPr>
        <w:t>ust. 10</w:t>
      </w:r>
      <w:r w:rsidRPr="00525784">
        <w:rPr>
          <w:rFonts w:ascii="Arial" w:hAnsi="Arial" w:cs="Arial"/>
        </w:rPr>
        <w:t xml:space="preserve">. Zamawiający informuje o terminie zgłaszania uwag, nie krótszym niż 7 dni od dnia doręczenia tej informacji. </w:t>
      </w:r>
    </w:p>
    <w:p w:rsidR="009C0860" w:rsidRPr="00525784" w:rsidRDefault="009C0860" w:rsidP="009C0860">
      <w:pPr>
        <w:pStyle w:val="Bezodstpw"/>
        <w:widowControl/>
        <w:numPr>
          <w:ilvl w:val="0"/>
          <w:numId w:val="9"/>
        </w:numPr>
        <w:adjustRightInd/>
        <w:textAlignment w:val="auto"/>
        <w:rPr>
          <w:rFonts w:ascii="Arial" w:hAnsi="Arial" w:cs="Arial"/>
        </w:rPr>
      </w:pPr>
      <w:r w:rsidRPr="00525784">
        <w:rPr>
          <w:rFonts w:ascii="Arial" w:hAnsi="Arial" w:cs="Arial"/>
        </w:rPr>
        <w:t>W przypadku zgłoszenia uwag, o których mowa w ust. 1</w:t>
      </w:r>
      <w:r w:rsidR="00D240A0" w:rsidRPr="00525784">
        <w:rPr>
          <w:rFonts w:ascii="Arial" w:hAnsi="Arial" w:cs="Arial"/>
        </w:rPr>
        <w:t>3</w:t>
      </w:r>
      <w:r w:rsidRPr="00525784">
        <w:rPr>
          <w:rFonts w:ascii="Arial" w:hAnsi="Arial" w:cs="Arial"/>
        </w:rPr>
        <w:t>, w terminie wskazanym prz</w:t>
      </w:r>
      <w:r w:rsidR="00744F37" w:rsidRPr="00525784">
        <w:rPr>
          <w:rFonts w:ascii="Arial" w:hAnsi="Arial" w:cs="Arial"/>
        </w:rPr>
        <w:t>ez </w:t>
      </w:r>
      <w:r w:rsidRPr="00525784">
        <w:rPr>
          <w:rFonts w:ascii="Arial" w:hAnsi="Arial" w:cs="Arial"/>
        </w:rPr>
        <w:t xml:space="preserve">Zamawiającego, Zamawiający może: </w:t>
      </w:r>
    </w:p>
    <w:p w:rsidR="009C0860" w:rsidRPr="00525784" w:rsidRDefault="009C0860" w:rsidP="009C0860">
      <w:pPr>
        <w:pStyle w:val="Bezodstpw"/>
        <w:widowControl/>
        <w:suppressAutoHyphens w:val="0"/>
        <w:adjustRightInd/>
        <w:ind w:left="709" w:hanging="425"/>
        <w:textAlignment w:val="auto"/>
        <w:rPr>
          <w:rFonts w:ascii="Arial" w:hAnsi="Arial" w:cs="Arial"/>
          <w:lang w:eastAsia="pl-PL"/>
        </w:rPr>
      </w:pPr>
      <w:r w:rsidRPr="00525784">
        <w:rPr>
          <w:rFonts w:ascii="Arial" w:hAnsi="Arial" w:cs="Arial"/>
        </w:rPr>
        <w:t xml:space="preserve"> 1) nie dokonać bezpośredniej zapłaty wynagrodzenia Podwykonawcy lub dalszemu Podwykonawcy, jeżeli Wykonawca wykaże niezasadność takiej zapłaty; </w:t>
      </w:r>
    </w:p>
    <w:p w:rsidR="009C0860" w:rsidRPr="00525784" w:rsidRDefault="009C0860" w:rsidP="002538F8">
      <w:pPr>
        <w:pStyle w:val="Bezodstpw"/>
        <w:widowControl/>
        <w:numPr>
          <w:ilvl w:val="0"/>
          <w:numId w:val="39"/>
        </w:numPr>
        <w:adjustRightInd/>
        <w:textAlignment w:val="auto"/>
        <w:rPr>
          <w:rFonts w:ascii="Arial" w:hAnsi="Arial" w:cs="Arial"/>
        </w:rPr>
      </w:pPr>
      <w:proofErr w:type="gramStart"/>
      <w:r w:rsidRPr="00525784">
        <w:rPr>
          <w:rFonts w:ascii="Arial" w:hAnsi="Arial" w:cs="Arial"/>
        </w:rPr>
        <w:t>złożyć</w:t>
      </w:r>
      <w:proofErr w:type="gramEnd"/>
      <w:r w:rsidRPr="00525784">
        <w:rPr>
          <w:rFonts w:ascii="Arial" w:hAnsi="Arial" w:cs="Arial"/>
        </w:rPr>
        <w:t xml:space="preserve"> do depozytu sądowego kwotę potrzebną na pokrycie wynagrodzenia Podwykonawcy lub dalszego Podwykonawcy w przypadku istnienia zasadniczej wątpliwości Zamawiającego, co do wysokości należnej zapłaty lub podmiotu, któremu płatność się należy;</w:t>
      </w:r>
    </w:p>
    <w:p w:rsidR="009C0860" w:rsidRPr="00525784" w:rsidRDefault="009C0860" w:rsidP="002538F8">
      <w:pPr>
        <w:pStyle w:val="Bezodstpw"/>
        <w:widowControl/>
        <w:numPr>
          <w:ilvl w:val="0"/>
          <w:numId w:val="39"/>
        </w:numPr>
        <w:adjustRightInd/>
        <w:textAlignment w:val="auto"/>
        <w:rPr>
          <w:rFonts w:ascii="Arial" w:hAnsi="Arial" w:cs="Arial"/>
        </w:rPr>
      </w:pPr>
      <w:proofErr w:type="gramStart"/>
      <w:r w:rsidRPr="00525784">
        <w:rPr>
          <w:rFonts w:ascii="Arial" w:hAnsi="Arial" w:cs="Arial"/>
        </w:rPr>
        <w:t>dokonać</w:t>
      </w:r>
      <w:proofErr w:type="gramEnd"/>
      <w:r w:rsidRPr="00525784">
        <w:rPr>
          <w:rFonts w:ascii="Arial" w:hAnsi="Arial" w:cs="Arial"/>
        </w:rPr>
        <w:t xml:space="preserve"> bezpośredniej zapłaty wynagrodzenia Podwykonawcy lub dalszemu Podwykonawcy, jeżeli Podwykonawca lub dalszy Podwykonawca wykaże zasadność takiej zapłaty. </w:t>
      </w:r>
    </w:p>
    <w:p w:rsidR="009C0860" w:rsidRPr="00525784" w:rsidRDefault="009C0860" w:rsidP="009C0860">
      <w:pPr>
        <w:pStyle w:val="Bezodstpw"/>
        <w:widowControl/>
        <w:numPr>
          <w:ilvl w:val="0"/>
          <w:numId w:val="9"/>
        </w:numPr>
        <w:adjustRightInd/>
        <w:textAlignment w:val="auto"/>
        <w:rPr>
          <w:rFonts w:ascii="Arial" w:hAnsi="Arial" w:cs="Arial"/>
        </w:rPr>
      </w:pPr>
      <w:r w:rsidRPr="00525784">
        <w:rPr>
          <w:rFonts w:ascii="Arial" w:hAnsi="Arial" w:cs="Arial"/>
        </w:rPr>
        <w:t xml:space="preserve">W przypadku dokonania bezpośredniej zapłaty Podwykonawcy lub </w:t>
      </w:r>
      <w:r w:rsidR="0093148A" w:rsidRPr="00525784">
        <w:rPr>
          <w:rFonts w:ascii="Arial" w:hAnsi="Arial" w:cs="Arial"/>
        </w:rPr>
        <w:t>dalszemu Podwykonawcy, o której</w:t>
      </w:r>
      <w:r w:rsidRPr="00525784">
        <w:rPr>
          <w:rFonts w:ascii="Arial" w:hAnsi="Arial" w:cs="Arial"/>
        </w:rPr>
        <w:t xml:space="preserve"> mowa w ust. 1</w:t>
      </w:r>
      <w:r w:rsidR="00DB5B99" w:rsidRPr="00525784">
        <w:rPr>
          <w:rFonts w:ascii="Arial" w:hAnsi="Arial" w:cs="Arial"/>
        </w:rPr>
        <w:t>2</w:t>
      </w:r>
      <w:r w:rsidRPr="00525784">
        <w:rPr>
          <w:rFonts w:ascii="Arial" w:hAnsi="Arial" w:cs="Arial"/>
        </w:rPr>
        <w:t>, Zamawiający potrąca kwotę wypłaconego wynagrodzenia z wynagrodzenia należnego Wykonawcy.</w:t>
      </w:r>
    </w:p>
    <w:p w:rsidR="009C0860" w:rsidRPr="00D240A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lastRenderedPageBreak/>
        <w:t>§ 5</w:t>
      </w:r>
    </w:p>
    <w:p w:rsidR="009C0860" w:rsidRPr="004303D0" w:rsidRDefault="009C0860" w:rsidP="009C0860">
      <w:pPr>
        <w:pStyle w:val="Bezodstpw"/>
        <w:widowControl/>
        <w:numPr>
          <w:ilvl w:val="0"/>
          <w:numId w:val="17"/>
        </w:numPr>
        <w:adjustRightInd/>
        <w:textAlignment w:val="auto"/>
        <w:rPr>
          <w:rFonts w:ascii="Arial" w:hAnsi="Arial" w:cs="Arial"/>
        </w:rPr>
      </w:pPr>
      <w:r w:rsidRPr="004303D0">
        <w:rPr>
          <w:rFonts w:ascii="Arial" w:hAnsi="Arial" w:cs="Arial"/>
        </w:rPr>
        <w:t>Zamawiający wprowadzi Wykonawcę na teren budowy niezwłocznie po zawarciu umowy.</w:t>
      </w:r>
    </w:p>
    <w:p w:rsidR="009C0860" w:rsidRPr="004303D0" w:rsidRDefault="009C0860" w:rsidP="009C0860">
      <w:pPr>
        <w:pStyle w:val="Bezodstpw"/>
        <w:widowControl/>
        <w:numPr>
          <w:ilvl w:val="0"/>
          <w:numId w:val="17"/>
        </w:numPr>
        <w:adjustRightInd/>
        <w:textAlignment w:val="auto"/>
        <w:rPr>
          <w:rFonts w:ascii="Arial" w:hAnsi="Arial" w:cs="Arial"/>
        </w:rPr>
      </w:pPr>
      <w:r w:rsidRPr="004303D0">
        <w:rPr>
          <w:rFonts w:ascii="Arial" w:hAnsi="Arial" w:cs="Arial"/>
        </w:rPr>
        <w:t>Wykonawca przekaże Zamawiającemu dokumen</w:t>
      </w:r>
      <w:r w:rsidR="00744F37">
        <w:rPr>
          <w:rFonts w:ascii="Arial" w:hAnsi="Arial" w:cs="Arial"/>
        </w:rPr>
        <w:t>ty kierownika budowy/robót wraz </w:t>
      </w:r>
      <w:r w:rsidRPr="004303D0">
        <w:rPr>
          <w:rFonts w:ascii="Arial" w:hAnsi="Arial" w:cs="Arial"/>
        </w:rPr>
        <w:t>z oświadczeniem o podjęciu obowiązków kierownika budowy/robót najpóźniej w dniu zawarcia umowy.</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6</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 xml:space="preserve">Zamawiający zobowiązuje się przekazać Wykonawcy dokumentację projektową. </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Wykonawca odbierze dokumentację w siedzibie Zamawiającego w dniu wprowadzenia na teren budowy.</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Wykonawca zobowiązany jest przechowywać dokumentację projektową i prowadzić na bieżąco dokumentację budowy, w szczególności dziennik budowy, w formie zgodnej z obowiązującymi przepisami;</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Powyższe dokumenty Wykonawca zobowiązany jest udostępnić na każde żądanie inspektora nadzoru i Zamawiającego.</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W przypadku wątpliwości, co do wykonywania robót budowlanych przewidzianych w dokumentacji projektowej, kierownik budowy zgłosi ten fakt inspektorowi nadzoru inwestorskiego a inspektor nadzoru, w przypadku potwierdzenia problemu, wystąpi do projektanta o przedst</w:t>
      </w:r>
      <w:r w:rsidR="00E16EE8">
        <w:rPr>
          <w:rFonts w:ascii="Arial" w:hAnsi="Arial" w:cs="Arial"/>
        </w:rPr>
        <w:t xml:space="preserve">awienie właściwego rozwiązania. </w:t>
      </w:r>
      <w:r w:rsidRPr="004303D0">
        <w:rPr>
          <w:rFonts w:ascii="Arial" w:hAnsi="Arial" w:cs="Arial"/>
        </w:rPr>
        <w:t>Inspektor nadzoru inwestorskiego ma obowiązek uzyskać akceptację Zamawiającego na rozwiązania przedstawione przez projektanta.</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rsidR="009C0860" w:rsidRPr="004303D0" w:rsidRDefault="009C0860" w:rsidP="002538F8">
      <w:pPr>
        <w:pStyle w:val="Akapitzlist"/>
        <w:widowControl/>
        <w:numPr>
          <w:ilvl w:val="0"/>
          <w:numId w:val="37"/>
        </w:numPr>
        <w:adjustRightInd/>
        <w:spacing w:after="0" w:line="240" w:lineRule="auto"/>
        <w:textAlignment w:val="auto"/>
        <w:rPr>
          <w:rFonts w:ascii="Arial" w:hAnsi="Arial" w:cs="Arial"/>
        </w:rPr>
      </w:pPr>
      <w:proofErr w:type="gramStart"/>
      <w:r w:rsidRPr="004303D0">
        <w:rPr>
          <w:rFonts w:ascii="Arial" w:hAnsi="Arial" w:cs="Arial"/>
        </w:rPr>
        <w:t>wykonanie</w:t>
      </w:r>
      <w:proofErr w:type="gramEnd"/>
      <w:r w:rsidRPr="004303D0">
        <w:rPr>
          <w:rFonts w:ascii="Arial" w:hAnsi="Arial" w:cs="Arial"/>
        </w:rPr>
        <w:t xml:space="preserve"> dokumentacji geodezyjno-pomiarowej, która będzie w sposób czytelny identyfikować występujące różnice;</w:t>
      </w:r>
    </w:p>
    <w:p w:rsidR="009C0860" w:rsidRPr="004303D0" w:rsidRDefault="009C0860" w:rsidP="002538F8">
      <w:pPr>
        <w:pStyle w:val="Akapitzlist"/>
        <w:widowControl/>
        <w:numPr>
          <w:ilvl w:val="0"/>
          <w:numId w:val="37"/>
        </w:numPr>
        <w:adjustRightInd/>
        <w:spacing w:after="0" w:line="240" w:lineRule="auto"/>
        <w:textAlignment w:val="auto"/>
        <w:rPr>
          <w:rFonts w:ascii="Arial" w:hAnsi="Arial" w:cs="Arial"/>
        </w:rPr>
      </w:pPr>
      <w:proofErr w:type="gramStart"/>
      <w:r w:rsidRPr="004303D0">
        <w:rPr>
          <w:rFonts w:ascii="Arial" w:hAnsi="Arial" w:cs="Arial"/>
        </w:rPr>
        <w:t>wykonanie</w:t>
      </w:r>
      <w:proofErr w:type="gramEnd"/>
      <w:r w:rsidRPr="004303D0">
        <w:rPr>
          <w:rFonts w:ascii="Arial" w:hAnsi="Arial" w:cs="Arial"/>
        </w:rPr>
        <w:t xml:space="preserve"> dokumentacji fotograficznej wraz z opisem charakteru występujących niezgodności i ewentualnych przyczyn.</w:t>
      </w:r>
    </w:p>
    <w:p w:rsidR="009C0860" w:rsidRPr="004303D0" w:rsidRDefault="009C0860" w:rsidP="009C0860">
      <w:pPr>
        <w:widowControl/>
        <w:adjustRightInd/>
        <w:spacing w:after="0" w:line="240" w:lineRule="auto"/>
        <w:ind w:left="426"/>
        <w:textAlignment w:val="auto"/>
        <w:rPr>
          <w:rFonts w:ascii="Arial" w:hAnsi="Arial" w:cs="Arial"/>
        </w:rPr>
      </w:pPr>
      <w:r w:rsidRPr="004303D0">
        <w:rPr>
          <w:rFonts w:ascii="Arial" w:hAnsi="Arial" w:cs="Arial"/>
        </w:rPr>
        <w:t>Do ww. dokumentacji Wykonawca załączy propozycję rozwiązań zamiennych. Rozwiązania te muszą zostać zaakceptowane przez projektanta, inspektora nadzoru i Zamawiającego.</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 xml:space="preserve">Dokumentację wyszczególnioną w ust. 7 Wykonawca sporządzi w ramach ceny określonej w § 3 </w:t>
      </w:r>
      <w:r w:rsidR="00622AD4" w:rsidRPr="004303D0">
        <w:rPr>
          <w:rFonts w:ascii="Arial" w:hAnsi="Arial" w:cs="Arial"/>
        </w:rPr>
        <w:t xml:space="preserve">ust. 1 </w:t>
      </w:r>
      <w:r w:rsidRPr="004303D0">
        <w:rPr>
          <w:rFonts w:ascii="Arial" w:hAnsi="Arial" w:cs="Arial"/>
        </w:rPr>
        <w:t>w terminie 5 dni od wykrycia rozbieżności i przekaże inspektorowi nadzoru.</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Zamawiający na etapie realizacji inwestycji ma prawo wydać Wykonawcy polecenie wprowadzenia zmian w dokumentacji projektowej, które zostały zaakceptowane przez projektanta i inspektora nadzoru.</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Bez względu na to</w:t>
      </w:r>
      <w:r w:rsidR="0093148A">
        <w:rPr>
          <w:rFonts w:ascii="Arial" w:hAnsi="Arial" w:cs="Arial"/>
        </w:rPr>
        <w:t>,</w:t>
      </w:r>
      <w:r w:rsidR="007904E5">
        <w:rPr>
          <w:rFonts w:ascii="Arial" w:hAnsi="Arial" w:cs="Arial"/>
        </w:rPr>
        <w:t xml:space="preserve"> na </w:t>
      </w:r>
      <w:proofErr w:type="gramStart"/>
      <w:r w:rsidR="007904E5">
        <w:rPr>
          <w:rFonts w:ascii="Arial" w:hAnsi="Arial" w:cs="Arial"/>
        </w:rPr>
        <w:t xml:space="preserve">wniosek </w:t>
      </w:r>
      <w:r w:rsidRPr="004303D0">
        <w:rPr>
          <w:rFonts w:ascii="Arial" w:hAnsi="Arial" w:cs="Arial"/>
        </w:rPr>
        <w:t xml:space="preserve"> której</w:t>
      </w:r>
      <w:proofErr w:type="gramEnd"/>
      <w:r w:rsidRPr="004303D0">
        <w:rPr>
          <w:rFonts w:ascii="Arial" w:hAnsi="Arial" w:cs="Arial"/>
        </w:rPr>
        <w:t xml:space="preserve"> ze stron zostanie wprowadzona zmiana do dokumentacji projektowej, Wykonawca ma obowiązek uwzględnić te zmiany w dokumentacji powykonawczej.</w:t>
      </w:r>
    </w:p>
    <w:p w:rsidR="009C0860" w:rsidRDefault="009C0860" w:rsidP="00B64479">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 xml:space="preserve">Dokumenty stanowiące o niniejszym przedmiocie umowy należy </w:t>
      </w:r>
      <w:proofErr w:type="gramStart"/>
      <w:r w:rsidRPr="004303D0">
        <w:rPr>
          <w:rFonts w:ascii="Arial" w:hAnsi="Arial" w:cs="Arial"/>
        </w:rPr>
        <w:t>traktować jako</w:t>
      </w:r>
      <w:proofErr w:type="gramEnd"/>
      <w:r w:rsidRPr="004303D0">
        <w:rPr>
          <w:rFonts w:ascii="Arial" w:hAnsi="Arial" w:cs="Arial"/>
        </w:rPr>
        <w:t xml:space="preserve"> wzajemnie uzupełniające i równoważne. Wymagania określone </w:t>
      </w:r>
      <w:r w:rsidR="008C55A0">
        <w:rPr>
          <w:rFonts w:ascii="Arial" w:hAnsi="Arial" w:cs="Arial"/>
        </w:rPr>
        <w:t>w choćby jednym z dokumentów są </w:t>
      </w:r>
      <w:r w:rsidRPr="004303D0">
        <w:rPr>
          <w:rFonts w:ascii="Arial" w:hAnsi="Arial" w:cs="Arial"/>
        </w:rPr>
        <w:t>obowiązujące dla Wykonawcy tak jakby zawarte były w całej dokumentacji. Jeżeli zostaną znalezione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rsidR="001379F6" w:rsidRPr="004303D0" w:rsidRDefault="001379F6" w:rsidP="001379F6">
      <w:pPr>
        <w:pStyle w:val="Akapitzlist"/>
        <w:widowControl/>
        <w:adjustRightInd/>
        <w:spacing w:after="0" w:line="240" w:lineRule="auto"/>
        <w:ind w:left="426"/>
        <w:textAlignment w:val="auto"/>
        <w:rPr>
          <w:rFonts w:ascii="Arial" w:hAnsi="Arial" w:cs="Arial"/>
        </w:rPr>
      </w:pPr>
    </w:p>
    <w:p w:rsidR="009C0860" w:rsidRPr="004303D0" w:rsidRDefault="009C0860" w:rsidP="009C0860">
      <w:pPr>
        <w:pStyle w:val="Bezodstpw"/>
        <w:tabs>
          <w:tab w:val="left" w:pos="4962"/>
        </w:tabs>
        <w:jc w:val="center"/>
        <w:rPr>
          <w:rFonts w:ascii="Arial" w:hAnsi="Arial" w:cs="Arial"/>
        </w:rPr>
      </w:pPr>
      <w:r w:rsidRPr="004303D0">
        <w:rPr>
          <w:rFonts w:ascii="Arial" w:hAnsi="Arial" w:cs="Arial"/>
        </w:rPr>
        <w:t>§ 7</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Wszystkie materiały dostarcza Wykonawca.</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Wszystkie materiały oraz urządzenia użyte do wykonania przedmiotu umowy muszą być fabrycznie nowe, wolne od wad i mają spełniać wymagania polskich przepisów. Materiały oraz </w:t>
      </w:r>
      <w:r w:rsidR="00700908">
        <w:rPr>
          <w:rFonts w:ascii="Arial" w:hAnsi="Arial" w:cs="Arial"/>
        </w:rPr>
        <w:t xml:space="preserve">urządzenia muszą odpowiadać, </w:t>
      </w:r>
      <w:proofErr w:type="gramStart"/>
      <w:r w:rsidR="00700908">
        <w:rPr>
          <w:rFonts w:ascii="Arial" w:hAnsi="Arial" w:cs="Arial"/>
        </w:rPr>
        <w:t>co</w:t>
      </w:r>
      <w:r w:rsidRPr="004303D0">
        <w:rPr>
          <w:rFonts w:ascii="Arial" w:hAnsi="Arial" w:cs="Arial"/>
        </w:rPr>
        <w:t xml:space="preserve"> do jakości</w:t>
      </w:r>
      <w:proofErr w:type="gramEnd"/>
      <w:r w:rsidRPr="004303D0">
        <w:rPr>
          <w:rFonts w:ascii="Arial" w:hAnsi="Arial" w:cs="Arial"/>
        </w:rPr>
        <w:t>, wymogom wyrobów dopuszczonych do obrotu i stosowania w obowiązujących przepisach, specyfikacjach technicznych wykonani</w:t>
      </w:r>
      <w:r w:rsidR="00700908">
        <w:rPr>
          <w:rFonts w:ascii="Arial" w:hAnsi="Arial" w:cs="Arial"/>
        </w:rPr>
        <w:t>a i odbioru robót</w:t>
      </w:r>
      <w:r w:rsidRPr="004303D0">
        <w:rPr>
          <w:rFonts w:ascii="Arial" w:hAnsi="Arial" w:cs="Arial"/>
        </w:rPr>
        <w:t xml:space="preserve"> oraz będą posiadały wszystkie wymagane prawem dokumenty techniczne (atesty, deklaracje zgodności, certyfikaty, itp.) i przed wbudowaniem muszą uzyskać akceptację inspektora nadzoru.</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lastRenderedPageBreak/>
        <w:t>Na każde żądanie Zamawiającego Wykonawca obowiązany jest okazać w stosunku do wskazanych materiałów całą dokumentację techniczną wraz ze wszystkimi deklaracjami zgodności, atestami, certyfikatami, w tym certyfikatem CE (</w:t>
      </w:r>
      <w:proofErr w:type="spellStart"/>
      <w:r w:rsidRPr="004303D0">
        <w:rPr>
          <w:rFonts w:ascii="Arial" w:hAnsi="Arial" w:cs="Arial"/>
        </w:rPr>
        <w:t>ConformitéEuropéenne</w:t>
      </w:r>
      <w:proofErr w:type="spellEnd"/>
      <w:r w:rsidRPr="004303D0">
        <w:rPr>
          <w:rFonts w:ascii="Arial" w:hAnsi="Arial" w:cs="Arial"/>
        </w:rPr>
        <w:t>).</w:t>
      </w:r>
    </w:p>
    <w:p w:rsidR="009C0860" w:rsidRPr="004303D0" w:rsidRDefault="009C0860" w:rsidP="009C0860">
      <w:pPr>
        <w:widowControl/>
        <w:numPr>
          <w:ilvl w:val="0"/>
          <w:numId w:val="16"/>
        </w:numPr>
        <w:adjustRightInd/>
        <w:spacing w:after="0" w:line="240" w:lineRule="auto"/>
        <w:textAlignment w:val="auto"/>
        <w:rPr>
          <w:rFonts w:ascii="Arial" w:hAnsi="Arial" w:cs="Arial"/>
        </w:rPr>
      </w:pPr>
      <w:r w:rsidRPr="004303D0">
        <w:rPr>
          <w:rFonts w:ascii="Arial" w:hAnsi="Arial" w:cs="Arial"/>
        </w:rPr>
        <w:t xml:space="preserve">Zamawiający przewiduje bieżącą kontrolę wykonywanych prac. Wykonawca zobowiązuje się umożliwić Zamawiającemu, inspektorowi nadzoru, projektantowi i innym osobom wskazanym przez Zamawiającego, w każdym czasie, przeprowadzenie kontroli. </w:t>
      </w:r>
    </w:p>
    <w:p w:rsidR="009C0860" w:rsidRPr="004303D0" w:rsidRDefault="009C0860" w:rsidP="009C0860">
      <w:pPr>
        <w:widowControl/>
        <w:numPr>
          <w:ilvl w:val="0"/>
          <w:numId w:val="16"/>
        </w:numPr>
        <w:adjustRightInd/>
        <w:spacing w:after="0" w:line="240" w:lineRule="auto"/>
        <w:textAlignment w:val="auto"/>
        <w:rPr>
          <w:rFonts w:ascii="Arial" w:hAnsi="Arial" w:cs="Arial"/>
        </w:rPr>
      </w:pPr>
      <w:r w:rsidRPr="004303D0">
        <w:rPr>
          <w:rFonts w:ascii="Arial" w:hAnsi="Arial" w:cs="Arial"/>
        </w:rPr>
        <w:t>Wykonawca, na każde żądanie Zamawiającego lub inspektora nadzoru, zobowiązany jest do przeprowadzenia badania użytych materiałów i jakości wykonanych robót:</w:t>
      </w:r>
    </w:p>
    <w:p w:rsidR="009C0860" w:rsidRPr="004303D0" w:rsidRDefault="00700908" w:rsidP="002538F8">
      <w:pPr>
        <w:pStyle w:val="Bezodstpw"/>
        <w:widowControl/>
        <w:numPr>
          <w:ilvl w:val="0"/>
          <w:numId w:val="29"/>
        </w:numPr>
        <w:adjustRightInd/>
        <w:textAlignment w:val="auto"/>
        <w:rPr>
          <w:rFonts w:ascii="Arial" w:hAnsi="Arial" w:cs="Arial"/>
        </w:rPr>
      </w:pPr>
      <w:r>
        <w:rPr>
          <w:rFonts w:ascii="Arial" w:hAnsi="Arial" w:cs="Arial"/>
        </w:rPr>
        <w:t>Wykonawca, na własny koszt</w:t>
      </w:r>
      <w:r w:rsidR="009C0860" w:rsidRPr="004303D0">
        <w:rPr>
          <w:rFonts w:ascii="Arial" w:hAnsi="Arial" w:cs="Arial"/>
        </w:rPr>
        <w:t xml:space="preserve"> zapewni urządzenia, instrumenty, robociznę i materiały potrzebne do wykonania lub pobrania próbek oraz przeprowadzi stosowne badania materiałów i jakości wykonanych robót;</w:t>
      </w:r>
    </w:p>
    <w:p w:rsidR="009C0860" w:rsidRPr="004303D0" w:rsidRDefault="009C0860" w:rsidP="002538F8">
      <w:pPr>
        <w:pStyle w:val="Bezodstpw"/>
        <w:widowControl/>
        <w:numPr>
          <w:ilvl w:val="0"/>
          <w:numId w:val="29"/>
        </w:numPr>
        <w:adjustRightInd/>
        <w:textAlignment w:val="auto"/>
        <w:rPr>
          <w:rFonts w:ascii="Arial" w:hAnsi="Arial" w:cs="Arial"/>
        </w:rPr>
      </w:pPr>
      <w:r w:rsidRPr="004303D0">
        <w:rPr>
          <w:rFonts w:ascii="Arial" w:hAnsi="Arial" w:cs="Arial"/>
        </w:rPr>
        <w:t>Zamawiający ma prawo do wskazania miejsca lub podmiotu zewnętrznego, który wykona badania, o których mowa powyżej;</w:t>
      </w:r>
    </w:p>
    <w:p w:rsidR="009C0860" w:rsidRPr="004303D0" w:rsidRDefault="00D95DC5" w:rsidP="009C0860">
      <w:pPr>
        <w:pStyle w:val="Bezodstpw"/>
        <w:widowControl/>
        <w:numPr>
          <w:ilvl w:val="0"/>
          <w:numId w:val="16"/>
        </w:numPr>
        <w:adjustRightInd/>
        <w:textAlignment w:val="auto"/>
        <w:rPr>
          <w:rFonts w:ascii="Arial" w:hAnsi="Arial" w:cs="Arial"/>
        </w:rPr>
      </w:pPr>
      <w:r>
        <w:rPr>
          <w:rFonts w:ascii="Arial" w:hAnsi="Arial" w:cs="Arial"/>
        </w:rPr>
        <w:t xml:space="preserve">W przypadku, gdy </w:t>
      </w:r>
      <w:proofErr w:type="gramStart"/>
      <w:r>
        <w:rPr>
          <w:rFonts w:ascii="Arial" w:hAnsi="Arial" w:cs="Arial"/>
        </w:rPr>
        <w:t>badanie jakości</w:t>
      </w:r>
      <w:proofErr w:type="gramEnd"/>
      <w:r>
        <w:rPr>
          <w:rFonts w:ascii="Arial" w:hAnsi="Arial" w:cs="Arial"/>
        </w:rPr>
        <w:t xml:space="preserve"> </w:t>
      </w:r>
      <w:r w:rsidR="009C0860" w:rsidRPr="004303D0">
        <w:rPr>
          <w:rFonts w:ascii="Arial" w:hAnsi="Arial" w:cs="Arial"/>
        </w:rPr>
        <w:t>wykaże zgodne z umową wykonywanie przedmiotu umowy przez Wykonawcę Zamawiający zwróci koszt takiego badania.</w:t>
      </w:r>
    </w:p>
    <w:p w:rsidR="009C0860" w:rsidRPr="00CE433C" w:rsidRDefault="009C0860" w:rsidP="009C0860">
      <w:pPr>
        <w:pStyle w:val="Bezodstpw"/>
        <w:widowControl/>
        <w:numPr>
          <w:ilvl w:val="0"/>
          <w:numId w:val="16"/>
        </w:numPr>
        <w:adjustRightInd/>
        <w:textAlignment w:val="auto"/>
        <w:rPr>
          <w:rFonts w:ascii="Arial" w:hAnsi="Arial" w:cs="Arial"/>
        </w:rPr>
      </w:pPr>
      <w:r w:rsidRPr="00CE433C">
        <w:rPr>
          <w:rFonts w:ascii="Arial" w:hAnsi="Arial" w:cs="Arial"/>
        </w:rPr>
        <w:t xml:space="preserve">Recepty na masy bitumiczne </w:t>
      </w:r>
      <w:r w:rsidR="007B043A" w:rsidRPr="00CE433C">
        <w:rPr>
          <w:rFonts w:ascii="Arial" w:hAnsi="Arial" w:cs="Arial"/>
        </w:rPr>
        <w:t xml:space="preserve">(zjazd z ul. Decowskiego) </w:t>
      </w:r>
      <w:r w:rsidRPr="00CE433C">
        <w:rPr>
          <w:rFonts w:ascii="Arial" w:hAnsi="Arial" w:cs="Arial"/>
        </w:rPr>
        <w:t>winny być uzgodnione z inspektorem nadzoru przed ich wbudowaniem.</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 xml:space="preserve">W przypadku stwierdzenia nieprawidłowości w czasie </w:t>
      </w:r>
      <w:proofErr w:type="gramStart"/>
      <w:r w:rsidRPr="004303D0">
        <w:rPr>
          <w:rFonts w:ascii="Arial" w:hAnsi="Arial" w:cs="Arial"/>
        </w:rPr>
        <w:t>kontroli jakości</w:t>
      </w:r>
      <w:proofErr w:type="gramEnd"/>
      <w:r w:rsidRPr="004303D0">
        <w:rPr>
          <w:rFonts w:ascii="Arial" w:hAnsi="Arial" w:cs="Arial"/>
        </w:rPr>
        <w:t xml:space="preserve">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rsidR="009C0860" w:rsidRPr="004303D0" w:rsidRDefault="009C0860" w:rsidP="009C0860">
      <w:pPr>
        <w:pStyle w:val="Bezodstpw"/>
        <w:widowControl/>
        <w:adjustRightInd/>
        <w:ind w:left="360"/>
        <w:textAlignment w:val="auto"/>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8</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Zgodnie z ofertą, Wykonawca zamierza następujące roboty zlecić podwykonawcom: </w:t>
      </w:r>
    </w:p>
    <w:p w:rsidR="009C0860" w:rsidRPr="004303D0" w:rsidRDefault="009C0860" w:rsidP="002538F8">
      <w:pPr>
        <w:pStyle w:val="Bezodstpw"/>
        <w:widowControl/>
        <w:numPr>
          <w:ilvl w:val="0"/>
          <w:numId w:val="43"/>
        </w:numPr>
        <w:adjustRightInd/>
        <w:textAlignment w:val="auto"/>
        <w:rPr>
          <w:rFonts w:ascii="Arial" w:hAnsi="Arial" w:cs="Arial"/>
        </w:rPr>
      </w:pPr>
      <w:r w:rsidRPr="004303D0">
        <w:rPr>
          <w:rFonts w:ascii="Arial" w:hAnsi="Arial" w:cs="Arial"/>
        </w:rPr>
        <w:t xml:space="preserve">……………….  –  </w:t>
      </w:r>
      <w:proofErr w:type="gramStart"/>
      <w:r w:rsidRPr="004303D0">
        <w:rPr>
          <w:rFonts w:ascii="Arial" w:hAnsi="Arial" w:cs="Arial"/>
        </w:rPr>
        <w:t>branża</w:t>
      </w:r>
      <w:proofErr w:type="gramEnd"/>
      <w:r w:rsidRPr="004303D0">
        <w:rPr>
          <w:rFonts w:ascii="Arial" w:hAnsi="Arial" w:cs="Arial"/>
        </w:rPr>
        <w:t xml:space="preserve"> …………………………...</w:t>
      </w:r>
    </w:p>
    <w:p w:rsidR="009C0860" w:rsidRPr="004303D0" w:rsidRDefault="009C0860" w:rsidP="002538F8">
      <w:pPr>
        <w:pStyle w:val="Bezodstpw"/>
        <w:widowControl/>
        <w:numPr>
          <w:ilvl w:val="0"/>
          <w:numId w:val="43"/>
        </w:numPr>
        <w:adjustRightInd/>
        <w:textAlignment w:val="auto"/>
        <w:rPr>
          <w:rFonts w:ascii="Arial" w:hAnsi="Arial" w:cs="Arial"/>
        </w:rPr>
      </w:pPr>
      <w:r w:rsidRPr="004303D0">
        <w:rPr>
          <w:rFonts w:ascii="Arial" w:hAnsi="Arial" w:cs="Arial"/>
        </w:rPr>
        <w:t xml:space="preserve">……………….  –  </w:t>
      </w:r>
      <w:proofErr w:type="gramStart"/>
      <w:r w:rsidRPr="004303D0">
        <w:rPr>
          <w:rFonts w:ascii="Arial" w:hAnsi="Arial" w:cs="Arial"/>
        </w:rPr>
        <w:t>branża</w:t>
      </w:r>
      <w:proofErr w:type="gramEnd"/>
      <w:r w:rsidRPr="004303D0">
        <w:rPr>
          <w:rFonts w:ascii="Arial" w:hAnsi="Arial" w:cs="Arial"/>
        </w:rPr>
        <w:t xml:space="preserve">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może wykonać przedmiot umowy przy udziale Podwykonawców, zawierając z nimi stosowne umowy w formie pisemnej pod rygorem nieważności.</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na żądanie Zamawiającego zobowiązuje się udzielić wszelkich informacji dotyczących Podwykonawców.</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ponosi wobec Zamawiającego pełną odpowiedzial</w:t>
      </w:r>
      <w:r w:rsidR="00744F37">
        <w:rPr>
          <w:rFonts w:ascii="Arial" w:hAnsi="Arial" w:cs="Arial"/>
        </w:rPr>
        <w:t>ność za roboty wykonywane przez </w:t>
      </w:r>
      <w:r w:rsidRPr="004303D0">
        <w:rPr>
          <w:rFonts w:ascii="Arial" w:hAnsi="Arial" w:cs="Arial"/>
        </w:rPr>
        <w:t>Podwykonawców.</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Zamawiający, w terminie 14 dni od dnia otrzymania projektu umowy o podwykonawstwo lub projektu jej zmiany, której przedmiotem są roboty budowlane, zgłosi do niego w formie pisemnej zastrzeżenia, w przypadku, gdy: </w:t>
      </w:r>
    </w:p>
    <w:p w:rsidR="009C0860" w:rsidRPr="004303D0" w:rsidRDefault="009C0860" w:rsidP="009C0860">
      <w:pPr>
        <w:widowControl/>
        <w:numPr>
          <w:ilvl w:val="0"/>
          <w:numId w:val="7"/>
        </w:numPr>
        <w:adjustRightInd/>
        <w:spacing w:after="0" w:line="240" w:lineRule="auto"/>
        <w:ind w:hanging="357"/>
        <w:textAlignment w:val="auto"/>
        <w:rPr>
          <w:rFonts w:ascii="Arial" w:hAnsi="Arial" w:cs="Arial"/>
        </w:rPr>
      </w:pPr>
      <w:proofErr w:type="gramStart"/>
      <w:r w:rsidRPr="004303D0">
        <w:rPr>
          <w:rFonts w:ascii="Arial" w:hAnsi="Arial" w:cs="Arial"/>
        </w:rPr>
        <w:t>nie</w:t>
      </w:r>
      <w:proofErr w:type="gramEnd"/>
      <w:r w:rsidRPr="004303D0">
        <w:rPr>
          <w:rFonts w:ascii="Arial" w:hAnsi="Arial" w:cs="Arial"/>
        </w:rPr>
        <w:t xml:space="preserve"> spełnia wymagań okre</w:t>
      </w:r>
      <w:r w:rsidR="00AC279D">
        <w:rPr>
          <w:rFonts w:ascii="Arial" w:hAnsi="Arial" w:cs="Arial"/>
        </w:rPr>
        <w:t>ślonych w SWZ</w:t>
      </w:r>
      <w:r w:rsidRPr="004303D0">
        <w:rPr>
          <w:rFonts w:ascii="Arial" w:hAnsi="Arial" w:cs="Arial"/>
        </w:rPr>
        <w:t xml:space="preserve">, </w:t>
      </w:r>
    </w:p>
    <w:p w:rsidR="009C0860" w:rsidRPr="004303D0" w:rsidRDefault="009C0860" w:rsidP="009C0860">
      <w:pPr>
        <w:widowControl/>
        <w:numPr>
          <w:ilvl w:val="0"/>
          <w:numId w:val="7"/>
        </w:numPr>
        <w:adjustRightInd/>
        <w:spacing w:after="0" w:line="240" w:lineRule="auto"/>
        <w:ind w:hanging="357"/>
        <w:textAlignment w:val="auto"/>
        <w:rPr>
          <w:rFonts w:ascii="Arial" w:hAnsi="Arial" w:cs="Arial"/>
        </w:rPr>
      </w:pPr>
      <w:proofErr w:type="gramStart"/>
      <w:r w:rsidRPr="004303D0">
        <w:rPr>
          <w:rFonts w:ascii="Arial" w:hAnsi="Arial" w:cs="Arial"/>
        </w:rPr>
        <w:t>przewiduje</w:t>
      </w:r>
      <w:proofErr w:type="gramEnd"/>
      <w:r w:rsidRPr="004303D0">
        <w:rPr>
          <w:rFonts w:ascii="Arial" w:hAnsi="Arial" w:cs="Arial"/>
        </w:rPr>
        <w:t xml:space="preserve"> termin zapłaty wynagrodzenia dłuższy niż określony w ust. 11.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Niezgłoszenie przez Zamawiającego w terminie 14 dni w formie pisemnej zastrzeżeń, uważa się za akceptację projektu umowy o podwykonawstwo lub projektu jej zmiany.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Zamawiający, w terminie 7 dni od dnia otrzymania umowy o podwykonawstwo lub jej zmiany, której przedmiotem są roboty budowlane, zgłosi do niej w formie pisemnej sprzeciw, w przypadku, gdy: </w:t>
      </w:r>
    </w:p>
    <w:p w:rsidR="009C0860" w:rsidRPr="004303D0" w:rsidRDefault="009C0860" w:rsidP="009C0860">
      <w:pPr>
        <w:widowControl/>
        <w:numPr>
          <w:ilvl w:val="0"/>
          <w:numId w:val="8"/>
        </w:numPr>
        <w:adjustRightInd/>
        <w:spacing w:after="0" w:line="240" w:lineRule="auto"/>
        <w:ind w:hanging="357"/>
        <w:textAlignment w:val="auto"/>
        <w:rPr>
          <w:rFonts w:ascii="Arial" w:hAnsi="Arial" w:cs="Arial"/>
        </w:rPr>
      </w:pPr>
      <w:proofErr w:type="gramStart"/>
      <w:r w:rsidRPr="004303D0">
        <w:rPr>
          <w:rFonts w:ascii="Arial" w:hAnsi="Arial" w:cs="Arial"/>
        </w:rPr>
        <w:t>nie</w:t>
      </w:r>
      <w:proofErr w:type="gramEnd"/>
      <w:r w:rsidRPr="004303D0">
        <w:rPr>
          <w:rFonts w:ascii="Arial" w:hAnsi="Arial" w:cs="Arial"/>
        </w:rPr>
        <w:t xml:space="preserve"> spełnia wymagań okreś</w:t>
      </w:r>
      <w:r w:rsidR="00AC279D">
        <w:rPr>
          <w:rFonts w:ascii="Arial" w:hAnsi="Arial" w:cs="Arial"/>
        </w:rPr>
        <w:t>lonych w SWZ</w:t>
      </w:r>
      <w:r w:rsidRPr="004303D0">
        <w:rPr>
          <w:rFonts w:ascii="Arial" w:hAnsi="Arial" w:cs="Arial"/>
        </w:rPr>
        <w:t xml:space="preserve">, </w:t>
      </w:r>
    </w:p>
    <w:p w:rsidR="009C0860" w:rsidRPr="004303D0" w:rsidRDefault="009C0860" w:rsidP="009C0860">
      <w:pPr>
        <w:widowControl/>
        <w:numPr>
          <w:ilvl w:val="0"/>
          <w:numId w:val="8"/>
        </w:numPr>
        <w:adjustRightInd/>
        <w:spacing w:after="0" w:line="240" w:lineRule="auto"/>
        <w:ind w:hanging="357"/>
        <w:textAlignment w:val="auto"/>
        <w:rPr>
          <w:rFonts w:ascii="Arial" w:hAnsi="Arial" w:cs="Arial"/>
        </w:rPr>
      </w:pPr>
      <w:proofErr w:type="gramStart"/>
      <w:r w:rsidRPr="004303D0">
        <w:rPr>
          <w:rFonts w:ascii="Arial" w:hAnsi="Arial" w:cs="Arial"/>
        </w:rPr>
        <w:t>przewiduje</w:t>
      </w:r>
      <w:proofErr w:type="gramEnd"/>
      <w:r w:rsidRPr="004303D0">
        <w:rPr>
          <w:rFonts w:ascii="Arial" w:hAnsi="Arial" w:cs="Arial"/>
        </w:rPr>
        <w:t xml:space="preserve"> termin zapłaty wynagrodzenia dłuższy niż określony w ust. 11, </w:t>
      </w:r>
    </w:p>
    <w:p w:rsidR="009C0860" w:rsidRPr="004303D0" w:rsidRDefault="009C0860" w:rsidP="009C0860">
      <w:pPr>
        <w:pStyle w:val="Bezodstpw"/>
        <w:widowControl/>
        <w:numPr>
          <w:ilvl w:val="0"/>
          <w:numId w:val="8"/>
        </w:numPr>
        <w:adjustRightInd/>
        <w:textAlignment w:val="auto"/>
        <w:rPr>
          <w:rFonts w:ascii="Arial" w:hAnsi="Arial" w:cs="Arial"/>
        </w:rPr>
      </w:pPr>
      <w:proofErr w:type="gramStart"/>
      <w:r w:rsidRPr="004303D0">
        <w:rPr>
          <w:rFonts w:ascii="Arial" w:hAnsi="Arial" w:cs="Arial"/>
        </w:rPr>
        <w:t>zawiera</w:t>
      </w:r>
      <w:proofErr w:type="gramEnd"/>
      <w:r w:rsidRPr="004303D0">
        <w:rPr>
          <w:rFonts w:ascii="Arial" w:hAnsi="Arial" w:cs="Arial"/>
        </w:rPr>
        <w:t xml:space="preserve"> postanowienia niezgodne z art. 463 ustawy </w:t>
      </w:r>
      <w:proofErr w:type="spellStart"/>
      <w:r w:rsidRPr="004303D0">
        <w:rPr>
          <w:rFonts w:ascii="Arial" w:hAnsi="Arial" w:cs="Arial"/>
        </w:rPr>
        <w:t>pzp</w:t>
      </w:r>
      <w:proofErr w:type="spellEnd"/>
      <w:r w:rsidRPr="004303D0">
        <w:rPr>
          <w:rFonts w:ascii="Arial" w:hAnsi="Arial" w:cs="Arial"/>
        </w:rPr>
        <w:t>;</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lang w:eastAsia="pl-PL" w:bidi="sa-IN"/>
        </w:rPr>
        <w:lastRenderedPageBreak/>
        <w:t>Niezgłoszenie zastrzeżeń, o których mow</w:t>
      </w:r>
      <w:r w:rsidRPr="002D1A03">
        <w:rPr>
          <w:rFonts w:ascii="Arial" w:hAnsi="Arial" w:cs="Arial"/>
          <w:lang w:eastAsia="pl-PL" w:bidi="sa-IN"/>
        </w:rPr>
        <w:t>a w pkt 9</w:t>
      </w:r>
      <w:r w:rsidRPr="004303D0">
        <w:rPr>
          <w:rFonts w:ascii="Arial" w:hAnsi="Arial" w:cs="Arial"/>
          <w:lang w:eastAsia="pl-PL" w:bidi="sa-IN"/>
        </w:rPr>
        <w:t>, do przedłożonego projektu umowy (lub jej zmiany) o podwykonawstwo, której przedmiotem są roboty budowlane, w terminie 7 dni, uważa się za akceptację projektu umowy (lub jej zmiany) przez Zamawiającego</w:t>
      </w:r>
      <w:r w:rsidRPr="004303D0">
        <w:rPr>
          <w:rFonts w:ascii="Arial" w:hAnsi="Arial" w:cs="Arial"/>
        </w:rPr>
        <w:t xml:space="preserve">;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dostawy, usługi lub roboty budowlanej.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Jeżeli termin zapłaty wynagrodzenia jest dłuższy niż określony w ust. 11, Zamawiający informuje o tym Wykonawcę i wzywa go do doprowadzenia do zmiany tej umowy pod rygorem wystąpienia o zapłatę kary umownej.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4303D0">
        <w:rPr>
          <w:rFonts w:ascii="Arial" w:hAnsi="Arial" w:cs="Arial"/>
        </w:rPr>
        <w:t xml:space="preserve"> 0,5% wartości</w:t>
      </w:r>
      <w:proofErr w:type="gramEnd"/>
      <w:r w:rsidRPr="004303D0">
        <w:rPr>
          <w:rFonts w:ascii="Arial" w:hAnsi="Arial" w:cs="Arial"/>
        </w:rPr>
        <w:t xml:space="preserve"> umowy w sprawie zamówienia publicznego. Wyłączenie, o którym mowa w zdaniu pierwszym, nie dotyczy umów o podwykonawstwo o wartości większej niż</w:t>
      </w:r>
      <w:proofErr w:type="gramStart"/>
      <w:r w:rsidRPr="004303D0">
        <w:rPr>
          <w:rFonts w:ascii="Arial" w:hAnsi="Arial" w:cs="Arial"/>
        </w:rPr>
        <w:t xml:space="preserve"> 50 000,00 zł</w:t>
      </w:r>
      <w:proofErr w:type="gramEnd"/>
      <w:r w:rsidRPr="004303D0">
        <w:rPr>
          <w:rFonts w:ascii="Arial" w:hAnsi="Arial" w:cs="Arial"/>
        </w:rPr>
        <w:t xml:space="preserve">. </w:t>
      </w:r>
    </w:p>
    <w:p w:rsidR="009C0860" w:rsidRPr="004303D0" w:rsidRDefault="009C0860" w:rsidP="009C0860">
      <w:pPr>
        <w:pStyle w:val="Bezodstpw"/>
        <w:widowControl/>
        <w:numPr>
          <w:ilvl w:val="0"/>
          <w:numId w:val="10"/>
        </w:numPr>
        <w:adjustRightInd/>
        <w:textAlignment w:val="auto"/>
        <w:rPr>
          <w:rFonts w:ascii="Arial" w:hAnsi="Arial" w:cs="Arial"/>
        </w:rPr>
      </w:pPr>
      <w:r w:rsidRPr="004303D0">
        <w:rPr>
          <w:rFonts w:ascii="Arial" w:hAnsi="Arial" w:cs="Arial"/>
          <w:lang w:eastAsia="pl-PL" w:bidi="sa-IN"/>
        </w:rPr>
        <w:t>W przypadku, o którym mowa w ust. 13, Podwykonawca lub dalszy podwykonawca, przedkłada poświadczoną za zgodność z oryginałem kopię umowy również Wykonawcy</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Przepisy ust. 4-14 stosuje się odpowiednio do zmian tej umowy o podwykonawstwo.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4303D0">
        <w:rPr>
          <w:rFonts w:ascii="Arial" w:hAnsi="Arial" w:cs="Arial"/>
        </w:rPr>
        <w:t>pzp</w:t>
      </w:r>
      <w:proofErr w:type="spellEnd"/>
      <w:r w:rsidRPr="004303D0">
        <w:rPr>
          <w:rFonts w:ascii="Arial" w:hAnsi="Arial" w:cs="Arial"/>
        </w:rPr>
        <w:t>, lub oświadczenia lub dokumenty potwierdzające brak podstaw wykluczenia, wobec tego Podwykonawcy lub dalszego Podwykonawcy.</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Jeżeli zmiana albo rezygnacja z Podwykonawcy dotyczy podmiotu, na którego zasoby Wykonawca powoływał się, na zasadach określonych w art. 118 ust. 1 ustawy </w:t>
      </w:r>
      <w:proofErr w:type="spellStart"/>
      <w:r w:rsidRPr="004303D0">
        <w:rPr>
          <w:rFonts w:ascii="Arial" w:hAnsi="Arial" w:cs="Arial"/>
        </w:rPr>
        <w:t>pzp</w:t>
      </w:r>
      <w:proofErr w:type="spellEnd"/>
      <w:r w:rsidRPr="004303D0">
        <w:rPr>
          <w:rFonts w:ascii="Arial" w:hAnsi="Arial"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Umowa o podwykonawstwo musi zawierać w szczególności: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zakres</w:t>
      </w:r>
      <w:proofErr w:type="gramEnd"/>
      <w:r w:rsidRPr="004303D0">
        <w:rPr>
          <w:rFonts w:ascii="Arial" w:hAnsi="Arial" w:cs="Arial"/>
          <w:lang w:eastAsia="pl-PL"/>
        </w:rPr>
        <w:t xml:space="preserve"> robót budowlanych, dostaw lub usług powierzonych Podwykonawcy;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kwotę</w:t>
      </w:r>
      <w:proofErr w:type="gramEnd"/>
      <w:r w:rsidRPr="004303D0">
        <w:rPr>
          <w:rFonts w:ascii="Arial" w:hAnsi="Arial" w:cs="Arial"/>
          <w:lang w:eastAsia="pl-PL"/>
        </w:rPr>
        <w:t xml:space="preserve"> wynagrodzenia, która nie może być wyższa niż wartość tego zakresu robót wynikająca z oferty Wykonawcy;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termin</w:t>
      </w:r>
      <w:proofErr w:type="gramEnd"/>
      <w:r w:rsidRPr="004303D0">
        <w:rPr>
          <w:rFonts w:ascii="Arial" w:hAnsi="Arial" w:cs="Arial"/>
          <w:lang w:eastAsia="pl-PL"/>
        </w:rPr>
        <w:t xml:space="preserve"> wykonania zakresu przedmiotu zamówienia powierzonego Podwykonawcy wraz z harmonogramem. Termin ten nie może być dłuższy niż wynikający z harmonogramu Wykonawcy;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termin</w:t>
      </w:r>
      <w:proofErr w:type="gramEnd"/>
      <w:r w:rsidRPr="004303D0">
        <w:rPr>
          <w:rFonts w:ascii="Arial" w:hAnsi="Arial" w:cs="Arial"/>
          <w:lang w:eastAsia="pl-PL"/>
        </w:rPr>
        <w:t xml:space="preserve">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rsidR="009C0860" w:rsidRPr="004303D0" w:rsidRDefault="009C0860" w:rsidP="009C0860">
      <w:pPr>
        <w:widowControl/>
        <w:numPr>
          <w:ilvl w:val="0"/>
          <w:numId w:val="23"/>
        </w:numPr>
        <w:suppressAutoHyphens w:val="0"/>
        <w:autoSpaceDE w:val="0"/>
        <w:autoSpaceDN w:val="0"/>
        <w:spacing w:after="0" w:line="240" w:lineRule="auto"/>
        <w:textAlignment w:val="auto"/>
        <w:rPr>
          <w:rFonts w:ascii="Arial" w:hAnsi="Arial" w:cs="Arial"/>
          <w:lang w:eastAsia="pl-PL"/>
        </w:rPr>
      </w:pPr>
      <w:proofErr w:type="gramStart"/>
      <w:r w:rsidRPr="004303D0">
        <w:rPr>
          <w:rFonts w:ascii="Arial" w:hAnsi="Arial" w:cs="Arial"/>
          <w:lang w:eastAsia="pl-PL"/>
        </w:rPr>
        <w:t>nieprzestrzegania</w:t>
      </w:r>
      <w:proofErr w:type="gramEnd"/>
      <w:r w:rsidRPr="004303D0">
        <w:rPr>
          <w:rFonts w:ascii="Arial" w:hAnsi="Arial" w:cs="Arial"/>
          <w:lang w:eastAsia="pl-PL"/>
        </w:rPr>
        <w:t xml:space="preserve"> przepisów BHP lub ppoż.; </w:t>
      </w:r>
    </w:p>
    <w:p w:rsidR="009C0860" w:rsidRPr="004303D0" w:rsidRDefault="009C0860" w:rsidP="009C0860">
      <w:pPr>
        <w:widowControl/>
        <w:numPr>
          <w:ilvl w:val="0"/>
          <w:numId w:val="23"/>
        </w:numPr>
        <w:suppressAutoHyphens w:val="0"/>
        <w:autoSpaceDE w:val="0"/>
        <w:autoSpaceDN w:val="0"/>
        <w:spacing w:after="0" w:line="240" w:lineRule="auto"/>
        <w:textAlignment w:val="auto"/>
        <w:rPr>
          <w:rFonts w:ascii="Arial" w:hAnsi="Arial" w:cs="Arial"/>
          <w:lang w:eastAsia="pl-PL"/>
        </w:rPr>
      </w:pPr>
      <w:proofErr w:type="gramStart"/>
      <w:r w:rsidRPr="004303D0">
        <w:rPr>
          <w:rFonts w:ascii="Arial" w:hAnsi="Arial" w:cs="Arial"/>
          <w:lang w:eastAsia="pl-PL"/>
        </w:rPr>
        <w:t>realizacji</w:t>
      </w:r>
      <w:proofErr w:type="gramEnd"/>
      <w:r w:rsidRPr="004303D0">
        <w:rPr>
          <w:rFonts w:ascii="Arial" w:hAnsi="Arial" w:cs="Arial"/>
          <w:lang w:eastAsia="pl-PL"/>
        </w:rPr>
        <w:t xml:space="preserve"> robót niezgodnie z zasadami wiedzy technicznej; </w:t>
      </w:r>
    </w:p>
    <w:p w:rsidR="009C0860" w:rsidRPr="004303D0" w:rsidRDefault="009C0860" w:rsidP="009C0860">
      <w:pPr>
        <w:widowControl/>
        <w:numPr>
          <w:ilvl w:val="0"/>
          <w:numId w:val="23"/>
        </w:numPr>
        <w:suppressAutoHyphens w:val="0"/>
        <w:autoSpaceDE w:val="0"/>
        <w:autoSpaceDN w:val="0"/>
        <w:spacing w:after="0" w:line="240" w:lineRule="auto"/>
        <w:textAlignment w:val="auto"/>
        <w:rPr>
          <w:rFonts w:ascii="Arial" w:hAnsi="Arial" w:cs="Arial"/>
          <w:lang w:eastAsia="pl-PL"/>
        </w:rPr>
      </w:pPr>
      <w:proofErr w:type="gramStart"/>
      <w:r w:rsidRPr="004303D0">
        <w:rPr>
          <w:rFonts w:ascii="Arial" w:hAnsi="Arial" w:cs="Arial"/>
          <w:lang w:eastAsia="pl-PL"/>
        </w:rPr>
        <w:t>zwłoki</w:t>
      </w:r>
      <w:proofErr w:type="gramEnd"/>
      <w:r w:rsidRPr="004303D0">
        <w:rPr>
          <w:rFonts w:ascii="Arial" w:hAnsi="Arial" w:cs="Arial"/>
          <w:lang w:eastAsia="pl-PL"/>
        </w:rPr>
        <w:t xml:space="preserve"> w wykonaniu robót względem harmonogramu rzeczowo-finansowego i terminów umownych. </w:t>
      </w:r>
    </w:p>
    <w:p w:rsidR="009C0860" w:rsidRPr="004303D0" w:rsidRDefault="009C0860" w:rsidP="009C0860">
      <w:pPr>
        <w:widowControl/>
        <w:numPr>
          <w:ilvl w:val="0"/>
          <w:numId w:val="10"/>
        </w:numPr>
        <w:adjustRightInd/>
        <w:spacing w:after="0" w:line="240" w:lineRule="auto"/>
        <w:textAlignment w:val="auto"/>
        <w:rPr>
          <w:rFonts w:ascii="Arial" w:hAnsi="Arial" w:cs="Arial"/>
          <w:b/>
        </w:rPr>
      </w:pPr>
      <w:r w:rsidRPr="004303D0">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9</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lastRenderedPageBreak/>
        <w:t>Wykonawca wniósł przed podpisaniem umowy zabezpieczenie należytego wykonania umowy w wysokości 10 % wynagrodzenia umownego brutto, tj.: …………………………………………. zł</w:t>
      </w:r>
    </w:p>
    <w:p w:rsidR="009C0860" w:rsidRPr="004303D0" w:rsidRDefault="009C0860" w:rsidP="009C0860">
      <w:pPr>
        <w:spacing w:after="0" w:line="240" w:lineRule="auto"/>
        <w:ind w:left="360"/>
        <w:rPr>
          <w:rFonts w:ascii="Arial" w:hAnsi="Arial" w:cs="Arial"/>
        </w:rPr>
      </w:pPr>
      <w:r w:rsidRPr="004303D0">
        <w:rPr>
          <w:rFonts w:ascii="Arial" w:hAnsi="Arial" w:cs="Arial"/>
        </w:rPr>
        <w:t xml:space="preserve">(słownie: ………………………………………………….. 00/100 </w:t>
      </w:r>
      <w:proofErr w:type="gramStart"/>
      <w:r w:rsidRPr="004303D0">
        <w:rPr>
          <w:rFonts w:ascii="Arial" w:hAnsi="Arial" w:cs="Arial"/>
        </w:rPr>
        <w:t>zł</w:t>
      </w:r>
      <w:proofErr w:type="gramEnd"/>
      <w:r w:rsidRPr="004303D0">
        <w:rPr>
          <w:rFonts w:ascii="Arial" w:hAnsi="Arial" w:cs="Arial"/>
        </w:rPr>
        <w:t>) w formie:</w:t>
      </w:r>
      <w:r w:rsidR="0093148A">
        <w:rPr>
          <w:rFonts w:ascii="Arial" w:hAnsi="Arial" w:cs="Arial"/>
        </w:rPr>
        <w:t xml:space="preserve"> ………………………….</w:t>
      </w:r>
      <w:r w:rsidRPr="004303D0">
        <w:rPr>
          <w:rFonts w:ascii="Arial" w:hAnsi="Arial" w:cs="Arial"/>
        </w:rPr>
        <w:t>.</w:t>
      </w:r>
    </w:p>
    <w:p w:rsidR="002D1A03" w:rsidRPr="00ED26C1" w:rsidRDefault="002D1A03" w:rsidP="002D1A03">
      <w:pPr>
        <w:numPr>
          <w:ilvl w:val="0"/>
          <w:numId w:val="11"/>
        </w:numPr>
        <w:spacing w:after="0" w:line="240" w:lineRule="auto"/>
        <w:rPr>
          <w:rFonts w:ascii="Arial" w:hAnsi="Arial" w:cs="Arial"/>
        </w:rPr>
      </w:pPr>
      <w:r w:rsidRPr="00ED26C1">
        <w:rPr>
          <w:rFonts w:ascii="Arial" w:hAnsi="Arial" w:cs="Arial"/>
        </w:rPr>
        <w:t>Strony postanawiają, że:</w:t>
      </w:r>
    </w:p>
    <w:p w:rsidR="002D1A03" w:rsidRPr="005A2602" w:rsidRDefault="002D1A03" w:rsidP="002D1A03">
      <w:pPr>
        <w:numPr>
          <w:ilvl w:val="0"/>
          <w:numId w:val="12"/>
        </w:numPr>
        <w:spacing w:after="0" w:line="240" w:lineRule="auto"/>
        <w:rPr>
          <w:rFonts w:ascii="Arial" w:hAnsi="Arial" w:cs="Arial"/>
        </w:rPr>
      </w:pPr>
      <w:r w:rsidRPr="005A2602">
        <w:rPr>
          <w:rFonts w:ascii="Arial" w:hAnsi="Arial" w:cs="Arial"/>
        </w:rPr>
        <w:t>70% kwoty zabezpieczenia określonej w § 9 ust. 1 zostanie zwrócone w terminie 30 dni od dnia wykonania zamówienia (tj. od dnia odbioru końcowego),</w:t>
      </w:r>
    </w:p>
    <w:p w:rsidR="002D1A03" w:rsidRPr="002D1A03" w:rsidRDefault="002D1A03" w:rsidP="002D1A03">
      <w:pPr>
        <w:numPr>
          <w:ilvl w:val="0"/>
          <w:numId w:val="12"/>
        </w:numPr>
        <w:spacing w:after="0" w:line="240" w:lineRule="auto"/>
        <w:rPr>
          <w:rFonts w:ascii="Arial" w:hAnsi="Arial" w:cs="Arial"/>
        </w:rPr>
      </w:pPr>
      <w:proofErr w:type="gramStart"/>
      <w:r w:rsidRPr="00ED26C1">
        <w:rPr>
          <w:rFonts w:ascii="Arial" w:hAnsi="Arial" w:cs="Arial"/>
        </w:rPr>
        <w:t>pozostałe</w:t>
      </w:r>
      <w:proofErr w:type="gramEnd"/>
      <w:r w:rsidRPr="00ED26C1">
        <w:rPr>
          <w:rFonts w:ascii="Arial" w:hAnsi="Arial" w:cs="Arial"/>
        </w:rPr>
        <w:t xml:space="preserve"> 30 % zostanie zatrzymane przez Zamawiającego na zabezpieczenie roszczeń z tytułu rękojmi za wady i zostanie zwrócone nie później niż w 15 dniu po upływie tego okresu.</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Zabezpieczenie należytego wykonania umowy, zostanie zwrócone w terminach i na zasadach określonych powyżej, z </w:t>
      </w:r>
      <w:r w:rsidRPr="00350C07">
        <w:rPr>
          <w:rFonts w:ascii="Arial" w:hAnsi="Arial" w:cs="Arial"/>
        </w:rPr>
        <w:t>zastrzeżeniem § 13.</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W przypadku przekroczenia/zmiany terminu realizacji umowy Wykonawca przedłuży okres ważności zabezpieczenia należytego wykonania umowy o czas przekroczenia/zmiany.</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Wykonawca </w:t>
      </w:r>
      <w:r w:rsidRPr="000A0993">
        <w:rPr>
          <w:rFonts w:ascii="Arial" w:hAnsi="Arial" w:cs="Arial"/>
        </w:rPr>
        <w:t>przedłuży również okres obowiązywania zabezpieczenia należytego wykonania umowy o czas określony w § 13.</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 przypadku, gdy przedmiot umowy nie został wykonany w terminie określonym w </w:t>
      </w:r>
      <w:r w:rsidR="00707DCB" w:rsidRPr="000A0993">
        <w:rPr>
          <w:rFonts w:ascii="Arial" w:hAnsi="Arial" w:cs="Arial"/>
        </w:rPr>
        <w:t>§ 2</w:t>
      </w:r>
      <w:r w:rsidR="00622AD4" w:rsidRPr="000A0993">
        <w:rPr>
          <w:rFonts w:ascii="Arial" w:hAnsi="Arial" w:cs="Arial"/>
        </w:rPr>
        <w:t xml:space="preserve"> pkt 3</w:t>
      </w:r>
      <w:r w:rsidRPr="000A0993">
        <w:rPr>
          <w:rFonts w:ascii="Arial" w:hAnsi="Arial" w:cs="Arial"/>
        </w:rPr>
        <w:t>,</w:t>
      </w:r>
      <w:r w:rsidRPr="009A703B">
        <w:rPr>
          <w:rFonts w:ascii="Arial" w:hAnsi="Arial" w:cs="Arial"/>
        </w:rPr>
        <w:t xml:space="preserve"> a zabezpieczenie należytego wykonania umowy zostało wniesione w inn</w:t>
      </w:r>
      <w:r w:rsidRPr="004303D0">
        <w:rPr>
          <w:rFonts w:ascii="Arial" w:hAnsi="Arial" w:cs="Arial"/>
        </w:rPr>
        <w:t>ej formie niż w pieniądzu, najpóźniej na 30 dni przed upływem terminu ważności zabezpieczenia Wykonawca dostarczy Zamawiającemu przedłużenie terminu obowiązującej gwarancji (poręczenia) lub przedłoży nową gwarancję (poręczenie) lub wpłaci pełną kwotę zabezpieczenia na kont</w:t>
      </w:r>
      <w:r w:rsidR="0000324B">
        <w:rPr>
          <w:rFonts w:ascii="Arial" w:hAnsi="Arial" w:cs="Arial"/>
        </w:rPr>
        <w:t>o Zamawiającego na </w:t>
      </w:r>
      <w:r w:rsidRPr="004303D0">
        <w:rPr>
          <w:rFonts w:ascii="Arial" w:hAnsi="Arial" w:cs="Arial"/>
        </w:rPr>
        <w:t>termin niezbędny do zakończenia prac.</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W przypadku, gdy zajdą okoliczności opisane w ust. 5 powyżej, a zabezpieczenie należytego wykonania umowy zostało wniesione w innej formie niż w pienią</w:t>
      </w:r>
      <w:r w:rsidR="00A97CF0">
        <w:rPr>
          <w:rFonts w:ascii="Arial" w:hAnsi="Arial" w:cs="Arial"/>
        </w:rPr>
        <w:t>dzu, najpóźniej na 30 dni przed </w:t>
      </w:r>
      <w:r w:rsidRPr="004303D0">
        <w:rPr>
          <w:rFonts w:ascii="Arial" w:hAnsi="Arial" w:cs="Arial"/>
        </w:rPr>
        <w:t>upływem terminu ważności zabezpieczenia Wykonawca dostarczy Zamawiającemu przedłużenie obowiązującej gwarancji/poręczenia lub przedłoży nową gw</w:t>
      </w:r>
      <w:r w:rsidR="008C55A0">
        <w:rPr>
          <w:rFonts w:ascii="Arial" w:hAnsi="Arial" w:cs="Arial"/>
        </w:rPr>
        <w:t>arancję (poręczenie) lub </w:t>
      </w:r>
      <w:r w:rsidRPr="004303D0">
        <w:rPr>
          <w:rFonts w:ascii="Arial" w:hAnsi="Arial" w:cs="Arial"/>
        </w:rPr>
        <w:t>wpłaci pełną kwotę zabezpieczenia na konto Zamawiającego na termin przedłużony o okres od zgłoszenia do odbioru usuniętej wady.</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w:t>
      </w:r>
      <w:r w:rsidRPr="00350C07">
        <w:rPr>
          <w:rFonts w:ascii="Arial" w:hAnsi="Arial" w:cs="Arial"/>
        </w:rPr>
        <w:t>ust. 6 - 7 powyżej Zamawiający wystąpi do Gwaranta (Poręczyciela) z wezwaniem d</w:t>
      </w:r>
      <w:r w:rsidRPr="004303D0">
        <w:rPr>
          <w:rFonts w:ascii="Arial" w:hAnsi="Arial" w:cs="Arial"/>
        </w:rPr>
        <w:t>o zapłaty zabezpieczenia w pełnej kwocie z dotychczasowej gwarancji (poręczenia) należytego wykonania umowy.</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Wypłata, o której mowa </w:t>
      </w:r>
      <w:r w:rsidRPr="00350C07">
        <w:rPr>
          <w:rFonts w:ascii="Arial" w:hAnsi="Arial" w:cs="Arial"/>
        </w:rPr>
        <w:t>w ust. 8,</w:t>
      </w:r>
      <w:r w:rsidRPr="004303D0">
        <w:rPr>
          <w:rFonts w:ascii="Arial" w:hAnsi="Arial" w:cs="Arial"/>
        </w:rPr>
        <w:t xml:space="preserve"> następuje nie później niż w ostatnim dniu ważności dotychczasowego zabezpieczenia.</w:t>
      </w:r>
    </w:p>
    <w:p w:rsidR="00B64479" w:rsidRPr="004303D0" w:rsidRDefault="00B64479" w:rsidP="00B64479">
      <w:pPr>
        <w:widowControl/>
        <w:adjustRightInd/>
        <w:spacing w:after="0" w:line="240" w:lineRule="auto"/>
        <w:ind w:left="360"/>
        <w:textAlignment w:val="auto"/>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10</w:t>
      </w:r>
    </w:p>
    <w:p w:rsidR="009C0860" w:rsidRPr="004303D0" w:rsidRDefault="009C0860" w:rsidP="009C0860">
      <w:pPr>
        <w:pStyle w:val="Bezodstpw"/>
        <w:widowControl/>
        <w:numPr>
          <w:ilvl w:val="0"/>
          <w:numId w:val="19"/>
        </w:numPr>
        <w:adjustRightInd/>
        <w:textAlignment w:val="auto"/>
        <w:rPr>
          <w:rFonts w:ascii="Arial" w:hAnsi="Arial" w:cs="Arial"/>
        </w:rPr>
      </w:pPr>
      <w:r w:rsidRPr="004303D0">
        <w:rPr>
          <w:rFonts w:ascii="Arial" w:hAnsi="Arial" w:cs="Arial"/>
        </w:rPr>
        <w:t>Strony postanawiają, że z czynności odbiorów częściowych i końcowego zostaną sporządzone protokoły zawierające wszelkie ustalenia dokonane w toku odbioru, jak też terminy na usunięcie stwierdzonych w trakcie odbioru wad. Protokoły odbioru będą w</w:t>
      </w:r>
      <w:r w:rsidR="00A97CF0">
        <w:rPr>
          <w:rFonts w:ascii="Arial" w:hAnsi="Arial" w:cs="Arial"/>
        </w:rPr>
        <w:t>skazywały roboty wykonane przez </w:t>
      </w:r>
      <w:r w:rsidRPr="004303D0">
        <w:rPr>
          <w:rFonts w:ascii="Arial" w:hAnsi="Arial" w:cs="Arial"/>
        </w:rPr>
        <w:t xml:space="preserve">Wykonawcę oraz Podwykonawców, o których mowa </w:t>
      </w:r>
      <w:r w:rsidRPr="00350C07">
        <w:rPr>
          <w:rFonts w:ascii="Arial" w:hAnsi="Arial" w:cs="Arial"/>
        </w:rPr>
        <w:t>w § 8 umowy.</w:t>
      </w:r>
    </w:p>
    <w:p w:rsidR="009C0860" w:rsidRPr="004303D0" w:rsidRDefault="009C0860" w:rsidP="009C0860">
      <w:pPr>
        <w:pStyle w:val="Bezodstpw"/>
        <w:widowControl/>
        <w:numPr>
          <w:ilvl w:val="0"/>
          <w:numId w:val="19"/>
        </w:numPr>
        <w:adjustRightInd/>
        <w:textAlignment w:val="auto"/>
        <w:rPr>
          <w:rFonts w:ascii="Arial" w:hAnsi="Arial" w:cs="Arial"/>
        </w:rPr>
      </w:pPr>
      <w:r w:rsidRPr="004303D0">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9C0860" w:rsidRPr="004303D0" w:rsidRDefault="009C0860" w:rsidP="009C0860">
      <w:pPr>
        <w:pStyle w:val="Bezodstpw"/>
        <w:widowControl/>
        <w:numPr>
          <w:ilvl w:val="0"/>
          <w:numId w:val="19"/>
        </w:numPr>
        <w:adjustRightInd/>
        <w:textAlignment w:val="auto"/>
        <w:rPr>
          <w:rFonts w:ascii="Arial" w:hAnsi="Arial" w:cs="Arial"/>
        </w:rPr>
      </w:pPr>
      <w:r w:rsidRPr="004303D0">
        <w:rPr>
          <w:rFonts w:ascii="Arial" w:hAnsi="Arial" w:cs="Arial"/>
        </w:rPr>
        <w:t>Zamawiający przystąpi do czynności odbioru częściowego/końcowego w terminie 5 dni od dnia zgłoszenia gotowości, zawiadamiając o tym Wykonawcę.</w:t>
      </w:r>
    </w:p>
    <w:p w:rsidR="009C0860" w:rsidRPr="004303D0" w:rsidRDefault="009C0860" w:rsidP="009C0860">
      <w:pPr>
        <w:widowControl/>
        <w:numPr>
          <w:ilvl w:val="0"/>
          <w:numId w:val="19"/>
        </w:numPr>
        <w:adjustRightInd/>
        <w:spacing w:after="0" w:line="240" w:lineRule="auto"/>
        <w:textAlignment w:val="auto"/>
        <w:rPr>
          <w:rFonts w:ascii="Arial" w:hAnsi="Arial" w:cs="Arial"/>
        </w:rPr>
      </w:pPr>
      <w:r w:rsidRPr="004303D0">
        <w:rPr>
          <w:rFonts w:ascii="Arial" w:hAnsi="Arial" w:cs="Arial"/>
        </w:rPr>
        <w:t>Wykonawca zgłosi Zamawiającemu gotowość do odbioru częściowego/końcowego w formie pisemnej. Wraz ze zgłoszeniem gotowości do odbioru końcowego Wykonawca dostarczy Zamawiającemu dokumentację powykonawczą, inwentaryzację geodezyjną oraz złożonego we właściwym organie zawiadomienia o zakończeniu budowy i zamiarze przystąpienia do użytkowania drogi wraz z klauzulą niewniesienia sprzeciwu ze strony Powiatowego Inspektora Nadzoru Budowlanego.</w:t>
      </w:r>
    </w:p>
    <w:p w:rsidR="009C0860" w:rsidRPr="004303D0" w:rsidRDefault="009C0860" w:rsidP="009C0860">
      <w:pPr>
        <w:widowControl/>
        <w:numPr>
          <w:ilvl w:val="0"/>
          <w:numId w:val="19"/>
        </w:numPr>
        <w:adjustRightInd/>
        <w:spacing w:after="0" w:line="240" w:lineRule="auto"/>
        <w:textAlignment w:val="auto"/>
        <w:rPr>
          <w:rFonts w:ascii="Arial" w:hAnsi="Arial" w:cs="Arial"/>
        </w:rPr>
      </w:pPr>
      <w:r w:rsidRPr="004303D0">
        <w:rPr>
          <w:rFonts w:ascii="Arial" w:hAnsi="Arial" w:cs="Arial"/>
        </w:rPr>
        <w:t xml:space="preserve">Odbiór końcowy nastąpi po zrealizowaniu przez Wykonawcę całego zakresu prac stanowiącego przedmiot niniejszej umowy i dostarczeniu dokumentacji powykonawczej, inwentaryzacji geodezyjnej powykonawczej oraz złożonego we właściwym organie zawiadomienia o zakończeniu </w:t>
      </w:r>
      <w:r w:rsidRPr="004303D0">
        <w:rPr>
          <w:rFonts w:ascii="Arial" w:hAnsi="Arial" w:cs="Arial"/>
        </w:rPr>
        <w:lastRenderedPageBreak/>
        <w:t>budowy i zamiarze przystąpienia do użytkowania drogi wraz z klauzulą niewniesienia sprzeciwu ze strony Powiatowego Inspektora Nadzoru Budowlanego.</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11</w:t>
      </w:r>
    </w:p>
    <w:p w:rsidR="009C0860" w:rsidRPr="004303D0" w:rsidRDefault="009C0860" w:rsidP="009C0860">
      <w:pPr>
        <w:pStyle w:val="Bezodstpw"/>
        <w:widowControl/>
        <w:numPr>
          <w:ilvl w:val="0"/>
          <w:numId w:val="20"/>
        </w:numPr>
        <w:adjustRightInd/>
        <w:textAlignment w:val="auto"/>
        <w:rPr>
          <w:rFonts w:ascii="Arial" w:hAnsi="Arial" w:cs="Arial"/>
        </w:rPr>
      </w:pPr>
      <w:r w:rsidRPr="004303D0">
        <w:rPr>
          <w:rFonts w:ascii="Arial" w:hAnsi="Arial" w:cs="Arial"/>
        </w:rPr>
        <w:t>Jeżeli w toku czynności odbioru zostaną stwierdzone wady, to Zamawiającemu przysługują uprawnienia przewidziane w Kodeksie cywilnym z tym, że:</w:t>
      </w:r>
    </w:p>
    <w:p w:rsidR="009C0860" w:rsidRPr="004303D0" w:rsidRDefault="009C0860" w:rsidP="009C0860">
      <w:pPr>
        <w:pStyle w:val="Bezodstpw"/>
        <w:widowControl/>
        <w:numPr>
          <w:ilvl w:val="0"/>
          <w:numId w:val="21"/>
        </w:numPr>
        <w:adjustRightInd/>
        <w:textAlignment w:val="auto"/>
        <w:rPr>
          <w:rFonts w:ascii="Arial" w:hAnsi="Arial" w:cs="Arial"/>
        </w:rPr>
      </w:pPr>
      <w:r w:rsidRPr="004303D0">
        <w:rPr>
          <w:rFonts w:ascii="Arial" w:hAnsi="Arial" w:cs="Arial"/>
        </w:rPr>
        <w:t>jeżeli wady nie uniemożliwiają użytkowania przedmiotu odbioru (wada nieistotna nieusuwalna), zgodnie z jego przeznaczeniem, Zamawiający ma prawo obniżyć wynagrodzenie w odpowiednim stosunku</w:t>
      </w:r>
      <w:r w:rsidR="00E16EE8">
        <w:rPr>
          <w:rFonts w:ascii="Arial" w:hAnsi="Arial" w:cs="Arial"/>
        </w:rPr>
        <w:t xml:space="preserve"> i potrącić</w:t>
      </w:r>
      <w:r w:rsidR="00E10761">
        <w:rPr>
          <w:rFonts w:ascii="Arial" w:hAnsi="Arial" w:cs="Arial"/>
        </w:rPr>
        <w:t xml:space="preserve"> z wystawionej faktury</w:t>
      </w:r>
      <w:r w:rsidRPr="004303D0">
        <w:rPr>
          <w:rFonts w:ascii="Arial" w:hAnsi="Arial" w:cs="Arial"/>
        </w:rPr>
        <w:t>,</w:t>
      </w:r>
    </w:p>
    <w:p w:rsidR="009C0860" w:rsidRPr="004303D0" w:rsidRDefault="009C0860" w:rsidP="009C0860">
      <w:pPr>
        <w:pStyle w:val="Bezodstpw"/>
        <w:widowControl/>
        <w:numPr>
          <w:ilvl w:val="0"/>
          <w:numId w:val="21"/>
        </w:numPr>
        <w:adjustRightInd/>
        <w:textAlignment w:val="auto"/>
        <w:rPr>
          <w:rFonts w:ascii="Arial" w:hAnsi="Arial" w:cs="Arial"/>
        </w:rPr>
      </w:pPr>
      <w:proofErr w:type="gramStart"/>
      <w:r w:rsidRPr="004303D0">
        <w:rPr>
          <w:rFonts w:ascii="Arial" w:hAnsi="Arial" w:cs="Arial"/>
        </w:rPr>
        <w:t>jeżeli</w:t>
      </w:r>
      <w:proofErr w:type="gramEnd"/>
      <w:r w:rsidRPr="004303D0">
        <w:rPr>
          <w:rFonts w:ascii="Arial" w:hAnsi="Arial" w:cs="Arial"/>
        </w:rPr>
        <w:t xml:space="preserve"> wady uniemożliwiają użytkowanie przedmiotu odbioru (wada istotna nieusuwalna), zgodnie z jego przeznaczeniem Zamawiający może odstąpić od umowy lub żądać wykonania, na koszt Wykonawcy niezależnie od jego wysokości, przedmiotu odbioru po raz drugi,</w:t>
      </w:r>
    </w:p>
    <w:p w:rsidR="009C0860" w:rsidRPr="004303D0" w:rsidRDefault="009C0860" w:rsidP="009C0860">
      <w:pPr>
        <w:pStyle w:val="Bezodstpw"/>
        <w:widowControl/>
        <w:numPr>
          <w:ilvl w:val="0"/>
          <w:numId w:val="21"/>
        </w:numPr>
        <w:adjustRightInd/>
        <w:textAlignment w:val="auto"/>
        <w:rPr>
          <w:rFonts w:ascii="Arial" w:hAnsi="Arial" w:cs="Arial"/>
        </w:rPr>
      </w:pPr>
      <w:proofErr w:type="gramStart"/>
      <w:r w:rsidRPr="004303D0">
        <w:rPr>
          <w:rFonts w:ascii="Arial" w:hAnsi="Arial" w:cs="Arial"/>
        </w:rPr>
        <w:t>jeżeli</w:t>
      </w:r>
      <w:proofErr w:type="gramEnd"/>
      <w:r w:rsidRPr="004303D0">
        <w:rPr>
          <w:rFonts w:ascii="Arial" w:hAnsi="Arial" w:cs="Arial"/>
        </w:rPr>
        <w:t xml:space="preserve"> wady, nadają się do usunięcia, Zamawiający może odmówić odbioru do czasu ich usunięcia,</w:t>
      </w:r>
    </w:p>
    <w:p w:rsidR="009C0860" w:rsidRPr="004303D0" w:rsidRDefault="009C0860" w:rsidP="009C0860">
      <w:pPr>
        <w:pStyle w:val="Bezodstpw"/>
        <w:widowControl/>
        <w:numPr>
          <w:ilvl w:val="0"/>
          <w:numId w:val="21"/>
        </w:numPr>
        <w:adjustRightInd/>
        <w:textAlignment w:val="auto"/>
        <w:rPr>
          <w:rFonts w:ascii="Arial" w:hAnsi="Arial" w:cs="Arial"/>
        </w:rPr>
      </w:pPr>
      <w:r w:rsidRPr="004303D0">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rsidR="009C0860" w:rsidRPr="004303D0" w:rsidRDefault="009C0860" w:rsidP="009C0860">
      <w:pPr>
        <w:pStyle w:val="Bezodstpw"/>
        <w:widowControl/>
        <w:numPr>
          <w:ilvl w:val="0"/>
          <w:numId w:val="21"/>
        </w:numPr>
        <w:adjustRightInd/>
        <w:textAlignment w:val="auto"/>
        <w:rPr>
          <w:rFonts w:ascii="Arial" w:hAnsi="Arial" w:cs="Arial"/>
        </w:rPr>
      </w:pPr>
      <w:proofErr w:type="gramStart"/>
      <w:r w:rsidRPr="004303D0">
        <w:rPr>
          <w:rFonts w:ascii="Arial" w:hAnsi="Arial" w:cs="Arial"/>
        </w:rPr>
        <w:t>o</w:t>
      </w:r>
      <w:proofErr w:type="gramEnd"/>
      <w:r w:rsidRPr="004303D0">
        <w:rPr>
          <w:rFonts w:ascii="Arial" w:hAnsi="Arial" w:cs="Arial"/>
        </w:rPr>
        <w:t xml:space="preserve"> kwalifikowaniu wad określonych w niniejszym ustępie rozstrzyga Zamawiający.</w:t>
      </w:r>
    </w:p>
    <w:p w:rsidR="009C0860" w:rsidRPr="004303D0" w:rsidRDefault="009C0860" w:rsidP="009C0860">
      <w:pPr>
        <w:pStyle w:val="Bezodstpw"/>
        <w:widowControl/>
        <w:numPr>
          <w:ilvl w:val="0"/>
          <w:numId w:val="20"/>
        </w:numPr>
        <w:adjustRightInd/>
        <w:textAlignment w:val="auto"/>
        <w:rPr>
          <w:rFonts w:ascii="Arial" w:hAnsi="Arial" w:cs="Arial"/>
        </w:rPr>
      </w:pPr>
      <w:r w:rsidRPr="004303D0">
        <w:rPr>
          <w:rFonts w:ascii="Arial" w:hAnsi="Arial" w:cs="Arial"/>
        </w:rPr>
        <w:t>Wykonawca zobowiązany jest do zawiadomienia Zamawiającego o usunięciu wad oraz ma prawo do żądania wyznaczenia terminu na odbiór zakwestionowanych uprzednio prac, jako wadliwych.</w:t>
      </w:r>
    </w:p>
    <w:p w:rsidR="009C0860" w:rsidRPr="004303D0" w:rsidRDefault="003E2CFA" w:rsidP="009C0860">
      <w:pPr>
        <w:pStyle w:val="Bezodstpw"/>
        <w:widowControl/>
        <w:numPr>
          <w:ilvl w:val="0"/>
          <w:numId w:val="20"/>
        </w:numPr>
        <w:adjustRightInd/>
        <w:textAlignment w:val="auto"/>
        <w:rPr>
          <w:rFonts w:ascii="Arial" w:hAnsi="Arial" w:cs="Arial"/>
        </w:rPr>
      </w:pPr>
      <w:r>
        <w:rPr>
          <w:rFonts w:ascii="Arial" w:hAnsi="Arial" w:cs="Arial"/>
        </w:rPr>
        <w:t>Wszystkie wady</w:t>
      </w:r>
      <w:r w:rsidR="009C0860" w:rsidRPr="004303D0">
        <w:rPr>
          <w:rFonts w:ascii="Arial" w:hAnsi="Arial" w:cs="Arial"/>
        </w:rPr>
        <w:t xml:space="preserve"> nadające się do usunięcia Wykonawca usunie w wyznaczonym przez Zamawiającego terminie i na własny koszt niezależnie od jego wysokości.</w:t>
      </w:r>
    </w:p>
    <w:p w:rsidR="009C0860" w:rsidRPr="002538F8" w:rsidRDefault="009C0860" w:rsidP="002538F8">
      <w:pPr>
        <w:pStyle w:val="Bezodstpw"/>
        <w:widowControl/>
        <w:numPr>
          <w:ilvl w:val="0"/>
          <w:numId w:val="20"/>
        </w:numPr>
        <w:adjustRightInd/>
        <w:textAlignment w:val="auto"/>
        <w:rPr>
          <w:rFonts w:ascii="Arial" w:hAnsi="Arial" w:cs="Arial"/>
        </w:rPr>
      </w:pPr>
      <w:r w:rsidRPr="004303D0">
        <w:rPr>
          <w:rFonts w:ascii="Arial" w:hAnsi="Arial" w:cs="Arial"/>
        </w:rPr>
        <w:t>W przypadku nieusunięcia wad w wyznaczonym przez Zamawiającego terminie Zamawiający może zlecić usunięcie wad innemu wykonawcy, który usunie wady, na koszt i ryzyko Wykonawcy.</w:t>
      </w:r>
    </w:p>
    <w:p w:rsidR="008A731E" w:rsidRDefault="008A731E"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12</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Strony postanawiają, że obowiązującą je formą odszkodowania stanowią w pierwszej kolejności kary umowne.</w:t>
      </w:r>
    </w:p>
    <w:p w:rsidR="009C0860" w:rsidRPr="00525784" w:rsidRDefault="00B16644" w:rsidP="009C0860">
      <w:pPr>
        <w:pStyle w:val="Bezodstpw"/>
        <w:widowControl/>
        <w:numPr>
          <w:ilvl w:val="0"/>
          <w:numId w:val="13"/>
        </w:numPr>
        <w:adjustRightInd/>
        <w:textAlignment w:val="auto"/>
        <w:rPr>
          <w:rFonts w:ascii="Arial" w:hAnsi="Arial" w:cs="Arial"/>
        </w:rPr>
      </w:pPr>
      <w:r w:rsidRPr="00525784">
        <w:rPr>
          <w:rFonts w:ascii="Arial" w:hAnsi="Arial" w:cs="Arial"/>
        </w:rPr>
        <w:t>Wykonawca jest zobowiązany do zapłaty Zamawiającemu kar umownych</w:t>
      </w:r>
      <w:r w:rsidR="009C0860" w:rsidRPr="00525784">
        <w:rPr>
          <w:rFonts w:ascii="Arial" w:hAnsi="Arial" w:cs="Arial"/>
        </w:rPr>
        <w:t>:</w:t>
      </w:r>
    </w:p>
    <w:p w:rsidR="009C0860" w:rsidRPr="00525784" w:rsidRDefault="009C0860" w:rsidP="009C0860">
      <w:pPr>
        <w:widowControl/>
        <w:numPr>
          <w:ilvl w:val="0"/>
          <w:numId w:val="14"/>
        </w:numPr>
        <w:adjustRightInd/>
        <w:spacing w:after="0" w:line="240" w:lineRule="auto"/>
        <w:textAlignment w:val="auto"/>
        <w:rPr>
          <w:rFonts w:ascii="Arial" w:hAnsi="Arial" w:cs="Arial"/>
          <w:color w:val="FF0000"/>
        </w:rPr>
      </w:pPr>
      <w:proofErr w:type="gramStart"/>
      <w:r w:rsidRPr="00525784">
        <w:rPr>
          <w:rFonts w:ascii="Arial" w:hAnsi="Arial" w:cs="Arial"/>
        </w:rPr>
        <w:t>za</w:t>
      </w:r>
      <w:proofErr w:type="gramEnd"/>
      <w:r w:rsidRPr="00525784">
        <w:rPr>
          <w:rFonts w:ascii="Arial" w:hAnsi="Arial" w:cs="Arial"/>
        </w:rPr>
        <w:t xml:space="preserve"> zwłokę </w:t>
      </w:r>
      <w:r w:rsidR="00051D50" w:rsidRPr="00525784">
        <w:rPr>
          <w:rFonts w:ascii="Arial" w:hAnsi="Arial" w:cs="Arial"/>
        </w:rPr>
        <w:t xml:space="preserve">w </w:t>
      </w:r>
      <w:r w:rsidR="00C20240" w:rsidRPr="00525784">
        <w:rPr>
          <w:rFonts w:ascii="Arial" w:hAnsi="Arial" w:cs="Arial"/>
        </w:rPr>
        <w:t xml:space="preserve">sporządzeniu i dostarczeniu Zamawiającemu do akceptacji harmonogramu rzeczowo – finansowo – terminowego </w:t>
      </w:r>
      <w:r w:rsidRPr="00525784">
        <w:rPr>
          <w:rFonts w:ascii="Arial" w:hAnsi="Arial" w:cs="Arial"/>
        </w:rPr>
        <w:t>– w wysokości 100 zł (słownie: sto zł) za każdy rozpoczęty dzień zwłoki liczo</w:t>
      </w:r>
      <w:r w:rsidR="00A664E5" w:rsidRPr="00525784">
        <w:rPr>
          <w:rFonts w:ascii="Arial" w:hAnsi="Arial" w:cs="Arial"/>
        </w:rPr>
        <w:t>ny od dnia określonego w</w:t>
      </w:r>
      <w:r w:rsidR="00A664E5" w:rsidRPr="00525784">
        <w:rPr>
          <w:rFonts w:ascii="Arial" w:hAnsi="Arial" w:cs="Arial"/>
          <w:color w:val="FF0000"/>
        </w:rPr>
        <w:t xml:space="preserve"> </w:t>
      </w:r>
      <w:r w:rsidR="00A664E5" w:rsidRPr="00525784">
        <w:rPr>
          <w:rFonts w:ascii="Arial" w:hAnsi="Arial" w:cs="Arial"/>
        </w:rPr>
        <w:t>§ 2 pkt</w:t>
      </w:r>
      <w:r w:rsidRPr="00525784">
        <w:rPr>
          <w:rFonts w:ascii="Arial" w:hAnsi="Arial" w:cs="Arial"/>
        </w:rPr>
        <w:t>. 1;</w:t>
      </w:r>
    </w:p>
    <w:p w:rsidR="00622AD4" w:rsidRPr="00525784" w:rsidRDefault="00622AD4" w:rsidP="00622AD4">
      <w:pPr>
        <w:widowControl/>
        <w:numPr>
          <w:ilvl w:val="0"/>
          <w:numId w:val="14"/>
        </w:numPr>
        <w:adjustRightInd/>
        <w:spacing w:after="0" w:line="240" w:lineRule="auto"/>
        <w:textAlignment w:val="auto"/>
        <w:rPr>
          <w:rFonts w:ascii="Arial" w:hAnsi="Arial" w:cs="Arial"/>
        </w:rPr>
      </w:pPr>
      <w:proofErr w:type="gramStart"/>
      <w:r w:rsidRPr="00525784">
        <w:rPr>
          <w:rFonts w:ascii="Arial" w:hAnsi="Arial" w:cs="Arial"/>
        </w:rPr>
        <w:t>za</w:t>
      </w:r>
      <w:proofErr w:type="gramEnd"/>
      <w:r w:rsidRPr="00525784">
        <w:rPr>
          <w:rFonts w:ascii="Arial" w:hAnsi="Arial" w:cs="Arial"/>
        </w:rPr>
        <w:t xml:space="preserve"> zwłokę w wykonaniu wszystkich robót i czynności stanowiących przedmiot umowy </w:t>
      </w:r>
      <w:r w:rsidR="00C20240" w:rsidRPr="00525784">
        <w:rPr>
          <w:rFonts w:ascii="Arial" w:hAnsi="Arial" w:cs="Arial"/>
        </w:rPr>
        <w:t>określony w § 1 ust. 2</w:t>
      </w:r>
      <w:r w:rsidR="00525784" w:rsidRPr="00525784">
        <w:rPr>
          <w:rFonts w:ascii="Arial" w:hAnsi="Arial" w:cs="Arial"/>
        </w:rPr>
        <w:t xml:space="preserve"> i 3</w:t>
      </w:r>
      <w:r w:rsidR="00C20240" w:rsidRPr="00525784">
        <w:rPr>
          <w:rFonts w:ascii="Arial" w:hAnsi="Arial" w:cs="Arial"/>
        </w:rPr>
        <w:t xml:space="preserve"> </w:t>
      </w:r>
      <w:r w:rsidR="00051D50" w:rsidRPr="00525784">
        <w:rPr>
          <w:rFonts w:ascii="Arial" w:hAnsi="Arial" w:cs="Arial"/>
        </w:rPr>
        <w:t xml:space="preserve">umowy </w:t>
      </w:r>
      <w:r w:rsidRPr="00525784">
        <w:rPr>
          <w:rFonts w:ascii="Arial" w:hAnsi="Arial" w:cs="Arial"/>
        </w:rPr>
        <w:t xml:space="preserve">– </w:t>
      </w:r>
      <w:r w:rsidR="00051D50" w:rsidRPr="00525784">
        <w:rPr>
          <w:rFonts w:ascii="Arial" w:hAnsi="Arial" w:cs="Arial"/>
        </w:rPr>
        <w:t>w wysokości 500 zł (słownie: pięćset zł) za każdy rozpoczęty dzień zwłoki liczony od dnia określonego</w:t>
      </w:r>
      <w:r w:rsidRPr="00525784">
        <w:rPr>
          <w:rFonts w:ascii="Arial" w:hAnsi="Arial" w:cs="Arial"/>
        </w:rPr>
        <w:t xml:space="preserve"> § 2 pkt 2;</w:t>
      </w:r>
    </w:p>
    <w:p w:rsidR="00051D50" w:rsidRPr="00525784" w:rsidRDefault="00622AD4" w:rsidP="00622AD4">
      <w:pPr>
        <w:widowControl/>
        <w:numPr>
          <w:ilvl w:val="0"/>
          <w:numId w:val="14"/>
        </w:numPr>
        <w:adjustRightInd/>
        <w:spacing w:after="0" w:line="240" w:lineRule="auto"/>
        <w:textAlignment w:val="auto"/>
        <w:rPr>
          <w:rFonts w:ascii="Arial" w:hAnsi="Arial" w:cs="Arial"/>
        </w:rPr>
      </w:pPr>
      <w:proofErr w:type="gramStart"/>
      <w:r w:rsidRPr="00525784">
        <w:rPr>
          <w:rFonts w:ascii="Arial" w:hAnsi="Arial" w:cs="Arial"/>
        </w:rPr>
        <w:t>za</w:t>
      </w:r>
      <w:proofErr w:type="gramEnd"/>
      <w:r w:rsidRPr="00525784">
        <w:rPr>
          <w:rFonts w:ascii="Arial" w:hAnsi="Arial" w:cs="Arial"/>
        </w:rPr>
        <w:t xml:space="preserve"> zwłokę </w:t>
      </w:r>
      <w:r w:rsidR="00051D50" w:rsidRPr="00525784">
        <w:rPr>
          <w:rFonts w:ascii="Arial" w:hAnsi="Arial" w:cs="Arial"/>
        </w:rPr>
        <w:t>w uzyskaniu kla</w:t>
      </w:r>
      <w:r w:rsidR="00525784" w:rsidRPr="00525784">
        <w:rPr>
          <w:rFonts w:ascii="Arial" w:hAnsi="Arial" w:cs="Arial"/>
        </w:rPr>
        <w:t xml:space="preserve">uzuli o niewniesieniu sprzeciwu Powiatowego Inspektora Nadzoru Budowlanego do </w:t>
      </w:r>
      <w:r w:rsidR="00525784" w:rsidRPr="00525784">
        <w:rPr>
          <w:rFonts w:ascii="Arial" w:hAnsi="Arial" w:cs="Arial"/>
          <w:bCs/>
        </w:rPr>
        <w:t>zawiadomienia o zakończeniu budowy i zamiaru przystąpienia do użytkowania drogi</w:t>
      </w:r>
      <w:r w:rsidR="00525784" w:rsidRPr="00525784">
        <w:rPr>
          <w:rFonts w:ascii="Arial" w:hAnsi="Arial" w:cs="Arial"/>
        </w:rPr>
        <w:t xml:space="preserve"> </w:t>
      </w:r>
      <w:r w:rsidR="007575F9" w:rsidRPr="00525784">
        <w:rPr>
          <w:rFonts w:ascii="Arial" w:hAnsi="Arial" w:cs="Arial"/>
        </w:rPr>
        <w:t>– w wysokości 100 zł (słownie: sto zł) za każdy rozpoczęty dzień zwłoki liczony od dnia określonego § 2 pkt 3;</w:t>
      </w:r>
    </w:p>
    <w:p w:rsidR="00A740DE" w:rsidRDefault="00A740DE" w:rsidP="00A740DE">
      <w:pPr>
        <w:pStyle w:val="Bezodstpw"/>
        <w:widowControl/>
        <w:numPr>
          <w:ilvl w:val="0"/>
          <w:numId w:val="14"/>
        </w:numPr>
        <w:adjustRightInd/>
        <w:textAlignment w:val="auto"/>
        <w:rPr>
          <w:rFonts w:ascii="Arial" w:hAnsi="Arial" w:cs="Arial"/>
        </w:rPr>
      </w:pPr>
      <w:proofErr w:type="gramStart"/>
      <w:r w:rsidRPr="003A347A">
        <w:rPr>
          <w:rFonts w:ascii="Arial" w:hAnsi="Arial" w:cs="Arial"/>
        </w:rPr>
        <w:t>za</w:t>
      </w:r>
      <w:proofErr w:type="gramEnd"/>
      <w:r w:rsidRPr="003A347A">
        <w:rPr>
          <w:rFonts w:ascii="Arial" w:hAnsi="Arial" w:cs="Arial"/>
        </w:rPr>
        <w:t xml:space="preserve"> zwłokę w usunięciu wady</w:t>
      </w:r>
      <w:r>
        <w:rPr>
          <w:rFonts w:ascii="Arial" w:hAnsi="Arial" w:cs="Arial"/>
        </w:rPr>
        <w:t xml:space="preserve"> wskazanej w czasie odbioru</w:t>
      </w:r>
      <w:r w:rsidRPr="003A347A">
        <w:rPr>
          <w:rFonts w:ascii="Arial" w:hAnsi="Arial" w:cs="Arial"/>
        </w:rPr>
        <w:t xml:space="preserve"> – w wysokości </w:t>
      </w:r>
      <w:r w:rsidRPr="00486604">
        <w:rPr>
          <w:rFonts w:ascii="Arial" w:hAnsi="Arial" w:cs="Arial"/>
        </w:rPr>
        <w:t>500 zł (słownie: pięćset zł) za każdy rozpoczęty dzień zwłoki liczony od dnia wyznaczonego na usuniecie wad;</w:t>
      </w:r>
    </w:p>
    <w:p w:rsidR="00A740DE" w:rsidRPr="003A347A" w:rsidRDefault="00A740DE" w:rsidP="00A740DE">
      <w:pPr>
        <w:pStyle w:val="Bezodstpw"/>
        <w:widowControl/>
        <w:numPr>
          <w:ilvl w:val="0"/>
          <w:numId w:val="14"/>
        </w:numPr>
        <w:adjustRightInd/>
        <w:textAlignment w:val="auto"/>
        <w:rPr>
          <w:rFonts w:ascii="Arial" w:hAnsi="Arial" w:cs="Arial"/>
        </w:rPr>
      </w:pPr>
      <w:proofErr w:type="gramStart"/>
      <w:r w:rsidRPr="003A347A">
        <w:rPr>
          <w:rFonts w:ascii="Arial" w:hAnsi="Arial" w:cs="Arial"/>
        </w:rPr>
        <w:t>za</w:t>
      </w:r>
      <w:proofErr w:type="gramEnd"/>
      <w:r w:rsidRPr="003A347A">
        <w:rPr>
          <w:rFonts w:ascii="Arial" w:hAnsi="Arial" w:cs="Arial"/>
        </w:rPr>
        <w:t xml:space="preserve"> zwłokę w usunięciu wady</w:t>
      </w:r>
      <w:r>
        <w:rPr>
          <w:rFonts w:ascii="Arial" w:hAnsi="Arial" w:cs="Arial"/>
        </w:rPr>
        <w:t xml:space="preserve"> wskazanej w czasie okresu gwarancji i rękojmi</w:t>
      </w:r>
      <w:r w:rsidRPr="003A347A">
        <w:rPr>
          <w:rFonts w:ascii="Arial" w:hAnsi="Arial" w:cs="Arial"/>
        </w:rPr>
        <w:t xml:space="preserve"> – w wysokości </w:t>
      </w:r>
      <w:r>
        <w:rPr>
          <w:rFonts w:ascii="Arial" w:hAnsi="Arial" w:cs="Arial"/>
        </w:rPr>
        <w:t>5</w:t>
      </w:r>
      <w:r w:rsidRPr="003A347A">
        <w:rPr>
          <w:rFonts w:ascii="Arial" w:hAnsi="Arial" w:cs="Arial"/>
        </w:rPr>
        <w:t xml:space="preserve">00 zł (słownie: </w:t>
      </w:r>
      <w:r>
        <w:rPr>
          <w:rFonts w:ascii="Arial" w:hAnsi="Arial" w:cs="Arial"/>
        </w:rPr>
        <w:t>pięćset</w:t>
      </w:r>
      <w:r w:rsidRPr="003A347A">
        <w:rPr>
          <w:rFonts w:ascii="Arial" w:hAnsi="Arial" w:cs="Arial"/>
        </w:rPr>
        <w:t xml:space="preserve"> zł) za każdy rozpoczęty dzień zwłoki liczony od dnia wyznaczonego na usuniecie</w:t>
      </w:r>
      <w:r>
        <w:rPr>
          <w:rFonts w:ascii="Arial" w:hAnsi="Arial" w:cs="Arial"/>
        </w:rPr>
        <w:t>;</w:t>
      </w:r>
    </w:p>
    <w:p w:rsidR="009C0860" w:rsidRPr="00A740DE" w:rsidRDefault="009C0860" w:rsidP="009C0860">
      <w:pPr>
        <w:widowControl/>
        <w:numPr>
          <w:ilvl w:val="0"/>
          <w:numId w:val="14"/>
        </w:numPr>
        <w:adjustRightInd/>
        <w:spacing w:after="0" w:line="240" w:lineRule="auto"/>
        <w:textAlignment w:val="auto"/>
        <w:rPr>
          <w:rFonts w:ascii="Arial" w:hAnsi="Arial" w:cs="Arial"/>
        </w:rPr>
      </w:pPr>
      <w:proofErr w:type="gramStart"/>
      <w:r w:rsidRPr="00A740DE">
        <w:rPr>
          <w:rFonts w:ascii="Arial" w:hAnsi="Arial" w:cs="Arial"/>
        </w:rPr>
        <w:t>za</w:t>
      </w:r>
      <w:proofErr w:type="gramEnd"/>
      <w:r w:rsidRPr="00A740DE">
        <w:rPr>
          <w:rFonts w:ascii="Arial" w:hAnsi="Arial" w:cs="Arial"/>
        </w:rPr>
        <w:t xml:space="preserve"> odstąpienie od umowy z przyczyn zależ</w:t>
      </w:r>
      <w:r w:rsidR="00A740DE">
        <w:rPr>
          <w:rFonts w:ascii="Arial" w:hAnsi="Arial" w:cs="Arial"/>
        </w:rPr>
        <w:t>nych od Wykonawcy w wysokości 2</w:t>
      </w:r>
      <w:r w:rsidR="00BE543C" w:rsidRPr="00A740DE">
        <w:rPr>
          <w:rFonts w:ascii="Arial" w:hAnsi="Arial" w:cs="Arial"/>
        </w:rPr>
        <w:t>0</w:t>
      </w:r>
      <w:r w:rsidRPr="00A740DE">
        <w:rPr>
          <w:rFonts w:ascii="Arial" w:hAnsi="Arial" w:cs="Arial"/>
        </w:rPr>
        <w:t>% ryczałtowego wynagrodzenia umownego brutto określonego w § 3 ust. 1 umowy;</w:t>
      </w:r>
    </w:p>
    <w:p w:rsidR="009C0860" w:rsidRPr="00A740DE" w:rsidRDefault="009C0860" w:rsidP="009C0860">
      <w:pPr>
        <w:widowControl/>
        <w:numPr>
          <w:ilvl w:val="0"/>
          <w:numId w:val="14"/>
        </w:numPr>
        <w:adjustRightInd/>
        <w:spacing w:after="0" w:line="240" w:lineRule="auto"/>
        <w:textAlignment w:val="auto"/>
        <w:rPr>
          <w:rFonts w:ascii="Arial" w:hAnsi="Arial" w:cs="Arial"/>
        </w:rPr>
      </w:pPr>
      <w:proofErr w:type="gramStart"/>
      <w:r w:rsidRPr="00A740DE">
        <w:rPr>
          <w:rFonts w:ascii="Arial" w:hAnsi="Arial" w:cs="Arial"/>
        </w:rPr>
        <w:t>za</w:t>
      </w:r>
      <w:proofErr w:type="gramEnd"/>
      <w:r w:rsidRPr="00A740DE">
        <w:rPr>
          <w:rFonts w:ascii="Arial" w:hAnsi="Arial" w:cs="Arial"/>
        </w:rPr>
        <w:t xml:space="preserve"> brak zapłaty lub nieterminową zapłatę wynagrodzenia należnego Podwykonawcom lub dals</w:t>
      </w:r>
      <w:r w:rsidR="00A24B2D" w:rsidRPr="00A740DE">
        <w:rPr>
          <w:rFonts w:ascii="Arial" w:hAnsi="Arial" w:cs="Arial"/>
        </w:rPr>
        <w:t>zym Podwykonawcom – w wysokości 500 zł (słownie: pięćset zł)</w:t>
      </w:r>
      <w:r w:rsidRPr="00A740DE">
        <w:rPr>
          <w:rFonts w:ascii="Arial" w:hAnsi="Arial" w:cs="Arial"/>
        </w:rPr>
        <w:t xml:space="preserve"> za każdy rozpoczęty dzień zwłoki;</w:t>
      </w:r>
    </w:p>
    <w:p w:rsidR="009C0860" w:rsidRPr="00A740DE" w:rsidRDefault="009C0860" w:rsidP="009C0860">
      <w:pPr>
        <w:widowControl/>
        <w:numPr>
          <w:ilvl w:val="0"/>
          <w:numId w:val="14"/>
        </w:numPr>
        <w:adjustRightInd/>
        <w:spacing w:after="0" w:line="240" w:lineRule="auto"/>
        <w:textAlignment w:val="auto"/>
        <w:rPr>
          <w:rFonts w:ascii="Arial" w:hAnsi="Arial" w:cs="Arial"/>
        </w:rPr>
      </w:pPr>
      <w:proofErr w:type="gramStart"/>
      <w:r w:rsidRPr="00A740DE">
        <w:rPr>
          <w:rFonts w:ascii="Arial" w:hAnsi="Arial" w:cs="Arial"/>
        </w:rPr>
        <w:t>za</w:t>
      </w:r>
      <w:proofErr w:type="gramEnd"/>
      <w:r w:rsidRPr="00A740DE">
        <w:rPr>
          <w:rFonts w:ascii="Arial" w:hAnsi="Arial" w:cs="Arial"/>
        </w:rPr>
        <w:t xml:space="preserve"> nieprzedłożenie do zaakceptowania projektu umowy o podwykonawstwo, której </w:t>
      </w:r>
      <w:r w:rsidR="00C20240" w:rsidRPr="00A740DE">
        <w:rPr>
          <w:rFonts w:ascii="Arial" w:hAnsi="Arial" w:cs="Arial"/>
        </w:rPr>
        <w:t>przedmiotem są roboty budowlane</w:t>
      </w:r>
      <w:r w:rsidRPr="00A740DE">
        <w:rPr>
          <w:rFonts w:ascii="Arial" w:hAnsi="Arial" w:cs="Arial"/>
        </w:rPr>
        <w:t xml:space="preserve"> lub projektu jej zmiany – w wysokości 500 zł (słownie: pięćset zł) za każde zdarzenie;</w:t>
      </w:r>
    </w:p>
    <w:p w:rsidR="009C0860" w:rsidRPr="00A740DE" w:rsidRDefault="009C0860" w:rsidP="009C0860">
      <w:pPr>
        <w:widowControl/>
        <w:numPr>
          <w:ilvl w:val="0"/>
          <w:numId w:val="14"/>
        </w:numPr>
        <w:adjustRightInd/>
        <w:spacing w:after="0" w:line="240" w:lineRule="auto"/>
        <w:textAlignment w:val="auto"/>
        <w:rPr>
          <w:rFonts w:ascii="Arial" w:hAnsi="Arial" w:cs="Arial"/>
        </w:rPr>
      </w:pPr>
      <w:proofErr w:type="gramStart"/>
      <w:r w:rsidRPr="00A740DE">
        <w:rPr>
          <w:rFonts w:ascii="Arial" w:hAnsi="Arial" w:cs="Arial"/>
        </w:rPr>
        <w:t>za</w:t>
      </w:r>
      <w:proofErr w:type="gramEnd"/>
      <w:r w:rsidRPr="00A740DE">
        <w:rPr>
          <w:rFonts w:ascii="Arial" w:hAnsi="Arial" w:cs="Arial"/>
        </w:rPr>
        <w:t xml:space="preserve"> nieprzedłożenie poświadczonej za zgodność z oryginałem kopii umowy o podwykonawstwo lub jej zmiany – w wysokości w wysokości 500 zł (słownie: pięćset zł) za każde zdarzenie;</w:t>
      </w:r>
    </w:p>
    <w:p w:rsidR="009C0860" w:rsidRPr="00A740DE" w:rsidRDefault="009C0860" w:rsidP="009C0860">
      <w:pPr>
        <w:widowControl/>
        <w:numPr>
          <w:ilvl w:val="0"/>
          <w:numId w:val="14"/>
        </w:numPr>
        <w:adjustRightInd/>
        <w:spacing w:after="0" w:line="240" w:lineRule="auto"/>
        <w:textAlignment w:val="auto"/>
        <w:rPr>
          <w:rFonts w:ascii="Arial" w:hAnsi="Arial" w:cs="Arial"/>
        </w:rPr>
      </w:pPr>
      <w:proofErr w:type="gramStart"/>
      <w:r w:rsidRPr="00A740DE">
        <w:rPr>
          <w:rFonts w:ascii="Arial" w:hAnsi="Arial" w:cs="Arial"/>
        </w:rPr>
        <w:t>za</w:t>
      </w:r>
      <w:proofErr w:type="gramEnd"/>
      <w:r w:rsidRPr="00A740DE">
        <w:rPr>
          <w:rFonts w:ascii="Arial" w:hAnsi="Arial" w:cs="Arial"/>
        </w:rPr>
        <w:t xml:space="preserve"> brak zmiany umowy o podwykonawstwo w zakresie terminu zapłaty – w wysokości 500 zł (słownie: pięćset zł) za każde zdarzenie;</w:t>
      </w:r>
    </w:p>
    <w:p w:rsidR="009C0860" w:rsidRPr="00A740DE" w:rsidRDefault="009C0860" w:rsidP="009C0860">
      <w:pPr>
        <w:widowControl/>
        <w:numPr>
          <w:ilvl w:val="0"/>
          <w:numId w:val="14"/>
        </w:numPr>
        <w:adjustRightInd/>
        <w:spacing w:after="0" w:line="240" w:lineRule="auto"/>
        <w:textAlignment w:val="auto"/>
        <w:rPr>
          <w:rFonts w:ascii="Arial" w:hAnsi="Arial" w:cs="Arial"/>
        </w:rPr>
      </w:pPr>
      <w:proofErr w:type="gramStart"/>
      <w:r w:rsidRPr="00A740DE">
        <w:rPr>
          <w:rFonts w:ascii="Arial" w:hAnsi="Arial" w:cs="Arial"/>
        </w:rPr>
        <w:t>za</w:t>
      </w:r>
      <w:proofErr w:type="gramEnd"/>
      <w:r w:rsidRPr="00A740DE">
        <w:rPr>
          <w:rFonts w:ascii="Arial" w:hAnsi="Arial" w:cs="Arial"/>
        </w:rPr>
        <w:t xml:space="preserve"> nieprzedłożenie na żądanie Zamawiającego dokumentów, o których mowa w § 7 ust. 3 umowy w wysokości 500 zł (słownie: pięćset zł) za każde nieprzedłożenie dokumentów;</w:t>
      </w:r>
    </w:p>
    <w:p w:rsidR="009C0860" w:rsidRPr="00A740DE" w:rsidRDefault="009C0860" w:rsidP="009C0860">
      <w:pPr>
        <w:widowControl/>
        <w:numPr>
          <w:ilvl w:val="0"/>
          <w:numId w:val="14"/>
        </w:numPr>
        <w:adjustRightInd/>
        <w:spacing w:after="0" w:line="240" w:lineRule="auto"/>
        <w:textAlignment w:val="auto"/>
        <w:rPr>
          <w:rFonts w:ascii="Arial" w:hAnsi="Arial" w:cs="Arial"/>
        </w:rPr>
      </w:pPr>
      <w:proofErr w:type="gramStart"/>
      <w:r w:rsidRPr="00A740DE">
        <w:rPr>
          <w:rFonts w:ascii="Arial" w:hAnsi="Arial" w:cs="Arial"/>
        </w:rPr>
        <w:lastRenderedPageBreak/>
        <w:t>za</w:t>
      </w:r>
      <w:proofErr w:type="gramEnd"/>
      <w:r w:rsidRPr="00A740DE">
        <w:rPr>
          <w:rFonts w:ascii="Arial" w:hAnsi="Arial" w:cs="Arial"/>
        </w:rPr>
        <w:t xml:space="preserve"> odmowę wykonania przez Wykonawcę badań, o których mowa w § 7 ust. </w:t>
      </w:r>
      <w:r w:rsidR="00350C07" w:rsidRPr="00A740DE">
        <w:rPr>
          <w:rFonts w:ascii="Arial" w:hAnsi="Arial" w:cs="Arial"/>
        </w:rPr>
        <w:t>5</w:t>
      </w:r>
      <w:r w:rsidRPr="00A740DE">
        <w:rPr>
          <w:rFonts w:ascii="Arial" w:hAnsi="Arial" w:cs="Arial"/>
        </w:rPr>
        <w:t xml:space="preserve"> w wysokości 500 zł (słownie: pięćset zł) za każdą odmowę wykonania badań;</w:t>
      </w:r>
    </w:p>
    <w:p w:rsidR="009C0860" w:rsidRPr="00A740DE" w:rsidRDefault="009C0860" w:rsidP="009C0860">
      <w:pPr>
        <w:widowControl/>
        <w:numPr>
          <w:ilvl w:val="0"/>
          <w:numId w:val="14"/>
        </w:numPr>
        <w:adjustRightInd/>
        <w:spacing w:after="0" w:line="240" w:lineRule="auto"/>
        <w:textAlignment w:val="auto"/>
        <w:rPr>
          <w:rFonts w:ascii="Arial" w:hAnsi="Arial" w:cs="Arial"/>
        </w:rPr>
      </w:pPr>
      <w:proofErr w:type="gramStart"/>
      <w:r w:rsidRPr="00A740DE">
        <w:rPr>
          <w:rFonts w:ascii="Arial" w:hAnsi="Arial" w:cs="Arial"/>
        </w:rPr>
        <w:t>za</w:t>
      </w:r>
      <w:proofErr w:type="gramEnd"/>
      <w:r w:rsidRPr="00A740DE">
        <w:rPr>
          <w:rFonts w:ascii="Arial" w:hAnsi="Arial" w:cs="Arial"/>
        </w:rPr>
        <w:t xml:space="preserve"> niespełnienie przez Wykonawcę lub podwykonawcę wymogu zatrudnienia na podstawie umowy o pracę osób wykonujących czynności wskazane w § 1 ust. </w:t>
      </w:r>
      <w:r w:rsidR="00AC279D">
        <w:rPr>
          <w:rFonts w:ascii="Arial" w:hAnsi="Arial" w:cs="Arial"/>
        </w:rPr>
        <w:t>9</w:t>
      </w:r>
      <w:r w:rsidRPr="00A740DE">
        <w:rPr>
          <w:rFonts w:ascii="Arial" w:hAnsi="Arial" w:cs="Arial"/>
        </w:rPr>
        <w:t xml:space="preserve"> w wysokości 500 zł (słownie: pięćset zł) za każdy przypadek zatrudnienia osoby bez umowy o pracę.</w:t>
      </w:r>
    </w:p>
    <w:p w:rsidR="009C0860" w:rsidRPr="00A740DE" w:rsidRDefault="009C0860" w:rsidP="009C0860">
      <w:pPr>
        <w:pStyle w:val="Bezodstpw"/>
        <w:widowControl/>
        <w:numPr>
          <w:ilvl w:val="0"/>
          <w:numId w:val="13"/>
        </w:numPr>
        <w:adjustRightInd/>
        <w:textAlignment w:val="auto"/>
        <w:rPr>
          <w:rFonts w:ascii="Arial" w:hAnsi="Arial" w:cs="Arial"/>
        </w:rPr>
      </w:pPr>
      <w:r w:rsidRPr="00A740DE">
        <w:rPr>
          <w:rFonts w:ascii="Arial" w:hAnsi="Arial" w:cs="Arial"/>
        </w:rPr>
        <w:t>W przypadku odstąpienia przez Zamawiającego od umowy z przyczyn zależnych od Wykonawcy kary naliczone do dnia odstąpienia są nadal należne.</w:t>
      </w:r>
    </w:p>
    <w:p w:rsidR="009C0860" w:rsidRPr="00A740DE" w:rsidRDefault="009C0860" w:rsidP="009C0860">
      <w:pPr>
        <w:pStyle w:val="Bezodstpw"/>
        <w:widowControl/>
        <w:numPr>
          <w:ilvl w:val="0"/>
          <w:numId w:val="13"/>
        </w:numPr>
        <w:adjustRightInd/>
        <w:textAlignment w:val="auto"/>
        <w:rPr>
          <w:rFonts w:ascii="Arial" w:hAnsi="Arial" w:cs="Arial"/>
        </w:rPr>
      </w:pPr>
      <w:r w:rsidRPr="00A740DE">
        <w:rPr>
          <w:rFonts w:ascii="Arial" w:hAnsi="Arial" w:cs="Arial"/>
        </w:rPr>
        <w:t>Strony postanawiają, że kary umowne stają się wymagalne z chwilą zaistnienia podstawy do ich naliczania bez konieczności odrębnego wezwania.</w:t>
      </w:r>
    </w:p>
    <w:p w:rsidR="009C0860" w:rsidRPr="00A740DE" w:rsidRDefault="009C0860" w:rsidP="009C0860">
      <w:pPr>
        <w:pStyle w:val="Bezodstpw"/>
        <w:widowControl/>
        <w:numPr>
          <w:ilvl w:val="0"/>
          <w:numId w:val="13"/>
        </w:numPr>
        <w:adjustRightInd/>
        <w:textAlignment w:val="auto"/>
        <w:rPr>
          <w:rFonts w:ascii="Arial" w:hAnsi="Arial" w:cs="Arial"/>
        </w:rPr>
      </w:pPr>
      <w:r w:rsidRPr="00A740DE">
        <w:rPr>
          <w:rFonts w:ascii="Arial" w:hAnsi="Arial" w:cs="Arial"/>
        </w:rPr>
        <w:t>Zamawiający zastrzega sobie prawo do odszkodowania przenoszącego wysokość kar umownych do wysokości rzeczywiście poniesionej szkody.</w:t>
      </w:r>
    </w:p>
    <w:p w:rsidR="009C0860" w:rsidRPr="00A740DE" w:rsidRDefault="009C0860" w:rsidP="009C0860">
      <w:pPr>
        <w:pStyle w:val="Bezodstpw"/>
        <w:widowControl/>
        <w:numPr>
          <w:ilvl w:val="0"/>
          <w:numId w:val="13"/>
        </w:numPr>
        <w:adjustRightInd/>
        <w:textAlignment w:val="auto"/>
        <w:rPr>
          <w:rFonts w:ascii="Arial" w:hAnsi="Arial" w:cs="Arial"/>
        </w:rPr>
      </w:pPr>
      <w:r w:rsidRPr="00A740DE">
        <w:rPr>
          <w:rFonts w:ascii="Arial" w:hAnsi="Arial" w:cs="Arial"/>
        </w:rPr>
        <w:t>Zapłata kar umownych nie zwalnia Wykonawcy z obowiązku wykonania wszystkich zobowiązań wynikających z umowy.</w:t>
      </w:r>
    </w:p>
    <w:p w:rsidR="009C0860" w:rsidRPr="00A740DE" w:rsidRDefault="009C0860" w:rsidP="009C0860">
      <w:pPr>
        <w:pStyle w:val="Bezodstpw"/>
        <w:widowControl/>
        <w:numPr>
          <w:ilvl w:val="0"/>
          <w:numId w:val="13"/>
        </w:numPr>
        <w:adjustRightInd/>
        <w:textAlignment w:val="auto"/>
        <w:rPr>
          <w:rFonts w:ascii="Arial" w:hAnsi="Arial" w:cs="Arial"/>
          <w:strike/>
        </w:rPr>
      </w:pPr>
      <w:r w:rsidRPr="00A740DE">
        <w:rPr>
          <w:rFonts w:ascii="Arial" w:hAnsi="Arial" w:cs="Arial"/>
        </w:rPr>
        <w:t>Wykonawca oświadcza, że zgadza się na potrącenie naliczonych kar umownych z wystawionej faktury.</w:t>
      </w:r>
    </w:p>
    <w:p w:rsidR="009C0860" w:rsidRDefault="009C0860" w:rsidP="009C0860">
      <w:pPr>
        <w:pStyle w:val="Bezodstpw"/>
        <w:widowControl/>
        <w:numPr>
          <w:ilvl w:val="0"/>
          <w:numId w:val="13"/>
        </w:numPr>
        <w:adjustRightInd/>
        <w:textAlignment w:val="auto"/>
        <w:rPr>
          <w:rFonts w:ascii="Arial" w:hAnsi="Arial" w:cs="Arial"/>
        </w:rPr>
      </w:pPr>
      <w:r w:rsidRPr="00E1130D">
        <w:rPr>
          <w:rFonts w:ascii="Arial" w:hAnsi="Arial" w:cs="Arial"/>
        </w:rPr>
        <w:t xml:space="preserve">W przypadku nieuzyskania klauzuli o niewniesieniu sprzeciwu </w:t>
      </w:r>
      <w:r w:rsidR="00A740DE" w:rsidRPr="00E1130D">
        <w:rPr>
          <w:rFonts w:ascii="Arial" w:hAnsi="Arial" w:cs="Arial"/>
        </w:rPr>
        <w:t xml:space="preserve">Powiatowego Inspektora Nadzoru Budowlanego do </w:t>
      </w:r>
      <w:r w:rsidR="00A740DE" w:rsidRPr="00E1130D">
        <w:rPr>
          <w:rFonts w:ascii="Arial" w:hAnsi="Arial" w:cs="Arial"/>
          <w:bCs/>
        </w:rPr>
        <w:t>zawiadomienia o zakończeniu budowy i zamiaru przystąpienia do użytkowania drogi</w:t>
      </w:r>
      <w:r w:rsidRPr="00E1130D">
        <w:rPr>
          <w:rFonts w:ascii="Arial" w:hAnsi="Arial" w:cs="Arial"/>
        </w:rPr>
        <w:t xml:space="preserve">, która nie jest zawiniona przez Wykonawcę, a wynika z opieszałości lub bezczynności organów administracji, kara określona w § 12 ust. 2 pkt. </w:t>
      </w:r>
      <w:r w:rsidR="005C3201" w:rsidRPr="00E1130D">
        <w:rPr>
          <w:rFonts w:ascii="Arial" w:hAnsi="Arial" w:cs="Arial"/>
        </w:rPr>
        <w:t>3</w:t>
      </w:r>
      <w:r w:rsidRPr="00E1130D">
        <w:rPr>
          <w:rFonts w:ascii="Arial" w:hAnsi="Arial" w:cs="Arial"/>
        </w:rPr>
        <w:t xml:space="preserve"> staje się nienależna od dnia złożenia wniosku z kompletem dokumentów</w:t>
      </w:r>
      <w:r w:rsidR="005C3201" w:rsidRPr="00E1130D">
        <w:rPr>
          <w:rFonts w:ascii="Arial" w:hAnsi="Arial" w:cs="Arial"/>
        </w:rPr>
        <w:t>.</w:t>
      </w:r>
    </w:p>
    <w:p w:rsidR="00E1130D" w:rsidRPr="00922CF5" w:rsidRDefault="00E1130D" w:rsidP="00E1130D">
      <w:pPr>
        <w:numPr>
          <w:ilvl w:val="0"/>
          <w:numId w:val="13"/>
        </w:numPr>
        <w:spacing w:after="0" w:line="240" w:lineRule="auto"/>
        <w:textAlignment w:val="auto"/>
        <w:rPr>
          <w:rFonts w:ascii="Arial" w:hAnsi="Arial" w:cs="Arial"/>
        </w:rPr>
      </w:pPr>
      <w:r w:rsidRPr="00922CF5">
        <w:rPr>
          <w:rFonts w:ascii="Arial" w:hAnsi="Arial" w:cs="Arial"/>
        </w:rPr>
        <w:t>Kary umowne są niezależne od siebie i mogą być sumowane z zastrzeżeniem ust. 10.</w:t>
      </w:r>
    </w:p>
    <w:p w:rsidR="00E1130D" w:rsidRPr="00922CF5" w:rsidRDefault="00E1130D" w:rsidP="00E1130D">
      <w:pPr>
        <w:numPr>
          <w:ilvl w:val="0"/>
          <w:numId w:val="13"/>
        </w:numPr>
        <w:spacing w:after="0" w:line="240" w:lineRule="auto"/>
        <w:textAlignment w:val="auto"/>
        <w:rPr>
          <w:rFonts w:ascii="Arial" w:hAnsi="Arial" w:cs="Arial"/>
        </w:rPr>
      </w:pPr>
      <w:r w:rsidRPr="00922CF5">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E1130D" w:rsidRPr="00922CF5" w:rsidRDefault="00E1130D" w:rsidP="00E1130D">
      <w:pPr>
        <w:numPr>
          <w:ilvl w:val="0"/>
          <w:numId w:val="13"/>
        </w:numPr>
        <w:spacing w:after="0" w:line="240" w:lineRule="auto"/>
        <w:textAlignment w:val="auto"/>
        <w:rPr>
          <w:rFonts w:ascii="Arial" w:hAnsi="Arial" w:cs="Arial"/>
        </w:rPr>
      </w:pPr>
      <w:r w:rsidRPr="00922CF5">
        <w:rPr>
          <w:rFonts w:ascii="Arial" w:hAnsi="Arial" w:cs="Arial"/>
        </w:rPr>
        <w:t xml:space="preserve">Łączną maksymalną wysokość kar umownych, których mogą dochodzić strony wynosi </w:t>
      </w:r>
      <w:r>
        <w:rPr>
          <w:rFonts w:ascii="Arial" w:hAnsi="Arial" w:cs="Arial"/>
        </w:rPr>
        <w:t>5</w:t>
      </w:r>
      <w:r w:rsidRPr="00486604">
        <w:rPr>
          <w:rFonts w:ascii="Arial" w:hAnsi="Arial" w:cs="Arial"/>
        </w:rPr>
        <w:t>0</w:t>
      </w:r>
      <w:r w:rsidRPr="00922CF5">
        <w:rPr>
          <w:rFonts w:ascii="Arial" w:hAnsi="Arial" w:cs="Arial"/>
        </w:rPr>
        <w:t>% ryczałtowego wynagrodzenia umownego brutto określonego w § 3 ust. 1 umowy.</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13</w:t>
      </w:r>
    </w:p>
    <w:p w:rsidR="004106B3" w:rsidRPr="004106B3" w:rsidRDefault="004106B3" w:rsidP="00056C92">
      <w:pPr>
        <w:widowControl/>
        <w:numPr>
          <w:ilvl w:val="0"/>
          <w:numId w:val="47"/>
        </w:numPr>
        <w:suppressAutoHyphens w:val="0"/>
        <w:adjustRightInd/>
        <w:spacing w:after="0" w:line="240" w:lineRule="auto"/>
        <w:textAlignment w:val="auto"/>
        <w:outlineLvl w:val="1"/>
        <w:rPr>
          <w:rFonts w:ascii="Arial" w:hAnsi="Arial" w:cs="Arial"/>
          <w:lang w:eastAsia="pl-PL"/>
        </w:rPr>
      </w:pPr>
      <w:bookmarkStart w:id="14" w:name="_Toc40704568"/>
      <w:r w:rsidRPr="004106B3">
        <w:rPr>
          <w:rFonts w:ascii="Arial" w:hAnsi="Arial" w:cs="Arial"/>
          <w:lang w:eastAsia="pl-PL"/>
        </w:rPr>
        <w:t xml:space="preserve">Wykonawca gwarantuje, że przedmiot umowy będzie wolny od wad. </w:t>
      </w:r>
      <w:bookmarkStart w:id="15" w:name="_Ref274035926"/>
      <w:bookmarkStart w:id="16" w:name="_Ref110424"/>
      <w:bookmarkEnd w:id="14"/>
    </w:p>
    <w:p w:rsidR="004106B3" w:rsidRPr="004106B3" w:rsidRDefault="004106B3" w:rsidP="00056C92">
      <w:pPr>
        <w:widowControl/>
        <w:numPr>
          <w:ilvl w:val="0"/>
          <w:numId w:val="47"/>
        </w:numPr>
        <w:suppressAutoHyphens w:val="0"/>
        <w:adjustRightInd/>
        <w:spacing w:after="0" w:line="240" w:lineRule="auto"/>
        <w:textAlignment w:val="auto"/>
        <w:outlineLvl w:val="1"/>
        <w:rPr>
          <w:rFonts w:ascii="Arial" w:hAnsi="Arial" w:cs="Arial"/>
          <w:lang w:eastAsia="pl-PL"/>
        </w:rPr>
      </w:pPr>
      <w:bookmarkStart w:id="17" w:name="_Toc40704570"/>
      <w:r w:rsidRPr="004106B3">
        <w:rPr>
          <w:rFonts w:ascii="Arial" w:hAnsi="Arial" w:cs="Arial"/>
          <w:lang w:eastAsia="pl-PL"/>
        </w:rPr>
        <w:t xml:space="preserve">Na wykonany przedmiot umowy Wykonawca udziela </w:t>
      </w:r>
      <w:r w:rsidR="00C623C2">
        <w:rPr>
          <w:rFonts w:ascii="Arial" w:hAnsi="Arial" w:cs="Arial"/>
          <w:lang w:eastAsia="pl-PL"/>
        </w:rPr>
        <w:t>(…) miesięcznej rękojmi. Okres r</w:t>
      </w:r>
      <w:r w:rsidRPr="004106B3">
        <w:rPr>
          <w:rFonts w:ascii="Arial" w:hAnsi="Arial" w:cs="Arial"/>
          <w:lang w:eastAsia="pl-PL"/>
        </w:rPr>
        <w:t>ękojmi będzie liczony od daty podpisania protokołu odbioru końcowego.</w:t>
      </w:r>
      <w:bookmarkEnd w:id="15"/>
      <w:bookmarkEnd w:id="16"/>
      <w:bookmarkEnd w:id="17"/>
    </w:p>
    <w:p w:rsidR="004106B3" w:rsidRPr="00124FE2" w:rsidRDefault="00124FE2" w:rsidP="00056C92">
      <w:pPr>
        <w:widowControl/>
        <w:numPr>
          <w:ilvl w:val="0"/>
          <w:numId w:val="47"/>
        </w:numPr>
        <w:suppressAutoHyphens w:val="0"/>
        <w:adjustRightInd/>
        <w:spacing w:after="0" w:line="240" w:lineRule="auto"/>
        <w:textAlignment w:val="auto"/>
        <w:outlineLvl w:val="1"/>
        <w:rPr>
          <w:rFonts w:ascii="Arial" w:hAnsi="Arial" w:cs="Arial"/>
        </w:rPr>
      </w:pPr>
      <w:bookmarkStart w:id="18" w:name="_Toc40704573"/>
      <w:r w:rsidRPr="00CB12FD">
        <w:rPr>
          <w:rFonts w:ascii="Arial" w:hAnsi="Arial" w:cs="Arial"/>
        </w:rPr>
        <w:t>Zamawiający może dochodzić roszczeń wynikających lub rękojmi także po upływie Okresu Rękojmi, jeżeli przed upływem Okresu Rękojmi Wada została zgłoszona Wykonawcy.</w:t>
      </w:r>
      <w:r w:rsidR="004106B3" w:rsidRPr="00124FE2">
        <w:rPr>
          <w:rFonts w:ascii="Arial" w:hAnsi="Arial" w:cs="Arial"/>
          <w:color w:val="FFC000"/>
          <w:lang w:eastAsia="pl-PL"/>
        </w:rPr>
        <w:t>.</w:t>
      </w:r>
      <w:bookmarkEnd w:id="18"/>
    </w:p>
    <w:p w:rsidR="004106B3" w:rsidRPr="004106B3" w:rsidRDefault="004106B3" w:rsidP="00056C92">
      <w:pPr>
        <w:widowControl/>
        <w:numPr>
          <w:ilvl w:val="0"/>
          <w:numId w:val="47"/>
        </w:numPr>
        <w:suppressAutoHyphens w:val="0"/>
        <w:adjustRightInd/>
        <w:spacing w:after="0" w:line="240" w:lineRule="auto"/>
        <w:textAlignment w:val="auto"/>
        <w:rPr>
          <w:rFonts w:ascii="Arial" w:hAnsi="Arial" w:cs="Arial"/>
        </w:rPr>
      </w:pPr>
      <w:bookmarkStart w:id="19" w:name="_Toc40704574"/>
      <w:r w:rsidRPr="004106B3">
        <w:rPr>
          <w:rFonts w:ascii="Arial" w:hAnsi="Arial" w:cs="Arial"/>
        </w:rPr>
        <w:t xml:space="preserve">Zamawiający zawiadomi Wykonawcę o wykryciu wady w każdym czasie trwania </w:t>
      </w:r>
      <w:r w:rsidR="00C623C2">
        <w:rPr>
          <w:rFonts w:ascii="Arial" w:hAnsi="Arial" w:cs="Arial"/>
          <w:lang w:eastAsia="pl-PL"/>
        </w:rPr>
        <w:t>okresu r</w:t>
      </w:r>
      <w:r w:rsidRPr="004106B3">
        <w:rPr>
          <w:rFonts w:ascii="Arial" w:hAnsi="Arial" w:cs="Arial"/>
          <w:lang w:eastAsia="pl-PL"/>
        </w:rPr>
        <w:t xml:space="preserve">ękojmi </w:t>
      </w:r>
      <w:r w:rsidRPr="004106B3">
        <w:rPr>
          <w:rFonts w:ascii="Arial" w:hAnsi="Arial" w:cs="Arial"/>
        </w:rPr>
        <w:t>w terminie 1 miesiąca od daty jej wykrycia.</w:t>
      </w:r>
    </w:p>
    <w:p w:rsidR="004106B3" w:rsidRPr="004106B3" w:rsidRDefault="004106B3" w:rsidP="00056C92">
      <w:pPr>
        <w:widowControl/>
        <w:numPr>
          <w:ilvl w:val="0"/>
          <w:numId w:val="47"/>
        </w:numPr>
        <w:suppressAutoHyphens w:val="0"/>
        <w:adjustRightInd/>
        <w:spacing w:after="0" w:line="240" w:lineRule="auto"/>
        <w:textAlignment w:val="auto"/>
        <w:outlineLvl w:val="1"/>
        <w:rPr>
          <w:rFonts w:ascii="Arial" w:hAnsi="Arial" w:cs="Arial"/>
          <w:lang w:eastAsia="pl-PL"/>
        </w:rPr>
      </w:pPr>
      <w:r w:rsidRPr="004106B3">
        <w:rPr>
          <w:rFonts w:ascii="Arial" w:hAnsi="Arial" w:cs="Arial"/>
          <w:lang w:eastAsia="pl-PL"/>
        </w:rPr>
        <w:t>Termin usunięcia wady zostanie wyznaczony przez Zamawiającego, z uwzględnieniem możliwości technicznych i organizacyjnych, przy czym Wykonawca zobowiązuje się</w:t>
      </w:r>
      <w:r w:rsidR="00C623C2">
        <w:rPr>
          <w:rFonts w:ascii="Arial" w:hAnsi="Arial" w:cs="Arial"/>
          <w:lang w:eastAsia="pl-PL"/>
        </w:rPr>
        <w:t xml:space="preserve"> być przygotowanym do usuwania w</w:t>
      </w:r>
      <w:r w:rsidRPr="004106B3">
        <w:rPr>
          <w:rFonts w:ascii="Arial" w:hAnsi="Arial" w:cs="Arial"/>
          <w:lang w:eastAsia="pl-PL"/>
        </w:rPr>
        <w:t>ad tak, aby nastąpiło to niezwłocznie, mając na względzie maksymalne ograniczenie szkód Zamawiającego.</w:t>
      </w:r>
      <w:bookmarkEnd w:id="19"/>
    </w:p>
    <w:p w:rsidR="004106B3" w:rsidRPr="004106B3" w:rsidRDefault="004106B3" w:rsidP="00056C92">
      <w:pPr>
        <w:widowControl/>
        <w:numPr>
          <w:ilvl w:val="0"/>
          <w:numId w:val="47"/>
        </w:numPr>
        <w:suppressAutoHyphens w:val="0"/>
        <w:adjustRightInd/>
        <w:spacing w:after="0" w:line="240" w:lineRule="auto"/>
        <w:textAlignment w:val="auto"/>
        <w:outlineLvl w:val="1"/>
        <w:rPr>
          <w:rFonts w:ascii="Arial" w:hAnsi="Arial" w:cs="Arial"/>
          <w:lang w:eastAsia="pl-PL"/>
        </w:rPr>
      </w:pPr>
      <w:bookmarkStart w:id="20" w:name="_Toc40704575"/>
      <w:r w:rsidRPr="004106B3">
        <w:rPr>
          <w:rFonts w:ascii="Arial" w:hAnsi="Arial" w:cs="Arial"/>
          <w:lang w:eastAsia="pl-PL"/>
        </w:rPr>
        <w:t>Wykonawca przystąpi do usuwania:</w:t>
      </w:r>
      <w:bookmarkEnd w:id="20"/>
    </w:p>
    <w:p w:rsidR="004106B3" w:rsidRPr="004106B3" w:rsidRDefault="004106B3" w:rsidP="00056C92">
      <w:pPr>
        <w:widowControl/>
        <w:numPr>
          <w:ilvl w:val="0"/>
          <w:numId w:val="48"/>
        </w:numPr>
        <w:suppressAutoHyphens w:val="0"/>
        <w:adjustRightInd/>
        <w:spacing w:after="0" w:line="240" w:lineRule="auto"/>
        <w:textAlignment w:val="auto"/>
        <w:outlineLvl w:val="1"/>
        <w:rPr>
          <w:rFonts w:ascii="Arial" w:hAnsi="Arial" w:cs="Arial"/>
          <w:lang w:eastAsia="pl-PL"/>
        </w:rPr>
      </w:pPr>
      <w:bookmarkStart w:id="21" w:name="_Toc40704576"/>
      <w:proofErr w:type="gramStart"/>
      <w:r w:rsidRPr="004106B3">
        <w:rPr>
          <w:rFonts w:ascii="Arial" w:hAnsi="Arial" w:cs="Arial"/>
          <w:lang w:eastAsia="pl-PL"/>
        </w:rPr>
        <w:t>wad</w:t>
      </w:r>
      <w:proofErr w:type="gramEnd"/>
      <w:r w:rsidRPr="004106B3">
        <w:rPr>
          <w:rFonts w:ascii="Arial" w:hAnsi="Arial" w:cs="Arial"/>
          <w:lang w:eastAsia="pl-PL"/>
        </w:rPr>
        <w:t xml:space="preserve"> innych niż limitujące nie później niż 3 dni od daty ich zgłoszenia przez Zamawiającego;</w:t>
      </w:r>
      <w:bookmarkEnd w:id="21"/>
    </w:p>
    <w:p w:rsidR="004106B3" w:rsidRPr="004106B3" w:rsidRDefault="004106B3" w:rsidP="00056C92">
      <w:pPr>
        <w:widowControl/>
        <w:numPr>
          <w:ilvl w:val="0"/>
          <w:numId w:val="48"/>
        </w:numPr>
        <w:suppressAutoHyphens w:val="0"/>
        <w:adjustRightInd/>
        <w:spacing w:after="0" w:line="240" w:lineRule="auto"/>
        <w:textAlignment w:val="auto"/>
        <w:outlineLvl w:val="1"/>
        <w:rPr>
          <w:rFonts w:ascii="Arial" w:hAnsi="Arial" w:cs="Arial"/>
          <w:lang w:eastAsia="pl-PL"/>
        </w:rPr>
      </w:pPr>
      <w:bookmarkStart w:id="22" w:name="_Toc40704577"/>
      <w:proofErr w:type="gramStart"/>
      <w:r w:rsidRPr="004106B3">
        <w:rPr>
          <w:rFonts w:ascii="Arial" w:hAnsi="Arial" w:cs="Arial"/>
          <w:lang w:eastAsia="pl-PL"/>
        </w:rPr>
        <w:t>wad</w:t>
      </w:r>
      <w:proofErr w:type="gramEnd"/>
      <w:r w:rsidRPr="004106B3">
        <w:rPr>
          <w:rFonts w:ascii="Arial" w:hAnsi="Arial" w:cs="Arial"/>
          <w:lang w:eastAsia="pl-PL"/>
        </w:rPr>
        <w:t xml:space="preserve"> limitujących nie później niż 1 dzień od daty ich zgłoszenia przez Zamawiającego, niezależnie od tego czy termin upływa w sobotę lub dzień ustawowo wolny od pracy</w:t>
      </w:r>
      <w:bookmarkEnd w:id="22"/>
      <w:r w:rsidRPr="004106B3">
        <w:rPr>
          <w:rFonts w:ascii="Arial" w:hAnsi="Arial" w:cs="Arial"/>
          <w:lang w:eastAsia="pl-PL"/>
        </w:rPr>
        <w:t>;</w:t>
      </w:r>
    </w:p>
    <w:p w:rsidR="004106B3" w:rsidRPr="004106B3" w:rsidRDefault="004106B3" w:rsidP="00056C92">
      <w:pPr>
        <w:widowControl/>
        <w:numPr>
          <w:ilvl w:val="0"/>
          <w:numId w:val="48"/>
        </w:numPr>
        <w:suppressAutoHyphens w:val="0"/>
        <w:adjustRightInd/>
        <w:spacing w:after="0" w:line="240" w:lineRule="auto"/>
        <w:textAlignment w:val="auto"/>
        <w:outlineLvl w:val="1"/>
        <w:rPr>
          <w:rFonts w:ascii="Arial" w:hAnsi="Arial" w:cs="Arial"/>
          <w:lang w:eastAsia="pl-PL"/>
        </w:rPr>
      </w:pPr>
      <w:bookmarkStart w:id="23" w:name="_Toc40704578"/>
      <w:r w:rsidRPr="004106B3">
        <w:rPr>
          <w:rFonts w:ascii="Arial" w:hAnsi="Arial" w:cs="Arial"/>
          <w:lang w:eastAsia="pl-PL"/>
        </w:rPr>
        <w:t>Koszty napraw w całości pokrywa Wykonawca.</w:t>
      </w:r>
      <w:bookmarkEnd w:id="23"/>
    </w:p>
    <w:p w:rsidR="004106B3" w:rsidRPr="004106B3" w:rsidRDefault="00C623C2" w:rsidP="00056C92">
      <w:pPr>
        <w:widowControl/>
        <w:numPr>
          <w:ilvl w:val="0"/>
          <w:numId w:val="47"/>
        </w:numPr>
        <w:suppressAutoHyphens w:val="0"/>
        <w:adjustRightInd/>
        <w:spacing w:after="0" w:line="240" w:lineRule="auto"/>
        <w:textAlignment w:val="auto"/>
        <w:outlineLvl w:val="1"/>
        <w:rPr>
          <w:rFonts w:ascii="Arial" w:hAnsi="Arial" w:cs="Arial"/>
          <w:lang w:eastAsia="pl-PL"/>
        </w:rPr>
      </w:pPr>
      <w:bookmarkStart w:id="24" w:name="_Toc40704579"/>
      <w:r>
        <w:rPr>
          <w:rFonts w:ascii="Arial" w:hAnsi="Arial" w:cs="Arial"/>
          <w:lang w:eastAsia="pl-PL"/>
        </w:rPr>
        <w:t>Zgłaszania w</w:t>
      </w:r>
      <w:r w:rsidR="004106B3" w:rsidRPr="004106B3">
        <w:rPr>
          <w:rFonts w:ascii="Arial" w:hAnsi="Arial" w:cs="Arial"/>
          <w:lang w:eastAsia="pl-PL"/>
        </w:rPr>
        <w:t>ad należy dokonywać:</w:t>
      </w:r>
      <w:bookmarkEnd w:id="24"/>
    </w:p>
    <w:p w:rsidR="004106B3" w:rsidRPr="004106B3" w:rsidRDefault="00C623C2" w:rsidP="00056C92">
      <w:pPr>
        <w:widowControl/>
        <w:numPr>
          <w:ilvl w:val="0"/>
          <w:numId w:val="49"/>
        </w:numPr>
        <w:suppressAutoHyphens w:val="0"/>
        <w:adjustRightInd/>
        <w:spacing w:after="0" w:line="240" w:lineRule="auto"/>
        <w:textAlignment w:val="auto"/>
        <w:outlineLvl w:val="1"/>
        <w:rPr>
          <w:rFonts w:ascii="Arial" w:hAnsi="Arial" w:cs="Arial"/>
          <w:lang w:eastAsia="pl-PL"/>
        </w:rPr>
      </w:pPr>
      <w:bookmarkStart w:id="25" w:name="_Toc40704580"/>
      <w:proofErr w:type="gramStart"/>
      <w:r>
        <w:rPr>
          <w:rFonts w:ascii="Arial" w:hAnsi="Arial" w:cs="Arial"/>
          <w:lang w:eastAsia="pl-PL"/>
        </w:rPr>
        <w:t>telefonicznie</w:t>
      </w:r>
      <w:proofErr w:type="gramEnd"/>
      <w:r>
        <w:rPr>
          <w:rFonts w:ascii="Arial" w:hAnsi="Arial" w:cs="Arial"/>
          <w:lang w:eastAsia="pl-PL"/>
        </w:rPr>
        <w:t xml:space="preserve">, na numer: </w:t>
      </w:r>
      <w:r w:rsidR="004106B3" w:rsidRPr="004106B3">
        <w:rPr>
          <w:rFonts w:ascii="Arial" w:hAnsi="Arial" w:cs="Arial"/>
          <w:lang w:eastAsia="pl-PL"/>
        </w:rPr>
        <w:t>(…), (a następnie potwierdzić w terminie do 2 dni pocztą elektroniczną)</w:t>
      </w:r>
      <w:bookmarkEnd w:id="25"/>
      <w:r w:rsidR="004106B3" w:rsidRPr="004106B3">
        <w:rPr>
          <w:rFonts w:ascii="Arial" w:hAnsi="Arial" w:cs="Arial"/>
          <w:lang w:eastAsia="pl-PL"/>
        </w:rPr>
        <w:t>;</w:t>
      </w:r>
    </w:p>
    <w:p w:rsidR="004106B3" w:rsidRPr="004106B3" w:rsidRDefault="004106B3" w:rsidP="00056C92">
      <w:pPr>
        <w:widowControl/>
        <w:numPr>
          <w:ilvl w:val="0"/>
          <w:numId w:val="49"/>
        </w:numPr>
        <w:suppressAutoHyphens w:val="0"/>
        <w:adjustRightInd/>
        <w:spacing w:after="0" w:line="240" w:lineRule="auto"/>
        <w:textAlignment w:val="auto"/>
        <w:outlineLvl w:val="1"/>
        <w:rPr>
          <w:rFonts w:ascii="Arial" w:hAnsi="Arial" w:cs="Arial"/>
          <w:lang w:eastAsia="pl-PL"/>
        </w:rPr>
      </w:pPr>
      <w:bookmarkStart w:id="26" w:name="_Toc40704582"/>
      <w:proofErr w:type="gramStart"/>
      <w:r w:rsidRPr="004106B3">
        <w:rPr>
          <w:rFonts w:ascii="Arial" w:hAnsi="Arial" w:cs="Arial"/>
          <w:lang w:eastAsia="pl-PL"/>
        </w:rPr>
        <w:t>pocztą</w:t>
      </w:r>
      <w:proofErr w:type="gramEnd"/>
      <w:r w:rsidRPr="004106B3">
        <w:rPr>
          <w:rFonts w:ascii="Arial" w:hAnsi="Arial" w:cs="Arial"/>
          <w:lang w:eastAsia="pl-PL"/>
        </w:rPr>
        <w:t xml:space="preserve"> elektroniczną, na adres: (…)</w:t>
      </w:r>
      <w:bookmarkStart w:id="27" w:name="_Ref274562946"/>
      <w:bookmarkStart w:id="28" w:name="_Ref419976372"/>
      <w:bookmarkEnd w:id="26"/>
      <w:r w:rsidRPr="004106B3">
        <w:rPr>
          <w:rFonts w:ascii="Arial" w:hAnsi="Arial" w:cs="Arial"/>
          <w:lang w:eastAsia="pl-PL"/>
        </w:rPr>
        <w:t>.</w:t>
      </w:r>
    </w:p>
    <w:p w:rsidR="004106B3" w:rsidRPr="004106B3" w:rsidRDefault="004106B3" w:rsidP="00056C92">
      <w:pPr>
        <w:widowControl/>
        <w:numPr>
          <w:ilvl w:val="0"/>
          <w:numId w:val="47"/>
        </w:numPr>
        <w:suppressAutoHyphens w:val="0"/>
        <w:adjustRightInd/>
        <w:spacing w:after="0" w:line="240" w:lineRule="auto"/>
        <w:textAlignment w:val="auto"/>
        <w:outlineLvl w:val="1"/>
        <w:rPr>
          <w:rFonts w:ascii="Arial" w:hAnsi="Arial" w:cs="Arial"/>
          <w:lang w:eastAsia="pl-PL"/>
        </w:rPr>
      </w:pPr>
      <w:bookmarkStart w:id="29" w:name="_Toc40704583"/>
      <w:r w:rsidRPr="004106B3">
        <w:rPr>
          <w:rFonts w:ascii="Arial" w:hAnsi="Arial" w:cs="Arial"/>
          <w:lang w:eastAsia="pl-PL"/>
        </w:rPr>
        <w:t>Wady, które nie zostały usunięte przez Wykonaw</w:t>
      </w:r>
      <w:r w:rsidR="008C55A0">
        <w:rPr>
          <w:rFonts w:ascii="Arial" w:hAnsi="Arial" w:cs="Arial"/>
          <w:lang w:eastAsia="pl-PL"/>
        </w:rPr>
        <w:t>cę w terminie wyznaczonym przez </w:t>
      </w:r>
      <w:r w:rsidRPr="004106B3">
        <w:rPr>
          <w:rFonts w:ascii="Arial" w:hAnsi="Arial" w:cs="Arial"/>
          <w:lang w:eastAsia="pl-PL"/>
        </w:rPr>
        <w:t xml:space="preserve">Zamawiającego mogą zostać usunięte przez Zamawiającego lub zlecone do usunięcia stronie trzeciej na koszt i ryzyko Wykonawcy, bez upoważnienia sądu i bez utraty uprawnień </w:t>
      </w:r>
      <w:r w:rsidR="008C55A0">
        <w:rPr>
          <w:rFonts w:ascii="Arial" w:hAnsi="Arial" w:cs="Arial"/>
          <w:lang w:eastAsia="pl-PL"/>
        </w:rPr>
        <w:t>z </w:t>
      </w:r>
      <w:r w:rsidRPr="004106B3">
        <w:rPr>
          <w:rFonts w:ascii="Arial" w:hAnsi="Arial" w:cs="Arial"/>
          <w:lang w:eastAsia="pl-PL"/>
        </w:rPr>
        <w:t>tytułu gwarancji i rękojmi udzielonych przez Wykonawcę oraz bez utraty prawa żądania naprawienia szkody przez Wykonawcę, jak również bez</w:t>
      </w:r>
      <w:r w:rsidR="008C55A0">
        <w:rPr>
          <w:rFonts w:ascii="Arial" w:hAnsi="Arial" w:cs="Arial"/>
          <w:lang w:eastAsia="pl-PL"/>
        </w:rPr>
        <w:t xml:space="preserve"> utraty prawa do skorzystania z </w:t>
      </w:r>
      <w:r w:rsidRPr="004106B3">
        <w:rPr>
          <w:rFonts w:ascii="Arial" w:hAnsi="Arial" w:cs="Arial"/>
          <w:lang w:eastAsia="pl-PL"/>
        </w:rPr>
        <w:t>zabezpieczenia należytego wykonania umowy. Zamawiający powiadomi o tym pisemnie Wykonawcę.</w:t>
      </w:r>
      <w:bookmarkEnd w:id="27"/>
      <w:r w:rsidRPr="004106B3">
        <w:rPr>
          <w:rFonts w:ascii="Arial" w:hAnsi="Arial" w:cs="Arial"/>
          <w:lang w:eastAsia="pl-PL"/>
        </w:rPr>
        <w:t xml:space="preserve"> Zamawiającemu przysługuje również prawo naliczenia stosownych kar umownych za okres od chwili upływu wyznaczonego Wykonawcy terminu usunięcia wady do chwili usunięcia wady przez osobę trzecią.</w:t>
      </w:r>
      <w:bookmarkEnd w:id="28"/>
      <w:bookmarkEnd w:id="29"/>
    </w:p>
    <w:p w:rsidR="004106B3" w:rsidRPr="004106B3" w:rsidRDefault="004106B3" w:rsidP="00056C92">
      <w:pPr>
        <w:widowControl/>
        <w:numPr>
          <w:ilvl w:val="0"/>
          <w:numId w:val="47"/>
        </w:numPr>
        <w:suppressAutoHyphens w:val="0"/>
        <w:adjustRightInd/>
        <w:spacing w:after="0" w:line="240" w:lineRule="auto"/>
        <w:textAlignment w:val="auto"/>
        <w:outlineLvl w:val="1"/>
        <w:rPr>
          <w:rFonts w:ascii="Arial" w:hAnsi="Arial" w:cs="Arial"/>
          <w:lang w:eastAsia="pl-PL"/>
        </w:rPr>
      </w:pPr>
      <w:bookmarkStart w:id="30" w:name="_Toc40704584"/>
      <w:r w:rsidRPr="004106B3">
        <w:rPr>
          <w:rFonts w:ascii="Arial" w:hAnsi="Arial" w:cs="Arial"/>
          <w:lang w:eastAsia="pl-PL"/>
        </w:rPr>
        <w:t>Wykonawca nie ponosi odpowiedzialności z tytułu rękojmi, jeż</w:t>
      </w:r>
      <w:r w:rsidR="008C55A0">
        <w:rPr>
          <w:rFonts w:ascii="Arial" w:hAnsi="Arial" w:cs="Arial"/>
          <w:lang w:eastAsia="pl-PL"/>
        </w:rPr>
        <w:t>eli wykaże, że wada powstała na </w:t>
      </w:r>
      <w:r w:rsidRPr="004106B3">
        <w:rPr>
          <w:rFonts w:ascii="Arial" w:hAnsi="Arial" w:cs="Arial"/>
          <w:lang w:eastAsia="pl-PL"/>
        </w:rPr>
        <w:t>skutek:</w:t>
      </w:r>
      <w:bookmarkStart w:id="31" w:name="_Ref306104608"/>
      <w:bookmarkStart w:id="32" w:name="_Ref419976402"/>
      <w:bookmarkEnd w:id="30"/>
    </w:p>
    <w:p w:rsidR="004106B3" w:rsidRPr="004106B3" w:rsidRDefault="004106B3" w:rsidP="00056C92">
      <w:pPr>
        <w:widowControl/>
        <w:numPr>
          <w:ilvl w:val="0"/>
          <w:numId w:val="50"/>
        </w:numPr>
        <w:suppressAutoHyphens w:val="0"/>
        <w:adjustRightInd/>
        <w:spacing w:after="0" w:line="240" w:lineRule="auto"/>
        <w:textAlignment w:val="auto"/>
        <w:outlineLvl w:val="1"/>
        <w:rPr>
          <w:rFonts w:ascii="Arial" w:hAnsi="Arial" w:cs="Arial"/>
          <w:lang w:eastAsia="pl-PL"/>
        </w:rPr>
      </w:pPr>
      <w:bookmarkStart w:id="33" w:name="_Toc40704585"/>
      <w:proofErr w:type="gramStart"/>
      <w:r w:rsidRPr="004106B3">
        <w:rPr>
          <w:rFonts w:ascii="Arial" w:hAnsi="Arial" w:cs="Arial"/>
          <w:lang w:eastAsia="pl-PL"/>
        </w:rPr>
        <w:lastRenderedPageBreak/>
        <w:t>niewłaściwej</w:t>
      </w:r>
      <w:proofErr w:type="gramEnd"/>
      <w:r w:rsidRPr="004106B3">
        <w:rPr>
          <w:rFonts w:ascii="Arial" w:hAnsi="Arial" w:cs="Arial"/>
          <w:lang w:eastAsia="pl-PL"/>
        </w:rPr>
        <w:t xml:space="preserve"> konserwacji, pod warunkiem przekazania przez Wykonawcę instrukcji eksploatacji przy odbiorze końcowym</w:t>
      </w:r>
      <w:bookmarkEnd w:id="31"/>
      <w:r w:rsidRPr="004106B3">
        <w:rPr>
          <w:rFonts w:ascii="Arial" w:hAnsi="Arial" w:cs="Arial"/>
          <w:lang w:eastAsia="pl-PL"/>
        </w:rPr>
        <w:t>;</w:t>
      </w:r>
      <w:bookmarkEnd w:id="32"/>
      <w:bookmarkEnd w:id="33"/>
    </w:p>
    <w:p w:rsidR="004106B3" w:rsidRPr="004106B3" w:rsidRDefault="004106B3" w:rsidP="00056C92">
      <w:pPr>
        <w:widowControl/>
        <w:numPr>
          <w:ilvl w:val="0"/>
          <w:numId w:val="50"/>
        </w:numPr>
        <w:suppressAutoHyphens w:val="0"/>
        <w:adjustRightInd/>
        <w:spacing w:after="0" w:line="240" w:lineRule="auto"/>
        <w:textAlignment w:val="auto"/>
        <w:outlineLvl w:val="1"/>
        <w:rPr>
          <w:rFonts w:ascii="Arial" w:hAnsi="Arial" w:cs="Arial"/>
          <w:lang w:eastAsia="pl-PL"/>
        </w:rPr>
      </w:pPr>
      <w:bookmarkStart w:id="34" w:name="_Toc40704586"/>
      <w:proofErr w:type="gramStart"/>
      <w:r w:rsidRPr="004106B3">
        <w:rPr>
          <w:rFonts w:ascii="Arial" w:hAnsi="Arial" w:cs="Arial"/>
          <w:lang w:eastAsia="pl-PL"/>
        </w:rPr>
        <w:t>nieautoryzowanych</w:t>
      </w:r>
      <w:proofErr w:type="gramEnd"/>
      <w:r w:rsidRPr="004106B3">
        <w:rPr>
          <w:rFonts w:ascii="Arial" w:hAnsi="Arial" w:cs="Arial"/>
          <w:lang w:eastAsia="pl-PL"/>
        </w:rPr>
        <w:t xml:space="preserve"> napraw z zastrzeżeniem ust. 8, </w:t>
      </w:r>
      <w:r w:rsidR="008C55A0">
        <w:rPr>
          <w:rFonts w:ascii="Arial" w:hAnsi="Arial" w:cs="Arial"/>
          <w:lang w:eastAsia="pl-PL"/>
        </w:rPr>
        <w:t>pod warunkiem przekazania przez </w:t>
      </w:r>
      <w:r w:rsidRPr="004106B3">
        <w:rPr>
          <w:rFonts w:ascii="Arial" w:hAnsi="Arial" w:cs="Arial"/>
          <w:lang w:eastAsia="pl-PL"/>
        </w:rPr>
        <w:t>Wykonawcę instrukcji serwisowej przy odbiorze końcowym;</w:t>
      </w:r>
      <w:bookmarkEnd w:id="34"/>
    </w:p>
    <w:p w:rsidR="004106B3" w:rsidRPr="004106B3" w:rsidRDefault="004106B3" w:rsidP="00056C92">
      <w:pPr>
        <w:widowControl/>
        <w:numPr>
          <w:ilvl w:val="0"/>
          <w:numId w:val="50"/>
        </w:numPr>
        <w:suppressAutoHyphens w:val="0"/>
        <w:adjustRightInd/>
        <w:spacing w:after="0" w:line="240" w:lineRule="auto"/>
        <w:textAlignment w:val="auto"/>
        <w:outlineLvl w:val="1"/>
        <w:rPr>
          <w:rFonts w:ascii="Arial" w:hAnsi="Arial" w:cs="Arial"/>
          <w:lang w:eastAsia="pl-PL"/>
        </w:rPr>
      </w:pPr>
      <w:bookmarkStart w:id="35" w:name="_Toc40704587"/>
      <w:proofErr w:type="gramStart"/>
      <w:r w:rsidRPr="004106B3">
        <w:rPr>
          <w:rFonts w:ascii="Arial" w:hAnsi="Arial" w:cs="Arial"/>
          <w:lang w:eastAsia="pl-PL"/>
        </w:rPr>
        <w:t>użytkowania</w:t>
      </w:r>
      <w:proofErr w:type="gramEnd"/>
      <w:r w:rsidRPr="004106B3">
        <w:rPr>
          <w:rFonts w:ascii="Arial" w:hAnsi="Arial" w:cs="Arial"/>
          <w:lang w:eastAsia="pl-PL"/>
        </w:rPr>
        <w:t xml:space="preserve"> niezgodnego z przeznaczeniem oraz dokumentacją techniczno-ruchową;</w:t>
      </w:r>
      <w:bookmarkStart w:id="36" w:name="_Ref306104611"/>
      <w:bookmarkStart w:id="37" w:name="_Ref419976405"/>
      <w:bookmarkEnd w:id="35"/>
    </w:p>
    <w:p w:rsidR="004106B3" w:rsidRPr="004106B3" w:rsidRDefault="004106B3" w:rsidP="00056C92">
      <w:pPr>
        <w:widowControl/>
        <w:numPr>
          <w:ilvl w:val="0"/>
          <w:numId w:val="50"/>
        </w:numPr>
        <w:suppressAutoHyphens w:val="0"/>
        <w:adjustRightInd/>
        <w:spacing w:after="0" w:line="240" w:lineRule="auto"/>
        <w:textAlignment w:val="auto"/>
        <w:outlineLvl w:val="1"/>
        <w:rPr>
          <w:rFonts w:ascii="Arial" w:hAnsi="Arial" w:cs="Arial"/>
          <w:lang w:eastAsia="pl-PL"/>
        </w:rPr>
      </w:pPr>
      <w:bookmarkStart w:id="38" w:name="_Toc40704588"/>
      <w:r w:rsidRPr="004106B3">
        <w:rPr>
          <w:rFonts w:ascii="Arial" w:hAnsi="Arial" w:cs="Arial"/>
          <w:lang w:eastAsia="pl-PL"/>
        </w:rPr>
        <w:t>wad wynikłych z faktu zaistnienia przypadku siły wyższej</w:t>
      </w:r>
      <w:bookmarkEnd w:id="36"/>
      <w:bookmarkEnd w:id="37"/>
      <w:bookmarkEnd w:id="38"/>
      <w:r w:rsidR="00105C7F">
        <w:rPr>
          <w:rFonts w:ascii="Arial" w:hAnsi="Arial" w:cs="Arial"/>
          <w:lang w:eastAsia="pl-PL"/>
        </w:rPr>
        <w:t>;</w:t>
      </w:r>
    </w:p>
    <w:p w:rsidR="004106B3" w:rsidRPr="004106B3" w:rsidRDefault="00105C7F" w:rsidP="00056C92">
      <w:pPr>
        <w:widowControl/>
        <w:numPr>
          <w:ilvl w:val="0"/>
          <w:numId w:val="50"/>
        </w:numPr>
        <w:suppressAutoHyphens w:val="0"/>
        <w:adjustRightInd/>
        <w:spacing w:after="0" w:line="240" w:lineRule="auto"/>
        <w:textAlignment w:val="auto"/>
        <w:outlineLvl w:val="1"/>
        <w:rPr>
          <w:rFonts w:ascii="Arial" w:hAnsi="Arial" w:cs="Arial"/>
          <w:lang w:eastAsia="pl-PL"/>
        </w:rPr>
      </w:pPr>
      <w:bookmarkStart w:id="39" w:name="_Toc40704589"/>
      <w:proofErr w:type="gramStart"/>
      <w:r>
        <w:rPr>
          <w:rFonts w:ascii="Arial" w:hAnsi="Arial" w:cs="Arial"/>
          <w:lang w:eastAsia="pl-PL"/>
        </w:rPr>
        <w:t>n</w:t>
      </w:r>
      <w:r w:rsidR="004106B3" w:rsidRPr="004106B3">
        <w:rPr>
          <w:rFonts w:ascii="Arial" w:hAnsi="Arial" w:cs="Arial"/>
          <w:lang w:eastAsia="pl-PL"/>
        </w:rPr>
        <w:t>a</w:t>
      </w:r>
      <w:proofErr w:type="gramEnd"/>
      <w:r w:rsidR="004106B3" w:rsidRPr="004106B3">
        <w:rPr>
          <w:rFonts w:ascii="Arial" w:hAnsi="Arial" w:cs="Arial"/>
          <w:lang w:eastAsia="pl-PL"/>
        </w:rPr>
        <w:t xml:space="preserve"> wezwanie Zamawiającego Wykonawca usunie również wady powstałe na skutek przyczyn wymienionych w ust. 9 pkt 1 – 4, za wynagrodzeniem; przed przystąpieniem do usunięcia wady Wykonawca zobowiązany jest przedstawić Zamawiającemu szczegółową wycenę naprawy i uzyskać jej akceptację.</w:t>
      </w:r>
      <w:bookmarkStart w:id="40" w:name="_Ref111506"/>
      <w:bookmarkEnd w:id="39"/>
    </w:p>
    <w:p w:rsidR="004106B3" w:rsidRPr="004106B3" w:rsidRDefault="00C623C2" w:rsidP="00056C92">
      <w:pPr>
        <w:widowControl/>
        <w:numPr>
          <w:ilvl w:val="0"/>
          <w:numId w:val="47"/>
        </w:numPr>
        <w:suppressAutoHyphens w:val="0"/>
        <w:adjustRightInd/>
        <w:spacing w:after="0" w:line="240" w:lineRule="auto"/>
        <w:textAlignment w:val="auto"/>
        <w:outlineLvl w:val="1"/>
        <w:rPr>
          <w:rFonts w:ascii="Arial" w:hAnsi="Arial" w:cs="Arial"/>
          <w:lang w:eastAsia="pl-PL"/>
        </w:rPr>
      </w:pPr>
      <w:bookmarkStart w:id="41" w:name="_Toc40704590"/>
      <w:r>
        <w:rPr>
          <w:rFonts w:ascii="Arial" w:hAnsi="Arial" w:cs="Arial"/>
          <w:lang w:eastAsia="pl-PL"/>
        </w:rPr>
        <w:t>Okres r</w:t>
      </w:r>
      <w:r w:rsidR="004106B3" w:rsidRPr="004106B3">
        <w:rPr>
          <w:rFonts w:ascii="Arial" w:hAnsi="Arial" w:cs="Arial"/>
          <w:lang w:eastAsia="pl-PL"/>
        </w:rPr>
        <w:t>ękojmi zostanie przedłużony o okres, w którym przedmiot umowy nie może być wykorzystany do celów, dla jakich jest przeznaczony z powodu wady objętej rękojmią, jednakże nie dłużej niż 6 miesięcy po zakończeniu okresu wymienionego w ust. 2 powyżej.</w:t>
      </w:r>
      <w:bookmarkEnd w:id="40"/>
      <w:bookmarkEnd w:id="41"/>
    </w:p>
    <w:p w:rsidR="004106B3" w:rsidRPr="004106B3" w:rsidRDefault="00C623C2" w:rsidP="00056C92">
      <w:pPr>
        <w:widowControl/>
        <w:numPr>
          <w:ilvl w:val="0"/>
          <w:numId w:val="47"/>
        </w:numPr>
        <w:suppressAutoHyphens w:val="0"/>
        <w:adjustRightInd/>
        <w:spacing w:after="0" w:line="240" w:lineRule="auto"/>
        <w:textAlignment w:val="auto"/>
        <w:outlineLvl w:val="1"/>
        <w:rPr>
          <w:rFonts w:ascii="Arial" w:hAnsi="Arial" w:cs="Arial"/>
          <w:lang w:eastAsia="pl-PL"/>
        </w:rPr>
      </w:pPr>
      <w:bookmarkStart w:id="42" w:name="_Toc40704591"/>
      <w:r>
        <w:rPr>
          <w:rFonts w:ascii="Arial" w:hAnsi="Arial" w:cs="Arial"/>
          <w:lang w:eastAsia="pl-PL"/>
        </w:rPr>
        <w:t>Jeżeli w okresie r</w:t>
      </w:r>
      <w:r w:rsidR="004106B3" w:rsidRPr="004106B3">
        <w:rPr>
          <w:rFonts w:ascii="Arial" w:hAnsi="Arial" w:cs="Arial"/>
          <w:lang w:eastAsia="pl-PL"/>
        </w:rPr>
        <w:t>ękojmi, w tym samym elemencie przedmiotu umowy lub w tej samej jego części zostanie stwierdzona 2-krotnie taka sama wada, wówczas Wykonawca</w:t>
      </w:r>
      <w:r w:rsidR="00A664E5">
        <w:rPr>
          <w:rFonts w:ascii="Arial" w:hAnsi="Arial" w:cs="Arial"/>
          <w:lang w:eastAsia="pl-PL"/>
        </w:rPr>
        <w:t xml:space="preserve"> ma obowiązek, w ramach rękojm</w:t>
      </w:r>
      <w:r w:rsidR="004106B3" w:rsidRPr="004106B3">
        <w:rPr>
          <w:rFonts w:ascii="Arial" w:hAnsi="Arial" w:cs="Arial"/>
          <w:lang w:eastAsia="pl-PL"/>
        </w:rPr>
        <w:t>i, na własny koszt, wymienić ten najmniejszy wymien</w:t>
      </w:r>
      <w:r w:rsidR="008C55A0">
        <w:rPr>
          <w:rFonts w:ascii="Arial" w:hAnsi="Arial" w:cs="Arial"/>
          <w:lang w:eastAsia="pl-PL"/>
        </w:rPr>
        <w:t>ny element przedmiotu umowy lub </w:t>
      </w:r>
      <w:r w:rsidR="004106B3" w:rsidRPr="004106B3">
        <w:rPr>
          <w:rFonts w:ascii="Arial" w:hAnsi="Arial" w:cs="Arial"/>
          <w:lang w:eastAsia="pl-PL"/>
        </w:rPr>
        <w:t>tę jego część na nową, a także dokonać takich zmian, które wyeliminują występowanie takich wad w przyszłości, bez uszczerbku dla innych parametrów p</w:t>
      </w:r>
      <w:r w:rsidR="008C55A0">
        <w:rPr>
          <w:rFonts w:ascii="Arial" w:hAnsi="Arial" w:cs="Arial"/>
          <w:lang w:eastAsia="pl-PL"/>
        </w:rPr>
        <w:t>rzedmiotu umowy i powiązanych z </w:t>
      </w:r>
      <w:r w:rsidR="004106B3" w:rsidRPr="004106B3">
        <w:rPr>
          <w:rFonts w:ascii="Arial" w:hAnsi="Arial" w:cs="Arial"/>
          <w:lang w:eastAsia="pl-PL"/>
        </w:rPr>
        <w:t>nim układów i instalacji. Postanowienie to nie ma zastosowan</w:t>
      </w:r>
      <w:r w:rsidR="008C55A0">
        <w:rPr>
          <w:rFonts w:ascii="Arial" w:hAnsi="Arial" w:cs="Arial"/>
          <w:lang w:eastAsia="pl-PL"/>
        </w:rPr>
        <w:t>ia, jeżeli Wykonawca wykaże, że </w:t>
      </w:r>
      <w:r w:rsidR="00E433C7">
        <w:rPr>
          <w:rFonts w:ascii="Arial" w:hAnsi="Arial" w:cs="Arial"/>
          <w:lang w:eastAsia="pl-PL"/>
        </w:rPr>
        <w:t>za </w:t>
      </w:r>
      <w:r w:rsidR="004106B3" w:rsidRPr="004106B3">
        <w:rPr>
          <w:rFonts w:ascii="Arial" w:hAnsi="Arial" w:cs="Arial"/>
          <w:lang w:eastAsia="pl-PL"/>
        </w:rPr>
        <w:t>przyczynę powtarzającej się wady odpowiedzialność ponosi Zamawiający.</w:t>
      </w:r>
      <w:bookmarkEnd w:id="42"/>
    </w:p>
    <w:p w:rsidR="004106B3" w:rsidRPr="004106B3" w:rsidRDefault="004106B3" w:rsidP="00056C92">
      <w:pPr>
        <w:widowControl/>
        <w:numPr>
          <w:ilvl w:val="0"/>
          <w:numId w:val="47"/>
        </w:numPr>
        <w:suppressAutoHyphens w:val="0"/>
        <w:adjustRightInd/>
        <w:spacing w:after="0" w:line="240" w:lineRule="auto"/>
        <w:textAlignment w:val="auto"/>
        <w:rPr>
          <w:rFonts w:ascii="Arial" w:hAnsi="Arial" w:cs="Arial"/>
        </w:rPr>
      </w:pPr>
      <w:r w:rsidRPr="004106B3">
        <w:rPr>
          <w:rFonts w:ascii="Arial" w:hAnsi="Arial" w:cs="Arial"/>
        </w:rPr>
        <w:t>Strony ustalają, że 1 raz w roku w terminie wyznaczonym przez Zamawiającego mogą odbywać się będą przeglądy. Zamawiający powiadomi pisemnie Wykonawcę 14 dni przed terminem przeglądu. Przegląd odbywał się będzie na koszt Wykonawcy.</w:t>
      </w:r>
    </w:p>
    <w:p w:rsidR="004106B3" w:rsidRPr="004106B3" w:rsidRDefault="004106B3" w:rsidP="00056C92">
      <w:pPr>
        <w:widowControl/>
        <w:numPr>
          <w:ilvl w:val="0"/>
          <w:numId w:val="47"/>
        </w:numPr>
        <w:suppressAutoHyphens w:val="0"/>
        <w:adjustRightInd/>
        <w:spacing w:after="0" w:line="240" w:lineRule="auto"/>
        <w:textAlignment w:val="auto"/>
        <w:rPr>
          <w:rFonts w:ascii="Arial" w:hAnsi="Arial" w:cs="Arial"/>
        </w:rPr>
      </w:pPr>
      <w:r w:rsidRPr="004106B3">
        <w:rPr>
          <w:rFonts w:ascii="Arial" w:hAnsi="Arial" w:cs="Arial"/>
        </w:rPr>
        <w:t xml:space="preserve">Zamawiający ustala, że ostateczny pogwarancyjny odbiór odbędzie się 1 miesiąc przed upływem </w:t>
      </w:r>
      <w:r w:rsidR="00C623C2">
        <w:rPr>
          <w:rFonts w:ascii="Arial" w:hAnsi="Arial" w:cs="Arial"/>
          <w:lang w:eastAsia="pl-PL"/>
        </w:rPr>
        <w:t>okresu r</w:t>
      </w:r>
      <w:r w:rsidRPr="004106B3">
        <w:rPr>
          <w:rFonts w:ascii="Arial" w:hAnsi="Arial" w:cs="Arial"/>
          <w:lang w:eastAsia="pl-PL"/>
        </w:rPr>
        <w:t xml:space="preserve">ękojmi </w:t>
      </w:r>
      <w:r w:rsidRPr="004106B3">
        <w:rPr>
          <w:rFonts w:ascii="Arial" w:hAnsi="Arial" w:cs="Arial"/>
        </w:rPr>
        <w:t>ustalonego w umowie.</w:t>
      </w:r>
    </w:p>
    <w:p w:rsidR="004106B3" w:rsidRPr="004106B3" w:rsidRDefault="004106B3" w:rsidP="00056C92">
      <w:pPr>
        <w:widowControl/>
        <w:numPr>
          <w:ilvl w:val="0"/>
          <w:numId w:val="47"/>
        </w:numPr>
        <w:suppressAutoHyphens w:val="0"/>
        <w:adjustRightInd/>
        <w:spacing w:after="0" w:line="240" w:lineRule="auto"/>
        <w:textAlignment w:val="auto"/>
        <w:rPr>
          <w:rFonts w:ascii="Arial" w:hAnsi="Arial" w:cs="Arial"/>
        </w:rPr>
      </w:pPr>
      <w:r w:rsidRPr="004106B3">
        <w:rPr>
          <w:rFonts w:ascii="Arial" w:hAnsi="Arial" w:cs="Arial"/>
        </w:rPr>
        <w:t>Po protokolarnym stwierdzeniu usunięcia wad stwi</w:t>
      </w:r>
      <w:r w:rsidR="00C623C2">
        <w:rPr>
          <w:rFonts w:ascii="Arial" w:hAnsi="Arial" w:cs="Arial"/>
        </w:rPr>
        <w:t>erdzonych przy odbiorze oraz w o</w:t>
      </w:r>
      <w:r w:rsidRPr="004106B3">
        <w:rPr>
          <w:rFonts w:ascii="Arial" w:hAnsi="Arial" w:cs="Arial"/>
        </w:rPr>
        <w:t xml:space="preserve">kresie </w:t>
      </w:r>
      <w:r w:rsidR="00C623C2">
        <w:rPr>
          <w:rFonts w:ascii="Arial" w:hAnsi="Arial" w:cs="Arial"/>
          <w:lang w:eastAsia="pl-PL"/>
        </w:rPr>
        <w:t>r</w:t>
      </w:r>
      <w:r w:rsidRPr="004106B3">
        <w:rPr>
          <w:rFonts w:ascii="Arial" w:hAnsi="Arial" w:cs="Arial"/>
          <w:lang w:eastAsia="pl-PL"/>
        </w:rPr>
        <w:t>ękojmi</w:t>
      </w:r>
      <w:r w:rsidRPr="004106B3">
        <w:rPr>
          <w:rFonts w:ascii="Arial" w:hAnsi="Arial" w:cs="Arial"/>
        </w:rPr>
        <w:t xml:space="preserve"> rozpoczynają swój bieg terminy na zwrot (zwolnienie) zabezpieczania należytego wykonania umowy.</w:t>
      </w:r>
    </w:p>
    <w:p w:rsidR="002538F8" w:rsidRPr="004303D0" w:rsidRDefault="002538F8"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14</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Zamawiający przewiduje możliwość dokonania istotnych zmian postanowień zawartej umowy w zakresie:</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terminu</w:t>
      </w:r>
      <w:proofErr w:type="gramEnd"/>
      <w:r w:rsidRPr="004303D0">
        <w:rPr>
          <w:rFonts w:ascii="Arial" w:hAnsi="Arial" w:cs="Arial"/>
        </w:rPr>
        <w:t xml:space="preserve"> wykonania przedmiotu umowy wraz ze skutkami wprowadzenia takiej zmiany;</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zmiany</w:t>
      </w:r>
      <w:proofErr w:type="gramEnd"/>
      <w:r w:rsidRPr="004303D0">
        <w:rPr>
          <w:rFonts w:ascii="Arial" w:hAnsi="Arial" w:cs="Arial"/>
        </w:rPr>
        <w:t xml:space="preserve"> zakresu przedmiotu umowy wraz ze skutkami wprowadzenia takiej zmiany;</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sposobu</w:t>
      </w:r>
      <w:proofErr w:type="gramEnd"/>
      <w:r w:rsidRPr="004303D0">
        <w:rPr>
          <w:rFonts w:ascii="Arial" w:hAnsi="Arial" w:cs="Arial"/>
        </w:rPr>
        <w:t xml:space="preserve"> wykonywania przedmiotu umowy wraz ze skutkami wprowadzenia takiej zmiany;</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wynagrodzenia</w:t>
      </w:r>
      <w:proofErr w:type="gramEnd"/>
      <w:r w:rsidRPr="004303D0">
        <w:rPr>
          <w:rFonts w:ascii="Arial" w:hAnsi="Arial" w:cs="Arial"/>
        </w:rPr>
        <w:t xml:space="preserve"> za wykonanie przedmiotu zamówienia wraz ze skutkami wprowadzenia takiej zmiany;</w:t>
      </w:r>
    </w:p>
    <w:p w:rsidR="009C0860" w:rsidRPr="00B67B40" w:rsidRDefault="009C0860" w:rsidP="00B67B4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 xml:space="preserve">Warunkiem dokonania zmiany określonej w </w:t>
      </w:r>
      <w:r w:rsidR="005C3201" w:rsidRPr="004303D0">
        <w:rPr>
          <w:rFonts w:ascii="Arial" w:hAnsi="Arial" w:cs="Arial"/>
        </w:rPr>
        <w:t>ust. 1 pkt 1 - 4</w:t>
      </w:r>
      <w:r w:rsidRPr="004303D0">
        <w:rPr>
          <w:rFonts w:ascii="Arial" w:hAnsi="Arial" w:cs="Arial"/>
        </w:rPr>
        <w:t xml:space="preserve"> powyżej są następujące sytuacje:</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istotne</w:t>
      </w:r>
      <w:proofErr w:type="gramEnd"/>
      <w:r w:rsidRPr="004303D0">
        <w:rPr>
          <w:rFonts w:ascii="Arial" w:hAnsi="Arial" w:cs="Arial"/>
          <w:lang w:bidi="en-US"/>
        </w:rPr>
        <w:t xml:space="preserve"> braki lub błędy w dokumentacji projektowej, również te polegających na niezgodności dokumentacji z przepisami prawa;</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uzasadnione</w:t>
      </w:r>
      <w:proofErr w:type="gramEnd"/>
      <w:r w:rsidRPr="004303D0">
        <w:rPr>
          <w:rFonts w:ascii="Arial" w:hAnsi="Arial" w:cs="Arial"/>
          <w:lang w:bidi="en-US"/>
        </w:rPr>
        <w:t xml:space="preserve"> zmiany w zakresie sposobu wykonania przedmiotu umowy proponowanych przez Zamawiającego lub Wykonawcę, jeżeli te zmiany są korzystne dla Zamawiającego;</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zmiany</w:t>
      </w:r>
      <w:proofErr w:type="gramEnd"/>
      <w:r w:rsidRPr="004303D0">
        <w:rPr>
          <w:rFonts w:ascii="Arial" w:hAnsi="Arial" w:cs="Arial"/>
          <w:lang w:bidi="en-US"/>
        </w:rPr>
        <w:t xml:space="preserve">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zmiana</w:t>
      </w:r>
      <w:proofErr w:type="gramEnd"/>
      <w:r w:rsidRPr="004303D0">
        <w:rPr>
          <w:rFonts w:ascii="Arial" w:hAnsi="Arial" w:cs="Arial"/>
          <w:lang w:bidi="en-US"/>
        </w:rPr>
        <w:t xml:space="preserve"> umowy dokonana na podstawie art. 455 ust. 1 pkt. 2 – 4 oraz ust. 2 ustawy </w:t>
      </w:r>
      <w:proofErr w:type="spellStart"/>
      <w:r w:rsidRPr="004303D0">
        <w:rPr>
          <w:rFonts w:ascii="Arial" w:hAnsi="Arial" w:cs="Arial"/>
          <w:lang w:bidi="en-US"/>
        </w:rPr>
        <w:t>pzp</w:t>
      </w:r>
      <w:proofErr w:type="spellEnd"/>
      <w:r w:rsidRPr="004303D0">
        <w:rPr>
          <w:rFonts w:ascii="Arial" w:hAnsi="Arial" w:cs="Arial"/>
          <w:lang w:bidi="en-US"/>
        </w:rPr>
        <w:t>;</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w</w:t>
      </w:r>
      <w:proofErr w:type="gramEnd"/>
      <w:r w:rsidRPr="004303D0">
        <w:rPr>
          <w:rFonts w:ascii="Arial" w:hAnsi="Arial" w:cs="Arial"/>
          <w:lang w:bidi="en-US"/>
        </w:rPr>
        <w:t xml:space="preserve"> przypadku udzielenia przed terminem zakończenia przedmiotu niniejszej umowy, zamówień, o których mowa w art. 214 ust. 1 pkt. 7 ustawy;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zmiany</w:t>
      </w:r>
      <w:proofErr w:type="gramEnd"/>
      <w:r w:rsidRPr="004303D0">
        <w:rPr>
          <w:rFonts w:ascii="Arial" w:hAnsi="Arial" w:cs="Arial"/>
          <w:lang w:bidi="en-US"/>
        </w:rPr>
        <w:t xml:space="preserve"> będące następstwem działania organów administracji</w:t>
      </w:r>
      <w:r w:rsidR="00B67B40">
        <w:rPr>
          <w:rFonts w:ascii="Arial" w:hAnsi="Arial" w:cs="Arial"/>
          <w:lang w:bidi="en-US"/>
        </w:rPr>
        <w:t>, gestorów sieci</w:t>
      </w:r>
      <w:r w:rsidRPr="004303D0">
        <w:rPr>
          <w:rFonts w:ascii="Arial" w:hAnsi="Arial" w:cs="Arial"/>
          <w:lang w:bidi="en-US"/>
        </w:rPr>
        <w:t xml:space="preserve"> i innych instytucji, w szczególności: </w:t>
      </w:r>
      <w:r w:rsidR="00E1130D">
        <w:rPr>
          <w:rFonts w:ascii="Arial" w:hAnsi="Arial" w:cs="Arial"/>
          <w:lang w:bidi="en-US"/>
        </w:rPr>
        <w:t>długi okres</w:t>
      </w:r>
      <w:r w:rsidRPr="004303D0">
        <w:rPr>
          <w:rFonts w:ascii="Arial" w:hAnsi="Arial" w:cs="Arial"/>
          <w:lang w:bidi="en-US"/>
        </w:rPr>
        <w:t xml:space="preserve"> wydawania decyzji, zezwoleń, uzgod</w:t>
      </w:r>
      <w:r w:rsidR="00A97CF0">
        <w:rPr>
          <w:rFonts w:ascii="Arial" w:hAnsi="Arial" w:cs="Arial"/>
          <w:lang w:bidi="en-US"/>
        </w:rPr>
        <w:t>nień itp.,</w:t>
      </w:r>
      <w:r w:rsidR="0085017B">
        <w:rPr>
          <w:rFonts w:ascii="Arial" w:hAnsi="Arial" w:cs="Arial"/>
          <w:lang w:bidi="en-US"/>
        </w:rPr>
        <w:t xml:space="preserve"> bądź</w:t>
      </w:r>
      <w:r w:rsidR="00A97CF0">
        <w:rPr>
          <w:rFonts w:ascii="Arial" w:hAnsi="Arial" w:cs="Arial"/>
          <w:lang w:bidi="en-US"/>
        </w:rPr>
        <w:t xml:space="preserve"> odmowa wydania </w:t>
      </w:r>
      <w:r w:rsidRPr="004303D0">
        <w:rPr>
          <w:rFonts w:ascii="Arial" w:hAnsi="Arial" w:cs="Arial"/>
          <w:lang w:bidi="en-US"/>
        </w:rPr>
        <w:t>wymaganych decyzji, zezwoleń, uzgodnień, konieczność uzyskania wyroku sądowego lub innego</w:t>
      </w:r>
      <w:r w:rsidR="00A97CF0">
        <w:rPr>
          <w:rFonts w:ascii="Arial" w:hAnsi="Arial" w:cs="Arial"/>
          <w:lang w:bidi="en-US"/>
        </w:rPr>
        <w:t xml:space="preserve"> orzeczenia sądu lub organu czy </w:t>
      </w:r>
      <w:r w:rsidRPr="004303D0">
        <w:rPr>
          <w:rFonts w:ascii="Arial" w:hAnsi="Arial" w:cs="Arial"/>
          <w:lang w:bidi="en-US"/>
        </w:rPr>
        <w:t>instytucji, którego konieczności nie przewidziano przy zawieraniu umowy, konieczność zaspokojenia roszczeń lub oczekiwań osób trzecich nie art</w:t>
      </w:r>
      <w:r w:rsidR="00A97CF0">
        <w:rPr>
          <w:rFonts w:ascii="Arial" w:hAnsi="Arial" w:cs="Arial"/>
          <w:lang w:bidi="en-US"/>
        </w:rPr>
        <w:t>ykułowanych lub niemożliwych do </w:t>
      </w:r>
      <w:r w:rsidRPr="004303D0">
        <w:rPr>
          <w:rFonts w:ascii="Arial" w:hAnsi="Arial" w:cs="Arial"/>
          <w:lang w:bidi="en-US"/>
        </w:rPr>
        <w:t>jednoznacznego określenia w chwili zawierania umowy pod warunkiem, że działanie te nie są spowodowane zaniechaniem Wykonawcy;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kolizji</w:t>
      </w:r>
      <w:proofErr w:type="gramEnd"/>
      <w:r w:rsidRPr="004303D0">
        <w:rPr>
          <w:rFonts w:ascii="Arial" w:hAnsi="Arial" w:cs="Arial"/>
          <w:lang w:bidi="en-US"/>
        </w:rPr>
        <w:t xml:space="preserve"> z planowanymi lub równolegle prowadzonymi przez inne podmioty inwestycjami, które mają wpływ na realizację niniejszej umowy;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lastRenderedPageBreak/>
        <w:t>zaistnienie</w:t>
      </w:r>
      <w:proofErr w:type="gramEnd"/>
      <w:r w:rsidRPr="004303D0">
        <w:rPr>
          <w:rFonts w:ascii="Arial" w:hAnsi="Arial" w:cs="Arial"/>
          <w:lang w:bidi="en-US"/>
        </w:rPr>
        <w:t xml:space="preserv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działania</w:t>
      </w:r>
      <w:proofErr w:type="gramEnd"/>
      <w:r w:rsidRPr="004303D0">
        <w:rPr>
          <w:rFonts w:ascii="Arial" w:hAnsi="Arial" w:cs="Arial"/>
          <w:lang w:bidi="en-US"/>
        </w:rPr>
        <w:t xml:space="preserve"> osób trzecich uniemożliwiające wykonanie przedmiotu umowy, które to działania nie są konsekwencją winy którejkolwiek ze stron;</w:t>
      </w:r>
    </w:p>
    <w:p w:rsidR="009C0860" w:rsidRPr="004303D0" w:rsidRDefault="009C0860" w:rsidP="009C0860">
      <w:pPr>
        <w:pStyle w:val="Akapitzlist"/>
        <w:numPr>
          <w:ilvl w:val="0"/>
          <w:numId w:val="6"/>
        </w:numPr>
        <w:spacing w:after="0" w:line="240" w:lineRule="auto"/>
        <w:rPr>
          <w:rFonts w:ascii="Arial" w:hAnsi="Arial" w:cs="Arial"/>
          <w:lang w:bidi="en-US"/>
        </w:rPr>
      </w:pPr>
      <w:bookmarkStart w:id="43" w:name="_Hlk57282843"/>
      <w:proofErr w:type="gramStart"/>
      <w:r w:rsidRPr="004303D0">
        <w:rPr>
          <w:rFonts w:ascii="Arial" w:hAnsi="Arial" w:cs="Arial"/>
          <w:iCs/>
        </w:rPr>
        <w:t>stan</w:t>
      </w:r>
      <w:proofErr w:type="gramEnd"/>
      <w:r w:rsidRPr="004303D0">
        <w:rPr>
          <w:rFonts w:ascii="Arial" w:hAnsi="Arial" w:cs="Arial"/>
          <w:iCs/>
        </w:rPr>
        <w:t xml:space="preserve"> epidemii lub inne zdarzenia związane z</w:t>
      </w:r>
      <w:r w:rsidRPr="004303D0">
        <w:rPr>
          <w:rFonts w:ascii="Arial" w:hAnsi="Arial" w:cs="Arial"/>
        </w:rPr>
        <w:t xml:space="preserve"> rozprzestrzenianiem się chor</w:t>
      </w:r>
      <w:r w:rsidR="00B67B40">
        <w:rPr>
          <w:rFonts w:ascii="Arial" w:hAnsi="Arial" w:cs="Arial"/>
        </w:rPr>
        <w:t>ób zakaźnych np. wirusa SARS-CO</w:t>
      </w:r>
      <w:r w:rsidRPr="004303D0">
        <w:rPr>
          <w:rFonts w:ascii="Arial" w:hAnsi="Arial" w:cs="Arial"/>
        </w:rPr>
        <w:t>V-2 wywołującego</w:t>
      </w:r>
      <w:r w:rsidRPr="004303D0">
        <w:rPr>
          <w:rFonts w:ascii="Arial" w:hAnsi="Arial"/>
        </w:rPr>
        <w:t xml:space="preserve"> chorobę COVID-19 (</w:t>
      </w:r>
      <w:proofErr w:type="spellStart"/>
      <w:r w:rsidRPr="004303D0">
        <w:rPr>
          <w:rFonts w:ascii="Arial" w:hAnsi="Arial"/>
        </w:rPr>
        <w:t>koronawirus</w:t>
      </w:r>
      <w:proofErr w:type="spellEnd"/>
      <w:r w:rsidRPr="004303D0">
        <w:rPr>
          <w:rFonts w:ascii="Arial" w:hAnsi="Arial"/>
        </w:rPr>
        <w:t>);</w:t>
      </w:r>
      <w:bookmarkEnd w:id="43"/>
    </w:p>
    <w:p w:rsidR="009C0860" w:rsidRPr="004303D0" w:rsidRDefault="009C0860" w:rsidP="009C0860">
      <w:pPr>
        <w:pStyle w:val="Bezodstpw"/>
        <w:widowControl/>
        <w:numPr>
          <w:ilvl w:val="0"/>
          <w:numId w:val="6"/>
        </w:numPr>
        <w:adjustRightInd/>
        <w:textAlignment w:val="auto"/>
        <w:rPr>
          <w:rFonts w:ascii="Arial" w:hAnsi="Arial" w:cs="Arial"/>
        </w:rPr>
      </w:pPr>
      <w:proofErr w:type="gramStart"/>
      <w:r w:rsidRPr="004303D0">
        <w:rPr>
          <w:rFonts w:ascii="Arial" w:hAnsi="Arial" w:cs="Arial"/>
        </w:rPr>
        <w:t>z</w:t>
      </w:r>
      <w:proofErr w:type="gramEnd"/>
      <w:r w:rsidRPr="004303D0">
        <w:rPr>
          <w:rFonts w:ascii="Arial" w:hAnsi="Arial" w:cs="Arial"/>
        </w:rPr>
        <w:t xml:space="preserve"> powodu konieczności wykonania robót zamiennych lub innych robót, niezbędnych do wykonania przedmiotu umowy;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wystąpienia</w:t>
      </w:r>
      <w:proofErr w:type="gramEnd"/>
      <w:r w:rsidRPr="004303D0">
        <w:rPr>
          <w:rFonts w:ascii="Arial" w:hAnsi="Arial" w:cs="Arial"/>
          <w:lang w:bidi="en-US"/>
        </w:rPr>
        <w:t xml:space="preserve">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 inwestorskiego.</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 xml:space="preserve">O wystąpieniu okoliczności mogących wpłynąć na zmianę Strony umowy poinformują się w formie pisemnej. </w:t>
      </w:r>
      <w:r w:rsidRPr="004303D0">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 xml:space="preserve">Zamawiający przewiduje również możliwość dokonania istotnych zmian postanowień zawartej umowy w zakresie zmiany wysokości wynagrodzenia, o którym mowa w § 3 ust. 1 w przypadku zmiany stawki podatku od towarów i usług w zakresie </w:t>
      </w:r>
      <w:r w:rsidRPr="00CE433C">
        <w:rPr>
          <w:rFonts w:ascii="Arial" w:hAnsi="Arial" w:cs="Arial"/>
        </w:rPr>
        <w:t>r</w:t>
      </w:r>
      <w:r w:rsidR="00CE433C" w:rsidRPr="00CE433C">
        <w:rPr>
          <w:rFonts w:ascii="Arial" w:hAnsi="Arial" w:cs="Arial"/>
        </w:rPr>
        <w:t xml:space="preserve">obót </w:t>
      </w:r>
      <w:r w:rsidR="00CE433C">
        <w:rPr>
          <w:rFonts w:ascii="Arial" w:hAnsi="Arial" w:cs="Arial"/>
        </w:rPr>
        <w:t>stanowiących</w:t>
      </w:r>
      <w:r w:rsidRPr="004303D0">
        <w:rPr>
          <w:rFonts w:ascii="Arial" w:hAnsi="Arial" w:cs="Arial"/>
        </w:rPr>
        <w:t xml:space="preserve"> przedmiot umowy, jeżeli ta zmiana będzie miała wpływ na koszty wykonania zamówienia przez Wykonawcę.</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4303D0">
        <w:rPr>
          <w:rFonts w:ascii="Arial" w:hAnsi="Arial" w:cs="Arial"/>
          <w:lang w:eastAsia="pl-PL"/>
        </w:rPr>
        <w:t>Zamawiający zastrzega sobie możliwość wezwania Wykonawcy do przedłożenia dodatkowych dokumentów czy wyliczeń sporządzonych przez Wykonawcę.</w:t>
      </w:r>
      <w:r w:rsidRPr="004303D0">
        <w:rPr>
          <w:rFonts w:ascii="Arial" w:hAnsi="Arial" w:cs="Arial"/>
        </w:rPr>
        <w:t xml:space="preserve"> W wypadku tej zmiany wartość netto wynagrodzenia Wykonawcy nie zmieni się, a określona w aneksie wartość brutto wynagrodzenia zostanie wyliczona na podstawie nowych przepisów.</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strike/>
          <w:lang w:eastAsia="pl-PL"/>
        </w:rPr>
      </w:pPr>
      <w:r w:rsidRPr="004303D0">
        <w:rPr>
          <w:rFonts w:ascii="Arial" w:hAnsi="Arial" w:cs="Arial"/>
        </w:rPr>
        <w:t>Zamawiający przewiduje również możliwość wprowadzenia zmian do treści zawartej umowy w zakresie zmian nieistotnych.</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Zmiana postanowień niniejszej umowy wymaga zachowania formy pisemnego aneksu pod rygorem nieważności.</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15</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Stronom przysługuje prawo odstąpienia od umowy w następujących sytuacjach:</w:t>
      </w:r>
    </w:p>
    <w:p w:rsidR="009C0860" w:rsidRPr="004303D0" w:rsidRDefault="009C0860" w:rsidP="009C0860">
      <w:pPr>
        <w:pStyle w:val="Nagwek"/>
        <w:numPr>
          <w:ilvl w:val="1"/>
          <w:numId w:val="3"/>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4303D0">
        <w:rPr>
          <w:rFonts w:ascii="Arial" w:hAnsi="Arial" w:cs="Arial"/>
          <w:sz w:val="20"/>
        </w:rPr>
        <w:t>Zamawiającemu przysługuje prawo do odstąpienia od umowy:</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zostanie ogłoszona likwidacja Wykonawcy,</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zostanie wydany nakaz zajęcia majątku Wykonawcy,</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Wykonawca nie rozpoczął robót bez uzasadnionych przyczyn oraz nie kontynuuje ich pomimo wezwania Zamawiającego złożonego na piśmie,</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Wykonawca bez uzgodnienia z Zamawiającym przerwał realizację prac i przerwa ta trwa dłużej niż 10 dni a Wykonawca mimo wezwania Zamawiającego nie rozpocznie realizacji przerwanych prac w terminie 5 dni od otrzymania wezwania,</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Wykonawca wykonuje przedmiot umowy w sposób wadliwy lub sprzeczny z umową, a w szczególności z jej § 1 i mimo wyznaczenia mu przez Zamawiającego na piśmie terminu do zmiany sposobu wykonania przedmiotu umowy dalej wykonuje go wadliwie,</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zaistnienia okoliczności, o której mowa w </w:t>
      </w:r>
      <w:r w:rsidRPr="00350C07">
        <w:rPr>
          <w:rFonts w:ascii="Arial" w:hAnsi="Arial" w:cs="Arial"/>
          <w:sz w:val="20"/>
        </w:rPr>
        <w:t>§ 11 ust. 1 pkt 2,</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zaistnienia okoliczności, o których mowa w art. 635 i następnych Kodeksu cywilnego,</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zaistnienia innych okoliczności lub zdarzeń, gdzie prawo odstąpienia </w:t>
      </w:r>
      <w:r w:rsidRPr="004303D0">
        <w:rPr>
          <w:rFonts w:ascii="Arial" w:hAnsi="Arial" w:cs="Arial"/>
          <w:sz w:val="20"/>
        </w:rPr>
        <w:lastRenderedPageBreak/>
        <w:t xml:space="preserve">od umowy wynika z przepisów ustawy </w:t>
      </w:r>
      <w:proofErr w:type="spellStart"/>
      <w:r w:rsidRPr="004303D0">
        <w:rPr>
          <w:rFonts w:ascii="Arial" w:hAnsi="Arial" w:cs="Arial"/>
          <w:sz w:val="20"/>
        </w:rPr>
        <w:t>pzp</w:t>
      </w:r>
      <w:proofErr w:type="spellEnd"/>
      <w:r w:rsidRPr="004303D0">
        <w:rPr>
          <w:rFonts w:ascii="Arial" w:hAnsi="Arial" w:cs="Arial"/>
          <w:sz w:val="20"/>
        </w:rPr>
        <w:t xml:space="preserve"> lub Kodeksu cywilnego,</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konieczności wielokrotnego dokonywania bezpośredniej zapłaty wynagrodzenia podwykonawcy lub dalszemu podwykonawcy, o którym mowa w </w:t>
      </w:r>
      <w:r w:rsidR="00937436" w:rsidRPr="00937436">
        <w:rPr>
          <w:rFonts w:ascii="Arial" w:hAnsi="Arial" w:cs="Arial"/>
          <w:sz w:val="20"/>
        </w:rPr>
        <w:t>§ 4 ust. 12</w:t>
      </w:r>
      <w:r w:rsidRPr="00937436">
        <w:rPr>
          <w:rFonts w:ascii="Arial" w:hAnsi="Arial" w:cs="Arial"/>
          <w:sz w:val="20"/>
        </w:rPr>
        <w:t xml:space="preserve"> umowy lub konieczności dokonania bezpośrednich zapłat na sumę większą niż</w:t>
      </w:r>
      <w:r w:rsidRPr="004303D0">
        <w:rPr>
          <w:rFonts w:ascii="Arial" w:hAnsi="Arial" w:cs="Arial"/>
          <w:sz w:val="20"/>
        </w:rPr>
        <w:t xml:space="preserve"> 5 % wartości umowy określonej w § 3 ust. 1,</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braku akceptacji zmiany podwykonawcy, o którym mowa </w:t>
      </w:r>
      <w:r w:rsidRPr="00937436">
        <w:rPr>
          <w:rFonts w:ascii="Arial" w:hAnsi="Arial" w:cs="Arial"/>
          <w:sz w:val="20"/>
        </w:rPr>
        <w:t>w § 8 ust. 18</w:t>
      </w:r>
      <w:r w:rsidRPr="004303D0">
        <w:rPr>
          <w:rFonts w:ascii="Arial" w:hAnsi="Arial" w:cs="Arial"/>
          <w:sz w:val="20"/>
        </w:rPr>
        <w:t>,</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ind w:left="1077" w:hanging="357"/>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naliczenia Wykonawcy kar umownych, których suma przekroczy wartość określoną w </w:t>
      </w:r>
      <w:r w:rsidRPr="00937436">
        <w:rPr>
          <w:rFonts w:ascii="Arial" w:hAnsi="Arial" w:cs="Arial"/>
          <w:sz w:val="20"/>
        </w:rPr>
        <w:t>§ 12 ust. 11,</w:t>
      </w:r>
    </w:p>
    <w:p w:rsidR="009C0860" w:rsidRPr="004303D0" w:rsidRDefault="009C0860" w:rsidP="009C0860">
      <w:pPr>
        <w:pStyle w:val="Nagwek"/>
        <w:numPr>
          <w:ilvl w:val="1"/>
          <w:numId w:val="3"/>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4303D0">
        <w:rPr>
          <w:rFonts w:ascii="Arial" w:hAnsi="Arial" w:cs="Arial"/>
          <w:sz w:val="20"/>
        </w:rPr>
        <w:t>Wykonawcy przysługuje prawo odstąpienia od umowy, jeżeli:</w:t>
      </w:r>
    </w:p>
    <w:p w:rsidR="009C0860" w:rsidRPr="004303D0" w:rsidRDefault="009C0860" w:rsidP="009C0860">
      <w:pPr>
        <w:pStyle w:val="Bezodstpw"/>
        <w:widowControl/>
        <w:numPr>
          <w:ilvl w:val="0"/>
          <w:numId w:val="2"/>
        </w:numPr>
        <w:adjustRightInd/>
        <w:textAlignment w:val="auto"/>
        <w:rPr>
          <w:rFonts w:ascii="Arial" w:hAnsi="Arial" w:cs="Arial"/>
        </w:rPr>
      </w:pPr>
      <w:r w:rsidRPr="004303D0">
        <w:rPr>
          <w:rFonts w:ascii="Arial" w:hAnsi="Arial" w:cs="Arial"/>
        </w:rPr>
        <w:t>Zamawiający nie wywiązuje się z obowiązku zapłaty faktur mimo dodatkowego wezwania w terminie 1 miesiąca od upływu terminu na zapłatę faktury określonego w niniejszej umowie,</w:t>
      </w:r>
    </w:p>
    <w:p w:rsidR="009C0860" w:rsidRPr="004303D0" w:rsidRDefault="009C0860" w:rsidP="009C0860">
      <w:pPr>
        <w:pStyle w:val="Bezodstpw"/>
        <w:widowControl/>
        <w:numPr>
          <w:ilvl w:val="0"/>
          <w:numId w:val="2"/>
        </w:numPr>
        <w:adjustRightInd/>
        <w:textAlignment w:val="auto"/>
        <w:rPr>
          <w:rFonts w:ascii="Arial" w:hAnsi="Arial" w:cs="Arial"/>
        </w:rPr>
      </w:pPr>
      <w:r w:rsidRPr="004303D0">
        <w:rPr>
          <w:rFonts w:ascii="Arial" w:hAnsi="Arial" w:cs="Arial"/>
        </w:rPr>
        <w:t>Zamawiający odmawia bez uzasadnionej przyczyny odbioru robót lub podpisania protokołu odbioru,</w:t>
      </w:r>
    </w:p>
    <w:p w:rsidR="009C0860" w:rsidRPr="004303D0" w:rsidRDefault="009C0860" w:rsidP="009C0860">
      <w:pPr>
        <w:pStyle w:val="Bezodstpw"/>
        <w:widowControl/>
        <w:numPr>
          <w:ilvl w:val="0"/>
          <w:numId w:val="2"/>
        </w:numPr>
        <w:adjustRightInd/>
        <w:textAlignment w:val="auto"/>
        <w:rPr>
          <w:rFonts w:ascii="Arial" w:hAnsi="Arial" w:cs="Arial"/>
        </w:rPr>
      </w:pPr>
      <w:r w:rsidRPr="004303D0">
        <w:rPr>
          <w:rFonts w:ascii="Arial" w:hAnsi="Arial" w:cs="Arial"/>
        </w:rPr>
        <w:t>Zamawiający zawiadomi Wykonawcę, iż wobec zaistnienia uprzednio nieprzewidzianych okoliczności nie będzie mógł spełniać swoich zobowiązań umownych wobec Wykonawcy.</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lang w:eastAsia="ar-SA"/>
        </w:rPr>
        <w:t xml:space="preserve">Zamawiający ma prawo odstąpienia od umowy w terminie 30 dni od dnia wystąpienia okoliczności, o których mowa w </w:t>
      </w:r>
      <w:r w:rsidRPr="00937436">
        <w:rPr>
          <w:rFonts w:ascii="Arial" w:hAnsi="Arial" w:cs="Arial"/>
          <w:sz w:val="20"/>
          <w:lang w:eastAsia="ar-SA"/>
        </w:rPr>
        <w:t>ust. 1 pkt 1 lit. d, e, f ninie</w:t>
      </w:r>
      <w:r w:rsidRPr="004303D0">
        <w:rPr>
          <w:rFonts w:ascii="Arial" w:hAnsi="Arial" w:cs="Arial"/>
          <w:sz w:val="20"/>
          <w:lang w:eastAsia="ar-SA"/>
        </w:rPr>
        <w:t>jszego paragrafu.</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Odstąpienie od umowy powinno nastąpić w formie pisemnej pod rygorem nieważności takiego oświadczenia i powinno zawierać uzasadnienie.</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 xml:space="preserve">W wypadku odstąpienia od umowy Strony obciążają następujące obowiązki szczegółowe: </w:t>
      </w:r>
    </w:p>
    <w:p w:rsidR="009C0860" w:rsidRPr="004303D0" w:rsidRDefault="009C0860" w:rsidP="009C0860">
      <w:pPr>
        <w:widowControl/>
        <w:numPr>
          <w:ilvl w:val="0"/>
          <w:numId w:val="15"/>
        </w:numPr>
        <w:adjustRightInd/>
        <w:spacing w:after="0" w:line="240" w:lineRule="auto"/>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terminie 7 dni od daty odstąpienia od umowy Wykonawca przy udziale Zamawiającego sporządzi szczegółowy protokół inwentaryzacji prac w toku według stanu na dzień odstąpienia,</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Wykonawca zabezpieczy przerwane roboty w zakresie obustronnie uzgodnionym na koszt tej strony, która odstąpiła od umowy,</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Wykonawca zgłosi do dokonania przez Zamawiającego odbioru prac przerwanych oraz prac zabezpieczających, jeżeli odstąpienie od umowy nastąpiło z przyczyn, za które Wykonawca nie odpowiada,</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Wykonawca niezwłocznie, a najpóźniej w terminie 14 dni, usunie z terenu budowy urządzenia zaplecza przez niego dostarczone lub wzniesione,</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 przypadku pozostawienia przez Wykonawcę maszyn, zaplecza budowy, itp. Zamawiający usunie je na koszt i ryzyko Wykonawcy.</w:t>
      </w:r>
    </w:p>
    <w:p w:rsidR="009C0860" w:rsidRPr="004303D0" w:rsidRDefault="009C0860" w:rsidP="009C0860">
      <w:pPr>
        <w:widowControl/>
        <w:adjustRightInd/>
        <w:spacing w:after="0" w:line="240" w:lineRule="auto"/>
        <w:ind w:left="720"/>
        <w:textAlignment w:val="auto"/>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16</w:t>
      </w:r>
    </w:p>
    <w:p w:rsidR="009C0860" w:rsidRPr="004303D0" w:rsidRDefault="009C0860" w:rsidP="002538F8">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Wykonawca jest zobowiązany do niezwłocznego przesyłania do Zamawiającego pisemnej informacji o zmianie danych Wykonawcy zawartych w umowie. Zmiana ta nie wymaga dokonania zmiany umowy.</w:t>
      </w:r>
    </w:p>
    <w:p w:rsidR="009C0860" w:rsidRPr="004303D0" w:rsidRDefault="009C0860" w:rsidP="002538F8">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W przypadku niepowiadomienia przez Wykonawcę Zamawiającego o zmianie danych zawartych w umowie, wszelką korespondencję wysyłaną przez Zamawiaj</w:t>
      </w:r>
      <w:r w:rsidR="00A97CF0">
        <w:rPr>
          <w:rFonts w:ascii="Arial" w:hAnsi="Arial" w:cs="Arial"/>
          <w:sz w:val="20"/>
        </w:rPr>
        <w:t>ącą zgodnie z posiadanymi przez </w:t>
      </w:r>
      <w:r w:rsidRPr="004303D0">
        <w:rPr>
          <w:rFonts w:ascii="Arial" w:hAnsi="Arial" w:cs="Arial"/>
          <w:sz w:val="20"/>
        </w:rPr>
        <w:t>niego danymi strony uznają za doręczoną.</w:t>
      </w:r>
    </w:p>
    <w:p w:rsidR="009C0860" w:rsidRPr="004303D0" w:rsidRDefault="009C0860" w:rsidP="009C0860">
      <w:pPr>
        <w:pStyle w:val="Nagwek"/>
        <w:tabs>
          <w:tab w:val="center" w:pos="4536"/>
          <w:tab w:val="right" w:pos="9072"/>
        </w:tabs>
        <w:suppressAutoHyphens w:val="0"/>
        <w:adjustRightInd/>
        <w:spacing w:after="0" w:line="240" w:lineRule="auto"/>
        <w:ind w:left="360"/>
        <w:textAlignment w:val="auto"/>
        <w:rPr>
          <w:rFonts w:ascii="Arial" w:hAnsi="Arial" w:cs="Arial"/>
          <w:sz w:val="20"/>
        </w:rPr>
      </w:pPr>
    </w:p>
    <w:p w:rsidR="009C0860" w:rsidRPr="004303D0" w:rsidRDefault="009C0860" w:rsidP="009C0860">
      <w:pPr>
        <w:pStyle w:val="Bezodstpw"/>
        <w:jc w:val="center"/>
        <w:rPr>
          <w:rFonts w:ascii="Arial" w:hAnsi="Arial" w:cs="Arial"/>
        </w:rPr>
      </w:pPr>
      <w:r w:rsidRPr="004303D0">
        <w:rPr>
          <w:rFonts w:ascii="Arial" w:hAnsi="Arial" w:cs="Arial"/>
        </w:rPr>
        <w:t>§ 17</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W razie powstania sporu na tle wykonania niniejszej umowy strony zobowiązują się przede wszystkim do wyczerpania drogi postępowania reklamacyjnego.</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Reklamacje wykonuje się poprzez skierowanie konkretnego roszczenia do strony.</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Strona ma obowiązek do pisemnego ustosunkowania się do zgłoszonego przez drugą stronę roszczenia w terminie 21 dni od daty zgłoszenia roszczenia.</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W razie odmowy uznania roszczenia, względnie nieudzielenia odpowiedzi na roszczenia w terminie, o którym mowa w ust. 3 każda ze stron uprawniona jest do wystąpienia na drogę sądową.</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Właściwym do rozpoznania sporów wynikłych na tle realizacji niniejszej umowy jest sąd miejscowo właściwy dla siedziby Zamawiającego.</w:t>
      </w:r>
    </w:p>
    <w:p w:rsidR="009C0860" w:rsidRPr="004303D0" w:rsidRDefault="009C0860" w:rsidP="00501582">
      <w:pPr>
        <w:pStyle w:val="Bezodstpw"/>
        <w:rPr>
          <w:rFonts w:ascii="Arial" w:hAnsi="Arial" w:cs="Arial"/>
          <w:b/>
        </w:rPr>
      </w:pPr>
    </w:p>
    <w:p w:rsidR="009C0860" w:rsidRPr="004303D0" w:rsidRDefault="009C0860" w:rsidP="009C0860">
      <w:pPr>
        <w:pStyle w:val="Bezodstpw"/>
        <w:jc w:val="center"/>
        <w:rPr>
          <w:rFonts w:ascii="Arial" w:hAnsi="Arial" w:cs="Arial"/>
        </w:rPr>
      </w:pPr>
      <w:r w:rsidRPr="004303D0">
        <w:rPr>
          <w:rFonts w:ascii="Arial" w:hAnsi="Arial" w:cs="Arial"/>
        </w:rPr>
        <w:t>§ 18</w:t>
      </w:r>
    </w:p>
    <w:p w:rsidR="00B64479" w:rsidRDefault="009C0860" w:rsidP="000A0993">
      <w:pPr>
        <w:pStyle w:val="Bezodstpw"/>
        <w:rPr>
          <w:rFonts w:ascii="Arial" w:hAnsi="Arial" w:cs="Arial"/>
        </w:rPr>
      </w:pPr>
      <w:r w:rsidRPr="004303D0">
        <w:rPr>
          <w:rFonts w:ascii="Arial" w:hAnsi="Arial" w:cs="Arial"/>
        </w:rPr>
        <w:t xml:space="preserve">W sprawach nieuregulowanych niniejszą umową stosuje się przepisy ustawy </w:t>
      </w:r>
      <w:proofErr w:type="spellStart"/>
      <w:r w:rsidRPr="004303D0">
        <w:rPr>
          <w:rFonts w:ascii="Arial" w:hAnsi="Arial" w:cs="Arial"/>
        </w:rPr>
        <w:t>pzp</w:t>
      </w:r>
      <w:proofErr w:type="spellEnd"/>
      <w:r w:rsidRPr="004303D0">
        <w:rPr>
          <w:rFonts w:ascii="Arial" w:hAnsi="Arial" w:cs="Arial"/>
        </w:rPr>
        <w:t xml:space="preserve"> i Kodeksu cywilnego.</w:t>
      </w:r>
    </w:p>
    <w:p w:rsidR="00ED2092" w:rsidRPr="000A0993" w:rsidRDefault="00ED2092" w:rsidP="000A0993">
      <w:pPr>
        <w:pStyle w:val="Bezodstpw"/>
        <w:rPr>
          <w:rFonts w:ascii="Arial" w:hAnsi="Arial" w:cs="Arial"/>
        </w:rPr>
      </w:pPr>
    </w:p>
    <w:p w:rsidR="009C0860" w:rsidRPr="004303D0" w:rsidRDefault="009C0860" w:rsidP="009C0860">
      <w:pPr>
        <w:pStyle w:val="Nagwek"/>
        <w:tabs>
          <w:tab w:val="left" w:pos="708"/>
        </w:tabs>
        <w:spacing w:after="0" w:line="240" w:lineRule="auto"/>
        <w:jc w:val="center"/>
        <w:rPr>
          <w:rFonts w:ascii="Arial" w:hAnsi="Arial" w:cs="Arial"/>
          <w:bCs/>
          <w:sz w:val="20"/>
        </w:rPr>
      </w:pPr>
      <w:r w:rsidRPr="004303D0">
        <w:rPr>
          <w:rFonts w:ascii="Arial" w:hAnsi="Arial" w:cs="Arial"/>
          <w:bCs/>
          <w:sz w:val="20"/>
        </w:rPr>
        <w:t>§ 19</w:t>
      </w:r>
    </w:p>
    <w:p w:rsidR="00A664E5" w:rsidRPr="00625C3F" w:rsidRDefault="00A664E5" w:rsidP="00A664E5">
      <w:pPr>
        <w:spacing w:after="0" w:line="240" w:lineRule="auto"/>
        <w:mirrorIndents/>
        <w:rPr>
          <w:rFonts w:ascii="Arial" w:hAnsi="Arial" w:cs="Arial"/>
        </w:rPr>
      </w:pPr>
      <w:r w:rsidRPr="00625C3F">
        <w:rPr>
          <w:rFonts w:ascii="Arial" w:hAnsi="Arial" w:cs="Arial"/>
        </w:rPr>
        <w:t xml:space="preserve">Wykonawca oświadcza, że: </w:t>
      </w:r>
    </w:p>
    <w:p w:rsidR="00A664E5" w:rsidRPr="00625C3F" w:rsidRDefault="00A664E5" w:rsidP="00056C92">
      <w:pPr>
        <w:pStyle w:val="Akapitzlist"/>
        <w:widowControl/>
        <w:numPr>
          <w:ilvl w:val="0"/>
          <w:numId w:val="44"/>
        </w:numPr>
        <w:suppressAutoHyphens w:val="0"/>
        <w:autoSpaceDN w:val="0"/>
        <w:adjustRightInd/>
        <w:spacing w:after="0" w:line="240" w:lineRule="auto"/>
        <w:mirrorIndents/>
        <w:textAlignment w:val="auto"/>
        <w:rPr>
          <w:rFonts w:ascii="Arial" w:hAnsi="Arial" w:cs="Arial"/>
        </w:rPr>
      </w:pPr>
      <w:proofErr w:type="gramStart"/>
      <w:r w:rsidRPr="00625C3F">
        <w:rPr>
          <w:rFonts w:ascii="Arial" w:hAnsi="Arial" w:cs="Arial"/>
        </w:rPr>
        <w:t>na</w:t>
      </w:r>
      <w:proofErr w:type="gramEnd"/>
      <w:r w:rsidRPr="00625C3F">
        <w:rPr>
          <w:rFonts w:ascii="Arial" w:hAnsi="Arial" w:cs="Arial"/>
        </w:rPr>
        <w:t xml:space="preserve"> podstawie art. 6 ust. 1 lit b, Rozporządzenia Parlamentu Europejskiego i Rady (UE) 2016/679 z dnia 27 kwietnia 2016 r. w sprawie ochr</w:t>
      </w:r>
      <w:r>
        <w:rPr>
          <w:rFonts w:ascii="Arial" w:hAnsi="Arial" w:cs="Arial"/>
        </w:rPr>
        <w:t>ony osób fizycznych w związku z </w:t>
      </w:r>
      <w:r w:rsidRPr="00625C3F">
        <w:rPr>
          <w:rFonts w:ascii="Arial" w:hAnsi="Arial" w:cs="Arial"/>
        </w:rPr>
        <w:t>przetwarzaniem danych osobowych i w sprawie swobodne</w:t>
      </w:r>
      <w:r>
        <w:rPr>
          <w:rFonts w:ascii="Arial" w:hAnsi="Arial" w:cs="Arial"/>
        </w:rPr>
        <w:t>go przepływu takich danych oraz </w:t>
      </w:r>
      <w:r w:rsidRPr="00625C3F">
        <w:rPr>
          <w:rFonts w:ascii="Arial" w:hAnsi="Arial" w:cs="Arial"/>
        </w:rPr>
        <w:t xml:space="preserve">uchylenia dyrektywy 95/46/WE (ogólne rozporządzenie o ochronie danych „RODO” Dz. Urz. UE. L Nr 119 z 04.05.2016 </w:t>
      </w:r>
      <w:proofErr w:type="gramStart"/>
      <w:r w:rsidRPr="00625C3F">
        <w:rPr>
          <w:rFonts w:ascii="Arial" w:hAnsi="Arial" w:cs="Arial"/>
        </w:rPr>
        <w:t>r</w:t>
      </w:r>
      <w:proofErr w:type="gramEnd"/>
      <w:r w:rsidRPr="00625C3F">
        <w:rPr>
          <w:rFonts w:ascii="Arial" w:hAnsi="Arial" w:cs="Arial"/>
        </w:rPr>
        <w:t>.), Pełnomocnik Wykon</w:t>
      </w:r>
      <w:r>
        <w:rPr>
          <w:rFonts w:ascii="Arial" w:hAnsi="Arial" w:cs="Arial"/>
        </w:rPr>
        <w:t>awcy, osoby fizyczne wskazane w </w:t>
      </w:r>
      <w:r w:rsidRPr="00625C3F">
        <w:rPr>
          <w:rFonts w:ascii="Arial" w:hAnsi="Arial" w:cs="Arial"/>
        </w:rPr>
        <w:t>umowie, osoby fizyczne zatrudnione przez Wykonawcę na podstawie umowy o pracę przy realizacji niniejszej umowy, osoby fizyczne działające w imieniu podmiotów trzecich udostępniających zasoby w ramach realizacji niniejszej umo</w:t>
      </w:r>
      <w:r>
        <w:rPr>
          <w:rFonts w:ascii="Arial" w:hAnsi="Arial" w:cs="Arial"/>
        </w:rPr>
        <w:t>wy, osoby fizyczne działające w </w:t>
      </w:r>
      <w:r w:rsidRPr="00625C3F">
        <w:rPr>
          <w:rFonts w:ascii="Arial" w:hAnsi="Arial" w:cs="Arial"/>
        </w:rPr>
        <w:t xml:space="preserve">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A664E5" w:rsidRPr="00625C3F" w:rsidRDefault="00A664E5" w:rsidP="00056C92">
      <w:pPr>
        <w:pStyle w:val="Akapitzlist"/>
        <w:widowControl/>
        <w:numPr>
          <w:ilvl w:val="0"/>
          <w:numId w:val="44"/>
        </w:numPr>
        <w:suppressAutoHyphens w:val="0"/>
        <w:autoSpaceDN w:val="0"/>
        <w:adjustRightInd/>
        <w:spacing w:after="0" w:line="240" w:lineRule="auto"/>
        <w:mirrorIndents/>
        <w:textAlignment w:val="auto"/>
        <w:rPr>
          <w:rFonts w:ascii="Arial" w:hAnsi="Arial" w:cs="Arial"/>
        </w:rPr>
      </w:pPr>
      <w:proofErr w:type="gramStart"/>
      <w:r w:rsidRPr="00625C3F">
        <w:rPr>
          <w:rFonts w:ascii="Arial" w:hAnsi="Arial" w:cs="Arial"/>
        </w:rPr>
        <w:t>osoby</w:t>
      </w:r>
      <w:proofErr w:type="gramEnd"/>
      <w:r w:rsidRPr="00625C3F">
        <w:rPr>
          <w:rFonts w:ascii="Arial" w:hAnsi="Arial" w:cs="Arial"/>
        </w:rPr>
        <w:t xml:space="preserve"> wymienione w punkcie wyżej podają dane osobowe dobrowolnie i że są one zgodne z prawdą;</w:t>
      </w:r>
    </w:p>
    <w:p w:rsidR="009C0860" w:rsidRPr="00A664E5" w:rsidRDefault="00A664E5" w:rsidP="00056C92">
      <w:pPr>
        <w:pStyle w:val="Akapitzlist"/>
        <w:widowControl/>
        <w:numPr>
          <w:ilvl w:val="0"/>
          <w:numId w:val="44"/>
        </w:numPr>
        <w:suppressAutoHyphens w:val="0"/>
        <w:autoSpaceDN w:val="0"/>
        <w:adjustRightInd/>
        <w:spacing w:after="0" w:line="240" w:lineRule="auto"/>
        <w:mirrorIndents/>
        <w:textAlignment w:val="auto"/>
        <w:rPr>
          <w:rFonts w:ascii="Arial" w:hAnsi="Arial" w:cs="Arial"/>
        </w:rPr>
      </w:pPr>
      <w:r w:rsidRPr="00625C3F">
        <w:rPr>
          <w:rFonts w:ascii="Arial" w:hAnsi="Arial" w:cs="Arial"/>
        </w:rPr>
        <w:t>wykonał obowiązki informacyjne wynikające z Rozporządz</w:t>
      </w:r>
      <w:r>
        <w:rPr>
          <w:rFonts w:ascii="Arial" w:hAnsi="Arial" w:cs="Arial"/>
        </w:rPr>
        <w:t>enia Parlamentu Europejskiego i </w:t>
      </w:r>
      <w:proofErr w:type="gramStart"/>
      <w:r w:rsidRPr="00625C3F">
        <w:rPr>
          <w:rFonts w:ascii="Arial" w:hAnsi="Arial" w:cs="Arial"/>
        </w:rPr>
        <w:t>Rady (UE</w:t>
      </w:r>
      <w:proofErr w:type="gramEnd"/>
      <w:r w:rsidRPr="00625C3F">
        <w:rPr>
          <w:rFonts w:ascii="Arial" w:hAnsi="Arial" w:cs="Arial"/>
        </w:rPr>
        <w:t>) 2016/679 z dnia 27 kwietnia 2016 r. w sp</w:t>
      </w:r>
      <w:r>
        <w:rPr>
          <w:rFonts w:ascii="Arial" w:hAnsi="Arial" w:cs="Arial"/>
        </w:rPr>
        <w:t>rawie ochrony osób fizycznych w </w:t>
      </w:r>
      <w:r w:rsidRPr="00625C3F">
        <w:rPr>
          <w:rFonts w:ascii="Arial" w:hAnsi="Arial" w:cs="Arial"/>
        </w:rPr>
        <w:t xml:space="preserve">związku z przetwarzaniem danych osobowych i w sprawie swobodnego przepływu takich danych oraz uchylenia dyrektywy 95/46/WE (ogólne rozporządzenie o ochronie danych „RODO” Dz. Urz. UE. L Nr 119 z 04.05.2016 </w:t>
      </w:r>
      <w:proofErr w:type="gramStart"/>
      <w:r w:rsidRPr="00625C3F">
        <w:rPr>
          <w:rFonts w:ascii="Arial" w:hAnsi="Arial" w:cs="Arial"/>
        </w:rPr>
        <w:t>r</w:t>
      </w:r>
      <w:proofErr w:type="gramEnd"/>
      <w:r w:rsidRPr="00625C3F">
        <w:rPr>
          <w:rFonts w:ascii="Arial" w:hAnsi="Arial" w:cs="Arial"/>
        </w:rPr>
        <w:t>.) wobec osób</w:t>
      </w:r>
      <w:r>
        <w:rPr>
          <w:rFonts w:ascii="Arial" w:hAnsi="Arial" w:cs="Arial"/>
        </w:rPr>
        <w:t xml:space="preserve"> wskazanych w pkt. 1 powyżej, w </w:t>
      </w:r>
      <w:r w:rsidRPr="00625C3F">
        <w:rPr>
          <w:rFonts w:ascii="Arial" w:hAnsi="Arial" w:cs="Arial"/>
        </w:rPr>
        <w:t xml:space="preserve">tym też o klauzulach dotyczących tego przedmiotu zawartych w niniejszej umowie.  </w:t>
      </w:r>
    </w:p>
    <w:p w:rsidR="009C0860" w:rsidRPr="004303D0" w:rsidRDefault="009C0860" w:rsidP="009C0860">
      <w:pPr>
        <w:widowControl/>
        <w:adjustRightInd/>
        <w:spacing w:after="0" w:line="240" w:lineRule="auto"/>
        <w:ind w:left="360"/>
        <w:textAlignment w:val="auto"/>
        <w:rPr>
          <w:rFonts w:ascii="Arial" w:hAnsi="Arial" w:cs="Arial"/>
          <w:b/>
        </w:rPr>
      </w:pPr>
    </w:p>
    <w:p w:rsidR="009C0860" w:rsidRPr="004303D0" w:rsidRDefault="009C0860" w:rsidP="009C0860">
      <w:pPr>
        <w:widowControl/>
        <w:adjustRightInd/>
        <w:spacing w:after="0" w:line="240" w:lineRule="auto"/>
        <w:ind w:left="360"/>
        <w:jc w:val="center"/>
        <w:textAlignment w:val="auto"/>
        <w:rPr>
          <w:rFonts w:ascii="Arial" w:hAnsi="Arial" w:cs="Arial"/>
        </w:rPr>
      </w:pPr>
      <w:r w:rsidRPr="004303D0">
        <w:rPr>
          <w:rFonts w:ascii="Arial" w:hAnsi="Arial" w:cs="Arial"/>
        </w:rPr>
        <w:t>§ 20</w:t>
      </w:r>
    </w:p>
    <w:p w:rsidR="00A664E5" w:rsidRPr="00625C3F" w:rsidRDefault="00A664E5" w:rsidP="00056C92">
      <w:pPr>
        <w:pStyle w:val="Akapitzlist"/>
        <w:widowControl/>
        <w:numPr>
          <w:ilvl w:val="3"/>
          <w:numId w:val="51"/>
        </w:numPr>
        <w:suppressAutoHyphens w:val="0"/>
        <w:adjustRightInd/>
        <w:spacing w:after="0" w:line="240" w:lineRule="auto"/>
        <w:mirrorIndents/>
        <w:textAlignment w:val="auto"/>
        <w:rPr>
          <w:rFonts w:ascii="Arial" w:hAnsi="Arial" w:cs="Arial"/>
        </w:rPr>
      </w:pPr>
      <w:r w:rsidRPr="00625C3F">
        <w:rPr>
          <w:rFonts w:ascii="Arial" w:hAnsi="Arial" w:cs="Arial"/>
        </w:rPr>
        <w:t xml:space="preserve">Dane osobowe w Urzędzie Gminy Stare Babice są przetwarzane zgodnie z obowiązującymi przepisami prawa Unii Europejskiej (w szczególności z Rozporządzeniem Parlamentu Europejskiego i Rady UE) 2016/679 z dnia 27 kwietnia 2016 r. w </w:t>
      </w:r>
      <w:r>
        <w:rPr>
          <w:rFonts w:ascii="Arial" w:hAnsi="Arial" w:cs="Arial"/>
        </w:rPr>
        <w:t>sprawie ochrony osób fizycznych </w:t>
      </w:r>
      <w:r w:rsidRPr="00625C3F">
        <w:rPr>
          <w:rFonts w:ascii="Arial" w:hAnsi="Arial" w:cs="Arial"/>
        </w:rPr>
        <w:t>w związku z przetwarzaniem danych osobowych i w sprawie swobodnego przepływu takich danych oraz uchylenia dyrektywy 95/46/WE zwanym dalej „</w:t>
      </w:r>
      <w:r>
        <w:rPr>
          <w:rFonts w:ascii="Arial" w:hAnsi="Arial" w:cs="Arial"/>
        </w:rPr>
        <w:t>RODO”) i przepisami krajowymi z </w:t>
      </w:r>
      <w:r w:rsidRPr="00625C3F">
        <w:rPr>
          <w:rFonts w:ascii="Arial" w:hAnsi="Arial" w:cs="Arial"/>
        </w:rPr>
        <w:t>zakresu ochrony danych osobowych.</w:t>
      </w:r>
    </w:p>
    <w:p w:rsidR="00A664E5" w:rsidRPr="00625C3F" w:rsidRDefault="00A664E5" w:rsidP="00056C92">
      <w:pPr>
        <w:pStyle w:val="Akapitzlist"/>
        <w:widowControl/>
        <w:numPr>
          <w:ilvl w:val="3"/>
          <w:numId w:val="51"/>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Administratorem jest Wójt Gminy Stare Babice, ul. Rynek 32, 05-082 Stare Babic</w:t>
      </w:r>
      <w:r>
        <w:rPr>
          <w:rFonts w:ascii="Arial" w:hAnsi="Arial" w:cs="Arial"/>
        </w:rPr>
        <w:t>e. Kontakt: tel</w:t>
      </w:r>
      <w:proofErr w:type="gramStart"/>
      <w:r>
        <w:rPr>
          <w:rFonts w:ascii="Arial" w:hAnsi="Arial" w:cs="Arial"/>
        </w:rPr>
        <w:t xml:space="preserve">. (22)730-80-88, </w:t>
      </w:r>
      <w:r w:rsidRPr="00625C3F">
        <w:rPr>
          <w:rFonts w:ascii="Arial" w:hAnsi="Arial" w:cs="Arial"/>
        </w:rPr>
        <w:t>mail</w:t>
      </w:r>
      <w:proofErr w:type="gramEnd"/>
      <w:r w:rsidRPr="00625C3F">
        <w:rPr>
          <w:rFonts w:ascii="Arial" w:hAnsi="Arial" w:cs="Arial"/>
        </w:rPr>
        <w:t>: kancelaria@stare-babice.</w:t>
      </w:r>
      <w:proofErr w:type="gramStart"/>
      <w:r w:rsidRPr="00625C3F">
        <w:rPr>
          <w:rFonts w:ascii="Arial" w:hAnsi="Arial" w:cs="Arial"/>
        </w:rPr>
        <w:t>pl</w:t>
      </w:r>
      <w:proofErr w:type="gramEnd"/>
      <w:r w:rsidRPr="00625C3F">
        <w:rPr>
          <w:rFonts w:ascii="Arial" w:hAnsi="Arial" w:cs="Arial"/>
        </w:rPr>
        <w:t>;</w:t>
      </w:r>
    </w:p>
    <w:p w:rsidR="00A664E5" w:rsidRPr="00625C3F" w:rsidRDefault="00A664E5" w:rsidP="00056C92">
      <w:pPr>
        <w:pStyle w:val="Akapitzlist"/>
        <w:widowControl/>
        <w:numPr>
          <w:ilvl w:val="3"/>
          <w:numId w:val="51"/>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Administrator powołał Inspektora Ochrony Danych, z którym można się skontaktować pod adres email: iod@stare-babice.</w:t>
      </w:r>
      <w:proofErr w:type="gramStart"/>
      <w:r w:rsidRPr="00625C3F">
        <w:rPr>
          <w:rFonts w:ascii="Arial" w:hAnsi="Arial" w:cs="Arial"/>
        </w:rPr>
        <w:t>pl</w:t>
      </w:r>
      <w:proofErr w:type="gramEnd"/>
      <w:r w:rsidRPr="00625C3F">
        <w:rPr>
          <w:rFonts w:ascii="Arial" w:hAnsi="Arial" w:cs="Arial"/>
        </w:rPr>
        <w:t>;</w:t>
      </w:r>
    </w:p>
    <w:p w:rsidR="00A664E5" w:rsidRPr="00625C3F" w:rsidRDefault="00A664E5" w:rsidP="00056C92">
      <w:pPr>
        <w:pStyle w:val="Akapitzlist"/>
        <w:widowControl/>
        <w:numPr>
          <w:ilvl w:val="3"/>
          <w:numId w:val="51"/>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Podstawą przetwarzania danych osobowych jest art. 6 ust.1 lit. b Rozporządzenia RODO tj. w celu realizacji niniejszej umowy.</w:t>
      </w:r>
    </w:p>
    <w:p w:rsidR="00A664E5" w:rsidRPr="00625C3F" w:rsidRDefault="00A664E5" w:rsidP="00056C92">
      <w:pPr>
        <w:pStyle w:val="Akapitzlist"/>
        <w:widowControl/>
        <w:numPr>
          <w:ilvl w:val="3"/>
          <w:numId w:val="51"/>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Odbiorcami danych osobowych będą organy i instytucje uprawnione do otrzymania danych osobowych na podstawie przepisów prawa.</w:t>
      </w:r>
    </w:p>
    <w:p w:rsidR="00A664E5" w:rsidRPr="00625C3F" w:rsidRDefault="00A664E5" w:rsidP="00056C92">
      <w:pPr>
        <w:pStyle w:val="Akapitzlist"/>
        <w:widowControl/>
        <w:numPr>
          <w:ilvl w:val="3"/>
          <w:numId w:val="51"/>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Osoba, której dane osobowe są przetwarzane:</w:t>
      </w:r>
    </w:p>
    <w:p w:rsidR="00A664E5" w:rsidRPr="00625C3F" w:rsidRDefault="00A664E5" w:rsidP="00056C92">
      <w:pPr>
        <w:pStyle w:val="Bezodstpw"/>
        <w:widowControl/>
        <w:numPr>
          <w:ilvl w:val="0"/>
          <w:numId w:val="52"/>
        </w:numPr>
        <w:adjustRightInd/>
        <w:textAlignment w:val="auto"/>
        <w:rPr>
          <w:rFonts w:ascii="Arial" w:hAnsi="Arial" w:cs="Arial"/>
        </w:rPr>
      </w:pPr>
      <w:proofErr w:type="gramStart"/>
      <w:r w:rsidRPr="00625C3F">
        <w:rPr>
          <w:rFonts w:ascii="Arial" w:hAnsi="Arial" w:cs="Arial"/>
        </w:rPr>
        <w:t>ma</w:t>
      </w:r>
      <w:proofErr w:type="gramEnd"/>
      <w:r w:rsidRPr="00625C3F">
        <w:rPr>
          <w:rFonts w:ascii="Arial" w:hAnsi="Arial" w:cs="Arial"/>
        </w:rPr>
        <w:t xml:space="preserve"> prawo żądać od administratora dostępu do swoich danych osobowych, ich sprostowania, przenoszenia danych oraz ograniczenia przetwarzania;</w:t>
      </w:r>
    </w:p>
    <w:p w:rsidR="00A664E5" w:rsidRPr="00625C3F" w:rsidRDefault="00A664E5" w:rsidP="00056C92">
      <w:pPr>
        <w:pStyle w:val="Bezodstpw"/>
        <w:widowControl/>
        <w:numPr>
          <w:ilvl w:val="0"/>
          <w:numId w:val="52"/>
        </w:numPr>
        <w:adjustRightInd/>
        <w:textAlignment w:val="auto"/>
        <w:rPr>
          <w:rFonts w:ascii="Arial" w:hAnsi="Arial" w:cs="Arial"/>
        </w:rPr>
      </w:pPr>
      <w:proofErr w:type="gramStart"/>
      <w:r w:rsidRPr="00625C3F">
        <w:rPr>
          <w:rFonts w:ascii="Arial" w:hAnsi="Arial" w:cs="Arial"/>
        </w:rPr>
        <w:t>ma</w:t>
      </w:r>
      <w:proofErr w:type="gramEnd"/>
      <w:r w:rsidRPr="00625C3F">
        <w:rPr>
          <w:rFonts w:ascii="Arial" w:hAnsi="Arial" w:cs="Arial"/>
        </w:rPr>
        <w:t xml:space="preserve"> prawo wniesienia skargi do organu nadzorczego, czyli Prezesa Urzędu Ochrony Danych Osobowych.</w:t>
      </w:r>
    </w:p>
    <w:p w:rsidR="00A664E5" w:rsidRPr="00625C3F" w:rsidRDefault="00A664E5" w:rsidP="00056C92">
      <w:pPr>
        <w:pStyle w:val="Akapitzlist"/>
        <w:widowControl/>
        <w:numPr>
          <w:ilvl w:val="3"/>
          <w:numId w:val="51"/>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Dane osobowe będą przechowywane do czasu przedawni</w:t>
      </w:r>
      <w:r w:rsidR="00E433C7">
        <w:rPr>
          <w:rFonts w:ascii="Arial" w:hAnsi="Arial" w:cs="Arial"/>
        </w:rPr>
        <w:t>enia ewentualnych roszczeń oraz </w:t>
      </w:r>
      <w:r w:rsidRPr="00625C3F">
        <w:rPr>
          <w:rFonts w:ascii="Arial" w:hAnsi="Arial" w:cs="Arial"/>
        </w:rPr>
        <w:t>zgodnie z przepisami dotyczącymi archiwizacji dokumentów.</w:t>
      </w:r>
    </w:p>
    <w:p w:rsidR="00A664E5" w:rsidRPr="00625C3F" w:rsidRDefault="00A664E5" w:rsidP="00056C92">
      <w:pPr>
        <w:pStyle w:val="Akapitzlist"/>
        <w:widowControl/>
        <w:numPr>
          <w:ilvl w:val="3"/>
          <w:numId w:val="51"/>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Przy przetwarzaniu danych osobowych Administrator nie stosuje zautomatyzowanego podejmowania decyzji i profilowania.</w:t>
      </w:r>
    </w:p>
    <w:p w:rsidR="009C0860" w:rsidRPr="004303D0" w:rsidRDefault="009C0860" w:rsidP="009C0860">
      <w:pPr>
        <w:pStyle w:val="Bezodstpw"/>
        <w:rPr>
          <w:rFonts w:ascii="Arial" w:hAnsi="Arial" w:cs="Arial"/>
          <w:b/>
          <w:lang w:eastAsia="pl-PL"/>
        </w:rPr>
      </w:pPr>
    </w:p>
    <w:p w:rsidR="009C0860" w:rsidRPr="004303D0" w:rsidRDefault="009C0860" w:rsidP="009C0860">
      <w:pPr>
        <w:pStyle w:val="Bezodstpw"/>
        <w:jc w:val="center"/>
        <w:rPr>
          <w:rFonts w:ascii="Arial" w:hAnsi="Arial" w:cs="Arial"/>
        </w:rPr>
      </w:pPr>
      <w:r w:rsidRPr="004303D0">
        <w:rPr>
          <w:rFonts w:ascii="Arial" w:hAnsi="Arial" w:cs="Arial"/>
        </w:rPr>
        <w:t>§ 21</w:t>
      </w:r>
    </w:p>
    <w:p w:rsidR="009C0860" w:rsidRDefault="009C0860" w:rsidP="00501582">
      <w:pPr>
        <w:pStyle w:val="Bezodstpw"/>
        <w:rPr>
          <w:rFonts w:ascii="Arial" w:hAnsi="Arial" w:cs="Arial"/>
        </w:rPr>
      </w:pPr>
      <w:r w:rsidRPr="004303D0">
        <w:rPr>
          <w:rFonts w:ascii="Arial" w:hAnsi="Arial" w:cs="Arial"/>
        </w:rPr>
        <w:t>Bez pisemnej zgody Zamawiającego Wykonawca nie ma prawa przelewu wierzytelności wynikających z niniejszej umowy na osobę trzecią.</w:t>
      </w:r>
    </w:p>
    <w:p w:rsidR="0025732C" w:rsidRDefault="0025732C" w:rsidP="00501582">
      <w:pPr>
        <w:pStyle w:val="Bezodstpw"/>
        <w:rPr>
          <w:rFonts w:ascii="Arial" w:hAnsi="Arial" w:cs="Arial"/>
        </w:rPr>
      </w:pPr>
    </w:p>
    <w:p w:rsidR="0025732C" w:rsidRPr="004303D0" w:rsidRDefault="0025732C" w:rsidP="00501582">
      <w:pPr>
        <w:pStyle w:val="Bezodstpw"/>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lastRenderedPageBreak/>
        <w:t>§ 22</w:t>
      </w:r>
    </w:p>
    <w:p w:rsidR="009C0860" w:rsidRPr="004303D0" w:rsidRDefault="009C0860" w:rsidP="009C0860">
      <w:pPr>
        <w:pStyle w:val="Nagwek"/>
        <w:tabs>
          <w:tab w:val="left" w:pos="708"/>
        </w:tabs>
        <w:spacing w:after="0" w:line="240" w:lineRule="auto"/>
        <w:rPr>
          <w:rFonts w:ascii="Arial" w:hAnsi="Arial" w:cs="Arial"/>
          <w:sz w:val="20"/>
        </w:rPr>
      </w:pPr>
      <w:r w:rsidRPr="004303D0">
        <w:rPr>
          <w:rFonts w:ascii="Arial" w:hAnsi="Arial" w:cs="Arial"/>
          <w:sz w:val="20"/>
        </w:rPr>
        <w:t xml:space="preserve">Umowę sporządzono w 3 jednobrzmiących egzemplarzach, 2 egzemplarze dla Zamawiającego </w:t>
      </w:r>
      <w:r w:rsidR="004106B3">
        <w:rPr>
          <w:rFonts w:ascii="Arial" w:hAnsi="Arial" w:cs="Arial"/>
          <w:sz w:val="20"/>
        </w:rPr>
        <w:br/>
      </w:r>
      <w:r w:rsidRPr="004303D0">
        <w:rPr>
          <w:rFonts w:ascii="Arial" w:hAnsi="Arial" w:cs="Arial"/>
          <w:sz w:val="20"/>
        </w:rPr>
        <w:t>i 1 egzemplarz dla Wykonawcy.</w:t>
      </w:r>
    </w:p>
    <w:p w:rsidR="009C0860" w:rsidRPr="004303D0" w:rsidRDefault="009C0860" w:rsidP="009C0860">
      <w:pPr>
        <w:pStyle w:val="Nagwek"/>
        <w:tabs>
          <w:tab w:val="left" w:pos="708"/>
        </w:tabs>
        <w:spacing w:after="0" w:line="240" w:lineRule="auto"/>
        <w:rPr>
          <w:rFonts w:ascii="Arial" w:hAnsi="Arial" w:cs="Arial"/>
          <w:sz w:val="20"/>
        </w:rPr>
      </w:pPr>
    </w:p>
    <w:p w:rsidR="009C0860" w:rsidRPr="004303D0" w:rsidRDefault="009C0860" w:rsidP="000A0993">
      <w:pPr>
        <w:pStyle w:val="Bezodstpw"/>
        <w:jc w:val="center"/>
        <w:rPr>
          <w:rFonts w:ascii="Arial" w:hAnsi="Arial" w:cs="Arial"/>
        </w:rPr>
      </w:pPr>
    </w:p>
    <w:p w:rsidR="00501582" w:rsidRDefault="00501582" w:rsidP="009C0860">
      <w:pPr>
        <w:pStyle w:val="Bezodstpw"/>
        <w:jc w:val="center"/>
        <w:rPr>
          <w:rFonts w:ascii="Arial" w:hAnsi="Arial" w:cs="Arial"/>
        </w:rPr>
      </w:pPr>
    </w:p>
    <w:p w:rsidR="009C0860" w:rsidRPr="00501582" w:rsidRDefault="009C0860" w:rsidP="009C0860">
      <w:pPr>
        <w:pStyle w:val="Bezodstpw"/>
        <w:jc w:val="center"/>
        <w:rPr>
          <w:rFonts w:ascii="Arial" w:hAnsi="Arial" w:cs="Arial"/>
          <w:b/>
        </w:rPr>
      </w:pPr>
      <w:r w:rsidRPr="00501582">
        <w:rPr>
          <w:rFonts w:ascii="Arial" w:hAnsi="Arial" w:cs="Arial"/>
          <w:b/>
        </w:rPr>
        <w:t>ZAMAWIAJĄCY</w:t>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t>WYKONAWCA</w:t>
      </w:r>
    </w:p>
    <w:p w:rsidR="009C0860" w:rsidRPr="004303D0" w:rsidRDefault="009C0860" w:rsidP="009C0860">
      <w:pPr>
        <w:pStyle w:val="Nagwek1"/>
        <w:numPr>
          <w:ilvl w:val="0"/>
          <w:numId w:val="0"/>
        </w:numPr>
        <w:spacing w:line="240" w:lineRule="auto"/>
      </w:pPr>
    </w:p>
    <w:p w:rsidR="009C0860" w:rsidRPr="004303D0" w:rsidRDefault="009C0860" w:rsidP="009C0860"/>
    <w:p w:rsidR="009C0860" w:rsidRPr="004303D0" w:rsidRDefault="009C0860" w:rsidP="009C0860"/>
    <w:p w:rsidR="008B4D37" w:rsidRDefault="008B4D37"/>
    <w:sectPr w:rsidR="008B4D37" w:rsidSect="008B4D3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E34" w:rsidRDefault="00110E34" w:rsidP="009C0860">
      <w:pPr>
        <w:spacing w:after="0" w:line="240" w:lineRule="auto"/>
      </w:pPr>
      <w:r>
        <w:separator/>
      </w:r>
    </w:p>
  </w:endnote>
  <w:endnote w:type="continuationSeparator" w:id="0">
    <w:p w:rsidR="00110E34" w:rsidRDefault="00110E34" w:rsidP="009C0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34" w:rsidRDefault="00110E3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34" w:rsidRPr="001738BF" w:rsidRDefault="00110E34" w:rsidP="008B4D37">
    <w:pPr>
      <w:pStyle w:val="Stopka"/>
      <w:pBdr>
        <w:top w:val="thinThickSmallGap" w:sz="24" w:space="1" w:color="622423"/>
      </w:pBdr>
      <w:tabs>
        <w:tab w:val="right" w:pos="9073"/>
      </w:tabs>
      <w:rPr>
        <w:rFonts w:ascii="Arial" w:hAnsi="Arial" w:cs="Arial"/>
        <w:bCs/>
        <w:i/>
        <w:iCs/>
        <w:sz w:val="16"/>
        <w:szCs w:val="16"/>
      </w:rPr>
    </w:pPr>
    <w:r w:rsidRPr="001738BF">
      <w:rPr>
        <w:rFonts w:ascii="Arial" w:hAnsi="Arial" w:cs="Arial"/>
        <w:bCs/>
        <w:i/>
        <w:iCs/>
        <w:sz w:val="16"/>
        <w:szCs w:val="16"/>
      </w:rPr>
      <w:t>„Budowa ścież</w:t>
    </w:r>
    <w:r>
      <w:rPr>
        <w:rFonts w:ascii="Arial" w:hAnsi="Arial" w:cs="Arial"/>
        <w:bCs/>
        <w:i/>
        <w:iCs/>
        <w:sz w:val="16"/>
        <w:szCs w:val="16"/>
      </w:rPr>
      <w:t>ki</w:t>
    </w:r>
    <w:r w:rsidRPr="001738BF">
      <w:rPr>
        <w:rFonts w:ascii="Arial" w:hAnsi="Arial" w:cs="Arial"/>
        <w:bCs/>
        <w:i/>
        <w:iCs/>
        <w:sz w:val="16"/>
        <w:szCs w:val="16"/>
      </w:rPr>
      <w:t xml:space="preserve"> rowerow</w:t>
    </w:r>
    <w:r>
      <w:rPr>
        <w:rFonts w:ascii="Arial" w:hAnsi="Arial" w:cs="Arial"/>
        <w:bCs/>
        <w:i/>
        <w:iCs/>
        <w:sz w:val="16"/>
        <w:szCs w:val="16"/>
      </w:rPr>
      <w:t>ej</w:t>
    </w:r>
    <w:r w:rsidRPr="001738BF">
      <w:rPr>
        <w:rFonts w:ascii="Arial" w:hAnsi="Arial" w:cs="Arial"/>
        <w:bCs/>
        <w:i/>
        <w:iCs/>
        <w:sz w:val="16"/>
        <w:szCs w:val="16"/>
      </w:rPr>
      <w:t xml:space="preserve"> </w:t>
    </w:r>
    <w:r>
      <w:rPr>
        <w:rFonts w:ascii="Arial" w:hAnsi="Arial" w:cs="Arial"/>
        <w:bCs/>
        <w:i/>
        <w:iCs/>
        <w:sz w:val="16"/>
        <w:szCs w:val="16"/>
      </w:rPr>
      <w:t xml:space="preserve">na terenie Lasu </w:t>
    </w:r>
    <w:proofErr w:type="spellStart"/>
    <w:r>
      <w:rPr>
        <w:rFonts w:ascii="Arial" w:hAnsi="Arial" w:cs="Arial"/>
        <w:bCs/>
        <w:i/>
        <w:iCs/>
        <w:sz w:val="16"/>
        <w:szCs w:val="16"/>
      </w:rPr>
      <w:t>Bemowskiego</w:t>
    </w:r>
    <w:proofErr w:type="spellEnd"/>
    <w:r>
      <w:rPr>
        <w:rFonts w:ascii="Arial" w:hAnsi="Arial" w:cs="Arial"/>
        <w:bCs/>
        <w:i/>
        <w:iCs/>
        <w:sz w:val="16"/>
        <w:szCs w:val="16"/>
      </w:rPr>
      <w:t xml:space="preserve"> w gminie Stare Babice</w:t>
    </w:r>
    <w:r w:rsidRPr="001738BF">
      <w:rPr>
        <w:rFonts w:ascii="Arial" w:hAnsi="Arial" w:cs="Arial"/>
        <w:bCs/>
        <w:i/>
        <w:iCs/>
        <w:sz w:val="16"/>
        <w:szCs w:val="16"/>
      </w:rPr>
      <w:t>”</w:t>
    </w:r>
    <w:r w:rsidRPr="001738BF">
      <w:rPr>
        <w:rFonts w:ascii="Arial" w:hAnsi="Arial" w:cs="Arial"/>
        <w:bCs/>
        <w:i/>
        <w:iCs/>
        <w:sz w:val="16"/>
        <w:szCs w:val="16"/>
      </w:rPr>
      <w:tab/>
      <w:t xml:space="preserve"> </w:t>
    </w:r>
    <w:r w:rsidR="0087643C" w:rsidRPr="001738BF">
      <w:rPr>
        <w:rFonts w:ascii="Arial" w:hAnsi="Arial" w:cs="Arial"/>
        <w:bCs/>
        <w:i/>
        <w:iCs/>
        <w:sz w:val="16"/>
        <w:szCs w:val="16"/>
      </w:rPr>
      <w:fldChar w:fldCharType="begin"/>
    </w:r>
    <w:r w:rsidRPr="001738BF">
      <w:rPr>
        <w:rFonts w:ascii="Arial" w:hAnsi="Arial" w:cs="Arial"/>
        <w:bCs/>
        <w:i/>
        <w:iCs/>
        <w:sz w:val="16"/>
        <w:szCs w:val="16"/>
      </w:rPr>
      <w:instrText xml:space="preserve"> PAGE   \* MERGEFORMAT </w:instrText>
    </w:r>
    <w:r w:rsidR="0087643C" w:rsidRPr="001738BF">
      <w:rPr>
        <w:rFonts w:ascii="Arial" w:hAnsi="Arial" w:cs="Arial"/>
        <w:bCs/>
        <w:i/>
        <w:iCs/>
        <w:sz w:val="16"/>
        <w:szCs w:val="16"/>
      </w:rPr>
      <w:fldChar w:fldCharType="separate"/>
    </w:r>
    <w:r w:rsidR="00105C7F">
      <w:rPr>
        <w:rFonts w:ascii="Arial" w:hAnsi="Arial" w:cs="Arial"/>
        <w:bCs/>
        <w:i/>
        <w:iCs/>
        <w:noProof/>
        <w:sz w:val="16"/>
        <w:szCs w:val="16"/>
      </w:rPr>
      <w:t>15</w:t>
    </w:r>
    <w:r w:rsidR="0087643C" w:rsidRPr="001738BF">
      <w:rPr>
        <w:rFonts w:ascii="Arial" w:hAnsi="Arial" w:cs="Arial"/>
        <w:bCs/>
        <w:i/>
        <w:iCs/>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34" w:rsidRDefault="00110E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E34" w:rsidRDefault="00110E34" w:rsidP="009C0860">
      <w:pPr>
        <w:spacing w:after="0" w:line="240" w:lineRule="auto"/>
      </w:pPr>
      <w:r>
        <w:separator/>
      </w:r>
    </w:p>
  </w:footnote>
  <w:footnote w:type="continuationSeparator" w:id="0">
    <w:p w:rsidR="00110E34" w:rsidRDefault="00110E34" w:rsidP="009C0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34" w:rsidRDefault="00110E3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34" w:rsidRDefault="00110E34" w:rsidP="008B4D37">
    <w:pPr>
      <w:pStyle w:val="Nagwek"/>
      <w:pBdr>
        <w:bottom w:val="double" w:sz="16" w:space="1" w:color="800000"/>
      </w:pBdr>
      <w:spacing w:after="100" w:line="240" w:lineRule="auto"/>
      <w:jc w:val="center"/>
      <w:rPr>
        <w:rFonts w:ascii="Arial" w:hAnsi="Arial" w:cs="Arial"/>
        <w:i/>
        <w:sz w:val="16"/>
        <w:szCs w:val="16"/>
      </w:rPr>
    </w:pPr>
    <w:r>
      <w:rPr>
        <w:rFonts w:ascii="Arial" w:hAnsi="Arial" w:cs="Arial"/>
        <w:noProof/>
        <w:lang w:eastAsia="pl-PL"/>
      </w:rPr>
      <w:drawing>
        <wp:inline distT="0" distB="0" distL="0" distR="0">
          <wp:extent cx="5456555" cy="356235"/>
          <wp:effectExtent l="1905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456555" cy="356235"/>
                  </a:xfrm>
                  <a:prstGeom prst="rect">
                    <a:avLst/>
                  </a:prstGeom>
                  <a:noFill/>
                  <a:ln w="9525">
                    <a:noFill/>
                    <a:miter lim="800000"/>
                    <a:headEnd/>
                    <a:tailEnd/>
                  </a:ln>
                </pic:spPr>
              </pic:pic>
            </a:graphicData>
          </a:graphic>
        </wp:inline>
      </w:drawing>
    </w:r>
  </w:p>
  <w:p w:rsidR="00110E34" w:rsidRPr="0062155A" w:rsidRDefault="00110E34" w:rsidP="008B4D37">
    <w:pPr>
      <w:pStyle w:val="Nagwek"/>
      <w:pBdr>
        <w:bottom w:val="double" w:sz="16" w:space="1"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34" w:rsidRDefault="00110E3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EF2742"/>
    <w:multiLevelType w:val="hybridMultilevel"/>
    <w:tmpl w:val="788AE8C2"/>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8E56840"/>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2307BD"/>
    <w:multiLevelType w:val="hybridMultilevel"/>
    <w:tmpl w:val="F23A5374"/>
    <w:lvl w:ilvl="0" w:tplc="E800CAB0">
      <w:start w:val="1"/>
      <w:numFmt w:val="decimal"/>
      <w:lvlText w:val="%1."/>
      <w:lvlJc w:val="left"/>
      <w:pPr>
        <w:ind w:left="360" w:hanging="360"/>
      </w:pPr>
      <w:rPr>
        <w:rFonts w:cs="Times New Roman" w:hint="default"/>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0E075F9F"/>
    <w:multiLevelType w:val="hybridMultilevel"/>
    <w:tmpl w:val="4E162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E421E80"/>
    <w:multiLevelType w:val="hybridMultilevel"/>
    <w:tmpl w:val="CEBA3640"/>
    <w:lvl w:ilvl="0" w:tplc="A574F8D2">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BA3615"/>
    <w:multiLevelType w:val="hybridMultilevel"/>
    <w:tmpl w:val="E09C65F0"/>
    <w:lvl w:ilvl="0" w:tplc="0CF2E726">
      <w:start w:val="1"/>
      <w:numFmt w:val="decimal"/>
      <w:lvlText w:val="%1)"/>
      <w:lvlJc w:val="left"/>
      <w:pPr>
        <w:ind w:left="720" w:hanging="360"/>
      </w:pPr>
      <w:rPr>
        <w:rFonts w:hint="default"/>
        <w:color w:val="auto"/>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5">
    <w:nsid w:val="16EA4DC9"/>
    <w:multiLevelType w:val="hybridMultilevel"/>
    <w:tmpl w:val="F12E242C"/>
    <w:lvl w:ilvl="0" w:tplc="2DD0F57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9773C7"/>
    <w:multiLevelType w:val="hybridMultilevel"/>
    <w:tmpl w:val="FBEC4054"/>
    <w:lvl w:ilvl="0" w:tplc="0415000F">
      <w:start w:val="1"/>
      <w:numFmt w:val="decimal"/>
      <w:lvlText w:val="%1."/>
      <w:lvlJc w:val="left"/>
      <w:pPr>
        <w:tabs>
          <w:tab w:val="num" w:pos="360"/>
        </w:tabs>
        <w:ind w:left="360" w:hanging="360"/>
      </w:pPr>
    </w:lvl>
    <w:lvl w:ilvl="1" w:tplc="67E2BA6C">
      <w:start w:val="1"/>
      <w:numFmt w:val="lowerLetter"/>
      <w:lvlText w:val="%2)"/>
      <w:lvlJc w:val="left"/>
      <w:pPr>
        <w:tabs>
          <w:tab w:val="num" w:pos="1080"/>
        </w:tabs>
        <w:ind w:left="1080" w:hanging="360"/>
      </w:pPr>
      <w:rPr>
        <w:rFonts w:hint="default"/>
        <w:color w:val="auto"/>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DE6367E"/>
    <w:multiLevelType w:val="hybridMultilevel"/>
    <w:tmpl w:val="342E125A"/>
    <w:lvl w:ilvl="0" w:tplc="483A4060">
      <w:start w:val="1"/>
      <w:numFmt w:val="decimal"/>
      <w:lvlText w:val="%1."/>
      <w:lvlJc w:val="left"/>
      <w:pPr>
        <w:ind w:left="36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F3E562D"/>
    <w:multiLevelType w:val="hybridMultilevel"/>
    <w:tmpl w:val="9014CACC"/>
    <w:lvl w:ilvl="0" w:tplc="08EC8B8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24B5E2B"/>
    <w:multiLevelType w:val="hybridMultilevel"/>
    <w:tmpl w:val="32B25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50563D5"/>
    <w:multiLevelType w:val="hybridMultilevel"/>
    <w:tmpl w:val="B460798A"/>
    <w:lvl w:ilvl="0" w:tplc="20E8C8E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2A2B7FFB"/>
    <w:multiLevelType w:val="hybridMultilevel"/>
    <w:tmpl w:val="D5EC6B68"/>
    <w:lvl w:ilvl="0" w:tplc="F672080E">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F10369C"/>
    <w:multiLevelType w:val="hybridMultilevel"/>
    <w:tmpl w:val="60F89EF6"/>
    <w:lvl w:ilvl="0" w:tplc="C178B0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B71243"/>
    <w:multiLevelType w:val="hybridMultilevel"/>
    <w:tmpl w:val="56B0304E"/>
    <w:lvl w:ilvl="0" w:tplc="9BE08D14">
      <w:start w:val="1"/>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nsid w:val="37B25AD1"/>
    <w:multiLevelType w:val="hybridMultilevel"/>
    <w:tmpl w:val="977299C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8310103"/>
    <w:multiLevelType w:val="hybridMultilevel"/>
    <w:tmpl w:val="D9089460"/>
    <w:lvl w:ilvl="0" w:tplc="49B06E3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345BD9"/>
    <w:multiLevelType w:val="hybridMultilevel"/>
    <w:tmpl w:val="9D96295E"/>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6FF72A9"/>
    <w:multiLevelType w:val="hybridMultilevel"/>
    <w:tmpl w:val="0ECCFA04"/>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54FE4F2B"/>
    <w:multiLevelType w:val="hybridMultilevel"/>
    <w:tmpl w:val="CE60C6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D1E7FD4"/>
    <w:multiLevelType w:val="hybridMultilevel"/>
    <w:tmpl w:val="DE3EA9C6"/>
    <w:lvl w:ilvl="0" w:tplc="9BF808E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ECB5B05"/>
    <w:multiLevelType w:val="hybridMultilevel"/>
    <w:tmpl w:val="0AFE09DA"/>
    <w:lvl w:ilvl="0" w:tplc="4C688D84">
      <w:start w:val="1"/>
      <w:numFmt w:val="lowerLetter"/>
      <w:lvlText w:val="%1)"/>
      <w:lvlJc w:val="left"/>
      <w:pPr>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1C3473C"/>
    <w:multiLevelType w:val="hybridMultilevel"/>
    <w:tmpl w:val="37AC47E8"/>
    <w:lvl w:ilvl="0" w:tplc="C6FAE1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721E495D"/>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253221F"/>
    <w:multiLevelType w:val="hybridMultilevel"/>
    <w:tmpl w:val="E0DCEB8C"/>
    <w:lvl w:ilvl="0" w:tplc="06EE4B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2E86BDB"/>
    <w:multiLevelType w:val="hybridMultilevel"/>
    <w:tmpl w:val="BF14F8C4"/>
    <w:lvl w:ilvl="0" w:tplc="F94A1FC0">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59C44AB"/>
    <w:multiLevelType w:val="hybridMultilevel"/>
    <w:tmpl w:val="A84AD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C04736F"/>
    <w:multiLevelType w:val="hybridMultilevel"/>
    <w:tmpl w:val="5560B286"/>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7D57556C"/>
    <w:multiLevelType w:val="hybridMultilevel"/>
    <w:tmpl w:val="407AEA4E"/>
    <w:lvl w:ilvl="0" w:tplc="70BC4C6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6"/>
  </w:num>
  <w:num w:numId="6">
    <w:abstractNumId w:val="55"/>
  </w:num>
  <w:num w:numId="7">
    <w:abstractNumId w:val="59"/>
  </w:num>
  <w:num w:numId="8">
    <w:abstractNumId w:val="8"/>
  </w:num>
  <w:num w:numId="9">
    <w:abstractNumId w:val="10"/>
  </w:num>
  <w:num w:numId="10">
    <w:abstractNumId w:val="30"/>
  </w:num>
  <w:num w:numId="11">
    <w:abstractNumId w:val="53"/>
  </w:num>
  <w:num w:numId="12">
    <w:abstractNumId w:val="35"/>
  </w:num>
  <w:num w:numId="13">
    <w:abstractNumId w:val="17"/>
  </w:num>
  <w:num w:numId="14">
    <w:abstractNumId w:val="22"/>
  </w:num>
  <w:num w:numId="15">
    <w:abstractNumId w:val="40"/>
  </w:num>
  <w:num w:numId="16">
    <w:abstractNumId w:val="47"/>
  </w:num>
  <w:num w:numId="17">
    <w:abstractNumId w:val="38"/>
  </w:num>
  <w:num w:numId="18">
    <w:abstractNumId w:val="5"/>
  </w:num>
  <w:num w:numId="19">
    <w:abstractNumId w:val="46"/>
  </w:num>
  <w:num w:numId="20">
    <w:abstractNumId w:val="51"/>
  </w:num>
  <w:num w:numId="21">
    <w:abstractNumId w:val="21"/>
  </w:num>
  <w:num w:numId="22">
    <w:abstractNumId w:val="50"/>
  </w:num>
  <w:num w:numId="23">
    <w:abstractNumId w:val="23"/>
  </w:num>
  <w:num w:numId="24">
    <w:abstractNumId w:val="54"/>
  </w:num>
  <w:num w:numId="25">
    <w:abstractNumId w:val="26"/>
  </w:num>
  <w:num w:numId="26">
    <w:abstractNumId w:val="13"/>
  </w:num>
  <w:num w:numId="27">
    <w:abstractNumId w:val="37"/>
  </w:num>
  <w:num w:numId="28">
    <w:abstractNumId w:val="41"/>
  </w:num>
  <w:num w:numId="29">
    <w:abstractNumId w:val="25"/>
  </w:num>
  <w:num w:numId="30">
    <w:abstractNumId w:val="2"/>
  </w:num>
  <w:num w:numId="31">
    <w:abstractNumId w:val="60"/>
  </w:num>
  <w:num w:numId="32">
    <w:abstractNumId w:val="43"/>
  </w:num>
  <w:num w:numId="33">
    <w:abstractNumId w:val="28"/>
  </w:num>
  <w:num w:numId="34">
    <w:abstractNumId w:val="14"/>
  </w:num>
  <w:num w:numId="35">
    <w:abstractNumId w:val="11"/>
  </w:num>
  <w:num w:numId="36">
    <w:abstractNumId w:val="31"/>
  </w:num>
  <w:num w:numId="37">
    <w:abstractNumId w:val="45"/>
  </w:num>
  <w:num w:numId="38">
    <w:abstractNumId w:val="4"/>
  </w:num>
  <w:num w:numId="39">
    <w:abstractNumId w:val="1"/>
  </w:num>
  <w:num w:numId="40">
    <w:abstractNumId w:val="9"/>
  </w:num>
  <w:num w:numId="41">
    <w:abstractNumId w:val="15"/>
  </w:num>
  <w:num w:numId="42">
    <w:abstractNumId w:val="20"/>
  </w:num>
  <w:num w:numId="43">
    <w:abstractNumId w:val="27"/>
  </w:num>
  <w:num w:numId="44">
    <w:abstractNumId w:val="24"/>
  </w:num>
  <w:num w:numId="45">
    <w:abstractNumId w:val="49"/>
  </w:num>
  <w:num w:numId="46">
    <w:abstractNumId w:val="48"/>
  </w:num>
  <w:num w:numId="47">
    <w:abstractNumId w:val="52"/>
  </w:num>
  <w:num w:numId="48">
    <w:abstractNumId w:val="42"/>
  </w:num>
  <w:num w:numId="49">
    <w:abstractNumId w:val="57"/>
  </w:num>
  <w:num w:numId="50">
    <w:abstractNumId w:val="29"/>
  </w:num>
  <w:num w:numId="51">
    <w:abstractNumId w:val="6"/>
  </w:num>
  <w:num w:numId="52">
    <w:abstractNumId w:val="56"/>
  </w:num>
  <w:num w:numId="53">
    <w:abstractNumId w:val="32"/>
  </w:num>
  <w:num w:numId="54">
    <w:abstractNumId w:val="18"/>
  </w:num>
  <w:num w:numId="55">
    <w:abstractNumId w:val="58"/>
  </w:num>
  <w:num w:numId="56">
    <w:abstractNumId w:val="3"/>
  </w:num>
  <w:num w:numId="57">
    <w:abstractNumId w:val="34"/>
  </w:num>
  <w:num w:numId="58">
    <w:abstractNumId w:val="39"/>
  </w:num>
  <w:num w:numId="59">
    <w:abstractNumId w:val="33"/>
  </w:num>
  <w:num w:numId="60">
    <w:abstractNumId w:val="12"/>
  </w:num>
  <w:num w:numId="61">
    <w:abstractNumId w:val="4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C0860"/>
    <w:rsid w:val="0000324B"/>
    <w:rsid w:val="00022469"/>
    <w:rsid w:val="0004270E"/>
    <w:rsid w:val="000428C7"/>
    <w:rsid w:val="00051D50"/>
    <w:rsid w:val="00053573"/>
    <w:rsid w:val="00056C92"/>
    <w:rsid w:val="000731B2"/>
    <w:rsid w:val="000A0993"/>
    <w:rsid w:val="000A420A"/>
    <w:rsid w:val="000A7AA9"/>
    <w:rsid w:val="000B2044"/>
    <w:rsid w:val="00105C7F"/>
    <w:rsid w:val="00110E34"/>
    <w:rsid w:val="00124FE2"/>
    <w:rsid w:val="00125388"/>
    <w:rsid w:val="001379F6"/>
    <w:rsid w:val="00137B15"/>
    <w:rsid w:val="001B1C69"/>
    <w:rsid w:val="001B3CD1"/>
    <w:rsid w:val="001F6ADC"/>
    <w:rsid w:val="0021243C"/>
    <w:rsid w:val="00212AC5"/>
    <w:rsid w:val="00221E43"/>
    <w:rsid w:val="00225825"/>
    <w:rsid w:val="00240549"/>
    <w:rsid w:val="002538F8"/>
    <w:rsid w:val="0025732C"/>
    <w:rsid w:val="00265270"/>
    <w:rsid w:val="002717F1"/>
    <w:rsid w:val="00271F16"/>
    <w:rsid w:val="00296006"/>
    <w:rsid w:val="002B2A96"/>
    <w:rsid w:val="002B34B1"/>
    <w:rsid w:val="002D1A03"/>
    <w:rsid w:val="002F0B04"/>
    <w:rsid w:val="00350C07"/>
    <w:rsid w:val="00364034"/>
    <w:rsid w:val="00367E24"/>
    <w:rsid w:val="00385498"/>
    <w:rsid w:val="003903E5"/>
    <w:rsid w:val="003A2D66"/>
    <w:rsid w:val="003D28AD"/>
    <w:rsid w:val="003E09FC"/>
    <w:rsid w:val="003E2CFA"/>
    <w:rsid w:val="003E76A6"/>
    <w:rsid w:val="003F65C4"/>
    <w:rsid w:val="004106B3"/>
    <w:rsid w:val="004128EE"/>
    <w:rsid w:val="00413F87"/>
    <w:rsid w:val="00415A4E"/>
    <w:rsid w:val="00423CA8"/>
    <w:rsid w:val="004303D0"/>
    <w:rsid w:val="00431850"/>
    <w:rsid w:val="00436006"/>
    <w:rsid w:val="004418F2"/>
    <w:rsid w:val="00453F19"/>
    <w:rsid w:val="004B0450"/>
    <w:rsid w:val="004C255D"/>
    <w:rsid w:val="004F01CD"/>
    <w:rsid w:val="004F2F55"/>
    <w:rsid w:val="00500B9B"/>
    <w:rsid w:val="00501582"/>
    <w:rsid w:val="00512F87"/>
    <w:rsid w:val="00514DE1"/>
    <w:rsid w:val="00525784"/>
    <w:rsid w:val="0053140A"/>
    <w:rsid w:val="005678C7"/>
    <w:rsid w:val="00597486"/>
    <w:rsid w:val="005B5D15"/>
    <w:rsid w:val="005B5D2B"/>
    <w:rsid w:val="005C2F17"/>
    <w:rsid w:val="005C3201"/>
    <w:rsid w:val="005C6035"/>
    <w:rsid w:val="005E19B2"/>
    <w:rsid w:val="005F58E5"/>
    <w:rsid w:val="00622AD4"/>
    <w:rsid w:val="00660F97"/>
    <w:rsid w:val="00677122"/>
    <w:rsid w:val="006A19D0"/>
    <w:rsid w:val="006B4953"/>
    <w:rsid w:val="006E55B1"/>
    <w:rsid w:val="006F22E1"/>
    <w:rsid w:val="006F7FC4"/>
    <w:rsid w:val="00700908"/>
    <w:rsid w:val="0070503A"/>
    <w:rsid w:val="00707DCB"/>
    <w:rsid w:val="007168BD"/>
    <w:rsid w:val="0074135D"/>
    <w:rsid w:val="0074392B"/>
    <w:rsid w:val="00744F37"/>
    <w:rsid w:val="00747802"/>
    <w:rsid w:val="007575F9"/>
    <w:rsid w:val="0077199C"/>
    <w:rsid w:val="00781837"/>
    <w:rsid w:val="00785C83"/>
    <w:rsid w:val="007904E5"/>
    <w:rsid w:val="007B043A"/>
    <w:rsid w:val="007B0F1C"/>
    <w:rsid w:val="007D57FB"/>
    <w:rsid w:val="007E5EB4"/>
    <w:rsid w:val="007F40E8"/>
    <w:rsid w:val="0085017B"/>
    <w:rsid w:val="00853665"/>
    <w:rsid w:val="0087643C"/>
    <w:rsid w:val="008A6F9A"/>
    <w:rsid w:val="008A731E"/>
    <w:rsid w:val="008B4D37"/>
    <w:rsid w:val="008C55A0"/>
    <w:rsid w:val="008D5BF3"/>
    <w:rsid w:val="008E62BA"/>
    <w:rsid w:val="008F17EF"/>
    <w:rsid w:val="008F7F0A"/>
    <w:rsid w:val="0093148A"/>
    <w:rsid w:val="00934E09"/>
    <w:rsid w:val="00937436"/>
    <w:rsid w:val="00943634"/>
    <w:rsid w:val="00954DD1"/>
    <w:rsid w:val="00970FC1"/>
    <w:rsid w:val="009A703B"/>
    <w:rsid w:val="009B66FD"/>
    <w:rsid w:val="009C0860"/>
    <w:rsid w:val="009D057F"/>
    <w:rsid w:val="009E2EB0"/>
    <w:rsid w:val="00A2222A"/>
    <w:rsid w:val="00A223B3"/>
    <w:rsid w:val="00A24B2D"/>
    <w:rsid w:val="00A279A3"/>
    <w:rsid w:val="00A30095"/>
    <w:rsid w:val="00A37A18"/>
    <w:rsid w:val="00A54AA4"/>
    <w:rsid w:val="00A664E5"/>
    <w:rsid w:val="00A740DE"/>
    <w:rsid w:val="00A97CF0"/>
    <w:rsid w:val="00A97D2B"/>
    <w:rsid w:val="00AA1B58"/>
    <w:rsid w:val="00AA2132"/>
    <w:rsid w:val="00AB000E"/>
    <w:rsid w:val="00AC279D"/>
    <w:rsid w:val="00B16644"/>
    <w:rsid w:val="00B3065F"/>
    <w:rsid w:val="00B37126"/>
    <w:rsid w:val="00B64479"/>
    <w:rsid w:val="00B67183"/>
    <w:rsid w:val="00B67B40"/>
    <w:rsid w:val="00B74030"/>
    <w:rsid w:val="00B74F56"/>
    <w:rsid w:val="00B97E70"/>
    <w:rsid w:val="00BB10F0"/>
    <w:rsid w:val="00BB555E"/>
    <w:rsid w:val="00BC7FB2"/>
    <w:rsid w:val="00BE543C"/>
    <w:rsid w:val="00BF7689"/>
    <w:rsid w:val="00C20240"/>
    <w:rsid w:val="00C623C2"/>
    <w:rsid w:val="00C76C5E"/>
    <w:rsid w:val="00C76CCC"/>
    <w:rsid w:val="00C833A5"/>
    <w:rsid w:val="00CC471B"/>
    <w:rsid w:val="00CD41DB"/>
    <w:rsid w:val="00CE433C"/>
    <w:rsid w:val="00CF165D"/>
    <w:rsid w:val="00D11466"/>
    <w:rsid w:val="00D240A0"/>
    <w:rsid w:val="00D34DE2"/>
    <w:rsid w:val="00D36EDC"/>
    <w:rsid w:val="00D41D40"/>
    <w:rsid w:val="00D44BD5"/>
    <w:rsid w:val="00D63370"/>
    <w:rsid w:val="00D76302"/>
    <w:rsid w:val="00D84518"/>
    <w:rsid w:val="00D92CB0"/>
    <w:rsid w:val="00D95DC5"/>
    <w:rsid w:val="00DB5B99"/>
    <w:rsid w:val="00DD7CD4"/>
    <w:rsid w:val="00E10761"/>
    <w:rsid w:val="00E1130D"/>
    <w:rsid w:val="00E16EE8"/>
    <w:rsid w:val="00E433C7"/>
    <w:rsid w:val="00E56EEA"/>
    <w:rsid w:val="00E72095"/>
    <w:rsid w:val="00E72312"/>
    <w:rsid w:val="00E73CAA"/>
    <w:rsid w:val="00E81D33"/>
    <w:rsid w:val="00EA0F85"/>
    <w:rsid w:val="00ED2092"/>
    <w:rsid w:val="00F107AB"/>
    <w:rsid w:val="00F23B57"/>
    <w:rsid w:val="00F51561"/>
    <w:rsid w:val="00FC1961"/>
    <w:rsid w:val="00FD7C21"/>
    <w:rsid w:val="00FF4496"/>
    <w:rsid w:val="00FF6D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0860"/>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Normalny"/>
    <w:next w:val="Normalny"/>
    <w:link w:val="Nagwek1Znak1"/>
    <w:uiPriority w:val="99"/>
    <w:qFormat/>
    <w:rsid w:val="009C0860"/>
    <w:pPr>
      <w:numPr>
        <w:numId w:val="1"/>
      </w:numPr>
      <w:spacing w:after="0" w:line="264" w:lineRule="auto"/>
      <w:outlineLvl w:val="0"/>
    </w:pPr>
    <w:rPr>
      <w:rFonts w:ascii="Arial" w:hAnsi="Arial" w:cs="Arial"/>
      <w:b/>
      <w:bCs/>
      <w:spacing w:val="5"/>
      <w:kern w:val="1"/>
      <w:sz w:val="22"/>
      <w:szCs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9C0860"/>
    <w:rPr>
      <w:rFonts w:asciiTheme="majorHAnsi" w:eastAsiaTheme="majorEastAsia" w:hAnsiTheme="majorHAnsi" w:cstheme="majorBidi"/>
      <w:b/>
      <w:bCs/>
      <w:color w:val="365F91" w:themeColor="accent1" w:themeShade="BF"/>
      <w:sz w:val="28"/>
      <w:szCs w:val="28"/>
    </w:rPr>
  </w:style>
  <w:style w:type="character" w:customStyle="1" w:styleId="Nagwek1Znak1">
    <w:name w:val="Nagłówek 1 Znak1"/>
    <w:link w:val="Nagwek1"/>
    <w:uiPriority w:val="99"/>
    <w:locked/>
    <w:rsid w:val="009C0860"/>
    <w:rPr>
      <w:rFonts w:ascii="Arial" w:eastAsia="Times New Roman" w:hAnsi="Arial" w:cs="Arial"/>
      <w:b/>
      <w:bCs/>
      <w:spacing w:val="5"/>
      <w:kern w:val="1"/>
      <w:u w:val="single"/>
    </w:rPr>
  </w:style>
  <w:style w:type="character" w:styleId="Hipercze">
    <w:name w:val="Hyperlink"/>
    <w:rsid w:val="009C0860"/>
    <w:rPr>
      <w:rFonts w:cs="Times New Roman"/>
      <w:color w:val="0000FF"/>
      <w:u w:val="single"/>
    </w:rPr>
  </w:style>
  <w:style w:type="paragraph" w:styleId="Nagwek">
    <w:name w:val="header"/>
    <w:basedOn w:val="Normalny"/>
    <w:link w:val="NagwekZnak1"/>
    <w:rsid w:val="009C0860"/>
    <w:pPr>
      <w:snapToGrid w:val="0"/>
    </w:pPr>
    <w:rPr>
      <w:sz w:val="28"/>
    </w:rPr>
  </w:style>
  <w:style w:type="character" w:customStyle="1" w:styleId="NagwekZnak">
    <w:name w:val="Nagłówek Znak"/>
    <w:basedOn w:val="Domylnaczcionkaakapitu"/>
    <w:uiPriority w:val="99"/>
    <w:semiHidden/>
    <w:rsid w:val="009C0860"/>
    <w:rPr>
      <w:rFonts w:ascii="Cambria" w:eastAsia="Times New Roman" w:hAnsi="Cambria" w:cs="Times New Roman"/>
      <w:sz w:val="20"/>
      <w:szCs w:val="20"/>
    </w:rPr>
  </w:style>
  <w:style w:type="character" w:customStyle="1" w:styleId="NagwekZnak1">
    <w:name w:val="Nagłówek Znak1"/>
    <w:link w:val="Nagwek"/>
    <w:locked/>
    <w:rsid w:val="009C0860"/>
    <w:rPr>
      <w:rFonts w:ascii="Cambria" w:eastAsia="Times New Roman" w:hAnsi="Cambria" w:cs="Times New Roman"/>
      <w:sz w:val="28"/>
      <w:szCs w:val="20"/>
    </w:rPr>
  </w:style>
  <w:style w:type="paragraph" w:styleId="Stopka">
    <w:name w:val="footer"/>
    <w:basedOn w:val="Normalny"/>
    <w:link w:val="StopkaZnak1"/>
    <w:uiPriority w:val="99"/>
    <w:rsid w:val="009C0860"/>
  </w:style>
  <w:style w:type="character" w:customStyle="1" w:styleId="StopkaZnak">
    <w:name w:val="Stopka Znak"/>
    <w:basedOn w:val="Domylnaczcionkaakapitu"/>
    <w:uiPriority w:val="99"/>
    <w:semiHidden/>
    <w:rsid w:val="009C0860"/>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9C0860"/>
    <w:rPr>
      <w:rFonts w:ascii="Cambria" w:eastAsia="Times New Roman" w:hAnsi="Cambria" w:cs="Times New Roman"/>
      <w:sz w:val="20"/>
      <w:szCs w:val="20"/>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9C0860"/>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9C0860"/>
    <w:rPr>
      <w:rFonts w:ascii="Cambria" w:eastAsia="Times New Roman" w:hAnsi="Cambria" w:cs="Times New Roman"/>
      <w:sz w:val="20"/>
      <w:szCs w:val="20"/>
    </w:rPr>
  </w:style>
  <w:style w:type="paragraph" w:styleId="Bezodstpw">
    <w:name w:val="No Spacing"/>
    <w:basedOn w:val="Normalny"/>
    <w:link w:val="BezodstpwZnak"/>
    <w:uiPriority w:val="99"/>
    <w:qFormat/>
    <w:rsid w:val="009C0860"/>
    <w:pPr>
      <w:spacing w:after="0" w:line="240" w:lineRule="auto"/>
    </w:pPr>
  </w:style>
  <w:style w:type="character" w:customStyle="1" w:styleId="BezodstpwZnak">
    <w:name w:val="Bez odstępów Znak"/>
    <w:link w:val="Bezodstpw"/>
    <w:uiPriority w:val="99"/>
    <w:qFormat/>
    <w:locked/>
    <w:rsid w:val="009C0860"/>
    <w:rPr>
      <w:rFonts w:ascii="Cambria" w:eastAsia="Times New Roman" w:hAnsi="Cambria" w:cs="Times New Roman"/>
      <w:sz w:val="20"/>
      <w:szCs w:val="20"/>
    </w:rPr>
  </w:style>
  <w:style w:type="paragraph" w:styleId="Cytatintensywny">
    <w:name w:val="Intense Quote"/>
    <w:basedOn w:val="Normalny"/>
    <w:next w:val="Normalny"/>
    <w:link w:val="CytatintensywnyZnak1"/>
    <w:uiPriority w:val="99"/>
    <w:qFormat/>
    <w:rsid w:val="009C0860"/>
    <w:pPr>
      <w:spacing w:before="240" w:after="240" w:line="300" w:lineRule="auto"/>
      <w:ind w:left="1152" w:right="1152"/>
    </w:pPr>
    <w:rPr>
      <w:i/>
      <w:iCs/>
    </w:rPr>
  </w:style>
  <w:style w:type="character" w:customStyle="1" w:styleId="CytatintensywnyZnak">
    <w:name w:val="Cytat intensywny Znak"/>
    <w:basedOn w:val="Domylnaczcionkaakapitu"/>
    <w:uiPriority w:val="30"/>
    <w:rsid w:val="009C0860"/>
    <w:rPr>
      <w:rFonts w:ascii="Cambria" w:eastAsia="Times New Roman" w:hAnsi="Cambria" w:cs="Times New Roman"/>
      <w:b/>
      <w:bCs/>
      <w:i/>
      <w:iCs/>
      <w:color w:val="4F81BD" w:themeColor="accent1"/>
      <w:sz w:val="20"/>
      <w:szCs w:val="20"/>
    </w:rPr>
  </w:style>
  <w:style w:type="character" w:customStyle="1" w:styleId="CytatintensywnyZnak1">
    <w:name w:val="Cytat intensywny Znak1"/>
    <w:basedOn w:val="Domylnaczcionkaakapitu"/>
    <w:link w:val="Cytatintensywny"/>
    <w:uiPriority w:val="99"/>
    <w:rsid w:val="009C0860"/>
    <w:rPr>
      <w:rFonts w:ascii="Cambria" w:eastAsia="Times New Roman" w:hAnsi="Cambria" w:cs="Times New Roman"/>
      <w:i/>
      <w:iCs/>
      <w:sz w:val="20"/>
      <w:szCs w:val="20"/>
    </w:rPr>
  </w:style>
  <w:style w:type="paragraph" w:styleId="Tekstdymka">
    <w:name w:val="Balloon Text"/>
    <w:basedOn w:val="Normalny"/>
    <w:link w:val="TekstdymkaZnak"/>
    <w:uiPriority w:val="99"/>
    <w:semiHidden/>
    <w:unhideWhenUsed/>
    <w:rsid w:val="009C08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086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g@stare-babice.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demidziuk@stare-babice.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10108</Words>
  <Characters>60653</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i.demidziuk</cp:lastModifiedBy>
  <cp:revision>5</cp:revision>
  <cp:lastPrinted>2021-12-10T08:21:00Z</cp:lastPrinted>
  <dcterms:created xsi:type="dcterms:W3CDTF">2021-12-08T12:52:00Z</dcterms:created>
  <dcterms:modified xsi:type="dcterms:W3CDTF">2021-12-13T08:42:00Z</dcterms:modified>
</cp:coreProperties>
</file>