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C0B5E" w14:textId="75616503" w:rsidR="00BC0D97" w:rsidRPr="000D0291" w:rsidRDefault="00BC0D97" w:rsidP="00BC0D97">
      <w:pPr>
        <w:contextualSpacing/>
        <w:jc w:val="right"/>
        <w:rPr>
          <w:rFonts w:ascii="Calibri" w:hAnsi="Calibri"/>
          <w:b/>
          <w:bCs/>
          <w:sz w:val="22"/>
          <w:szCs w:val="22"/>
          <w:u w:val="single"/>
        </w:rPr>
      </w:pPr>
      <w:r w:rsidRPr="000D0291">
        <w:rPr>
          <w:rFonts w:ascii="Calibri" w:hAnsi="Calibri"/>
          <w:b/>
          <w:bCs/>
          <w:sz w:val="22"/>
          <w:szCs w:val="22"/>
          <w:u w:val="single"/>
        </w:rPr>
        <w:t xml:space="preserve">ZAŁĄCZNIK </w:t>
      </w:r>
      <w:r w:rsidRPr="00D71FCF"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="005B1155">
        <w:rPr>
          <w:rFonts w:ascii="Calibri" w:hAnsi="Calibri"/>
          <w:b/>
          <w:bCs/>
          <w:sz w:val="22"/>
          <w:szCs w:val="22"/>
          <w:u w:val="single"/>
        </w:rPr>
        <w:t>5</w:t>
      </w:r>
    </w:p>
    <w:p w14:paraId="531D0218" w14:textId="77777777" w:rsidR="00BC0D97" w:rsidRPr="000D0291" w:rsidRDefault="00BC0D97" w:rsidP="00BC0D97">
      <w:pPr>
        <w:contextualSpacing/>
        <w:jc w:val="center"/>
        <w:rPr>
          <w:rFonts w:ascii="Calibri" w:hAnsi="Calibri"/>
          <w:b/>
          <w:bCs/>
          <w:sz w:val="12"/>
          <w:szCs w:val="22"/>
          <w:u w:val="single"/>
        </w:rPr>
      </w:pPr>
    </w:p>
    <w:p w14:paraId="1AE630C2" w14:textId="77777777" w:rsidR="00BC0D97" w:rsidRPr="000D0291" w:rsidRDefault="00BC0D97" w:rsidP="00BC0D97">
      <w:pPr>
        <w:contextualSpacing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0D0291">
        <w:rPr>
          <w:rFonts w:ascii="Calibri" w:hAnsi="Calibri"/>
          <w:b/>
          <w:bCs/>
          <w:sz w:val="22"/>
          <w:szCs w:val="22"/>
          <w:u w:val="single"/>
        </w:rPr>
        <w:t xml:space="preserve">UMOWA nr znak: </w:t>
      </w:r>
      <w:r>
        <w:rPr>
          <w:rFonts w:ascii="Calibri" w:hAnsi="Calibri"/>
          <w:b/>
          <w:bCs/>
          <w:sz w:val="22"/>
          <w:szCs w:val="22"/>
          <w:u w:val="single"/>
        </w:rPr>
        <w:t>D25M/252/N/41-66</w:t>
      </w:r>
      <w:r w:rsidRPr="00312AC2">
        <w:rPr>
          <w:rFonts w:ascii="Calibri" w:hAnsi="Calibri"/>
          <w:b/>
          <w:bCs/>
          <w:sz w:val="22"/>
          <w:szCs w:val="22"/>
          <w:u w:val="single"/>
        </w:rPr>
        <w:t>rj/23</w:t>
      </w:r>
      <w:r w:rsidRPr="000D0291">
        <w:rPr>
          <w:rFonts w:ascii="Calibri" w:hAnsi="Calibri"/>
          <w:b/>
          <w:bCs/>
          <w:sz w:val="22"/>
          <w:szCs w:val="22"/>
          <w:u w:val="single"/>
        </w:rPr>
        <w:t xml:space="preserve"> (PROJEKT UMOWY)</w:t>
      </w:r>
    </w:p>
    <w:p w14:paraId="0BE93462" w14:textId="77777777" w:rsidR="00BC0D97" w:rsidRPr="000D0291" w:rsidRDefault="00BC0D97" w:rsidP="00BC0D97">
      <w:pPr>
        <w:contextualSpacing/>
        <w:jc w:val="center"/>
        <w:rPr>
          <w:rFonts w:ascii="Calibri" w:hAnsi="Calibri"/>
          <w:sz w:val="12"/>
          <w:szCs w:val="22"/>
        </w:rPr>
      </w:pPr>
    </w:p>
    <w:p w14:paraId="0C8B4608" w14:textId="77777777" w:rsidR="00BC0D97" w:rsidRDefault="00BC0D97" w:rsidP="00BC0D97">
      <w:pPr>
        <w:contextualSpacing/>
        <w:jc w:val="both"/>
        <w:rPr>
          <w:rFonts w:ascii="Calibri" w:hAnsi="Calibri"/>
          <w:b/>
          <w:bCs/>
          <w:color w:val="4472C4"/>
          <w:sz w:val="20"/>
        </w:rPr>
      </w:pPr>
      <w:r w:rsidRPr="00EF23BD">
        <w:rPr>
          <w:rFonts w:ascii="Calibri" w:hAnsi="Calibri"/>
          <w:sz w:val="20"/>
        </w:rPr>
        <w:t xml:space="preserve">zawarta w wyniku przeprowadzenia postępowania o udzielenie zamówienia publicznego w </w:t>
      </w:r>
      <w:r w:rsidRPr="00D71FCF">
        <w:rPr>
          <w:rFonts w:ascii="Calibri" w:hAnsi="Calibri"/>
          <w:sz w:val="20"/>
        </w:rPr>
        <w:t>trybie podstawowym</w:t>
      </w:r>
      <w:r w:rsidRPr="00EF23BD">
        <w:rPr>
          <w:rFonts w:ascii="Calibri" w:hAnsi="Calibri"/>
          <w:sz w:val="20"/>
        </w:rPr>
        <w:t xml:space="preserve"> znak: </w:t>
      </w:r>
      <w:r w:rsidRPr="00D71FCF">
        <w:rPr>
          <w:rFonts w:ascii="Calibri" w:hAnsi="Calibri"/>
          <w:sz w:val="20"/>
        </w:rPr>
        <w:t>D25M/252/N/</w:t>
      </w:r>
      <w:r>
        <w:rPr>
          <w:rFonts w:ascii="Calibri" w:hAnsi="Calibri"/>
          <w:sz w:val="20"/>
        </w:rPr>
        <w:t>41</w:t>
      </w:r>
      <w:r w:rsidRPr="00D71FCF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66</w:t>
      </w:r>
      <w:r w:rsidRPr="00D71FCF">
        <w:rPr>
          <w:rFonts w:ascii="Calibri" w:hAnsi="Calibri"/>
          <w:sz w:val="20"/>
        </w:rPr>
        <w:t>rj/23</w:t>
      </w:r>
      <w:r w:rsidRPr="00EF23BD">
        <w:rPr>
          <w:rFonts w:ascii="Calibri" w:hAnsi="Calibri"/>
          <w:sz w:val="20"/>
        </w:rPr>
        <w:t xml:space="preserve"> na: </w:t>
      </w:r>
      <w:r w:rsidRPr="00BC0D97">
        <w:rPr>
          <w:rFonts w:ascii="Calibri" w:hAnsi="Calibri"/>
          <w:b/>
          <w:bCs/>
          <w:color w:val="4472C4"/>
          <w:sz w:val="20"/>
        </w:rPr>
        <w:t>na wdrożenie systemu do zarządzania badaniami oraz systemów wspierających Pomorskie Onkologiczne Centrum Wsparcia Badań Klinicznych</w:t>
      </w:r>
    </w:p>
    <w:p w14:paraId="560A5DBF" w14:textId="77777777" w:rsidR="00BC0D97" w:rsidRPr="00EF23BD" w:rsidRDefault="00BC0D97" w:rsidP="00BC0D97">
      <w:pPr>
        <w:contextualSpacing/>
        <w:jc w:val="both"/>
        <w:rPr>
          <w:rFonts w:ascii="Calibri" w:hAnsi="Calibri"/>
          <w:b/>
          <w:sz w:val="20"/>
        </w:rPr>
      </w:pPr>
      <w:r w:rsidRPr="00EF23BD">
        <w:rPr>
          <w:rFonts w:ascii="Calibri" w:hAnsi="Calibri"/>
          <w:b/>
          <w:sz w:val="20"/>
        </w:rPr>
        <w:t>w dniu ……………………..</w:t>
      </w:r>
    </w:p>
    <w:p w14:paraId="66BB551B" w14:textId="77777777" w:rsidR="00BC0D97" w:rsidRPr="00EF23BD" w:rsidRDefault="00BC0D97" w:rsidP="00BC0D97">
      <w:pPr>
        <w:contextualSpacing/>
        <w:jc w:val="both"/>
        <w:rPr>
          <w:rFonts w:ascii="Calibri" w:hAnsi="Calibri"/>
          <w:sz w:val="20"/>
        </w:rPr>
      </w:pPr>
      <w:r w:rsidRPr="00EF23BD">
        <w:rPr>
          <w:rFonts w:ascii="Calibri" w:hAnsi="Calibri"/>
          <w:sz w:val="20"/>
        </w:rPr>
        <w:t>pomiędzy:</w:t>
      </w:r>
    </w:p>
    <w:p w14:paraId="3BBCDC27" w14:textId="77777777" w:rsidR="00BC0D97" w:rsidRPr="00EF23BD" w:rsidRDefault="00BC0D97" w:rsidP="00BC0D97">
      <w:pPr>
        <w:contextualSpacing/>
        <w:jc w:val="both"/>
        <w:rPr>
          <w:rFonts w:ascii="Calibri" w:hAnsi="Calibri"/>
          <w:sz w:val="20"/>
        </w:rPr>
      </w:pPr>
      <w:r w:rsidRPr="00EF23BD">
        <w:rPr>
          <w:rFonts w:ascii="Calibri" w:hAnsi="Calibri"/>
          <w:b/>
          <w:sz w:val="20"/>
        </w:rPr>
        <w:t xml:space="preserve">Szpitalami Pomorskimi Spółka z ograniczoną odpowiedzialnością  </w:t>
      </w:r>
      <w:r w:rsidRPr="00EF23BD">
        <w:rPr>
          <w:rFonts w:ascii="Calibri" w:hAnsi="Calibri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numerem:</w:t>
      </w:r>
    </w:p>
    <w:p w14:paraId="57569ADC" w14:textId="77777777" w:rsidR="00BC0D97" w:rsidRPr="00EF23BD" w:rsidRDefault="00BC0D97" w:rsidP="00BC0D97">
      <w:pPr>
        <w:contextualSpacing/>
        <w:jc w:val="both"/>
        <w:rPr>
          <w:rFonts w:ascii="Calibri" w:hAnsi="Calibri"/>
          <w:sz w:val="20"/>
        </w:rPr>
      </w:pPr>
      <w:r w:rsidRPr="00EF23BD">
        <w:rPr>
          <w:rFonts w:ascii="Calibri" w:hAnsi="Calibri"/>
          <w:sz w:val="20"/>
        </w:rPr>
        <w:t>KRS: 0000492201,</w:t>
      </w:r>
    </w:p>
    <w:p w14:paraId="307FC9D5" w14:textId="77777777" w:rsidR="00BC0D97" w:rsidRPr="00EF23BD" w:rsidRDefault="00BC0D97" w:rsidP="00BC0D97">
      <w:pPr>
        <w:contextualSpacing/>
        <w:jc w:val="both"/>
        <w:rPr>
          <w:rFonts w:ascii="Calibri" w:hAnsi="Calibri"/>
          <w:sz w:val="20"/>
        </w:rPr>
      </w:pPr>
      <w:r w:rsidRPr="00EF23BD">
        <w:rPr>
          <w:rFonts w:ascii="Calibri" w:hAnsi="Calibri"/>
          <w:sz w:val="20"/>
        </w:rPr>
        <w:t xml:space="preserve">NIP: 586-22-86-770, </w:t>
      </w:r>
    </w:p>
    <w:p w14:paraId="316EB70A" w14:textId="77777777" w:rsidR="00BC0D97" w:rsidRPr="00EF23BD" w:rsidRDefault="00BC0D97" w:rsidP="00BC0D97">
      <w:pPr>
        <w:contextualSpacing/>
        <w:jc w:val="both"/>
        <w:rPr>
          <w:rFonts w:ascii="Calibri" w:hAnsi="Calibri"/>
          <w:sz w:val="20"/>
        </w:rPr>
      </w:pPr>
      <w:r w:rsidRPr="00EF23BD">
        <w:rPr>
          <w:rFonts w:ascii="Calibri" w:hAnsi="Calibri"/>
          <w:sz w:val="20"/>
        </w:rPr>
        <w:t xml:space="preserve">REGON: 190141612, </w:t>
      </w:r>
    </w:p>
    <w:p w14:paraId="7F70B91F" w14:textId="77777777" w:rsidR="00BC0D97" w:rsidRPr="00EF23BD" w:rsidRDefault="00BC0D97" w:rsidP="00BC0D97">
      <w:pPr>
        <w:jc w:val="both"/>
        <w:rPr>
          <w:rFonts w:ascii="Calibri" w:hAnsi="Calibri"/>
          <w:sz w:val="20"/>
        </w:rPr>
      </w:pPr>
      <w:r w:rsidRPr="00EF23BD">
        <w:rPr>
          <w:rFonts w:ascii="Calibri" w:hAnsi="Calibri"/>
          <w:sz w:val="20"/>
        </w:rPr>
        <w:t>kapitał zakładowy: 177 521 500,00  zł,</w:t>
      </w:r>
    </w:p>
    <w:p w14:paraId="227AC6D6" w14:textId="77777777" w:rsidR="00BC0D97" w:rsidRPr="000D0291" w:rsidRDefault="00BC0D97" w:rsidP="00BC0D97">
      <w:pPr>
        <w:contextualSpacing/>
        <w:jc w:val="both"/>
        <w:rPr>
          <w:rFonts w:ascii="Calibri" w:hAnsi="Calibri"/>
          <w:b/>
          <w:sz w:val="20"/>
        </w:rPr>
      </w:pPr>
      <w:r w:rsidRPr="000D0291">
        <w:rPr>
          <w:rFonts w:ascii="Calibri" w:hAnsi="Calibri"/>
          <w:sz w:val="20"/>
        </w:rPr>
        <w:t>reprezentowaną przez</w:t>
      </w:r>
      <w:r w:rsidRPr="000D0291">
        <w:rPr>
          <w:rFonts w:ascii="Calibri" w:hAnsi="Calibri"/>
          <w:b/>
          <w:sz w:val="20"/>
        </w:rPr>
        <w:t xml:space="preserve">: </w:t>
      </w:r>
    </w:p>
    <w:p w14:paraId="5B2ABADC" w14:textId="77777777" w:rsidR="00BC0D97" w:rsidRPr="000D0291" w:rsidRDefault="00BC0D97" w:rsidP="00BC0D97">
      <w:pPr>
        <w:contextualSpacing/>
        <w:jc w:val="both"/>
        <w:rPr>
          <w:rFonts w:ascii="Calibri" w:hAnsi="Calibri"/>
          <w:b/>
          <w:sz w:val="20"/>
        </w:rPr>
      </w:pPr>
      <w:r w:rsidRPr="000D0291">
        <w:rPr>
          <w:rFonts w:ascii="Calibri" w:hAnsi="Calibri"/>
          <w:b/>
          <w:sz w:val="20"/>
        </w:rPr>
        <w:t>1.</w:t>
      </w:r>
      <w:r w:rsidRPr="000D0291">
        <w:rPr>
          <w:rFonts w:ascii="Calibri" w:hAnsi="Calibri"/>
          <w:b/>
          <w:sz w:val="20"/>
        </w:rPr>
        <w:tab/>
        <w:t>… – …,</w:t>
      </w:r>
    </w:p>
    <w:p w14:paraId="114F6FD4" w14:textId="77777777" w:rsidR="00BC0D97" w:rsidRPr="000D0291" w:rsidRDefault="00BC0D97" w:rsidP="00BC0D97">
      <w:pPr>
        <w:contextualSpacing/>
        <w:jc w:val="both"/>
        <w:rPr>
          <w:rFonts w:ascii="Calibri" w:hAnsi="Calibri"/>
          <w:b/>
          <w:sz w:val="20"/>
        </w:rPr>
      </w:pPr>
      <w:r w:rsidRPr="000D0291">
        <w:rPr>
          <w:rFonts w:ascii="Calibri" w:hAnsi="Calibri"/>
          <w:b/>
          <w:sz w:val="20"/>
        </w:rPr>
        <w:t>2.</w:t>
      </w:r>
      <w:r w:rsidRPr="000D0291">
        <w:rPr>
          <w:rFonts w:ascii="Calibri" w:hAnsi="Calibri"/>
          <w:b/>
          <w:sz w:val="20"/>
        </w:rPr>
        <w:tab/>
        <w:t>… – …,</w:t>
      </w:r>
    </w:p>
    <w:p w14:paraId="2F81CCB1" w14:textId="77777777" w:rsidR="00BC0D97" w:rsidRPr="000D0291" w:rsidRDefault="00BC0D97" w:rsidP="00BC0D97">
      <w:pPr>
        <w:contextualSpacing/>
        <w:jc w:val="both"/>
        <w:rPr>
          <w:rFonts w:ascii="Calibri" w:hAnsi="Calibri"/>
          <w:sz w:val="20"/>
        </w:rPr>
      </w:pPr>
      <w:r w:rsidRPr="000D0291">
        <w:rPr>
          <w:rFonts w:ascii="Calibri" w:hAnsi="Calibri"/>
          <w:sz w:val="20"/>
        </w:rPr>
        <w:t xml:space="preserve">zwaną dalej </w:t>
      </w:r>
      <w:r w:rsidRPr="000D0291">
        <w:rPr>
          <w:rFonts w:ascii="Calibri" w:hAnsi="Calibri"/>
          <w:b/>
          <w:sz w:val="20"/>
          <w:u w:val="single"/>
        </w:rPr>
        <w:t xml:space="preserve">Zamawiającym lub Stroną, </w:t>
      </w:r>
    </w:p>
    <w:p w14:paraId="21967061" w14:textId="77777777" w:rsidR="00BC0D97" w:rsidRPr="000D0291" w:rsidRDefault="00BC0D97" w:rsidP="00BC0D97">
      <w:pPr>
        <w:contextualSpacing/>
        <w:jc w:val="both"/>
        <w:rPr>
          <w:rFonts w:ascii="Calibri" w:hAnsi="Calibri"/>
          <w:b/>
          <w:sz w:val="20"/>
        </w:rPr>
      </w:pPr>
      <w:r w:rsidRPr="000D0291">
        <w:rPr>
          <w:rFonts w:ascii="Calibri" w:hAnsi="Calibri"/>
          <w:b/>
          <w:sz w:val="20"/>
        </w:rPr>
        <w:t>a</w:t>
      </w:r>
    </w:p>
    <w:p w14:paraId="2361F70E" w14:textId="77777777" w:rsidR="00BC0D97" w:rsidRPr="000D0291" w:rsidRDefault="00BC0D97" w:rsidP="00BC0D97">
      <w:pPr>
        <w:contextualSpacing/>
        <w:jc w:val="both"/>
        <w:rPr>
          <w:rFonts w:ascii="Calibri" w:hAnsi="Calibri"/>
          <w:b/>
          <w:sz w:val="20"/>
        </w:rPr>
      </w:pPr>
      <w:r w:rsidRPr="000D0291">
        <w:rPr>
          <w:rFonts w:ascii="Calibri" w:hAnsi="Calibri"/>
          <w:b/>
          <w:sz w:val="20"/>
        </w:rPr>
        <w:t>……………………………..</w:t>
      </w:r>
    </w:p>
    <w:p w14:paraId="004FA84F" w14:textId="77777777" w:rsidR="00BC0D97" w:rsidRPr="000D0291" w:rsidRDefault="00BC0D97" w:rsidP="00BC0D97">
      <w:pPr>
        <w:contextualSpacing/>
        <w:jc w:val="both"/>
        <w:rPr>
          <w:rFonts w:ascii="Calibri" w:hAnsi="Calibri"/>
          <w:sz w:val="20"/>
        </w:rPr>
      </w:pPr>
      <w:r w:rsidRPr="000D0291">
        <w:rPr>
          <w:rFonts w:ascii="Calibri" w:hAnsi="Calibri"/>
          <w:sz w:val="20"/>
        </w:rPr>
        <w:t>wpisaną do Rejestru Przedsiębiorców Krajowego Rejestru Sądowego przez Sąd Rejonowy w .… Wydział Gospodarczy Krajowego Rejestru Sądowego pod numerem:</w:t>
      </w:r>
    </w:p>
    <w:p w14:paraId="0AF89879" w14:textId="77777777" w:rsidR="00BC0D97" w:rsidRPr="000D0291" w:rsidRDefault="00BC0D97" w:rsidP="00BC0D97">
      <w:pPr>
        <w:contextualSpacing/>
        <w:jc w:val="both"/>
        <w:rPr>
          <w:rFonts w:ascii="Calibri" w:hAnsi="Calibri"/>
          <w:sz w:val="20"/>
        </w:rPr>
      </w:pPr>
      <w:r w:rsidRPr="000D0291">
        <w:rPr>
          <w:rFonts w:ascii="Calibri" w:hAnsi="Calibri"/>
          <w:sz w:val="20"/>
        </w:rPr>
        <w:t>KRS -  …………………</w:t>
      </w:r>
    </w:p>
    <w:p w14:paraId="7DFE0F27" w14:textId="77777777" w:rsidR="00BC0D97" w:rsidRPr="000D0291" w:rsidRDefault="00BC0D97" w:rsidP="00BC0D97">
      <w:pPr>
        <w:contextualSpacing/>
        <w:jc w:val="both"/>
        <w:rPr>
          <w:rFonts w:ascii="Calibri" w:hAnsi="Calibri"/>
          <w:sz w:val="20"/>
        </w:rPr>
      </w:pPr>
      <w:r w:rsidRPr="000D0291">
        <w:rPr>
          <w:rFonts w:ascii="Calibri" w:hAnsi="Calibri"/>
          <w:sz w:val="20"/>
        </w:rPr>
        <w:t>NIP –  ………………….</w:t>
      </w:r>
    </w:p>
    <w:p w14:paraId="16985867" w14:textId="77777777" w:rsidR="00BC0D97" w:rsidRPr="000D0291" w:rsidRDefault="00BC0D97" w:rsidP="00BC0D97">
      <w:pPr>
        <w:contextualSpacing/>
        <w:jc w:val="both"/>
        <w:rPr>
          <w:rFonts w:ascii="Calibri" w:hAnsi="Calibri"/>
          <w:sz w:val="20"/>
        </w:rPr>
      </w:pPr>
      <w:r w:rsidRPr="000D0291">
        <w:rPr>
          <w:rFonts w:ascii="Calibri" w:hAnsi="Calibri"/>
          <w:sz w:val="20"/>
        </w:rPr>
        <w:t>REGON -  ……………...</w:t>
      </w:r>
    </w:p>
    <w:p w14:paraId="6D841ABE" w14:textId="77777777" w:rsidR="00BC0D97" w:rsidRPr="000D0291" w:rsidRDefault="00BC0D97" w:rsidP="00BC0D97">
      <w:pPr>
        <w:contextualSpacing/>
        <w:jc w:val="both"/>
        <w:rPr>
          <w:rFonts w:ascii="Calibri" w:hAnsi="Calibri"/>
          <w:sz w:val="20"/>
        </w:rPr>
      </w:pPr>
      <w:r w:rsidRPr="000D0291">
        <w:rPr>
          <w:rFonts w:ascii="Calibri" w:hAnsi="Calibri"/>
          <w:sz w:val="20"/>
        </w:rPr>
        <w:t>kapitał zakładowy: …….</w:t>
      </w:r>
    </w:p>
    <w:p w14:paraId="0002D520" w14:textId="77777777" w:rsidR="00BC0D97" w:rsidRPr="000D0291" w:rsidRDefault="00BC0D97" w:rsidP="00BC0D97">
      <w:pPr>
        <w:contextualSpacing/>
        <w:jc w:val="both"/>
        <w:rPr>
          <w:rFonts w:ascii="Calibri" w:hAnsi="Calibri"/>
          <w:sz w:val="20"/>
        </w:rPr>
      </w:pPr>
      <w:r w:rsidRPr="000D0291">
        <w:rPr>
          <w:rFonts w:ascii="Calibri" w:hAnsi="Calibri"/>
          <w:sz w:val="20"/>
        </w:rPr>
        <w:t>reprezentowaną przez:</w:t>
      </w:r>
    </w:p>
    <w:p w14:paraId="07B6E7E6" w14:textId="77777777" w:rsidR="00BC0D97" w:rsidRPr="000D0291" w:rsidRDefault="00BC0D97" w:rsidP="00BC0D97">
      <w:pPr>
        <w:contextualSpacing/>
        <w:jc w:val="both"/>
        <w:rPr>
          <w:rFonts w:ascii="Calibri" w:hAnsi="Calibri"/>
          <w:b/>
          <w:sz w:val="20"/>
        </w:rPr>
      </w:pPr>
      <w:r w:rsidRPr="000D0291">
        <w:rPr>
          <w:rFonts w:ascii="Calibri" w:hAnsi="Calibri"/>
          <w:b/>
          <w:sz w:val="20"/>
        </w:rPr>
        <w:t>1.</w:t>
      </w:r>
      <w:r w:rsidRPr="000D0291">
        <w:rPr>
          <w:rFonts w:ascii="Calibri" w:hAnsi="Calibri"/>
          <w:b/>
          <w:sz w:val="20"/>
        </w:rPr>
        <w:tab/>
        <w:t>… – …,</w:t>
      </w:r>
    </w:p>
    <w:p w14:paraId="0EEB09AC" w14:textId="77777777" w:rsidR="00BC0D97" w:rsidRPr="000D0291" w:rsidRDefault="00BC0D97" w:rsidP="00BC0D97">
      <w:pPr>
        <w:contextualSpacing/>
        <w:jc w:val="both"/>
        <w:rPr>
          <w:rFonts w:ascii="Calibri" w:hAnsi="Calibri"/>
          <w:b/>
          <w:sz w:val="20"/>
        </w:rPr>
      </w:pPr>
      <w:r w:rsidRPr="000D0291">
        <w:rPr>
          <w:rFonts w:ascii="Calibri" w:hAnsi="Calibri"/>
          <w:b/>
          <w:sz w:val="20"/>
        </w:rPr>
        <w:t>2.</w:t>
      </w:r>
      <w:r w:rsidRPr="000D0291">
        <w:rPr>
          <w:rFonts w:ascii="Calibri" w:hAnsi="Calibri"/>
          <w:b/>
          <w:sz w:val="20"/>
        </w:rPr>
        <w:tab/>
        <w:t>… – …,</w:t>
      </w:r>
    </w:p>
    <w:p w14:paraId="69DEC5C0" w14:textId="77777777" w:rsidR="00BC0D97" w:rsidRPr="000D0291" w:rsidRDefault="00BC0D97" w:rsidP="00BC0D97">
      <w:pPr>
        <w:contextualSpacing/>
        <w:jc w:val="both"/>
        <w:rPr>
          <w:rFonts w:ascii="Calibri" w:hAnsi="Calibri"/>
          <w:b/>
          <w:sz w:val="20"/>
          <w:u w:val="single"/>
        </w:rPr>
      </w:pPr>
      <w:r w:rsidRPr="000D0291">
        <w:rPr>
          <w:rFonts w:ascii="Calibri" w:hAnsi="Calibri"/>
          <w:sz w:val="20"/>
        </w:rPr>
        <w:t xml:space="preserve">zwaną dalej </w:t>
      </w:r>
      <w:r w:rsidRPr="000D0291">
        <w:rPr>
          <w:rFonts w:ascii="Calibri" w:hAnsi="Calibri"/>
          <w:b/>
          <w:sz w:val="20"/>
          <w:u w:val="single"/>
        </w:rPr>
        <w:t>Wykonawcą lub Stroną</w:t>
      </w:r>
    </w:p>
    <w:p w14:paraId="22553550" w14:textId="77777777" w:rsidR="00BC0D97" w:rsidRPr="000D0291" w:rsidRDefault="00BC0D97" w:rsidP="00BC0D97">
      <w:pPr>
        <w:pStyle w:val="Domy"/>
        <w:tabs>
          <w:tab w:val="left" w:pos="141"/>
        </w:tabs>
        <w:contextualSpacing/>
        <w:jc w:val="both"/>
        <w:rPr>
          <w:rFonts w:ascii="Calibri" w:hAnsi="Calibri"/>
          <w:sz w:val="20"/>
        </w:rPr>
      </w:pPr>
      <w:r w:rsidRPr="000D0291">
        <w:rPr>
          <w:rFonts w:ascii="Calibri" w:hAnsi="Calibri"/>
          <w:sz w:val="20"/>
        </w:rPr>
        <w:t>o następującej treści:</w:t>
      </w:r>
    </w:p>
    <w:p w14:paraId="39EAFA61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E3F8C">
        <w:rPr>
          <w:rFonts w:ascii="Calibri" w:hAnsi="Calibri" w:cs="Calibri"/>
          <w:b/>
          <w:bCs/>
          <w:sz w:val="20"/>
          <w:szCs w:val="20"/>
        </w:rPr>
        <w:t>§ 1.</w:t>
      </w:r>
    </w:p>
    <w:p w14:paraId="06943D8C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E3F8C">
        <w:rPr>
          <w:rFonts w:ascii="Calibri" w:hAnsi="Calibri" w:cs="Calibri"/>
          <w:b/>
          <w:bCs/>
          <w:sz w:val="20"/>
          <w:szCs w:val="20"/>
        </w:rPr>
        <w:t>Przedmiot umowy</w:t>
      </w:r>
    </w:p>
    <w:p w14:paraId="0009E354" w14:textId="77777777" w:rsidR="00BC0D97" w:rsidRPr="00AE3F8C" w:rsidRDefault="00BC0D97" w:rsidP="00BC0D9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Przedmiotem umowy jest wdrożenie systemu do zarządzania badaniami oraz systemów wspierających Pomorskie Onkologiczne Centrum Wsparcia Badań Klinicznych, zgodnie z Opisem Przedmiotu Zamówienia, stanowiącym załącznik nr 1 do umowy oraz ofertą Wykonawcy, stanowiącą załącznik nr 2 do umowy.</w:t>
      </w:r>
    </w:p>
    <w:p w14:paraId="1662BB3A" w14:textId="77777777" w:rsidR="00BC0D97" w:rsidRPr="00AE3F8C" w:rsidRDefault="00BC0D97" w:rsidP="00BC0D9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 xml:space="preserve">Wykonawca zobowiązuje się do: </w:t>
      </w:r>
    </w:p>
    <w:p w14:paraId="64B54BE7" w14:textId="77777777" w:rsidR="00BC0D97" w:rsidRPr="00AE3F8C" w:rsidRDefault="00BC0D97" w:rsidP="00BC0D9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134" w:hanging="283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wykonania przedmiotu zamówienia zgodnie z zasadami współczesnej wiedzy technicznej oraz obowiązującymi przepisami i normami,</w:t>
      </w:r>
    </w:p>
    <w:p w14:paraId="1A2DCE61" w14:textId="77777777" w:rsidR="00BC0D97" w:rsidRPr="00AE3F8C" w:rsidRDefault="00BC0D97" w:rsidP="00BC0D9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134" w:hanging="283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 xml:space="preserve">informowania Zamawiającego na każdym etapie, na jego żądanie, o stanie prac i przekazywania mu rezultatów dotychczasowych prac Wykonawcy, </w:t>
      </w:r>
    </w:p>
    <w:p w14:paraId="6A53315C" w14:textId="77777777" w:rsidR="00BC0D97" w:rsidRPr="00AE3F8C" w:rsidRDefault="00BC0D97" w:rsidP="00BC0D9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134" w:hanging="283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 xml:space="preserve">uwzględniania przy wykonywaniu umowy uwag Zamawiającego, </w:t>
      </w:r>
      <w:bookmarkStart w:id="0" w:name="_GoBack"/>
      <w:bookmarkEnd w:id="0"/>
    </w:p>
    <w:p w14:paraId="14997343" w14:textId="77777777" w:rsidR="00BC0D97" w:rsidRPr="00AE3F8C" w:rsidRDefault="00BC0D97" w:rsidP="00BC0D9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134" w:hanging="283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informowania Zamawiającego o wszelkich przeszkodach, które miałyby wpływ na terminowe ukończenie przedmiotu umowy.</w:t>
      </w:r>
    </w:p>
    <w:p w14:paraId="5DE786D6" w14:textId="584D21D0" w:rsidR="00BC0D97" w:rsidRDefault="00BC0D97" w:rsidP="00BC0D9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Wykonawca zobowiązuje się, że wykonując przedmiot umowy nie naruszy praw osób trzecich.</w:t>
      </w:r>
    </w:p>
    <w:p w14:paraId="22172026" w14:textId="06478BDC" w:rsidR="001048D1" w:rsidRPr="00AE3F8C" w:rsidRDefault="001048D1" w:rsidP="001048D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Wykonawca przedłoży Zamawiającemu w terminie 7 dni od dnia podpisania Umowy szczegółowy kosztorys realizacji Umowy z</w:t>
      </w:r>
      <w:r w:rsidRPr="001048D1">
        <w:rPr>
          <w:rFonts w:cs="Calibri"/>
          <w:sz w:val="20"/>
          <w:szCs w:val="20"/>
          <w:lang w:val="pl-PL"/>
        </w:rPr>
        <w:t xml:space="preserve"> rozbiciem na wszystkie elementy wdrażanego systemu (w szczególności moduły systemu, oprogramowanie standardowe, sprzęt i poszczególne </w:t>
      </w:r>
      <w:r>
        <w:rPr>
          <w:rFonts w:cs="Calibri"/>
          <w:sz w:val="20"/>
          <w:szCs w:val="20"/>
          <w:lang w:val="pl-PL"/>
        </w:rPr>
        <w:t xml:space="preserve">wymagane </w:t>
      </w:r>
      <w:r w:rsidRPr="001048D1">
        <w:rPr>
          <w:rFonts w:cs="Calibri"/>
          <w:sz w:val="20"/>
          <w:szCs w:val="20"/>
          <w:lang w:val="pl-PL"/>
        </w:rPr>
        <w:t>usługi</w:t>
      </w:r>
      <w:r>
        <w:rPr>
          <w:rFonts w:cs="Calibri"/>
          <w:sz w:val="20"/>
          <w:szCs w:val="20"/>
          <w:lang w:val="pl-PL"/>
        </w:rPr>
        <w:t>).</w:t>
      </w:r>
    </w:p>
    <w:p w14:paraId="162CB41C" w14:textId="77777777" w:rsidR="00BC0D97" w:rsidRPr="00AE3F8C" w:rsidRDefault="00BC0D97" w:rsidP="00BC0D9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Wszelkie definicje i oznaczenia pojęć określone są w OPZ i mają zastosowanie w niniejszej umowie.</w:t>
      </w:r>
    </w:p>
    <w:p w14:paraId="4C064D05" w14:textId="77777777" w:rsidR="00BC0D97" w:rsidRPr="00AE3F8C" w:rsidRDefault="00BC0D97" w:rsidP="00BC0D97">
      <w:pPr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</w:p>
    <w:p w14:paraId="28C59129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E3F8C">
        <w:rPr>
          <w:rFonts w:ascii="Calibri" w:hAnsi="Calibri" w:cs="Calibri"/>
          <w:b/>
          <w:bCs/>
          <w:sz w:val="20"/>
          <w:szCs w:val="20"/>
        </w:rPr>
        <w:lastRenderedPageBreak/>
        <w:t>§ 2.</w:t>
      </w:r>
    </w:p>
    <w:p w14:paraId="3E5E8B4A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E3F8C">
        <w:rPr>
          <w:rFonts w:ascii="Calibri" w:hAnsi="Calibri" w:cs="Calibri"/>
          <w:b/>
          <w:bCs/>
          <w:sz w:val="20"/>
          <w:szCs w:val="20"/>
        </w:rPr>
        <w:t>Terminy</w:t>
      </w:r>
    </w:p>
    <w:p w14:paraId="4C1274F7" w14:textId="7796CBAA" w:rsidR="00BC0D97" w:rsidRPr="00AE3F8C" w:rsidRDefault="00BC0D97" w:rsidP="00BC0D9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 xml:space="preserve">Wykonawca zobowiązany jest do Wdrożenia Systemu </w:t>
      </w:r>
      <w:r w:rsidRPr="00AE3F8C">
        <w:rPr>
          <w:rFonts w:cs="Calibri"/>
          <w:b/>
          <w:bCs/>
          <w:sz w:val="20"/>
          <w:szCs w:val="20"/>
          <w:lang w:val="pl-PL"/>
        </w:rPr>
        <w:t>w terminie …</w:t>
      </w:r>
      <w:r w:rsidRPr="00AE3F8C">
        <w:rPr>
          <w:rStyle w:val="Odwoanieprzypisudolnego"/>
          <w:rFonts w:cs="Calibri"/>
          <w:b/>
          <w:bCs/>
          <w:sz w:val="20"/>
          <w:szCs w:val="20"/>
          <w:lang w:val="pl-PL"/>
        </w:rPr>
        <w:footnoteReference w:id="1"/>
      </w:r>
      <w:r w:rsidRPr="00AE3F8C">
        <w:rPr>
          <w:rFonts w:cs="Calibri"/>
          <w:b/>
          <w:bCs/>
          <w:sz w:val="20"/>
          <w:szCs w:val="20"/>
          <w:lang w:val="pl-PL"/>
        </w:rPr>
        <w:t xml:space="preserve"> </w:t>
      </w:r>
      <w:r w:rsidR="0074608E">
        <w:rPr>
          <w:rFonts w:cs="Calibri"/>
          <w:b/>
          <w:bCs/>
          <w:sz w:val="20"/>
          <w:szCs w:val="20"/>
          <w:lang w:val="pl-PL"/>
        </w:rPr>
        <w:t>tygodni</w:t>
      </w:r>
      <w:r w:rsidR="0074608E" w:rsidRPr="00AE3F8C">
        <w:rPr>
          <w:rFonts w:cs="Calibri"/>
          <w:b/>
          <w:bCs/>
          <w:sz w:val="20"/>
          <w:szCs w:val="20"/>
          <w:lang w:val="pl-PL"/>
        </w:rPr>
        <w:t xml:space="preserve"> </w:t>
      </w:r>
      <w:r w:rsidRPr="00AE3F8C">
        <w:rPr>
          <w:rFonts w:cs="Calibri"/>
          <w:b/>
          <w:bCs/>
          <w:sz w:val="20"/>
          <w:szCs w:val="20"/>
          <w:lang w:val="pl-PL"/>
        </w:rPr>
        <w:t>od daty zawarcia umowy</w:t>
      </w:r>
      <w:r w:rsidRPr="00AE3F8C">
        <w:rPr>
          <w:rFonts w:cs="Calibri"/>
          <w:sz w:val="20"/>
          <w:szCs w:val="20"/>
          <w:lang w:val="pl-PL"/>
        </w:rPr>
        <w:t>.</w:t>
      </w:r>
    </w:p>
    <w:p w14:paraId="622AE07B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1F2B76F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1" w:name="_Hlk88552716"/>
      <w:r w:rsidRPr="00AE3F8C">
        <w:rPr>
          <w:rFonts w:ascii="Calibri" w:hAnsi="Calibri" w:cs="Calibri"/>
          <w:b/>
          <w:bCs/>
          <w:sz w:val="20"/>
          <w:szCs w:val="20"/>
        </w:rPr>
        <w:t>§ 3.</w:t>
      </w:r>
    </w:p>
    <w:p w14:paraId="7773F49D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E3F8C">
        <w:rPr>
          <w:rFonts w:ascii="Calibri" w:hAnsi="Calibri" w:cs="Calibri"/>
          <w:b/>
          <w:bCs/>
          <w:sz w:val="20"/>
          <w:szCs w:val="20"/>
        </w:rPr>
        <w:t>Wynagrodzenie</w:t>
      </w:r>
    </w:p>
    <w:bookmarkEnd w:id="1"/>
    <w:p w14:paraId="367C1C54" w14:textId="77777777" w:rsidR="00BC0D97" w:rsidRPr="00AE3F8C" w:rsidRDefault="00BC0D97" w:rsidP="00BC0D9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Za wykonanie przedmiotu umowy Wykonawcy przysługuje wynagrodzenie netto w wysokości: …………………………zł (słownie), podwyższone o należny podatek VAT, co daje kwotę ………………………… zł brutto,</w:t>
      </w:r>
    </w:p>
    <w:p w14:paraId="52578E91" w14:textId="77777777" w:rsidR="00BC0D97" w:rsidRPr="00AE3F8C" w:rsidRDefault="00BC0D97" w:rsidP="00BC0D9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Wynagrodzenie będzie płatne w następujący sposób:</w:t>
      </w:r>
    </w:p>
    <w:p w14:paraId="04053888" w14:textId="77777777" w:rsidR="00BC0D97" w:rsidRPr="00AE3F8C" w:rsidRDefault="00BC0D97" w:rsidP="00BC0D9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10% wynagrodzenia płatne po zrealizowaniu Etapu 1, tj. po Odbiorze wszystkich produktów przewidzianych w Etapie 1, o których mowa w rozdziale III pkt 1 OPZ,</w:t>
      </w:r>
    </w:p>
    <w:p w14:paraId="57566371" w14:textId="77777777" w:rsidR="00BC0D97" w:rsidRPr="00AE3F8C" w:rsidRDefault="00BC0D97" w:rsidP="00BC0D9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10% wynagrodzenia płatne po zrealizowaniu Etapu 2, tj. po Odbiorze wszystkich produktów przewidzianych w Etapie 2, o których mowa w rozdziale III pkt 2 OPZ,</w:t>
      </w:r>
    </w:p>
    <w:p w14:paraId="2831BC12" w14:textId="77777777" w:rsidR="00BC0D97" w:rsidRPr="00AE3F8C" w:rsidRDefault="00BC0D97" w:rsidP="00BC0D9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80% wynagrodzenia płatne po zrealizowaniu Etapu 3, tj. po Odbiorze wszystkich produktów przewidzianych w Etapie 3, o których mowa w rozdziale III pkt 3 OPZ.</w:t>
      </w:r>
    </w:p>
    <w:p w14:paraId="1708C619" w14:textId="77777777" w:rsidR="00BC0D97" w:rsidRPr="00AE3F8C" w:rsidRDefault="00BC0D97" w:rsidP="00BC0D9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Wynagrodzenie, o którym mowa w ust. 1 obejmuje wszelkie koszty niezbędne do wykonania przedmiotu umowy.</w:t>
      </w:r>
    </w:p>
    <w:p w14:paraId="46A47277" w14:textId="77777777" w:rsidR="00BC0D97" w:rsidRPr="00AE3F8C" w:rsidRDefault="00BC0D97" w:rsidP="00BC0D9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Wynagrodzenie, o którym mowa w ust. 1 obejmuje wszelkie koszty związane przeniesieniem autorskich praw majątkowych i udzieleniem licencji.</w:t>
      </w:r>
    </w:p>
    <w:p w14:paraId="2DC820B7" w14:textId="77777777" w:rsidR="00BC0D97" w:rsidRPr="00AE3F8C" w:rsidRDefault="00BC0D97" w:rsidP="00BC0D9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 xml:space="preserve">Zapłata dokonywana będzie na rachunek bankowy Wykonawcy wskazany na fakturze, w terminie 14 dni od doręczenia Zamawiającemu prawidłowo wystawionej faktury i podpisania przez Strony bez zastrzeżeń Protokołów Odbioru poszczególnych elementów zamówienia zrealizowanych w Etapie realizacji umowy, którego dotyczy wypłata wynagrodzenia. </w:t>
      </w:r>
    </w:p>
    <w:p w14:paraId="719BCC04" w14:textId="77777777" w:rsidR="00BC0D97" w:rsidRPr="00AE3F8C" w:rsidRDefault="00BC0D97" w:rsidP="00BC0D9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Jako dzień zapłaty Strony ustalają dzień wydania dyspozycji przelewu z rachunku bankowego Zamawiającego.</w:t>
      </w:r>
    </w:p>
    <w:p w14:paraId="00EEB6DC" w14:textId="77777777" w:rsidR="00BC0D97" w:rsidRPr="00AE3F8C" w:rsidRDefault="00BC0D97" w:rsidP="00BC0D9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Wierzytelność o zapłatę wynagrodzenia nie może być zbyta przez Wykonawcę.</w:t>
      </w:r>
    </w:p>
    <w:p w14:paraId="60E9BDB5" w14:textId="77777777" w:rsidR="00BC0D97" w:rsidRPr="00AE3F8C" w:rsidRDefault="00BC0D97" w:rsidP="00BC0D9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Wraz z zakończeniem umowy niewykorzystane Godziny Rozwojowe przepadają i nie będą stanowić podstawy do zapłaty przez Zamawiającego wynagrodzenia.</w:t>
      </w:r>
    </w:p>
    <w:p w14:paraId="021FB3E8" w14:textId="77777777" w:rsidR="00BC0D97" w:rsidRPr="00AE3F8C" w:rsidRDefault="00BC0D97" w:rsidP="00BC0D97">
      <w:pPr>
        <w:adjustRightInd w:val="0"/>
        <w:spacing w:after="120"/>
        <w:rPr>
          <w:rFonts w:ascii="Calibri" w:hAnsi="Calibri" w:cs="Calibri"/>
          <w:sz w:val="20"/>
          <w:szCs w:val="20"/>
        </w:rPr>
      </w:pPr>
    </w:p>
    <w:p w14:paraId="1545807C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E3F8C">
        <w:rPr>
          <w:rFonts w:ascii="Calibri" w:hAnsi="Calibri" w:cs="Calibri"/>
          <w:b/>
          <w:bCs/>
          <w:sz w:val="20"/>
          <w:szCs w:val="20"/>
        </w:rPr>
        <w:t>§ 4.</w:t>
      </w:r>
    </w:p>
    <w:p w14:paraId="265EC72E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E3F8C">
        <w:rPr>
          <w:rFonts w:ascii="Calibri" w:hAnsi="Calibri" w:cs="Calibri"/>
          <w:b/>
          <w:bCs/>
          <w:sz w:val="20"/>
          <w:szCs w:val="20"/>
        </w:rPr>
        <w:t>Prawa autorskie</w:t>
      </w:r>
    </w:p>
    <w:p w14:paraId="1D0BE7AF" w14:textId="77777777" w:rsidR="00BC0D97" w:rsidRPr="00AE3F8C" w:rsidRDefault="00BC0D97" w:rsidP="00BC0D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 ramach wynagrodzenia umownego Wykonawca przenosi na rzecz Zamawiającego autorskie prawa majątkowe do wprowadzonych do Systemu danych, do Oprogramowania Dedykowanego oraz do wszystkich utworów i Dokumentacji Systemu powstałych w Etapach 1-3, z wyłączeniem utworów będących przedmiotem licencji, o której mowa w ust. 4, wraz z prawem wykonywania autorskich praw zależnych do ich opracowań, na następujących polach eksploatacji:</w:t>
      </w:r>
    </w:p>
    <w:p w14:paraId="6CC3F259" w14:textId="77777777" w:rsidR="00BC0D97" w:rsidRPr="00AE3F8C" w:rsidRDefault="00BC0D97" w:rsidP="00BC0D9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 w:hanging="283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 zakresie utrwalania i zwielokrotnienia utworu lub jego części – wytwarzanie dowolną techniką niezależną od standardu, systemu i formy (w szczególności techniką drukarską i cyfrową) egzemplarzy utworu, utrwalenia na wszelkich nośnikach, w tym wprowadzanie do pamięci komputera, sieci komputerowej lub multimedialnej, bez żadnych ograniczeń ilościowych, jak również przesyłanie w ramach ww. sieci, w tym w trybie on-line, sporządzanie kopii zapasowych oraz dowolne korzystanie i rozporządzanie tymi kopiami,</w:t>
      </w:r>
    </w:p>
    <w:p w14:paraId="34352F01" w14:textId="77777777" w:rsidR="00BC0D97" w:rsidRPr="00AE3F8C" w:rsidRDefault="00BC0D97" w:rsidP="00BC0D9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 w:hanging="283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 zakresie obrotu oryginałami lub egzemplarzami, w których utwór utrwalono – wprowadzenie do obrotu lub najem oryginałów albo egzemplarzy,</w:t>
      </w:r>
    </w:p>
    <w:p w14:paraId="7758F7C7" w14:textId="77777777" w:rsidR="00BC0D97" w:rsidRPr="00AE3F8C" w:rsidRDefault="00BC0D97" w:rsidP="00BC0D9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 w:hanging="283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 zakresie rozpowszechniania utworu w sposób inny niż określony w pkt 2  – publiczne wykonanie, wystawienie, wyświetlenie, odtworzenie oraz nadawanie i reemitowanie, a także publiczne udostępnianie utworu w taki sposób, aby każdy mógł mieć do niego dostęp w miejscu i w czasie przez siebie wybranym, w tym w Internecie,</w:t>
      </w:r>
    </w:p>
    <w:p w14:paraId="2B2672E6" w14:textId="77777777" w:rsidR="00BC0D97" w:rsidRPr="00AE3F8C" w:rsidRDefault="00BC0D97" w:rsidP="00BC0D9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 w:hanging="283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tworzenie na podstawie utworu opracowań, modyfikacja, przystosowywanie, zmiana układu lub jakichkolwiek inne zmiany utworów w całości lub w części jakimikolwiek środkami i w jakiejkolwiek formie,</w:t>
      </w:r>
    </w:p>
    <w:p w14:paraId="7D12A0B7" w14:textId="77777777" w:rsidR="00BC0D97" w:rsidRPr="00AE3F8C" w:rsidRDefault="00BC0D97" w:rsidP="00BC0D9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 w:hanging="283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 zakresie używania w formie zapisu na papierze i/lub zapisu magnetycznego,</w:t>
      </w:r>
    </w:p>
    <w:p w14:paraId="4EAC9167" w14:textId="77777777" w:rsidR="00BC0D97" w:rsidRPr="00AE3F8C" w:rsidRDefault="00BC0D97" w:rsidP="00BC0D9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 w:hanging="283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instalacja, stosowanie, edytowanie, wyświetlanie, przechowywanie utworów niezależnie od formatu, systemu lub standardu,</w:t>
      </w:r>
    </w:p>
    <w:p w14:paraId="4D52FF3F" w14:textId="77777777" w:rsidR="00BC0D97" w:rsidRPr="00AE3F8C" w:rsidRDefault="00BC0D97" w:rsidP="00BC0D9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 w:hanging="283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 xml:space="preserve">w zakresie wykorzystania w całości lub części utworu oraz dokonywanie zmian utworu i wykorzystania tak powstałego opracowania. </w:t>
      </w:r>
    </w:p>
    <w:p w14:paraId="04170422" w14:textId="77777777" w:rsidR="00BC0D97" w:rsidRPr="00AE3F8C" w:rsidRDefault="00BC0D97" w:rsidP="00BC0D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Przeniesienie praw, o których mowa w ust. 1, nastąpi z chwilą odebrania utworów przez Zamawiającego.</w:t>
      </w:r>
    </w:p>
    <w:p w14:paraId="02064394" w14:textId="77777777" w:rsidR="00BC0D97" w:rsidRPr="00AE3F8C" w:rsidRDefault="00BC0D97" w:rsidP="00BC0D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Wykonawca udziela Zamawiającemu zezwoleń do dokonywania wszelkich zmian i przeróbek utworów wskazanych w ust. 1, w tym również do wykorzystania ich w całości lub w części oraz łączenia z innymi utworami.</w:t>
      </w:r>
    </w:p>
    <w:p w14:paraId="455B3339" w14:textId="77777777" w:rsidR="00BC0D97" w:rsidRPr="00AE3F8C" w:rsidRDefault="00BC0D97" w:rsidP="00BC0D97">
      <w:pPr>
        <w:widowControl/>
        <w:numPr>
          <w:ilvl w:val="0"/>
          <w:numId w:val="25"/>
        </w:numPr>
        <w:autoSpaceDE/>
        <w:autoSpaceDN/>
        <w:spacing w:after="120"/>
        <w:jc w:val="both"/>
        <w:rPr>
          <w:rFonts w:ascii="Calibri" w:hAnsi="Calibri" w:cs="Calibri"/>
          <w:sz w:val="20"/>
          <w:szCs w:val="20"/>
        </w:rPr>
      </w:pPr>
      <w:r w:rsidRPr="00AE3F8C">
        <w:rPr>
          <w:rFonts w:ascii="Calibri" w:hAnsi="Calibri" w:cs="Calibri"/>
          <w:sz w:val="20"/>
          <w:szCs w:val="20"/>
        </w:rPr>
        <w:t>W ramach wynagrodzenia umownego Wykonawca zapewni Zamawiającemu licencje do Oprogramowania Standardowego na warunkach licencyjnych jego producenta lub w przypadku oprogramowania open source – jego twórców. Warunki te nie mogą ograniczać korzystania z Systemu przez Zamawiającego w sposób węższy niż ten określony w niniejszej umowie. W przypadku powstawania wątpliwości, będą miały zastosowanie warunki określone w niniejszym paragrafie.</w:t>
      </w:r>
    </w:p>
    <w:p w14:paraId="56C8DCDD" w14:textId="77777777" w:rsidR="00BC0D97" w:rsidRPr="00AE3F8C" w:rsidRDefault="00BC0D97" w:rsidP="00BC0D97">
      <w:pPr>
        <w:widowControl/>
        <w:numPr>
          <w:ilvl w:val="0"/>
          <w:numId w:val="25"/>
        </w:numPr>
        <w:autoSpaceDE/>
        <w:autoSpaceDN/>
        <w:spacing w:after="120"/>
        <w:jc w:val="both"/>
        <w:rPr>
          <w:rFonts w:ascii="Calibri" w:hAnsi="Calibri" w:cs="Calibri"/>
          <w:sz w:val="20"/>
          <w:szCs w:val="20"/>
        </w:rPr>
      </w:pPr>
      <w:r w:rsidRPr="00AE3F8C">
        <w:rPr>
          <w:rFonts w:ascii="Calibri" w:hAnsi="Calibri" w:cs="Calibri"/>
          <w:sz w:val="20"/>
          <w:szCs w:val="20"/>
        </w:rPr>
        <w:t>Licencja, o której mowa w ust. 4, jest nieograniczona terytorialnie i zostaje udzielona na czas nieoznaczony.</w:t>
      </w:r>
    </w:p>
    <w:p w14:paraId="72CDDBE1" w14:textId="77777777" w:rsidR="00BC0D97" w:rsidRPr="00AE3F8C" w:rsidRDefault="00BC0D97" w:rsidP="00BC0D97">
      <w:pPr>
        <w:widowControl/>
        <w:numPr>
          <w:ilvl w:val="0"/>
          <w:numId w:val="25"/>
        </w:numPr>
        <w:autoSpaceDE/>
        <w:autoSpaceDN/>
        <w:spacing w:after="120"/>
        <w:jc w:val="both"/>
        <w:rPr>
          <w:rFonts w:ascii="Calibri" w:hAnsi="Calibri" w:cs="Calibri"/>
          <w:sz w:val="20"/>
          <w:szCs w:val="20"/>
        </w:rPr>
      </w:pPr>
      <w:r w:rsidRPr="00AE3F8C">
        <w:rPr>
          <w:rFonts w:ascii="Calibri" w:hAnsi="Calibri" w:cs="Calibri"/>
          <w:sz w:val="20"/>
          <w:szCs w:val="20"/>
        </w:rPr>
        <w:t>W przypadku wykorzystania w Systemie oprogramowania lub jego komponentów z kodem źródłowym udostępnionym publicznie (oprogramowanie open source), Wykonawca pisemnie oświadczy w treści Protokołu Odbioru Etapu, w którym oprogramowanie zostało dostarczone, że z dniem podpisania tego protokołu oprogramowanie lub jego komponenty będą publicznie dostępne bez ograniczeń do korzystania z nich przez Zamawiającego oraz nie jest wymagane uzyskanie na to korzystanie jakichkolwiek zgód lub uiszczenie opłat na rzecz jakichkolwiek podmiotów trzecich.</w:t>
      </w:r>
    </w:p>
    <w:p w14:paraId="5E793F85" w14:textId="77777777" w:rsidR="00BC0D97" w:rsidRPr="00AE3F8C" w:rsidRDefault="00BC0D97" w:rsidP="00BC0D97">
      <w:pPr>
        <w:widowControl/>
        <w:numPr>
          <w:ilvl w:val="0"/>
          <w:numId w:val="25"/>
        </w:numPr>
        <w:autoSpaceDE/>
        <w:autoSpaceDN/>
        <w:spacing w:after="120"/>
        <w:jc w:val="both"/>
        <w:rPr>
          <w:rFonts w:ascii="Calibri" w:hAnsi="Calibri" w:cs="Calibri"/>
          <w:sz w:val="20"/>
          <w:szCs w:val="20"/>
        </w:rPr>
      </w:pPr>
      <w:r w:rsidRPr="00AE3F8C">
        <w:rPr>
          <w:rFonts w:ascii="Calibri" w:hAnsi="Calibri" w:cs="Calibri"/>
          <w:sz w:val="20"/>
          <w:szCs w:val="20"/>
        </w:rPr>
        <w:t>Wykonawca zobowiązuje się do niewykonywania autorskich praw osobistych do utworów wskazanych w ust. 1. W szczególności Wykonawca zobowiązuje się uzyskać oświadczenie od swoich pracowników lub/i innych osób, przy pomocy których wykonywać będzie utwory, wskazane w ust. 1, w którym osoby te zobowiązują się bezterminowo do niewykonywania autorskich praw osobistych do utworów, w szczególności prawa do nienaruszalności ich treści i formy.</w:t>
      </w:r>
    </w:p>
    <w:p w14:paraId="6C86CA06" w14:textId="77777777" w:rsidR="00BC0D97" w:rsidRPr="00AE3F8C" w:rsidRDefault="00BC0D97" w:rsidP="00BC0D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Wykonawca oświadcza, że przedmiot umowy dostarczony Zamawiającemu będzie wykonany bez naruszenia autorskich praw majątkowych i osobistych. W razie uwzględnienia roszczeń osób trzecich w wyniku naruszenia, o którym mowa powyżej, Wykonawca weźmie na siebie pełną odpowiedzialność i pokryje roszczenia z tego tytułu zarówno Zamawiającego jak i osób trzecich.</w:t>
      </w:r>
    </w:p>
    <w:p w14:paraId="0A0139ED" w14:textId="77777777" w:rsidR="00BC0D97" w:rsidRPr="00AE3F8C" w:rsidRDefault="00BC0D97" w:rsidP="00BC0D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 zakresie utworów będących przedmiotem przeniesienia praw autorskich, Wykonawca zobowiązany jest do wydania Zamawiającemu wszystkich kodów źródłowych do tych utworów.</w:t>
      </w:r>
    </w:p>
    <w:p w14:paraId="6C17E261" w14:textId="77777777" w:rsidR="00BC0D97" w:rsidRPr="00AE3F8C" w:rsidRDefault="00BC0D97" w:rsidP="00BC0D97">
      <w:pPr>
        <w:adjustRightInd w:val="0"/>
        <w:spacing w:after="120"/>
        <w:rPr>
          <w:rFonts w:ascii="Calibri" w:hAnsi="Calibri" w:cs="Calibri"/>
          <w:sz w:val="20"/>
          <w:szCs w:val="20"/>
        </w:rPr>
      </w:pPr>
    </w:p>
    <w:p w14:paraId="6B54A6A9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E3F8C">
        <w:rPr>
          <w:rFonts w:ascii="Calibri" w:hAnsi="Calibri" w:cs="Calibri"/>
          <w:b/>
          <w:bCs/>
          <w:sz w:val="20"/>
          <w:szCs w:val="20"/>
        </w:rPr>
        <w:t>§ 5.</w:t>
      </w:r>
    </w:p>
    <w:p w14:paraId="298A9250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E3F8C">
        <w:rPr>
          <w:rFonts w:ascii="Calibri" w:hAnsi="Calibri" w:cs="Calibri"/>
          <w:b/>
          <w:bCs/>
          <w:sz w:val="20"/>
          <w:szCs w:val="20"/>
        </w:rPr>
        <w:t>Kary umowne</w:t>
      </w:r>
    </w:p>
    <w:p w14:paraId="441BD6B6" w14:textId="77777777" w:rsidR="00BC0D97" w:rsidRPr="00AE3F8C" w:rsidRDefault="00BC0D97" w:rsidP="00BC0D9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Zamawiający może żądać zapłaty kar umownych:</w:t>
      </w:r>
    </w:p>
    <w:p w14:paraId="7B08E12D" w14:textId="77777777" w:rsidR="00BC0D97" w:rsidRPr="00AE3F8C" w:rsidRDefault="00BC0D97" w:rsidP="00BC0D97">
      <w:pPr>
        <w:pStyle w:val="Akapitzlist"/>
        <w:numPr>
          <w:ilvl w:val="0"/>
          <w:numId w:val="27"/>
        </w:numPr>
        <w:spacing w:after="120" w:line="240" w:lineRule="auto"/>
        <w:ind w:left="993" w:hanging="283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 razie opóźnienia w przekazaniu Zamawiającemu Harmonogramu Prac Analitycznych, o którym mowa w rozdziale VII ust. 3 OPZ stanowiącego załącznik nr 1 do umowy ponad termin tam wskazany, w wysokości 0,05% wynagrodzenia brutto, o którym mowa w § 3 ust.1 – za każdy dzień opóźnienia;</w:t>
      </w:r>
    </w:p>
    <w:p w14:paraId="1EB36C1E" w14:textId="77777777" w:rsidR="00BC0D97" w:rsidRPr="00AE3F8C" w:rsidRDefault="00BC0D97" w:rsidP="00BC0D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993" w:hanging="283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 razie opóźnienia w wykonaniu poszczególnych Etapów określonych w rozdziale III OPZ stanowiącego załącznik nr 1 do umowy ponad terminy tam wskazane, w wysokości 0,1% wynagrodzenia brutto, o którym mowa w § 3 ust. 1 – za każdy dzień opóźnienia (osobno w stosunku do każdego z terminów);</w:t>
      </w:r>
    </w:p>
    <w:p w14:paraId="64477C9C" w14:textId="77777777" w:rsidR="00BC0D97" w:rsidRPr="00AE3F8C" w:rsidRDefault="00BC0D97" w:rsidP="00BC0D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993" w:hanging="283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 razie opóźnienia w wykonaniu Zlecenia ponad termin uzgodniony przez Zamawiającego i Wykonawcę w wysokości 0,1% wynagrodzenia brutto, o którym mowa w § 3 ust. 1  należnego za etap, w którym doszło do opóźnienia – za każdy dzień opóźnienia w wykonaniu danego Zlecenia;</w:t>
      </w:r>
    </w:p>
    <w:p w14:paraId="258451FA" w14:textId="77777777" w:rsidR="00BC0D97" w:rsidRPr="00AE3F8C" w:rsidRDefault="00BC0D97" w:rsidP="00BC0D97">
      <w:pPr>
        <w:pStyle w:val="Akapitzlist"/>
        <w:numPr>
          <w:ilvl w:val="0"/>
          <w:numId w:val="27"/>
        </w:numPr>
        <w:spacing w:after="120" w:line="240" w:lineRule="auto"/>
        <w:ind w:left="993" w:hanging="283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 razie opóźnienia w usunięciu Błędu Zwykłego bądź Błędu Poważnego zdefiniowanych w rozdziale I OPZ stanowiącego załącznik nr 1 do umowy ponad termin określony w rozdziale XI ust. 7 pkt 1 OPZ w wysokości 0,1 % wynagrodzenia brutto, o którym mowa w § 3 ust. 1 należnego za etap, w którym doszło do opóźnienia – za każdy dzień opóźnienia;</w:t>
      </w:r>
    </w:p>
    <w:p w14:paraId="6049AD79" w14:textId="77777777" w:rsidR="00BC0D97" w:rsidRPr="00AE3F8C" w:rsidRDefault="00BC0D97" w:rsidP="00BC0D97">
      <w:pPr>
        <w:pStyle w:val="Akapitzlist"/>
        <w:numPr>
          <w:ilvl w:val="0"/>
          <w:numId w:val="27"/>
        </w:numPr>
        <w:spacing w:after="120" w:line="240" w:lineRule="auto"/>
        <w:ind w:left="993" w:hanging="283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 razie opóźnienia w usunięciu Błędu Krytycznego zdefiniowanego w rozdziale I OPZ stanowiącego załącznik nr 1 do umowy ponad termin określony w rozdziale XI ust. 7 pkt 1 OPZ w wysokości 0,05 % wynagrodzenia brutto, o którym mowa w § 3 ust. 1 należnego za etap, w którym doszło do opóźnienia – za każdą godzinę opóźnienia;</w:t>
      </w:r>
    </w:p>
    <w:p w14:paraId="0590EA01" w14:textId="77777777" w:rsidR="00BC0D97" w:rsidRPr="00AE3F8C" w:rsidRDefault="00BC0D97" w:rsidP="00BC0D97">
      <w:pPr>
        <w:pStyle w:val="Akapitzlist"/>
        <w:numPr>
          <w:ilvl w:val="0"/>
          <w:numId w:val="27"/>
        </w:numPr>
        <w:spacing w:after="120" w:line="240" w:lineRule="auto"/>
        <w:ind w:left="993" w:hanging="283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za niedochowanie – zgodnie z SLA – poziomu Dostępności Systemu w danym miesiącu kalendarzowym. W przypadku Dostępności Systemu poniżej 99%, w wysokości 0,005 % wynagrodzenia brutto, o którym mowa w § 3 ust. 1 należnego za okres, w którym doszło do naruszenia – za każdy rozpoczęty punkt procentowy obniżenia Dostępności Systemu w danym miesiącu kalendarzowym;</w:t>
      </w:r>
    </w:p>
    <w:p w14:paraId="236DE32F" w14:textId="77777777" w:rsidR="00BC0D97" w:rsidRPr="00AE3F8C" w:rsidRDefault="00BC0D97" w:rsidP="00BC0D97">
      <w:pPr>
        <w:pStyle w:val="Akapitzlist"/>
        <w:numPr>
          <w:ilvl w:val="0"/>
          <w:numId w:val="27"/>
        </w:numPr>
        <w:spacing w:after="120" w:line="240" w:lineRule="auto"/>
        <w:ind w:left="993" w:hanging="283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 xml:space="preserve">za odstąpienie przez Zamawiającego od umowy z przyczyn leżących po stronie Wykonawcy w wysokości 20% wynagrodzenia, o którym mowa w § 3 ust. 1 należnego za etap, w którym doszło do odstąpienia. </w:t>
      </w:r>
    </w:p>
    <w:p w14:paraId="49B14C1A" w14:textId="77777777" w:rsidR="00BC0D97" w:rsidRPr="00AE3F8C" w:rsidRDefault="00BC0D97" w:rsidP="00BC0D97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Kary umowne z różnych tytułów podlegają sumowaniu, jednak ich łączna wysokość nie może przekroczyć 50% wynagrodzenia brutto określonego w § 3 ust. 1.</w:t>
      </w:r>
    </w:p>
    <w:p w14:paraId="31C16CF8" w14:textId="77777777" w:rsidR="00BC0D97" w:rsidRPr="00AE3F8C" w:rsidRDefault="00BC0D97" w:rsidP="00BC0D97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Wykonawca upoważnia Zamawiającego do potrącenia kar umownych z należnego mu wynagrodzenia.</w:t>
      </w:r>
    </w:p>
    <w:p w14:paraId="647E32AB" w14:textId="77777777" w:rsidR="00BC0D97" w:rsidRPr="00AE3F8C" w:rsidRDefault="00BC0D97" w:rsidP="00BC0D97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Odstąpienie od umowy nie powoduje utraty możliwości dochodzenia kar umownych przez Zamawiającego.</w:t>
      </w:r>
    </w:p>
    <w:p w14:paraId="586ABC63" w14:textId="77777777" w:rsidR="00BC0D97" w:rsidRPr="00AE3F8C" w:rsidRDefault="00BC0D97" w:rsidP="00BC0D97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Zamawiający może dochodzić odszkodowania uzupełniającego na zasadach ogólnych, jeśli wysokość szkody przewyższa wysokość należnych kar umownych.</w:t>
      </w:r>
    </w:p>
    <w:p w14:paraId="11C9FBE2" w14:textId="77777777" w:rsidR="00BC0D97" w:rsidRPr="00AE3F8C" w:rsidRDefault="00BC0D97" w:rsidP="00BC0D97">
      <w:pPr>
        <w:adjustRightInd w:val="0"/>
        <w:spacing w:after="120"/>
        <w:rPr>
          <w:rFonts w:ascii="Calibri" w:hAnsi="Calibri" w:cs="Calibri"/>
          <w:sz w:val="20"/>
          <w:szCs w:val="20"/>
        </w:rPr>
      </w:pPr>
    </w:p>
    <w:p w14:paraId="0CD0BF62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E3F8C">
        <w:rPr>
          <w:rFonts w:ascii="Calibri" w:hAnsi="Calibri" w:cs="Calibri"/>
          <w:b/>
          <w:bCs/>
          <w:sz w:val="20"/>
          <w:szCs w:val="20"/>
        </w:rPr>
        <w:t>§ 6.</w:t>
      </w:r>
    </w:p>
    <w:p w14:paraId="3F4AC182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E3F8C">
        <w:rPr>
          <w:rFonts w:ascii="Calibri" w:hAnsi="Calibri" w:cs="Calibri"/>
          <w:b/>
          <w:bCs/>
          <w:sz w:val="20"/>
          <w:szCs w:val="20"/>
        </w:rPr>
        <w:t>Rozwiązanie umowy</w:t>
      </w:r>
    </w:p>
    <w:p w14:paraId="31EE66D4" w14:textId="77777777" w:rsidR="00BC0D97" w:rsidRPr="00AE3F8C" w:rsidRDefault="00BC0D97" w:rsidP="00BC0D9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Zamawiający może odstąpić od umowy, w terminie 30 dni od wystąpienia jednej z następujących okoliczności:</w:t>
      </w:r>
    </w:p>
    <w:p w14:paraId="21EB9B40" w14:textId="77777777" w:rsidR="00BC0D97" w:rsidRPr="00AE3F8C" w:rsidRDefault="00BC0D97" w:rsidP="00BC0D9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Wykonawca jest w opóźnieniu z wykonaniem części przedmiotu umowy, stanowiącej przedmiot Odbioru, w stopniu, który rodzi wysokie prawdopodobieństwo, że Wykonawca nie jest w stanie ukończyć w terminie jego całości lub poszczególnych Etapów;</w:t>
      </w:r>
    </w:p>
    <w:p w14:paraId="66AF9D9F" w14:textId="77777777" w:rsidR="00BC0D97" w:rsidRPr="00AE3F8C" w:rsidRDefault="00BC0D97" w:rsidP="00BC0D9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Wykonawca wykonuje przedmiot umowy niezgodnie z postanowieniami umowy i pomimo wezwania do zaprzestania naruszenia nie uwzględnił wezwania Zamawiającego.</w:t>
      </w:r>
    </w:p>
    <w:p w14:paraId="7A3EBF84" w14:textId="77777777" w:rsidR="00BC0D97" w:rsidRPr="00AE3F8C" w:rsidRDefault="00BC0D97" w:rsidP="00BC0D9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 razie wystąpienia istotnej zmiany okoliczności powodującej, że wykonanie umowy nie leży w interesie publicznym, czego nie można było przewidzieć od w chwili zawarcia umowy, Zamawiający może odstąpić od umowy w terminie 30 dni od powzięcia wiadomości o tej zmianie.</w:t>
      </w:r>
    </w:p>
    <w:p w14:paraId="5446143A" w14:textId="77777777" w:rsidR="00BC0D97" w:rsidRPr="00AE3F8C" w:rsidRDefault="00BC0D97" w:rsidP="00BC0D9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 xml:space="preserve">W przypadku, o którym mowa w ust. 2, Wykonawca może żądać jedynie zapłaty z tytułu wykonanej do czasu odstąpienia części przedmiotu umowy. W takim wypadku, Wykonawca w terminie 7 dni od dnia odstąpienia od umowy przez Zamawiającego, sporządzi protokół, w którym wykaże wszystkie zrealizowane prace. </w:t>
      </w:r>
    </w:p>
    <w:p w14:paraId="1F82D6DB" w14:textId="77777777" w:rsidR="00BC0D97" w:rsidRPr="00AE3F8C" w:rsidRDefault="00BC0D97" w:rsidP="00BC0D9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Wykonawca może odstąpić od umowy w przypadku zwłoki w płatności wynagrodzenia przez Zamawiającego przekraczającego 30 dni po uprzednim pisemnym wezwaniu Zamawiającego do uregulowania płatności i wyznaczeniu dodatkowego – 14 dniowego terminu na jej dokonanie.</w:t>
      </w:r>
    </w:p>
    <w:p w14:paraId="7979449B" w14:textId="77777777" w:rsidR="00BC0D97" w:rsidRPr="00AE3F8C" w:rsidRDefault="00BC0D97" w:rsidP="00BC0D9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Odstąpienie od umowy może odnosić się do całej umowy albo tylko do części umowy jeszcze niewykonanej przez Wykonawcę i powinno nastąpić w formie pisemnej.</w:t>
      </w:r>
    </w:p>
    <w:p w14:paraId="3C49DF3A" w14:textId="77777777" w:rsidR="00BC0D97" w:rsidRPr="00AE3F8C" w:rsidRDefault="00BC0D97" w:rsidP="00BC0D97">
      <w:pPr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</w:p>
    <w:p w14:paraId="790583B7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E3F8C">
        <w:rPr>
          <w:rFonts w:ascii="Calibri" w:hAnsi="Calibri" w:cs="Calibri"/>
          <w:b/>
          <w:bCs/>
          <w:sz w:val="20"/>
          <w:szCs w:val="20"/>
        </w:rPr>
        <w:t>§ 7.</w:t>
      </w:r>
    </w:p>
    <w:p w14:paraId="639B06E7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E3F8C">
        <w:rPr>
          <w:rFonts w:ascii="Calibri" w:hAnsi="Calibri" w:cs="Calibri"/>
          <w:b/>
          <w:bCs/>
          <w:sz w:val="20"/>
          <w:szCs w:val="20"/>
        </w:rPr>
        <w:t>Wymiana informacji</w:t>
      </w:r>
    </w:p>
    <w:p w14:paraId="4D64BCD6" w14:textId="77777777" w:rsidR="00BC0D97" w:rsidRPr="00AE3F8C" w:rsidRDefault="00BC0D97" w:rsidP="00BC0D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 związku z realizacją niniejszej umowy, Wykonawca zobowiązany jest do zapewnienia bezpieczeństwa informacji przetwarzanych w związku jej realizacją oraz ochrony pozostałych udostępnionych mu aktywów Zamawiającego, wspierających przetwarzanie tych informacji, w szczególności do zapewnienia ich poufności, integralności oraz dostępności oraz do zapewnienia ciągłości realizacji usług świadczonych na rzecz Zamawiającego.</w:t>
      </w:r>
    </w:p>
    <w:p w14:paraId="2CAD2D51" w14:textId="77777777" w:rsidR="00BC0D97" w:rsidRPr="00AE3F8C" w:rsidRDefault="00BC0D97" w:rsidP="00BC0D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Wykonawca zobowiązuje się do wykonania przedmiotu umowy zgodnie z przepisami prawa powszechnie obowiązującego oraz do zapoznania się przed jej podpisaniem i przestrzegania wymogów w zakresie bezpieczeństwa informacji określonych w regulacjach wewnętrznych Zamawiającego.</w:t>
      </w:r>
    </w:p>
    <w:p w14:paraId="0AB05286" w14:textId="77777777" w:rsidR="00BC0D97" w:rsidRPr="00AE3F8C" w:rsidRDefault="00BC0D97" w:rsidP="00BC0D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Wykonawca zobowiązuje się w szczególności:</w:t>
      </w:r>
    </w:p>
    <w:p w14:paraId="295A86D8" w14:textId="77777777" w:rsidR="00BC0D97" w:rsidRPr="00AE3F8C" w:rsidRDefault="00BC0D97" w:rsidP="00BC0D9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stale troszczyć się o powierzone mu informacje i aktywa wspierające ich przetwarzanie oraz zachować szczególną ostrożność przy bieżącym korzystaniu z tych aktywów, w tym zadbać o zabezpieczenie ich przed utratą, kradzieżą, nieuprawnionym udostępnieniem, nieuprawnioną modyfikacją, uszkodzeniami mechanicznymi,</w:t>
      </w:r>
    </w:p>
    <w:p w14:paraId="10F3CDBC" w14:textId="77777777" w:rsidR="00BC0D97" w:rsidRPr="00AE3F8C" w:rsidRDefault="00BC0D97" w:rsidP="00BC0D9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korzystać z powierzonych mu informacji i aktywów wspierających ich przetwarzanie, zgodnie oraz wyłącznie do celów wynikających z zapisów zawartej umowy,</w:t>
      </w:r>
    </w:p>
    <w:p w14:paraId="742860C9" w14:textId="77777777" w:rsidR="00BC0D97" w:rsidRPr="00AE3F8C" w:rsidRDefault="00BC0D97" w:rsidP="00BC0D9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przesyłać informacje chronione z wykorzystaniem sieci Internet w formie zaszyfrowanej,</w:t>
      </w:r>
    </w:p>
    <w:p w14:paraId="4C1607C3" w14:textId="77777777" w:rsidR="00BC0D97" w:rsidRPr="00AE3F8C" w:rsidRDefault="00BC0D97" w:rsidP="00BC0D9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nie zabierać, nie powielać, w tym nie kopiować dokumentów i danych w zakresie szerszym niż jest to niezbędne do realizacji umowy,</w:t>
      </w:r>
    </w:p>
    <w:p w14:paraId="0434B0B7" w14:textId="77777777" w:rsidR="00BC0D97" w:rsidRPr="00AE3F8C" w:rsidRDefault="00BC0D97" w:rsidP="00BC0D9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informować Zamawiającego o każdym podejrzeniu naruszeniu bezpieczeństwa informacji i/lub aktywów Zamawiającego wspierających ich przetwarzanie i/lub utraty ciągłości działania Zamawiającego,</w:t>
      </w:r>
    </w:p>
    <w:p w14:paraId="746C0D08" w14:textId="77777777" w:rsidR="00BC0D97" w:rsidRPr="00AE3F8C" w:rsidRDefault="00BC0D97" w:rsidP="00BC0D9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niezwłocznie po zakończeniu niniejszej umowy, trwale usunąć i/lub zniszczyć informacje chronione przetwarzane w ramach jej realizacji, chyba że obowiązek ich dalszego przetwarzania wynika wprost z przepisów prawa powszechnie obowiązującego,</w:t>
      </w:r>
    </w:p>
    <w:p w14:paraId="703CE0B8" w14:textId="77777777" w:rsidR="00BC0D97" w:rsidRPr="00AE3F8C" w:rsidRDefault="00BC0D97" w:rsidP="00BC0D9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do bezwzględnego zachowania w poufności, przez czas nieokreślony, wszelkich informacji i danych uzyskanych od Zamawiającego w związku z realizacją niniejszej umowy i niewykorzystywania tych informacji i danych do jakichkolwiek innych celów bez zgody Zamawiającego,</w:t>
      </w:r>
    </w:p>
    <w:p w14:paraId="6A85D393" w14:textId="77777777" w:rsidR="00BC0D97" w:rsidRPr="00AE3F8C" w:rsidRDefault="00BC0D97" w:rsidP="00BC0D9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nie zapoznawać się z dokumentami, analizami, zawartością dysków twardych i innych nośników informacji, które nie są związane ze zleconym zakresem prac,</w:t>
      </w:r>
    </w:p>
    <w:p w14:paraId="2B129B6D" w14:textId="77777777" w:rsidR="00BC0D97" w:rsidRPr="00AE3F8C" w:rsidRDefault="00BC0D97" w:rsidP="00BC0D9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nie udostępniać osobom trzecim danych objętych nakazem poufności. Za osoby trzecie uważa się osoby, które nie wykonują prac ani nie świadczą usług na rzecz Zamawiającego.</w:t>
      </w:r>
    </w:p>
    <w:p w14:paraId="03E16318" w14:textId="77777777" w:rsidR="00BC0D97" w:rsidRPr="00AE3F8C" w:rsidRDefault="00BC0D97" w:rsidP="00BC0D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Jednocześnie Wykonawca potwierdza i na żądanie Zamawiającego wykaże, że wszystkie  osoby bezpośrednio realizujące przedmiot niniejszej umowy zostały, nie później niż przed przystąpieniem do jej realizacji, zapoznane i zobowiązane do przestrzegania w stopniu co najmniej takim, jak Wykonawca, przedmiotowych wymogów w zakresie bezpieczeństwa informacji i ciągłości działania podczas realizacji umowy.</w:t>
      </w:r>
    </w:p>
    <w:p w14:paraId="78A32F8F" w14:textId="77777777" w:rsidR="00BC0D97" w:rsidRPr="00AE3F8C" w:rsidRDefault="00BC0D97" w:rsidP="00BC0D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Strony upoważniają do koordynacji wszystkich prac związanych z Wdrożeniem przedmiotu umowy następujące osoby:</w:t>
      </w:r>
    </w:p>
    <w:p w14:paraId="276488B9" w14:textId="77777777" w:rsidR="00BC0D97" w:rsidRPr="00AE3F8C" w:rsidRDefault="00BC0D97" w:rsidP="00BC0D9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ze strony Zamawiającego:</w:t>
      </w:r>
    </w:p>
    <w:p w14:paraId="56DDD9C7" w14:textId="77777777" w:rsidR="00BC0D97" w:rsidRPr="00AE3F8C" w:rsidRDefault="00BC0D97" w:rsidP="00BC0D9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………………………… - tel. …………………………, email: ……………………………,</w:t>
      </w:r>
    </w:p>
    <w:p w14:paraId="17F88674" w14:textId="77777777" w:rsidR="00BC0D97" w:rsidRPr="00AE3F8C" w:rsidRDefault="00BC0D97" w:rsidP="00BC0D9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………………………… - tel. …………………………, email: ……………………………,</w:t>
      </w:r>
    </w:p>
    <w:p w14:paraId="344ADDD8" w14:textId="77777777" w:rsidR="00BC0D97" w:rsidRPr="00AE3F8C" w:rsidRDefault="00BC0D97" w:rsidP="00BC0D9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ze strony Wykonawcy:</w:t>
      </w:r>
    </w:p>
    <w:p w14:paraId="372D68CF" w14:textId="77777777" w:rsidR="00BC0D97" w:rsidRPr="00AE3F8C" w:rsidRDefault="00BC0D97" w:rsidP="00BC0D9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Koordynator Wykonawcy - ………………………… - tel. …………………………, email: ……………………………,</w:t>
      </w:r>
    </w:p>
    <w:p w14:paraId="641A8FA9" w14:textId="77777777" w:rsidR="00BC0D97" w:rsidRPr="00AE3F8C" w:rsidRDefault="00BC0D97" w:rsidP="00BC0D9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………………………… - tel. …………………………, email: …………………………….</w:t>
      </w:r>
    </w:p>
    <w:p w14:paraId="6A0624A7" w14:textId="77777777" w:rsidR="00BC0D97" w:rsidRPr="00AE3F8C" w:rsidRDefault="00BC0D97" w:rsidP="00BC0D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Strony upoważniają do koordynacji wszystkich prac związanych ze świadczeniem Usług Gwarancyjnych następujące osoby:</w:t>
      </w:r>
    </w:p>
    <w:p w14:paraId="08B907D8" w14:textId="77777777" w:rsidR="00BC0D97" w:rsidRPr="00AE3F8C" w:rsidRDefault="00BC0D97" w:rsidP="00BC0D9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ze strony Zamawiającego:</w:t>
      </w:r>
    </w:p>
    <w:p w14:paraId="3D6E8F88" w14:textId="77777777" w:rsidR="00BC0D97" w:rsidRPr="00AE3F8C" w:rsidRDefault="00BC0D97" w:rsidP="00BC0D97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………………………… - tel. …………………………, email: ……………………………,</w:t>
      </w:r>
    </w:p>
    <w:p w14:paraId="558538BC" w14:textId="77777777" w:rsidR="00BC0D97" w:rsidRPr="00AE3F8C" w:rsidRDefault="00BC0D97" w:rsidP="00BC0D97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………………………… - tel. …………………………, email: ……………………………,</w:t>
      </w:r>
    </w:p>
    <w:p w14:paraId="72DE6673" w14:textId="77777777" w:rsidR="00BC0D97" w:rsidRPr="00AE3F8C" w:rsidRDefault="00BC0D97" w:rsidP="00BC0D9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ze strony Wykonawcy:</w:t>
      </w:r>
    </w:p>
    <w:p w14:paraId="590D4808" w14:textId="77777777" w:rsidR="00BC0D97" w:rsidRPr="00AE3F8C" w:rsidRDefault="00BC0D97" w:rsidP="00BC0D97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Koordynator Wykonawcy - ………………………… - tel. …………………………, email: ……………………………,</w:t>
      </w:r>
    </w:p>
    <w:p w14:paraId="6D91374A" w14:textId="77777777" w:rsidR="00BC0D97" w:rsidRPr="00AE3F8C" w:rsidRDefault="00BC0D97" w:rsidP="00BC0D97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………………………… - tel. …………………………, email: …………………………….</w:t>
      </w:r>
    </w:p>
    <w:p w14:paraId="770310A9" w14:textId="77777777" w:rsidR="00BC0D97" w:rsidRPr="00AE3F8C" w:rsidRDefault="00BC0D97" w:rsidP="00BC0D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Przy realizacji niniejszej umowy strony dopuszczają możliwość prowadzenia korespondencji za pośrednictwem środków porozumiewania się na odległość, w szczególności drogą elektroniczną na adresy korespondencyjne wymienione w ust. 5 i 6.</w:t>
      </w:r>
    </w:p>
    <w:p w14:paraId="4BA30A1F" w14:textId="77777777" w:rsidR="00BC0D97" w:rsidRPr="00AE3F8C" w:rsidRDefault="00BC0D97" w:rsidP="00BC0D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Zamawiający może dokonać zmiany osób wskazanych w ust. 5 pkt 1 oraz w ust. 6 pkt 1, zawiadamiając o tym Wykonawcę na piśmie. Zmiana jest skuteczna od chwili doręczenia Koordynatorowi Wykonawcy informacji o zmianie i nie stanowi zmiany umowy.</w:t>
      </w:r>
    </w:p>
    <w:p w14:paraId="48C8224D" w14:textId="77777777" w:rsidR="00BC0D97" w:rsidRPr="00AE3F8C" w:rsidRDefault="00BC0D97" w:rsidP="00BC0D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Wykonawca może dokonać zmiany osób wskazanych w ust.  5 pkt 2 lit. b oraz w ust. 6 pkt 2 lit. b, jeśli nie są to osoby wskazane w „Wykazie osób”,  stanowiącym załącznik do oferty Wykonawcy (załącznik nr 2 do umowy), zawiadamiając o tym Zamawiającego na piśmie, z zastrzeżeniem § 9 ust. 1 pkt 3. Zmiana jest skuteczna od chwili doręczenia Zamawiającego, informacji o zmianie i nie stanowi zmiany umowy.</w:t>
      </w:r>
    </w:p>
    <w:p w14:paraId="40D8B20C" w14:textId="77777777" w:rsidR="00BC0D97" w:rsidRPr="00AE3F8C" w:rsidRDefault="00BC0D97" w:rsidP="00BC0D97">
      <w:pPr>
        <w:adjustRightInd w:val="0"/>
        <w:spacing w:after="120"/>
        <w:rPr>
          <w:rFonts w:ascii="Calibri" w:hAnsi="Calibri" w:cs="Calibri"/>
          <w:sz w:val="20"/>
          <w:szCs w:val="20"/>
        </w:rPr>
      </w:pPr>
    </w:p>
    <w:p w14:paraId="54335A8A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E3F8C">
        <w:rPr>
          <w:rFonts w:ascii="Calibri" w:hAnsi="Calibri" w:cs="Calibri"/>
          <w:b/>
          <w:bCs/>
          <w:sz w:val="20"/>
          <w:szCs w:val="20"/>
        </w:rPr>
        <w:t>§ 8</w:t>
      </w:r>
    </w:p>
    <w:p w14:paraId="5125345A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E3F8C">
        <w:rPr>
          <w:rFonts w:ascii="Calibri" w:hAnsi="Calibri" w:cs="Calibri"/>
          <w:b/>
          <w:bCs/>
          <w:sz w:val="20"/>
          <w:szCs w:val="20"/>
        </w:rPr>
        <w:t>Odbiory</w:t>
      </w:r>
    </w:p>
    <w:p w14:paraId="1B5640D5" w14:textId="77777777" w:rsidR="00BC0D97" w:rsidRPr="00AE3F8C" w:rsidRDefault="00BC0D97" w:rsidP="00BC0D9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O ile Umowa nie stanowi inaczej, Odbiorom podlegają rezultaty prac Wykonawcy w podziale na Etapy, a Odbiorowi końcowemu – całość prac w ramach Wdrożenia.</w:t>
      </w:r>
    </w:p>
    <w:p w14:paraId="5701E094" w14:textId="77777777" w:rsidR="00BC0D97" w:rsidRPr="00AE3F8C" w:rsidRDefault="00BC0D97" w:rsidP="00BC0D9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Strony potwierdzają, że w zakresie Wdrożenia przedmiotem umowy jest wykonanie Systemu, a pełna weryfikacja Systemu – w tym jego ewentualna integracja z innym oprogramowaniem oraz wydajność – będzie możliwa wyłącznie po jego całkowitym wykonaniu i przedstawieniu do Odbioru końcowego. Jakiekolwiek odbiory poszczególnych Etapów nie wyłączają prawa Zamawiającego do weryfikacji całości Wdrożenia.</w:t>
      </w:r>
    </w:p>
    <w:p w14:paraId="7E116641" w14:textId="77777777" w:rsidR="00BC0D97" w:rsidRPr="00AE3F8C" w:rsidRDefault="00BC0D97" w:rsidP="00BC0D9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Odbiór prac wykonanych w trakcie realizacji umowy polega na weryfikacji, czy przedmiot Odbioru spełnia wymagania określone w umowie, z uwzględnieniem bardziej szczegółowych wymagań określonych w toku współpracy Stron.</w:t>
      </w:r>
    </w:p>
    <w:p w14:paraId="7C8CB94E" w14:textId="77777777" w:rsidR="00BC0D97" w:rsidRPr="00AE3F8C" w:rsidRDefault="00BC0D97" w:rsidP="00BC0D9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Odbiory Etapów dokonywane są w imieniu Zamawiającego przez osoby, o których mowa w § 7 ust. 5 pkt 1 niniejszej Umowy.</w:t>
      </w:r>
    </w:p>
    <w:p w14:paraId="3DADE28B" w14:textId="77777777" w:rsidR="00BC0D97" w:rsidRPr="00AE3F8C" w:rsidRDefault="00BC0D97" w:rsidP="00BC0D9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Za datę odbioru, będącą jednocześnie datą zakończenia danego Etapu, uważa się datę podpisania przez Zamawiającego Protokołu Odbioru, chyba że inna data została wskazana w protokole Odbioru. Protokół Odbioru sporządzony zostanie przez Wykonawcę w uzgodnieniu z Zamawiającym w formie pisemnej, pod rygorem nieważności, w dwóch egzemplarzach, po jednym dla każdej ze Stron. O ile z umowy lub przepisów prawa nie wynika inaczej, jedynie podpisany Protokół Odbioru jest podstawą do dokonania zapłaty odpowiedniej części wynagrodzenia.</w:t>
      </w:r>
    </w:p>
    <w:p w14:paraId="52D8B60D" w14:textId="77777777" w:rsidR="00BC0D97" w:rsidRPr="00AE3F8C" w:rsidRDefault="00BC0D97" w:rsidP="00BC0D9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Zamawiający ma prawo do weryfikacji należytego wykonania umowy dowolną metodą, w tym także z wykorzystaniem opinii Audytora Zewnętrznego, z zastrzeżeniem, że audytor ten nie może prowadzić działalności konkurencyjnej względem Wykonawcy, polegającej na sprzedaży systemów informatycznych do badań klinicznych. W szczególności uzgodnienie określonych scenariuszy testowych nie wyklucza prawa do weryfikacji prac innymi testami.</w:t>
      </w:r>
    </w:p>
    <w:p w14:paraId="5ECCFC78" w14:textId="77777777" w:rsidR="00BC0D97" w:rsidRPr="00AE3F8C" w:rsidRDefault="00BC0D97" w:rsidP="00BC0D9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 xml:space="preserve">Odbiór jest czynnością jednostronną Zamawiającego. </w:t>
      </w:r>
    </w:p>
    <w:p w14:paraId="78FE6913" w14:textId="77777777" w:rsidR="00BC0D97" w:rsidRPr="00AE3F8C" w:rsidRDefault="00BC0D97" w:rsidP="00BC0D9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Dokonanie Odbioru nie wpływa na możliwość skorzystania przez Zamawiającego z uprawnień przysługujących mu na mocy przepisów prawa lub umowy w przypadku niezgodnego z umową jej wykonania, a w szczególności na prawo naliczenia kar umownych, dochodzenia odszkodowań oraz odstąpienia od umowy, jeżeli fakt wykonania niezgodnie z umową zostanie ujawniony po dokonaniu Odbioru.</w:t>
      </w:r>
    </w:p>
    <w:p w14:paraId="5311E3CE" w14:textId="77777777" w:rsidR="00BC0D97" w:rsidRPr="00AE3F8C" w:rsidRDefault="00BC0D97" w:rsidP="00BC0D9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Przedmiot Odbiorów opisany jest w ramach opisów poszczególnych Etapów, o których mowa w rozdziale III OPZ.</w:t>
      </w:r>
    </w:p>
    <w:p w14:paraId="705D30DF" w14:textId="77777777" w:rsidR="00BC0D97" w:rsidRPr="00AE3F8C" w:rsidRDefault="00BC0D97" w:rsidP="00BC0D9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Po wykonaniu wszystkich świadczeń wchodzących w skład danego Etapu Wykonawca dokona zgłoszenia gotowości danego świadczenia do Odbioru niezwłocznie po jego wykonaniu. Wykonawca jest zobowiązany przekazać świadczenia w terminie umożliwiającym Odbiór zgodnie z Harmonogramem Wdrożenia.</w:t>
      </w:r>
    </w:p>
    <w:p w14:paraId="4228CF73" w14:textId="77777777" w:rsidR="00BC0D97" w:rsidRPr="00AE3F8C" w:rsidRDefault="00BC0D97" w:rsidP="00BC0D9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Zamawiający przeprowadzi weryfikację świadczeń, a następnie dokona Odbioru lub zgłosi uwagi. Odbiór Etapu polega na weryfikacji, czy wszystkie elementy oraz inne świadczenia wchodzące w skład Etapu zostały należycie zrealizowane. W przypadku zgłoszenia uwag Wykonawca usunie niezwłocznie wszystkie zgłoszone Błędy lub inne nieprawidłowości i przedstawi świadczenie do ponownego Odbioru. Procedura Odbioru będzie powtarzana do czasu dokonania Odbioru lub odstąpienia od umowy.</w:t>
      </w:r>
    </w:p>
    <w:p w14:paraId="32AB531C" w14:textId="77777777" w:rsidR="00BC0D97" w:rsidRPr="00AE3F8C" w:rsidRDefault="00BC0D97" w:rsidP="00BC0D9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Podstawowym kryterium Odbioru Systemu jest brak Błędów oraz brak innych niezgodności z umową.</w:t>
      </w:r>
    </w:p>
    <w:p w14:paraId="71A014F6" w14:textId="77777777" w:rsidR="00BC0D97" w:rsidRPr="00AE3F8C" w:rsidRDefault="00BC0D97" w:rsidP="00BC0D9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Odbiór końcowy ma na celu potwierdzenie spełnienia przez Wykonawcę całości zobowiązań określonych Umową w zakresie Wdrożenia, w szczególności wykonania Systemu.</w:t>
      </w:r>
    </w:p>
    <w:p w14:paraId="25511FA0" w14:textId="77777777" w:rsidR="00BC0D97" w:rsidRPr="00AE3F8C" w:rsidRDefault="00BC0D97" w:rsidP="00BC0D9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Weryfikacja należytego wykonania Wdrożenia polega na weryfikacji Protokołów Odbiorów Etapów i potwierdzenia wykonania wszelkich prac wchodzących w zakres Wdrożenia.</w:t>
      </w:r>
    </w:p>
    <w:p w14:paraId="3436F326" w14:textId="77777777" w:rsidR="00BC0D97" w:rsidRPr="00AE3F8C" w:rsidRDefault="00BC0D97" w:rsidP="00BC0D9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Odbiór końcowy, o którym mowa w ust. 14, dokonywany jest w imieniu Zamawiającego łącznie przez osoby, o których mowa w § 7 ust. 5 pkt 1 umowy.</w:t>
      </w:r>
    </w:p>
    <w:p w14:paraId="3B1AD138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ED93813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E3F8C">
        <w:rPr>
          <w:rFonts w:ascii="Calibri" w:hAnsi="Calibri" w:cs="Calibri"/>
          <w:b/>
          <w:bCs/>
          <w:sz w:val="20"/>
          <w:szCs w:val="20"/>
        </w:rPr>
        <w:t>§ 9</w:t>
      </w:r>
    </w:p>
    <w:p w14:paraId="3E48E581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E3F8C">
        <w:rPr>
          <w:rFonts w:ascii="Calibri" w:hAnsi="Calibri" w:cs="Calibri"/>
          <w:b/>
          <w:bCs/>
          <w:sz w:val="20"/>
          <w:szCs w:val="20"/>
        </w:rPr>
        <w:t>Zmiana umowy</w:t>
      </w:r>
    </w:p>
    <w:p w14:paraId="0D994CF9" w14:textId="77777777" w:rsidR="00BC0D97" w:rsidRPr="00AE3F8C" w:rsidRDefault="00BC0D97" w:rsidP="00BC0D97">
      <w:pPr>
        <w:pStyle w:val="Akapitzlist"/>
        <w:numPr>
          <w:ilvl w:val="0"/>
          <w:numId w:val="32"/>
        </w:numPr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Zamawiający dopuszcza możliwość dokonania zmian postanowień zawartej umowy w stosunku do treści oferty, na podstawie której dokonano wyboru Wykonawcy, zmiany mogą dotyczyć:</w:t>
      </w:r>
    </w:p>
    <w:p w14:paraId="4D2AAE65" w14:textId="77777777" w:rsidR="00BC0D97" w:rsidRPr="00AE3F8C" w:rsidRDefault="00BC0D97" w:rsidP="00BC0D97">
      <w:pPr>
        <w:pStyle w:val="Akapitzlist"/>
        <w:numPr>
          <w:ilvl w:val="0"/>
          <w:numId w:val="35"/>
        </w:numPr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terminu realizacji przedmiotu umowy i poszczególnych obowiązków,</w:t>
      </w:r>
    </w:p>
    <w:p w14:paraId="79712C88" w14:textId="77777777" w:rsidR="00BC0D97" w:rsidRPr="00AE3F8C" w:rsidRDefault="00BC0D97" w:rsidP="00BC0D97">
      <w:pPr>
        <w:pStyle w:val="Akapitzlist"/>
        <w:numPr>
          <w:ilvl w:val="0"/>
          <w:numId w:val="35"/>
        </w:numPr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warunków i terminów płatności,</w:t>
      </w:r>
    </w:p>
    <w:p w14:paraId="05C6676E" w14:textId="77777777" w:rsidR="00BC0D97" w:rsidRPr="00AE3F8C" w:rsidRDefault="00BC0D97" w:rsidP="00BC0D97">
      <w:pPr>
        <w:pStyle w:val="Akapitzlist"/>
        <w:numPr>
          <w:ilvl w:val="0"/>
          <w:numId w:val="35"/>
        </w:numPr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zmiany osoby realizującej zamówienie, wskazanej w ofercie, pod warunkiem zapewnienia przez Wykonawcę nowej osoby, która posiadać będzie doświadczenie w zakresie wymaganym w SWZ,</w:t>
      </w:r>
    </w:p>
    <w:p w14:paraId="277A8A8E" w14:textId="77777777" w:rsidR="00BC0D97" w:rsidRPr="00AE3F8C" w:rsidRDefault="00BC0D97" w:rsidP="00BC0D97">
      <w:pPr>
        <w:pStyle w:val="Akapitzlist"/>
        <w:numPr>
          <w:ilvl w:val="0"/>
          <w:numId w:val="35"/>
        </w:numPr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sposobu realizacji zamówienia.</w:t>
      </w:r>
    </w:p>
    <w:p w14:paraId="232227C7" w14:textId="77777777" w:rsidR="00BC0D97" w:rsidRPr="00AE3F8C" w:rsidRDefault="00BC0D97" w:rsidP="00BC0D9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Zmiany, o których mowa w ust. 1 nastąpią jedynie w następujących uzasadnionych przypadkach:</w:t>
      </w:r>
    </w:p>
    <w:p w14:paraId="705CCDFD" w14:textId="77777777" w:rsidR="00BC0D97" w:rsidRPr="00AE3F8C" w:rsidRDefault="00BC0D97" w:rsidP="00BC0D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 przypadku wystąpienia „siły wyższej”. Pod pojęciem „siły wyższej” Zamawiający rozumie okoliczności, które pomimo zachowania należytej staranności są nieprzewidywalne oraz którym nie można zapobiec lub przeciwstawić się skutecznie;</w:t>
      </w:r>
    </w:p>
    <w:p w14:paraId="335754CD" w14:textId="77777777" w:rsidR="00BC0D97" w:rsidRPr="00AE3F8C" w:rsidRDefault="00BC0D97" w:rsidP="00BC0D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 zakresie ust. 1 pkt 1 w przypadku wystąpienia okoliczności, których nie można było przewidzieć w chwili podpisywania umowy, niezależnych od stron, które uniemożliwiają realizację przedmiotu umowy lub poszczególnych obowiązków w pierwotnym terminie;</w:t>
      </w:r>
    </w:p>
    <w:p w14:paraId="385D19E9" w14:textId="77777777" w:rsidR="00BC0D97" w:rsidRPr="00AE3F8C" w:rsidRDefault="00BC0D97" w:rsidP="00BC0D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 zakresie ust. 1 pkt 2 w przypadku: zmian powszechnie obowiązujących przepisów prawa w trakcie realizacji umowy;</w:t>
      </w:r>
    </w:p>
    <w:p w14:paraId="66B7C686" w14:textId="77777777" w:rsidR="00BC0D97" w:rsidRPr="00AE3F8C" w:rsidRDefault="00BC0D97" w:rsidP="00BC0D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 zakresie ust. 1 pkt 3 w przypadku wystąpienia niezawinionych przez Wykonawcę i niezależnych od niego okoliczności, uniemożliwiających realizację zamówienia zgodnie z ofertą;</w:t>
      </w:r>
    </w:p>
    <w:p w14:paraId="3347FC70" w14:textId="77777777" w:rsidR="00BC0D97" w:rsidRPr="00AE3F8C" w:rsidRDefault="00BC0D97" w:rsidP="00BC0D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 zakresie ust. 1 pkt 4, gdy zmiany te są korzystne dla Zamawiającego;</w:t>
      </w:r>
    </w:p>
    <w:p w14:paraId="6BAC34E5" w14:textId="77777777" w:rsidR="00BC0D97" w:rsidRDefault="00BC0D97" w:rsidP="00BC0D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 zakresie ust. 1 pkt 4, jeśli rozwiązania zaproponowane przez Zamawiającego lub Wykonawcę przyczynią się do uzyskania lepszego wyniku zamówienia, przy czym zmiana ta nie będzie miała wpływu na wysokość wynagrodzenia Wykonawcy,</w:t>
      </w:r>
    </w:p>
    <w:p w14:paraId="487617B9" w14:textId="77777777" w:rsidR="00594760" w:rsidRPr="00AE3F8C" w:rsidRDefault="00594760" w:rsidP="00BC0D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</w:rPr>
        <w:t>organizacyjnych potrzeb zmiany terminu po stronie Zamawiającego lub konieczności dochowania ustawowych terminów wynikających z ustawy Prawo Zamówień Publicznych.</w:t>
      </w:r>
    </w:p>
    <w:p w14:paraId="7578E8A6" w14:textId="77777777" w:rsidR="00BC0D97" w:rsidRPr="00AE3F8C" w:rsidRDefault="00BC0D97" w:rsidP="00BC0D9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u w:val="single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Zmiany i uzupełnienia niniejszej umowy wymagają formy pisemnej, w postaci aneksu, pod rygorem nieważności.</w:t>
      </w:r>
    </w:p>
    <w:p w14:paraId="3A821D58" w14:textId="77777777" w:rsidR="00BC0D97" w:rsidRPr="00AE3F8C" w:rsidRDefault="00BC0D97" w:rsidP="00BC0D9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u w:val="single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Przewiduje się następujące zasady wprowadzania zmian wysokości wynagrodzenia należnego Wykonawcy, w przypadku zmiany kosztów związanych z realizacją zamówienia:</w:t>
      </w:r>
    </w:p>
    <w:p w14:paraId="2CAC8852" w14:textId="77777777" w:rsidR="00BC0D97" w:rsidRPr="00AE3F8C" w:rsidRDefault="00BC0D97" w:rsidP="00BC0D9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każda ze Stron ma prawo żądania zmiany wynagrodzenia w przypadku wykazania stosownymi dokumentami, iż koszty związane z realizacją zamówienia zmieniły się o przynajmniej 10% w stosunku do poziomu z chwili zawarcia umowy z tym, że początkowym terminem ustalenia zmiany wynagrodzenia jest dzień zawarcia umowy;</w:t>
      </w:r>
    </w:p>
    <w:p w14:paraId="71F672F9" w14:textId="77777777" w:rsidR="00BC0D97" w:rsidRPr="00AE3F8C" w:rsidRDefault="00BC0D97" w:rsidP="00BC0D9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wynagrodzenie zostanie zmienione w oparciu o wskaźnik cen towarów i usług konsumpcyjnych ogłaszany przez Prezesa Głównego Urzędu Statystycznego, przy czym zmiana będzie ustalona poprzez ustalenie wskaźnika w okresie kwartału poprzedzającego dzień zawarcia umowy w stosunku do kwartału poprzedzającego dzień zawarcia aneksu zmieniającego wynagrodzenie, a w przypadku kolejnych takich aneksów w okresie kwartału poprzedzającego dzień zawarcia poprzedniego aneksu zmieniającego wynagrodzenie na tej podstawie w stosunku do kwartału poprzedzającego dzień zawarcia aktualnego aneksu;</w:t>
      </w:r>
    </w:p>
    <w:p w14:paraId="16A5BBB6" w14:textId="77777777" w:rsidR="00BC0D97" w:rsidRPr="00AE3F8C" w:rsidRDefault="00BC0D97" w:rsidP="00BC0D9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wynagrodzenie zostanie zmienione w ten sposób, że stawki wynagrodzenia umownego wskazane w załączniku nr 2 do niniejszej umowy zostaną przemnożone przez wskaźnik ustalony zgodnie z pkt 2 i podzielone przez 100;</w:t>
      </w:r>
    </w:p>
    <w:p w14:paraId="6F1EF554" w14:textId="77777777" w:rsidR="00BC0D97" w:rsidRPr="00AE3F8C" w:rsidRDefault="00BC0D97" w:rsidP="00BC0D9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ustalenie zmiany wynagrodzenia nie może nastąpić wcześniej niż po upływie roku od dnia zawarcia umowy lub aneksu zmieniającego wynagrodzenie na mocy niniejszego ustępu;</w:t>
      </w:r>
    </w:p>
    <w:p w14:paraId="11B68AE9" w14:textId="77777777" w:rsidR="00BC0D97" w:rsidRPr="00AE3F8C" w:rsidRDefault="00BC0D97" w:rsidP="00BC0D9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stawki wynagrodzenia umownego wskazane w załączniku nr 2 na mocy niniejszego ustępu mogą wzrosnąć maksymalnie o 15 % w całym okresie obowiązywania umowy.</w:t>
      </w:r>
    </w:p>
    <w:p w14:paraId="22FBB5A2" w14:textId="77777777" w:rsidR="00BC0D97" w:rsidRPr="00AE3F8C" w:rsidRDefault="00BC0D97" w:rsidP="00BC0D9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Zamawiający przewiduje możliwość zmiany wysokości wynagrodzenia należnego wykonawcy, w przypadku zmiany:</w:t>
      </w:r>
    </w:p>
    <w:p w14:paraId="2D73C90A" w14:textId="77777777" w:rsidR="00BC0D97" w:rsidRPr="00AE3F8C" w:rsidRDefault="00BC0D97" w:rsidP="00BC0D9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stawki podatku od towarów i usług oraz podatku akcyzowego,</w:t>
      </w:r>
    </w:p>
    <w:p w14:paraId="4DF45F85" w14:textId="77777777" w:rsidR="00BC0D97" w:rsidRPr="00AE3F8C" w:rsidRDefault="00BC0D97" w:rsidP="00BC0D9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wysokości minimalnego wynagrodzenia za pracę albo wysokości minimalnej stawki godzinowej, ustalonych na podstawie ustawy z dnia 10 października 2002 r. o minimalnym wynagrodzeniu za pracę,</w:t>
      </w:r>
    </w:p>
    <w:p w14:paraId="330157D2" w14:textId="77777777" w:rsidR="00BC0D97" w:rsidRPr="00AE3F8C" w:rsidRDefault="00BC0D97" w:rsidP="00BC0D9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zasad podlegania ubezpieczeniom społecznym lub ubezpieczeniu zdrowotnemu lub wysokości stawki składki na ubezpieczenia społeczne lub ubezpieczenie zdrowotne,</w:t>
      </w:r>
    </w:p>
    <w:p w14:paraId="5592D959" w14:textId="77777777" w:rsidR="00BC0D97" w:rsidRPr="00AE3F8C" w:rsidRDefault="00BC0D97" w:rsidP="00BC0D9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zasad gromadzenia i wysokości wpłat do pracowniczych planów kapitałowych, o których mowa w ustawie z dnia 4 października 2018 r. o pracowniczych planach kapitałowych (Dz. U. poz. 2215 oraz z 2019 r. poz. 1074 i 1572),</w:t>
      </w:r>
    </w:p>
    <w:p w14:paraId="7DA8FECC" w14:textId="77777777" w:rsidR="00BC0D97" w:rsidRPr="00AE3F8C" w:rsidRDefault="00BC0D97" w:rsidP="00BC0D97">
      <w:pPr>
        <w:pStyle w:val="Akapitzlist"/>
        <w:autoSpaceDE w:val="0"/>
        <w:autoSpaceDN w:val="0"/>
        <w:adjustRightInd w:val="0"/>
        <w:spacing w:after="120" w:line="240" w:lineRule="auto"/>
        <w:ind w:left="1080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 xml:space="preserve">- jeżeli zmiany te będą miały wpływ na koszty wykonania zamówienia przez Wykonawcę. </w:t>
      </w:r>
    </w:p>
    <w:p w14:paraId="5743E5A6" w14:textId="77777777" w:rsidR="00BC0D97" w:rsidRPr="00AE3F8C" w:rsidRDefault="00BC0D97" w:rsidP="00BC0D9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Zmiany wskazane w ust. 5 obowiązują od dnia wejście w życie przepisów uzasadniających zmianę umowy.</w:t>
      </w:r>
    </w:p>
    <w:p w14:paraId="62CDEFCA" w14:textId="77777777" w:rsidR="00BC0D97" w:rsidRPr="00AE3F8C" w:rsidRDefault="00BC0D97" w:rsidP="00BC0D9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Strona wnioskująca o zmianę umowy wskazaną w ust. 5, przedkłada drugiej stronie pisemne uzasadnienie konieczności wprowadzenia zmian do umowy, w razie potrzeby z załączeniem odpowiednich dokumentów uzasadniających konieczność zmiany.</w:t>
      </w:r>
    </w:p>
    <w:p w14:paraId="1174F419" w14:textId="77777777" w:rsidR="00BC0D97" w:rsidRPr="00AE3F8C" w:rsidRDefault="00BC0D97" w:rsidP="00BC0D9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 trakcie trwania umowy Wykonawca zobowiązuje się do pisemnego powiadamiania Zamawiającego o zmianie siedziby lub nazwy firmy.</w:t>
      </w:r>
    </w:p>
    <w:p w14:paraId="4EC52325" w14:textId="77777777" w:rsidR="00BC0D97" w:rsidRPr="00AE3F8C" w:rsidRDefault="00BC0D97" w:rsidP="00BC0D9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Żadna ze stron nie może bez zgody drugiej strony przenieść na osobę trzecią wierzytelności, wynikających z niniejszej umowy.</w:t>
      </w:r>
    </w:p>
    <w:p w14:paraId="7BE227E4" w14:textId="77777777" w:rsidR="00BC0D97" w:rsidRPr="00AE3F8C" w:rsidRDefault="00BC0D97" w:rsidP="00BC0D9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Wykonawca, którego wynagrodzenie zostało zmienione zgodnie z ust. 4, zobowiązany jest do zmiany wynagrodzenia przysługującego podwykonawcom, z którymi zawarł umowy, w zakresie odpowiadającym zmianom cen materiałów lub kosztów dotyczących zobowiązania podwykonawców, w terminie 14 dni od zawarcia aneksu do niniejszej umowy.</w:t>
      </w:r>
    </w:p>
    <w:p w14:paraId="2E2153C9" w14:textId="77777777" w:rsidR="00BC0D97" w:rsidRPr="00E070E0" w:rsidRDefault="00BC0D97" w:rsidP="00E070E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Wykonawca jest zobowiązany do zapłaty kary umownej na rzecz Zamawiającego w kwocie 200 zł za każdy dzień opóźnienia w realizacji obowiązku wskazanego w ust. 10 lub w zapłacie wynagrodzenia należnego podwykonawcom z tytułu zmiany wysokości wynagrodzenia, o której mowa w ust. 10, liczonej osobno w stosunku do każdego podwykonawcy.</w:t>
      </w:r>
    </w:p>
    <w:p w14:paraId="4F980688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E3F8C">
        <w:rPr>
          <w:rFonts w:ascii="Calibri" w:hAnsi="Calibri" w:cs="Calibri"/>
          <w:b/>
          <w:bCs/>
          <w:sz w:val="20"/>
          <w:szCs w:val="20"/>
        </w:rPr>
        <w:t>§ 10</w:t>
      </w:r>
    </w:p>
    <w:p w14:paraId="163F784F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E3F8C">
        <w:rPr>
          <w:rFonts w:ascii="Calibri" w:hAnsi="Calibri" w:cs="Calibri"/>
          <w:b/>
          <w:bCs/>
          <w:sz w:val="20"/>
          <w:szCs w:val="20"/>
        </w:rPr>
        <w:t>Dane osobowe</w:t>
      </w:r>
    </w:p>
    <w:p w14:paraId="1BF72D91" w14:textId="77777777" w:rsidR="00BC0D97" w:rsidRPr="00AE3F8C" w:rsidRDefault="00BC0D97" w:rsidP="00BC0D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Strony zobowiązują się przetwarzać dane osobowe zgodnie z przepisami RODO i innymi powszechnie obowiązującymi przepisami dotyczącymi ochrony danych osobowych, stosując przy tym środki techniczne i organizacyjne wskazane w art. 32 RODO, zapewniające właściwą ochronę danych osobowych oraz zapewniając dostęp do danych osobowych wyłącznie osobom upoważnionym.</w:t>
      </w:r>
    </w:p>
    <w:p w14:paraId="749BD65C" w14:textId="77777777" w:rsidR="00BC0D97" w:rsidRPr="00AE3F8C" w:rsidRDefault="00BC0D97" w:rsidP="00BC0D9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Zamawiający powierza Wykonawcy przetwarzanie danych osobowych w imieniu Zamawiającego, na zasadach określonych w umowie powierzenia przetwarzania danych osobowych, której treść zostanie uzgodniona przez strony umowy i zostanie zawarta nie później niż w momencie rozpoczęcia przetwarzania takich danych oraz we właściwych przepisach regulujących przetwarzanie danych osobowych, w szczególności w RODO.</w:t>
      </w:r>
    </w:p>
    <w:p w14:paraId="197B7A97" w14:textId="77777777" w:rsidR="00BC0D97" w:rsidRPr="00AE3F8C" w:rsidRDefault="00BC0D97" w:rsidP="00BC0D97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  <w:lang w:val="pl-PL"/>
        </w:rPr>
      </w:pPr>
    </w:p>
    <w:p w14:paraId="311AAD60" w14:textId="77777777" w:rsidR="00E55F92" w:rsidRDefault="00E55F92" w:rsidP="00E55F92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11</w:t>
      </w:r>
      <w:r w:rsidRPr="00EF23BD">
        <w:rPr>
          <w:rFonts w:ascii="Calibri" w:hAnsi="Calibri" w:cs="Calibri"/>
          <w:b/>
          <w:sz w:val="20"/>
          <w:szCs w:val="20"/>
        </w:rPr>
        <w:t xml:space="preserve"> </w:t>
      </w:r>
    </w:p>
    <w:p w14:paraId="677A1064" w14:textId="77777777" w:rsidR="00E55F92" w:rsidRPr="00EF23BD" w:rsidRDefault="00E55F92" w:rsidP="00E55F92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H</w:t>
      </w:r>
      <w:r w:rsidRPr="00EF23BD">
        <w:rPr>
          <w:rFonts w:ascii="Calibri" w:hAnsi="Calibri" w:cs="Calibri"/>
          <w:b/>
          <w:sz w:val="20"/>
          <w:szCs w:val="20"/>
        </w:rPr>
        <w:t>ierarchia ważności dokumentów</w:t>
      </w:r>
    </w:p>
    <w:p w14:paraId="50D3C855" w14:textId="77777777" w:rsidR="00E55F92" w:rsidRPr="00EF23BD" w:rsidRDefault="00E55F92" w:rsidP="00E55F92">
      <w:pPr>
        <w:jc w:val="both"/>
        <w:rPr>
          <w:rFonts w:ascii="Calibri" w:hAnsi="Calibri" w:cs="Calibri"/>
          <w:sz w:val="20"/>
          <w:szCs w:val="20"/>
        </w:rPr>
      </w:pPr>
      <w:r w:rsidRPr="00EF23BD">
        <w:rPr>
          <w:rFonts w:ascii="Calibri" w:hAnsi="Calibri" w:cs="Calibri"/>
          <w:sz w:val="20"/>
          <w:szCs w:val="20"/>
        </w:rPr>
        <w:t>W przypadku w</w:t>
      </w:r>
      <w:r w:rsidRPr="00EF23BD">
        <w:rPr>
          <w:rFonts w:ascii="Calibri" w:eastAsia="TimesNewRoman" w:hAnsi="Calibri" w:cs="Calibri"/>
          <w:sz w:val="20"/>
          <w:szCs w:val="20"/>
        </w:rPr>
        <w:t>ą</w:t>
      </w:r>
      <w:r w:rsidRPr="00EF23BD">
        <w:rPr>
          <w:rFonts w:ascii="Calibri" w:hAnsi="Calibri" w:cs="Calibri"/>
          <w:sz w:val="20"/>
          <w:szCs w:val="20"/>
        </w:rPr>
        <w:t>tpliwo</w:t>
      </w:r>
      <w:r w:rsidRPr="00EF23BD">
        <w:rPr>
          <w:rFonts w:ascii="Calibri" w:eastAsia="TimesNewRoman" w:hAnsi="Calibri" w:cs="Calibri"/>
          <w:sz w:val="20"/>
          <w:szCs w:val="20"/>
        </w:rPr>
        <w:t>ś</w:t>
      </w:r>
      <w:r w:rsidRPr="00EF23BD">
        <w:rPr>
          <w:rFonts w:ascii="Calibri" w:hAnsi="Calibri" w:cs="Calibri"/>
          <w:sz w:val="20"/>
          <w:szCs w:val="20"/>
        </w:rPr>
        <w:t>ci interpretacyjnych, co do rodzaju i zakresu przedmiotu Umowy oraz zakresu praw i obowi</w:t>
      </w:r>
      <w:r w:rsidRPr="00EF23BD">
        <w:rPr>
          <w:rFonts w:ascii="Calibri" w:eastAsia="TimesNewRoman" w:hAnsi="Calibri" w:cs="Calibri"/>
          <w:sz w:val="20"/>
          <w:szCs w:val="20"/>
        </w:rPr>
        <w:t>ą</w:t>
      </w:r>
      <w:r w:rsidRPr="00EF23BD">
        <w:rPr>
          <w:rFonts w:ascii="Calibri" w:hAnsi="Calibri" w:cs="Calibri"/>
          <w:sz w:val="20"/>
          <w:szCs w:val="20"/>
        </w:rPr>
        <w:t>zków Zamawiającego oraz Wykonawcy, b</w:t>
      </w:r>
      <w:r w:rsidRPr="00EF23BD">
        <w:rPr>
          <w:rFonts w:ascii="Calibri" w:eastAsia="TimesNewRoman" w:hAnsi="Calibri" w:cs="Calibri"/>
          <w:sz w:val="20"/>
          <w:szCs w:val="20"/>
        </w:rPr>
        <w:t>ę</w:t>
      </w:r>
      <w:r w:rsidRPr="00EF23BD">
        <w:rPr>
          <w:rFonts w:ascii="Calibri" w:hAnsi="Calibri" w:cs="Calibri"/>
          <w:sz w:val="20"/>
          <w:szCs w:val="20"/>
        </w:rPr>
        <w:t>dzie obowi</w:t>
      </w:r>
      <w:r w:rsidRPr="00EF23BD">
        <w:rPr>
          <w:rFonts w:ascii="Calibri" w:eastAsia="TimesNewRoman" w:hAnsi="Calibri" w:cs="Calibri"/>
          <w:sz w:val="20"/>
          <w:szCs w:val="20"/>
        </w:rPr>
        <w:t>ą</w:t>
      </w:r>
      <w:r w:rsidRPr="00EF23BD">
        <w:rPr>
          <w:rFonts w:ascii="Calibri" w:hAnsi="Calibri" w:cs="Calibri"/>
          <w:sz w:val="20"/>
          <w:szCs w:val="20"/>
        </w:rPr>
        <w:t>zywa</w:t>
      </w:r>
      <w:r w:rsidRPr="00EF23BD">
        <w:rPr>
          <w:rFonts w:ascii="Calibri" w:eastAsia="TimesNewRoman" w:hAnsi="Calibri" w:cs="Calibri"/>
          <w:sz w:val="20"/>
          <w:szCs w:val="20"/>
        </w:rPr>
        <w:t>ć</w:t>
      </w:r>
      <w:r w:rsidRPr="00EF23BD">
        <w:rPr>
          <w:rFonts w:ascii="Calibri" w:hAnsi="Calibri" w:cs="Calibri"/>
          <w:sz w:val="20"/>
          <w:szCs w:val="20"/>
        </w:rPr>
        <w:t xml:space="preserve"> nast</w:t>
      </w:r>
      <w:r w:rsidRPr="00EF23BD">
        <w:rPr>
          <w:rFonts w:ascii="Calibri" w:eastAsia="TimesNewRoman" w:hAnsi="Calibri" w:cs="Calibri"/>
          <w:sz w:val="20"/>
          <w:szCs w:val="20"/>
        </w:rPr>
        <w:t>ę</w:t>
      </w:r>
      <w:r w:rsidRPr="00EF23BD">
        <w:rPr>
          <w:rFonts w:ascii="Calibri" w:hAnsi="Calibri" w:cs="Calibri"/>
          <w:sz w:val="20"/>
          <w:szCs w:val="20"/>
        </w:rPr>
        <w:t>puj</w:t>
      </w:r>
      <w:r w:rsidRPr="00EF23BD">
        <w:rPr>
          <w:rFonts w:ascii="Calibri" w:eastAsia="TimesNewRoman" w:hAnsi="Calibri" w:cs="Calibri"/>
          <w:sz w:val="20"/>
          <w:szCs w:val="20"/>
        </w:rPr>
        <w:t>ą</w:t>
      </w:r>
      <w:r w:rsidRPr="00EF23BD">
        <w:rPr>
          <w:rFonts w:ascii="Calibri" w:hAnsi="Calibri" w:cs="Calibri"/>
          <w:sz w:val="20"/>
          <w:szCs w:val="20"/>
        </w:rPr>
        <w:t>ca kolejno</w:t>
      </w:r>
      <w:r w:rsidRPr="00EF23BD">
        <w:rPr>
          <w:rFonts w:ascii="Calibri" w:eastAsia="TimesNewRoman" w:hAnsi="Calibri" w:cs="Calibri"/>
          <w:sz w:val="20"/>
          <w:szCs w:val="20"/>
        </w:rPr>
        <w:t xml:space="preserve">ść </w:t>
      </w:r>
      <w:r w:rsidRPr="00EF23BD">
        <w:rPr>
          <w:rFonts w:ascii="Calibri" w:hAnsi="Calibri" w:cs="Calibri"/>
          <w:sz w:val="20"/>
          <w:szCs w:val="20"/>
        </w:rPr>
        <w:t>wa</w:t>
      </w:r>
      <w:r w:rsidRPr="00EF23BD">
        <w:rPr>
          <w:rFonts w:ascii="Calibri" w:eastAsia="TimesNewRoman" w:hAnsi="Calibri" w:cs="Calibri"/>
          <w:sz w:val="20"/>
          <w:szCs w:val="20"/>
        </w:rPr>
        <w:t>ż</w:t>
      </w:r>
      <w:r w:rsidRPr="00EF23BD">
        <w:rPr>
          <w:rFonts w:ascii="Calibri" w:hAnsi="Calibri" w:cs="Calibri"/>
          <w:sz w:val="20"/>
          <w:szCs w:val="20"/>
        </w:rPr>
        <w:t>no</w:t>
      </w:r>
      <w:r w:rsidRPr="00EF23BD">
        <w:rPr>
          <w:rFonts w:ascii="Calibri" w:eastAsia="TimesNewRoman" w:hAnsi="Calibri" w:cs="Calibri"/>
          <w:sz w:val="20"/>
          <w:szCs w:val="20"/>
        </w:rPr>
        <w:t>ś</w:t>
      </w:r>
      <w:r w:rsidRPr="00EF23BD">
        <w:rPr>
          <w:rFonts w:ascii="Calibri" w:hAnsi="Calibri" w:cs="Calibri"/>
          <w:sz w:val="20"/>
          <w:szCs w:val="20"/>
        </w:rPr>
        <w:t>ci ni</w:t>
      </w:r>
      <w:r w:rsidRPr="00EF23BD">
        <w:rPr>
          <w:rFonts w:ascii="Calibri" w:eastAsia="TimesNewRoman" w:hAnsi="Calibri" w:cs="Calibri"/>
          <w:sz w:val="20"/>
          <w:szCs w:val="20"/>
        </w:rPr>
        <w:t>ż</w:t>
      </w:r>
      <w:r w:rsidRPr="00EF23BD">
        <w:rPr>
          <w:rFonts w:ascii="Calibri" w:hAnsi="Calibri" w:cs="Calibri"/>
          <w:sz w:val="20"/>
          <w:szCs w:val="20"/>
        </w:rPr>
        <w:t>ej wymienionych dokumentów:</w:t>
      </w:r>
    </w:p>
    <w:p w14:paraId="67B95651" w14:textId="77777777" w:rsidR="00E55F92" w:rsidRPr="00EF23BD" w:rsidRDefault="00E55F92" w:rsidP="00E55F92">
      <w:pPr>
        <w:widowControl/>
        <w:numPr>
          <w:ilvl w:val="1"/>
          <w:numId w:val="19"/>
        </w:numPr>
        <w:tabs>
          <w:tab w:val="left" w:pos="709"/>
        </w:tabs>
        <w:suppressAutoHyphens/>
        <w:autoSpaceDN/>
        <w:ind w:left="1440" w:hanging="1014"/>
        <w:jc w:val="both"/>
        <w:rPr>
          <w:rFonts w:ascii="Calibri" w:hAnsi="Calibri" w:cs="Calibri"/>
          <w:sz w:val="20"/>
          <w:szCs w:val="20"/>
        </w:rPr>
      </w:pPr>
      <w:r w:rsidRPr="00EF23BD">
        <w:rPr>
          <w:rFonts w:ascii="Calibri" w:hAnsi="Calibri" w:cs="Calibri"/>
          <w:sz w:val="20"/>
          <w:szCs w:val="20"/>
        </w:rPr>
        <w:t>Umowa,</w:t>
      </w:r>
    </w:p>
    <w:p w14:paraId="4C3161C7" w14:textId="77777777" w:rsidR="00E55F92" w:rsidRPr="00EF23BD" w:rsidRDefault="00E55F92" w:rsidP="00E55F92">
      <w:pPr>
        <w:widowControl/>
        <w:numPr>
          <w:ilvl w:val="1"/>
          <w:numId w:val="19"/>
        </w:numPr>
        <w:tabs>
          <w:tab w:val="left" w:pos="709"/>
        </w:tabs>
        <w:suppressAutoHyphens/>
        <w:autoSpaceDN/>
        <w:ind w:left="1440" w:hanging="1014"/>
        <w:jc w:val="both"/>
        <w:rPr>
          <w:rFonts w:ascii="Calibri" w:hAnsi="Calibri" w:cs="Calibri"/>
          <w:sz w:val="20"/>
          <w:szCs w:val="20"/>
        </w:rPr>
      </w:pPr>
      <w:r w:rsidRPr="00EF23BD">
        <w:rPr>
          <w:rFonts w:ascii="Calibri" w:hAnsi="Calibri" w:cs="Calibri"/>
          <w:sz w:val="20"/>
          <w:szCs w:val="20"/>
        </w:rPr>
        <w:t>Specyfikacja Warunków Zamówienia (SWZ),</w:t>
      </w:r>
    </w:p>
    <w:p w14:paraId="1D80EEE7" w14:textId="77777777" w:rsidR="00E55F92" w:rsidRPr="00EF23BD" w:rsidRDefault="00E55F92" w:rsidP="00E55F92">
      <w:pPr>
        <w:widowControl/>
        <w:numPr>
          <w:ilvl w:val="1"/>
          <w:numId w:val="19"/>
        </w:numPr>
        <w:tabs>
          <w:tab w:val="left" w:pos="709"/>
        </w:tabs>
        <w:suppressAutoHyphens/>
        <w:autoSpaceDN/>
        <w:ind w:left="1434" w:hanging="1008"/>
        <w:jc w:val="both"/>
        <w:rPr>
          <w:rFonts w:ascii="Calibri" w:hAnsi="Calibri" w:cs="Calibri"/>
          <w:sz w:val="20"/>
          <w:szCs w:val="20"/>
        </w:rPr>
      </w:pPr>
      <w:r w:rsidRPr="00EF23BD">
        <w:rPr>
          <w:rFonts w:ascii="Calibri" w:hAnsi="Calibri" w:cs="Calibri"/>
          <w:sz w:val="20"/>
          <w:szCs w:val="20"/>
        </w:rPr>
        <w:t>Oferta Wykonawcy.</w:t>
      </w:r>
    </w:p>
    <w:p w14:paraId="7659E510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E3F8C">
        <w:rPr>
          <w:rFonts w:ascii="Calibri" w:hAnsi="Calibri" w:cs="Calibri"/>
          <w:b/>
          <w:bCs/>
          <w:sz w:val="20"/>
          <w:szCs w:val="20"/>
        </w:rPr>
        <w:t>§ 1</w:t>
      </w:r>
      <w:r w:rsidR="00E55F92" w:rsidRPr="00AE3F8C">
        <w:rPr>
          <w:rFonts w:ascii="Calibri" w:hAnsi="Calibri" w:cs="Calibri"/>
          <w:b/>
          <w:bCs/>
          <w:sz w:val="20"/>
          <w:szCs w:val="20"/>
        </w:rPr>
        <w:t>2</w:t>
      </w:r>
    </w:p>
    <w:p w14:paraId="71B58C26" w14:textId="77777777" w:rsidR="00BC0D97" w:rsidRPr="00AE3F8C" w:rsidRDefault="00BC0D97" w:rsidP="00BC0D97">
      <w:pPr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E3F8C">
        <w:rPr>
          <w:rFonts w:ascii="Calibri" w:hAnsi="Calibri" w:cs="Calibri"/>
          <w:b/>
          <w:bCs/>
          <w:sz w:val="20"/>
          <w:szCs w:val="20"/>
        </w:rPr>
        <w:t>Postanowienia końcowe</w:t>
      </w:r>
    </w:p>
    <w:p w14:paraId="5CCE7907" w14:textId="77777777" w:rsidR="00BC0D97" w:rsidRPr="00AE3F8C" w:rsidRDefault="00BC0D97" w:rsidP="00BC0D9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Strony zobowiązane są do wzajemnego informowania się o zmianie siedziby lub adresu do doręczeń. W razie zaniechania tego obowiązku korespondencja wysłana na ostatni podany adres ma skutek doręczenia.</w:t>
      </w:r>
    </w:p>
    <w:p w14:paraId="7805D8AE" w14:textId="77777777" w:rsidR="00EF3B58" w:rsidRPr="00EF23BD" w:rsidRDefault="00EF3B58" w:rsidP="00EF3B58">
      <w:pPr>
        <w:pStyle w:val="Domy"/>
        <w:numPr>
          <w:ilvl w:val="0"/>
          <w:numId w:val="45"/>
        </w:numPr>
        <w:contextualSpacing/>
        <w:jc w:val="both"/>
        <w:rPr>
          <w:rFonts w:ascii="Calibri" w:hAnsi="Calibri"/>
          <w:sz w:val="20"/>
        </w:rPr>
      </w:pPr>
      <w:r w:rsidRPr="00EF23BD">
        <w:rPr>
          <w:rFonts w:ascii="Calibri" w:hAnsi="Calibri"/>
          <w:sz w:val="20"/>
        </w:rPr>
        <w:t>Wykonawca nie może, bez uprzedniej pisemnej zgody Zamawiającego, dokonywać jakichkolwiek czynności prawnych, w wyniku których jego wierzytelność wobec Zamawiającego przysługująca mu z niniejszej Umowy przeniesiona zostanie na osobę trzecią, ani dokonać przekazu lub innego rozporządzenia wierzytelnością o podobnym rezultacie lub charakterze. Powyższy zakaz dotyczy także praw związanych z wierzytelnością, w szczególności roszczeń o odsetki.</w:t>
      </w:r>
    </w:p>
    <w:p w14:paraId="135694EF" w14:textId="77777777" w:rsidR="00EF3B58" w:rsidRPr="00EF23BD" w:rsidRDefault="00EF3B58" w:rsidP="00EF3B58">
      <w:pPr>
        <w:pStyle w:val="Domy"/>
        <w:numPr>
          <w:ilvl w:val="0"/>
          <w:numId w:val="45"/>
        </w:numPr>
        <w:contextualSpacing/>
        <w:jc w:val="both"/>
        <w:rPr>
          <w:rFonts w:ascii="Calibri" w:hAnsi="Calibri"/>
          <w:sz w:val="20"/>
        </w:rPr>
      </w:pPr>
      <w:r w:rsidRPr="00EF23BD">
        <w:rPr>
          <w:rFonts w:ascii="Calibri" w:hAnsi="Calibri" w:cs="Calibri"/>
          <w:sz w:val="20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(Dz.U. 2012, poz. 741), Zamawiający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7B9C42E7" w14:textId="77777777" w:rsidR="00EF3B58" w:rsidRPr="00EF23BD" w:rsidRDefault="00EF3B58" w:rsidP="00EF3B58">
      <w:pPr>
        <w:pStyle w:val="Domy"/>
        <w:numPr>
          <w:ilvl w:val="0"/>
          <w:numId w:val="45"/>
        </w:numPr>
        <w:contextualSpacing/>
        <w:jc w:val="both"/>
        <w:rPr>
          <w:rFonts w:ascii="Calibri" w:hAnsi="Calibri"/>
          <w:sz w:val="20"/>
        </w:rPr>
      </w:pPr>
      <w:r w:rsidRPr="00EF23BD">
        <w:rPr>
          <w:rFonts w:ascii="Calibri" w:hAnsi="Calibri"/>
          <w:sz w:val="20"/>
        </w:rPr>
        <w:t>W sprawach nie uregulowanych niniejszą Umową mają zastosowanie przepisy Kodeksu Cywilnego oraz ustawy Prawo Zamówień Publicznych.</w:t>
      </w:r>
    </w:p>
    <w:p w14:paraId="34BF8CF5" w14:textId="77777777" w:rsidR="00EF3B58" w:rsidRPr="00EF23BD" w:rsidRDefault="00EF3B58" w:rsidP="00EF3B58">
      <w:pPr>
        <w:pStyle w:val="Domy"/>
        <w:numPr>
          <w:ilvl w:val="0"/>
          <w:numId w:val="45"/>
        </w:numPr>
        <w:contextualSpacing/>
        <w:jc w:val="both"/>
        <w:rPr>
          <w:rFonts w:ascii="Calibri" w:hAnsi="Calibri"/>
          <w:sz w:val="20"/>
        </w:rPr>
      </w:pPr>
      <w:r w:rsidRPr="00EF23BD">
        <w:rPr>
          <w:rFonts w:ascii="Calibri" w:hAnsi="Calibri"/>
          <w:sz w:val="20"/>
        </w:rPr>
        <w:t>Spory mogące wyniknąć w toku wykonywania niniejszej Umowy a nieuregulowane w sposób polubowny przewidziany warunkami niniejszej Umowy, Strony poddadzą rozstrzygnięciu sądom właściwym ze względu na siedzibę Zamawiającego.</w:t>
      </w:r>
    </w:p>
    <w:p w14:paraId="338F625B" w14:textId="77777777" w:rsidR="00EF3B58" w:rsidRPr="00EF23BD" w:rsidRDefault="00EF3B58" w:rsidP="00EF3B58">
      <w:pPr>
        <w:pStyle w:val="Domy"/>
        <w:numPr>
          <w:ilvl w:val="0"/>
          <w:numId w:val="45"/>
        </w:numPr>
        <w:contextualSpacing/>
        <w:jc w:val="both"/>
        <w:rPr>
          <w:rFonts w:ascii="Calibri" w:hAnsi="Calibri"/>
          <w:sz w:val="20"/>
        </w:rPr>
      </w:pPr>
      <w:r w:rsidRPr="00EF23BD">
        <w:rPr>
          <w:rFonts w:ascii="Calibri" w:hAnsi="Calibri" w:cs="Calibri"/>
          <w:sz w:val="20"/>
        </w:rPr>
        <w:t>W trakcie trwania niniejszej Umowy, a także w okresie po jej rozwiązaniu lub wygaśnięciu Wykonawca zobowiązuje się do zachowania w tajemnicy wszelkich informacji dotyczących Zamawiającego uzyskanych w związku z wykonywaniem niniejszej Umowy.</w:t>
      </w:r>
    </w:p>
    <w:p w14:paraId="1EBCFE40" w14:textId="77777777" w:rsidR="00EF3B58" w:rsidRPr="00EF23BD" w:rsidRDefault="00EF3B58" w:rsidP="00EF3B58">
      <w:pPr>
        <w:pStyle w:val="Domy"/>
        <w:numPr>
          <w:ilvl w:val="0"/>
          <w:numId w:val="45"/>
        </w:numPr>
        <w:contextualSpacing/>
        <w:jc w:val="both"/>
        <w:rPr>
          <w:rFonts w:ascii="Calibri" w:hAnsi="Calibri"/>
          <w:sz w:val="20"/>
        </w:rPr>
      </w:pPr>
      <w:r w:rsidRPr="00EF23BD">
        <w:rPr>
          <w:rFonts w:ascii="Calibri" w:hAnsi="Calibri"/>
          <w:sz w:val="20"/>
        </w:rPr>
        <w:t>Spółka Szpitale Pomorskie Sp. z o.o. z siedzibą w Gdyni – na podstawie art. 4c oraz art. 4 pkt 6 ustawy z dnia 8 marca 2013 r. o przeciwdziałaniu nadmiernym opóźnieniom w transakcjach handlowych (Dz.U.2022 poz.893  j.t. z późn. zm.) - oświadcza, że posiada status dużego przedsiębiorcy w rozumieniu Artykułu 2 ust. 1 Załącznika I do rozporządzenia Komisji (UE) nr 651/2014 z dnia 17 czerwca 2014 r. uznającego niektóre rodzaje pomocy za zgodne z rynkiem wewnętrznym w zastosowaniu art. 107 i art. 108 Traktatu (Dz. Urz. UE L 187 z 26.06.2014, str. 1, z późn. zm.)</w:t>
      </w:r>
    </w:p>
    <w:p w14:paraId="537291C6" w14:textId="77777777" w:rsidR="00EF3B58" w:rsidRPr="00EF23BD" w:rsidRDefault="00EF3B58" w:rsidP="00EF3B58">
      <w:pPr>
        <w:pStyle w:val="Domy"/>
        <w:numPr>
          <w:ilvl w:val="0"/>
          <w:numId w:val="45"/>
        </w:numPr>
        <w:contextualSpacing/>
        <w:jc w:val="both"/>
        <w:rPr>
          <w:rFonts w:ascii="Calibri" w:hAnsi="Calibri"/>
          <w:sz w:val="20"/>
        </w:rPr>
      </w:pPr>
      <w:r w:rsidRPr="00EF23BD">
        <w:rPr>
          <w:rFonts w:ascii="Calibri" w:hAnsi="Calibri" w:cs="Calibri"/>
          <w:sz w:val="20"/>
        </w:rPr>
        <w:t>Umowę sporządzono w 3 jednobrzmiących egzemplarzach, w tym 2 egzemplarze dla Zamawiającego i 1 egzemplarz dla Wykonawcy.</w:t>
      </w:r>
    </w:p>
    <w:p w14:paraId="6D4F3F6E" w14:textId="77777777" w:rsidR="00EF3B58" w:rsidRPr="00EF23BD" w:rsidRDefault="00EF3B58" w:rsidP="00EF3B58">
      <w:pPr>
        <w:pStyle w:val="Domy"/>
        <w:numPr>
          <w:ilvl w:val="0"/>
          <w:numId w:val="45"/>
        </w:numPr>
        <w:contextualSpacing/>
        <w:jc w:val="both"/>
        <w:rPr>
          <w:rFonts w:ascii="Calibri" w:hAnsi="Calibri"/>
          <w:sz w:val="20"/>
        </w:rPr>
      </w:pPr>
      <w:r w:rsidRPr="00EF23BD">
        <w:rPr>
          <w:rFonts w:ascii="Calibri" w:hAnsi="Calibri" w:cs="Calibri"/>
          <w:sz w:val="20"/>
        </w:rPr>
        <w:t xml:space="preserve">Umowa podlega prawu polskiemu i zgodnie z nim powinna być interpretowana. </w:t>
      </w:r>
    </w:p>
    <w:p w14:paraId="14414B63" w14:textId="77777777" w:rsidR="00EF3B58" w:rsidRPr="00EF23BD" w:rsidRDefault="00EF3B58" w:rsidP="00EF3B58">
      <w:pPr>
        <w:pStyle w:val="Domy"/>
        <w:numPr>
          <w:ilvl w:val="0"/>
          <w:numId w:val="45"/>
        </w:numPr>
        <w:contextualSpacing/>
        <w:jc w:val="both"/>
        <w:rPr>
          <w:rFonts w:ascii="Calibri" w:hAnsi="Calibri"/>
          <w:sz w:val="20"/>
        </w:rPr>
      </w:pPr>
      <w:r w:rsidRPr="00EF23BD">
        <w:rPr>
          <w:rFonts w:ascii="Calibri" w:hAnsi="Calibri" w:cs="Calibri"/>
          <w:sz w:val="20"/>
        </w:rPr>
        <w:t>Załączniki do Umowy stanowią jej integralną część.</w:t>
      </w:r>
    </w:p>
    <w:p w14:paraId="27F5C226" w14:textId="77777777" w:rsidR="00BC0D97" w:rsidRPr="00AE3F8C" w:rsidRDefault="00BC0D97" w:rsidP="00BC0D97">
      <w:pPr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</w:p>
    <w:p w14:paraId="1A25F397" w14:textId="77777777" w:rsidR="00BC0D97" w:rsidRPr="00AE3F8C" w:rsidRDefault="00BC0D97" w:rsidP="00BC0D97">
      <w:pPr>
        <w:adjustRightInd w:val="0"/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AE3F8C">
        <w:rPr>
          <w:rFonts w:ascii="Calibri" w:hAnsi="Calibri" w:cs="Calibri"/>
          <w:b/>
          <w:sz w:val="20"/>
          <w:szCs w:val="20"/>
        </w:rPr>
        <w:t>Załączniki:</w:t>
      </w:r>
    </w:p>
    <w:p w14:paraId="3CFE9BC8" w14:textId="77777777" w:rsidR="00BC0D97" w:rsidRPr="00AE3F8C" w:rsidRDefault="00BC0D97" w:rsidP="00BC0D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Opis przedmiotu zamówienia (OPZ).</w:t>
      </w:r>
    </w:p>
    <w:p w14:paraId="0EAB1CC7" w14:textId="77777777" w:rsidR="00BC0D97" w:rsidRPr="00AE3F8C" w:rsidRDefault="00BC0D97" w:rsidP="00BC0D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Oferta Wykonawcy.</w:t>
      </w:r>
    </w:p>
    <w:p w14:paraId="557BBEF5" w14:textId="77777777" w:rsidR="00BC0D97" w:rsidRPr="00AE3F8C" w:rsidRDefault="00BC0D97" w:rsidP="00BC0D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Zasady udzielenia zdalnego dostępu do zasobów.</w:t>
      </w:r>
    </w:p>
    <w:p w14:paraId="07598D7B" w14:textId="77777777" w:rsidR="00BC0D97" w:rsidRPr="00AE3F8C" w:rsidRDefault="00BC0D97" w:rsidP="00BC0D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lang w:val="pl-PL"/>
        </w:rPr>
      </w:pPr>
      <w:r w:rsidRPr="00AE3F8C">
        <w:rPr>
          <w:rFonts w:cs="Calibri"/>
          <w:sz w:val="20"/>
          <w:szCs w:val="20"/>
          <w:lang w:val="pl-PL"/>
        </w:rPr>
        <w:t>Klauzula informacyjna zgodna z art. 13 RODO przekazywana przez Zamawiającego w celu związanym z postępowaniem o udzielenie zamówienia publicznego</w:t>
      </w:r>
    </w:p>
    <w:p w14:paraId="11955E4F" w14:textId="77777777" w:rsidR="00BC0D97" w:rsidRPr="00BC0D97" w:rsidRDefault="00BC0D97" w:rsidP="00BC0D97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 Light" w:hAnsi="Calibri Light" w:cs="Calibri Light"/>
          <w:sz w:val="24"/>
          <w:szCs w:val="24"/>
          <w:lang w:val="pl-PL"/>
        </w:rPr>
      </w:pPr>
    </w:p>
    <w:p w14:paraId="2A4FC023" w14:textId="77777777" w:rsidR="00BC0D97" w:rsidRDefault="00BC0D97" w:rsidP="00BC0D97">
      <w:pPr>
        <w:spacing w:after="120"/>
        <w:ind w:firstLine="720"/>
        <w:jc w:val="both"/>
        <w:rPr>
          <w:rFonts w:ascii="Calibri Light" w:hAnsi="Calibri Light" w:cs="Calibri Light"/>
          <w:b/>
          <w:bCs/>
        </w:rPr>
      </w:pPr>
      <w:r w:rsidRPr="00BC0D97">
        <w:rPr>
          <w:rFonts w:ascii="Calibri Light" w:hAnsi="Calibri Light" w:cs="Calibri Light"/>
          <w:b/>
          <w:bCs/>
        </w:rPr>
        <w:t xml:space="preserve">ZAMAWIAJĄCY </w:t>
      </w:r>
      <w:r w:rsidRPr="00BC0D97">
        <w:rPr>
          <w:rFonts w:ascii="Calibri Light" w:hAnsi="Calibri Light" w:cs="Calibri Light"/>
          <w:b/>
          <w:bCs/>
        </w:rPr>
        <w:tab/>
      </w:r>
      <w:r w:rsidRPr="00BC0D97">
        <w:rPr>
          <w:rFonts w:ascii="Calibri Light" w:hAnsi="Calibri Light" w:cs="Calibri Light"/>
          <w:b/>
          <w:bCs/>
        </w:rPr>
        <w:tab/>
      </w:r>
      <w:r w:rsidRPr="00BC0D97">
        <w:rPr>
          <w:rFonts w:ascii="Calibri Light" w:hAnsi="Calibri Light" w:cs="Calibri Light"/>
          <w:b/>
          <w:bCs/>
        </w:rPr>
        <w:tab/>
      </w:r>
      <w:r w:rsidRPr="00BC0D97">
        <w:rPr>
          <w:rFonts w:ascii="Calibri Light" w:hAnsi="Calibri Light" w:cs="Calibri Light"/>
          <w:b/>
          <w:bCs/>
        </w:rPr>
        <w:tab/>
      </w:r>
      <w:r w:rsidRPr="00BC0D97">
        <w:rPr>
          <w:rFonts w:ascii="Calibri Light" w:hAnsi="Calibri Light" w:cs="Calibri Light"/>
          <w:b/>
          <w:bCs/>
        </w:rPr>
        <w:tab/>
      </w:r>
      <w:r w:rsidRPr="00BC0D97">
        <w:rPr>
          <w:rFonts w:ascii="Calibri Light" w:hAnsi="Calibri Light" w:cs="Calibri Light"/>
          <w:b/>
          <w:bCs/>
        </w:rPr>
        <w:tab/>
      </w:r>
      <w:r w:rsidRPr="00BC0D97">
        <w:rPr>
          <w:rFonts w:ascii="Calibri Light" w:hAnsi="Calibri Light" w:cs="Calibri Light"/>
          <w:b/>
          <w:bCs/>
        </w:rPr>
        <w:tab/>
      </w:r>
      <w:r w:rsidRPr="00BC0D97">
        <w:rPr>
          <w:rFonts w:ascii="Calibri Light" w:hAnsi="Calibri Light" w:cs="Calibri Light"/>
          <w:b/>
          <w:bCs/>
        </w:rPr>
        <w:tab/>
        <w:t>WYKONAWCA</w:t>
      </w:r>
    </w:p>
    <w:p w14:paraId="508AC479" w14:textId="77777777" w:rsidR="00E55F92" w:rsidRDefault="00E55F92" w:rsidP="00BC0D97">
      <w:pPr>
        <w:spacing w:after="120"/>
        <w:ind w:firstLine="720"/>
        <w:jc w:val="both"/>
        <w:rPr>
          <w:rFonts w:ascii="Calibri Light" w:hAnsi="Calibri Light" w:cs="Calibri Light"/>
          <w:b/>
          <w:bCs/>
        </w:rPr>
      </w:pPr>
    </w:p>
    <w:p w14:paraId="76A033EA" w14:textId="77777777" w:rsidR="00EB4146" w:rsidRDefault="00EB4146">
      <w:pPr>
        <w:widowControl/>
        <w:autoSpaceDE/>
        <w:autoSpaceDN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br w:type="page"/>
      </w:r>
    </w:p>
    <w:p w14:paraId="7AF48FAA" w14:textId="77777777" w:rsidR="00EB4146" w:rsidRPr="00042243" w:rsidRDefault="00EB4146" w:rsidP="00EB4146">
      <w:pPr>
        <w:ind w:left="6372" w:firstLine="708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Załącznik nr 3</w:t>
      </w:r>
      <w:r w:rsidRPr="00042243">
        <w:rPr>
          <w:rFonts w:asciiTheme="minorHAnsi" w:hAnsiTheme="minorHAnsi" w:cs="Calibri"/>
          <w:b/>
          <w:sz w:val="20"/>
          <w:szCs w:val="20"/>
        </w:rPr>
        <w:t xml:space="preserve"> do Umowy</w:t>
      </w:r>
    </w:p>
    <w:p w14:paraId="1338701C" w14:textId="77777777" w:rsidR="00EB4146" w:rsidRPr="00042243" w:rsidRDefault="00EB4146" w:rsidP="00EB4146">
      <w:pPr>
        <w:ind w:left="5664" w:firstLine="708"/>
        <w:rPr>
          <w:rFonts w:asciiTheme="minorHAnsi" w:hAnsiTheme="minorHAnsi" w:cs="Calibri"/>
          <w:b/>
          <w:sz w:val="20"/>
          <w:szCs w:val="20"/>
        </w:rPr>
      </w:pPr>
    </w:p>
    <w:p w14:paraId="7731A5AE" w14:textId="77777777" w:rsidR="00EB4146" w:rsidRPr="00042243" w:rsidRDefault="00EB4146" w:rsidP="00EB4146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042243">
        <w:rPr>
          <w:rFonts w:asciiTheme="minorHAnsi" w:hAnsiTheme="minorHAnsi" w:cs="Arial"/>
          <w:b/>
          <w:sz w:val="20"/>
          <w:szCs w:val="20"/>
        </w:rPr>
        <w:t>ZASADY UDZIELENIA ZDALNEGO DOSTĘPU DO ZASOBÓW</w:t>
      </w:r>
    </w:p>
    <w:p w14:paraId="46ADF74D" w14:textId="77777777" w:rsidR="00EB4146" w:rsidRPr="00042243" w:rsidRDefault="00EB4146" w:rsidP="00EB4146">
      <w:pPr>
        <w:jc w:val="both"/>
        <w:rPr>
          <w:rFonts w:asciiTheme="minorHAnsi" w:hAnsiTheme="minorHAnsi" w:cs="Arial"/>
          <w:sz w:val="20"/>
          <w:szCs w:val="20"/>
        </w:rPr>
      </w:pPr>
      <w:r w:rsidRPr="00042243">
        <w:rPr>
          <w:rFonts w:asciiTheme="minorHAnsi" w:hAnsiTheme="minorHAnsi" w:cs="Arial"/>
          <w:sz w:val="20"/>
          <w:szCs w:val="20"/>
        </w:rPr>
        <w:t>Niniejszy załącznik ustala zasady udzielenia Wykonawcy zdalnego dostępu do zasobów sieci teleinformatycznej Zamawiającego w celu umożliwienia Wykonawcy realizacji jego zobowiązań wynikających z Umowy.</w:t>
      </w:r>
    </w:p>
    <w:p w14:paraId="1AF51ED0" w14:textId="77777777" w:rsidR="00EB4146" w:rsidRPr="00042243" w:rsidRDefault="00EB4146" w:rsidP="00EB4146">
      <w:pPr>
        <w:jc w:val="both"/>
        <w:rPr>
          <w:rFonts w:asciiTheme="minorHAnsi" w:hAnsiTheme="minorHAnsi" w:cs="Arial"/>
          <w:sz w:val="20"/>
          <w:szCs w:val="20"/>
        </w:rPr>
      </w:pPr>
    </w:p>
    <w:p w14:paraId="48ABE33C" w14:textId="77777777" w:rsidR="00EB4146" w:rsidRPr="00042243" w:rsidRDefault="00EB4146" w:rsidP="00EB4146">
      <w:pPr>
        <w:numPr>
          <w:ilvl w:val="0"/>
          <w:numId w:val="49"/>
        </w:numPr>
        <w:suppressAutoHyphens/>
        <w:autoSpaceDE/>
        <w:autoSpaceDN/>
        <w:spacing w:after="60"/>
        <w:jc w:val="center"/>
        <w:rPr>
          <w:rFonts w:asciiTheme="minorHAnsi" w:hAnsiTheme="minorHAnsi" w:cs="Arial"/>
          <w:b/>
          <w:sz w:val="20"/>
          <w:szCs w:val="20"/>
        </w:rPr>
      </w:pPr>
      <w:r w:rsidRPr="00042243">
        <w:rPr>
          <w:rFonts w:asciiTheme="minorHAnsi" w:hAnsiTheme="minorHAnsi" w:cs="Arial"/>
          <w:b/>
          <w:sz w:val="20"/>
          <w:szCs w:val="20"/>
        </w:rPr>
        <w:t>Udostępnienie</w:t>
      </w:r>
    </w:p>
    <w:p w14:paraId="05394E31" w14:textId="77777777" w:rsidR="00EB4146" w:rsidRPr="00042243" w:rsidRDefault="00EB4146" w:rsidP="00EB4146">
      <w:pPr>
        <w:numPr>
          <w:ilvl w:val="0"/>
          <w:numId w:val="46"/>
        </w:numPr>
        <w:suppressAutoHyphens/>
        <w:autoSpaceDE/>
        <w:autoSpaceDN/>
        <w:spacing w:after="6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042243">
        <w:rPr>
          <w:rFonts w:asciiTheme="minorHAnsi" w:hAnsiTheme="minorHAnsi" w:cs="Arial"/>
          <w:sz w:val="20"/>
          <w:szCs w:val="20"/>
        </w:rPr>
        <w:t xml:space="preserve">W celu realizacji usług, o których mowa w </w:t>
      </w:r>
      <w:r w:rsidRPr="00042243">
        <w:rPr>
          <w:rFonts w:asciiTheme="minorHAnsi" w:hAnsiTheme="minorHAnsi" w:cs="Arial"/>
          <w:b/>
          <w:sz w:val="20"/>
          <w:szCs w:val="20"/>
        </w:rPr>
        <w:t>§1</w:t>
      </w:r>
      <w:r w:rsidRPr="00042243">
        <w:rPr>
          <w:rFonts w:asciiTheme="minorHAnsi" w:hAnsiTheme="minorHAnsi" w:cs="Arial"/>
          <w:sz w:val="20"/>
          <w:szCs w:val="20"/>
        </w:rPr>
        <w:t xml:space="preserve"> umowy nr ……………………………………………. </w:t>
      </w:r>
      <w:r w:rsidRPr="00042243">
        <w:rPr>
          <w:rFonts w:asciiTheme="minorHAnsi" w:hAnsiTheme="minorHAnsi" w:cs="Arial"/>
          <w:sz w:val="20"/>
          <w:szCs w:val="20"/>
          <w:lang w:val="cs-CZ"/>
        </w:rPr>
        <w:t xml:space="preserve">z dnia ....................................r. (zwanej dalej Umową Główną) zawartej pomiędzy Zamawiającym - </w:t>
      </w:r>
      <w:r w:rsidRPr="00042243">
        <w:rPr>
          <w:rFonts w:asciiTheme="minorHAnsi" w:hAnsiTheme="minorHAnsi" w:cs="Arial"/>
          <w:b/>
          <w:sz w:val="20"/>
          <w:szCs w:val="20"/>
          <w:lang w:val="cs-CZ"/>
        </w:rPr>
        <w:t>Szpitale Pomorskie Sp. z o. o.</w:t>
      </w:r>
      <w:r w:rsidRPr="00042243">
        <w:rPr>
          <w:rFonts w:asciiTheme="minorHAnsi" w:hAnsiTheme="minorHAnsi" w:cs="Arial"/>
          <w:sz w:val="20"/>
          <w:szCs w:val="20"/>
          <w:lang w:val="cs-CZ"/>
        </w:rPr>
        <w:t>,</w:t>
      </w:r>
      <w:r w:rsidRPr="00042243">
        <w:rPr>
          <w:rFonts w:asciiTheme="minorHAnsi" w:hAnsiTheme="minorHAnsi" w:cs="Arial"/>
          <w:b/>
          <w:sz w:val="20"/>
          <w:szCs w:val="20"/>
          <w:lang w:val="cs-CZ"/>
        </w:rPr>
        <w:t xml:space="preserve"> </w:t>
      </w:r>
      <w:r w:rsidRPr="00042243">
        <w:rPr>
          <w:rFonts w:asciiTheme="minorHAnsi" w:hAnsiTheme="minorHAnsi" w:cs="Arial"/>
          <w:sz w:val="20"/>
          <w:szCs w:val="20"/>
          <w:lang w:val="cs-CZ"/>
        </w:rPr>
        <w:t>a Wykonawcą - .....................................................................</w:t>
      </w:r>
      <w:r w:rsidRPr="00042243">
        <w:rPr>
          <w:rFonts w:asciiTheme="minorHAnsi" w:hAnsiTheme="minorHAnsi" w:cs="Arial"/>
          <w:sz w:val="20"/>
          <w:szCs w:val="20"/>
        </w:rPr>
        <w:t>, Wykonawca może zastosować metodę Zdalnego Dostępu do infrastruktury teleinformatycznej przedmiotu umowy, który zostanie mu udostępniony przez Zamawiającego niezwłocznie na wezwanie Wykonawcy w terminie szczegółowo uzgodnionym przez Strony.</w:t>
      </w:r>
    </w:p>
    <w:p w14:paraId="027955AB" w14:textId="77777777" w:rsidR="00EB4146" w:rsidRPr="00042243" w:rsidRDefault="00EB4146" w:rsidP="00EB4146">
      <w:pPr>
        <w:numPr>
          <w:ilvl w:val="0"/>
          <w:numId w:val="46"/>
        </w:numPr>
        <w:suppressAutoHyphens/>
        <w:autoSpaceDE/>
        <w:autoSpaceDN/>
        <w:spacing w:after="6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042243">
        <w:rPr>
          <w:rFonts w:asciiTheme="minorHAnsi" w:hAnsiTheme="minorHAnsi" w:cs="Arial"/>
          <w:sz w:val="20"/>
          <w:szCs w:val="20"/>
        </w:rPr>
        <w:t>Bezpośredni dostęp do systemów Zamawiającego jest możliwy tylko i wyłącznie po udostępnieniu go przez administratora Zamawiającego i po przekazaniu wymaganych uprawnień i haseł.</w:t>
      </w:r>
    </w:p>
    <w:p w14:paraId="03D82684" w14:textId="77777777" w:rsidR="00EB4146" w:rsidRPr="00042243" w:rsidRDefault="00EB4146" w:rsidP="00EB4146">
      <w:pPr>
        <w:numPr>
          <w:ilvl w:val="0"/>
          <w:numId w:val="46"/>
        </w:numPr>
        <w:suppressAutoHyphens/>
        <w:autoSpaceDE/>
        <w:autoSpaceDN/>
        <w:spacing w:after="6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042243">
        <w:rPr>
          <w:rFonts w:asciiTheme="minorHAnsi" w:hAnsiTheme="minorHAnsi" w:cs="Arial"/>
          <w:sz w:val="20"/>
          <w:szCs w:val="20"/>
        </w:rPr>
        <w:t>Zamawiający zapewni sprawne działanie zdalnego dostępu po stronie swojej infrastruktury teleinformatycznej.</w:t>
      </w:r>
    </w:p>
    <w:p w14:paraId="164A3B93" w14:textId="77777777" w:rsidR="00EB4146" w:rsidRPr="00042243" w:rsidRDefault="00EB4146" w:rsidP="00EB4146">
      <w:pPr>
        <w:spacing w:after="6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38DC218D" w14:textId="77777777" w:rsidR="00EB4146" w:rsidRPr="00042243" w:rsidRDefault="00EB4146" w:rsidP="00EB4146">
      <w:pPr>
        <w:numPr>
          <w:ilvl w:val="0"/>
          <w:numId w:val="49"/>
        </w:numPr>
        <w:suppressAutoHyphens/>
        <w:autoSpaceDE/>
        <w:autoSpaceDN/>
        <w:spacing w:after="60"/>
        <w:jc w:val="center"/>
        <w:rPr>
          <w:rFonts w:asciiTheme="minorHAnsi" w:hAnsiTheme="minorHAnsi" w:cs="Arial"/>
          <w:b/>
          <w:sz w:val="20"/>
          <w:szCs w:val="20"/>
        </w:rPr>
      </w:pPr>
      <w:r w:rsidRPr="00042243">
        <w:rPr>
          <w:rFonts w:asciiTheme="minorHAnsi" w:hAnsiTheme="minorHAnsi" w:cs="Arial"/>
          <w:b/>
          <w:sz w:val="20"/>
          <w:szCs w:val="20"/>
        </w:rPr>
        <w:t xml:space="preserve">Zasady korzystania </w:t>
      </w:r>
    </w:p>
    <w:p w14:paraId="700000CA" w14:textId="77777777" w:rsidR="00EB4146" w:rsidRPr="00042243" w:rsidRDefault="00EB4146" w:rsidP="00EB4146">
      <w:pPr>
        <w:numPr>
          <w:ilvl w:val="0"/>
          <w:numId w:val="47"/>
        </w:numPr>
        <w:suppressAutoHyphens/>
        <w:autoSpaceDE/>
        <w:autoSpaceDN/>
        <w:spacing w:after="60"/>
        <w:ind w:hanging="357"/>
        <w:jc w:val="both"/>
        <w:rPr>
          <w:rFonts w:asciiTheme="minorHAnsi" w:hAnsiTheme="minorHAnsi" w:cs="Arial"/>
          <w:sz w:val="20"/>
          <w:szCs w:val="20"/>
        </w:rPr>
      </w:pPr>
      <w:r w:rsidRPr="00042243">
        <w:rPr>
          <w:rFonts w:asciiTheme="minorHAnsi" w:hAnsiTheme="minorHAnsi" w:cs="Arial"/>
          <w:sz w:val="20"/>
          <w:szCs w:val="20"/>
        </w:rPr>
        <w:t>Korzystając ze Zdalnego Dostępu Wykonawca:</w:t>
      </w:r>
    </w:p>
    <w:p w14:paraId="4B2B3061" w14:textId="77777777" w:rsidR="00EB4146" w:rsidRPr="00042243" w:rsidRDefault="00EB4146" w:rsidP="00EB4146">
      <w:pPr>
        <w:numPr>
          <w:ilvl w:val="1"/>
          <w:numId w:val="47"/>
        </w:numPr>
        <w:suppressAutoHyphens/>
        <w:autoSpaceDE/>
        <w:autoSpaceDN/>
        <w:spacing w:after="60"/>
        <w:ind w:hanging="357"/>
        <w:jc w:val="both"/>
        <w:rPr>
          <w:rFonts w:asciiTheme="minorHAnsi" w:hAnsiTheme="minorHAnsi" w:cs="Arial"/>
          <w:sz w:val="20"/>
          <w:szCs w:val="20"/>
        </w:rPr>
      </w:pPr>
      <w:r w:rsidRPr="00042243">
        <w:rPr>
          <w:rFonts w:asciiTheme="minorHAnsi" w:hAnsiTheme="minorHAnsi" w:cs="Arial"/>
          <w:sz w:val="20"/>
          <w:szCs w:val="20"/>
        </w:rPr>
        <w:t>będzie wykorzystywał Zdalny Dostęp wyłącznie w celu realizacji Umowy Głównej;</w:t>
      </w:r>
    </w:p>
    <w:p w14:paraId="52EBE1C3" w14:textId="77777777" w:rsidR="00EB4146" w:rsidRPr="00042243" w:rsidRDefault="00EB4146" w:rsidP="00EB4146">
      <w:pPr>
        <w:numPr>
          <w:ilvl w:val="1"/>
          <w:numId w:val="47"/>
        </w:numPr>
        <w:suppressAutoHyphens/>
        <w:autoSpaceDE/>
        <w:autoSpaceDN/>
        <w:spacing w:after="60"/>
        <w:ind w:hanging="357"/>
        <w:jc w:val="both"/>
        <w:rPr>
          <w:rFonts w:asciiTheme="minorHAnsi" w:hAnsiTheme="minorHAnsi" w:cs="Arial"/>
          <w:sz w:val="20"/>
          <w:szCs w:val="20"/>
        </w:rPr>
      </w:pPr>
      <w:r w:rsidRPr="00042243">
        <w:rPr>
          <w:rFonts w:asciiTheme="minorHAnsi" w:hAnsiTheme="minorHAnsi" w:cs="Arial"/>
          <w:sz w:val="20"/>
          <w:szCs w:val="20"/>
        </w:rPr>
        <w:t xml:space="preserve">nie będzie pozyskiwał, ani przetwarzał żadnych innych danych, za wyjątkiem danych niezbędnych do realizacji Umowy Głównej; </w:t>
      </w:r>
    </w:p>
    <w:p w14:paraId="3E40DE97" w14:textId="77777777" w:rsidR="00EB4146" w:rsidRPr="00042243" w:rsidRDefault="00EB4146" w:rsidP="00EB4146">
      <w:pPr>
        <w:widowControl/>
        <w:numPr>
          <w:ilvl w:val="0"/>
          <w:numId w:val="47"/>
        </w:numPr>
        <w:tabs>
          <w:tab w:val="num" w:pos="426"/>
        </w:tabs>
        <w:autoSpaceDE/>
        <w:autoSpaceDN/>
        <w:spacing w:before="60"/>
        <w:jc w:val="both"/>
        <w:rPr>
          <w:rFonts w:asciiTheme="minorHAnsi" w:hAnsiTheme="minorHAnsi" w:cs="Arial"/>
          <w:sz w:val="20"/>
          <w:szCs w:val="20"/>
        </w:rPr>
      </w:pPr>
      <w:r w:rsidRPr="00042243">
        <w:rPr>
          <w:rFonts w:asciiTheme="minorHAnsi" w:hAnsiTheme="minorHAnsi" w:cs="Arial"/>
          <w:sz w:val="20"/>
          <w:szCs w:val="20"/>
        </w:rPr>
        <w:t>Wykonawca może wnioskować o dane logowania tylko i wyłącznie dla osób upoważnionych do przetwarzania danych osobowych, powierzonych do przetwarzania na potrzeby należytej realizacji Umowy Głównej.</w:t>
      </w:r>
    </w:p>
    <w:p w14:paraId="59A81E25" w14:textId="77777777" w:rsidR="00EB4146" w:rsidRPr="00042243" w:rsidRDefault="00EB4146" w:rsidP="00EB4146">
      <w:pPr>
        <w:widowControl/>
        <w:numPr>
          <w:ilvl w:val="0"/>
          <w:numId w:val="47"/>
        </w:numPr>
        <w:tabs>
          <w:tab w:val="num" w:pos="426"/>
        </w:tabs>
        <w:autoSpaceDE/>
        <w:autoSpaceDN/>
        <w:spacing w:before="60"/>
        <w:jc w:val="both"/>
        <w:rPr>
          <w:rFonts w:asciiTheme="minorHAnsi" w:hAnsiTheme="minorHAnsi" w:cs="Arial"/>
          <w:sz w:val="20"/>
          <w:szCs w:val="20"/>
        </w:rPr>
      </w:pPr>
      <w:r w:rsidRPr="00042243">
        <w:rPr>
          <w:rFonts w:asciiTheme="minorHAnsi" w:hAnsiTheme="minorHAnsi" w:cs="Arial"/>
          <w:sz w:val="20"/>
          <w:szCs w:val="20"/>
        </w:rPr>
        <w:t>Zabrania się Wykonawcy przekazywania danych logowania (login lub hasło) innym osobom niż osoby wskazane do realizacji Umowy Głównej.</w:t>
      </w:r>
    </w:p>
    <w:p w14:paraId="219962BC" w14:textId="77777777" w:rsidR="00EB4146" w:rsidRPr="00042243" w:rsidRDefault="00EB4146" w:rsidP="00EB4146">
      <w:pPr>
        <w:numPr>
          <w:ilvl w:val="0"/>
          <w:numId w:val="47"/>
        </w:numPr>
        <w:suppressAutoHyphens/>
        <w:autoSpaceDE/>
        <w:autoSpaceDN/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042243">
        <w:rPr>
          <w:rFonts w:asciiTheme="minorHAnsi" w:hAnsiTheme="minorHAnsi" w:cs="Arial"/>
          <w:sz w:val="20"/>
          <w:szCs w:val="20"/>
        </w:rPr>
        <w:t xml:space="preserve">Zdalny Dostęp udostępnia się do realizacji usług wynikających z Umowy Głównej. </w:t>
      </w:r>
    </w:p>
    <w:p w14:paraId="146D925A" w14:textId="77777777" w:rsidR="00EB4146" w:rsidRPr="00042243" w:rsidRDefault="00EB4146" w:rsidP="00EB4146">
      <w:pPr>
        <w:spacing w:after="60"/>
        <w:jc w:val="both"/>
        <w:rPr>
          <w:rFonts w:asciiTheme="minorHAnsi" w:hAnsiTheme="minorHAnsi" w:cs="Arial"/>
          <w:sz w:val="20"/>
          <w:szCs w:val="20"/>
        </w:rPr>
      </w:pPr>
    </w:p>
    <w:p w14:paraId="4A94482F" w14:textId="77777777" w:rsidR="00EB4146" w:rsidRPr="00042243" w:rsidRDefault="00EB4146" w:rsidP="00EB4146">
      <w:pPr>
        <w:numPr>
          <w:ilvl w:val="0"/>
          <w:numId w:val="49"/>
        </w:numPr>
        <w:suppressAutoHyphens/>
        <w:autoSpaceDE/>
        <w:autoSpaceDN/>
        <w:spacing w:after="60"/>
        <w:jc w:val="center"/>
        <w:rPr>
          <w:rFonts w:asciiTheme="minorHAnsi" w:hAnsiTheme="minorHAnsi" w:cs="Arial"/>
          <w:b/>
          <w:sz w:val="20"/>
          <w:szCs w:val="20"/>
        </w:rPr>
      </w:pPr>
      <w:r w:rsidRPr="00042243">
        <w:rPr>
          <w:rFonts w:asciiTheme="minorHAnsi" w:hAnsiTheme="minorHAnsi" w:cs="Arial"/>
          <w:b/>
          <w:sz w:val="20"/>
          <w:szCs w:val="20"/>
        </w:rPr>
        <w:t>Warunki Techniczne do uzyskania Zdalnego Dostępu</w:t>
      </w:r>
    </w:p>
    <w:p w14:paraId="35A20379" w14:textId="77777777" w:rsidR="00EB4146" w:rsidRPr="00042243" w:rsidRDefault="00EB4146" w:rsidP="00EB4146">
      <w:pPr>
        <w:numPr>
          <w:ilvl w:val="0"/>
          <w:numId w:val="48"/>
        </w:numPr>
        <w:suppressAutoHyphens/>
        <w:autoSpaceDE/>
        <w:autoSpaceDN/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042243">
        <w:rPr>
          <w:rFonts w:asciiTheme="minorHAnsi" w:hAnsiTheme="minorHAnsi" w:cs="Arial"/>
          <w:sz w:val="20"/>
          <w:szCs w:val="20"/>
        </w:rPr>
        <w:t>Zamawiający zapewni bezpieczny sposób komunikacji z siecią poprzez udostępnienie bezpiecznego kanału VPN;</w:t>
      </w:r>
    </w:p>
    <w:p w14:paraId="236C0EFA" w14:textId="77777777" w:rsidR="00EB4146" w:rsidRPr="00042243" w:rsidRDefault="00EB4146" w:rsidP="00EB4146">
      <w:pPr>
        <w:widowControl/>
        <w:numPr>
          <w:ilvl w:val="0"/>
          <w:numId w:val="48"/>
        </w:numPr>
        <w:tabs>
          <w:tab w:val="num" w:pos="426"/>
        </w:tabs>
        <w:autoSpaceDE/>
        <w:autoSpaceDN/>
        <w:spacing w:before="60"/>
        <w:jc w:val="both"/>
        <w:rPr>
          <w:rFonts w:asciiTheme="minorHAnsi" w:hAnsiTheme="minorHAnsi" w:cs="Arial"/>
          <w:sz w:val="20"/>
          <w:szCs w:val="20"/>
        </w:rPr>
      </w:pPr>
      <w:r w:rsidRPr="00042243">
        <w:rPr>
          <w:rFonts w:asciiTheme="minorHAnsi" w:hAnsiTheme="minorHAnsi" w:cs="Arial"/>
          <w:sz w:val="20"/>
          <w:szCs w:val="20"/>
        </w:rPr>
        <w:t>Na wezwanie Wykonawcy, Zamawiający przekaże osobie realizującej wynikające z zapisów Umowy Głównej prace, identyfikator użytkownika (login) wraz z hasłem dostępu oraz innymi parametrami niezbędnymi do zestawienia zdalnego połączenia. Użytkownicy po stronie Wykonawcy zobowiązują się do nie udostępniania tych identyfikatorów i haseł innym osobom oraz wykorzystywania dostępu wyłącznie w celu realizacji Umowy Głównej.</w:t>
      </w:r>
    </w:p>
    <w:p w14:paraId="03875461" w14:textId="77777777" w:rsidR="00EB4146" w:rsidRPr="00042243" w:rsidRDefault="00EB4146" w:rsidP="00EB4146">
      <w:pPr>
        <w:numPr>
          <w:ilvl w:val="0"/>
          <w:numId w:val="48"/>
        </w:numPr>
        <w:autoSpaceDE/>
        <w:autoSpaceDN/>
        <w:spacing w:after="60"/>
        <w:ind w:hanging="357"/>
        <w:jc w:val="both"/>
        <w:rPr>
          <w:rFonts w:asciiTheme="minorHAnsi" w:hAnsiTheme="minorHAnsi"/>
          <w:sz w:val="20"/>
          <w:szCs w:val="20"/>
        </w:rPr>
      </w:pPr>
      <w:r w:rsidRPr="00042243">
        <w:rPr>
          <w:rFonts w:asciiTheme="minorHAnsi" w:hAnsiTheme="minorHAnsi" w:cs="Arial"/>
          <w:sz w:val="20"/>
          <w:szCs w:val="20"/>
        </w:rPr>
        <w:t>Wszystkie dane dotyczące parametrów logowania zostaną przekazane przez Zamawiającego na indywidualne konta pocztowe e-mail osób wskazanych przez Wykonawcę dla celów realizacji usług serwisowych i gwarancyjnych. Tą samą drogą dostarczone zostanie również przez Zamawiającego oprogramowanie klienta VPN lub klienta terminalowego. Oprogramowanie zostanie zainstalowane na komputerach użytkowników staraniem Wykonawcy.</w:t>
      </w:r>
    </w:p>
    <w:p w14:paraId="79BCD29E" w14:textId="77777777" w:rsidR="00EB4146" w:rsidRPr="00042243" w:rsidRDefault="00EB4146" w:rsidP="00EB4146">
      <w:pPr>
        <w:spacing w:after="60"/>
        <w:ind w:left="360"/>
        <w:jc w:val="both"/>
        <w:rPr>
          <w:rFonts w:asciiTheme="minorHAnsi" w:hAnsiTheme="minorHAnsi"/>
          <w:sz w:val="20"/>
          <w:szCs w:val="20"/>
        </w:rPr>
      </w:pPr>
    </w:p>
    <w:p w14:paraId="5BE8FF3E" w14:textId="77777777" w:rsidR="00EB4146" w:rsidRPr="00042243" w:rsidRDefault="00EB4146" w:rsidP="00EB4146">
      <w:pPr>
        <w:numPr>
          <w:ilvl w:val="0"/>
          <w:numId w:val="49"/>
        </w:numPr>
        <w:suppressAutoHyphens/>
        <w:autoSpaceDE/>
        <w:autoSpaceDN/>
        <w:spacing w:after="60"/>
        <w:jc w:val="center"/>
        <w:rPr>
          <w:rFonts w:asciiTheme="minorHAnsi" w:hAnsiTheme="minorHAnsi" w:cs="Arial"/>
          <w:b/>
          <w:sz w:val="20"/>
          <w:szCs w:val="20"/>
        </w:rPr>
      </w:pPr>
      <w:r w:rsidRPr="00042243">
        <w:rPr>
          <w:rFonts w:asciiTheme="minorHAnsi" w:hAnsiTheme="minorHAnsi" w:cs="Arial"/>
          <w:b/>
          <w:sz w:val="20"/>
          <w:szCs w:val="20"/>
        </w:rPr>
        <w:t>Cyberbezpieczeństwo</w:t>
      </w:r>
    </w:p>
    <w:p w14:paraId="1494D381" w14:textId="77777777" w:rsidR="00EB4146" w:rsidRPr="00042243" w:rsidRDefault="00EB4146" w:rsidP="00EB4146">
      <w:pPr>
        <w:numPr>
          <w:ilvl w:val="0"/>
          <w:numId w:val="50"/>
        </w:numPr>
        <w:autoSpaceDE/>
        <w:autoSpaceDN/>
        <w:spacing w:after="60"/>
        <w:jc w:val="both"/>
        <w:rPr>
          <w:rFonts w:asciiTheme="minorHAnsi" w:hAnsiTheme="minorHAnsi"/>
          <w:sz w:val="20"/>
          <w:szCs w:val="20"/>
        </w:rPr>
      </w:pPr>
      <w:r w:rsidRPr="00042243">
        <w:rPr>
          <w:rFonts w:asciiTheme="minorHAnsi" w:hAnsiTheme="minorHAnsi"/>
          <w:sz w:val="20"/>
          <w:szCs w:val="20"/>
        </w:rPr>
        <w:t>Zamawiający jest operatorem usługi kluczowej w zakresie:</w:t>
      </w:r>
    </w:p>
    <w:p w14:paraId="2C82B782" w14:textId="77777777" w:rsidR="00EB4146" w:rsidRPr="00042243" w:rsidRDefault="00EB4146" w:rsidP="00EB4146">
      <w:pPr>
        <w:numPr>
          <w:ilvl w:val="1"/>
          <w:numId w:val="50"/>
        </w:numPr>
        <w:autoSpaceDE/>
        <w:autoSpaceDN/>
        <w:spacing w:after="60"/>
        <w:jc w:val="both"/>
        <w:rPr>
          <w:rFonts w:asciiTheme="minorHAnsi" w:hAnsiTheme="minorHAnsi"/>
          <w:sz w:val="20"/>
          <w:szCs w:val="20"/>
        </w:rPr>
      </w:pPr>
      <w:r w:rsidRPr="00042243">
        <w:rPr>
          <w:rFonts w:asciiTheme="minorHAnsi" w:hAnsiTheme="minorHAnsi"/>
          <w:sz w:val="20"/>
          <w:szCs w:val="20"/>
        </w:rPr>
        <w:t>Udzielanie świadczeń opieki zdrowotnej przez podmiot leczniczy,</w:t>
      </w:r>
    </w:p>
    <w:p w14:paraId="2DC6C02F" w14:textId="77777777" w:rsidR="00EB4146" w:rsidRPr="00042243" w:rsidRDefault="00EB4146" w:rsidP="00EB4146">
      <w:pPr>
        <w:numPr>
          <w:ilvl w:val="1"/>
          <w:numId w:val="50"/>
        </w:numPr>
        <w:autoSpaceDE/>
        <w:autoSpaceDN/>
        <w:spacing w:after="60"/>
        <w:jc w:val="both"/>
        <w:rPr>
          <w:rFonts w:asciiTheme="minorHAnsi" w:hAnsiTheme="minorHAnsi"/>
          <w:sz w:val="20"/>
          <w:szCs w:val="20"/>
        </w:rPr>
      </w:pPr>
      <w:r w:rsidRPr="00042243">
        <w:rPr>
          <w:rFonts w:asciiTheme="minorHAnsi" w:hAnsiTheme="minorHAnsi"/>
          <w:sz w:val="20"/>
          <w:szCs w:val="20"/>
        </w:rPr>
        <w:t>Obrocie i dystrybucji produktów leczniczych.</w:t>
      </w:r>
    </w:p>
    <w:p w14:paraId="3CC78944" w14:textId="77777777" w:rsidR="00EB4146" w:rsidRPr="00042243" w:rsidRDefault="00EB4146" w:rsidP="00EB4146">
      <w:pPr>
        <w:numPr>
          <w:ilvl w:val="0"/>
          <w:numId w:val="50"/>
        </w:numPr>
        <w:autoSpaceDE/>
        <w:autoSpaceDN/>
        <w:spacing w:after="60"/>
        <w:jc w:val="both"/>
        <w:rPr>
          <w:rFonts w:asciiTheme="minorHAnsi" w:hAnsiTheme="minorHAnsi"/>
          <w:sz w:val="20"/>
          <w:szCs w:val="20"/>
        </w:rPr>
      </w:pPr>
      <w:r w:rsidRPr="00042243">
        <w:rPr>
          <w:rFonts w:asciiTheme="minorHAnsi" w:hAnsiTheme="minorHAnsi"/>
          <w:sz w:val="20"/>
          <w:szCs w:val="20"/>
        </w:rPr>
        <w:t>Zgodnie z ustawą z dnia 5 lipca 2018r. o krajowym systemie cyberbezpieczeństwa Wykonawca jest zobowiązany do zgłaszania:</w:t>
      </w:r>
    </w:p>
    <w:p w14:paraId="4DE9C666" w14:textId="77777777" w:rsidR="00EB4146" w:rsidRPr="00042243" w:rsidRDefault="00EB4146" w:rsidP="00EB4146">
      <w:pPr>
        <w:numPr>
          <w:ilvl w:val="1"/>
          <w:numId w:val="50"/>
        </w:numPr>
        <w:autoSpaceDE/>
        <w:autoSpaceDN/>
        <w:spacing w:after="60"/>
        <w:jc w:val="both"/>
        <w:rPr>
          <w:rFonts w:asciiTheme="minorHAnsi" w:hAnsiTheme="minorHAnsi"/>
          <w:sz w:val="20"/>
          <w:szCs w:val="20"/>
        </w:rPr>
      </w:pPr>
      <w:r w:rsidRPr="00042243">
        <w:rPr>
          <w:rFonts w:asciiTheme="minorHAnsi" w:hAnsiTheme="minorHAnsi"/>
          <w:sz w:val="20"/>
          <w:szCs w:val="20"/>
        </w:rPr>
        <w:t>incydentów RODO na adres mailowy: iod@szpitalepomrskie.eu lub osobiście u IOD,</w:t>
      </w:r>
    </w:p>
    <w:p w14:paraId="1C6D28F3" w14:textId="77777777" w:rsidR="00EB4146" w:rsidRPr="00042243" w:rsidRDefault="00EB4146" w:rsidP="00EB4146">
      <w:pPr>
        <w:numPr>
          <w:ilvl w:val="1"/>
          <w:numId w:val="50"/>
        </w:numPr>
        <w:autoSpaceDE/>
        <w:autoSpaceDN/>
        <w:spacing w:after="60"/>
        <w:jc w:val="both"/>
        <w:rPr>
          <w:rFonts w:asciiTheme="minorHAnsi" w:hAnsiTheme="minorHAnsi"/>
          <w:sz w:val="20"/>
          <w:szCs w:val="20"/>
        </w:rPr>
      </w:pPr>
      <w:r w:rsidRPr="00042243">
        <w:rPr>
          <w:rFonts w:asciiTheme="minorHAnsi" w:hAnsiTheme="minorHAnsi"/>
          <w:sz w:val="20"/>
          <w:szCs w:val="20"/>
        </w:rPr>
        <w:t>incydentów poważnych niezwłocznie, nie później niż w ciągu 24 godzin od momentu jego wykrycia na adres mailowy: incydent@szpitalepomorskie.eu lub osobiście w Dziale Informatyki Zamawiającego.</w:t>
      </w:r>
    </w:p>
    <w:p w14:paraId="22C8A95A" w14:textId="77777777" w:rsidR="00EB4146" w:rsidRPr="00042243" w:rsidRDefault="00EB4146" w:rsidP="00EB4146">
      <w:pPr>
        <w:numPr>
          <w:ilvl w:val="0"/>
          <w:numId w:val="50"/>
        </w:numPr>
        <w:autoSpaceDE/>
        <w:autoSpaceDN/>
        <w:spacing w:after="60"/>
        <w:jc w:val="both"/>
        <w:rPr>
          <w:rFonts w:asciiTheme="minorHAnsi" w:hAnsiTheme="minorHAnsi"/>
          <w:sz w:val="20"/>
          <w:szCs w:val="20"/>
        </w:rPr>
      </w:pPr>
      <w:r w:rsidRPr="00042243">
        <w:rPr>
          <w:rFonts w:asciiTheme="minorHAnsi" w:hAnsiTheme="minorHAnsi"/>
          <w:sz w:val="20"/>
          <w:szCs w:val="20"/>
        </w:rPr>
        <w:t>Wykonawca przekazuje  informacje  znane  mu  w chwili  dokonywania  zgłoszenia,  które  uzupełnia w trakcie obsługi incydentu poważnego.</w:t>
      </w:r>
    </w:p>
    <w:p w14:paraId="0715A895" w14:textId="77777777" w:rsidR="00EB4146" w:rsidRPr="00042243" w:rsidRDefault="00EB4146" w:rsidP="00EB4146">
      <w:pPr>
        <w:numPr>
          <w:ilvl w:val="0"/>
          <w:numId w:val="50"/>
        </w:numPr>
        <w:autoSpaceDE/>
        <w:autoSpaceDN/>
        <w:spacing w:after="60"/>
        <w:jc w:val="both"/>
        <w:rPr>
          <w:rFonts w:asciiTheme="minorHAnsi" w:hAnsiTheme="minorHAnsi"/>
          <w:sz w:val="20"/>
          <w:szCs w:val="20"/>
        </w:rPr>
      </w:pPr>
      <w:r w:rsidRPr="00042243">
        <w:rPr>
          <w:rFonts w:asciiTheme="minorHAnsi" w:hAnsiTheme="minorHAnsi"/>
          <w:sz w:val="20"/>
          <w:szCs w:val="20"/>
        </w:rPr>
        <w:t>Pracownicy Wykonawcy współdziałają  podczas  obsługi  incydentu  poważnego  i incydentu  krytycznego z Działem Informatyki Zamawiającego oraz z CSIRT NASK oraz sektorowym zespołem cyberbezpieczeństwa, przekazując niezbędne dane, w tym dane osobowe.</w:t>
      </w:r>
    </w:p>
    <w:p w14:paraId="64F10929" w14:textId="77777777" w:rsidR="00EB4146" w:rsidRPr="00042243" w:rsidRDefault="00EB4146" w:rsidP="00EB4146">
      <w:pPr>
        <w:numPr>
          <w:ilvl w:val="0"/>
          <w:numId w:val="50"/>
        </w:numPr>
        <w:autoSpaceDE/>
        <w:autoSpaceDN/>
        <w:spacing w:after="60"/>
        <w:jc w:val="both"/>
        <w:rPr>
          <w:rFonts w:asciiTheme="minorHAnsi" w:hAnsiTheme="minorHAnsi"/>
          <w:sz w:val="20"/>
          <w:szCs w:val="20"/>
        </w:rPr>
      </w:pPr>
      <w:r w:rsidRPr="00042243">
        <w:rPr>
          <w:rFonts w:asciiTheme="minorHAnsi" w:hAnsiTheme="minorHAnsi"/>
          <w:sz w:val="20"/>
          <w:szCs w:val="20"/>
        </w:rPr>
        <w:t>Pracownik Wykonawcy obsługujący incydent przekazuje,  w niezbędnym  zakresie,  w zgłoszeniu, informacje  stanowiące  tajemnice  prawnie  chronione,  w tym  stanowiące  tajemnicę  przedsiębiorstwa,  gdy  jest  to konieczne do realizacji zadań CSIRT NASK oraz sektorowego zespołu cyberbezpieczeństwa.</w:t>
      </w:r>
    </w:p>
    <w:p w14:paraId="0DF94A1B" w14:textId="77777777" w:rsidR="00EB4146" w:rsidRPr="00042243" w:rsidRDefault="00EB4146" w:rsidP="00EB4146">
      <w:pPr>
        <w:numPr>
          <w:ilvl w:val="0"/>
          <w:numId w:val="50"/>
        </w:numPr>
        <w:autoSpaceDE/>
        <w:autoSpaceDN/>
        <w:spacing w:after="60"/>
        <w:jc w:val="both"/>
        <w:rPr>
          <w:rFonts w:asciiTheme="minorHAnsi" w:hAnsiTheme="minorHAnsi"/>
          <w:sz w:val="20"/>
          <w:szCs w:val="20"/>
        </w:rPr>
      </w:pPr>
      <w:r w:rsidRPr="00042243">
        <w:rPr>
          <w:rFonts w:asciiTheme="minorHAnsi" w:hAnsiTheme="minorHAnsi"/>
          <w:sz w:val="20"/>
          <w:szCs w:val="20"/>
        </w:rPr>
        <w:t>W zgłoszeniu Pracownik Wykonawcy oznacza informacje stanowiące tajemnice prawnie chronione, w tym stanowiące tajemnicę przedsiębiorstwa.</w:t>
      </w:r>
    </w:p>
    <w:p w14:paraId="2F9CA9FA" w14:textId="77777777" w:rsidR="00EB4146" w:rsidRPr="00042243" w:rsidRDefault="00EB4146" w:rsidP="00EB4146">
      <w:pPr>
        <w:numPr>
          <w:ilvl w:val="0"/>
          <w:numId w:val="50"/>
        </w:numPr>
        <w:autoSpaceDE/>
        <w:autoSpaceDN/>
        <w:spacing w:after="60"/>
        <w:jc w:val="both"/>
        <w:rPr>
          <w:rFonts w:asciiTheme="minorHAnsi" w:hAnsiTheme="minorHAnsi"/>
          <w:sz w:val="20"/>
          <w:szCs w:val="20"/>
        </w:rPr>
      </w:pPr>
      <w:r w:rsidRPr="00042243">
        <w:rPr>
          <w:rFonts w:asciiTheme="minorHAnsi" w:hAnsiTheme="minorHAnsi"/>
          <w:sz w:val="20"/>
          <w:szCs w:val="20"/>
        </w:rPr>
        <w:t>Wykonawca usuwa podatności w systemie informatycznym dostarczonym zgodnie z Umową Główną. Usunięciu podlegają podatności dla których w trakcie koordynacji obsługi incydentu poważnego, incydentu istotnego lub krytycznego, CSIRT NASK wystąpi do organu właściwego do spraw cyberbezpieczeństwa z wnioskiem o wezwanie operatora usługi kluczowej, aby w wyznaczonym terminie usunął podatności, które doprowadziły lub mogłyby doprowadzić do incydentu poważnego, incydentu istotnego lub krytycznego.</w:t>
      </w:r>
    </w:p>
    <w:p w14:paraId="2831B031" w14:textId="77777777" w:rsidR="00EB4146" w:rsidRPr="00042243" w:rsidRDefault="00EB4146" w:rsidP="00EB4146">
      <w:pPr>
        <w:numPr>
          <w:ilvl w:val="0"/>
          <w:numId w:val="50"/>
        </w:numPr>
        <w:autoSpaceDE/>
        <w:autoSpaceDN/>
        <w:spacing w:after="60"/>
        <w:jc w:val="both"/>
        <w:rPr>
          <w:rFonts w:asciiTheme="minorHAnsi" w:hAnsiTheme="minorHAnsi"/>
          <w:sz w:val="20"/>
          <w:szCs w:val="20"/>
        </w:rPr>
      </w:pPr>
      <w:r w:rsidRPr="00042243">
        <w:rPr>
          <w:rFonts w:asciiTheme="minorHAnsi" w:hAnsiTheme="minorHAnsi"/>
          <w:sz w:val="20"/>
          <w:szCs w:val="20"/>
        </w:rPr>
        <w:t>Wykonawca zastosuje mechanizmy zapewniające poufność, integralność, dostępność i autentyczność danych przetwarzanych w systemie informatycznym dostarczonym zgodnie z Umową Główną oraz podczas zdalnego dostępu do zasobów.</w:t>
      </w:r>
    </w:p>
    <w:p w14:paraId="15410F83" w14:textId="77777777" w:rsidR="00EB4146" w:rsidRPr="00042243" w:rsidRDefault="00EB4146" w:rsidP="00EB4146">
      <w:pPr>
        <w:numPr>
          <w:ilvl w:val="0"/>
          <w:numId w:val="50"/>
        </w:numPr>
        <w:autoSpaceDE/>
        <w:autoSpaceDN/>
        <w:spacing w:after="60"/>
        <w:jc w:val="both"/>
        <w:rPr>
          <w:rFonts w:asciiTheme="minorHAnsi" w:hAnsiTheme="minorHAnsi"/>
          <w:sz w:val="20"/>
          <w:szCs w:val="20"/>
        </w:rPr>
      </w:pPr>
      <w:r w:rsidRPr="00042243">
        <w:rPr>
          <w:rFonts w:asciiTheme="minorHAnsi" w:hAnsiTheme="minorHAnsi"/>
          <w:sz w:val="20"/>
          <w:szCs w:val="20"/>
        </w:rPr>
        <w:t>Wykonawca będzie dbać o aktualizację oprogramowania.</w:t>
      </w:r>
    </w:p>
    <w:p w14:paraId="7BFCC18B" w14:textId="77777777" w:rsidR="00EB4146" w:rsidRPr="00042243" w:rsidRDefault="00EB4146" w:rsidP="00EB4146">
      <w:pPr>
        <w:numPr>
          <w:ilvl w:val="0"/>
          <w:numId w:val="50"/>
        </w:numPr>
        <w:autoSpaceDE/>
        <w:autoSpaceDN/>
        <w:spacing w:after="60"/>
        <w:jc w:val="both"/>
        <w:rPr>
          <w:rFonts w:asciiTheme="minorHAnsi" w:hAnsiTheme="minorHAnsi"/>
          <w:sz w:val="20"/>
          <w:szCs w:val="20"/>
        </w:rPr>
      </w:pPr>
      <w:r w:rsidRPr="00042243">
        <w:rPr>
          <w:rFonts w:asciiTheme="minorHAnsi" w:hAnsiTheme="minorHAnsi"/>
          <w:sz w:val="20"/>
          <w:szCs w:val="20"/>
        </w:rPr>
        <w:t>Wykonawca skonfiguruje dostarczane systemy tak by pobierały czas z serwera NTP Zamawiającego.</w:t>
      </w:r>
    </w:p>
    <w:p w14:paraId="2A99F11A" w14:textId="77777777" w:rsidR="00EB4146" w:rsidRPr="00042243" w:rsidRDefault="00EB4146" w:rsidP="00EB4146">
      <w:pPr>
        <w:numPr>
          <w:ilvl w:val="0"/>
          <w:numId w:val="50"/>
        </w:numPr>
        <w:autoSpaceDE/>
        <w:autoSpaceDN/>
        <w:spacing w:after="60"/>
        <w:jc w:val="both"/>
        <w:rPr>
          <w:rFonts w:asciiTheme="minorHAnsi" w:hAnsiTheme="minorHAnsi"/>
          <w:sz w:val="20"/>
          <w:szCs w:val="20"/>
        </w:rPr>
      </w:pPr>
      <w:r w:rsidRPr="00042243">
        <w:rPr>
          <w:rFonts w:asciiTheme="minorHAnsi" w:hAnsiTheme="minorHAnsi"/>
          <w:sz w:val="20"/>
          <w:szCs w:val="20"/>
        </w:rPr>
        <w:t>Wykonawca niezwłocznie podejmie działania po dostrzeżeniu podatności lub zagrożeń cyberbezpieczeństwa.</w:t>
      </w:r>
    </w:p>
    <w:p w14:paraId="6EC332CE" w14:textId="77777777" w:rsidR="00EB4146" w:rsidRPr="00042243" w:rsidRDefault="00EB4146" w:rsidP="00EB4146">
      <w:pPr>
        <w:numPr>
          <w:ilvl w:val="0"/>
          <w:numId w:val="50"/>
        </w:numPr>
        <w:autoSpaceDE/>
        <w:autoSpaceDN/>
        <w:spacing w:after="60"/>
        <w:jc w:val="both"/>
        <w:rPr>
          <w:rFonts w:asciiTheme="minorHAnsi" w:hAnsiTheme="minorHAnsi"/>
          <w:sz w:val="20"/>
          <w:szCs w:val="20"/>
        </w:rPr>
      </w:pPr>
      <w:bookmarkStart w:id="2" w:name="_Toc101184401"/>
      <w:r w:rsidRPr="00042243">
        <w:rPr>
          <w:rFonts w:asciiTheme="minorHAnsi" w:hAnsiTheme="minorHAnsi"/>
          <w:sz w:val="20"/>
          <w:szCs w:val="20"/>
        </w:rPr>
        <w:t>Progi uznania incydentu za poważny:</w:t>
      </w:r>
      <w:bookmarkEnd w:id="2"/>
    </w:p>
    <w:tbl>
      <w:tblPr>
        <w:tblW w:w="8824" w:type="dxa"/>
        <w:jc w:val="center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6701"/>
      </w:tblGrid>
      <w:tr w:rsidR="00EB4146" w:rsidRPr="00042243" w14:paraId="747D8BE5" w14:textId="77777777" w:rsidTr="00916D5B">
        <w:trPr>
          <w:jc w:val="center"/>
        </w:trPr>
        <w:tc>
          <w:tcPr>
            <w:tcW w:w="212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10A29" w14:textId="77777777" w:rsidR="00EB4146" w:rsidRPr="00042243" w:rsidRDefault="00EB4146" w:rsidP="00916D5B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042243">
              <w:rPr>
                <w:rFonts w:asciiTheme="minorHAnsi" w:hAnsiTheme="minorHAnsi"/>
                <w:sz w:val="20"/>
                <w:szCs w:val="20"/>
              </w:rPr>
              <w:t>Incydent dotyczący udzielania świadczenia opieki zdrowotnej</w:t>
            </w:r>
          </w:p>
        </w:tc>
        <w:tc>
          <w:tcPr>
            <w:tcW w:w="6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FB483" w14:textId="77777777" w:rsidR="00EB4146" w:rsidRPr="00042243" w:rsidRDefault="00EB4146" w:rsidP="00916D5B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042243">
              <w:rPr>
                <w:rFonts w:asciiTheme="minorHAnsi" w:hAnsiTheme="minorHAnsi"/>
                <w:sz w:val="20"/>
                <w:szCs w:val="20"/>
              </w:rPr>
              <w:t>Incydent doprowadził do braku dostępności usługi powyżej 24 godzin.</w:t>
            </w:r>
          </w:p>
          <w:p w14:paraId="7E6CFBD3" w14:textId="77777777" w:rsidR="00EB4146" w:rsidRPr="00042243" w:rsidRDefault="00EB4146" w:rsidP="00916D5B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042243">
              <w:rPr>
                <w:rFonts w:asciiTheme="minorHAnsi" w:hAnsiTheme="minorHAnsi"/>
                <w:sz w:val="20"/>
                <w:szCs w:val="20"/>
              </w:rPr>
              <w:t>Incydent spowodował co najmniej jedną z poniżej wymienionych okoliczności: </w:t>
            </w:r>
          </w:p>
          <w:p w14:paraId="3605BF9F" w14:textId="77777777" w:rsidR="00EB4146" w:rsidRPr="00042243" w:rsidRDefault="00EB4146" w:rsidP="00916D5B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042243">
              <w:rPr>
                <w:rFonts w:asciiTheme="minorHAnsi" w:hAnsiTheme="minorHAnsi"/>
                <w:sz w:val="20"/>
                <w:szCs w:val="20"/>
              </w:rPr>
              <w:t>a) śmierć człowieka, </w:t>
            </w:r>
          </w:p>
          <w:p w14:paraId="1594F4E1" w14:textId="77777777" w:rsidR="00EB4146" w:rsidRPr="00042243" w:rsidRDefault="00EB4146" w:rsidP="00916D5B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042243">
              <w:rPr>
                <w:rFonts w:asciiTheme="minorHAnsi" w:hAnsiTheme="minorHAnsi"/>
                <w:sz w:val="20"/>
                <w:szCs w:val="20"/>
              </w:rPr>
              <w:t>b) ciężki uszczerbek na zdrowiu,</w:t>
            </w:r>
          </w:p>
          <w:p w14:paraId="0E832579" w14:textId="77777777" w:rsidR="00EB4146" w:rsidRPr="00042243" w:rsidRDefault="00EB4146" w:rsidP="00916D5B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042243">
              <w:rPr>
                <w:rFonts w:asciiTheme="minorHAnsi" w:hAnsiTheme="minorHAnsi"/>
                <w:sz w:val="20"/>
                <w:szCs w:val="20"/>
              </w:rPr>
              <w:t>c) inny niż ciężki uszczerbek na zdrowiu więcej niż jednej osoby,</w:t>
            </w:r>
          </w:p>
          <w:p w14:paraId="58413C3E" w14:textId="77777777" w:rsidR="00EB4146" w:rsidRPr="00042243" w:rsidRDefault="00EB4146" w:rsidP="00916D5B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042243">
              <w:rPr>
                <w:rFonts w:asciiTheme="minorHAnsi" w:hAnsiTheme="minorHAnsi"/>
                <w:sz w:val="20"/>
                <w:szCs w:val="20"/>
              </w:rPr>
              <w:t>d) brak poufności danych przetwarzanych w usłudze, </w:t>
            </w:r>
          </w:p>
          <w:p w14:paraId="59B0F395" w14:textId="77777777" w:rsidR="00EB4146" w:rsidRPr="00042243" w:rsidRDefault="00EB4146" w:rsidP="00916D5B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042243">
              <w:rPr>
                <w:rFonts w:asciiTheme="minorHAnsi" w:hAnsiTheme="minorHAnsi"/>
                <w:sz w:val="20"/>
                <w:szCs w:val="20"/>
              </w:rPr>
              <w:t>e) brak integralności danych przetwarzanych w usłudze.</w:t>
            </w:r>
          </w:p>
        </w:tc>
      </w:tr>
      <w:tr w:rsidR="00EB4146" w:rsidRPr="00042243" w14:paraId="623BDAFC" w14:textId="77777777" w:rsidTr="00916D5B">
        <w:trPr>
          <w:jc w:val="center"/>
        </w:trPr>
        <w:tc>
          <w:tcPr>
            <w:tcW w:w="212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CB832" w14:textId="77777777" w:rsidR="00EB4146" w:rsidRPr="00042243" w:rsidRDefault="00EB4146" w:rsidP="00916D5B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042243">
              <w:rPr>
                <w:rFonts w:asciiTheme="minorHAnsi" w:hAnsiTheme="minorHAnsi"/>
                <w:sz w:val="20"/>
                <w:szCs w:val="20"/>
              </w:rPr>
              <w:t>Incydent dotyczący obrotu i dystrybucji produktów leczniczych</w:t>
            </w:r>
          </w:p>
        </w:tc>
        <w:tc>
          <w:tcPr>
            <w:tcW w:w="6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30E22" w14:textId="77777777" w:rsidR="00EB4146" w:rsidRPr="00042243" w:rsidRDefault="00EB4146" w:rsidP="00916D5B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042243">
              <w:rPr>
                <w:rFonts w:asciiTheme="minorHAnsi" w:hAnsiTheme="minorHAnsi"/>
                <w:sz w:val="20"/>
                <w:szCs w:val="20"/>
              </w:rPr>
              <w:t>Incydent doprowadził do braku dostępności usługi powyżej 24 godzin.</w:t>
            </w:r>
          </w:p>
          <w:p w14:paraId="19A2227E" w14:textId="77777777" w:rsidR="00EB4146" w:rsidRPr="00042243" w:rsidRDefault="00EB4146" w:rsidP="00916D5B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042243">
              <w:rPr>
                <w:rFonts w:asciiTheme="minorHAnsi" w:hAnsiTheme="minorHAnsi"/>
                <w:sz w:val="20"/>
                <w:szCs w:val="20"/>
              </w:rPr>
              <w:t>Incydent spowodował co najmniej jedną z poniżej wymienionych okoliczności: </w:t>
            </w:r>
          </w:p>
          <w:p w14:paraId="7C120413" w14:textId="77777777" w:rsidR="00EB4146" w:rsidRPr="00042243" w:rsidRDefault="00EB4146" w:rsidP="00916D5B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042243">
              <w:rPr>
                <w:rFonts w:asciiTheme="minorHAnsi" w:hAnsiTheme="minorHAnsi"/>
                <w:sz w:val="20"/>
                <w:szCs w:val="20"/>
              </w:rPr>
              <w:t>a) śmierć człowieka, </w:t>
            </w:r>
          </w:p>
          <w:p w14:paraId="5A3357F8" w14:textId="77777777" w:rsidR="00EB4146" w:rsidRPr="00042243" w:rsidRDefault="00EB4146" w:rsidP="00916D5B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042243">
              <w:rPr>
                <w:rFonts w:asciiTheme="minorHAnsi" w:hAnsiTheme="minorHAnsi"/>
                <w:sz w:val="20"/>
                <w:szCs w:val="20"/>
              </w:rPr>
              <w:t>b) ciężki uszczerbek na zdrowiu,</w:t>
            </w:r>
          </w:p>
          <w:p w14:paraId="7EC2A3BA" w14:textId="77777777" w:rsidR="00EB4146" w:rsidRPr="00042243" w:rsidRDefault="00EB4146" w:rsidP="00916D5B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042243">
              <w:rPr>
                <w:rFonts w:asciiTheme="minorHAnsi" w:hAnsiTheme="minorHAnsi"/>
                <w:sz w:val="20"/>
                <w:szCs w:val="20"/>
              </w:rPr>
              <w:t>c) inny niż ciężki uszczerbek na zdrowiu więcej niż jednej osoby,</w:t>
            </w:r>
          </w:p>
          <w:p w14:paraId="0C100039" w14:textId="77777777" w:rsidR="00EB4146" w:rsidRPr="00042243" w:rsidRDefault="00EB4146" w:rsidP="00916D5B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042243">
              <w:rPr>
                <w:rFonts w:asciiTheme="minorHAnsi" w:hAnsiTheme="minorHAnsi"/>
                <w:sz w:val="20"/>
                <w:szCs w:val="20"/>
              </w:rPr>
              <w:t>d) brak poufności danych przetwarzanych w usłudze, </w:t>
            </w:r>
          </w:p>
          <w:p w14:paraId="5CE542AD" w14:textId="77777777" w:rsidR="00EB4146" w:rsidRPr="00042243" w:rsidRDefault="00EB4146" w:rsidP="00916D5B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042243">
              <w:rPr>
                <w:rFonts w:asciiTheme="minorHAnsi" w:hAnsiTheme="minorHAnsi"/>
                <w:sz w:val="20"/>
                <w:szCs w:val="20"/>
              </w:rPr>
              <w:t>e) brak integralności danych przetwarzanych w usłudze.</w:t>
            </w:r>
          </w:p>
        </w:tc>
      </w:tr>
    </w:tbl>
    <w:p w14:paraId="2D4CE438" w14:textId="77777777" w:rsidR="00EB4146" w:rsidRPr="00042243" w:rsidRDefault="00EB4146" w:rsidP="00EB4146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14:paraId="79DBF6AE" w14:textId="77777777" w:rsidR="00EB4146" w:rsidRPr="00042243" w:rsidRDefault="00EB4146" w:rsidP="00EB4146">
      <w:pPr>
        <w:widowControl/>
        <w:autoSpaceDE/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  <w:lang w:val="x-none" w:eastAsia="ar-SA"/>
        </w:rPr>
      </w:pPr>
    </w:p>
    <w:p w14:paraId="06937636" w14:textId="77777777" w:rsidR="00E55F92" w:rsidRDefault="00E55F92" w:rsidP="00BC0D97">
      <w:pPr>
        <w:spacing w:after="120"/>
        <w:ind w:firstLine="720"/>
        <w:jc w:val="both"/>
        <w:rPr>
          <w:rFonts w:ascii="Calibri Light" w:hAnsi="Calibri Light" w:cs="Calibri Light"/>
          <w:b/>
          <w:bCs/>
        </w:rPr>
      </w:pPr>
    </w:p>
    <w:p w14:paraId="622AB8FA" w14:textId="77777777" w:rsidR="00E55F92" w:rsidRDefault="00E55F92" w:rsidP="00BC0D97">
      <w:pPr>
        <w:spacing w:after="120"/>
        <w:ind w:firstLine="720"/>
        <w:jc w:val="both"/>
        <w:rPr>
          <w:rFonts w:ascii="Calibri Light" w:hAnsi="Calibri Light" w:cs="Calibri Light"/>
          <w:b/>
          <w:bCs/>
        </w:rPr>
      </w:pPr>
    </w:p>
    <w:p w14:paraId="1C0733FA" w14:textId="77777777" w:rsidR="00E55F92" w:rsidRDefault="00E55F92" w:rsidP="00BC0D97">
      <w:pPr>
        <w:spacing w:after="120"/>
        <w:ind w:firstLine="720"/>
        <w:jc w:val="both"/>
        <w:rPr>
          <w:rFonts w:ascii="Calibri Light" w:hAnsi="Calibri Light" w:cs="Calibri Light"/>
          <w:b/>
          <w:bCs/>
        </w:rPr>
      </w:pPr>
    </w:p>
    <w:p w14:paraId="5B61B989" w14:textId="77777777" w:rsidR="00E55F92" w:rsidRDefault="00E55F92" w:rsidP="00BC0D97">
      <w:pPr>
        <w:spacing w:after="120"/>
        <w:ind w:firstLine="720"/>
        <w:jc w:val="both"/>
        <w:rPr>
          <w:rFonts w:ascii="Calibri Light" w:hAnsi="Calibri Light" w:cs="Calibri Light"/>
          <w:b/>
          <w:bCs/>
        </w:rPr>
      </w:pPr>
    </w:p>
    <w:p w14:paraId="4F17B40E" w14:textId="77777777" w:rsidR="00E55F92" w:rsidRPr="00BC0D97" w:rsidRDefault="00E55F92" w:rsidP="00BC0D97">
      <w:pPr>
        <w:spacing w:after="120"/>
        <w:ind w:firstLine="720"/>
        <w:jc w:val="both"/>
        <w:rPr>
          <w:rFonts w:ascii="Calibri Light" w:hAnsi="Calibri Light" w:cs="Calibri Light"/>
          <w:b/>
          <w:bCs/>
        </w:rPr>
      </w:pPr>
    </w:p>
    <w:p w14:paraId="5B635D84" w14:textId="77777777" w:rsidR="00215D5E" w:rsidRPr="000D0291" w:rsidRDefault="00E55F92" w:rsidP="00215D5E">
      <w:pPr>
        <w:suppressAutoHyphens/>
        <w:rPr>
          <w:rFonts w:ascii="Arial Narrow" w:hAnsi="Arial Narrow" w:cs="Arial Narrow"/>
          <w:sz w:val="18"/>
          <w:szCs w:val="18"/>
          <w:lang w:eastAsia="zh-CN"/>
        </w:rPr>
      </w:pPr>
      <w:r>
        <w:rPr>
          <w:rFonts w:ascii="Arial Narrow" w:hAnsi="Arial Narrow"/>
          <w:sz w:val="18"/>
          <w:szCs w:val="18"/>
        </w:rPr>
        <w:br w:type="page"/>
      </w:r>
      <w:r w:rsidR="00215D5E" w:rsidRPr="000D0291">
        <w:rPr>
          <w:rFonts w:ascii="Arial Narrow" w:hAnsi="Arial Narrow"/>
          <w:sz w:val="18"/>
          <w:szCs w:val="18"/>
        </w:rPr>
        <w:t xml:space="preserve">Załącznik nr </w:t>
      </w:r>
      <w:r w:rsidR="00014F0E">
        <w:rPr>
          <w:rFonts w:ascii="Arial Narrow" w:hAnsi="Arial Narrow"/>
          <w:sz w:val="18"/>
          <w:szCs w:val="18"/>
        </w:rPr>
        <w:t>4</w:t>
      </w:r>
      <w:r w:rsidR="00215D5E" w:rsidRPr="000D0291">
        <w:rPr>
          <w:rFonts w:ascii="Arial Narrow" w:hAnsi="Arial Narrow" w:cs="Arial Narrow"/>
          <w:b/>
          <w:sz w:val="18"/>
          <w:szCs w:val="18"/>
          <w:lang w:eastAsia="zh-CN"/>
        </w:rPr>
        <w:t xml:space="preserve"> do </w:t>
      </w:r>
      <w:r w:rsidR="00407B8B" w:rsidRPr="000A74B8">
        <w:rPr>
          <w:rFonts w:ascii="Arial Narrow" w:hAnsi="Arial Narrow" w:cs="Arial Narrow"/>
          <w:b/>
          <w:sz w:val="18"/>
          <w:szCs w:val="18"/>
          <w:lang w:eastAsia="zh-CN"/>
        </w:rPr>
        <w:t>UMOW</w:t>
      </w:r>
      <w:r w:rsidR="00215D5E" w:rsidRPr="000A74B8">
        <w:rPr>
          <w:rFonts w:ascii="Arial Narrow" w:hAnsi="Arial Narrow" w:cs="Arial Narrow"/>
          <w:b/>
          <w:sz w:val="18"/>
          <w:szCs w:val="18"/>
          <w:lang w:eastAsia="zh-CN"/>
        </w:rPr>
        <w:t xml:space="preserve">Y </w:t>
      </w:r>
      <w:r w:rsidR="00DE1311" w:rsidRPr="00D71FCF">
        <w:rPr>
          <w:rFonts w:ascii="Arial Narrow" w:hAnsi="Arial Narrow" w:cs="Arial"/>
          <w:b/>
          <w:sz w:val="18"/>
          <w:szCs w:val="18"/>
        </w:rPr>
        <w:t>D25M/252/N/</w:t>
      </w:r>
      <w:r w:rsidR="00DE1311">
        <w:rPr>
          <w:rFonts w:ascii="Arial Narrow" w:hAnsi="Arial Narrow" w:cs="Arial"/>
          <w:b/>
          <w:sz w:val="18"/>
          <w:szCs w:val="18"/>
        </w:rPr>
        <w:t>41</w:t>
      </w:r>
      <w:r w:rsidR="00DE1311" w:rsidRPr="00D71FCF">
        <w:rPr>
          <w:rFonts w:ascii="Arial Narrow" w:hAnsi="Arial Narrow" w:cs="Arial"/>
          <w:b/>
          <w:sz w:val="18"/>
          <w:szCs w:val="18"/>
        </w:rPr>
        <w:t>-</w:t>
      </w:r>
      <w:r w:rsidR="00DE1311">
        <w:rPr>
          <w:rFonts w:ascii="Arial Narrow" w:hAnsi="Arial Narrow" w:cs="Arial"/>
          <w:b/>
          <w:sz w:val="18"/>
          <w:szCs w:val="18"/>
        </w:rPr>
        <w:t>66</w:t>
      </w:r>
      <w:r w:rsidR="00DE1311" w:rsidRPr="00D71FCF">
        <w:rPr>
          <w:rFonts w:ascii="Arial Narrow" w:hAnsi="Arial Narrow" w:cs="Arial"/>
          <w:b/>
          <w:sz w:val="18"/>
          <w:szCs w:val="18"/>
        </w:rPr>
        <w:t>rj/23</w:t>
      </w:r>
      <w:r w:rsidR="00DE1311" w:rsidRPr="000D0291">
        <w:rPr>
          <w:rFonts w:ascii="Arial Narrow" w:hAnsi="Arial Narrow" w:cs="Arial"/>
          <w:b/>
          <w:sz w:val="18"/>
          <w:szCs w:val="18"/>
        </w:rPr>
        <w:t xml:space="preserve"> </w:t>
      </w:r>
      <w:r w:rsidR="00215D5E" w:rsidRPr="000D0291">
        <w:rPr>
          <w:rFonts w:ascii="Arial Narrow" w:hAnsi="Arial Narrow" w:cs="Arial Narrow"/>
          <w:b/>
          <w:sz w:val="18"/>
          <w:szCs w:val="18"/>
          <w:lang w:eastAsia="zh-CN"/>
        </w:rPr>
        <w:t xml:space="preserve"> zwana dalej </w:t>
      </w:r>
      <w:r w:rsidR="00407B8B" w:rsidRPr="000D0291">
        <w:rPr>
          <w:rFonts w:ascii="Arial Narrow" w:hAnsi="Arial Narrow" w:cs="Arial Narrow"/>
          <w:b/>
          <w:sz w:val="18"/>
          <w:szCs w:val="18"/>
          <w:lang w:eastAsia="zh-CN"/>
        </w:rPr>
        <w:t>Umow</w:t>
      </w:r>
      <w:r w:rsidR="00215D5E" w:rsidRPr="000D0291">
        <w:rPr>
          <w:rFonts w:ascii="Arial Narrow" w:hAnsi="Arial Narrow" w:cs="Arial Narrow"/>
          <w:b/>
          <w:sz w:val="18"/>
          <w:szCs w:val="18"/>
          <w:lang w:eastAsia="zh-CN"/>
        </w:rPr>
        <w:t>ą</w:t>
      </w:r>
    </w:p>
    <w:p w14:paraId="0E078864" w14:textId="77777777" w:rsidR="00215D5E" w:rsidRPr="000D0291" w:rsidRDefault="00215D5E" w:rsidP="00215D5E">
      <w:pPr>
        <w:pStyle w:val="Tekstprzypisudolnego"/>
        <w:rPr>
          <w:rFonts w:ascii="Arial Narrow" w:hAnsi="Arial Narrow" w:cs="Arial"/>
          <w:i/>
          <w:szCs w:val="18"/>
          <w:u w:val="single"/>
        </w:rPr>
      </w:pPr>
    </w:p>
    <w:p w14:paraId="52082C55" w14:textId="77777777" w:rsidR="00215D5E" w:rsidRPr="000D0291" w:rsidRDefault="00215D5E" w:rsidP="00215D5E">
      <w:pPr>
        <w:pStyle w:val="Tekstprzypisudolnego"/>
        <w:jc w:val="center"/>
        <w:rPr>
          <w:rFonts w:ascii="Arial Narrow" w:hAnsi="Arial Narrow" w:cs="Arial"/>
          <w:b/>
          <w:i/>
          <w:szCs w:val="18"/>
          <w:u w:val="single"/>
        </w:rPr>
      </w:pPr>
      <w:r w:rsidRPr="000D0291">
        <w:rPr>
          <w:rFonts w:ascii="Arial Narrow" w:hAnsi="Arial Narrow" w:cs="Arial"/>
          <w:b/>
          <w:i/>
          <w:szCs w:val="18"/>
          <w:u w:val="single"/>
        </w:rPr>
        <w:t>Klauzula informacyjna z art. 13 RODO przekazywana przez Zamawiającego w celu związanym z postępowaniem o udzielenie zamówienia publicznego</w:t>
      </w:r>
    </w:p>
    <w:p w14:paraId="1E99A813" w14:textId="77777777" w:rsidR="00215D5E" w:rsidRPr="000D0291" w:rsidRDefault="00215D5E" w:rsidP="00215D5E">
      <w:pPr>
        <w:pStyle w:val="Tekstprzypisudolnego"/>
        <w:jc w:val="center"/>
        <w:rPr>
          <w:rFonts w:ascii="Arial Narrow" w:hAnsi="Arial Narrow" w:cs="Arial"/>
          <w:b/>
          <w:i/>
          <w:szCs w:val="18"/>
          <w:u w:val="single"/>
        </w:rPr>
      </w:pPr>
    </w:p>
    <w:p w14:paraId="07D1A9A9" w14:textId="77777777" w:rsidR="00215D5E" w:rsidRPr="000D0291" w:rsidRDefault="00215D5E" w:rsidP="00215D5E">
      <w:pPr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</w:rPr>
      </w:pPr>
      <w:r w:rsidRPr="000D0291">
        <w:rPr>
          <w:rFonts w:ascii="Arial Narrow" w:hAnsi="Arial Narrow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1667A2F" w14:textId="77777777" w:rsidR="00215D5E" w:rsidRPr="000D0291" w:rsidRDefault="00215D5E" w:rsidP="00E80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b/>
          <w:i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 xml:space="preserve">administratorem Pani/Pana danych osobowych jest </w:t>
      </w:r>
      <w:r w:rsidRPr="000D0291">
        <w:rPr>
          <w:rFonts w:ascii="Arial Narrow" w:hAnsi="Arial Narrow" w:cs="Calibri"/>
          <w:b/>
          <w:bCs/>
          <w:spacing w:val="-3"/>
          <w:sz w:val="18"/>
          <w:szCs w:val="18"/>
        </w:rPr>
        <w:t>Szpitale Pomorskie Sp. z o.o., ul. Powstania Styczniowego 1, 81-519 Gdynia, KRS 0000492201, NIP 5862286770, REGON 190141612;</w:t>
      </w:r>
    </w:p>
    <w:p w14:paraId="236A22FC" w14:textId="77777777" w:rsidR="00215D5E" w:rsidRPr="000D0291" w:rsidRDefault="00215D5E" w:rsidP="00E80227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0D0291">
        <w:rPr>
          <w:rFonts w:ascii="Arial Narrow" w:hAnsi="Arial Narrow" w:cs="Calibri"/>
          <w:sz w:val="18"/>
          <w:szCs w:val="18"/>
        </w:rPr>
        <w:t xml:space="preserve">Szpitale Pomorskie w Gdyni Sp. z o.o. wyznaczyła Inspektora Ochrony Danych , adres email: </w:t>
      </w:r>
      <w:hyperlink r:id="rId8" w:history="1">
        <w:r w:rsidRPr="000D0291">
          <w:rPr>
            <w:rStyle w:val="Hipercze"/>
            <w:rFonts w:ascii="Arial Narrow" w:hAnsi="Arial Narrow" w:cs="Calibri"/>
            <w:color w:val="auto"/>
            <w:sz w:val="18"/>
            <w:szCs w:val="18"/>
          </w:rPr>
          <w:t>iod@szpitalepomorskie.eu</w:t>
        </w:r>
      </w:hyperlink>
      <w:r w:rsidRPr="000D0291">
        <w:rPr>
          <w:rFonts w:ascii="Arial Narrow" w:eastAsia="Times New Roman" w:hAnsi="Arial Narrow" w:cs="Calibri"/>
          <w:sz w:val="18"/>
          <w:szCs w:val="18"/>
          <w:lang w:eastAsia="pl-PL"/>
        </w:rPr>
        <w:t>;</w:t>
      </w:r>
    </w:p>
    <w:p w14:paraId="39CCE315" w14:textId="77777777" w:rsidR="001805B9" w:rsidRPr="000A74B8" w:rsidRDefault="00BB7108" w:rsidP="00BB7108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>Pani/Pana dane osobowe przetwarzane będą na podstawie art. 6 ust. 1 lit. c</w:t>
      </w:r>
      <w:r w:rsidRPr="000D0291">
        <w:rPr>
          <w:rFonts w:ascii="Arial Narrow" w:hAnsi="Arial Narrow" w:cs="Arial"/>
          <w:i/>
          <w:sz w:val="18"/>
          <w:szCs w:val="18"/>
          <w:lang w:eastAsia="pl-PL"/>
        </w:rPr>
        <w:t xml:space="preserve"> </w:t>
      </w:r>
      <w:r w:rsidRPr="000D0291">
        <w:rPr>
          <w:rFonts w:ascii="Arial Narrow" w:hAnsi="Arial Narrow" w:cs="Arial"/>
          <w:sz w:val="18"/>
          <w:szCs w:val="18"/>
          <w:lang w:eastAsia="pl-PL"/>
        </w:rPr>
        <w:t xml:space="preserve">RODO w celu </w:t>
      </w:r>
      <w:r w:rsidRPr="000D0291">
        <w:rPr>
          <w:rFonts w:ascii="Arial Narrow" w:hAnsi="Arial Narrow" w:cs="Arial"/>
          <w:sz w:val="18"/>
          <w:szCs w:val="18"/>
        </w:rPr>
        <w:t xml:space="preserve">związanym z postępowaniem o udzielenie zamówienia publicznego </w:t>
      </w:r>
      <w:r w:rsidR="00D71FCF" w:rsidRPr="00D71FCF">
        <w:rPr>
          <w:rFonts w:ascii="Arial Narrow" w:hAnsi="Arial Narrow" w:cs="Arial"/>
          <w:b/>
          <w:sz w:val="18"/>
          <w:szCs w:val="18"/>
        </w:rPr>
        <w:t>D25M/252/N/</w:t>
      </w:r>
      <w:r w:rsidR="00E55F92">
        <w:rPr>
          <w:rFonts w:ascii="Arial Narrow" w:hAnsi="Arial Narrow" w:cs="Arial"/>
          <w:b/>
          <w:sz w:val="18"/>
          <w:szCs w:val="18"/>
          <w:lang w:val="pl-PL"/>
        </w:rPr>
        <w:t>41</w:t>
      </w:r>
      <w:r w:rsidR="00D71FCF" w:rsidRPr="00D71FCF">
        <w:rPr>
          <w:rFonts w:ascii="Arial Narrow" w:hAnsi="Arial Narrow" w:cs="Arial"/>
          <w:b/>
          <w:sz w:val="18"/>
          <w:szCs w:val="18"/>
        </w:rPr>
        <w:t>-</w:t>
      </w:r>
      <w:r w:rsidR="00E55F92">
        <w:rPr>
          <w:rFonts w:ascii="Arial Narrow" w:hAnsi="Arial Narrow" w:cs="Arial"/>
          <w:b/>
          <w:sz w:val="18"/>
          <w:szCs w:val="18"/>
          <w:lang w:val="pl-PL"/>
        </w:rPr>
        <w:t>66</w:t>
      </w:r>
      <w:r w:rsidR="00D71FCF" w:rsidRPr="00D71FCF">
        <w:rPr>
          <w:rFonts w:ascii="Arial Narrow" w:hAnsi="Arial Narrow" w:cs="Arial"/>
          <w:b/>
          <w:sz w:val="18"/>
          <w:szCs w:val="18"/>
        </w:rPr>
        <w:t>rj/23</w:t>
      </w:r>
      <w:r w:rsidRPr="000D0291">
        <w:rPr>
          <w:rFonts w:ascii="Arial Narrow" w:hAnsi="Arial Narrow" w:cs="Arial"/>
          <w:b/>
          <w:sz w:val="18"/>
          <w:szCs w:val="18"/>
        </w:rPr>
        <w:t xml:space="preserve"> prowadzonym w </w:t>
      </w:r>
      <w:r w:rsidRPr="000A74B8">
        <w:rPr>
          <w:rFonts w:ascii="Arial Narrow" w:hAnsi="Arial Narrow" w:cs="Arial"/>
          <w:b/>
          <w:sz w:val="18"/>
          <w:szCs w:val="18"/>
        </w:rPr>
        <w:t xml:space="preserve">trybie </w:t>
      </w:r>
      <w:r w:rsidR="00D71FCF" w:rsidRPr="000A74B8">
        <w:rPr>
          <w:rFonts w:ascii="Arial Narrow" w:hAnsi="Arial Narrow" w:cs="Arial"/>
          <w:b/>
          <w:sz w:val="18"/>
          <w:szCs w:val="18"/>
          <w:lang w:val="pl-PL"/>
        </w:rPr>
        <w:t>podstawowym</w:t>
      </w:r>
      <w:r w:rsidRPr="000A74B8">
        <w:rPr>
          <w:rFonts w:ascii="Arial Narrow" w:hAnsi="Arial Narrow" w:cs="Arial"/>
          <w:b/>
          <w:sz w:val="18"/>
          <w:szCs w:val="18"/>
        </w:rPr>
        <w:t xml:space="preserve"> </w:t>
      </w:r>
    </w:p>
    <w:p w14:paraId="043065B0" w14:textId="77777777" w:rsidR="00BB7108" w:rsidRPr="000D0291" w:rsidRDefault="00BB7108" w:rsidP="00BB7108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>odbiorcami Pani/Pana danych osobowych będą osoby lub podmioty, którym udostępniona zostanie dokumentacja postępowania o art. 18 oraz art. 74 ust. 1 ustawy z dnia 11 września 2019 r. Prawo zamówień publicznych (t. j. Dz. U. z 20</w:t>
      </w:r>
      <w:r w:rsidR="003811B5">
        <w:rPr>
          <w:rFonts w:ascii="Arial Narrow" w:hAnsi="Arial Narrow" w:cs="Arial"/>
          <w:sz w:val="18"/>
          <w:szCs w:val="18"/>
          <w:lang w:val="pl-PL" w:eastAsia="pl-PL"/>
        </w:rPr>
        <w:t>2</w:t>
      </w:r>
      <w:r w:rsidR="00980160">
        <w:rPr>
          <w:rFonts w:ascii="Arial Narrow" w:hAnsi="Arial Narrow" w:cs="Arial"/>
          <w:sz w:val="18"/>
          <w:szCs w:val="18"/>
          <w:lang w:val="pl-PL" w:eastAsia="pl-PL"/>
        </w:rPr>
        <w:t>3</w:t>
      </w:r>
      <w:r w:rsidRPr="000D0291">
        <w:rPr>
          <w:rFonts w:ascii="Arial Narrow" w:hAnsi="Arial Narrow" w:cs="Arial"/>
          <w:sz w:val="18"/>
          <w:szCs w:val="18"/>
          <w:lang w:eastAsia="pl-PL"/>
        </w:rPr>
        <w:t xml:space="preserve"> r. poz. </w:t>
      </w:r>
      <w:r w:rsidR="003811B5">
        <w:rPr>
          <w:rFonts w:ascii="Arial Narrow" w:hAnsi="Arial Narrow" w:cs="Arial"/>
          <w:sz w:val="18"/>
          <w:szCs w:val="18"/>
          <w:lang w:val="pl-PL" w:eastAsia="pl-PL"/>
        </w:rPr>
        <w:t>1</w:t>
      </w:r>
      <w:r w:rsidR="00980160">
        <w:rPr>
          <w:rFonts w:ascii="Arial Narrow" w:hAnsi="Arial Narrow" w:cs="Arial"/>
          <w:sz w:val="18"/>
          <w:szCs w:val="18"/>
          <w:lang w:val="pl-PL" w:eastAsia="pl-PL"/>
        </w:rPr>
        <w:t>605</w:t>
      </w:r>
      <w:r w:rsidRPr="000D0291">
        <w:rPr>
          <w:rFonts w:ascii="Arial Narrow" w:hAnsi="Arial Narrow" w:cs="Arial"/>
          <w:sz w:val="18"/>
          <w:szCs w:val="18"/>
          <w:lang w:eastAsia="pl-PL"/>
        </w:rPr>
        <w:t xml:space="preserve"> z późn. zm.); dalej „ustawa Pzp”;  </w:t>
      </w:r>
    </w:p>
    <w:p w14:paraId="4FB9C83C" w14:textId="77777777" w:rsidR="00215D5E" w:rsidRPr="000D0291" w:rsidRDefault="00215D5E" w:rsidP="00E80227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 xml:space="preserve">Pani/Pana dane osobowe będą </w:t>
      </w:r>
      <w:r w:rsidR="001805B9" w:rsidRPr="000D0291">
        <w:rPr>
          <w:rFonts w:ascii="Arial Narrow" w:hAnsi="Arial Narrow" w:cs="Arial"/>
          <w:sz w:val="18"/>
          <w:szCs w:val="18"/>
          <w:lang w:eastAsia="pl-PL"/>
        </w:rPr>
        <w:t>przechowywane, zgodnie z art. 78</w:t>
      </w:r>
      <w:r w:rsidRPr="000D0291">
        <w:rPr>
          <w:rFonts w:ascii="Arial Narrow" w:hAnsi="Arial Narrow" w:cs="Arial"/>
          <w:sz w:val="18"/>
          <w:szCs w:val="18"/>
          <w:lang w:eastAsia="pl-PL"/>
        </w:rPr>
        <w:t xml:space="preserve"> ust. 1 ustawy Pzp, przez okres 4 lat od dnia zakończenia postępowania o udzielenie zamówienia, a jeżeli czas trwania </w:t>
      </w:r>
      <w:r w:rsidR="00407B8B" w:rsidRPr="000D0291">
        <w:rPr>
          <w:rFonts w:ascii="Arial Narrow" w:hAnsi="Arial Narrow" w:cs="Arial"/>
          <w:sz w:val="18"/>
          <w:szCs w:val="18"/>
          <w:lang w:eastAsia="pl-PL"/>
        </w:rPr>
        <w:t>Umow</w:t>
      </w:r>
      <w:r w:rsidRPr="000D0291">
        <w:rPr>
          <w:rFonts w:ascii="Arial Narrow" w:hAnsi="Arial Narrow" w:cs="Arial"/>
          <w:sz w:val="18"/>
          <w:szCs w:val="18"/>
          <w:lang w:eastAsia="pl-PL"/>
        </w:rPr>
        <w:t xml:space="preserve">y przekracza 4 lata, okres przechowywania obejmuje cały czas trwania </w:t>
      </w:r>
      <w:r w:rsidR="00407B8B" w:rsidRPr="000D0291">
        <w:rPr>
          <w:rFonts w:ascii="Arial Narrow" w:hAnsi="Arial Narrow" w:cs="Arial"/>
          <w:sz w:val="18"/>
          <w:szCs w:val="18"/>
          <w:lang w:eastAsia="pl-PL"/>
        </w:rPr>
        <w:t>Umow</w:t>
      </w:r>
      <w:r w:rsidRPr="000D0291">
        <w:rPr>
          <w:rFonts w:ascii="Arial Narrow" w:hAnsi="Arial Narrow" w:cs="Arial"/>
          <w:sz w:val="18"/>
          <w:szCs w:val="18"/>
          <w:lang w:eastAsia="pl-PL"/>
        </w:rPr>
        <w:t>y;</w:t>
      </w:r>
    </w:p>
    <w:p w14:paraId="25438196" w14:textId="77777777" w:rsidR="00215D5E" w:rsidRPr="000D0291" w:rsidRDefault="00215D5E" w:rsidP="00E80227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 Narrow" w:hAnsi="Arial Narrow" w:cs="Arial"/>
          <w:b/>
          <w:i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9CF1E87" w14:textId="77777777" w:rsidR="00215D5E" w:rsidRPr="000D0291" w:rsidRDefault="00215D5E" w:rsidP="00E80227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18"/>
          <w:szCs w:val="18"/>
          <w:lang w:eastAsia="ar-SA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09D2DC04" w14:textId="77777777" w:rsidR="00215D5E" w:rsidRPr="000D0291" w:rsidRDefault="00215D5E" w:rsidP="00E80227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>posiada Pani/Pan:</w:t>
      </w:r>
    </w:p>
    <w:p w14:paraId="794F370D" w14:textId="77777777" w:rsidR="00215D5E" w:rsidRPr="000D0291" w:rsidRDefault="00215D5E" w:rsidP="00E80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>na podstawie art. 15 RODO prawo dostępu do Pani/Pana danych osobowych;</w:t>
      </w:r>
    </w:p>
    <w:p w14:paraId="6EFFF75D" w14:textId="77777777" w:rsidR="00215D5E" w:rsidRPr="000D0291" w:rsidRDefault="00215D5E" w:rsidP="00E80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0D0291">
        <w:rPr>
          <w:rFonts w:ascii="Arial Narrow" w:hAnsi="Arial Narrow" w:cs="Arial"/>
          <w:b/>
          <w:sz w:val="18"/>
          <w:szCs w:val="18"/>
          <w:vertAlign w:val="superscript"/>
          <w:lang w:eastAsia="pl-PL"/>
        </w:rPr>
        <w:t>**</w:t>
      </w:r>
      <w:r w:rsidRPr="000D0291">
        <w:rPr>
          <w:rFonts w:ascii="Arial Narrow" w:hAnsi="Arial Narrow" w:cs="Arial"/>
          <w:sz w:val="18"/>
          <w:szCs w:val="18"/>
          <w:lang w:eastAsia="pl-PL"/>
        </w:rPr>
        <w:t>;</w:t>
      </w:r>
    </w:p>
    <w:p w14:paraId="6CC19E8C" w14:textId="77777777" w:rsidR="00215D5E" w:rsidRPr="000D0291" w:rsidRDefault="00215D5E" w:rsidP="00E80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AEC5320" w14:textId="77777777" w:rsidR="00215D5E" w:rsidRPr="000D0291" w:rsidRDefault="00215D5E" w:rsidP="00E80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i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73DCC9D" w14:textId="77777777" w:rsidR="00215D5E" w:rsidRPr="000D0291" w:rsidRDefault="00215D5E" w:rsidP="00E80227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 Narrow" w:hAnsi="Arial Narrow" w:cs="Arial"/>
          <w:i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>nie przysługuje Pani/Panu:</w:t>
      </w:r>
    </w:p>
    <w:p w14:paraId="58DF82A4" w14:textId="77777777" w:rsidR="00215D5E" w:rsidRPr="000D0291" w:rsidRDefault="00215D5E" w:rsidP="00E80227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 Narrow" w:hAnsi="Arial Narrow" w:cs="Arial"/>
          <w:i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11A3C518" w14:textId="77777777" w:rsidR="00215D5E" w:rsidRPr="000D0291" w:rsidRDefault="00215D5E" w:rsidP="00E80227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 Narrow" w:hAnsi="Arial Narrow" w:cs="Arial"/>
          <w:b/>
          <w:i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>prawo do przenoszenia danych osobowych, o którym mowa w art. 20 RODO;</w:t>
      </w:r>
    </w:p>
    <w:p w14:paraId="52CCD254" w14:textId="77777777" w:rsidR="00215D5E" w:rsidRPr="000D0291" w:rsidRDefault="00215D5E" w:rsidP="00E80227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 Narrow" w:hAnsi="Arial Narrow" w:cs="Arial"/>
          <w:b/>
          <w:i/>
          <w:sz w:val="18"/>
          <w:szCs w:val="18"/>
          <w:lang w:eastAsia="pl-PL"/>
        </w:rPr>
      </w:pPr>
      <w:r w:rsidRPr="000D0291">
        <w:rPr>
          <w:rFonts w:ascii="Arial Narrow" w:hAnsi="Arial Narrow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D0291">
        <w:rPr>
          <w:rFonts w:ascii="Arial Narrow" w:hAnsi="Arial Narrow" w:cs="Arial"/>
          <w:sz w:val="18"/>
          <w:szCs w:val="18"/>
          <w:lang w:eastAsia="pl-PL"/>
        </w:rPr>
        <w:t>.</w:t>
      </w:r>
      <w:r w:rsidRPr="000D0291">
        <w:rPr>
          <w:rFonts w:ascii="Arial Narrow" w:hAnsi="Arial Narrow" w:cs="Arial"/>
          <w:b/>
          <w:sz w:val="18"/>
          <w:szCs w:val="18"/>
          <w:lang w:eastAsia="pl-PL"/>
        </w:rPr>
        <w:t xml:space="preserve"> </w:t>
      </w:r>
    </w:p>
    <w:p w14:paraId="16ADCB97" w14:textId="77777777" w:rsidR="00215D5E" w:rsidRPr="000D0291" w:rsidRDefault="00215D5E" w:rsidP="00215D5E">
      <w:pPr>
        <w:spacing w:after="150"/>
        <w:ind w:left="426"/>
        <w:jc w:val="both"/>
        <w:rPr>
          <w:rFonts w:ascii="Arial Narrow" w:hAnsi="Arial Narrow" w:cs="Arial"/>
          <w:i/>
          <w:sz w:val="14"/>
          <w:szCs w:val="14"/>
        </w:rPr>
      </w:pPr>
      <w:r w:rsidRPr="000D0291">
        <w:rPr>
          <w:rFonts w:ascii="Arial Narrow" w:hAnsi="Arial Narrow" w:cs="Arial"/>
          <w:b/>
          <w:i/>
          <w:sz w:val="14"/>
          <w:szCs w:val="14"/>
          <w:vertAlign w:val="superscript"/>
        </w:rPr>
        <w:t>*</w:t>
      </w:r>
      <w:r w:rsidRPr="000D0291">
        <w:rPr>
          <w:rFonts w:ascii="Arial Narrow" w:hAnsi="Arial Narrow" w:cs="Arial"/>
          <w:b/>
          <w:i/>
          <w:sz w:val="14"/>
          <w:szCs w:val="14"/>
        </w:rPr>
        <w:t xml:space="preserve"> Wyjaśnienie:</w:t>
      </w:r>
      <w:r w:rsidRPr="000D0291">
        <w:rPr>
          <w:rFonts w:ascii="Arial Narrow" w:hAnsi="Arial Narrow" w:cs="Arial"/>
          <w:i/>
          <w:sz w:val="14"/>
          <w:szCs w:val="1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46828FD" w14:textId="77777777" w:rsidR="00215D5E" w:rsidRPr="000D0291" w:rsidRDefault="00215D5E" w:rsidP="00215D5E">
      <w:pPr>
        <w:pStyle w:val="Akapitzlist"/>
        <w:ind w:left="426"/>
        <w:jc w:val="both"/>
        <w:rPr>
          <w:rFonts w:ascii="Arial Narrow" w:hAnsi="Arial Narrow" w:cs="Arial"/>
          <w:i/>
          <w:sz w:val="14"/>
          <w:szCs w:val="14"/>
        </w:rPr>
      </w:pPr>
      <w:r w:rsidRPr="000D0291">
        <w:rPr>
          <w:rFonts w:ascii="Arial Narrow" w:hAnsi="Arial Narrow" w:cs="Arial"/>
          <w:b/>
          <w:i/>
          <w:sz w:val="14"/>
          <w:szCs w:val="14"/>
          <w:vertAlign w:val="superscript"/>
        </w:rPr>
        <w:t xml:space="preserve">** </w:t>
      </w:r>
      <w:r w:rsidRPr="000D0291">
        <w:rPr>
          <w:rFonts w:ascii="Arial Narrow" w:hAnsi="Arial Narrow" w:cs="Arial"/>
          <w:b/>
          <w:i/>
          <w:sz w:val="14"/>
          <w:szCs w:val="14"/>
        </w:rPr>
        <w:t>Wyjaśnienie:</w:t>
      </w:r>
      <w:r w:rsidRPr="000D0291">
        <w:rPr>
          <w:rFonts w:ascii="Arial Narrow" w:hAnsi="Arial Narrow" w:cs="Arial"/>
          <w:i/>
          <w:sz w:val="14"/>
          <w:szCs w:val="14"/>
        </w:rPr>
        <w:t xml:space="preserve"> </w:t>
      </w:r>
      <w:r w:rsidRPr="000D0291">
        <w:rPr>
          <w:rFonts w:ascii="Arial Narrow" w:hAnsi="Arial Narrow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D0291">
        <w:rPr>
          <w:rFonts w:ascii="Arial Narrow" w:hAnsi="Arial Narrow" w:cs="Arial"/>
          <w:i/>
          <w:sz w:val="14"/>
          <w:szCs w:val="14"/>
        </w:rPr>
        <w:t>wyniku postępowania</w:t>
      </w:r>
      <w:r w:rsidRPr="000D0291">
        <w:rPr>
          <w:rFonts w:ascii="Arial Narrow" w:hAnsi="Arial Narrow" w:cs="Arial"/>
          <w:i/>
          <w:sz w:val="14"/>
          <w:szCs w:val="14"/>
        </w:rPr>
        <w:br/>
        <w:t xml:space="preserve">o udzielenie zamówienia publicznego ani zmianą postanowień </w:t>
      </w:r>
      <w:r w:rsidR="00407B8B" w:rsidRPr="000D0291">
        <w:rPr>
          <w:rFonts w:ascii="Arial Narrow" w:hAnsi="Arial Narrow" w:cs="Arial"/>
          <w:i/>
          <w:sz w:val="14"/>
          <w:szCs w:val="14"/>
        </w:rPr>
        <w:t>Umow</w:t>
      </w:r>
      <w:r w:rsidRPr="000D0291">
        <w:rPr>
          <w:rFonts w:ascii="Arial Narrow" w:hAnsi="Arial Narrow" w:cs="Arial"/>
          <w:i/>
          <w:sz w:val="14"/>
          <w:szCs w:val="14"/>
        </w:rPr>
        <w:t>y w zakresie niezgodnym z ustawą Pzp oraz nie może naruszać integralności protokołu oraz jego załączników.</w:t>
      </w:r>
    </w:p>
    <w:p w14:paraId="4AF9302D" w14:textId="77777777" w:rsidR="00215D5E" w:rsidRPr="000D0291" w:rsidRDefault="00215D5E" w:rsidP="00215D5E">
      <w:pPr>
        <w:pStyle w:val="Akapitzlist"/>
        <w:ind w:left="426"/>
        <w:jc w:val="both"/>
        <w:rPr>
          <w:rFonts w:ascii="Arial Narrow" w:hAnsi="Arial Narrow" w:cs="Arial"/>
          <w:i/>
          <w:sz w:val="14"/>
          <w:szCs w:val="14"/>
          <w:lang w:eastAsia="pl-PL"/>
        </w:rPr>
      </w:pPr>
      <w:r w:rsidRPr="000D0291">
        <w:rPr>
          <w:rFonts w:ascii="Arial Narrow" w:hAnsi="Arial Narrow" w:cs="Arial"/>
          <w:b/>
          <w:i/>
          <w:sz w:val="14"/>
          <w:szCs w:val="14"/>
          <w:vertAlign w:val="superscript"/>
        </w:rPr>
        <w:t xml:space="preserve">*** </w:t>
      </w:r>
      <w:r w:rsidRPr="000D0291">
        <w:rPr>
          <w:rFonts w:ascii="Arial Narrow" w:hAnsi="Arial Narrow" w:cs="Arial"/>
          <w:b/>
          <w:i/>
          <w:sz w:val="14"/>
          <w:szCs w:val="14"/>
        </w:rPr>
        <w:t>Wyjaśnienie:</w:t>
      </w:r>
      <w:r w:rsidRPr="000D0291">
        <w:rPr>
          <w:rFonts w:ascii="Arial Narrow" w:hAnsi="Arial Narrow" w:cs="Arial"/>
          <w:i/>
          <w:sz w:val="14"/>
          <w:szCs w:val="14"/>
        </w:rPr>
        <w:t xml:space="preserve"> prawo do ograniczenia przetwarzania nie ma zastosowania w odniesieniu do </w:t>
      </w:r>
      <w:r w:rsidRPr="000D0291">
        <w:rPr>
          <w:rFonts w:ascii="Arial Narrow" w:hAnsi="Arial Narrow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4BA0603" w14:textId="77777777" w:rsidR="00215D5E" w:rsidRPr="000D0291" w:rsidRDefault="00215D5E" w:rsidP="00215D5E">
      <w:pPr>
        <w:pStyle w:val="Domy"/>
        <w:tabs>
          <w:tab w:val="left" w:pos="141"/>
        </w:tabs>
        <w:jc w:val="center"/>
        <w:rPr>
          <w:rFonts w:ascii="Arial Narrow" w:hAnsi="Arial Narrow" w:cs="Arial"/>
          <w:i/>
          <w:sz w:val="14"/>
          <w:szCs w:val="14"/>
        </w:rPr>
      </w:pPr>
    </w:p>
    <w:p w14:paraId="7F858EDB" w14:textId="77777777" w:rsidR="00923A76" w:rsidRPr="000D0291" w:rsidRDefault="00923A76" w:rsidP="00923A76">
      <w:pPr>
        <w:jc w:val="both"/>
        <w:rPr>
          <w:rFonts w:ascii="Calibri" w:hAnsi="Calibri"/>
          <w:sz w:val="22"/>
          <w:szCs w:val="22"/>
        </w:rPr>
      </w:pPr>
    </w:p>
    <w:sectPr w:rsidR="00923A76" w:rsidRPr="000D0291" w:rsidSect="002C02F9">
      <w:headerReference w:type="default" r:id="rId9"/>
      <w:footerReference w:type="even" r:id="rId10"/>
      <w:footerReference w:type="default" r:id="rId11"/>
      <w:pgSz w:w="11905" w:h="16837"/>
      <w:pgMar w:top="1242" w:right="1134" w:bottom="1134" w:left="1418" w:header="425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01A6A" w14:textId="77777777" w:rsidR="00A81532" w:rsidRDefault="00A81532">
      <w:r>
        <w:separator/>
      </w:r>
    </w:p>
  </w:endnote>
  <w:endnote w:type="continuationSeparator" w:id="0">
    <w:p w14:paraId="22850B87" w14:textId="77777777" w:rsidR="00A81532" w:rsidRDefault="00A8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3BF63" w14:textId="77777777" w:rsidR="005B23B8" w:rsidRDefault="005B23B8" w:rsidP="007304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02259C" w14:textId="77777777" w:rsidR="005B23B8" w:rsidRDefault="005B23B8" w:rsidP="001E1ABC">
    <w:pPr>
      <w:pStyle w:val="Stopka"/>
      <w:ind w:right="360"/>
    </w:pPr>
  </w:p>
  <w:p w14:paraId="2869BA0C" w14:textId="77777777" w:rsidR="005B23B8" w:rsidRDefault="005B23B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80C64" w14:textId="77777777" w:rsidR="00BC0D97" w:rsidRPr="008A1209" w:rsidRDefault="00BC0D97" w:rsidP="00BC0D97">
    <w:pPr>
      <w:pStyle w:val="Nagwek"/>
      <w:rPr>
        <w:rFonts w:ascii="Calibri" w:hAnsi="Calibri"/>
        <w:b/>
        <w:sz w:val="20"/>
      </w:rPr>
    </w:pPr>
    <w:r w:rsidRPr="000E32EA">
      <w:rPr>
        <w:rFonts w:ascii="Calibri" w:hAnsi="Calibri"/>
        <w:b/>
        <w:sz w:val="20"/>
      </w:rPr>
      <w:t xml:space="preserve">znak: </w:t>
    </w:r>
    <w:r w:rsidRPr="005E34FA">
      <w:rPr>
        <w:rFonts w:ascii="Calibri" w:hAnsi="Calibri"/>
        <w:b/>
        <w:sz w:val="20"/>
      </w:rPr>
      <w:t>D25</w:t>
    </w:r>
    <w:r>
      <w:rPr>
        <w:rFonts w:ascii="Calibri" w:hAnsi="Calibri"/>
        <w:b/>
        <w:sz w:val="20"/>
      </w:rPr>
      <w:t>M/251/N/41-66rj/23</w:t>
    </w:r>
  </w:p>
  <w:p w14:paraId="1D501E63" w14:textId="77777777" w:rsidR="005B23B8" w:rsidRDefault="005B23B8" w:rsidP="00B76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6CE63" w14:textId="77777777" w:rsidR="00A81532" w:rsidRDefault="00A81532">
      <w:r>
        <w:separator/>
      </w:r>
    </w:p>
  </w:footnote>
  <w:footnote w:type="continuationSeparator" w:id="0">
    <w:p w14:paraId="76D5B4C6" w14:textId="77777777" w:rsidR="00A81532" w:rsidRDefault="00A81532">
      <w:r>
        <w:continuationSeparator/>
      </w:r>
    </w:p>
  </w:footnote>
  <w:footnote w:id="1">
    <w:p w14:paraId="06AE18EA" w14:textId="5B2F9514" w:rsidR="00BC0D97" w:rsidRPr="00A57A82" w:rsidRDefault="00BC0D97" w:rsidP="00BC0D97">
      <w:pPr>
        <w:pStyle w:val="Tekstprzypisudolnego"/>
        <w:rPr>
          <w:lang w:val="pl-PL"/>
        </w:rPr>
      </w:pPr>
      <w:r w:rsidRPr="00A57A82">
        <w:rPr>
          <w:rStyle w:val="Odwoanieprzypisudolnego"/>
          <w:lang w:val="pl-PL"/>
        </w:rPr>
        <w:footnoteRef/>
      </w:r>
      <w:r w:rsidRPr="00A57A82">
        <w:rPr>
          <w:lang w:val="pl-PL"/>
        </w:rPr>
        <w:t xml:space="preserve"> W zależności od złożonej oferty. Maksymalny termin Wdrożenia Systemu to </w:t>
      </w:r>
      <w:r w:rsidR="00C1131E">
        <w:rPr>
          <w:lang w:val="pl-PL"/>
        </w:rPr>
        <w:t>24</w:t>
      </w:r>
      <w:r w:rsidR="00C1131E" w:rsidRPr="00A57A82">
        <w:rPr>
          <w:lang w:val="pl-PL"/>
        </w:rPr>
        <w:t xml:space="preserve"> </w:t>
      </w:r>
      <w:r w:rsidR="00C1131E">
        <w:rPr>
          <w:lang w:val="pl-PL"/>
        </w:rPr>
        <w:t>tygodnie</w:t>
      </w:r>
      <w:r w:rsidRPr="00A57A82"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FCEA8" w14:textId="4C7A477C" w:rsidR="00BC0D97" w:rsidRPr="009B0BEA" w:rsidRDefault="00BC0D97" w:rsidP="00BC0D97">
    <w:pPr>
      <w:pStyle w:val="Nagwek"/>
      <w:jc w:val="right"/>
      <w:rPr>
        <w:rFonts w:ascii="Calibri" w:hAnsi="Calibri" w:cs="Calibri"/>
        <w:sz w:val="18"/>
        <w:szCs w:val="18"/>
      </w:rPr>
    </w:pPr>
    <w:r w:rsidRPr="009B0BEA">
      <w:rPr>
        <w:rFonts w:ascii="Calibri" w:hAnsi="Calibri" w:cs="Calibri"/>
        <w:sz w:val="18"/>
        <w:szCs w:val="18"/>
      </w:rPr>
      <w:fldChar w:fldCharType="begin"/>
    </w:r>
    <w:r w:rsidRPr="009B0BEA">
      <w:rPr>
        <w:rFonts w:ascii="Calibri" w:hAnsi="Calibri" w:cs="Calibri"/>
        <w:sz w:val="18"/>
        <w:szCs w:val="18"/>
      </w:rPr>
      <w:instrText>PAGE   \* MERGEFORMAT</w:instrText>
    </w:r>
    <w:r w:rsidRPr="009B0BEA">
      <w:rPr>
        <w:rFonts w:ascii="Calibri" w:hAnsi="Calibri" w:cs="Calibri"/>
        <w:sz w:val="18"/>
        <w:szCs w:val="18"/>
      </w:rPr>
      <w:fldChar w:fldCharType="separate"/>
    </w:r>
    <w:r w:rsidR="00A81532">
      <w:rPr>
        <w:rFonts w:ascii="Calibri" w:hAnsi="Calibri" w:cs="Calibri"/>
        <w:noProof/>
        <w:sz w:val="18"/>
        <w:szCs w:val="18"/>
      </w:rPr>
      <w:t>1</w:t>
    </w:r>
    <w:r w:rsidRPr="009B0BEA">
      <w:rPr>
        <w:rFonts w:ascii="Calibri" w:hAnsi="Calibri" w:cs="Calibri"/>
        <w:sz w:val="18"/>
        <w:szCs w:val="18"/>
      </w:rPr>
      <w:fldChar w:fldCharType="end"/>
    </w:r>
  </w:p>
  <w:p w14:paraId="0347E830" w14:textId="77777777" w:rsidR="00BC0D97" w:rsidRDefault="004F6DEB" w:rsidP="00BC0D97">
    <w:pPr>
      <w:pStyle w:val="Nagwek"/>
      <w:jc w:val="center"/>
      <w:rPr>
        <w:noProof/>
      </w:rPr>
    </w:pPr>
    <w:r>
      <w:rPr>
        <w:noProof/>
        <w:lang w:val="pl-PL" w:eastAsia="pl-PL"/>
      </w:rPr>
      <w:drawing>
        <wp:inline distT="0" distB="0" distL="0" distR="0" wp14:anchorId="1E1C2112" wp14:editId="382D6244">
          <wp:extent cx="2730500" cy="35560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3354D" w14:textId="77777777" w:rsidR="00BC0D97" w:rsidRDefault="00BC0D97" w:rsidP="00BC0D97">
    <w:pPr>
      <w:pStyle w:val="Nagwek"/>
      <w:jc w:val="center"/>
      <w:rPr>
        <w:noProof/>
      </w:rPr>
    </w:pPr>
    <w:r>
      <w:rPr>
        <w:noProof/>
      </w:rPr>
      <w:t>_____________________________________________________________________________</w:t>
    </w:r>
  </w:p>
  <w:p w14:paraId="2840D033" w14:textId="77777777" w:rsidR="005B23B8" w:rsidRPr="003272C9" w:rsidRDefault="005B23B8" w:rsidP="00B3068B">
    <w:pPr>
      <w:pStyle w:val="Nagwek"/>
      <w:rPr>
        <w:sz w:val="6"/>
      </w:rPr>
    </w:pPr>
  </w:p>
  <w:p w14:paraId="597FFD6E" w14:textId="77777777" w:rsidR="005B23B8" w:rsidRPr="003B6DFD" w:rsidRDefault="005B23B8" w:rsidP="003B6DFD">
    <w:pPr>
      <w:pStyle w:val="Nagwek"/>
      <w:jc w:val="right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B0B6D88E"/>
    <w:name w:val="WW8Num3"/>
    <w:lvl w:ilvl="0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0000004"/>
    <w:multiLevelType w:val="singleLevel"/>
    <w:tmpl w:val="7D7096EC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</w:rPr>
    </w:lvl>
  </w:abstractNum>
  <w:abstractNum w:abstractNumId="4" w15:restartNumberingAfterBreak="0">
    <w:nsid w:val="00000005"/>
    <w:multiLevelType w:val="multilevel"/>
    <w:tmpl w:val="A4C2210A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 Narrow" w:hAnsi="Arial Narrow" w:cs="Calibr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1C09E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0"/>
        <w:szCs w:val="20"/>
      </w:rPr>
    </w:lvl>
  </w:abstractNum>
  <w:abstractNum w:abstractNumId="6" w15:restartNumberingAfterBreak="0">
    <w:nsid w:val="00000007"/>
    <w:multiLevelType w:val="singleLevel"/>
    <w:tmpl w:val="389AE53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 w:val="0"/>
      </w:rPr>
    </w:lvl>
  </w:abstractNum>
  <w:abstractNum w:abstractNumId="7" w15:restartNumberingAfterBreak="0">
    <w:nsid w:val="0000000A"/>
    <w:multiLevelType w:val="multilevel"/>
    <w:tmpl w:val="F9FA898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/>
        <w:b/>
        <w:bCs/>
        <w:iCs/>
        <w:color w:val="000000"/>
        <w:kern w:val="1"/>
        <w:sz w:val="20"/>
        <w:szCs w:val="20"/>
        <w:lang w:val="pl-PL" w:eastAsia="ar-SA"/>
      </w:rPr>
    </w:lvl>
  </w:abstractNum>
  <w:abstractNum w:abstractNumId="9" w15:restartNumberingAfterBreak="0">
    <w:nsid w:val="0000000C"/>
    <w:multiLevelType w:val="singleLevel"/>
    <w:tmpl w:val="23A24F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sz w:val="20"/>
        <w:szCs w:val="20"/>
        <w:lang w:val="pl-PL" w:eastAsia="pl-PL"/>
      </w:rPr>
    </w:lvl>
  </w:abstractNum>
  <w:abstractNum w:abstractNumId="10" w15:restartNumberingAfterBreak="0">
    <w:nsid w:val="00000010"/>
    <w:multiLevelType w:val="singleLevel"/>
    <w:tmpl w:val="A866F2C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1" w15:restartNumberingAfterBreak="0">
    <w:nsid w:val="00000012"/>
    <w:multiLevelType w:val="singleLevel"/>
    <w:tmpl w:val="5FB07B8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Arial Narrow"/>
        <w:b/>
        <w:i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ahoma"/>
        <w:b/>
        <w:sz w:val="20"/>
        <w:szCs w:val="20"/>
        <w:lang w:val="pl-PL" w:eastAsia="pl-PL"/>
      </w:rPr>
    </w:lvl>
  </w:abstractNum>
  <w:abstractNum w:abstractNumId="13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24"/>
        </w:tabs>
        <w:ind w:left="928" w:hanging="360"/>
      </w:pPr>
      <w:rPr>
        <w:rFonts w:ascii="Arial Narrow" w:eastAsia="Calibri" w:hAnsi="Arial Narrow" w:cs="Times New Roman"/>
        <w:b/>
        <w:sz w:val="20"/>
        <w:szCs w:val="20"/>
        <w:lang w:eastAsia="ar-SA"/>
      </w:rPr>
    </w:lvl>
  </w:abstractNum>
  <w:abstractNum w:abstractNumId="14" w15:restartNumberingAfterBreak="0">
    <w:nsid w:val="00000015"/>
    <w:multiLevelType w:val="multilevel"/>
    <w:tmpl w:val="6D0859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"/>
        <w:b/>
        <w:color w:val="auto"/>
        <w:sz w:val="20"/>
        <w:lang w:val="cs-CZ"/>
      </w:rPr>
    </w:lvl>
  </w:abstractNum>
  <w:abstractNum w:abstractNumId="16" w15:restartNumberingAfterBreak="0">
    <w:nsid w:val="006C6065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2B75AFB"/>
    <w:multiLevelType w:val="hybridMultilevel"/>
    <w:tmpl w:val="DDEE9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EB61A8"/>
    <w:multiLevelType w:val="hybridMultilevel"/>
    <w:tmpl w:val="B34864B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A4C3350"/>
    <w:multiLevelType w:val="hybridMultilevel"/>
    <w:tmpl w:val="93C20526"/>
    <w:lvl w:ilvl="0" w:tplc="D02A6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B920F4"/>
    <w:multiLevelType w:val="hybridMultilevel"/>
    <w:tmpl w:val="F36C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23604A"/>
    <w:multiLevelType w:val="hybridMultilevel"/>
    <w:tmpl w:val="D6181224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A610AA"/>
    <w:multiLevelType w:val="hybridMultilevel"/>
    <w:tmpl w:val="D64CA346"/>
    <w:lvl w:ilvl="0" w:tplc="3304A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F15721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A85231A"/>
    <w:multiLevelType w:val="hybridMultilevel"/>
    <w:tmpl w:val="6BD67B04"/>
    <w:lvl w:ilvl="0" w:tplc="69486848">
      <w:start w:val="1"/>
      <w:numFmt w:val="decimal"/>
      <w:lvlText w:val="§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6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CB06B9"/>
    <w:multiLevelType w:val="hybridMultilevel"/>
    <w:tmpl w:val="85DCBC9A"/>
    <w:lvl w:ilvl="0" w:tplc="7AB28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B213CF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C200F5D"/>
    <w:multiLevelType w:val="hybridMultilevel"/>
    <w:tmpl w:val="303CF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F160FE"/>
    <w:multiLevelType w:val="hybridMultilevel"/>
    <w:tmpl w:val="2648E88C"/>
    <w:lvl w:ilvl="0" w:tplc="E70C4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FE5ADC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2676234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4584536"/>
    <w:multiLevelType w:val="hybridMultilevel"/>
    <w:tmpl w:val="00D07D42"/>
    <w:lvl w:ilvl="0" w:tplc="E266293C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E92E1B"/>
    <w:multiLevelType w:val="hybridMultilevel"/>
    <w:tmpl w:val="69382BAE"/>
    <w:lvl w:ilvl="0" w:tplc="03A6584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33513"/>
    <w:multiLevelType w:val="hybridMultilevel"/>
    <w:tmpl w:val="5E1CD618"/>
    <w:lvl w:ilvl="0" w:tplc="69AA3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5162D5D"/>
    <w:multiLevelType w:val="hybridMultilevel"/>
    <w:tmpl w:val="721E4250"/>
    <w:lvl w:ilvl="0" w:tplc="AD8EC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0664CE"/>
    <w:multiLevelType w:val="hybridMultilevel"/>
    <w:tmpl w:val="2DFEB2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50307E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4A480E"/>
    <w:multiLevelType w:val="multilevel"/>
    <w:tmpl w:val="7C8C7890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4E6B3613"/>
    <w:multiLevelType w:val="hybridMultilevel"/>
    <w:tmpl w:val="635C289A"/>
    <w:lvl w:ilvl="0" w:tplc="141A6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8D1211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0947963"/>
    <w:multiLevelType w:val="hybridMultilevel"/>
    <w:tmpl w:val="038C5F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0D70041"/>
    <w:multiLevelType w:val="hybridMultilevel"/>
    <w:tmpl w:val="5A24834C"/>
    <w:lvl w:ilvl="0" w:tplc="5EF8B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712A4B"/>
    <w:multiLevelType w:val="hybridMultilevel"/>
    <w:tmpl w:val="4E9C41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4C6F87"/>
    <w:multiLevelType w:val="hybridMultilevel"/>
    <w:tmpl w:val="BF44359E"/>
    <w:lvl w:ilvl="0" w:tplc="35102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CD4B54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CE57740"/>
    <w:multiLevelType w:val="hybridMultilevel"/>
    <w:tmpl w:val="5D0065A2"/>
    <w:lvl w:ilvl="0" w:tplc="95DE0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59681D8">
      <w:start w:val="1"/>
      <w:numFmt w:val="decimal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6C103F"/>
    <w:multiLevelType w:val="hybridMultilevel"/>
    <w:tmpl w:val="BA6A20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EC862BF"/>
    <w:multiLevelType w:val="hybridMultilevel"/>
    <w:tmpl w:val="B7C81B98"/>
    <w:lvl w:ilvl="0" w:tplc="04245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20413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CC35E5"/>
    <w:multiLevelType w:val="hybridMultilevel"/>
    <w:tmpl w:val="D24AE0C8"/>
    <w:lvl w:ilvl="0" w:tplc="5FA83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67B400D"/>
    <w:multiLevelType w:val="hybridMultilevel"/>
    <w:tmpl w:val="038C5FA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8F6787B"/>
    <w:multiLevelType w:val="hybridMultilevel"/>
    <w:tmpl w:val="42843ED4"/>
    <w:lvl w:ilvl="0" w:tplc="A61E75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DD7E29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F36310B"/>
    <w:multiLevelType w:val="hybridMultilevel"/>
    <w:tmpl w:val="46D48A56"/>
    <w:lvl w:ilvl="0" w:tplc="6862074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60AAEB74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495261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8D7112D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9312E49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EB424D1"/>
    <w:multiLevelType w:val="hybridMultilevel"/>
    <w:tmpl w:val="4998C3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50307E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</w:rPr>
    </w:lvl>
    <w:lvl w:ilvl="2" w:tplc="9450307E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40"/>
  </w:num>
  <w:num w:numId="3">
    <w:abstractNumId w:val="27"/>
  </w:num>
  <w:num w:numId="4">
    <w:abstractNumId w:val="24"/>
  </w:num>
  <w:num w:numId="5">
    <w:abstractNumId w:val="34"/>
  </w:num>
  <w:num w:numId="6">
    <w:abstractNumId w:val="62"/>
  </w:num>
  <w:num w:numId="7">
    <w:abstractNumId w:val="25"/>
  </w:num>
  <w:num w:numId="8">
    <w:abstractNumId w:val="56"/>
  </w:num>
  <w:num w:numId="9">
    <w:abstractNumId w:val="48"/>
  </w:num>
  <w:num w:numId="10">
    <w:abstractNumId w:val="16"/>
  </w:num>
  <w:num w:numId="11">
    <w:abstractNumId w:val="32"/>
  </w:num>
  <w:num w:numId="12">
    <w:abstractNumId w:val="33"/>
  </w:num>
  <w:num w:numId="13">
    <w:abstractNumId w:val="29"/>
  </w:num>
  <w:num w:numId="14">
    <w:abstractNumId w:val="59"/>
  </w:num>
  <w:num w:numId="15">
    <w:abstractNumId w:val="60"/>
  </w:num>
  <w:num w:numId="16">
    <w:abstractNumId w:val="61"/>
  </w:num>
  <w:num w:numId="17">
    <w:abstractNumId w:val="43"/>
  </w:num>
  <w:num w:numId="18">
    <w:abstractNumId w:val="23"/>
  </w:num>
  <w:num w:numId="19">
    <w:abstractNumId w:val="2"/>
  </w:num>
  <w:num w:numId="20">
    <w:abstractNumId w:val="35"/>
  </w:num>
  <w:num w:numId="21">
    <w:abstractNumId w:val="24"/>
  </w:num>
  <w:num w:numId="22">
    <w:abstractNumId w:val="30"/>
  </w:num>
  <w:num w:numId="23">
    <w:abstractNumId w:val="22"/>
  </w:num>
  <w:num w:numId="24">
    <w:abstractNumId w:val="19"/>
  </w:num>
  <w:num w:numId="25">
    <w:abstractNumId w:val="58"/>
  </w:num>
  <w:num w:numId="26">
    <w:abstractNumId w:val="45"/>
  </w:num>
  <w:num w:numId="27">
    <w:abstractNumId w:val="17"/>
  </w:num>
  <w:num w:numId="28">
    <w:abstractNumId w:val="55"/>
  </w:num>
  <w:num w:numId="29">
    <w:abstractNumId w:val="44"/>
  </w:num>
  <w:num w:numId="30">
    <w:abstractNumId w:val="49"/>
  </w:num>
  <w:num w:numId="31">
    <w:abstractNumId w:val="39"/>
  </w:num>
  <w:num w:numId="32">
    <w:abstractNumId w:val="31"/>
  </w:num>
  <w:num w:numId="33">
    <w:abstractNumId w:val="52"/>
  </w:num>
  <w:num w:numId="34">
    <w:abstractNumId w:val="37"/>
  </w:num>
  <w:num w:numId="35">
    <w:abstractNumId w:val="28"/>
  </w:num>
  <w:num w:numId="36">
    <w:abstractNumId w:val="38"/>
  </w:num>
  <w:num w:numId="37">
    <w:abstractNumId w:val="36"/>
  </w:num>
  <w:num w:numId="38">
    <w:abstractNumId w:val="18"/>
  </w:num>
  <w:num w:numId="39">
    <w:abstractNumId w:val="42"/>
  </w:num>
  <w:num w:numId="40">
    <w:abstractNumId w:val="63"/>
  </w:num>
  <w:num w:numId="41">
    <w:abstractNumId w:val="20"/>
  </w:num>
  <w:num w:numId="42">
    <w:abstractNumId w:val="50"/>
  </w:num>
  <w:num w:numId="43">
    <w:abstractNumId w:val="47"/>
  </w:num>
  <w:num w:numId="44">
    <w:abstractNumId w:val="53"/>
  </w:num>
  <w:num w:numId="45">
    <w:abstractNumId w:val="51"/>
  </w:num>
  <w:num w:numId="46">
    <w:abstractNumId w:val="54"/>
  </w:num>
  <w:num w:numId="47">
    <w:abstractNumId w:val="26"/>
  </w:num>
  <w:num w:numId="48">
    <w:abstractNumId w:val="57"/>
  </w:num>
  <w:num w:numId="49">
    <w:abstractNumId w:val="41"/>
  </w:num>
  <w:num w:numId="50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90"/>
    <w:rsid w:val="000014EB"/>
    <w:rsid w:val="000024FC"/>
    <w:rsid w:val="00003D9B"/>
    <w:rsid w:val="00005F97"/>
    <w:rsid w:val="00006B2C"/>
    <w:rsid w:val="00014379"/>
    <w:rsid w:val="000148AE"/>
    <w:rsid w:val="00014F0E"/>
    <w:rsid w:val="000200E6"/>
    <w:rsid w:val="00020A80"/>
    <w:rsid w:val="000239D2"/>
    <w:rsid w:val="00024B8A"/>
    <w:rsid w:val="00024D16"/>
    <w:rsid w:val="000254BB"/>
    <w:rsid w:val="00026D9F"/>
    <w:rsid w:val="0003078E"/>
    <w:rsid w:val="0003229A"/>
    <w:rsid w:val="00032CCA"/>
    <w:rsid w:val="00034714"/>
    <w:rsid w:val="00040FD7"/>
    <w:rsid w:val="000422BF"/>
    <w:rsid w:val="0004299D"/>
    <w:rsid w:val="00044198"/>
    <w:rsid w:val="0004448F"/>
    <w:rsid w:val="00044CA6"/>
    <w:rsid w:val="00046164"/>
    <w:rsid w:val="0004794C"/>
    <w:rsid w:val="000539BA"/>
    <w:rsid w:val="00060131"/>
    <w:rsid w:val="00061DF1"/>
    <w:rsid w:val="000639F6"/>
    <w:rsid w:val="00064865"/>
    <w:rsid w:val="000663BE"/>
    <w:rsid w:val="000665CF"/>
    <w:rsid w:val="00066D9B"/>
    <w:rsid w:val="00070BF4"/>
    <w:rsid w:val="00074B6C"/>
    <w:rsid w:val="00075A6B"/>
    <w:rsid w:val="0007749C"/>
    <w:rsid w:val="00080E0F"/>
    <w:rsid w:val="00080ED0"/>
    <w:rsid w:val="0008152E"/>
    <w:rsid w:val="0008377E"/>
    <w:rsid w:val="0008465A"/>
    <w:rsid w:val="00084913"/>
    <w:rsid w:val="00090458"/>
    <w:rsid w:val="000906E9"/>
    <w:rsid w:val="000911B2"/>
    <w:rsid w:val="000A0191"/>
    <w:rsid w:val="000A1BFF"/>
    <w:rsid w:val="000A44D3"/>
    <w:rsid w:val="000A703D"/>
    <w:rsid w:val="000A74B8"/>
    <w:rsid w:val="000B4AB5"/>
    <w:rsid w:val="000B5103"/>
    <w:rsid w:val="000B782A"/>
    <w:rsid w:val="000B7B53"/>
    <w:rsid w:val="000C2279"/>
    <w:rsid w:val="000C3ABD"/>
    <w:rsid w:val="000D0291"/>
    <w:rsid w:val="000D2511"/>
    <w:rsid w:val="000D69F5"/>
    <w:rsid w:val="000D6C7A"/>
    <w:rsid w:val="000D7BCF"/>
    <w:rsid w:val="000F5F2D"/>
    <w:rsid w:val="000F7149"/>
    <w:rsid w:val="00104201"/>
    <w:rsid w:val="001048D1"/>
    <w:rsid w:val="001059A2"/>
    <w:rsid w:val="001151A6"/>
    <w:rsid w:val="00116E12"/>
    <w:rsid w:val="00126066"/>
    <w:rsid w:val="001267CE"/>
    <w:rsid w:val="001279C1"/>
    <w:rsid w:val="00130A7E"/>
    <w:rsid w:val="00131411"/>
    <w:rsid w:val="00132F2E"/>
    <w:rsid w:val="00134BA3"/>
    <w:rsid w:val="001401D7"/>
    <w:rsid w:val="00142441"/>
    <w:rsid w:val="00142BA3"/>
    <w:rsid w:val="00142D0E"/>
    <w:rsid w:val="0014312A"/>
    <w:rsid w:val="00144676"/>
    <w:rsid w:val="00144ADF"/>
    <w:rsid w:val="00144BA1"/>
    <w:rsid w:val="0014555B"/>
    <w:rsid w:val="00145E7A"/>
    <w:rsid w:val="00145F88"/>
    <w:rsid w:val="00146B82"/>
    <w:rsid w:val="001543EE"/>
    <w:rsid w:val="00154744"/>
    <w:rsid w:val="00155072"/>
    <w:rsid w:val="00161D9B"/>
    <w:rsid w:val="00162B2F"/>
    <w:rsid w:val="00163984"/>
    <w:rsid w:val="00170EB6"/>
    <w:rsid w:val="0017224C"/>
    <w:rsid w:val="001734B2"/>
    <w:rsid w:val="001805B9"/>
    <w:rsid w:val="00187BA9"/>
    <w:rsid w:val="00192B1B"/>
    <w:rsid w:val="00193810"/>
    <w:rsid w:val="00195003"/>
    <w:rsid w:val="0019639C"/>
    <w:rsid w:val="001965D1"/>
    <w:rsid w:val="001A34F4"/>
    <w:rsid w:val="001A465A"/>
    <w:rsid w:val="001A5AA3"/>
    <w:rsid w:val="001A6109"/>
    <w:rsid w:val="001B11F8"/>
    <w:rsid w:val="001B1C0E"/>
    <w:rsid w:val="001B3CB4"/>
    <w:rsid w:val="001B4B4A"/>
    <w:rsid w:val="001B4D60"/>
    <w:rsid w:val="001B5F89"/>
    <w:rsid w:val="001B6C79"/>
    <w:rsid w:val="001B764C"/>
    <w:rsid w:val="001B7756"/>
    <w:rsid w:val="001C074D"/>
    <w:rsid w:val="001C0908"/>
    <w:rsid w:val="001C2EE6"/>
    <w:rsid w:val="001C4581"/>
    <w:rsid w:val="001C52B1"/>
    <w:rsid w:val="001D02B6"/>
    <w:rsid w:val="001D6600"/>
    <w:rsid w:val="001D677A"/>
    <w:rsid w:val="001D691F"/>
    <w:rsid w:val="001E1ABC"/>
    <w:rsid w:val="001E2606"/>
    <w:rsid w:val="001E27EF"/>
    <w:rsid w:val="001E3AF8"/>
    <w:rsid w:val="001E5108"/>
    <w:rsid w:val="001E58DE"/>
    <w:rsid w:val="001E699B"/>
    <w:rsid w:val="001F1B58"/>
    <w:rsid w:val="001F4A5A"/>
    <w:rsid w:val="002008FE"/>
    <w:rsid w:val="002033F6"/>
    <w:rsid w:val="0021151E"/>
    <w:rsid w:val="00212C05"/>
    <w:rsid w:val="00213F36"/>
    <w:rsid w:val="00214180"/>
    <w:rsid w:val="00214BFD"/>
    <w:rsid w:val="00214CD5"/>
    <w:rsid w:val="00215D5E"/>
    <w:rsid w:val="00216B16"/>
    <w:rsid w:val="00220544"/>
    <w:rsid w:val="00221542"/>
    <w:rsid w:val="00223884"/>
    <w:rsid w:val="0022407B"/>
    <w:rsid w:val="00225E8D"/>
    <w:rsid w:val="00226926"/>
    <w:rsid w:val="00226EDE"/>
    <w:rsid w:val="00231AF7"/>
    <w:rsid w:val="00232ACA"/>
    <w:rsid w:val="00232F97"/>
    <w:rsid w:val="00234E32"/>
    <w:rsid w:val="00234FEE"/>
    <w:rsid w:val="00235484"/>
    <w:rsid w:val="002370ED"/>
    <w:rsid w:val="00237AA8"/>
    <w:rsid w:val="00242988"/>
    <w:rsid w:val="00244202"/>
    <w:rsid w:val="0024462F"/>
    <w:rsid w:val="00247D6D"/>
    <w:rsid w:val="00250557"/>
    <w:rsid w:val="00251F12"/>
    <w:rsid w:val="00252000"/>
    <w:rsid w:val="00252850"/>
    <w:rsid w:val="00252FAA"/>
    <w:rsid w:val="0025374C"/>
    <w:rsid w:val="00255576"/>
    <w:rsid w:val="002573A3"/>
    <w:rsid w:val="00260564"/>
    <w:rsid w:val="0026089C"/>
    <w:rsid w:val="00262867"/>
    <w:rsid w:val="00263D33"/>
    <w:rsid w:val="002654DC"/>
    <w:rsid w:val="002655C0"/>
    <w:rsid w:val="00266B99"/>
    <w:rsid w:val="00271F91"/>
    <w:rsid w:val="002725C1"/>
    <w:rsid w:val="00274795"/>
    <w:rsid w:val="00280808"/>
    <w:rsid w:val="00280BB1"/>
    <w:rsid w:val="00280F2A"/>
    <w:rsid w:val="00282AF3"/>
    <w:rsid w:val="002831C9"/>
    <w:rsid w:val="00283B79"/>
    <w:rsid w:val="002855D1"/>
    <w:rsid w:val="00286D20"/>
    <w:rsid w:val="00292CE2"/>
    <w:rsid w:val="002934E8"/>
    <w:rsid w:val="002949E7"/>
    <w:rsid w:val="00296818"/>
    <w:rsid w:val="00296937"/>
    <w:rsid w:val="002A24BB"/>
    <w:rsid w:val="002A3398"/>
    <w:rsid w:val="002A6B50"/>
    <w:rsid w:val="002B181E"/>
    <w:rsid w:val="002B3307"/>
    <w:rsid w:val="002B33B6"/>
    <w:rsid w:val="002B3F2E"/>
    <w:rsid w:val="002B535E"/>
    <w:rsid w:val="002B5B54"/>
    <w:rsid w:val="002B771F"/>
    <w:rsid w:val="002C02F9"/>
    <w:rsid w:val="002C0946"/>
    <w:rsid w:val="002C0FEC"/>
    <w:rsid w:val="002C48E5"/>
    <w:rsid w:val="002D4D04"/>
    <w:rsid w:val="002D68E6"/>
    <w:rsid w:val="002E0525"/>
    <w:rsid w:val="002E0C0B"/>
    <w:rsid w:val="002E108F"/>
    <w:rsid w:val="002E2CDA"/>
    <w:rsid w:val="002E32C4"/>
    <w:rsid w:val="002E5A5A"/>
    <w:rsid w:val="002E6D72"/>
    <w:rsid w:val="002F0DEF"/>
    <w:rsid w:val="002F1AFA"/>
    <w:rsid w:val="002F3048"/>
    <w:rsid w:val="002F4E3A"/>
    <w:rsid w:val="002F60E3"/>
    <w:rsid w:val="002F7949"/>
    <w:rsid w:val="003015E4"/>
    <w:rsid w:val="00301932"/>
    <w:rsid w:val="00301BAC"/>
    <w:rsid w:val="00311C64"/>
    <w:rsid w:val="00312AC2"/>
    <w:rsid w:val="0031359A"/>
    <w:rsid w:val="00313795"/>
    <w:rsid w:val="00323667"/>
    <w:rsid w:val="00324B9F"/>
    <w:rsid w:val="003272C9"/>
    <w:rsid w:val="00327A6D"/>
    <w:rsid w:val="00332990"/>
    <w:rsid w:val="00337CA4"/>
    <w:rsid w:val="00337DE2"/>
    <w:rsid w:val="00340038"/>
    <w:rsid w:val="003400D4"/>
    <w:rsid w:val="00340630"/>
    <w:rsid w:val="00342492"/>
    <w:rsid w:val="003516B4"/>
    <w:rsid w:val="00352FA0"/>
    <w:rsid w:val="00355845"/>
    <w:rsid w:val="0035689C"/>
    <w:rsid w:val="003576FD"/>
    <w:rsid w:val="00361AD8"/>
    <w:rsid w:val="00361D51"/>
    <w:rsid w:val="00363041"/>
    <w:rsid w:val="00364CFD"/>
    <w:rsid w:val="003654BB"/>
    <w:rsid w:val="00365798"/>
    <w:rsid w:val="0036703A"/>
    <w:rsid w:val="00370BE7"/>
    <w:rsid w:val="00374239"/>
    <w:rsid w:val="00380B06"/>
    <w:rsid w:val="003811B5"/>
    <w:rsid w:val="00382450"/>
    <w:rsid w:val="00384125"/>
    <w:rsid w:val="003902E4"/>
    <w:rsid w:val="0039048F"/>
    <w:rsid w:val="003906F2"/>
    <w:rsid w:val="0039196E"/>
    <w:rsid w:val="003934E3"/>
    <w:rsid w:val="00395B82"/>
    <w:rsid w:val="00396E88"/>
    <w:rsid w:val="0039775C"/>
    <w:rsid w:val="00397D56"/>
    <w:rsid w:val="003A0E02"/>
    <w:rsid w:val="003A0FFF"/>
    <w:rsid w:val="003A1F01"/>
    <w:rsid w:val="003A2A9E"/>
    <w:rsid w:val="003A2B12"/>
    <w:rsid w:val="003A5CCA"/>
    <w:rsid w:val="003A61C1"/>
    <w:rsid w:val="003A7CBD"/>
    <w:rsid w:val="003B065E"/>
    <w:rsid w:val="003B5B17"/>
    <w:rsid w:val="003B6DFD"/>
    <w:rsid w:val="003C225F"/>
    <w:rsid w:val="003C2E6B"/>
    <w:rsid w:val="003C362E"/>
    <w:rsid w:val="003C37A1"/>
    <w:rsid w:val="003C3B88"/>
    <w:rsid w:val="003C685B"/>
    <w:rsid w:val="003C6C81"/>
    <w:rsid w:val="003D0E2B"/>
    <w:rsid w:val="003D1AD7"/>
    <w:rsid w:val="003D2EDF"/>
    <w:rsid w:val="003D321B"/>
    <w:rsid w:val="003D450D"/>
    <w:rsid w:val="003D6F4C"/>
    <w:rsid w:val="003E4DC3"/>
    <w:rsid w:val="003E637B"/>
    <w:rsid w:val="003F2545"/>
    <w:rsid w:val="003F4BED"/>
    <w:rsid w:val="004024D6"/>
    <w:rsid w:val="00403707"/>
    <w:rsid w:val="0040789C"/>
    <w:rsid w:val="00407B8B"/>
    <w:rsid w:val="004131C8"/>
    <w:rsid w:val="0041510C"/>
    <w:rsid w:val="0041558E"/>
    <w:rsid w:val="00416471"/>
    <w:rsid w:val="00416BEB"/>
    <w:rsid w:val="00421C25"/>
    <w:rsid w:val="00421D0F"/>
    <w:rsid w:val="00422393"/>
    <w:rsid w:val="0042245D"/>
    <w:rsid w:val="004234A6"/>
    <w:rsid w:val="00423BA2"/>
    <w:rsid w:val="00427268"/>
    <w:rsid w:val="004303F4"/>
    <w:rsid w:val="004318EB"/>
    <w:rsid w:val="00433B63"/>
    <w:rsid w:val="004378FB"/>
    <w:rsid w:val="004405AB"/>
    <w:rsid w:val="00440D7E"/>
    <w:rsid w:val="00444E1B"/>
    <w:rsid w:val="00447401"/>
    <w:rsid w:val="00450ED1"/>
    <w:rsid w:val="00453C49"/>
    <w:rsid w:val="004607A1"/>
    <w:rsid w:val="00465234"/>
    <w:rsid w:val="00466590"/>
    <w:rsid w:val="00466D44"/>
    <w:rsid w:val="004714F1"/>
    <w:rsid w:val="00472E83"/>
    <w:rsid w:val="0047515E"/>
    <w:rsid w:val="004756F8"/>
    <w:rsid w:val="00476136"/>
    <w:rsid w:val="00477F2E"/>
    <w:rsid w:val="00481B87"/>
    <w:rsid w:val="00484A7E"/>
    <w:rsid w:val="00484D5B"/>
    <w:rsid w:val="00486D00"/>
    <w:rsid w:val="00486F2F"/>
    <w:rsid w:val="004906B8"/>
    <w:rsid w:val="0049130D"/>
    <w:rsid w:val="00491C7D"/>
    <w:rsid w:val="004946E0"/>
    <w:rsid w:val="0049523D"/>
    <w:rsid w:val="0049525C"/>
    <w:rsid w:val="00495A18"/>
    <w:rsid w:val="0049681D"/>
    <w:rsid w:val="004A383E"/>
    <w:rsid w:val="004B0762"/>
    <w:rsid w:val="004B26F7"/>
    <w:rsid w:val="004B2B39"/>
    <w:rsid w:val="004B448F"/>
    <w:rsid w:val="004B4CD5"/>
    <w:rsid w:val="004B5302"/>
    <w:rsid w:val="004B6879"/>
    <w:rsid w:val="004C0CE4"/>
    <w:rsid w:val="004C1DDA"/>
    <w:rsid w:val="004D0D74"/>
    <w:rsid w:val="004D3AB2"/>
    <w:rsid w:val="004D4411"/>
    <w:rsid w:val="004D56B4"/>
    <w:rsid w:val="004D5F8B"/>
    <w:rsid w:val="004D64F1"/>
    <w:rsid w:val="004E0083"/>
    <w:rsid w:val="004E1C46"/>
    <w:rsid w:val="004E7F7C"/>
    <w:rsid w:val="004F00C9"/>
    <w:rsid w:val="004F2EF8"/>
    <w:rsid w:val="004F45F0"/>
    <w:rsid w:val="004F6734"/>
    <w:rsid w:val="004F6DEB"/>
    <w:rsid w:val="004F7631"/>
    <w:rsid w:val="004F7FAF"/>
    <w:rsid w:val="00504410"/>
    <w:rsid w:val="00505287"/>
    <w:rsid w:val="00507F7A"/>
    <w:rsid w:val="00515005"/>
    <w:rsid w:val="005167B8"/>
    <w:rsid w:val="00517834"/>
    <w:rsid w:val="00520668"/>
    <w:rsid w:val="0052086D"/>
    <w:rsid w:val="005211AA"/>
    <w:rsid w:val="00523571"/>
    <w:rsid w:val="00526A0C"/>
    <w:rsid w:val="00526FE2"/>
    <w:rsid w:val="00531044"/>
    <w:rsid w:val="005310B5"/>
    <w:rsid w:val="005356F7"/>
    <w:rsid w:val="00535D01"/>
    <w:rsid w:val="00537039"/>
    <w:rsid w:val="00537E7E"/>
    <w:rsid w:val="005472B4"/>
    <w:rsid w:val="0055221E"/>
    <w:rsid w:val="0055239F"/>
    <w:rsid w:val="0055672E"/>
    <w:rsid w:val="005569F1"/>
    <w:rsid w:val="00557AC1"/>
    <w:rsid w:val="0056054F"/>
    <w:rsid w:val="00562833"/>
    <w:rsid w:val="00562E9C"/>
    <w:rsid w:val="00563219"/>
    <w:rsid w:val="0057123E"/>
    <w:rsid w:val="00576A42"/>
    <w:rsid w:val="005777A1"/>
    <w:rsid w:val="0058081B"/>
    <w:rsid w:val="00584225"/>
    <w:rsid w:val="005856B9"/>
    <w:rsid w:val="00586E9F"/>
    <w:rsid w:val="00586F5D"/>
    <w:rsid w:val="005872C5"/>
    <w:rsid w:val="0058773B"/>
    <w:rsid w:val="005913F3"/>
    <w:rsid w:val="00592560"/>
    <w:rsid w:val="00594760"/>
    <w:rsid w:val="00595FDE"/>
    <w:rsid w:val="00597C3F"/>
    <w:rsid w:val="005A0F17"/>
    <w:rsid w:val="005A3488"/>
    <w:rsid w:val="005A7EC0"/>
    <w:rsid w:val="005B1155"/>
    <w:rsid w:val="005B23B8"/>
    <w:rsid w:val="005B42A7"/>
    <w:rsid w:val="005B6D6D"/>
    <w:rsid w:val="005C2760"/>
    <w:rsid w:val="005C3D94"/>
    <w:rsid w:val="005D2010"/>
    <w:rsid w:val="005D23A6"/>
    <w:rsid w:val="005D3AAA"/>
    <w:rsid w:val="005D5134"/>
    <w:rsid w:val="005D5B1C"/>
    <w:rsid w:val="005E0E88"/>
    <w:rsid w:val="005E1DDD"/>
    <w:rsid w:val="005E4B40"/>
    <w:rsid w:val="005E4C04"/>
    <w:rsid w:val="005E7075"/>
    <w:rsid w:val="005F06A6"/>
    <w:rsid w:val="005F4B33"/>
    <w:rsid w:val="005F598B"/>
    <w:rsid w:val="005F7260"/>
    <w:rsid w:val="006007D5"/>
    <w:rsid w:val="0060090F"/>
    <w:rsid w:val="00601457"/>
    <w:rsid w:val="0060167D"/>
    <w:rsid w:val="00601BF9"/>
    <w:rsid w:val="00604ACA"/>
    <w:rsid w:val="00604DBF"/>
    <w:rsid w:val="0060605A"/>
    <w:rsid w:val="006067D0"/>
    <w:rsid w:val="00610C33"/>
    <w:rsid w:val="0061117F"/>
    <w:rsid w:val="0061160A"/>
    <w:rsid w:val="00611AFD"/>
    <w:rsid w:val="00614846"/>
    <w:rsid w:val="00624DA6"/>
    <w:rsid w:val="006254AC"/>
    <w:rsid w:val="0062557A"/>
    <w:rsid w:val="00626084"/>
    <w:rsid w:val="00632064"/>
    <w:rsid w:val="00632443"/>
    <w:rsid w:val="00632904"/>
    <w:rsid w:val="006348F9"/>
    <w:rsid w:val="00635240"/>
    <w:rsid w:val="0064152E"/>
    <w:rsid w:val="00642388"/>
    <w:rsid w:val="006459E8"/>
    <w:rsid w:val="00650351"/>
    <w:rsid w:val="0065069B"/>
    <w:rsid w:val="006513E6"/>
    <w:rsid w:val="00653B72"/>
    <w:rsid w:val="00654A4A"/>
    <w:rsid w:val="006557C7"/>
    <w:rsid w:val="00655B91"/>
    <w:rsid w:val="006568F5"/>
    <w:rsid w:val="00656FEF"/>
    <w:rsid w:val="00657D1A"/>
    <w:rsid w:val="00657DED"/>
    <w:rsid w:val="0066052B"/>
    <w:rsid w:val="00665FE8"/>
    <w:rsid w:val="006718EA"/>
    <w:rsid w:val="00673540"/>
    <w:rsid w:val="006748BB"/>
    <w:rsid w:val="00676CBB"/>
    <w:rsid w:val="00680287"/>
    <w:rsid w:val="00683174"/>
    <w:rsid w:val="00683DAF"/>
    <w:rsid w:val="00684960"/>
    <w:rsid w:val="00687408"/>
    <w:rsid w:val="006923A4"/>
    <w:rsid w:val="00693091"/>
    <w:rsid w:val="006938A3"/>
    <w:rsid w:val="00693F65"/>
    <w:rsid w:val="00695FDC"/>
    <w:rsid w:val="00697D35"/>
    <w:rsid w:val="006A32E8"/>
    <w:rsid w:val="006A5487"/>
    <w:rsid w:val="006C3768"/>
    <w:rsid w:val="006C483A"/>
    <w:rsid w:val="006C574F"/>
    <w:rsid w:val="006C6078"/>
    <w:rsid w:val="006C6BAB"/>
    <w:rsid w:val="006D105C"/>
    <w:rsid w:val="006D3264"/>
    <w:rsid w:val="006D3BA9"/>
    <w:rsid w:val="006D5F7E"/>
    <w:rsid w:val="006D7C06"/>
    <w:rsid w:val="006E38D9"/>
    <w:rsid w:val="006E3971"/>
    <w:rsid w:val="006E4EE7"/>
    <w:rsid w:val="006E55E9"/>
    <w:rsid w:val="006F12A7"/>
    <w:rsid w:val="006F4514"/>
    <w:rsid w:val="006F4CFF"/>
    <w:rsid w:val="00702691"/>
    <w:rsid w:val="0070461E"/>
    <w:rsid w:val="00704D33"/>
    <w:rsid w:val="00706303"/>
    <w:rsid w:val="007105AF"/>
    <w:rsid w:val="007114D1"/>
    <w:rsid w:val="00712600"/>
    <w:rsid w:val="00712A99"/>
    <w:rsid w:val="00713627"/>
    <w:rsid w:val="00715C3F"/>
    <w:rsid w:val="00721420"/>
    <w:rsid w:val="00725FA4"/>
    <w:rsid w:val="00730154"/>
    <w:rsid w:val="00730426"/>
    <w:rsid w:val="00736921"/>
    <w:rsid w:val="0073696C"/>
    <w:rsid w:val="0074608E"/>
    <w:rsid w:val="007462DE"/>
    <w:rsid w:val="0075091E"/>
    <w:rsid w:val="00752412"/>
    <w:rsid w:val="00752D24"/>
    <w:rsid w:val="00754625"/>
    <w:rsid w:val="0076118C"/>
    <w:rsid w:val="0076170C"/>
    <w:rsid w:val="00761B5A"/>
    <w:rsid w:val="00761F8B"/>
    <w:rsid w:val="00762B4E"/>
    <w:rsid w:val="00763588"/>
    <w:rsid w:val="00764D96"/>
    <w:rsid w:val="00765458"/>
    <w:rsid w:val="00767BEE"/>
    <w:rsid w:val="00767D79"/>
    <w:rsid w:val="007705C1"/>
    <w:rsid w:val="00773060"/>
    <w:rsid w:val="00775DA3"/>
    <w:rsid w:val="00777655"/>
    <w:rsid w:val="0078086C"/>
    <w:rsid w:val="0078115F"/>
    <w:rsid w:val="0078141E"/>
    <w:rsid w:val="00784A5B"/>
    <w:rsid w:val="00785492"/>
    <w:rsid w:val="007859F7"/>
    <w:rsid w:val="00786481"/>
    <w:rsid w:val="007978B7"/>
    <w:rsid w:val="007A0B1F"/>
    <w:rsid w:val="007A1BA6"/>
    <w:rsid w:val="007A22BB"/>
    <w:rsid w:val="007A2514"/>
    <w:rsid w:val="007A40F2"/>
    <w:rsid w:val="007A4ED8"/>
    <w:rsid w:val="007A5801"/>
    <w:rsid w:val="007A7866"/>
    <w:rsid w:val="007B01FB"/>
    <w:rsid w:val="007B02D0"/>
    <w:rsid w:val="007D0808"/>
    <w:rsid w:val="007D236B"/>
    <w:rsid w:val="007D52E9"/>
    <w:rsid w:val="007D530C"/>
    <w:rsid w:val="007D7C9E"/>
    <w:rsid w:val="007E1FD6"/>
    <w:rsid w:val="007E3616"/>
    <w:rsid w:val="007E621E"/>
    <w:rsid w:val="007E7B73"/>
    <w:rsid w:val="007F1741"/>
    <w:rsid w:val="007F3478"/>
    <w:rsid w:val="007F394C"/>
    <w:rsid w:val="007F4C49"/>
    <w:rsid w:val="0080121A"/>
    <w:rsid w:val="00803261"/>
    <w:rsid w:val="00805866"/>
    <w:rsid w:val="008138F0"/>
    <w:rsid w:val="008139C9"/>
    <w:rsid w:val="008159F4"/>
    <w:rsid w:val="0081640B"/>
    <w:rsid w:val="00817320"/>
    <w:rsid w:val="008173A0"/>
    <w:rsid w:val="00824916"/>
    <w:rsid w:val="0082607E"/>
    <w:rsid w:val="00826D71"/>
    <w:rsid w:val="00826ED4"/>
    <w:rsid w:val="00830FF0"/>
    <w:rsid w:val="00831644"/>
    <w:rsid w:val="0083507B"/>
    <w:rsid w:val="008404B2"/>
    <w:rsid w:val="0084088F"/>
    <w:rsid w:val="00843D16"/>
    <w:rsid w:val="00844702"/>
    <w:rsid w:val="008451BA"/>
    <w:rsid w:val="008473FE"/>
    <w:rsid w:val="00850A57"/>
    <w:rsid w:val="00850E9C"/>
    <w:rsid w:val="0085607A"/>
    <w:rsid w:val="008609A9"/>
    <w:rsid w:val="0086329A"/>
    <w:rsid w:val="00864518"/>
    <w:rsid w:val="00865181"/>
    <w:rsid w:val="00865597"/>
    <w:rsid w:val="008669D2"/>
    <w:rsid w:val="0087034E"/>
    <w:rsid w:val="0087482D"/>
    <w:rsid w:val="00875E1C"/>
    <w:rsid w:val="0088083E"/>
    <w:rsid w:val="00881395"/>
    <w:rsid w:val="00882F2A"/>
    <w:rsid w:val="008830D4"/>
    <w:rsid w:val="008841B8"/>
    <w:rsid w:val="00886F3A"/>
    <w:rsid w:val="00887B3D"/>
    <w:rsid w:val="0089080E"/>
    <w:rsid w:val="00890E72"/>
    <w:rsid w:val="00891E57"/>
    <w:rsid w:val="00892193"/>
    <w:rsid w:val="0089293E"/>
    <w:rsid w:val="00892A21"/>
    <w:rsid w:val="00892C83"/>
    <w:rsid w:val="008931E8"/>
    <w:rsid w:val="008938BF"/>
    <w:rsid w:val="00896F42"/>
    <w:rsid w:val="008A102B"/>
    <w:rsid w:val="008A138D"/>
    <w:rsid w:val="008A4B3A"/>
    <w:rsid w:val="008A5561"/>
    <w:rsid w:val="008A59FB"/>
    <w:rsid w:val="008B4A31"/>
    <w:rsid w:val="008B5DF2"/>
    <w:rsid w:val="008B683B"/>
    <w:rsid w:val="008B76CE"/>
    <w:rsid w:val="008C044F"/>
    <w:rsid w:val="008C29F1"/>
    <w:rsid w:val="008C3AEB"/>
    <w:rsid w:val="008C4B99"/>
    <w:rsid w:val="008C717D"/>
    <w:rsid w:val="008D2296"/>
    <w:rsid w:val="008D6BC2"/>
    <w:rsid w:val="008E0116"/>
    <w:rsid w:val="008E20F6"/>
    <w:rsid w:val="008E2985"/>
    <w:rsid w:val="008E4246"/>
    <w:rsid w:val="008E5BBF"/>
    <w:rsid w:val="008F04E3"/>
    <w:rsid w:val="008F2284"/>
    <w:rsid w:val="008F46F4"/>
    <w:rsid w:val="0090175A"/>
    <w:rsid w:val="00902ECC"/>
    <w:rsid w:val="00904358"/>
    <w:rsid w:val="00904A2F"/>
    <w:rsid w:val="00904B68"/>
    <w:rsid w:val="009075FA"/>
    <w:rsid w:val="009109AF"/>
    <w:rsid w:val="00910FDE"/>
    <w:rsid w:val="009110FE"/>
    <w:rsid w:val="00911E06"/>
    <w:rsid w:val="009136F5"/>
    <w:rsid w:val="0092064A"/>
    <w:rsid w:val="00921275"/>
    <w:rsid w:val="009218D7"/>
    <w:rsid w:val="00922087"/>
    <w:rsid w:val="009231BE"/>
    <w:rsid w:val="0092351F"/>
    <w:rsid w:val="00923A76"/>
    <w:rsid w:val="00926C7E"/>
    <w:rsid w:val="0092701A"/>
    <w:rsid w:val="009272C1"/>
    <w:rsid w:val="0093116D"/>
    <w:rsid w:val="0093144E"/>
    <w:rsid w:val="00932172"/>
    <w:rsid w:val="0093286A"/>
    <w:rsid w:val="00933F53"/>
    <w:rsid w:val="00934DA4"/>
    <w:rsid w:val="00936946"/>
    <w:rsid w:val="00940B1E"/>
    <w:rsid w:val="009445AC"/>
    <w:rsid w:val="0094481F"/>
    <w:rsid w:val="0094597B"/>
    <w:rsid w:val="0095186E"/>
    <w:rsid w:val="009527E4"/>
    <w:rsid w:val="00955F5F"/>
    <w:rsid w:val="00956DCB"/>
    <w:rsid w:val="0095760E"/>
    <w:rsid w:val="009600DD"/>
    <w:rsid w:val="009619AC"/>
    <w:rsid w:val="00962D94"/>
    <w:rsid w:val="009630B7"/>
    <w:rsid w:val="00964597"/>
    <w:rsid w:val="009667F2"/>
    <w:rsid w:val="00972844"/>
    <w:rsid w:val="00974586"/>
    <w:rsid w:val="00977119"/>
    <w:rsid w:val="00977255"/>
    <w:rsid w:val="00980160"/>
    <w:rsid w:val="0098178D"/>
    <w:rsid w:val="00981852"/>
    <w:rsid w:val="0098185C"/>
    <w:rsid w:val="0098213F"/>
    <w:rsid w:val="00982870"/>
    <w:rsid w:val="009862F0"/>
    <w:rsid w:val="00987B7C"/>
    <w:rsid w:val="00987D58"/>
    <w:rsid w:val="00991DA7"/>
    <w:rsid w:val="0099480E"/>
    <w:rsid w:val="00995518"/>
    <w:rsid w:val="0099604C"/>
    <w:rsid w:val="009A019E"/>
    <w:rsid w:val="009A27D0"/>
    <w:rsid w:val="009B29F2"/>
    <w:rsid w:val="009B34E1"/>
    <w:rsid w:val="009B4368"/>
    <w:rsid w:val="009B6C6B"/>
    <w:rsid w:val="009C076C"/>
    <w:rsid w:val="009C0F08"/>
    <w:rsid w:val="009D1D97"/>
    <w:rsid w:val="009D227D"/>
    <w:rsid w:val="009D2F60"/>
    <w:rsid w:val="009D6865"/>
    <w:rsid w:val="009D78F4"/>
    <w:rsid w:val="009E01EA"/>
    <w:rsid w:val="009E7169"/>
    <w:rsid w:val="009F0487"/>
    <w:rsid w:val="009F7252"/>
    <w:rsid w:val="00A01CCE"/>
    <w:rsid w:val="00A02730"/>
    <w:rsid w:val="00A04521"/>
    <w:rsid w:val="00A04CB5"/>
    <w:rsid w:val="00A07BD2"/>
    <w:rsid w:val="00A1084D"/>
    <w:rsid w:val="00A110DE"/>
    <w:rsid w:val="00A11232"/>
    <w:rsid w:val="00A11EBE"/>
    <w:rsid w:val="00A11F54"/>
    <w:rsid w:val="00A125E6"/>
    <w:rsid w:val="00A15759"/>
    <w:rsid w:val="00A157CF"/>
    <w:rsid w:val="00A17065"/>
    <w:rsid w:val="00A241BE"/>
    <w:rsid w:val="00A27119"/>
    <w:rsid w:val="00A31DA1"/>
    <w:rsid w:val="00A32F24"/>
    <w:rsid w:val="00A3592B"/>
    <w:rsid w:val="00A3654C"/>
    <w:rsid w:val="00A40877"/>
    <w:rsid w:val="00A42530"/>
    <w:rsid w:val="00A4340F"/>
    <w:rsid w:val="00A457A3"/>
    <w:rsid w:val="00A46879"/>
    <w:rsid w:val="00A47F5A"/>
    <w:rsid w:val="00A50C43"/>
    <w:rsid w:val="00A5149F"/>
    <w:rsid w:val="00A51D17"/>
    <w:rsid w:val="00A52C28"/>
    <w:rsid w:val="00A55564"/>
    <w:rsid w:val="00A567BD"/>
    <w:rsid w:val="00A568F6"/>
    <w:rsid w:val="00A57390"/>
    <w:rsid w:val="00A57BAA"/>
    <w:rsid w:val="00A6014D"/>
    <w:rsid w:val="00A60EE6"/>
    <w:rsid w:val="00A6131A"/>
    <w:rsid w:val="00A62B06"/>
    <w:rsid w:val="00A62B98"/>
    <w:rsid w:val="00A63FE7"/>
    <w:rsid w:val="00A64980"/>
    <w:rsid w:val="00A64A83"/>
    <w:rsid w:val="00A65546"/>
    <w:rsid w:val="00A66FCE"/>
    <w:rsid w:val="00A6703A"/>
    <w:rsid w:val="00A704A6"/>
    <w:rsid w:val="00A75CB7"/>
    <w:rsid w:val="00A76E74"/>
    <w:rsid w:val="00A77AEE"/>
    <w:rsid w:val="00A81532"/>
    <w:rsid w:val="00A8160D"/>
    <w:rsid w:val="00A8201B"/>
    <w:rsid w:val="00A8431C"/>
    <w:rsid w:val="00A86EA2"/>
    <w:rsid w:val="00A87544"/>
    <w:rsid w:val="00A87632"/>
    <w:rsid w:val="00A90258"/>
    <w:rsid w:val="00A956A7"/>
    <w:rsid w:val="00A9573C"/>
    <w:rsid w:val="00A95E8F"/>
    <w:rsid w:val="00A96DAB"/>
    <w:rsid w:val="00AA0870"/>
    <w:rsid w:val="00AA42FB"/>
    <w:rsid w:val="00AA65D3"/>
    <w:rsid w:val="00AA6930"/>
    <w:rsid w:val="00AB0925"/>
    <w:rsid w:val="00AB2626"/>
    <w:rsid w:val="00AB326B"/>
    <w:rsid w:val="00AB4829"/>
    <w:rsid w:val="00AB533D"/>
    <w:rsid w:val="00AB614F"/>
    <w:rsid w:val="00AB71F4"/>
    <w:rsid w:val="00AC7496"/>
    <w:rsid w:val="00AC7828"/>
    <w:rsid w:val="00AD0A33"/>
    <w:rsid w:val="00AD5DDD"/>
    <w:rsid w:val="00AD72B7"/>
    <w:rsid w:val="00AE098D"/>
    <w:rsid w:val="00AE2819"/>
    <w:rsid w:val="00AE3F8C"/>
    <w:rsid w:val="00AF13BD"/>
    <w:rsid w:val="00AF3515"/>
    <w:rsid w:val="00AF7C95"/>
    <w:rsid w:val="00B00D58"/>
    <w:rsid w:val="00B024C3"/>
    <w:rsid w:val="00B04CDE"/>
    <w:rsid w:val="00B0661C"/>
    <w:rsid w:val="00B06A3A"/>
    <w:rsid w:val="00B116C7"/>
    <w:rsid w:val="00B1218B"/>
    <w:rsid w:val="00B123D3"/>
    <w:rsid w:val="00B1301C"/>
    <w:rsid w:val="00B1593D"/>
    <w:rsid w:val="00B178B7"/>
    <w:rsid w:val="00B22044"/>
    <w:rsid w:val="00B22A6C"/>
    <w:rsid w:val="00B23A69"/>
    <w:rsid w:val="00B2599D"/>
    <w:rsid w:val="00B25D66"/>
    <w:rsid w:val="00B3068B"/>
    <w:rsid w:val="00B3081D"/>
    <w:rsid w:val="00B30AA6"/>
    <w:rsid w:val="00B3179A"/>
    <w:rsid w:val="00B3298B"/>
    <w:rsid w:val="00B32A32"/>
    <w:rsid w:val="00B32DF5"/>
    <w:rsid w:val="00B36758"/>
    <w:rsid w:val="00B37979"/>
    <w:rsid w:val="00B419A1"/>
    <w:rsid w:val="00B42147"/>
    <w:rsid w:val="00B439D8"/>
    <w:rsid w:val="00B43F21"/>
    <w:rsid w:val="00B44641"/>
    <w:rsid w:val="00B46128"/>
    <w:rsid w:val="00B46318"/>
    <w:rsid w:val="00B5093A"/>
    <w:rsid w:val="00B5193A"/>
    <w:rsid w:val="00B53301"/>
    <w:rsid w:val="00B5403E"/>
    <w:rsid w:val="00B54D85"/>
    <w:rsid w:val="00B55C64"/>
    <w:rsid w:val="00B5656F"/>
    <w:rsid w:val="00B60842"/>
    <w:rsid w:val="00B648B5"/>
    <w:rsid w:val="00B65AC1"/>
    <w:rsid w:val="00B6673C"/>
    <w:rsid w:val="00B76B7B"/>
    <w:rsid w:val="00B80BE1"/>
    <w:rsid w:val="00B815AF"/>
    <w:rsid w:val="00B81A0C"/>
    <w:rsid w:val="00B825C6"/>
    <w:rsid w:val="00B8358E"/>
    <w:rsid w:val="00B83E63"/>
    <w:rsid w:val="00B83F04"/>
    <w:rsid w:val="00B847C7"/>
    <w:rsid w:val="00B8531A"/>
    <w:rsid w:val="00B86A2E"/>
    <w:rsid w:val="00B87194"/>
    <w:rsid w:val="00B905D2"/>
    <w:rsid w:val="00B916AD"/>
    <w:rsid w:val="00B934DA"/>
    <w:rsid w:val="00B93F5C"/>
    <w:rsid w:val="00B95711"/>
    <w:rsid w:val="00B95D97"/>
    <w:rsid w:val="00B97975"/>
    <w:rsid w:val="00BA4BF8"/>
    <w:rsid w:val="00BA55DD"/>
    <w:rsid w:val="00BA5699"/>
    <w:rsid w:val="00BA646F"/>
    <w:rsid w:val="00BA7959"/>
    <w:rsid w:val="00BA7D00"/>
    <w:rsid w:val="00BB141A"/>
    <w:rsid w:val="00BB178B"/>
    <w:rsid w:val="00BB3264"/>
    <w:rsid w:val="00BB426B"/>
    <w:rsid w:val="00BB7108"/>
    <w:rsid w:val="00BC0D97"/>
    <w:rsid w:val="00BC203D"/>
    <w:rsid w:val="00BC52E7"/>
    <w:rsid w:val="00BC5389"/>
    <w:rsid w:val="00BC5B98"/>
    <w:rsid w:val="00BD1CF5"/>
    <w:rsid w:val="00BD37E4"/>
    <w:rsid w:val="00BD46F8"/>
    <w:rsid w:val="00BD6344"/>
    <w:rsid w:val="00BD72DA"/>
    <w:rsid w:val="00BE5323"/>
    <w:rsid w:val="00BE6B44"/>
    <w:rsid w:val="00BE7737"/>
    <w:rsid w:val="00BF138C"/>
    <w:rsid w:val="00BF1EE2"/>
    <w:rsid w:val="00BF6532"/>
    <w:rsid w:val="00C03751"/>
    <w:rsid w:val="00C04286"/>
    <w:rsid w:val="00C067AD"/>
    <w:rsid w:val="00C1131E"/>
    <w:rsid w:val="00C16EDD"/>
    <w:rsid w:val="00C24968"/>
    <w:rsid w:val="00C25A86"/>
    <w:rsid w:val="00C31310"/>
    <w:rsid w:val="00C35A54"/>
    <w:rsid w:val="00C37BDD"/>
    <w:rsid w:val="00C41480"/>
    <w:rsid w:val="00C44437"/>
    <w:rsid w:val="00C45B28"/>
    <w:rsid w:val="00C45C8C"/>
    <w:rsid w:val="00C46906"/>
    <w:rsid w:val="00C47BA8"/>
    <w:rsid w:val="00C602AD"/>
    <w:rsid w:val="00C63CB2"/>
    <w:rsid w:val="00C673DE"/>
    <w:rsid w:val="00C758E0"/>
    <w:rsid w:val="00C75EA3"/>
    <w:rsid w:val="00C77800"/>
    <w:rsid w:val="00C82DB9"/>
    <w:rsid w:val="00C84378"/>
    <w:rsid w:val="00C862F3"/>
    <w:rsid w:val="00C95B58"/>
    <w:rsid w:val="00CA151B"/>
    <w:rsid w:val="00CA5C41"/>
    <w:rsid w:val="00CA5D9D"/>
    <w:rsid w:val="00CB2ACE"/>
    <w:rsid w:val="00CC02AF"/>
    <w:rsid w:val="00CC30EB"/>
    <w:rsid w:val="00CC3A9A"/>
    <w:rsid w:val="00CC708A"/>
    <w:rsid w:val="00CC7A58"/>
    <w:rsid w:val="00CD11C1"/>
    <w:rsid w:val="00CD3F19"/>
    <w:rsid w:val="00CD72F9"/>
    <w:rsid w:val="00CD738D"/>
    <w:rsid w:val="00CE4514"/>
    <w:rsid w:val="00CE48BC"/>
    <w:rsid w:val="00CE6CDF"/>
    <w:rsid w:val="00CF2E01"/>
    <w:rsid w:val="00D01011"/>
    <w:rsid w:val="00D02A37"/>
    <w:rsid w:val="00D0380F"/>
    <w:rsid w:val="00D047E2"/>
    <w:rsid w:val="00D04FFE"/>
    <w:rsid w:val="00D1096A"/>
    <w:rsid w:val="00D138AC"/>
    <w:rsid w:val="00D14060"/>
    <w:rsid w:val="00D174E2"/>
    <w:rsid w:val="00D1770C"/>
    <w:rsid w:val="00D1774B"/>
    <w:rsid w:val="00D21D2E"/>
    <w:rsid w:val="00D22952"/>
    <w:rsid w:val="00D2502C"/>
    <w:rsid w:val="00D27151"/>
    <w:rsid w:val="00D31B64"/>
    <w:rsid w:val="00D35E93"/>
    <w:rsid w:val="00D40000"/>
    <w:rsid w:val="00D40230"/>
    <w:rsid w:val="00D420AE"/>
    <w:rsid w:val="00D426D4"/>
    <w:rsid w:val="00D43AE8"/>
    <w:rsid w:val="00D45D20"/>
    <w:rsid w:val="00D47143"/>
    <w:rsid w:val="00D47218"/>
    <w:rsid w:val="00D50D22"/>
    <w:rsid w:val="00D519A3"/>
    <w:rsid w:val="00D51DD4"/>
    <w:rsid w:val="00D54BF5"/>
    <w:rsid w:val="00D55402"/>
    <w:rsid w:val="00D570A8"/>
    <w:rsid w:val="00D63332"/>
    <w:rsid w:val="00D633FF"/>
    <w:rsid w:val="00D66E19"/>
    <w:rsid w:val="00D70984"/>
    <w:rsid w:val="00D71FCF"/>
    <w:rsid w:val="00D7376D"/>
    <w:rsid w:val="00D73799"/>
    <w:rsid w:val="00D740A3"/>
    <w:rsid w:val="00D77CD5"/>
    <w:rsid w:val="00D802E8"/>
    <w:rsid w:val="00D822EB"/>
    <w:rsid w:val="00D82FEC"/>
    <w:rsid w:val="00D92208"/>
    <w:rsid w:val="00D95509"/>
    <w:rsid w:val="00D9674C"/>
    <w:rsid w:val="00D97C23"/>
    <w:rsid w:val="00DA4EB4"/>
    <w:rsid w:val="00DB0D7C"/>
    <w:rsid w:val="00DB1467"/>
    <w:rsid w:val="00DB408C"/>
    <w:rsid w:val="00DC2808"/>
    <w:rsid w:val="00DC3E71"/>
    <w:rsid w:val="00DC40F7"/>
    <w:rsid w:val="00DC41D3"/>
    <w:rsid w:val="00DC468D"/>
    <w:rsid w:val="00DC4C6A"/>
    <w:rsid w:val="00DD0229"/>
    <w:rsid w:val="00DD126E"/>
    <w:rsid w:val="00DD1A38"/>
    <w:rsid w:val="00DD250B"/>
    <w:rsid w:val="00DD3028"/>
    <w:rsid w:val="00DD4AC2"/>
    <w:rsid w:val="00DD6E04"/>
    <w:rsid w:val="00DE1311"/>
    <w:rsid w:val="00DE2AE6"/>
    <w:rsid w:val="00DE4870"/>
    <w:rsid w:val="00DE6AF6"/>
    <w:rsid w:val="00DE6F50"/>
    <w:rsid w:val="00DF0A20"/>
    <w:rsid w:val="00DF1DF4"/>
    <w:rsid w:val="00DF3248"/>
    <w:rsid w:val="00E011C0"/>
    <w:rsid w:val="00E0517C"/>
    <w:rsid w:val="00E070E0"/>
    <w:rsid w:val="00E0759C"/>
    <w:rsid w:val="00E07717"/>
    <w:rsid w:val="00E077FF"/>
    <w:rsid w:val="00E11B03"/>
    <w:rsid w:val="00E154CD"/>
    <w:rsid w:val="00E1556E"/>
    <w:rsid w:val="00E15656"/>
    <w:rsid w:val="00E16B4D"/>
    <w:rsid w:val="00E20052"/>
    <w:rsid w:val="00E205D1"/>
    <w:rsid w:val="00E22072"/>
    <w:rsid w:val="00E22A54"/>
    <w:rsid w:val="00E23936"/>
    <w:rsid w:val="00E25547"/>
    <w:rsid w:val="00E2569D"/>
    <w:rsid w:val="00E25C8C"/>
    <w:rsid w:val="00E26481"/>
    <w:rsid w:val="00E30B73"/>
    <w:rsid w:val="00E3135C"/>
    <w:rsid w:val="00E34AC3"/>
    <w:rsid w:val="00E361D4"/>
    <w:rsid w:val="00E405FC"/>
    <w:rsid w:val="00E40FCC"/>
    <w:rsid w:val="00E43E1B"/>
    <w:rsid w:val="00E449AC"/>
    <w:rsid w:val="00E44A08"/>
    <w:rsid w:val="00E479CF"/>
    <w:rsid w:val="00E47DFA"/>
    <w:rsid w:val="00E5022B"/>
    <w:rsid w:val="00E52083"/>
    <w:rsid w:val="00E52FB5"/>
    <w:rsid w:val="00E532E7"/>
    <w:rsid w:val="00E55F92"/>
    <w:rsid w:val="00E5669A"/>
    <w:rsid w:val="00E57426"/>
    <w:rsid w:val="00E60277"/>
    <w:rsid w:val="00E60830"/>
    <w:rsid w:val="00E65542"/>
    <w:rsid w:val="00E65CDF"/>
    <w:rsid w:val="00E71C6C"/>
    <w:rsid w:val="00E728DD"/>
    <w:rsid w:val="00E7437A"/>
    <w:rsid w:val="00E80227"/>
    <w:rsid w:val="00E80898"/>
    <w:rsid w:val="00E812D0"/>
    <w:rsid w:val="00E816D2"/>
    <w:rsid w:val="00E8405F"/>
    <w:rsid w:val="00E85B80"/>
    <w:rsid w:val="00E86454"/>
    <w:rsid w:val="00E90A17"/>
    <w:rsid w:val="00E9436B"/>
    <w:rsid w:val="00EA32AD"/>
    <w:rsid w:val="00EA61B8"/>
    <w:rsid w:val="00EB068F"/>
    <w:rsid w:val="00EB18C5"/>
    <w:rsid w:val="00EB4146"/>
    <w:rsid w:val="00EB45F9"/>
    <w:rsid w:val="00EB490A"/>
    <w:rsid w:val="00EB69A3"/>
    <w:rsid w:val="00EB7C24"/>
    <w:rsid w:val="00EC3F08"/>
    <w:rsid w:val="00EC7C76"/>
    <w:rsid w:val="00ED0266"/>
    <w:rsid w:val="00ED071C"/>
    <w:rsid w:val="00ED0ECE"/>
    <w:rsid w:val="00ED30FD"/>
    <w:rsid w:val="00ED6C79"/>
    <w:rsid w:val="00EE0072"/>
    <w:rsid w:val="00EE0EFA"/>
    <w:rsid w:val="00EE33D7"/>
    <w:rsid w:val="00EE57B3"/>
    <w:rsid w:val="00EE5A8E"/>
    <w:rsid w:val="00EF23BD"/>
    <w:rsid w:val="00EF27C7"/>
    <w:rsid w:val="00EF3B58"/>
    <w:rsid w:val="00EF59B3"/>
    <w:rsid w:val="00EF5D4E"/>
    <w:rsid w:val="00EF7417"/>
    <w:rsid w:val="00EF7667"/>
    <w:rsid w:val="00F0398A"/>
    <w:rsid w:val="00F05763"/>
    <w:rsid w:val="00F05CBE"/>
    <w:rsid w:val="00F07727"/>
    <w:rsid w:val="00F11AE0"/>
    <w:rsid w:val="00F13E83"/>
    <w:rsid w:val="00F150A2"/>
    <w:rsid w:val="00F153F2"/>
    <w:rsid w:val="00F21D3E"/>
    <w:rsid w:val="00F23A76"/>
    <w:rsid w:val="00F256DB"/>
    <w:rsid w:val="00F25FBE"/>
    <w:rsid w:val="00F31162"/>
    <w:rsid w:val="00F32339"/>
    <w:rsid w:val="00F338C2"/>
    <w:rsid w:val="00F35FCA"/>
    <w:rsid w:val="00F37A67"/>
    <w:rsid w:val="00F41C25"/>
    <w:rsid w:val="00F443C4"/>
    <w:rsid w:val="00F451E9"/>
    <w:rsid w:val="00F46219"/>
    <w:rsid w:val="00F46B1A"/>
    <w:rsid w:val="00F47C0A"/>
    <w:rsid w:val="00F47ECD"/>
    <w:rsid w:val="00F525E7"/>
    <w:rsid w:val="00F548EE"/>
    <w:rsid w:val="00F61AB3"/>
    <w:rsid w:val="00F66298"/>
    <w:rsid w:val="00F663BF"/>
    <w:rsid w:val="00F72BC3"/>
    <w:rsid w:val="00F73408"/>
    <w:rsid w:val="00F743D7"/>
    <w:rsid w:val="00F7557C"/>
    <w:rsid w:val="00F77E6D"/>
    <w:rsid w:val="00F82566"/>
    <w:rsid w:val="00F8474A"/>
    <w:rsid w:val="00F86406"/>
    <w:rsid w:val="00F86C6A"/>
    <w:rsid w:val="00F926AF"/>
    <w:rsid w:val="00F93D58"/>
    <w:rsid w:val="00FA33A6"/>
    <w:rsid w:val="00FA4A35"/>
    <w:rsid w:val="00FA5A47"/>
    <w:rsid w:val="00FA5B74"/>
    <w:rsid w:val="00FA74C3"/>
    <w:rsid w:val="00FB3505"/>
    <w:rsid w:val="00FB7448"/>
    <w:rsid w:val="00FC058D"/>
    <w:rsid w:val="00FC0FEB"/>
    <w:rsid w:val="00FC2021"/>
    <w:rsid w:val="00FC416F"/>
    <w:rsid w:val="00FC734A"/>
    <w:rsid w:val="00FD20C6"/>
    <w:rsid w:val="00FD2709"/>
    <w:rsid w:val="00FD5309"/>
    <w:rsid w:val="00FD6673"/>
    <w:rsid w:val="00FE28F8"/>
    <w:rsid w:val="00FE300F"/>
    <w:rsid w:val="00FE47B7"/>
    <w:rsid w:val="00FE564C"/>
    <w:rsid w:val="00FF0EC2"/>
    <w:rsid w:val="00FF3DE5"/>
    <w:rsid w:val="00FF4178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5F26C3"/>
  <w15:chartTrackingRefBased/>
  <w15:docId w15:val="{85E5864D-F708-4845-8598-A7D0582E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8E0"/>
    <w:pPr>
      <w:widowControl w:val="0"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23A76"/>
    <w:pPr>
      <w:keepNext/>
      <w:tabs>
        <w:tab w:val="num" w:pos="0"/>
      </w:tabs>
      <w:suppressAutoHyphens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923A76"/>
    <w:pPr>
      <w:keepNext/>
      <w:tabs>
        <w:tab w:val="num" w:pos="0"/>
      </w:tabs>
      <w:suppressAutoHyphens/>
      <w:autoSpaceDN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923A76"/>
    <w:pPr>
      <w:tabs>
        <w:tab w:val="num" w:pos="0"/>
      </w:tabs>
      <w:suppressAutoHyphens/>
      <w:autoSpaceDN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923A76"/>
    <w:pPr>
      <w:tabs>
        <w:tab w:val="num" w:pos="0"/>
      </w:tabs>
      <w:suppressAutoHyphens/>
      <w:autoSpaceDN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003D9B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23A76"/>
    <w:pPr>
      <w:keepNext/>
      <w:keepLines/>
      <w:pBdr>
        <w:top w:val="single" w:sz="1" w:space="5" w:color="000000"/>
        <w:left w:val="single" w:sz="1" w:space="5" w:color="000000"/>
        <w:bottom w:val="single" w:sz="1" w:space="5" w:color="000000"/>
        <w:right w:val="single" w:sz="1" w:space="5" w:color="000000"/>
      </w:pBdr>
      <w:tabs>
        <w:tab w:val="num" w:pos="0"/>
      </w:tabs>
      <w:suppressAutoHyphens/>
      <w:autoSpaceDN/>
      <w:outlineLvl w:val="7"/>
    </w:pPr>
    <w:rPr>
      <w:b/>
      <w:bCs/>
      <w:sz w:val="20"/>
      <w:szCs w:val="20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923A76"/>
    <w:pPr>
      <w:suppressAutoHyphens/>
      <w:autoSpaceDN/>
      <w:spacing w:before="240" w:after="60"/>
      <w:outlineLvl w:val="8"/>
    </w:pPr>
    <w:rPr>
      <w:rFonts w:ascii="Arial" w:hAnsi="Arial"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923A76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923A76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923A76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923A76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003D9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923A76"/>
    <w:rPr>
      <w:b/>
      <w:bCs/>
      <w:lang w:eastAsia="ar-SA"/>
    </w:rPr>
  </w:style>
  <w:style w:type="character" w:customStyle="1" w:styleId="Nagwek9Znak">
    <w:name w:val="Nagłówek 9 Znak"/>
    <w:link w:val="Nagwek9"/>
    <w:rsid w:val="00923A76"/>
    <w:rPr>
      <w:rFonts w:ascii="Arial" w:hAnsi="Arial" w:cs="Arial"/>
      <w:sz w:val="22"/>
      <w:szCs w:val="22"/>
      <w:lang w:eastAsia="ar-SA"/>
    </w:rPr>
  </w:style>
  <w:style w:type="paragraph" w:customStyle="1" w:styleId="ZnakZnak14">
    <w:name w:val="Znak Znak14"/>
    <w:basedOn w:val="Normalny"/>
    <w:rsid w:val="00767BEE"/>
    <w:pPr>
      <w:widowControl/>
      <w:autoSpaceDE/>
      <w:autoSpaceDN/>
    </w:p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locked/>
    <w:rPr>
      <w:rFonts w:cs="Times New Roman"/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B7B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B7B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1E1ABC"/>
  </w:style>
  <w:style w:type="paragraph" w:styleId="NormalnyWeb">
    <w:name w:val="Normal (Web)"/>
    <w:basedOn w:val="Normalny"/>
    <w:uiPriority w:val="99"/>
    <w:rsid w:val="00B83E63"/>
    <w:pPr>
      <w:suppressAutoHyphens/>
      <w:autoSpaceDN/>
      <w:spacing w:before="100" w:after="100"/>
    </w:pPr>
    <w:rPr>
      <w:lang w:eastAsia="ar-SA"/>
    </w:rPr>
  </w:style>
  <w:style w:type="character" w:customStyle="1" w:styleId="Domylnaczcionkaakapitu2">
    <w:name w:val="Domyślna czcionka akapitu2"/>
    <w:rsid w:val="008A4B3A"/>
  </w:style>
  <w:style w:type="paragraph" w:customStyle="1" w:styleId="ZnakZnakZnakZnakZnak">
    <w:name w:val="Znak Znak Znak Znak Znak"/>
    <w:basedOn w:val="Normalny"/>
    <w:rsid w:val="003D321B"/>
    <w:pPr>
      <w:widowControl/>
      <w:autoSpaceDE/>
      <w:autoSpaceDN/>
    </w:pPr>
  </w:style>
  <w:style w:type="paragraph" w:customStyle="1" w:styleId="Domy">
    <w:name w:val="Domy"/>
    <w:rsid w:val="00226EDE"/>
    <w:pPr>
      <w:widowControl w:val="0"/>
    </w:pPr>
    <w:rPr>
      <w:sz w:val="24"/>
    </w:rPr>
  </w:style>
  <w:style w:type="paragraph" w:customStyle="1" w:styleId="Wci">
    <w:name w:val="Wci"/>
    <w:basedOn w:val="Domy"/>
    <w:rsid w:val="00226EDE"/>
    <w:pPr>
      <w:jc w:val="both"/>
    </w:pPr>
    <w:rPr>
      <w:sz w:val="22"/>
      <w:lang w:val="de-DE"/>
    </w:rPr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923A7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aliases w:val=" Znak Znak,Znak Znak"/>
    <w:link w:val="Tekstpodstawowywcity"/>
    <w:rsid w:val="00923A76"/>
    <w:rPr>
      <w:sz w:val="24"/>
      <w:szCs w:val="24"/>
    </w:rPr>
  </w:style>
  <w:style w:type="character" w:customStyle="1" w:styleId="Absatz-Standardschriftart">
    <w:name w:val="Absatz-Standardschriftart"/>
    <w:rsid w:val="00923A76"/>
  </w:style>
  <w:style w:type="character" w:customStyle="1" w:styleId="WW8Num3z0">
    <w:name w:val="WW8Num3z0"/>
    <w:rsid w:val="00923A76"/>
    <w:rPr>
      <w:rFonts w:cs="Times New Roman"/>
    </w:rPr>
  </w:style>
  <w:style w:type="character" w:customStyle="1" w:styleId="WW8Num4z0">
    <w:name w:val="WW8Num4z0"/>
    <w:rsid w:val="00923A76"/>
    <w:rPr>
      <w:rFonts w:ascii="StarSymbol" w:eastAsia="StarSymbol" w:hAnsi="StarSymbol"/>
    </w:rPr>
  </w:style>
  <w:style w:type="character" w:customStyle="1" w:styleId="Domylnaczcionkaakapitu1">
    <w:name w:val="Domyślna czcionka akapitu1"/>
    <w:rsid w:val="00923A76"/>
  </w:style>
  <w:style w:type="character" w:customStyle="1" w:styleId="WW-Absatz-Standardschriftart">
    <w:name w:val="WW-Absatz-Standardschriftart"/>
    <w:rsid w:val="00923A76"/>
  </w:style>
  <w:style w:type="character" w:customStyle="1" w:styleId="WW-Absatz-Standardschriftart1">
    <w:name w:val="WW-Absatz-Standardschriftart1"/>
    <w:rsid w:val="00923A76"/>
  </w:style>
  <w:style w:type="character" w:customStyle="1" w:styleId="WW-Absatz-Standardschriftart11">
    <w:name w:val="WW-Absatz-Standardschriftart11"/>
    <w:rsid w:val="00923A76"/>
  </w:style>
  <w:style w:type="character" w:customStyle="1" w:styleId="WW-Absatz-Standardschriftart111">
    <w:name w:val="WW-Absatz-Standardschriftart111"/>
    <w:rsid w:val="00923A76"/>
  </w:style>
  <w:style w:type="character" w:customStyle="1" w:styleId="WW-Absatz-Standardschriftart1111">
    <w:name w:val="WW-Absatz-Standardschriftart1111"/>
    <w:rsid w:val="00923A76"/>
  </w:style>
  <w:style w:type="character" w:customStyle="1" w:styleId="WW-Absatz-Standardschriftart11111">
    <w:name w:val="WW-Absatz-Standardschriftart11111"/>
    <w:rsid w:val="00923A76"/>
  </w:style>
  <w:style w:type="character" w:customStyle="1" w:styleId="WW-Domylnaczcionkaakapitu">
    <w:name w:val="WW-Domyślna czcionka akapitu"/>
    <w:rsid w:val="00923A76"/>
  </w:style>
  <w:style w:type="character" w:customStyle="1" w:styleId="WW8Num1z0">
    <w:name w:val="WW8Num1z0"/>
    <w:rsid w:val="00923A76"/>
    <w:rPr>
      <w:rFonts w:cs="Times New Roman"/>
    </w:rPr>
  </w:style>
  <w:style w:type="character" w:customStyle="1" w:styleId="WW8Num2z0">
    <w:name w:val="WW8Num2z0"/>
    <w:rsid w:val="00923A76"/>
    <w:rPr>
      <w:rFonts w:cs="Times New Roman"/>
    </w:rPr>
  </w:style>
  <w:style w:type="character" w:customStyle="1" w:styleId="WW8Num5z0">
    <w:name w:val="WW8Num5z0"/>
    <w:rsid w:val="00923A76"/>
    <w:rPr>
      <w:rFonts w:cs="Times New Roman"/>
    </w:rPr>
  </w:style>
  <w:style w:type="character" w:customStyle="1" w:styleId="WW8Num6z0">
    <w:name w:val="WW8Num6z0"/>
    <w:rsid w:val="00923A76"/>
    <w:rPr>
      <w:rFonts w:cs="Times New Roman"/>
    </w:rPr>
  </w:style>
  <w:style w:type="character" w:customStyle="1" w:styleId="WW8Num7z0">
    <w:name w:val="WW8Num7z0"/>
    <w:rsid w:val="00923A76"/>
    <w:rPr>
      <w:rFonts w:ascii="StarSymbol" w:eastAsia="StarSymbol" w:hAnsi="StarSymbol"/>
    </w:rPr>
  </w:style>
  <w:style w:type="character" w:customStyle="1" w:styleId="WW8Num8z0">
    <w:name w:val="WW8Num8z0"/>
    <w:rsid w:val="00923A76"/>
    <w:rPr>
      <w:rFonts w:cs="Times New Roman"/>
      <w:sz w:val="22"/>
    </w:rPr>
  </w:style>
  <w:style w:type="character" w:customStyle="1" w:styleId="WW8Num9z0">
    <w:name w:val="WW8Num9z0"/>
    <w:rsid w:val="00923A76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10z0">
    <w:name w:val="WW8Num10z0"/>
    <w:rsid w:val="00923A76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0">
    <w:name w:val="WW8Num11z0"/>
    <w:rsid w:val="00923A76"/>
    <w:rPr>
      <w:rFonts w:cs="Times New Roman"/>
    </w:rPr>
  </w:style>
  <w:style w:type="character" w:customStyle="1" w:styleId="WW8Num12z0">
    <w:name w:val="WW8Num12z0"/>
    <w:rsid w:val="00923A76"/>
    <w:rPr>
      <w:rFonts w:ascii="Symbol" w:hAnsi="Symbol"/>
    </w:rPr>
  </w:style>
  <w:style w:type="character" w:customStyle="1" w:styleId="WW8Num14z0">
    <w:name w:val="WW8Num14z0"/>
    <w:rsid w:val="00923A76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15z1">
    <w:name w:val="WW8Num15z1"/>
    <w:rsid w:val="00923A76"/>
    <w:rPr>
      <w:rFonts w:ascii="Courier New" w:hAnsi="Courier New"/>
    </w:rPr>
  </w:style>
  <w:style w:type="character" w:customStyle="1" w:styleId="WW8Num15z2">
    <w:name w:val="WW8Num15z2"/>
    <w:rsid w:val="00923A76"/>
    <w:rPr>
      <w:rFonts w:ascii="Wingdings" w:hAnsi="Wingdings"/>
    </w:rPr>
  </w:style>
  <w:style w:type="character" w:customStyle="1" w:styleId="WW8Num15z3">
    <w:name w:val="WW8Num15z3"/>
    <w:rsid w:val="00923A76"/>
    <w:rPr>
      <w:rFonts w:ascii="Symbol" w:hAnsi="Symbol"/>
    </w:rPr>
  </w:style>
  <w:style w:type="character" w:customStyle="1" w:styleId="WW8Num16z1">
    <w:name w:val="WW8Num16z1"/>
    <w:rsid w:val="00923A76"/>
    <w:rPr>
      <w:rFonts w:ascii="Symbol" w:hAnsi="Symbol"/>
    </w:rPr>
  </w:style>
  <w:style w:type="character" w:customStyle="1" w:styleId="WW8Num17z1">
    <w:name w:val="WW8Num17z1"/>
    <w:rsid w:val="00923A76"/>
    <w:rPr>
      <w:rFonts w:ascii="Courier New" w:hAnsi="Courier New"/>
    </w:rPr>
  </w:style>
  <w:style w:type="character" w:customStyle="1" w:styleId="WW8Num17z2">
    <w:name w:val="WW8Num17z2"/>
    <w:rsid w:val="00923A76"/>
    <w:rPr>
      <w:rFonts w:ascii="Wingdings" w:hAnsi="Wingdings"/>
    </w:rPr>
  </w:style>
  <w:style w:type="character" w:customStyle="1" w:styleId="WW8Num17z3">
    <w:name w:val="WW8Num17z3"/>
    <w:rsid w:val="00923A76"/>
    <w:rPr>
      <w:rFonts w:ascii="Symbol" w:hAnsi="Symbol"/>
    </w:rPr>
  </w:style>
  <w:style w:type="character" w:customStyle="1" w:styleId="WW8Num18z0">
    <w:name w:val="WW8Num18z0"/>
    <w:rsid w:val="00923A76"/>
    <w:rPr>
      <w:rFonts w:ascii="Symbol" w:hAnsi="Symbol"/>
    </w:rPr>
  </w:style>
  <w:style w:type="character" w:customStyle="1" w:styleId="WW8Num18z1">
    <w:name w:val="WW8Num18z1"/>
    <w:rsid w:val="00923A76"/>
    <w:rPr>
      <w:rFonts w:ascii="Courier New" w:hAnsi="Courier New"/>
    </w:rPr>
  </w:style>
  <w:style w:type="character" w:customStyle="1" w:styleId="WW8Num18z2">
    <w:name w:val="WW8Num18z2"/>
    <w:rsid w:val="00923A76"/>
    <w:rPr>
      <w:rFonts w:ascii="Wingdings" w:hAnsi="Wingdings"/>
    </w:rPr>
  </w:style>
  <w:style w:type="character" w:customStyle="1" w:styleId="WW8Num19z0">
    <w:name w:val="WW8Num19z0"/>
    <w:rsid w:val="00923A76"/>
    <w:rPr>
      <w:rFonts w:ascii="Symbol" w:hAnsi="Symbol"/>
    </w:rPr>
  </w:style>
  <w:style w:type="character" w:customStyle="1" w:styleId="WW8Num19z1">
    <w:name w:val="WW8Num19z1"/>
    <w:rsid w:val="00923A76"/>
    <w:rPr>
      <w:rFonts w:ascii="Courier New" w:hAnsi="Courier New"/>
    </w:rPr>
  </w:style>
  <w:style w:type="character" w:customStyle="1" w:styleId="WW8Num19z2">
    <w:name w:val="WW8Num19z2"/>
    <w:rsid w:val="00923A76"/>
    <w:rPr>
      <w:rFonts w:ascii="Wingdings" w:hAnsi="Wingdings"/>
    </w:rPr>
  </w:style>
  <w:style w:type="character" w:customStyle="1" w:styleId="WW8Num21z0">
    <w:name w:val="WW8Num21z0"/>
    <w:rsid w:val="00923A76"/>
    <w:rPr>
      <w:rFonts w:cs="Times New Roman"/>
    </w:rPr>
  </w:style>
  <w:style w:type="character" w:customStyle="1" w:styleId="WW8Num23z0">
    <w:name w:val="WW8Num23z0"/>
    <w:rsid w:val="00923A76"/>
    <w:rPr>
      <w:rFonts w:ascii="Wingdings" w:hAnsi="Wingdings"/>
    </w:rPr>
  </w:style>
  <w:style w:type="character" w:customStyle="1" w:styleId="WW8Num24z1">
    <w:name w:val="WW8Num24z1"/>
    <w:rsid w:val="00923A76"/>
    <w:rPr>
      <w:rFonts w:ascii="Symbol" w:hAnsi="Symbol"/>
    </w:rPr>
  </w:style>
  <w:style w:type="character" w:customStyle="1" w:styleId="WW8Num25z0">
    <w:name w:val="WW8Num25z0"/>
    <w:rsid w:val="00923A76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6z0">
    <w:name w:val="WW8Num26z0"/>
    <w:rsid w:val="00923A76"/>
    <w:rPr>
      <w:rFonts w:ascii="Wingdings" w:hAnsi="Wingdings"/>
    </w:rPr>
  </w:style>
  <w:style w:type="character" w:customStyle="1" w:styleId="WW8Num28z0">
    <w:name w:val="WW8Num28z0"/>
    <w:rsid w:val="00923A76"/>
    <w:rPr>
      <w:rFonts w:ascii="Symbol" w:hAnsi="Symbol"/>
    </w:rPr>
  </w:style>
  <w:style w:type="character" w:customStyle="1" w:styleId="WW8Num28z1">
    <w:name w:val="WW8Num28z1"/>
    <w:rsid w:val="00923A76"/>
    <w:rPr>
      <w:rFonts w:ascii="Courier New" w:hAnsi="Courier New"/>
    </w:rPr>
  </w:style>
  <w:style w:type="character" w:customStyle="1" w:styleId="WW8Num28z2">
    <w:name w:val="WW8Num28z2"/>
    <w:rsid w:val="00923A76"/>
    <w:rPr>
      <w:rFonts w:ascii="Wingdings" w:hAnsi="Wingdings"/>
    </w:rPr>
  </w:style>
  <w:style w:type="character" w:customStyle="1" w:styleId="WW8Num29z0">
    <w:name w:val="WW8Num29z0"/>
    <w:rsid w:val="00923A76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30z0">
    <w:name w:val="WW8Num30z0"/>
    <w:rsid w:val="00923A76"/>
    <w:rPr>
      <w:rFonts w:ascii="Wingdings" w:hAnsi="Wingdings"/>
    </w:rPr>
  </w:style>
  <w:style w:type="character" w:customStyle="1" w:styleId="WW8Num31z0">
    <w:name w:val="WW8Num31z0"/>
    <w:rsid w:val="00923A76"/>
    <w:rPr>
      <w:rFonts w:cs="Times New Roman"/>
    </w:rPr>
  </w:style>
  <w:style w:type="character" w:customStyle="1" w:styleId="WW8Num32z0">
    <w:name w:val="WW8Num32z0"/>
    <w:rsid w:val="00923A76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33z0">
    <w:name w:val="WW8Num33z0"/>
    <w:rsid w:val="00923A76"/>
    <w:rPr>
      <w:rFonts w:ascii="Wingdings" w:hAnsi="Wingdings"/>
    </w:rPr>
  </w:style>
  <w:style w:type="character" w:customStyle="1" w:styleId="WW8Num34z0">
    <w:name w:val="WW8Num34z0"/>
    <w:rsid w:val="00923A76"/>
    <w:rPr>
      <w:rFonts w:cs="Times New Roman"/>
    </w:rPr>
  </w:style>
  <w:style w:type="character" w:customStyle="1" w:styleId="WW8Num35z1">
    <w:name w:val="WW8Num35z1"/>
    <w:rsid w:val="00923A76"/>
    <w:rPr>
      <w:rFonts w:ascii="Courier New" w:hAnsi="Courier New"/>
    </w:rPr>
  </w:style>
  <w:style w:type="character" w:customStyle="1" w:styleId="WW8Num35z2">
    <w:name w:val="WW8Num35z2"/>
    <w:rsid w:val="00923A76"/>
    <w:rPr>
      <w:rFonts w:ascii="Wingdings" w:hAnsi="Wingdings"/>
    </w:rPr>
  </w:style>
  <w:style w:type="character" w:customStyle="1" w:styleId="WW8Num35z3">
    <w:name w:val="WW8Num35z3"/>
    <w:rsid w:val="00923A76"/>
    <w:rPr>
      <w:rFonts w:ascii="Symbol" w:hAnsi="Symbol"/>
    </w:rPr>
  </w:style>
  <w:style w:type="character" w:customStyle="1" w:styleId="WW8Num36z0">
    <w:name w:val="WW8Num36z0"/>
    <w:rsid w:val="00923A76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8z0">
    <w:name w:val="WW8Num38z0"/>
    <w:rsid w:val="00923A76"/>
    <w:rPr>
      <w:rFonts w:ascii="Symbol" w:hAnsi="Symbol"/>
    </w:rPr>
  </w:style>
  <w:style w:type="character" w:customStyle="1" w:styleId="WW8Num38z1">
    <w:name w:val="WW8Num38z1"/>
    <w:rsid w:val="00923A76"/>
    <w:rPr>
      <w:rFonts w:ascii="Courier New" w:hAnsi="Courier New" w:cs="Courier New"/>
    </w:rPr>
  </w:style>
  <w:style w:type="character" w:customStyle="1" w:styleId="WW8Num38z2">
    <w:name w:val="WW8Num38z2"/>
    <w:rsid w:val="00923A76"/>
    <w:rPr>
      <w:rFonts w:ascii="Wingdings" w:hAnsi="Wingdings"/>
    </w:rPr>
  </w:style>
  <w:style w:type="character" w:customStyle="1" w:styleId="WW8Num39z1">
    <w:name w:val="WW8Num39z1"/>
    <w:rsid w:val="00923A76"/>
    <w:rPr>
      <w:rFonts w:ascii="Symbol" w:hAnsi="Symbol"/>
    </w:rPr>
  </w:style>
  <w:style w:type="character" w:customStyle="1" w:styleId="WW8Num40z0">
    <w:name w:val="WW8Num40z0"/>
    <w:rsid w:val="00923A76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41z0">
    <w:name w:val="WW8Num41z0"/>
    <w:rsid w:val="00923A76"/>
    <w:rPr>
      <w:rFonts w:cs="Times New Roman"/>
    </w:rPr>
  </w:style>
  <w:style w:type="character" w:customStyle="1" w:styleId="WW8Num42z0">
    <w:name w:val="WW8Num42z0"/>
    <w:rsid w:val="00923A76"/>
    <w:rPr>
      <w:rFonts w:ascii="Symbol" w:hAnsi="Symbol"/>
    </w:rPr>
  </w:style>
  <w:style w:type="character" w:customStyle="1" w:styleId="WW8Num42z1">
    <w:name w:val="WW8Num42z1"/>
    <w:rsid w:val="00923A76"/>
    <w:rPr>
      <w:rFonts w:ascii="Courier New" w:hAnsi="Courier New"/>
    </w:rPr>
  </w:style>
  <w:style w:type="character" w:customStyle="1" w:styleId="WW8Num42z2">
    <w:name w:val="WW8Num42z2"/>
    <w:rsid w:val="00923A76"/>
    <w:rPr>
      <w:rFonts w:ascii="Wingdings" w:hAnsi="Wingdings"/>
    </w:rPr>
  </w:style>
  <w:style w:type="character" w:customStyle="1" w:styleId="WW8Num43z0">
    <w:name w:val="WW8Num43z0"/>
    <w:rsid w:val="00923A76"/>
    <w:rPr>
      <w:rFonts w:ascii="Symbol" w:hAnsi="Symbol"/>
    </w:rPr>
  </w:style>
  <w:style w:type="character" w:customStyle="1" w:styleId="WW8Num43z2">
    <w:name w:val="WW8Num43z2"/>
    <w:rsid w:val="00923A76"/>
    <w:rPr>
      <w:rFonts w:cs="Times New Roman"/>
    </w:rPr>
  </w:style>
  <w:style w:type="character" w:customStyle="1" w:styleId="WW8Num44z0">
    <w:name w:val="WW8Num44z0"/>
    <w:rsid w:val="00923A76"/>
    <w:rPr>
      <w:rFonts w:ascii="Symbol" w:hAnsi="Symbol"/>
    </w:rPr>
  </w:style>
  <w:style w:type="character" w:customStyle="1" w:styleId="WW8Num44z1">
    <w:name w:val="WW8Num44z1"/>
    <w:rsid w:val="00923A76"/>
    <w:rPr>
      <w:rFonts w:ascii="Courier New" w:hAnsi="Courier New"/>
    </w:rPr>
  </w:style>
  <w:style w:type="character" w:customStyle="1" w:styleId="WW8Num44z2">
    <w:name w:val="WW8Num44z2"/>
    <w:rsid w:val="00923A76"/>
    <w:rPr>
      <w:rFonts w:ascii="Wingdings" w:hAnsi="Wingdings"/>
    </w:rPr>
  </w:style>
  <w:style w:type="character" w:customStyle="1" w:styleId="WW8Num45z0">
    <w:name w:val="WW8Num45z0"/>
    <w:rsid w:val="00923A76"/>
    <w:rPr>
      <w:rFonts w:ascii="Symbol" w:hAnsi="Symbol"/>
    </w:rPr>
  </w:style>
  <w:style w:type="character" w:customStyle="1" w:styleId="WW8Num47z0">
    <w:name w:val="WW8Num47z0"/>
    <w:rsid w:val="00923A76"/>
    <w:rPr>
      <w:rFonts w:ascii="Wingdings" w:hAnsi="Wingdings"/>
    </w:rPr>
  </w:style>
  <w:style w:type="character" w:customStyle="1" w:styleId="WW8NumSt14z0">
    <w:name w:val="WW8NumSt14z0"/>
    <w:rsid w:val="00923A76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St19z0">
    <w:name w:val="WW8NumSt19z0"/>
    <w:rsid w:val="00923A76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-Domylnaczcionkaakapitu1">
    <w:name w:val="WW-Domyślna czcionka akapitu1"/>
    <w:rsid w:val="00923A76"/>
  </w:style>
  <w:style w:type="character" w:customStyle="1" w:styleId="RTFNum21">
    <w:name w:val="RTF_Num 2 1"/>
    <w:rsid w:val="00923A76"/>
    <w:rPr>
      <w:sz w:val="22"/>
    </w:rPr>
  </w:style>
  <w:style w:type="character" w:customStyle="1" w:styleId="RTFNum217">
    <w:name w:val="RTF_Num 2 17"/>
    <w:rsid w:val="00923A76"/>
    <w:rPr>
      <w:rFonts w:ascii="StarSymbol" w:eastAsia="StarSymbol" w:hAnsi="StarSymbol"/>
    </w:rPr>
  </w:style>
  <w:style w:type="character" w:customStyle="1" w:styleId="RTFNum216">
    <w:name w:val="RTF_Num 2 16"/>
    <w:rsid w:val="00923A76"/>
  </w:style>
  <w:style w:type="character" w:customStyle="1" w:styleId="RTFNum215">
    <w:name w:val="RTF_Num 2 15"/>
    <w:rsid w:val="00923A76"/>
  </w:style>
  <w:style w:type="character" w:customStyle="1" w:styleId="RTFNum214">
    <w:name w:val="RTF_Num 2 14"/>
    <w:rsid w:val="00923A76"/>
  </w:style>
  <w:style w:type="character" w:customStyle="1" w:styleId="RTFNum213">
    <w:name w:val="RTF_Num 2 13"/>
    <w:rsid w:val="00923A76"/>
    <w:rPr>
      <w:rFonts w:ascii="StarSymbol" w:eastAsia="StarSymbol" w:hAnsi="StarSymbol"/>
    </w:rPr>
  </w:style>
  <w:style w:type="character" w:customStyle="1" w:styleId="RTFNum212">
    <w:name w:val="RTF_Num 2 12"/>
    <w:rsid w:val="00923A76"/>
  </w:style>
  <w:style w:type="character" w:customStyle="1" w:styleId="RTFNum211">
    <w:name w:val="RTF_Num 2 11"/>
    <w:rsid w:val="00923A76"/>
  </w:style>
  <w:style w:type="character" w:customStyle="1" w:styleId="RTFNum22">
    <w:name w:val="RTF_Num 2 2"/>
    <w:rsid w:val="00923A76"/>
  </w:style>
  <w:style w:type="character" w:customStyle="1" w:styleId="RTFNum23">
    <w:name w:val="RTF_Num 2 3"/>
    <w:rsid w:val="00923A76"/>
  </w:style>
  <w:style w:type="character" w:customStyle="1" w:styleId="RTFNum24">
    <w:name w:val="RTF_Num 2 4"/>
    <w:rsid w:val="00923A76"/>
  </w:style>
  <w:style w:type="character" w:customStyle="1" w:styleId="RTFNum25">
    <w:name w:val="RTF_Num 2 5"/>
    <w:rsid w:val="00923A76"/>
  </w:style>
  <w:style w:type="character" w:customStyle="1" w:styleId="RTFNum26">
    <w:name w:val="RTF_Num 2 6"/>
    <w:rsid w:val="00923A76"/>
  </w:style>
  <w:style w:type="character" w:customStyle="1" w:styleId="RTFNum27">
    <w:name w:val="RTF_Num 2 7"/>
    <w:rsid w:val="00923A76"/>
  </w:style>
  <w:style w:type="character" w:customStyle="1" w:styleId="RTFNum28">
    <w:name w:val="RTF_Num 2 8"/>
    <w:rsid w:val="00923A76"/>
  </w:style>
  <w:style w:type="character" w:customStyle="1" w:styleId="RTFNum29">
    <w:name w:val="RTF_Num 2 9"/>
    <w:rsid w:val="00923A76"/>
  </w:style>
  <w:style w:type="character" w:customStyle="1" w:styleId="RTFNum31">
    <w:name w:val="RTF_Num 3 1"/>
    <w:rsid w:val="00923A76"/>
  </w:style>
  <w:style w:type="character" w:customStyle="1" w:styleId="RTFNum32">
    <w:name w:val="RTF_Num 3 2"/>
    <w:rsid w:val="00923A76"/>
  </w:style>
  <w:style w:type="character" w:customStyle="1" w:styleId="RTFNum33">
    <w:name w:val="RTF_Num 3 3"/>
    <w:rsid w:val="00923A76"/>
  </w:style>
  <w:style w:type="character" w:customStyle="1" w:styleId="RTFNum34">
    <w:name w:val="RTF_Num 3 4"/>
    <w:rsid w:val="00923A76"/>
  </w:style>
  <w:style w:type="character" w:customStyle="1" w:styleId="RTFNum35">
    <w:name w:val="RTF_Num 3 5"/>
    <w:rsid w:val="00923A76"/>
  </w:style>
  <w:style w:type="character" w:customStyle="1" w:styleId="RTFNum36">
    <w:name w:val="RTF_Num 3 6"/>
    <w:rsid w:val="00923A76"/>
  </w:style>
  <w:style w:type="character" w:customStyle="1" w:styleId="RTFNum37">
    <w:name w:val="RTF_Num 3 7"/>
    <w:rsid w:val="00923A76"/>
  </w:style>
  <w:style w:type="character" w:customStyle="1" w:styleId="RTFNum38">
    <w:name w:val="RTF_Num 3 8"/>
    <w:rsid w:val="00923A76"/>
  </w:style>
  <w:style w:type="character" w:customStyle="1" w:styleId="RTFNum39">
    <w:name w:val="RTF_Num 3 9"/>
    <w:rsid w:val="00923A76"/>
  </w:style>
  <w:style w:type="character" w:customStyle="1" w:styleId="RTFNum41">
    <w:name w:val="RTF_Num 4 1"/>
    <w:rsid w:val="00923A76"/>
  </w:style>
  <w:style w:type="character" w:customStyle="1" w:styleId="RTFNum42">
    <w:name w:val="RTF_Num 4 2"/>
    <w:rsid w:val="00923A76"/>
  </w:style>
  <w:style w:type="character" w:customStyle="1" w:styleId="RTFNum43">
    <w:name w:val="RTF_Num 4 3"/>
    <w:rsid w:val="00923A76"/>
  </w:style>
  <w:style w:type="character" w:customStyle="1" w:styleId="RTFNum44">
    <w:name w:val="RTF_Num 4 4"/>
    <w:rsid w:val="00923A76"/>
  </w:style>
  <w:style w:type="character" w:customStyle="1" w:styleId="RTFNum45">
    <w:name w:val="RTF_Num 4 5"/>
    <w:rsid w:val="00923A76"/>
  </w:style>
  <w:style w:type="character" w:customStyle="1" w:styleId="RTFNum46">
    <w:name w:val="RTF_Num 4 6"/>
    <w:rsid w:val="00923A76"/>
  </w:style>
  <w:style w:type="character" w:customStyle="1" w:styleId="RTFNum47">
    <w:name w:val="RTF_Num 4 7"/>
    <w:rsid w:val="00923A76"/>
  </w:style>
  <w:style w:type="character" w:customStyle="1" w:styleId="RTFNum48">
    <w:name w:val="RTF_Num 4 8"/>
    <w:rsid w:val="00923A76"/>
  </w:style>
  <w:style w:type="character" w:customStyle="1" w:styleId="RTFNum49">
    <w:name w:val="RTF_Num 4 9"/>
    <w:rsid w:val="00923A76"/>
  </w:style>
  <w:style w:type="character" w:customStyle="1" w:styleId="RTFNum51">
    <w:name w:val="RTF_Num 5 1"/>
    <w:rsid w:val="00923A76"/>
  </w:style>
  <w:style w:type="character" w:customStyle="1" w:styleId="RTFNum52">
    <w:name w:val="RTF_Num 5 2"/>
    <w:rsid w:val="00923A76"/>
  </w:style>
  <w:style w:type="character" w:customStyle="1" w:styleId="RTFNum53">
    <w:name w:val="RTF_Num 5 3"/>
    <w:rsid w:val="00923A76"/>
  </w:style>
  <w:style w:type="character" w:customStyle="1" w:styleId="RTFNum54">
    <w:name w:val="RTF_Num 5 4"/>
    <w:rsid w:val="00923A76"/>
  </w:style>
  <w:style w:type="character" w:customStyle="1" w:styleId="RTFNum55">
    <w:name w:val="RTF_Num 5 5"/>
    <w:rsid w:val="00923A76"/>
  </w:style>
  <w:style w:type="character" w:customStyle="1" w:styleId="RTFNum56">
    <w:name w:val="RTF_Num 5 6"/>
    <w:rsid w:val="00923A76"/>
  </w:style>
  <w:style w:type="character" w:customStyle="1" w:styleId="RTFNum57">
    <w:name w:val="RTF_Num 5 7"/>
    <w:rsid w:val="00923A76"/>
  </w:style>
  <w:style w:type="character" w:customStyle="1" w:styleId="RTFNum58">
    <w:name w:val="RTF_Num 5 8"/>
    <w:rsid w:val="00923A76"/>
  </w:style>
  <w:style w:type="character" w:customStyle="1" w:styleId="RTFNum59">
    <w:name w:val="RTF_Num 5 9"/>
    <w:rsid w:val="00923A76"/>
  </w:style>
  <w:style w:type="character" w:customStyle="1" w:styleId="WW-WW8Num3z0">
    <w:name w:val="WW-WW8Num3z0"/>
    <w:rsid w:val="00923A76"/>
    <w:rPr>
      <w:rFonts w:ascii="StarSymbol" w:eastAsia="Arial Unicode MS" w:hAnsi="StarSymbol"/>
      <w:lang w:val="x-none"/>
    </w:rPr>
  </w:style>
  <w:style w:type="character" w:customStyle="1" w:styleId="WW-WW8Num6z0">
    <w:name w:val="WW-WW8Num6z0"/>
    <w:rsid w:val="00923A76"/>
    <w:rPr>
      <w:rFonts w:eastAsia="Arial Unicode MS"/>
      <w:sz w:val="22"/>
      <w:lang w:val="x-none"/>
    </w:rPr>
  </w:style>
  <w:style w:type="character" w:customStyle="1" w:styleId="WW-WW8Num10z0">
    <w:name w:val="WW-WW8Num10z0"/>
    <w:rsid w:val="00923A76"/>
    <w:rPr>
      <w:rFonts w:eastAsia="Arial Unicode MS"/>
      <w:lang w:val="x-none"/>
    </w:rPr>
  </w:style>
  <w:style w:type="character" w:customStyle="1" w:styleId="WW8Num13z0">
    <w:name w:val="WW8Num13z0"/>
    <w:rsid w:val="00923A76"/>
    <w:rPr>
      <w:rFonts w:eastAsia="Arial Unicode MS"/>
      <w:lang w:val="x-none"/>
    </w:rPr>
  </w:style>
  <w:style w:type="character" w:customStyle="1" w:styleId="WW8Num15z0">
    <w:name w:val="WW8Num15z0"/>
    <w:rsid w:val="00923A76"/>
    <w:rPr>
      <w:rFonts w:eastAsia="Arial Unicode MS"/>
      <w:sz w:val="22"/>
      <w:lang w:val="x-none"/>
    </w:rPr>
  </w:style>
  <w:style w:type="character" w:customStyle="1" w:styleId="WW8Num17z0">
    <w:name w:val="WW8Num17z0"/>
    <w:rsid w:val="00923A76"/>
    <w:rPr>
      <w:rFonts w:eastAsia="Arial Unicode MS"/>
      <w:b/>
      <w:sz w:val="28"/>
      <w:lang w:val="x-none"/>
    </w:rPr>
  </w:style>
  <w:style w:type="character" w:customStyle="1" w:styleId="WW-WW8Num18z0">
    <w:name w:val="WW-WW8Num18z0"/>
    <w:rsid w:val="00923A76"/>
    <w:rPr>
      <w:rFonts w:eastAsia="Arial Unicode MS"/>
      <w:sz w:val="22"/>
      <w:lang w:val="x-none"/>
    </w:rPr>
  </w:style>
  <w:style w:type="character" w:customStyle="1" w:styleId="WW-WW8Num19z0">
    <w:name w:val="WW-WW8Num19z0"/>
    <w:rsid w:val="00923A76"/>
    <w:rPr>
      <w:rFonts w:eastAsia="Arial Unicode MS"/>
      <w:sz w:val="22"/>
      <w:lang w:val="x-none"/>
    </w:rPr>
  </w:style>
  <w:style w:type="character" w:customStyle="1" w:styleId="WW8Num20z0">
    <w:name w:val="WW8Num20z0"/>
    <w:rsid w:val="00923A76"/>
    <w:rPr>
      <w:rFonts w:eastAsia="Arial Unicode MS"/>
      <w:b/>
      <w:sz w:val="28"/>
      <w:lang w:val="x-none"/>
    </w:rPr>
  </w:style>
  <w:style w:type="character" w:customStyle="1" w:styleId="WW-WW8Num21z0">
    <w:name w:val="WW-WW8Num21z0"/>
    <w:rsid w:val="00923A76"/>
    <w:rPr>
      <w:rFonts w:eastAsia="Arial Unicode MS"/>
      <w:sz w:val="22"/>
      <w:lang w:val="x-none"/>
    </w:rPr>
  </w:style>
  <w:style w:type="character" w:customStyle="1" w:styleId="WW-WW8Num26z0">
    <w:name w:val="WW-WW8Num26z0"/>
    <w:rsid w:val="00923A76"/>
    <w:rPr>
      <w:rFonts w:eastAsia="Arial Unicode MS"/>
      <w:lang w:val="x-none"/>
    </w:rPr>
  </w:style>
  <w:style w:type="character" w:customStyle="1" w:styleId="Domy3f3flnaczcionkaakapitu">
    <w:name w:val="Domyœ3f3flna czcionka akapitu"/>
    <w:rsid w:val="00923A76"/>
    <w:rPr>
      <w:rFonts w:eastAsia="Arial Unicode MS"/>
      <w:lang w:val="x-none"/>
    </w:rPr>
  </w:style>
  <w:style w:type="character" w:customStyle="1" w:styleId="WW-WW8Num5z0">
    <w:name w:val="WW-WW8Num5z0"/>
    <w:rsid w:val="00923A76"/>
    <w:rPr>
      <w:rFonts w:eastAsia="Arial Unicode MS"/>
      <w:lang w:val="x-none"/>
    </w:rPr>
  </w:style>
  <w:style w:type="character" w:customStyle="1" w:styleId="WW-WW8Num7z0">
    <w:name w:val="WW-WW8Num7z0"/>
    <w:rsid w:val="00923A76"/>
    <w:rPr>
      <w:rFonts w:eastAsia="Arial Unicode MS"/>
      <w:lang w:val="x-none"/>
    </w:rPr>
  </w:style>
  <w:style w:type="character" w:customStyle="1" w:styleId="WW-Absatz-Standardschriftart12">
    <w:name w:val="WW-Absatz-Standardschriftart12"/>
    <w:rsid w:val="00923A76"/>
    <w:rPr>
      <w:rFonts w:eastAsia="Arial Unicode MS"/>
      <w:lang w:val="x-none"/>
    </w:rPr>
  </w:style>
  <w:style w:type="character" w:customStyle="1" w:styleId="WW-WW8Num11z0">
    <w:name w:val="WW-WW8Num11z0"/>
    <w:rsid w:val="00923A76"/>
    <w:rPr>
      <w:rFonts w:ascii="Symbol" w:eastAsia="Arial Unicode MS" w:hAnsi="Symbol"/>
      <w:sz w:val="18"/>
      <w:lang w:val="x-none"/>
    </w:rPr>
  </w:style>
  <w:style w:type="character" w:customStyle="1" w:styleId="WW-Absatz-Standardschriftart111111">
    <w:name w:val="WW-Absatz-Standardschriftart111111"/>
    <w:rsid w:val="00923A76"/>
    <w:rPr>
      <w:rFonts w:eastAsia="Arial Unicode MS"/>
      <w:lang w:val="x-none"/>
    </w:rPr>
  </w:style>
  <w:style w:type="character" w:customStyle="1" w:styleId="WW-Absatz-Standardschriftart1111111">
    <w:name w:val="WW-Absatz-Standardschriftart1111111"/>
    <w:rsid w:val="00923A76"/>
    <w:rPr>
      <w:rFonts w:eastAsia="Arial Unicode MS"/>
      <w:lang w:val="x-none"/>
    </w:rPr>
  </w:style>
  <w:style w:type="character" w:customStyle="1" w:styleId="WW-Absatz-Standardschriftart11111111">
    <w:name w:val="WW-Absatz-Standardschriftart11111111"/>
    <w:rsid w:val="00923A76"/>
    <w:rPr>
      <w:rFonts w:eastAsia="Arial Unicode MS"/>
      <w:lang w:val="x-none"/>
    </w:rPr>
  </w:style>
  <w:style w:type="character" w:customStyle="1" w:styleId="WW-WW8Num1z0">
    <w:name w:val="WW-WW8Num1z0"/>
    <w:rsid w:val="00923A76"/>
    <w:rPr>
      <w:rFonts w:eastAsia="Arial Unicode MS"/>
      <w:sz w:val="22"/>
      <w:lang w:val="x-none"/>
    </w:rPr>
  </w:style>
  <w:style w:type="character" w:customStyle="1" w:styleId="WW-WW8Num12z0">
    <w:name w:val="WW-WW8Num12z0"/>
    <w:rsid w:val="00923A76"/>
    <w:rPr>
      <w:rFonts w:eastAsia="Arial Unicode MS"/>
      <w:lang w:val="x-none"/>
    </w:rPr>
  </w:style>
  <w:style w:type="character" w:customStyle="1" w:styleId="WW-WW8Num14z0">
    <w:name w:val="WW-WW8Num14z0"/>
    <w:rsid w:val="00923A76"/>
    <w:rPr>
      <w:rFonts w:eastAsia="Arial Unicode MS"/>
      <w:lang w:val="x-none"/>
    </w:rPr>
  </w:style>
  <w:style w:type="character" w:customStyle="1" w:styleId="WW8Num16z0">
    <w:name w:val="WW8Num16z0"/>
    <w:rsid w:val="00923A76"/>
    <w:rPr>
      <w:rFonts w:eastAsia="Arial Unicode MS"/>
      <w:sz w:val="22"/>
      <w:lang w:val="x-none"/>
    </w:rPr>
  </w:style>
  <w:style w:type="character" w:customStyle="1" w:styleId="WW8Num24z0">
    <w:name w:val="WW8Num24z0"/>
    <w:rsid w:val="00923A76"/>
    <w:rPr>
      <w:rFonts w:eastAsia="Arial Unicode MS"/>
      <w:lang w:val="x-none"/>
    </w:rPr>
  </w:style>
  <w:style w:type="character" w:customStyle="1" w:styleId="WW-Domy3f3flnaczcionkaakapitu">
    <w:name w:val="WW-Domyœ3f3flna czcionka akapitu"/>
    <w:rsid w:val="00923A76"/>
    <w:rPr>
      <w:rFonts w:eastAsia="Arial Unicode MS"/>
      <w:lang w:val="x-none"/>
    </w:rPr>
  </w:style>
  <w:style w:type="character" w:customStyle="1" w:styleId="Numerstrony1">
    <w:name w:val="Numer strony1"/>
    <w:rsid w:val="00923A76"/>
    <w:rPr>
      <w:rFonts w:eastAsia="Arial Unicode MS" w:cs="Times New Roman"/>
      <w:lang w:val="x-none"/>
    </w:rPr>
  </w:style>
  <w:style w:type="character" w:customStyle="1" w:styleId="Internetlink">
    <w:name w:val="Internet link"/>
    <w:rsid w:val="00923A76"/>
    <w:rPr>
      <w:rFonts w:eastAsia="Arial Unicode MS" w:cs="Times New Roman"/>
      <w:color w:val="0000FF"/>
      <w:u w:val="single"/>
      <w:lang w:val="x-none"/>
    </w:rPr>
  </w:style>
  <w:style w:type="character" w:customStyle="1" w:styleId="VisitedInternetLink">
    <w:name w:val="Visited Internet Link"/>
    <w:rsid w:val="00923A76"/>
    <w:rPr>
      <w:rFonts w:eastAsia="Arial Unicode MS" w:cs="Times New Roman"/>
      <w:color w:val="800080"/>
      <w:u w:val="single"/>
      <w:lang w:val="x-none"/>
    </w:rPr>
  </w:style>
  <w:style w:type="character" w:customStyle="1" w:styleId="NumberingSymbols">
    <w:name w:val="Numbering Symbols"/>
    <w:rsid w:val="00923A76"/>
    <w:rPr>
      <w:rFonts w:eastAsia="Arial Unicode MS"/>
      <w:lang w:val="x-none"/>
    </w:rPr>
  </w:style>
  <w:style w:type="character" w:customStyle="1" w:styleId="BulletSymbols">
    <w:name w:val="Bullet Symbols"/>
    <w:rsid w:val="00923A76"/>
    <w:rPr>
      <w:rFonts w:ascii="StarSymbol" w:eastAsia="StarSymbol" w:hAnsi="StarSymbol"/>
      <w:sz w:val="18"/>
      <w:lang w:val="x-none"/>
    </w:rPr>
  </w:style>
  <w:style w:type="character" w:customStyle="1" w:styleId="Internetlink1">
    <w:name w:val="Internet link1"/>
    <w:rsid w:val="00923A76"/>
    <w:rPr>
      <w:color w:val="000080"/>
      <w:u w:val="single"/>
    </w:rPr>
  </w:style>
  <w:style w:type="character" w:styleId="UyteHipercze">
    <w:name w:val="FollowedHyperlink"/>
    <w:rsid w:val="00923A76"/>
    <w:rPr>
      <w:rFonts w:cs="Times New Roman"/>
      <w:color w:val="800080"/>
      <w:u w:val="single"/>
    </w:rPr>
  </w:style>
  <w:style w:type="character" w:customStyle="1" w:styleId="Znakiprzypiswkocowych">
    <w:name w:val="Znaki przypisów końcowych"/>
    <w:rsid w:val="00923A76"/>
  </w:style>
  <w:style w:type="character" w:customStyle="1" w:styleId="WW-Znakiprzypiswkocowych">
    <w:name w:val="WW-Znaki przypisów końcowych"/>
    <w:rsid w:val="00923A76"/>
  </w:style>
  <w:style w:type="character" w:customStyle="1" w:styleId="WW-Znakiprzypiswkocowych1">
    <w:name w:val="WW-Znaki przypisów końcowych1"/>
    <w:rsid w:val="00923A76"/>
  </w:style>
  <w:style w:type="character" w:customStyle="1" w:styleId="WW-Znakiprzypiswkocowych11">
    <w:name w:val="WW-Znaki przypisów końcowych11"/>
    <w:rsid w:val="00923A76"/>
  </w:style>
  <w:style w:type="character" w:customStyle="1" w:styleId="WW-Znakiprzypiswkocowych111">
    <w:name w:val="WW-Znaki przypisów końcowych111"/>
    <w:rsid w:val="00923A76"/>
  </w:style>
  <w:style w:type="character" w:customStyle="1" w:styleId="WW-Znakiprzypiswkocowych1111">
    <w:name w:val="WW-Znaki przypisów końcowych1111"/>
    <w:rsid w:val="00923A76"/>
  </w:style>
  <w:style w:type="character" w:customStyle="1" w:styleId="WW-Znakiprzypiswkocowych11111">
    <w:name w:val="WW-Znaki przypisów końcowych11111"/>
    <w:rsid w:val="00923A76"/>
  </w:style>
  <w:style w:type="character" w:customStyle="1" w:styleId="WW-Znakiprzypiswkocowych111111">
    <w:name w:val="WW-Znaki przypisów końcowych111111"/>
    <w:rsid w:val="00923A76"/>
    <w:rPr>
      <w:vertAlign w:val="superscript"/>
    </w:rPr>
  </w:style>
  <w:style w:type="character" w:customStyle="1" w:styleId="Znakinumeracji">
    <w:name w:val="Znaki numeracji"/>
    <w:rsid w:val="00923A76"/>
  </w:style>
  <w:style w:type="character" w:customStyle="1" w:styleId="WW-Znakinumeracji">
    <w:name w:val="WW-Znaki numeracji"/>
    <w:rsid w:val="00923A76"/>
  </w:style>
  <w:style w:type="character" w:customStyle="1" w:styleId="WW-Znakinumeracji1">
    <w:name w:val="WW-Znaki numeracji1"/>
    <w:rsid w:val="00923A76"/>
  </w:style>
  <w:style w:type="character" w:customStyle="1" w:styleId="WW-Znakinumeracji11">
    <w:name w:val="WW-Znaki numeracji11"/>
    <w:rsid w:val="00923A76"/>
  </w:style>
  <w:style w:type="character" w:customStyle="1" w:styleId="WW-Znakinumeracji111">
    <w:name w:val="WW-Znaki numeracji111"/>
    <w:rsid w:val="00923A76"/>
  </w:style>
  <w:style w:type="character" w:customStyle="1" w:styleId="WW-Znakinumeracji1111">
    <w:name w:val="WW-Znaki numeracji1111"/>
    <w:rsid w:val="00923A76"/>
  </w:style>
  <w:style w:type="character" w:customStyle="1" w:styleId="Odwoanieprzypisukocowego1">
    <w:name w:val="Odwołanie przypisu końcowego1"/>
    <w:rsid w:val="00923A76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923A76"/>
    <w:pPr>
      <w:keepNext/>
      <w:suppressAutoHyphens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A76"/>
    <w:pPr>
      <w:suppressAutoHyphens/>
      <w:autoSpaceDN/>
      <w:jc w:val="center"/>
    </w:pPr>
    <w:rPr>
      <w:b/>
      <w:bCs/>
      <w:sz w:val="44"/>
      <w:szCs w:val="44"/>
      <w:lang w:eastAsia="ar-SA"/>
    </w:rPr>
  </w:style>
  <w:style w:type="paragraph" w:customStyle="1" w:styleId="Podpis3">
    <w:name w:val="Podpis3"/>
    <w:basedOn w:val="Normalny"/>
    <w:rsid w:val="00923A76"/>
    <w:pPr>
      <w:suppressLineNumbers/>
      <w:suppressAutoHyphens/>
      <w:autoSpaceDN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23A76"/>
    <w:pPr>
      <w:suppressLineNumbers/>
      <w:suppressAutoHyphens/>
      <w:autoSpaceDN/>
    </w:pPr>
    <w:rPr>
      <w:rFonts w:cs="Tahoma"/>
      <w:lang w:eastAsia="ar-SA"/>
    </w:rPr>
  </w:style>
  <w:style w:type="paragraph" w:customStyle="1" w:styleId="Podpis2">
    <w:name w:val="Podpis2"/>
    <w:basedOn w:val="Normalny"/>
    <w:rsid w:val="00923A76"/>
    <w:pPr>
      <w:suppressLineNumbers/>
      <w:suppressAutoHyphens/>
      <w:autoSpaceDN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923A76"/>
    <w:pPr>
      <w:keepNext/>
      <w:suppressAutoHyphens/>
      <w:autoSpaceDN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23A76"/>
    <w:pPr>
      <w:suppressLineNumbers/>
      <w:suppressAutoHyphens/>
      <w:autoSpaceDN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923A76"/>
    <w:pPr>
      <w:keepNext/>
      <w:suppressAutoHyphens/>
      <w:autoSpaceDN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Heading">
    <w:name w:val="Heading"/>
    <w:basedOn w:val="Normalny"/>
    <w:next w:val="Tekstpodstawowy"/>
    <w:rsid w:val="00923A76"/>
    <w:pPr>
      <w:keepNext/>
      <w:suppressAutoHyphens/>
      <w:autoSpaceDN/>
      <w:spacing w:before="240" w:after="120"/>
    </w:pPr>
    <w:rPr>
      <w:rFonts w:ascii="Arial" w:eastAsia="MS Mincho" w:hAnsi="Arial"/>
      <w:sz w:val="28"/>
      <w:szCs w:val="28"/>
      <w:lang w:eastAsia="ar-SA"/>
    </w:rPr>
  </w:style>
  <w:style w:type="paragraph" w:customStyle="1" w:styleId="WW-Legenda">
    <w:name w:val="WW-Legenda"/>
    <w:basedOn w:val="Normalny"/>
    <w:rsid w:val="00923A76"/>
    <w:pPr>
      <w:suppressAutoHyphens/>
      <w:autoSpaceDN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alny"/>
    <w:rsid w:val="00923A76"/>
    <w:pPr>
      <w:suppressAutoHyphens/>
      <w:autoSpaceDN/>
    </w:pPr>
    <w:rPr>
      <w:lang w:eastAsia="ar-SA"/>
    </w:rPr>
  </w:style>
  <w:style w:type="paragraph" w:customStyle="1" w:styleId="WW-NormalnyWeb">
    <w:name w:val="WW-Normalny (Web)"/>
    <w:basedOn w:val="Normalny"/>
    <w:rsid w:val="00923A76"/>
    <w:pPr>
      <w:suppressAutoHyphens/>
      <w:autoSpaceDE/>
      <w:autoSpaceDN/>
      <w:spacing w:before="100" w:after="100"/>
    </w:pPr>
    <w:rPr>
      <w:lang w:eastAsia="ar-SA"/>
    </w:rPr>
  </w:style>
  <w:style w:type="paragraph" w:customStyle="1" w:styleId="Tekstpodstawowywci3f3fty3">
    <w:name w:val="Tekst podstawowy wciê3f3fty 3"/>
    <w:basedOn w:val="Normalny"/>
    <w:rsid w:val="00923A76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WW-Tekstdymka">
    <w:name w:val="WW-Tekst dymka"/>
    <w:basedOn w:val="Normalny"/>
    <w:rsid w:val="00923A76"/>
    <w:pPr>
      <w:suppressAutoHyphens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923A76"/>
    <w:pPr>
      <w:suppressAutoHyphens/>
      <w:autoSpaceDN/>
    </w:pPr>
    <w:rPr>
      <w:lang w:eastAsia="ar-SA"/>
    </w:rPr>
  </w:style>
  <w:style w:type="paragraph" w:customStyle="1" w:styleId="TableHeading">
    <w:name w:val="Table Heading"/>
    <w:basedOn w:val="TableContents"/>
    <w:rsid w:val="00923A76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  <w:rsid w:val="00923A76"/>
    <w:pPr>
      <w:suppressAutoHyphens/>
      <w:autoSpaceDN/>
      <w:jc w:val="center"/>
    </w:pPr>
    <w:rPr>
      <w:b/>
      <w:bCs/>
      <w:sz w:val="44"/>
      <w:szCs w:val="44"/>
      <w:lang w:eastAsia="ar-SA"/>
    </w:rPr>
  </w:style>
  <w:style w:type="paragraph" w:customStyle="1" w:styleId="WW-Tekstpodstawowy2">
    <w:name w:val="WW-Tekst podstawowy 2"/>
    <w:basedOn w:val="Normalny"/>
    <w:rsid w:val="00923A76"/>
    <w:pPr>
      <w:suppressAutoHyphens/>
      <w:autoSpaceDN/>
      <w:spacing w:after="120" w:line="480" w:lineRule="auto"/>
    </w:pPr>
    <w:rPr>
      <w:lang w:eastAsia="ar-SA"/>
    </w:rPr>
  </w:style>
  <w:style w:type="paragraph" w:styleId="Tytu">
    <w:name w:val="Title"/>
    <w:basedOn w:val="Normalny"/>
    <w:next w:val="Podtytu"/>
    <w:link w:val="TytuZnak"/>
    <w:qFormat/>
    <w:rsid w:val="00923A76"/>
    <w:pPr>
      <w:widowControl/>
      <w:suppressAutoHyphens/>
      <w:autoSpaceDE/>
      <w:autoSpaceDN/>
      <w:jc w:val="center"/>
    </w:pPr>
    <w:rPr>
      <w:b/>
      <w:bCs/>
      <w:sz w:val="28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923A76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923A76"/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923A76"/>
    <w:rPr>
      <w:b/>
      <w:bCs/>
      <w:sz w:val="28"/>
      <w:szCs w:val="24"/>
      <w:lang w:eastAsia="ar-SA"/>
    </w:rPr>
  </w:style>
  <w:style w:type="paragraph" w:customStyle="1" w:styleId="WW-Tekstblokowy">
    <w:name w:val="WW-Tekst blokowy"/>
    <w:basedOn w:val="Normalny"/>
    <w:rsid w:val="00923A76"/>
    <w:pPr>
      <w:widowControl/>
      <w:suppressAutoHyphens/>
      <w:autoSpaceDE/>
      <w:autoSpaceDN/>
      <w:ind w:left="113" w:right="113"/>
      <w:jc w:val="center"/>
    </w:pPr>
    <w:rPr>
      <w:sz w:val="22"/>
      <w:lang w:eastAsia="ar-SA"/>
    </w:rPr>
  </w:style>
  <w:style w:type="paragraph" w:styleId="Tekstprzypisukocowego">
    <w:name w:val="endnote text"/>
    <w:basedOn w:val="Normalny"/>
    <w:link w:val="TekstprzypisukocowegoZnak"/>
    <w:rsid w:val="00923A76"/>
    <w:pPr>
      <w:suppressAutoHyphens/>
      <w:autoSpaceDN/>
    </w:pPr>
    <w:rPr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rsid w:val="00923A76"/>
    <w:rPr>
      <w:lang w:eastAsia="ar-SA"/>
    </w:rPr>
  </w:style>
  <w:style w:type="paragraph" w:customStyle="1" w:styleId="Zawartotabeli">
    <w:name w:val="Zawartość tabeli"/>
    <w:basedOn w:val="Tekstpodstawowy"/>
    <w:rsid w:val="00923A76"/>
    <w:pPr>
      <w:suppressLineNumbers/>
      <w:suppressAutoHyphens/>
      <w:autoSpaceDN/>
      <w:jc w:val="center"/>
    </w:pPr>
    <w:rPr>
      <w:b/>
      <w:bCs/>
      <w:sz w:val="44"/>
      <w:szCs w:val="44"/>
      <w:lang w:eastAsia="ar-SA"/>
    </w:rPr>
  </w:style>
  <w:style w:type="paragraph" w:customStyle="1" w:styleId="Nagwektabeli">
    <w:name w:val="Nagłówek tabeli"/>
    <w:basedOn w:val="Zawartotabeli"/>
    <w:rsid w:val="00923A76"/>
    <w:rPr>
      <w:i/>
      <w:iCs/>
    </w:rPr>
  </w:style>
  <w:style w:type="paragraph" w:customStyle="1" w:styleId="Zawartoramki">
    <w:name w:val="Zawartość ramki"/>
    <w:basedOn w:val="Tekstpodstawowy"/>
    <w:rsid w:val="00923A76"/>
    <w:pPr>
      <w:suppressAutoHyphens/>
      <w:autoSpaceDN/>
      <w:jc w:val="center"/>
    </w:pPr>
    <w:rPr>
      <w:b/>
      <w:bCs/>
      <w:sz w:val="44"/>
      <w:szCs w:val="44"/>
      <w:lang w:eastAsia="ar-SA"/>
    </w:rPr>
  </w:style>
  <w:style w:type="table" w:styleId="Tabela-Siatka">
    <w:name w:val="Table Grid"/>
    <w:basedOn w:val="Standardowy"/>
    <w:uiPriority w:val="59"/>
    <w:rsid w:val="00923A76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923A76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923A76"/>
    <w:pPr>
      <w:widowControl/>
      <w:autoSpaceDE/>
      <w:autoSpaceDN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3A76"/>
  </w:style>
  <w:style w:type="paragraph" w:customStyle="1" w:styleId="xl31">
    <w:name w:val="xl31"/>
    <w:basedOn w:val="Normalny"/>
    <w:rsid w:val="00923A76"/>
    <w:pPr>
      <w:widowControl/>
      <w:pBdr>
        <w:left w:val="single" w:sz="8" w:space="0" w:color="auto"/>
      </w:pBdr>
      <w:autoSpaceDE/>
      <w:autoSpaceDN/>
      <w:spacing w:before="100" w:after="100"/>
    </w:pPr>
    <w:rPr>
      <w:rFonts w:ascii="Arial" w:eastAsia="Arial Unicode MS" w:hAnsi="Arial" w:cs="Arial"/>
      <w:b/>
      <w:bCs/>
      <w:lang w:eastAsia="zh-CN"/>
    </w:rPr>
  </w:style>
  <w:style w:type="paragraph" w:styleId="Tekstpodstawowy3">
    <w:name w:val="Body Text 3"/>
    <w:basedOn w:val="Normalny"/>
    <w:link w:val="Tekstpodstawowy3Znak"/>
    <w:rsid w:val="00923A76"/>
    <w:pPr>
      <w:suppressAutoHyphens/>
      <w:autoSpaceDN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rsid w:val="00923A76"/>
    <w:rPr>
      <w:sz w:val="16"/>
      <w:szCs w:val="16"/>
      <w:lang w:eastAsia="ar-SA"/>
    </w:rPr>
  </w:style>
  <w:style w:type="paragraph" w:styleId="Legenda">
    <w:name w:val="caption"/>
    <w:basedOn w:val="Normalny"/>
    <w:next w:val="Normalny"/>
    <w:qFormat/>
    <w:rsid w:val="00923A76"/>
    <w:pPr>
      <w:widowControl/>
    </w:pPr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923A76"/>
    <w:pPr>
      <w:widowControl/>
      <w:overflowPunct w:val="0"/>
      <w:adjustRightInd w:val="0"/>
      <w:spacing w:before="40" w:after="40"/>
      <w:jc w:val="center"/>
      <w:textAlignment w:val="baseline"/>
    </w:pPr>
    <w:rPr>
      <w:sz w:val="22"/>
      <w:szCs w:val="20"/>
    </w:rPr>
  </w:style>
  <w:style w:type="paragraph" w:customStyle="1" w:styleId="Tekstpodstawowywcity1">
    <w:name w:val="Tekst podstawowy wcięty1"/>
    <w:basedOn w:val="Normalny"/>
    <w:rsid w:val="00923A76"/>
    <w:pPr>
      <w:adjustRightInd w:val="0"/>
      <w:jc w:val="both"/>
    </w:pPr>
    <w:rPr>
      <w:sz w:val="22"/>
      <w:szCs w:val="22"/>
    </w:rPr>
  </w:style>
  <w:style w:type="paragraph" w:customStyle="1" w:styleId="Akapitzlist1">
    <w:name w:val="Akapit z listą1"/>
    <w:basedOn w:val="Normalny"/>
    <w:rsid w:val="00923A76"/>
    <w:pPr>
      <w:widowControl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923A76"/>
  </w:style>
  <w:style w:type="paragraph" w:styleId="Tekstpodstawowywcity2">
    <w:name w:val="Body Text Indent 2"/>
    <w:basedOn w:val="Normalny"/>
    <w:link w:val="Tekstpodstawowywcity2Znak"/>
    <w:rsid w:val="00923A76"/>
    <w:pPr>
      <w:suppressAutoHyphens/>
      <w:autoSpaceDN/>
      <w:spacing w:after="120" w:line="480" w:lineRule="auto"/>
      <w:ind w:left="283"/>
    </w:pPr>
    <w:rPr>
      <w:lang w:val="x-none" w:eastAsia="ar-SA"/>
    </w:rPr>
  </w:style>
  <w:style w:type="character" w:customStyle="1" w:styleId="Tekstpodstawowywcity2Znak">
    <w:name w:val="Tekst podstawowy wcięty 2 Znak"/>
    <w:link w:val="Tekstpodstawowywcity2"/>
    <w:rsid w:val="00923A76"/>
    <w:rPr>
      <w:sz w:val="24"/>
      <w:szCs w:val="24"/>
      <w:lang w:eastAsia="ar-SA"/>
    </w:rPr>
  </w:style>
  <w:style w:type="paragraph" w:customStyle="1" w:styleId="Tekstpodstawowywcity10">
    <w:name w:val="Tekst podstawowy wcięty1"/>
    <w:basedOn w:val="Normalny"/>
    <w:rsid w:val="00923A76"/>
    <w:pPr>
      <w:suppressAutoHyphens/>
      <w:autoSpaceDN/>
      <w:jc w:val="both"/>
    </w:pPr>
    <w:rPr>
      <w:sz w:val="22"/>
      <w:szCs w:val="22"/>
      <w:lang w:eastAsia="ar-SA"/>
    </w:rPr>
  </w:style>
  <w:style w:type="character" w:customStyle="1" w:styleId="ZnakZnak7">
    <w:name w:val="Znak Znak7"/>
    <w:rsid w:val="00923A76"/>
    <w:rPr>
      <w:sz w:val="22"/>
      <w:szCs w:val="22"/>
      <w:lang w:val="pl-PL" w:eastAsia="ar-SA" w:bidi="ar-SA"/>
    </w:rPr>
  </w:style>
  <w:style w:type="character" w:customStyle="1" w:styleId="ZnakZnak3">
    <w:name w:val="Znak Znak3"/>
    <w:rsid w:val="00923A76"/>
    <w:rPr>
      <w:sz w:val="22"/>
      <w:szCs w:val="22"/>
      <w:lang w:eastAsia="ar-SA"/>
    </w:rPr>
  </w:style>
  <w:style w:type="paragraph" w:customStyle="1" w:styleId="3f3flnaczcionkaakapitu">
    <w:name w:val="œ3f3flna czcionka akapitu"/>
    <w:rsid w:val="00923A76"/>
    <w:pPr>
      <w:snapToGrid w:val="0"/>
    </w:pPr>
    <w:rPr>
      <w:rFonts w:ascii="Wingdings" w:eastAsia="Wingdings" w:hAnsi="Wingdings"/>
      <w:spacing w:val="-1"/>
      <w:w w:val="600"/>
      <w:kern w:val="3276"/>
      <w:position w:val="-1"/>
      <w:sz w:val="24"/>
    </w:rPr>
  </w:style>
  <w:style w:type="paragraph" w:customStyle="1" w:styleId="Default">
    <w:name w:val="Default"/>
    <w:rsid w:val="00923A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L1,Akapit z listą5,Akapit z listą BS,Bulleted list,Odstavec,Podsis rysunku,T_SZ_List Paragraph,sw tekst,CW_Lista,Akapit z listą numerowaną,lp1,Bullet List,FooterText,numbered,Paragraphe de liste1,列出段落,列出段落1"/>
    <w:basedOn w:val="Normalny"/>
    <w:link w:val="AkapitzlistZnak"/>
    <w:uiPriority w:val="99"/>
    <w:qFormat/>
    <w:rsid w:val="00923A76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omylnaczcionkaakapitu4">
    <w:name w:val="Domyślna czcionka akapitu4"/>
    <w:rsid w:val="00923A76"/>
  </w:style>
  <w:style w:type="character" w:customStyle="1" w:styleId="Domylnaczcionkaakapitu3">
    <w:name w:val="Domyślna czcionka akapitu3"/>
    <w:rsid w:val="00923A76"/>
  </w:style>
  <w:style w:type="character" w:styleId="Pogrubienie">
    <w:name w:val="Strong"/>
    <w:qFormat/>
    <w:rsid w:val="00923A76"/>
    <w:rPr>
      <w:b/>
      <w:bCs/>
    </w:rPr>
  </w:style>
  <w:style w:type="paragraph" w:customStyle="1" w:styleId="Nagwek40">
    <w:name w:val="Nagłówek4"/>
    <w:basedOn w:val="Normalny"/>
    <w:next w:val="Tekstpodstawowy"/>
    <w:rsid w:val="00923A76"/>
    <w:pPr>
      <w:keepNext/>
      <w:widowControl/>
      <w:suppressAutoHyphens/>
      <w:autoSpaceDE/>
      <w:autoSpaceDN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923A7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lang w:eastAsia="ar-SA"/>
    </w:rPr>
  </w:style>
  <w:style w:type="paragraph" w:styleId="Spistreci1">
    <w:name w:val="toc 1"/>
    <w:basedOn w:val="Normalny"/>
    <w:next w:val="Normalny"/>
    <w:rsid w:val="00923A76"/>
    <w:pPr>
      <w:suppressAutoHyphens/>
      <w:autoSpaceDE/>
      <w:autoSpaceDN/>
    </w:pPr>
    <w:rPr>
      <w:rFonts w:ascii="Calibri" w:eastAsia="Lucida Sans Unicode" w:hAnsi="Calibri" w:cs="Mangal"/>
      <w:kern w:val="1"/>
      <w:lang w:eastAsia="hi-IN" w:bidi="hi-IN"/>
    </w:rPr>
  </w:style>
  <w:style w:type="paragraph" w:customStyle="1" w:styleId="Standard">
    <w:name w:val="Standard"/>
    <w:rsid w:val="00923A7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rsid w:val="00923A76"/>
    <w:pPr>
      <w:jc w:val="both"/>
    </w:pPr>
    <w:rPr>
      <w:sz w:val="22"/>
      <w:szCs w:val="22"/>
    </w:rPr>
  </w:style>
  <w:style w:type="paragraph" w:customStyle="1" w:styleId="Nagwek50">
    <w:name w:val="Nagłówek5"/>
    <w:basedOn w:val="Standard"/>
    <w:next w:val="Textbody"/>
    <w:rsid w:val="00923A76"/>
    <w:pPr>
      <w:keepNext/>
      <w:autoSpaceDN w:val="0"/>
      <w:spacing w:before="240" w:after="120"/>
    </w:pPr>
    <w:rPr>
      <w:rFonts w:ascii="Arial" w:eastAsia="SimSun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923A76"/>
    <w:pPr>
      <w:autoSpaceDN w:val="0"/>
      <w:spacing w:after="120"/>
    </w:pPr>
    <w:rPr>
      <w:rFonts w:eastAsia="SimSun" w:cs="Mangal"/>
      <w:kern w:val="3"/>
      <w:lang w:eastAsia="zh-CN"/>
    </w:rPr>
  </w:style>
  <w:style w:type="paragraph" w:customStyle="1" w:styleId="Legenda1">
    <w:name w:val="Legenda1"/>
    <w:basedOn w:val="Standard"/>
    <w:rsid w:val="00923A76"/>
    <w:pPr>
      <w:suppressLineNumbers/>
      <w:autoSpaceDN w:val="0"/>
      <w:spacing w:before="120" w:after="120"/>
    </w:pPr>
    <w:rPr>
      <w:rFonts w:eastAsia="SimSun" w:cs="Mangal"/>
      <w:i/>
      <w:iCs/>
      <w:kern w:val="3"/>
      <w:lang w:eastAsia="zh-CN"/>
    </w:rPr>
  </w:style>
  <w:style w:type="paragraph" w:customStyle="1" w:styleId="Standarduser">
    <w:name w:val="Standard (user)"/>
    <w:rsid w:val="00923A76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923A76"/>
    <w:pPr>
      <w:autoSpaceDN w:val="0"/>
    </w:pPr>
    <w:rPr>
      <w:rFonts w:eastAsia="SimSun" w:cs="Mangal"/>
      <w:kern w:val="3"/>
      <w:lang w:eastAsia="zh-CN"/>
    </w:rPr>
  </w:style>
  <w:style w:type="character" w:customStyle="1" w:styleId="StrongEmphasis">
    <w:name w:val="Strong Emphasis"/>
    <w:rsid w:val="00923A76"/>
    <w:rPr>
      <w:b/>
      <w:bCs/>
    </w:rPr>
  </w:style>
  <w:style w:type="paragraph" w:styleId="Tematkomentarza">
    <w:name w:val="annotation subject"/>
    <w:basedOn w:val="Tekstkomentarza"/>
    <w:next w:val="Tekstkomentarza"/>
    <w:semiHidden/>
    <w:rsid w:val="00762B4E"/>
    <w:pPr>
      <w:widowControl w:val="0"/>
      <w:suppressAutoHyphens/>
      <w:autoSpaceDE w:val="0"/>
    </w:pPr>
    <w:rPr>
      <w:b/>
      <w:bCs/>
      <w:lang w:val="x-none" w:eastAsia="ar-SA"/>
    </w:rPr>
  </w:style>
  <w:style w:type="paragraph" w:customStyle="1" w:styleId="ZnakZnakZnakZnakZnak0">
    <w:name w:val="Znak Znak Znak Znak Znak"/>
    <w:basedOn w:val="Normalny"/>
    <w:rsid w:val="003015E4"/>
    <w:pPr>
      <w:widowControl/>
      <w:autoSpaceDE/>
      <w:autoSpaceDN/>
    </w:pPr>
  </w:style>
  <w:style w:type="character" w:customStyle="1" w:styleId="Stylwiadomocie-mail18">
    <w:name w:val="Styl wiadomości e-mail 18"/>
    <w:uiPriority w:val="99"/>
    <w:semiHidden/>
    <w:rsid w:val="009C0F08"/>
    <w:rPr>
      <w:rFonts w:ascii="Arial" w:hAnsi="Arial" w:cs="Arial"/>
      <w:color w:val="000000"/>
      <w:sz w:val="20"/>
      <w:szCs w:val="20"/>
    </w:rPr>
  </w:style>
  <w:style w:type="paragraph" w:styleId="Lista-kontynuacja2">
    <w:name w:val="List Continue 2"/>
    <w:basedOn w:val="Normalny"/>
    <w:uiPriority w:val="99"/>
    <w:unhideWhenUsed/>
    <w:rsid w:val="009C0F08"/>
    <w:pPr>
      <w:spacing w:after="120"/>
      <w:ind w:left="566"/>
      <w:contextualSpacing/>
    </w:pPr>
  </w:style>
  <w:style w:type="paragraph" w:styleId="Bezodstpw">
    <w:name w:val="No Spacing"/>
    <w:uiPriority w:val="1"/>
    <w:qFormat/>
    <w:rsid w:val="002E32C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01457"/>
    <w:rPr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693F65"/>
    <w:rPr>
      <w:color w:val="808080"/>
      <w:shd w:val="clear" w:color="auto" w:fill="E6E6E6"/>
    </w:rPr>
  </w:style>
  <w:style w:type="character" w:customStyle="1" w:styleId="luchili">
    <w:name w:val="luc_hili"/>
    <w:rsid w:val="0049523D"/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,Akapit z listą numerowaną Znak,lp1 Znak,Bullet List Znak"/>
    <w:link w:val="Akapitzlist"/>
    <w:uiPriority w:val="99"/>
    <w:qFormat/>
    <w:locked/>
    <w:rsid w:val="00274795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4795"/>
    <w:pPr>
      <w:widowControl/>
      <w:suppressAutoHyphens/>
      <w:autoSpaceDE/>
      <w:autoSpaceDN/>
    </w:pPr>
    <w:rPr>
      <w:rFonts w:ascii="Arial" w:hAnsi="Arial"/>
      <w:sz w:val="18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4795"/>
    <w:rPr>
      <w:rFonts w:ascii="Arial" w:hAnsi="Arial"/>
      <w:sz w:val="18"/>
      <w:lang w:eastAsia="ar-SA"/>
    </w:rPr>
  </w:style>
  <w:style w:type="character" w:customStyle="1" w:styleId="TekstkomentarzaZnak2">
    <w:name w:val="Tekst komentarza Znak2"/>
    <w:uiPriority w:val="99"/>
    <w:semiHidden/>
    <w:rsid w:val="00A04521"/>
    <w:rPr>
      <w:lang w:eastAsia="zh-CN"/>
    </w:rPr>
  </w:style>
  <w:style w:type="paragraph" w:customStyle="1" w:styleId="ZnakZnak14ZnakZnakZnakZnak">
    <w:name w:val="Znak Znak14 Znak Znak Znak Znak"/>
    <w:basedOn w:val="Normalny"/>
    <w:rsid w:val="00215D5E"/>
    <w:pPr>
      <w:widowControl/>
      <w:autoSpaceDE/>
      <w:autoSpaceDN/>
    </w:pPr>
  </w:style>
  <w:style w:type="character" w:customStyle="1" w:styleId="WW8Num3z7">
    <w:name w:val="WW8Num3z7"/>
    <w:rsid w:val="0014555B"/>
  </w:style>
  <w:style w:type="character" w:styleId="Odwoanieprzypisudolnego">
    <w:name w:val="footnote reference"/>
    <w:uiPriority w:val="99"/>
    <w:semiHidden/>
    <w:unhideWhenUsed/>
    <w:rsid w:val="00BC0D97"/>
    <w:rPr>
      <w:vertAlign w:val="superscript"/>
    </w:rPr>
  </w:style>
  <w:style w:type="paragraph" w:styleId="Poprawka">
    <w:name w:val="Revision"/>
    <w:hidden/>
    <w:uiPriority w:val="99"/>
    <w:semiHidden/>
    <w:rsid w:val="005B11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00A5-7CB5-4603-8C7D-BBD6FD9E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5758</Words>
  <Characters>34550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SIWZ_2018</vt:lpstr>
    </vt:vector>
  </TitlesOfParts>
  <Company>uranowa</Company>
  <LinksUpToDate>false</LinksUpToDate>
  <CharactersWithSpaces>40228</CharactersWithSpaces>
  <SharedDoc>false</SharedDoc>
  <HLinks>
    <vt:vector size="6" baseType="variant"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mailto:iod@szpitalepomorskie.eu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SIWZ_2018</dc:title>
  <dc:subject/>
  <dc:creator>Beata Martyn-Mrozowska</dc:creator>
  <cp:keywords/>
  <dc:description>BZP</dc:description>
  <cp:lastModifiedBy>Beata Martyn-Mrozowska</cp:lastModifiedBy>
  <cp:revision>10</cp:revision>
  <cp:lastPrinted>2018-12-10T11:28:00Z</cp:lastPrinted>
  <dcterms:created xsi:type="dcterms:W3CDTF">2023-10-09T13:17:00Z</dcterms:created>
  <dcterms:modified xsi:type="dcterms:W3CDTF">2023-10-11T06:46:00Z</dcterms:modified>
</cp:coreProperties>
</file>