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F20711" w14:textId="5878D70C" w:rsidR="00D468CF" w:rsidRPr="00970660" w:rsidRDefault="007762CF" w:rsidP="00D468CF">
      <w:pPr>
        <w:pStyle w:val="NormalnyWeb"/>
        <w:spacing w:before="0" w:beforeAutospacing="0" w:after="0" w:afterAutospacing="0" w:line="360" w:lineRule="auto"/>
        <w:ind w:right="52"/>
        <w:jc w:val="right"/>
        <w:rPr>
          <w:rFonts w:asciiTheme="minorHAnsi" w:hAnsiTheme="minorHAnsi" w:cstheme="minorHAnsi"/>
          <w:color w:val="020203"/>
          <w:sz w:val="20"/>
          <w:szCs w:val="20"/>
        </w:rPr>
      </w:pPr>
      <w:r w:rsidRPr="00970660">
        <w:rPr>
          <w:rFonts w:asciiTheme="minorHAnsi" w:hAnsiTheme="minorHAnsi" w:cstheme="minorHAnsi"/>
          <w:color w:val="020203"/>
          <w:sz w:val="20"/>
          <w:szCs w:val="20"/>
        </w:rPr>
        <w:t> </w:t>
      </w:r>
    </w:p>
    <w:p w14:paraId="05C43206" w14:textId="6D49CA59" w:rsidR="00A71C27" w:rsidRPr="00970660" w:rsidRDefault="00A71C27" w:rsidP="00A71C27">
      <w:pPr>
        <w:jc w:val="right"/>
        <w:rPr>
          <w:rFonts w:cstheme="minorHAnsi"/>
          <w:b/>
          <w:sz w:val="20"/>
          <w:szCs w:val="20"/>
        </w:rPr>
      </w:pPr>
      <w:r w:rsidRPr="00970660">
        <w:rPr>
          <w:rFonts w:cstheme="minorHAnsi"/>
          <w:b/>
          <w:sz w:val="20"/>
          <w:szCs w:val="20"/>
        </w:rPr>
        <w:t xml:space="preserve">Gdynia, dnia </w:t>
      </w:r>
      <w:r w:rsidR="006D2895" w:rsidRPr="00970660">
        <w:rPr>
          <w:rFonts w:cstheme="minorHAnsi"/>
          <w:b/>
          <w:sz w:val="20"/>
          <w:szCs w:val="20"/>
        </w:rPr>
        <w:t>3</w:t>
      </w:r>
      <w:r w:rsidR="007B4658" w:rsidRPr="00970660">
        <w:rPr>
          <w:rFonts w:cstheme="minorHAnsi"/>
          <w:b/>
          <w:sz w:val="20"/>
          <w:szCs w:val="20"/>
        </w:rPr>
        <w:t>1</w:t>
      </w:r>
      <w:r w:rsidR="00EE4780" w:rsidRPr="00970660">
        <w:rPr>
          <w:rFonts w:cstheme="minorHAnsi"/>
          <w:b/>
          <w:sz w:val="20"/>
          <w:szCs w:val="20"/>
        </w:rPr>
        <w:t>-</w:t>
      </w:r>
      <w:r w:rsidR="007B4658" w:rsidRPr="00970660">
        <w:rPr>
          <w:rFonts w:cstheme="minorHAnsi"/>
          <w:b/>
          <w:sz w:val="20"/>
          <w:szCs w:val="20"/>
        </w:rPr>
        <w:t>10</w:t>
      </w:r>
      <w:r w:rsidR="00EE4780" w:rsidRPr="00970660">
        <w:rPr>
          <w:rFonts w:cstheme="minorHAnsi"/>
          <w:b/>
          <w:sz w:val="20"/>
          <w:szCs w:val="20"/>
        </w:rPr>
        <w:t>-202</w:t>
      </w:r>
      <w:r w:rsidR="007B4658" w:rsidRPr="00970660">
        <w:rPr>
          <w:rFonts w:cstheme="minorHAnsi"/>
          <w:b/>
          <w:sz w:val="20"/>
          <w:szCs w:val="20"/>
        </w:rPr>
        <w:t>3</w:t>
      </w:r>
      <w:r w:rsidRPr="00970660">
        <w:rPr>
          <w:rFonts w:cstheme="minorHAnsi"/>
          <w:b/>
          <w:sz w:val="20"/>
          <w:szCs w:val="20"/>
        </w:rPr>
        <w:t xml:space="preserve"> r.</w:t>
      </w:r>
    </w:p>
    <w:p w14:paraId="52BFBC50" w14:textId="77777777" w:rsidR="00A71C27" w:rsidRPr="00970660" w:rsidRDefault="00A71C27" w:rsidP="00A71C27">
      <w:pPr>
        <w:contextualSpacing/>
        <w:jc w:val="right"/>
        <w:rPr>
          <w:rFonts w:cstheme="minorHAnsi"/>
          <w:b/>
          <w:sz w:val="20"/>
          <w:szCs w:val="20"/>
          <w:lang w:bidi="en-US"/>
        </w:rPr>
      </w:pPr>
      <w:r w:rsidRPr="00970660">
        <w:rPr>
          <w:rFonts w:cstheme="minorHAnsi"/>
          <w:b/>
          <w:sz w:val="20"/>
          <w:szCs w:val="20"/>
          <w:lang w:bidi="en-US"/>
        </w:rPr>
        <w:t xml:space="preserve">Wykonawcy </w:t>
      </w:r>
    </w:p>
    <w:p w14:paraId="20A82261" w14:textId="77777777" w:rsidR="00A71C27" w:rsidRPr="00970660" w:rsidRDefault="00A71C27" w:rsidP="00A71C27">
      <w:pPr>
        <w:contextualSpacing/>
        <w:jc w:val="right"/>
        <w:rPr>
          <w:rFonts w:cstheme="minorHAnsi"/>
          <w:b/>
          <w:sz w:val="20"/>
          <w:szCs w:val="20"/>
          <w:lang w:bidi="en-US"/>
        </w:rPr>
      </w:pPr>
      <w:r w:rsidRPr="00970660">
        <w:rPr>
          <w:rFonts w:cstheme="minorHAnsi"/>
          <w:b/>
          <w:sz w:val="20"/>
          <w:szCs w:val="20"/>
          <w:lang w:bidi="en-US"/>
        </w:rPr>
        <w:t>ubiegający się o udzielenie zamówienia</w:t>
      </w:r>
    </w:p>
    <w:p w14:paraId="6D3BAA7E" w14:textId="77777777" w:rsidR="00A71C27" w:rsidRPr="00970660" w:rsidRDefault="00A71C27" w:rsidP="00A71C27">
      <w:pPr>
        <w:contextualSpacing/>
        <w:jc w:val="right"/>
        <w:rPr>
          <w:rFonts w:cstheme="minorHAnsi"/>
          <w:b/>
          <w:sz w:val="20"/>
          <w:szCs w:val="20"/>
          <w:lang w:bidi="en-US"/>
        </w:rPr>
      </w:pPr>
    </w:p>
    <w:p w14:paraId="4D122852" w14:textId="5AB52EAB" w:rsidR="00B73A52" w:rsidRPr="00970660" w:rsidRDefault="00A71C27" w:rsidP="00B73A52">
      <w:pPr>
        <w:spacing w:line="300" w:lineRule="exact"/>
        <w:jc w:val="both"/>
        <w:rPr>
          <w:rFonts w:cstheme="minorHAnsi"/>
          <w:color w:val="000000"/>
          <w:sz w:val="20"/>
          <w:szCs w:val="20"/>
        </w:rPr>
      </w:pPr>
      <w:r w:rsidRPr="00970660">
        <w:rPr>
          <w:rFonts w:cstheme="minorHAnsi"/>
          <w:color w:val="000000"/>
          <w:sz w:val="20"/>
          <w:szCs w:val="20"/>
        </w:rPr>
        <w:t>Dotyczy: postępowania o udzielenie zamówienia klasycznego o wartości równej lub przekraczającej progi unijne w trybie przetargu nieograniczonego na:</w:t>
      </w:r>
    </w:p>
    <w:p w14:paraId="39A39A72" w14:textId="51083ABC" w:rsidR="00A71C27" w:rsidRPr="00970660" w:rsidRDefault="00B73A52" w:rsidP="007B1238">
      <w:pPr>
        <w:jc w:val="center"/>
        <w:rPr>
          <w:rFonts w:cstheme="minorHAnsi"/>
          <w:b/>
          <w:i/>
          <w:color w:val="4472C4"/>
          <w:sz w:val="20"/>
          <w:szCs w:val="20"/>
        </w:rPr>
      </w:pPr>
      <w:r w:rsidRPr="00970660">
        <w:rPr>
          <w:rFonts w:cstheme="minorHAnsi"/>
          <w:sz w:val="20"/>
          <w:szCs w:val="20"/>
        </w:rPr>
        <w:t xml:space="preserve"> </w:t>
      </w:r>
      <w:r w:rsidR="007B4658" w:rsidRPr="00970660">
        <w:rPr>
          <w:rFonts w:cstheme="minorHAnsi"/>
          <w:b/>
          <w:i/>
          <w:color w:val="4472C4"/>
          <w:sz w:val="20"/>
          <w:szCs w:val="20"/>
        </w:rPr>
        <w:t xml:space="preserve"> „Dostawę sprzętu i oprogramowania informatycznego”</w:t>
      </w:r>
      <w:r w:rsidR="007B1238" w:rsidRPr="00970660">
        <w:rPr>
          <w:rFonts w:cstheme="minorHAnsi"/>
          <w:b/>
          <w:i/>
          <w:color w:val="4472C4"/>
          <w:sz w:val="20"/>
          <w:szCs w:val="20"/>
        </w:rPr>
        <w:t xml:space="preserve"> </w:t>
      </w:r>
      <w:r w:rsidR="00A71C27" w:rsidRPr="00970660">
        <w:rPr>
          <w:rFonts w:cstheme="minorHAnsi"/>
          <w:b/>
          <w:i/>
          <w:sz w:val="20"/>
          <w:szCs w:val="20"/>
        </w:rPr>
        <w:t>Nr sprawy  - D25M/251/N/</w:t>
      </w:r>
      <w:r w:rsidR="00E632AA" w:rsidRPr="00970660">
        <w:rPr>
          <w:rFonts w:cstheme="minorHAnsi"/>
          <w:b/>
          <w:i/>
          <w:sz w:val="20"/>
          <w:szCs w:val="20"/>
        </w:rPr>
        <w:t>40</w:t>
      </w:r>
      <w:r w:rsidR="00A71C27" w:rsidRPr="00970660">
        <w:rPr>
          <w:rFonts w:cstheme="minorHAnsi"/>
          <w:b/>
          <w:i/>
          <w:sz w:val="20"/>
          <w:szCs w:val="20"/>
        </w:rPr>
        <w:t>-</w:t>
      </w:r>
      <w:r w:rsidR="00E632AA" w:rsidRPr="00970660">
        <w:rPr>
          <w:rFonts w:cstheme="minorHAnsi"/>
          <w:b/>
          <w:i/>
          <w:sz w:val="20"/>
          <w:szCs w:val="20"/>
        </w:rPr>
        <w:t>71</w:t>
      </w:r>
      <w:r w:rsidR="00A71C27" w:rsidRPr="00970660">
        <w:rPr>
          <w:rFonts w:cstheme="minorHAnsi"/>
          <w:b/>
          <w:i/>
          <w:sz w:val="20"/>
          <w:szCs w:val="20"/>
        </w:rPr>
        <w:t>rj/2</w:t>
      </w:r>
      <w:r w:rsidR="00E632AA" w:rsidRPr="00970660">
        <w:rPr>
          <w:rFonts w:cstheme="minorHAnsi"/>
          <w:b/>
          <w:i/>
          <w:sz w:val="20"/>
          <w:szCs w:val="20"/>
        </w:rPr>
        <w:t>3</w:t>
      </w:r>
    </w:p>
    <w:p w14:paraId="1A2C182F" w14:textId="1ED557E9" w:rsidR="00214572" w:rsidRPr="00970660" w:rsidRDefault="00214572" w:rsidP="00214572">
      <w:pPr>
        <w:contextualSpacing/>
        <w:jc w:val="both"/>
        <w:rPr>
          <w:rFonts w:cstheme="minorHAnsi"/>
          <w:sz w:val="20"/>
          <w:szCs w:val="20"/>
          <w:lang w:bidi="en-US"/>
        </w:rPr>
      </w:pPr>
      <w:r w:rsidRPr="00970660">
        <w:rPr>
          <w:rFonts w:cstheme="minorHAnsi"/>
          <w:sz w:val="20"/>
          <w:szCs w:val="20"/>
          <w:lang w:bidi="en-US"/>
        </w:rPr>
        <w:t xml:space="preserve">Zamawiający – Szpitale Pomorskie Sp. z o. o. z siedzibą w Gdyni, </w:t>
      </w:r>
      <w:r w:rsidRPr="00970660">
        <w:rPr>
          <w:rFonts w:cstheme="minorHAnsi"/>
          <w:sz w:val="20"/>
          <w:szCs w:val="20"/>
        </w:rPr>
        <w:t>na podstawie treści art. 286 ust. 1  ustawy z dnia 11 września 2019 roku – Prawo zamówień publicznych (</w:t>
      </w:r>
      <w:r w:rsidRPr="00970660">
        <w:rPr>
          <w:rFonts w:cstheme="minorHAnsi"/>
          <w:sz w:val="20"/>
          <w:szCs w:val="20"/>
          <w:lang w:bidi="en-US"/>
        </w:rPr>
        <w:t>Dz. U. z 202</w:t>
      </w:r>
      <w:r w:rsidR="00562950" w:rsidRPr="00970660">
        <w:rPr>
          <w:rFonts w:cstheme="minorHAnsi"/>
          <w:sz w:val="20"/>
          <w:szCs w:val="20"/>
          <w:lang w:bidi="en-US"/>
        </w:rPr>
        <w:t>3</w:t>
      </w:r>
      <w:r w:rsidRPr="00970660">
        <w:rPr>
          <w:rFonts w:cstheme="minorHAnsi"/>
          <w:sz w:val="20"/>
          <w:szCs w:val="20"/>
          <w:lang w:bidi="en-US"/>
        </w:rPr>
        <w:t xml:space="preserve"> r. poz. 1</w:t>
      </w:r>
      <w:r w:rsidR="00562950" w:rsidRPr="00970660">
        <w:rPr>
          <w:rFonts w:cstheme="minorHAnsi"/>
          <w:sz w:val="20"/>
          <w:szCs w:val="20"/>
          <w:lang w:bidi="en-US"/>
        </w:rPr>
        <w:t>605</w:t>
      </w:r>
      <w:r w:rsidRPr="00970660">
        <w:rPr>
          <w:rFonts w:cstheme="minorHAnsi"/>
          <w:sz w:val="20"/>
          <w:szCs w:val="20"/>
          <w:lang w:bidi="en-US"/>
        </w:rPr>
        <w:t xml:space="preserve"> ze zm.</w:t>
      </w:r>
      <w:r w:rsidRPr="00970660">
        <w:rPr>
          <w:rFonts w:cstheme="minorHAnsi"/>
          <w:sz w:val="20"/>
          <w:szCs w:val="20"/>
        </w:rPr>
        <w:t xml:space="preserve">), </w:t>
      </w:r>
      <w:r w:rsidRPr="00970660">
        <w:rPr>
          <w:rFonts w:cstheme="minorHAnsi"/>
          <w:sz w:val="20"/>
          <w:szCs w:val="20"/>
          <w:lang w:bidi="en-US"/>
        </w:rPr>
        <w:t xml:space="preserve">zwanej dalej ustawą </w:t>
      </w:r>
      <w:proofErr w:type="spellStart"/>
      <w:r w:rsidRPr="00970660">
        <w:rPr>
          <w:rFonts w:cstheme="minorHAnsi"/>
          <w:sz w:val="20"/>
          <w:szCs w:val="20"/>
          <w:lang w:bidi="en-US"/>
        </w:rPr>
        <w:t>Pzp</w:t>
      </w:r>
      <w:proofErr w:type="spellEnd"/>
      <w:r w:rsidRPr="00970660">
        <w:rPr>
          <w:rFonts w:cstheme="minorHAnsi"/>
          <w:sz w:val="20"/>
          <w:szCs w:val="20"/>
          <w:lang w:bidi="en-US"/>
        </w:rPr>
        <w:t>, informuje o zmianie ogłoszenia o zamówieniu oraz w konsekwencji zmienia treści SWZ w następującym zakresie:</w:t>
      </w:r>
    </w:p>
    <w:p w14:paraId="28A892E0" w14:textId="1005E879" w:rsidR="00214572" w:rsidRPr="00970660" w:rsidRDefault="00214572" w:rsidP="00214572">
      <w:pPr>
        <w:contextualSpacing/>
        <w:jc w:val="both"/>
        <w:rPr>
          <w:rFonts w:cstheme="minorHAnsi"/>
          <w:sz w:val="20"/>
          <w:szCs w:val="20"/>
          <w:lang w:bidi="en-US"/>
        </w:rPr>
      </w:pPr>
      <w:r w:rsidRPr="00970660">
        <w:rPr>
          <w:rFonts w:cstheme="minorHAnsi"/>
          <w:sz w:val="20"/>
          <w:szCs w:val="20"/>
          <w:lang w:bidi="en-US"/>
        </w:rPr>
        <w:t xml:space="preserve">    </w:t>
      </w:r>
    </w:p>
    <w:p w14:paraId="6B4DD2E6" w14:textId="16575C55" w:rsidR="00DD4F26" w:rsidRPr="00970660" w:rsidRDefault="00436C59" w:rsidP="00DD4F26">
      <w:pPr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ind w:left="426"/>
        <w:rPr>
          <w:rFonts w:cstheme="minorHAnsi"/>
          <w:b/>
          <w:bCs/>
          <w:spacing w:val="3"/>
          <w:sz w:val="20"/>
          <w:szCs w:val="20"/>
        </w:rPr>
      </w:pPr>
      <w:r w:rsidRPr="00970660">
        <w:rPr>
          <w:rFonts w:cstheme="minorHAnsi"/>
          <w:b/>
          <w:sz w:val="20"/>
          <w:szCs w:val="20"/>
          <w:lang w:bidi="en-US"/>
        </w:rPr>
        <w:t xml:space="preserve">VI. </w:t>
      </w:r>
      <w:r w:rsidR="00214572" w:rsidRPr="00970660">
        <w:rPr>
          <w:rFonts w:cstheme="minorHAnsi"/>
          <w:b/>
          <w:sz w:val="20"/>
          <w:szCs w:val="20"/>
          <w:lang w:bidi="en-US"/>
        </w:rPr>
        <w:t>1</w:t>
      </w:r>
      <w:r w:rsidR="00DD4F26" w:rsidRPr="00970660">
        <w:rPr>
          <w:rFonts w:cstheme="minorHAnsi"/>
          <w:b/>
          <w:bCs/>
          <w:spacing w:val="3"/>
          <w:sz w:val="20"/>
          <w:szCs w:val="20"/>
        </w:rPr>
        <w:t xml:space="preserve"> WARUNKI UDZIAŁU W POSTĘPOWANIU O UDZIELENIE ZAMÓWIENIA </w:t>
      </w:r>
    </w:p>
    <w:p w14:paraId="23A0A80F" w14:textId="77777777" w:rsidR="00DD4F26" w:rsidRPr="00970660" w:rsidRDefault="00DD4F26" w:rsidP="00DD4F26">
      <w:pPr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left="426"/>
        <w:rPr>
          <w:rFonts w:cstheme="minorHAnsi"/>
          <w:sz w:val="20"/>
          <w:szCs w:val="20"/>
        </w:rPr>
      </w:pPr>
      <w:r w:rsidRPr="00970660">
        <w:rPr>
          <w:rFonts w:cstheme="minorHAnsi"/>
          <w:sz w:val="20"/>
          <w:szCs w:val="20"/>
        </w:rPr>
        <w:t>O udzielenie zamówienia mogą ubiegać się Wykonawcy, którzy spełniają warunki udziału w postępowaniu dotyczące:</w:t>
      </w:r>
    </w:p>
    <w:p w14:paraId="42EA3FB2" w14:textId="6B1EECD9" w:rsidR="00DD4F26" w:rsidRPr="00970660" w:rsidRDefault="00DD4F26" w:rsidP="00DD4F26">
      <w:pPr>
        <w:pStyle w:val="Akapitzlist"/>
        <w:widowControl w:val="0"/>
        <w:numPr>
          <w:ilvl w:val="0"/>
          <w:numId w:val="10"/>
        </w:numPr>
        <w:autoSpaceDE w:val="0"/>
        <w:autoSpaceDN w:val="0"/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 w:rsidRPr="00970660">
        <w:rPr>
          <w:rFonts w:asciiTheme="minorHAnsi" w:hAnsiTheme="minorHAnsi" w:cstheme="minorHAnsi"/>
          <w:sz w:val="20"/>
          <w:szCs w:val="20"/>
        </w:rPr>
        <w:t>zdolności</w:t>
      </w:r>
      <w:proofErr w:type="spellEnd"/>
      <w:r w:rsidRPr="0097066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970660">
        <w:rPr>
          <w:rFonts w:asciiTheme="minorHAnsi" w:hAnsiTheme="minorHAnsi" w:cstheme="minorHAnsi"/>
          <w:sz w:val="20"/>
          <w:szCs w:val="20"/>
        </w:rPr>
        <w:t>technicznej</w:t>
      </w:r>
      <w:proofErr w:type="spellEnd"/>
      <w:r w:rsidRPr="0097066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970660">
        <w:rPr>
          <w:rFonts w:asciiTheme="minorHAnsi" w:hAnsiTheme="minorHAnsi" w:cstheme="minorHAnsi"/>
          <w:sz w:val="20"/>
          <w:szCs w:val="20"/>
        </w:rPr>
        <w:t>lub</w:t>
      </w:r>
      <w:proofErr w:type="spellEnd"/>
      <w:r w:rsidRPr="0097066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970660">
        <w:rPr>
          <w:rFonts w:asciiTheme="minorHAnsi" w:hAnsiTheme="minorHAnsi" w:cstheme="minorHAnsi"/>
          <w:sz w:val="20"/>
          <w:szCs w:val="20"/>
        </w:rPr>
        <w:t>zawodowej</w:t>
      </w:r>
      <w:proofErr w:type="spellEnd"/>
      <w:r w:rsidRPr="00970660">
        <w:rPr>
          <w:rFonts w:asciiTheme="minorHAnsi" w:hAnsiTheme="minorHAnsi" w:cstheme="minorHAnsi"/>
          <w:sz w:val="20"/>
          <w:szCs w:val="20"/>
        </w:rPr>
        <w:t>:</w:t>
      </w:r>
    </w:p>
    <w:p w14:paraId="2F9A6AC7" w14:textId="32FD0ACD" w:rsidR="00DD4F26" w:rsidRPr="00970660" w:rsidRDefault="00DD4F26" w:rsidP="00DD4F26">
      <w:pPr>
        <w:ind w:left="709"/>
        <w:jc w:val="both"/>
        <w:rPr>
          <w:rFonts w:cstheme="minorHAnsi"/>
          <w:b/>
          <w:sz w:val="20"/>
          <w:szCs w:val="20"/>
        </w:rPr>
      </w:pPr>
      <w:r w:rsidRPr="00970660">
        <w:rPr>
          <w:rFonts w:cstheme="minorHAnsi"/>
          <w:b/>
          <w:sz w:val="20"/>
          <w:szCs w:val="20"/>
        </w:rPr>
        <w:t xml:space="preserve">W postępowaniu może brać udział Wykonawca, który wykaże, że w okresie ostatnich trzech lat, a jeżeli okres prowadzenia działalności jest krótszy to w tym okresie, wykonał dwa zamówienia, które obejmowały swym zakresem dostawę komputerów osobistych, przy czym wartość dostawy była nie mniejsza niż </w:t>
      </w:r>
      <w:r w:rsidRPr="00970660">
        <w:rPr>
          <w:rFonts w:cstheme="minorHAnsi"/>
          <w:b/>
          <w:color w:val="FF0000"/>
          <w:sz w:val="20"/>
          <w:szCs w:val="20"/>
        </w:rPr>
        <w:t xml:space="preserve">400.000,00 zł brutto </w:t>
      </w:r>
      <w:r w:rsidRPr="00970660">
        <w:rPr>
          <w:rFonts w:cstheme="minorHAnsi"/>
          <w:b/>
          <w:sz w:val="20"/>
          <w:szCs w:val="20"/>
        </w:rPr>
        <w:t>w każdym zamówieniu.</w:t>
      </w:r>
    </w:p>
    <w:p w14:paraId="581E1B47" w14:textId="50CDEE60" w:rsidR="00936813" w:rsidRPr="00970660" w:rsidRDefault="00C56CC0" w:rsidP="00936813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  <w:b/>
          <w:sz w:val="20"/>
          <w:szCs w:val="20"/>
          <w:lang w:val="pl-PL"/>
        </w:rPr>
      </w:pPr>
      <w:r w:rsidRPr="00970660">
        <w:rPr>
          <w:rFonts w:asciiTheme="minorHAnsi" w:hAnsiTheme="minorHAnsi" w:cstheme="minorHAnsi"/>
          <w:b/>
          <w:sz w:val="20"/>
          <w:szCs w:val="20"/>
          <w:lang w:val="pl-PL"/>
        </w:rPr>
        <w:t xml:space="preserve">VIII. </w:t>
      </w:r>
      <w:r w:rsidR="00936813" w:rsidRPr="00970660">
        <w:rPr>
          <w:rFonts w:asciiTheme="minorHAnsi" w:hAnsiTheme="minorHAnsi" w:cstheme="minorHAnsi"/>
          <w:b/>
          <w:sz w:val="20"/>
          <w:szCs w:val="20"/>
          <w:lang w:val="pl-PL"/>
        </w:rPr>
        <w:t>POTWIERDZAJĄCE SPEŁNIANIE WARUNKÓW UDZIAŁU W POSTĘPOWANI</w:t>
      </w:r>
      <w:r w:rsidR="00936813" w:rsidRPr="00970660">
        <w:rPr>
          <w:rFonts w:asciiTheme="minorHAnsi" w:hAnsiTheme="minorHAnsi" w:cstheme="minorHAnsi"/>
          <w:b/>
          <w:sz w:val="20"/>
          <w:szCs w:val="20"/>
          <w:lang w:val="pl-PL"/>
        </w:rPr>
        <w:t>U</w:t>
      </w:r>
    </w:p>
    <w:p w14:paraId="57C4F34F" w14:textId="77777777" w:rsidR="00970660" w:rsidRPr="00970660" w:rsidRDefault="00936813" w:rsidP="00970660">
      <w:pPr>
        <w:pStyle w:val="Akapitzlist"/>
        <w:ind w:left="720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970660">
        <w:rPr>
          <w:rFonts w:asciiTheme="minorHAnsi" w:hAnsiTheme="minorHAnsi" w:cstheme="minorHAnsi"/>
          <w:b/>
          <w:sz w:val="20"/>
          <w:szCs w:val="20"/>
          <w:lang w:val="pl-PL"/>
        </w:rPr>
        <w:t xml:space="preserve">1.15 </w:t>
      </w:r>
      <w:r w:rsidRPr="00970660">
        <w:rPr>
          <w:rFonts w:asciiTheme="minorHAnsi" w:hAnsiTheme="minorHAnsi" w:cstheme="minorHAnsi"/>
          <w:sz w:val="20"/>
          <w:szCs w:val="20"/>
          <w:lang w:val="pl-PL"/>
        </w:rPr>
        <w:t xml:space="preserve">W </w:t>
      </w:r>
      <w:r w:rsidRPr="00970660">
        <w:rPr>
          <w:rFonts w:asciiTheme="minorHAnsi" w:hAnsiTheme="minorHAnsi" w:cstheme="minorHAnsi"/>
          <w:sz w:val="20"/>
          <w:szCs w:val="20"/>
          <w:lang w:val="pl-PL"/>
        </w:rPr>
        <w:t xml:space="preserve">zakresie warunku określonego w rozdz. </w:t>
      </w:r>
      <w:r w:rsidRPr="00970660">
        <w:rPr>
          <w:rFonts w:asciiTheme="minorHAnsi" w:hAnsiTheme="minorHAnsi" w:cstheme="minorHAnsi"/>
          <w:sz w:val="20"/>
          <w:szCs w:val="20"/>
        </w:rPr>
        <w:t xml:space="preserve">VI </w:t>
      </w:r>
      <w:proofErr w:type="spellStart"/>
      <w:r w:rsidRPr="00970660">
        <w:rPr>
          <w:rFonts w:asciiTheme="minorHAnsi" w:hAnsiTheme="minorHAnsi" w:cstheme="minorHAnsi"/>
          <w:sz w:val="20"/>
          <w:szCs w:val="20"/>
        </w:rPr>
        <w:t>ust</w:t>
      </w:r>
      <w:proofErr w:type="spellEnd"/>
      <w:r w:rsidRPr="00970660">
        <w:rPr>
          <w:rFonts w:asciiTheme="minorHAnsi" w:hAnsiTheme="minorHAnsi" w:cstheme="minorHAnsi"/>
          <w:sz w:val="20"/>
          <w:szCs w:val="20"/>
        </w:rPr>
        <w:t xml:space="preserve">. 1 pkt d)  Wykonawca złoży wykaz dostaw wykonanych, w okresie ostatnich 3 lat, a jeżeli okres prowadzenia działalności jest krótszy – w tym okresie, wraz z podaniem ich wartości, przedmiotu, dat wykonania i podmiotów, na rzecz których dostawy zostały wykonane  oraz załączeniem dowodów określających, czy te dostawy zostały wykonane  należycie tj.  </w:t>
      </w:r>
      <w:r w:rsidRPr="00970660">
        <w:rPr>
          <w:rFonts w:asciiTheme="minorHAnsi" w:hAnsiTheme="minorHAnsi" w:cstheme="minorHAnsi"/>
          <w:sz w:val="20"/>
          <w:szCs w:val="20"/>
          <w:lang w:val="pl-PL"/>
        </w:rPr>
        <w:t xml:space="preserve">wykonał dwa zamówienia, które obejmowały swym zakresem dostawę komputerów osobistych, przy czym wartość dostawy była nie mniejsza niż </w:t>
      </w:r>
      <w:r w:rsidRPr="00970660">
        <w:rPr>
          <w:rFonts w:asciiTheme="minorHAnsi" w:hAnsiTheme="minorHAnsi" w:cstheme="minorHAnsi"/>
          <w:b/>
          <w:color w:val="FF0000"/>
          <w:sz w:val="20"/>
          <w:szCs w:val="20"/>
          <w:lang w:val="pl-PL"/>
        </w:rPr>
        <w:t>4</w:t>
      </w:r>
      <w:r w:rsidRPr="00970660">
        <w:rPr>
          <w:rFonts w:asciiTheme="minorHAnsi" w:hAnsiTheme="minorHAnsi" w:cstheme="minorHAnsi"/>
          <w:b/>
          <w:color w:val="FF0000"/>
          <w:sz w:val="20"/>
          <w:szCs w:val="20"/>
          <w:lang w:val="pl-PL"/>
        </w:rPr>
        <w:t>00.000,00 zł brutto</w:t>
      </w:r>
      <w:r w:rsidRPr="00970660">
        <w:rPr>
          <w:rFonts w:asciiTheme="minorHAnsi" w:hAnsiTheme="minorHAnsi" w:cstheme="minorHAnsi"/>
          <w:color w:val="FF0000"/>
          <w:sz w:val="20"/>
          <w:szCs w:val="20"/>
          <w:lang w:val="pl-PL"/>
        </w:rPr>
        <w:t xml:space="preserve"> </w:t>
      </w:r>
      <w:r w:rsidRPr="00970660">
        <w:rPr>
          <w:rFonts w:asciiTheme="minorHAnsi" w:hAnsiTheme="minorHAnsi" w:cstheme="minorHAnsi"/>
          <w:sz w:val="20"/>
          <w:szCs w:val="20"/>
          <w:lang w:val="pl-PL"/>
        </w:rPr>
        <w:t>w każdym zamówieniu. – wg wzoru na załączniku nr 8 do SWZ (wzór formularza „wykaz wykonanych lub wykonywanych dostaw”). Dowodami, o których mowa, są referencje bądź inne dokumenty sporządzone przez podmiot, na rzecz którego dostawy zostały wykonane,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</w:t>
      </w:r>
      <w:bookmarkStart w:id="0" w:name="_GoBack"/>
      <w:bookmarkEnd w:id="0"/>
      <w:r w:rsidRPr="00970660">
        <w:rPr>
          <w:rFonts w:asciiTheme="minorHAnsi" w:hAnsiTheme="minorHAnsi" w:cstheme="minorHAnsi"/>
          <w:sz w:val="20"/>
          <w:szCs w:val="20"/>
          <w:lang w:val="pl-PL"/>
        </w:rPr>
        <w:t>yć wystawione w okresie ostatnich 3 miesięcy.</w:t>
      </w:r>
    </w:p>
    <w:p w14:paraId="3F8A6988" w14:textId="77777777" w:rsidR="00970660" w:rsidRPr="00970660" w:rsidRDefault="00970660" w:rsidP="00970660">
      <w:pPr>
        <w:pStyle w:val="Akapitzlist"/>
        <w:ind w:left="720"/>
        <w:jc w:val="both"/>
        <w:rPr>
          <w:rFonts w:asciiTheme="minorHAnsi" w:hAnsiTheme="minorHAnsi" w:cstheme="minorHAnsi"/>
          <w:b/>
          <w:sz w:val="20"/>
          <w:szCs w:val="20"/>
          <w:lang w:val="pl-PL"/>
        </w:rPr>
      </w:pPr>
    </w:p>
    <w:p w14:paraId="5B19D1C5" w14:textId="39B71416" w:rsidR="00214572" w:rsidRPr="00970660" w:rsidRDefault="00214572" w:rsidP="00970660">
      <w:pPr>
        <w:pStyle w:val="Akapitzlist"/>
        <w:ind w:left="720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970660">
        <w:rPr>
          <w:rFonts w:asciiTheme="minorHAnsi" w:hAnsiTheme="minorHAnsi" w:cstheme="minorHAnsi"/>
          <w:b/>
          <w:sz w:val="20"/>
          <w:szCs w:val="20"/>
          <w:lang w:val="pl-PL"/>
        </w:rPr>
        <w:t>Ogłoszenie o zmianie ogłoszenia</w:t>
      </w:r>
      <w:r w:rsidRPr="00970660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  <w:r w:rsidRPr="00970660">
        <w:rPr>
          <w:rFonts w:asciiTheme="minorHAnsi" w:hAnsiTheme="minorHAnsi" w:cstheme="minorHAnsi"/>
          <w:b/>
          <w:sz w:val="20"/>
          <w:szCs w:val="20"/>
          <w:lang w:val="pl-PL"/>
        </w:rPr>
        <w:t xml:space="preserve">z dnia </w:t>
      </w:r>
      <w:r w:rsidR="00441F3D" w:rsidRPr="00970660">
        <w:rPr>
          <w:rFonts w:asciiTheme="minorHAnsi" w:hAnsiTheme="minorHAnsi" w:cstheme="minorHAnsi"/>
          <w:b/>
          <w:sz w:val="20"/>
          <w:szCs w:val="20"/>
          <w:lang w:val="pl-PL"/>
        </w:rPr>
        <w:t>3</w:t>
      </w:r>
      <w:r w:rsidR="00DC1084" w:rsidRPr="00970660">
        <w:rPr>
          <w:rFonts w:asciiTheme="minorHAnsi" w:hAnsiTheme="minorHAnsi" w:cstheme="minorHAnsi"/>
          <w:b/>
          <w:sz w:val="20"/>
          <w:szCs w:val="20"/>
          <w:lang w:val="pl-PL"/>
        </w:rPr>
        <w:t>1</w:t>
      </w:r>
      <w:r w:rsidRPr="00970660">
        <w:rPr>
          <w:rFonts w:asciiTheme="minorHAnsi" w:hAnsiTheme="minorHAnsi" w:cstheme="minorHAnsi"/>
          <w:b/>
          <w:sz w:val="20"/>
          <w:szCs w:val="20"/>
          <w:lang w:val="pl-PL"/>
        </w:rPr>
        <w:t>-</w:t>
      </w:r>
      <w:r w:rsidR="00DC1084" w:rsidRPr="00970660">
        <w:rPr>
          <w:rFonts w:asciiTheme="minorHAnsi" w:hAnsiTheme="minorHAnsi" w:cstheme="minorHAnsi"/>
          <w:b/>
          <w:sz w:val="20"/>
          <w:szCs w:val="20"/>
          <w:lang w:val="pl-PL"/>
        </w:rPr>
        <w:t>10</w:t>
      </w:r>
      <w:r w:rsidRPr="00970660">
        <w:rPr>
          <w:rFonts w:asciiTheme="minorHAnsi" w:hAnsiTheme="minorHAnsi" w:cstheme="minorHAnsi"/>
          <w:b/>
          <w:sz w:val="20"/>
          <w:szCs w:val="20"/>
          <w:lang w:val="pl-PL"/>
        </w:rPr>
        <w:t>-202</w:t>
      </w:r>
      <w:r w:rsidR="00DC1084" w:rsidRPr="00970660">
        <w:rPr>
          <w:rFonts w:asciiTheme="minorHAnsi" w:hAnsiTheme="minorHAnsi" w:cstheme="minorHAnsi"/>
          <w:b/>
          <w:sz w:val="20"/>
          <w:szCs w:val="20"/>
          <w:lang w:val="pl-PL"/>
        </w:rPr>
        <w:t>3</w:t>
      </w:r>
      <w:r w:rsidRPr="00970660">
        <w:rPr>
          <w:rFonts w:asciiTheme="minorHAnsi" w:hAnsiTheme="minorHAnsi" w:cstheme="minorHAnsi"/>
          <w:b/>
          <w:sz w:val="20"/>
          <w:szCs w:val="20"/>
          <w:lang w:val="pl-PL"/>
        </w:rPr>
        <w:t xml:space="preserve">r numer  </w:t>
      </w:r>
      <w:r w:rsidR="00DC1084" w:rsidRPr="00970660">
        <w:rPr>
          <w:rFonts w:asciiTheme="minorHAnsi" w:hAnsiTheme="minorHAnsi" w:cstheme="minorHAnsi"/>
          <w:b/>
          <w:bCs/>
          <w:sz w:val="20"/>
          <w:szCs w:val="20"/>
          <w:lang w:val="pl-PL"/>
        </w:rPr>
        <w:t>2023/S 210-661120</w:t>
      </w:r>
      <w:r w:rsidRPr="00970660">
        <w:rPr>
          <w:rFonts w:asciiTheme="minorHAnsi" w:hAnsiTheme="minorHAnsi" w:cstheme="minorHAnsi"/>
          <w:b/>
          <w:sz w:val="20"/>
          <w:szCs w:val="20"/>
          <w:lang w:val="pl-PL"/>
        </w:rPr>
        <w:t>– w załączeniu</w:t>
      </w:r>
    </w:p>
    <w:p w14:paraId="0028C886" w14:textId="77777777" w:rsidR="00D55E85" w:rsidRPr="00970660" w:rsidRDefault="00D55E85" w:rsidP="00BF4B9B">
      <w:pPr>
        <w:jc w:val="both"/>
        <w:rPr>
          <w:rFonts w:cstheme="minorHAnsi"/>
          <w:color w:val="FF0000"/>
          <w:sz w:val="20"/>
          <w:szCs w:val="20"/>
          <w:lang w:bidi="en-US"/>
        </w:rPr>
      </w:pPr>
    </w:p>
    <w:p w14:paraId="22C4A74D" w14:textId="04A20CDA" w:rsidR="00A71C27" w:rsidRPr="00970660" w:rsidRDefault="00A71C27" w:rsidP="005C26DA">
      <w:pPr>
        <w:jc w:val="both"/>
        <w:rPr>
          <w:rFonts w:cstheme="minorHAnsi"/>
          <w:b/>
          <w:sz w:val="20"/>
          <w:szCs w:val="20"/>
        </w:rPr>
      </w:pPr>
      <w:r w:rsidRPr="00970660">
        <w:rPr>
          <w:rFonts w:cstheme="minorHAnsi"/>
          <w:b/>
          <w:sz w:val="20"/>
          <w:szCs w:val="20"/>
        </w:rPr>
        <w:t>WSZYSTKIE WPROWADZONE ZMIANY STAJĄ SIĘ INTEGRALNĄ CZĘŚCIĄ SWZ I ZASTĘPUJĄ LUB UZUPEŁNIAJĄ ZAPISY SWZ W ODPOWIEDNIM ZAKRESIE.</w:t>
      </w:r>
      <w:bookmarkStart w:id="1" w:name="_Hlk14683728"/>
    </w:p>
    <w:p w14:paraId="6D52FE1A" w14:textId="77777777" w:rsidR="00A71C27" w:rsidRPr="00970660" w:rsidRDefault="00A71C27" w:rsidP="00A71C27">
      <w:pPr>
        <w:shd w:val="clear" w:color="auto" w:fill="FFFFFF"/>
        <w:spacing w:line="240" w:lineRule="auto"/>
        <w:ind w:left="5760" w:right="11"/>
        <w:jc w:val="right"/>
        <w:rPr>
          <w:rFonts w:cstheme="minorHAnsi"/>
          <w:color w:val="000000"/>
          <w:sz w:val="20"/>
          <w:szCs w:val="20"/>
        </w:rPr>
      </w:pPr>
      <w:r w:rsidRPr="00970660">
        <w:rPr>
          <w:rFonts w:cstheme="minorHAnsi"/>
          <w:color w:val="000000"/>
          <w:sz w:val="20"/>
          <w:szCs w:val="20"/>
        </w:rPr>
        <w:t>Z poważaniem</w:t>
      </w:r>
      <w:bookmarkEnd w:id="1"/>
    </w:p>
    <w:p w14:paraId="5316A3EC" w14:textId="58AD0FE4" w:rsidR="008368DE" w:rsidRPr="00970660" w:rsidRDefault="00840C35" w:rsidP="000519AA">
      <w:pPr>
        <w:shd w:val="clear" w:color="auto" w:fill="FFFFFF"/>
        <w:spacing w:line="240" w:lineRule="auto"/>
        <w:ind w:left="5760" w:right="11"/>
        <w:jc w:val="right"/>
        <w:rPr>
          <w:rFonts w:cstheme="minorHAnsi"/>
          <w:i/>
          <w:color w:val="000000"/>
          <w:sz w:val="20"/>
          <w:szCs w:val="20"/>
        </w:rPr>
      </w:pPr>
      <w:r w:rsidRPr="00970660">
        <w:rPr>
          <w:rFonts w:cstheme="minorHAnsi"/>
          <w:i/>
          <w:color w:val="000000"/>
          <w:sz w:val="20"/>
          <w:szCs w:val="20"/>
        </w:rPr>
        <w:t>Sekretarz</w:t>
      </w:r>
      <w:r w:rsidR="00A71C27" w:rsidRPr="00970660">
        <w:rPr>
          <w:rFonts w:cstheme="minorHAnsi"/>
          <w:i/>
          <w:color w:val="000000"/>
          <w:sz w:val="20"/>
          <w:szCs w:val="20"/>
        </w:rPr>
        <w:t xml:space="preserve"> Komisji Przetargowej</w:t>
      </w:r>
      <w:r w:rsidR="000519AA" w:rsidRPr="00970660">
        <w:rPr>
          <w:rFonts w:cstheme="minorHAnsi"/>
          <w:i/>
          <w:color w:val="000000"/>
          <w:sz w:val="20"/>
          <w:szCs w:val="20"/>
        </w:rPr>
        <w:t xml:space="preserve">  </w:t>
      </w:r>
    </w:p>
    <w:p w14:paraId="08510A38" w14:textId="6CEA7164" w:rsidR="007F3D6E" w:rsidRPr="00970660" w:rsidRDefault="00840C35" w:rsidP="000519AA">
      <w:pPr>
        <w:shd w:val="clear" w:color="auto" w:fill="FFFFFF"/>
        <w:spacing w:line="240" w:lineRule="auto"/>
        <w:ind w:left="5760" w:right="11"/>
        <w:jc w:val="right"/>
        <w:rPr>
          <w:rFonts w:cstheme="minorHAnsi"/>
          <w:i/>
          <w:color w:val="000000"/>
          <w:sz w:val="20"/>
          <w:szCs w:val="20"/>
        </w:rPr>
      </w:pPr>
      <w:r w:rsidRPr="00970660">
        <w:rPr>
          <w:rFonts w:cstheme="minorHAnsi"/>
          <w:i/>
          <w:color w:val="000000"/>
          <w:sz w:val="20"/>
          <w:szCs w:val="20"/>
        </w:rPr>
        <w:t>Małgorzata Brancewicz-Malec</w:t>
      </w:r>
    </w:p>
    <w:sectPr w:rsidR="007F3D6E" w:rsidRPr="00970660" w:rsidSect="00265C0D">
      <w:headerReference w:type="default" r:id="rId8"/>
      <w:footerReference w:type="default" r:id="rId9"/>
      <w:pgSz w:w="11906" w:h="16838"/>
      <w:pgMar w:top="1417" w:right="1417" w:bottom="1417" w:left="1417" w:header="114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161150" w14:textId="77777777" w:rsidR="002E2505" w:rsidRDefault="002E2505" w:rsidP="00E42D6A">
      <w:pPr>
        <w:spacing w:after="0" w:line="240" w:lineRule="auto"/>
      </w:pPr>
      <w:r>
        <w:separator/>
      </w:r>
    </w:p>
  </w:endnote>
  <w:endnote w:type="continuationSeparator" w:id="0">
    <w:p w14:paraId="5846962A" w14:textId="77777777" w:rsidR="002E2505" w:rsidRDefault="002E2505" w:rsidP="00E42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Fira Sans Condensed SemiBold">
    <w:altName w:val="Calibri"/>
    <w:charset w:val="EE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Fira Sans Condensed">
    <w:altName w:val="Calibri"/>
    <w:charset w:val="EE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654159" w14:textId="50BC106B" w:rsidR="00DC4202" w:rsidRPr="00DC4202" w:rsidRDefault="00DC4202" w:rsidP="00DC4202">
    <w:pPr>
      <w:pStyle w:val="Stopka"/>
      <w:spacing w:before="240"/>
      <w:rPr>
        <w:rFonts w:ascii="Century Gothic" w:hAnsi="Century Gothic"/>
        <w:b/>
        <w:color w:val="004685"/>
      </w:rPr>
    </w:pPr>
    <w:r w:rsidRPr="00344AD2">
      <w:rPr>
        <w:rFonts w:ascii="Fira Sans Condensed SemiBold" w:hAnsi="Fira Sans Condensed SemiBold" w:cs="Arial"/>
        <w:noProof/>
        <w:sz w:val="14"/>
        <w:szCs w:val="14"/>
        <w:lang w:val="en-A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8166BF2" wp14:editId="0F381303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725160" cy="0"/>
              <wp:effectExtent l="0" t="0" r="0" b="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9B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D9B2C85" id="Łącznik prosty 3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0" to="450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" strokecolor="#0069b4" strokeweight="1pt">
              <v:stroke joinstyle="miter"/>
            </v:line>
          </w:pict>
        </mc:Fallback>
      </mc:AlternateContent>
    </w:r>
    <w:r>
      <w:rPr>
        <w:rFonts w:ascii="Century Gothic" w:hAnsi="Century Gothic"/>
        <w:b/>
        <w:color w:val="004685"/>
      </w:rPr>
      <w:t>Szpitale Pomorskie Sp. z o.o.</w:t>
    </w:r>
    <w:r>
      <w:rPr>
        <w:b/>
        <w:lang w:eastAsia="pl-PL"/>
      </w:rPr>
      <w:t xml:space="preserve"> </w:t>
    </w:r>
  </w:p>
  <w:p w14:paraId="0188A384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14:paraId="71F5AA90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14:paraId="789D3C35" w14:textId="3A066DCE" w:rsidR="00DC4202" w:rsidRDefault="00DC4202" w:rsidP="00DC4202">
    <w:pPr>
      <w:pStyle w:val="Stopka"/>
    </w:pPr>
    <w:r>
      <w:rPr>
        <w:rFonts w:ascii="Century Gothic" w:hAnsi="Century Gothic"/>
        <w:color w:val="004685"/>
        <w:sz w:val="18"/>
        <w:szCs w:val="18"/>
      </w:rPr>
      <w:t>| kapitał zakładowy:</w:t>
    </w:r>
    <w:r w:rsidR="00EC3385">
      <w:rPr>
        <w:rFonts w:ascii="Century Gothic" w:hAnsi="Century Gothic"/>
        <w:color w:val="004685"/>
        <w:sz w:val="18"/>
        <w:szCs w:val="18"/>
      </w:rPr>
      <w:t xml:space="preserve"> 177 521 </w:t>
    </w:r>
    <w:r>
      <w:rPr>
        <w:rFonts w:ascii="Century Gothic" w:hAnsi="Century Gothic"/>
        <w:color w:val="004685"/>
        <w:sz w:val="18"/>
        <w:szCs w:val="18"/>
      </w:rPr>
      <w:t>5</w:t>
    </w:r>
    <w:r w:rsidRPr="00360201">
      <w:rPr>
        <w:rFonts w:ascii="Century Gothic" w:hAnsi="Century Gothic"/>
        <w:color w:val="004685"/>
        <w:sz w:val="18"/>
        <w:szCs w:val="18"/>
      </w:rPr>
      <w:t>00,00</w:t>
    </w:r>
    <w:r>
      <w:rPr>
        <w:rFonts w:ascii="Century Gothic" w:hAnsi="Century Gothic"/>
        <w:color w:val="004685"/>
        <w:sz w:val="18"/>
        <w:szCs w:val="18"/>
      </w:rPr>
      <w:t xml:space="preserve"> zł</w:t>
    </w:r>
  </w:p>
  <w:p w14:paraId="431BABA0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</w:p>
  <w:p w14:paraId="1793E208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14:paraId="1F531CA2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e-mail: sekretariat@szpitalepomorskie.eu |</w:t>
    </w:r>
    <w:r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  <w:p w14:paraId="4FC19157" w14:textId="21EA8BEA" w:rsidR="00E42D6A" w:rsidRPr="009B7280" w:rsidRDefault="00E42D6A" w:rsidP="009B7280">
    <w:pPr>
      <w:pStyle w:val="NormalnyWeb"/>
      <w:spacing w:before="97" w:beforeAutospacing="0" w:after="0" w:afterAutospacing="0"/>
      <w:ind w:left="2"/>
      <w:rPr>
        <w:rFonts w:ascii="Fira Sans Condensed" w:hAnsi="Fira Sans Condensed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30D1A4" w14:textId="77777777" w:rsidR="002E2505" w:rsidRDefault="002E2505" w:rsidP="00E42D6A">
      <w:pPr>
        <w:spacing w:after="0" w:line="240" w:lineRule="auto"/>
      </w:pPr>
      <w:r>
        <w:separator/>
      </w:r>
    </w:p>
  </w:footnote>
  <w:footnote w:type="continuationSeparator" w:id="0">
    <w:p w14:paraId="75EEBC3F" w14:textId="77777777" w:rsidR="002E2505" w:rsidRDefault="002E2505" w:rsidP="00E42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D44315" w14:textId="4CF29EDA" w:rsidR="00AA25B2" w:rsidRPr="00FE0095" w:rsidRDefault="00054BD8" w:rsidP="00FE0095">
    <w:pPr>
      <w:pStyle w:val="Nagwek"/>
    </w:pPr>
    <w:r>
      <w:rPr>
        <w:noProof/>
      </w:rPr>
      <w:drawing>
        <wp:inline distT="0" distB="0" distL="0" distR="0" wp14:anchorId="03B43773" wp14:editId="7C600EAE">
          <wp:extent cx="2729950" cy="360000"/>
          <wp:effectExtent l="0" t="0" r="0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79" t="25739" r="6165" b="25870"/>
                  <a:stretch/>
                </pic:blipFill>
                <pic:spPr bwMode="auto">
                  <a:xfrm>
                    <a:off x="0" y="0"/>
                    <a:ext cx="2729950" cy="36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83831"/>
    <w:multiLevelType w:val="hybridMultilevel"/>
    <w:tmpl w:val="65D066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E85BC7"/>
    <w:multiLevelType w:val="hybridMultilevel"/>
    <w:tmpl w:val="078CECF8"/>
    <w:lvl w:ilvl="0" w:tplc="A8EAC460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C713F26"/>
    <w:multiLevelType w:val="hybridMultilevel"/>
    <w:tmpl w:val="CD8ACA28"/>
    <w:lvl w:ilvl="0" w:tplc="9FD8B1E2">
      <w:start w:val="4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6B65A76"/>
    <w:multiLevelType w:val="hybridMultilevel"/>
    <w:tmpl w:val="078CECF8"/>
    <w:lvl w:ilvl="0" w:tplc="A8EAC460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477E7DA6"/>
    <w:multiLevelType w:val="hybridMultilevel"/>
    <w:tmpl w:val="6DE689D6"/>
    <w:lvl w:ilvl="0" w:tplc="6D3AD564">
      <w:start w:val="1"/>
      <w:numFmt w:val="lowerLetter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63365C03"/>
    <w:multiLevelType w:val="hybridMultilevel"/>
    <w:tmpl w:val="B5F654C2"/>
    <w:lvl w:ilvl="0" w:tplc="0E064AF2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6B5C676C"/>
    <w:multiLevelType w:val="hybridMultilevel"/>
    <w:tmpl w:val="E74E43EC"/>
    <w:lvl w:ilvl="0" w:tplc="BC127286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 w15:restartNumberingAfterBreak="0">
    <w:nsid w:val="73584274"/>
    <w:multiLevelType w:val="hybridMultilevel"/>
    <w:tmpl w:val="0C3C9EB0"/>
    <w:lvl w:ilvl="0" w:tplc="625E3ED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342C5C"/>
    <w:multiLevelType w:val="hybridMultilevel"/>
    <w:tmpl w:val="899A81B4"/>
    <w:lvl w:ilvl="0" w:tplc="75965B20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7DF161F8"/>
    <w:multiLevelType w:val="hybridMultilevel"/>
    <w:tmpl w:val="AE740630"/>
    <w:lvl w:ilvl="0" w:tplc="CA70D5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</w:num>
  <w:num w:numId="5">
    <w:abstractNumId w:val="3"/>
  </w:num>
  <w:num w:numId="6">
    <w:abstractNumId w:val="1"/>
  </w:num>
  <w:num w:numId="7">
    <w:abstractNumId w:val="8"/>
  </w:num>
  <w:num w:numId="8">
    <w:abstractNumId w:val="4"/>
  </w:num>
  <w:num w:numId="9">
    <w:abstractNumId w:val="7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2CF"/>
    <w:rsid w:val="00016853"/>
    <w:rsid w:val="000519AA"/>
    <w:rsid w:val="00052B49"/>
    <w:rsid w:val="00054BD8"/>
    <w:rsid w:val="00067B8E"/>
    <w:rsid w:val="00087700"/>
    <w:rsid w:val="000B2F2D"/>
    <w:rsid w:val="001236B0"/>
    <w:rsid w:val="0014434A"/>
    <w:rsid w:val="00144B8A"/>
    <w:rsid w:val="001A56F1"/>
    <w:rsid w:val="001B60F1"/>
    <w:rsid w:val="00210416"/>
    <w:rsid w:val="00213E8A"/>
    <w:rsid w:val="00214572"/>
    <w:rsid w:val="00265C0D"/>
    <w:rsid w:val="00285AC8"/>
    <w:rsid w:val="002A77B1"/>
    <w:rsid w:val="002B1EC1"/>
    <w:rsid w:val="002E2505"/>
    <w:rsid w:val="002F20EE"/>
    <w:rsid w:val="002F3AC8"/>
    <w:rsid w:val="0031109D"/>
    <w:rsid w:val="00344AD2"/>
    <w:rsid w:val="00375EE9"/>
    <w:rsid w:val="003B2549"/>
    <w:rsid w:val="003D48E1"/>
    <w:rsid w:val="00400466"/>
    <w:rsid w:val="00436C59"/>
    <w:rsid w:val="00441F3D"/>
    <w:rsid w:val="004656D4"/>
    <w:rsid w:val="004725EA"/>
    <w:rsid w:val="00486EB0"/>
    <w:rsid w:val="004976F3"/>
    <w:rsid w:val="004D0A96"/>
    <w:rsid w:val="004D1B5E"/>
    <w:rsid w:val="00510DB5"/>
    <w:rsid w:val="00522C07"/>
    <w:rsid w:val="005321F5"/>
    <w:rsid w:val="00562950"/>
    <w:rsid w:val="0056325B"/>
    <w:rsid w:val="00581E24"/>
    <w:rsid w:val="005C26DA"/>
    <w:rsid w:val="005C3084"/>
    <w:rsid w:val="005C5ACB"/>
    <w:rsid w:val="005D6650"/>
    <w:rsid w:val="00600476"/>
    <w:rsid w:val="00627373"/>
    <w:rsid w:val="00656E84"/>
    <w:rsid w:val="006B068C"/>
    <w:rsid w:val="006C09D7"/>
    <w:rsid w:val="006D2895"/>
    <w:rsid w:val="006D5088"/>
    <w:rsid w:val="006E465A"/>
    <w:rsid w:val="007433AF"/>
    <w:rsid w:val="007534AE"/>
    <w:rsid w:val="00770F59"/>
    <w:rsid w:val="007762CF"/>
    <w:rsid w:val="00781BC0"/>
    <w:rsid w:val="007976AA"/>
    <w:rsid w:val="007B1238"/>
    <w:rsid w:val="007B4658"/>
    <w:rsid w:val="007B6969"/>
    <w:rsid w:val="007C17CA"/>
    <w:rsid w:val="007F3D6E"/>
    <w:rsid w:val="00812045"/>
    <w:rsid w:val="008162BC"/>
    <w:rsid w:val="00822BAF"/>
    <w:rsid w:val="008368DE"/>
    <w:rsid w:val="00837406"/>
    <w:rsid w:val="00840C35"/>
    <w:rsid w:val="00850762"/>
    <w:rsid w:val="00874045"/>
    <w:rsid w:val="0088718C"/>
    <w:rsid w:val="00897EAC"/>
    <w:rsid w:val="008B1AC7"/>
    <w:rsid w:val="008B7136"/>
    <w:rsid w:val="008E3119"/>
    <w:rsid w:val="00931873"/>
    <w:rsid w:val="00936813"/>
    <w:rsid w:val="00954080"/>
    <w:rsid w:val="00970660"/>
    <w:rsid w:val="00983D8F"/>
    <w:rsid w:val="009B7280"/>
    <w:rsid w:val="00A22CEC"/>
    <w:rsid w:val="00A37619"/>
    <w:rsid w:val="00A5082B"/>
    <w:rsid w:val="00A71C27"/>
    <w:rsid w:val="00A91E26"/>
    <w:rsid w:val="00AA25B2"/>
    <w:rsid w:val="00AA58CA"/>
    <w:rsid w:val="00AB0D2B"/>
    <w:rsid w:val="00AE4697"/>
    <w:rsid w:val="00B37457"/>
    <w:rsid w:val="00B602AB"/>
    <w:rsid w:val="00B65D1A"/>
    <w:rsid w:val="00B67FA1"/>
    <w:rsid w:val="00B73A52"/>
    <w:rsid w:val="00BF0712"/>
    <w:rsid w:val="00BF4B9B"/>
    <w:rsid w:val="00C066BD"/>
    <w:rsid w:val="00C15463"/>
    <w:rsid w:val="00C56CC0"/>
    <w:rsid w:val="00C74BAF"/>
    <w:rsid w:val="00C80AEB"/>
    <w:rsid w:val="00CA4412"/>
    <w:rsid w:val="00CD65E6"/>
    <w:rsid w:val="00D468CF"/>
    <w:rsid w:val="00D55E85"/>
    <w:rsid w:val="00D66E2C"/>
    <w:rsid w:val="00DA324D"/>
    <w:rsid w:val="00DC0768"/>
    <w:rsid w:val="00DC1084"/>
    <w:rsid w:val="00DC4202"/>
    <w:rsid w:val="00DD2671"/>
    <w:rsid w:val="00DD4F26"/>
    <w:rsid w:val="00DE0D25"/>
    <w:rsid w:val="00E22113"/>
    <w:rsid w:val="00E42D6A"/>
    <w:rsid w:val="00E42F3A"/>
    <w:rsid w:val="00E47F0D"/>
    <w:rsid w:val="00E524FE"/>
    <w:rsid w:val="00E632AA"/>
    <w:rsid w:val="00E975F3"/>
    <w:rsid w:val="00EC3385"/>
    <w:rsid w:val="00EC3688"/>
    <w:rsid w:val="00EC46D2"/>
    <w:rsid w:val="00EC4C95"/>
    <w:rsid w:val="00EE4780"/>
    <w:rsid w:val="00EE64CB"/>
    <w:rsid w:val="00F10C97"/>
    <w:rsid w:val="00F24B79"/>
    <w:rsid w:val="00F24CE9"/>
    <w:rsid w:val="00F562E5"/>
    <w:rsid w:val="00F80E52"/>
    <w:rsid w:val="00FE0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34D0E4DC"/>
  <w15:chartTrackingRefBased/>
  <w15:docId w15:val="{7E1ED787-2239-4C18-9AC8-A2390626B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A58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76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42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2D6A"/>
  </w:style>
  <w:style w:type="paragraph" w:styleId="Stopka">
    <w:name w:val="footer"/>
    <w:basedOn w:val="Normalny"/>
    <w:link w:val="StopkaZnak"/>
    <w:unhideWhenUsed/>
    <w:rsid w:val="00E42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E42D6A"/>
  </w:style>
  <w:style w:type="character" w:styleId="Hipercze">
    <w:name w:val="Hyperlink"/>
    <w:basedOn w:val="Domylnaczcionkaakapitu"/>
    <w:uiPriority w:val="99"/>
    <w:unhideWhenUsed/>
    <w:rsid w:val="00144B8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44B8A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07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071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21457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kapitzlistZnak">
    <w:name w:val="Akapit z listą Znak"/>
    <w:link w:val="Akapitzlist"/>
    <w:uiPriority w:val="34"/>
    <w:locked/>
    <w:rsid w:val="0021457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14572"/>
    <w:pPr>
      <w:spacing w:after="120" w:line="276" w:lineRule="auto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14572"/>
    <w:rPr>
      <w:rFonts w:ascii="Calibri" w:eastAsia="Calibri" w:hAnsi="Calibri" w:cs="Times New Roman"/>
    </w:rPr>
  </w:style>
  <w:style w:type="paragraph" w:customStyle="1" w:styleId="Default">
    <w:name w:val="Default"/>
    <w:rsid w:val="00DC1084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1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471374-5D53-4C6E-BCCA-8F763D664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Kondraciuk</dc:creator>
  <cp:keywords/>
  <dc:description/>
  <cp:lastModifiedBy>Malgorzata Brancewicz</cp:lastModifiedBy>
  <cp:revision>13</cp:revision>
  <cp:lastPrinted>2022-09-26T09:01:00Z</cp:lastPrinted>
  <dcterms:created xsi:type="dcterms:W3CDTF">2023-10-31T08:18:00Z</dcterms:created>
  <dcterms:modified xsi:type="dcterms:W3CDTF">2023-10-31T08:28:00Z</dcterms:modified>
</cp:coreProperties>
</file>