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9521" w14:textId="36D18001" w:rsidR="0045055A" w:rsidRDefault="0045055A" w:rsidP="00A0661F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bookmarkStart w:id="0" w:name="_Hlk105140097"/>
      <w:r>
        <w:rPr>
          <w:rFonts w:ascii="Acumin Pro" w:hAnsi="Acumin Pro"/>
          <w:sz w:val="20"/>
          <w:szCs w:val="20"/>
          <w:lang w:val="pl-PL"/>
        </w:rPr>
        <w:t>Poznań, dnia</w:t>
      </w:r>
      <w:r w:rsidR="00E64FF9">
        <w:rPr>
          <w:rFonts w:ascii="Acumin Pro" w:hAnsi="Acumin Pro"/>
          <w:sz w:val="20"/>
          <w:szCs w:val="20"/>
          <w:lang w:val="pl-PL"/>
        </w:rPr>
        <w:t xml:space="preserve"> </w:t>
      </w:r>
      <w:r w:rsidR="000C4C44">
        <w:rPr>
          <w:rFonts w:ascii="Acumin Pro" w:hAnsi="Acumin Pro"/>
          <w:sz w:val="20"/>
          <w:szCs w:val="20"/>
          <w:lang w:val="pl-PL"/>
        </w:rPr>
        <w:t>2</w:t>
      </w:r>
      <w:r w:rsidR="00CA73F9">
        <w:rPr>
          <w:rFonts w:ascii="Acumin Pro" w:hAnsi="Acumin Pro"/>
          <w:sz w:val="20"/>
          <w:szCs w:val="20"/>
          <w:lang w:val="pl-PL"/>
        </w:rPr>
        <w:t>8</w:t>
      </w:r>
      <w:r w:rsidR="000C4C44">
        <w:rPr>
          <w:rFonts w:ascii="Acumin Pro" w:hAnsi="Acumin Pro"/>
          <w:sz w:val="20"/>
          <w:szCs w:val="20"/>
          <w:lang w:val="pl-PL"/>
        </w:rPr>
        <w:t>.04.2023</w:t>
      </w:r>
    </w:p>
    <w:p w14:paraId="093B08DB" w14:textId="7A46102F" w:rsidR="0045055A" w:rsidRDefault="0045055A" w:rsidP="0045055A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AZ.281.3.</w:t>
      </w:r>
      <w:r w:rsidR="000C4C44">
        <w:rPr>
          <w:rFonts w:ascii="Acumin Pro" w:hAnsi="Acumin Pro"/>
          <w:sz w:val="20"/>
          <w:szCs w:val="20"/>
          <w:lang w:val="pl-PL"/>
        </w:rPr>
        <w:t>16</w:t>
      </w:r>
      <w:r>
        <w:rPr>
          <w:rFonts w:ascii="Acumin Pro" w:hAnsi="Acumin Pro"/>
          <w:sz w:val="20"/>
          <w:szCs w:val="20"/>
          <w:lang w:val="pl-PL"/>
        </w:rPr>
        <w:t>.202</w:t>
      </w:r>
      <w:r w:rsidR="002941D9">
        <w:rPr>
          <w:rFonts w:ascii="Acumin Pro" w:hAnsi="Acumin Pro"/>
          <w:sz w:val="20"/>
          <w:szCs w:val="20"/>
          <w:lang w:val="pl-PL"/>
        </w:rPr>
        <w:t>3</w:t>
      </w:r>
    </w:p>
    <w:bookmarkEnd w:id="0"/>
    <w:p w14:paraId="06FE964F" w14:textId="77777777" w:rsidR="0045055A" w:rsidRDefault="0045055A" w:rsidP="0045055A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6FD91177" w14:textId="77777777" w:rsidR="0045055A" w:rsidRDefault="0045055A" w:rsidP="0045055A">
      <w:pPr>
        <w:spacing w:line="360" w:lineRule="auto"/>
        <w:jc w:val="center"/>
        <w:rPr>
          <w:rFonts w:ascii="Acumin Pro" w:hAnsi="Acumin Pro"/>
          <w:b/>
          <w:sz w:val="28"/>
          <w:szCs w:val="28"/>
          <w:lang w:val="pl-PL"/>
        </w:rPr>
      </w:pPr>
      <w:r>
        <w:rPr>
          <w:rFonts w:ascii="Acumin Pro" w:hAnsi="Acumin Pro"/>
          <w:b/>
          <w:sz w:val="28"/>
          <w:szCs w:val="28"/>
          <w:lang w:val="pl-PL"/>
        </w:rPr>
        <w:t>ZAPYTANIE OFERTOWE</w:t>
      </w:r>
    </w:p>
    <w:p w14:paraId="757FE7FB" w14:textId="77777777" w:rsidR="0045055A" w:rsidRDefault="0045055A" w:rsidP="0045055A">
      <w:pPr>
        <w:spacing w:line="360" w:lineRule="auto"/>
        <w:jc w:val="center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(postępowanie prowadzone w oparciu o Regulamin udzielenia zamówień publicznych o wartości nieprzekraczającej kwoty 130 000 zł netto)</w:t>
      </w:r>
    </w:p>
    <w:p w14:paraId="00DAE195" w14:textId="77777777" w:rsidR="00CE10F8" w:rsidRDefault="00CE10F8" w:rsidP="009A4449">
      <w:pPr>
        <w:spacing w:line="360" w:lineRule="auto"/>
        <w:ind w:left="426"/>
        <w:rPr>
          <w:rFonts w:ascii="Acumin Pro" w:hAnsi="Acumin Pro"/>
          <w:sz w:val="20"/>
          <w:szCs w:val="20"/>
          <w:lang w:val="pl-PL"/>
        </w:rPr>
      </w:pPr>
    </w:p>
    <w:p w14:paraId="680CB0D2" w14:textId="49A6BA25" w:rsidR="00CE10F8" w:rsidRPr="003D024B" w:rsidRDefault="0045055A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Nazwa postępowania:</w:t>
      </w:r>
    </w:p>
    <w:p w14:paraId="49E86220" w14:textId="77777777" w:rsidR="003D024B" w:rsidRPr="0000389B" w:rsidRDefault="00C50167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Dostawa środków czystości d</w:t>
      </w:r>
      <w:r w:rsidR="009605DE">
        <w:rPr>
          <w:rFonts w:ascii="Acumin Pro" w:hAnsi="Acumin Pro"/>
          <w:sz w:val="20"/>
          <w:szCs w:val="20"/>
          <w:lang w:val="pl-PL"/>
        </w:rPr>
        <w:t xml:space="preserve">o </w:t>
      </w:r>
      <w:r>
        <w:rPr>
          <w:rFonts w:ascii="Acumin Pro" w:hAnsi="Acumin Pro"/>
          <w:sz w:val="20"/>
          <w:szCs w:val="20"/>
          <w:lang w:val="pl-PL"/>
        </w:rPr>
        <w:t>Muzeum Narodowego w Poznaniu i jego oddziałów</w:t>
      </w:r>
      <w:r w:rsidR="00F06BD5">
        <w:rPr>
          <w:rFonts w:ascii="Acumin Pro" w:hAnsi="Acumin Pro"/>
          <w:sz w:val="20"/>
          <w:szCs w:val="20"/>
          <w:lang w:val="pl-PL"/>
        </w:rPr>
        <w:t>.</w:t>
      </w:r>
    </w:p>
    <w:p w14:paraId="730931E6" w14:textId="77777777" w:rsidR="00D4315C" w:rsidRDefault="00D4315C" w:rsidP="009A4449">
      <w:pPr>
        <w:pStyle w:val="Akapitzlist"/>
        <w:spacing w:after="240"/>
        <w:ind w:left="426"/>
        <w:jc w:val="both"/>
        <w:rPr>
          <w:rFonts w:ascii="Acumin Pro" w:hAnsi="Acumin Pro"/>
          <w:sz w:val="20"/>
          <w:szCs w:val="20"/>
          <w:lang w:val="pl-PL"/>
        </w:rPr>
      </w:pPr>
    </w:p>
    <w:p w14:paraId="42CC414F" w14:textId="77777777" w:rsidR="003D024B" w:rsidRPr="003D024B" w:rsidRDefault="003D024B" w:rsidP="009A4449">
      <w:pPr>
        <w:pStyle w:val="Akapitzlist"/>
        <w:numPr>
          <w:ilvl w:val="0"/>
          <w:numId w:val="23"/>
        </w:numPr>
        <w:spacing w:after="240"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3D024B">
        <w:rPr>
          <w:rFonts w:ascii="Acumin Pro" w:hAnsi="Acumin Pro"/>
          <w:b/>
          <w:sz w:val="20"/>
          <w:szCs w:val="20"/>
          <w:lang w:val="pl-PL"/>
        </w:rPr>
        <w:t xml:space="preserve">Opis przedmiotu </w:t>
      </w:r>
      <w:r w:rsidR="00882FEF">
        <w:rPr>
          <w:rFonts w:ascii="Acumin Pro" w:hAnsi="Acumin Pro"/>
          <w:b/>
          <w:sz w:val="20"/>
          <w:szCs w:val="20"/>
          <w:lang w:val="pl-PL"/>
        </w:rPr>
        <w:t>zamówienia</w:t>
      </w:r>
      <w:r w:rsidRPr="003D024B">
        <w:rPr>
          <w:rFonts w:ascii="Acumin Pro" w:hAnsi="Acumin Pro"/>
          <w:b/>
          <w:sz w:val="20"/>
          <w:szCs w:val="20"/>
          <w:lang w:val="pl-PL"/>
        </w:rPr>
        <w:t>:</w:t>
      </w:r>
    </w:p>
    <w:p w14:paraId="30F25E2C" w14:textId="5FF2A5F8" w:rsidR="00DA31A1" w:rsidRDefault="006016E8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 w:rsidRPr="003D024B">
        <w:rPr>
          <w:rFonts w:ascii="Acumin Pro" w:hAnsi="Acumin Pro"/>
          <w:sz w:val="20"/>
          <w:szCs w:val="20"/>
          <w:lang w:val="pl-PL"/>
        </w:rPr>
        <w:t>Przed</w:t>
      </w:r>
      <w:r w:rsidR="00192D5C">
        <w:rPr>
          <w:rFonts w:ascii="Acumin Pro" w:hAnsi="Acumin Pro"/>
          <w:sz w:val="20"/>
          <w:szCs w:val="20"/>
          <w:lang w:val="pl-PL"/>
        </w:rPr>
        <w:t xml:space="preserve">miotem zamówienia </w:t>
      </w:r>
      <w:r w:rsidR="00C50167">
        <w:rPr>
          <w:rFonts w:ascii="Acumin Pro" w:hAnsi="Acumin Pro"/>
          <w:sz w:val="20"/>
          <w:szCs w:val="20"/>
          <w:lang w:val="pl-PL"/>
        </w:rPr>
        <w:t>jest dostawa środków czystości d</w:t>
      </w:r>
      <w:r w:rsidR="009605DE">
        <w:rPr>
          <w:rFonts w:ascii="Acumin Pro" w:hAnsi="Acumin Pro"/>
          <w:sz w:val="20"/>
          <w:szCs w:val="20"/>
          <w:lang w:val="pl-PL"/>
        </w:rPr>
        <w:t>o</w:t>
      </w:r>
      <w:r w:rsidR="00C50167">
        <w:rPr>
          <w:rFonts w:ascii="Acumin Pro" w:hAnsi="Acumin Pro"/>
          <w:sz w:val="20"/>
          <w:szCs w:val="20"/>
          <w:lang w:val="pl-PL"/>
        </w:rPr>
        <w:t xml:space="preserve"> Muzeum Narodowego w</w:t>
      </w:r>
      <w:r w:rsidR="0045055A">
        <w:rPr>
          <w:rFonts w:ascii="Acumin Pro" w:hAnsi="Acumin Pro"/>
          <w:sz w:val="20"/>
          <w:szCs w:val="20"/>
          <w:lang w:val="pl-PL"/>
        </w:rPr>
        <w:t> </w:t>
      </w:r>
      <w:r w:rsidR="00C50167">
        <w:rPr>
          <w:rFonts w:ascii="Acumin Pro" w:hAnsi="Acumin Pro"/>
          <w:sz w:val="20"/>
          <w:szCs w:val="20"/>
          <w:lang w:val="pl-PL"/>
        </w:rPr>
        <w:t>Poznaniu i</w:t>
      </w:r>
      <w:r w:rsidR="00D87366">
        <w:rPr>
          <w:rFonts w:ascii="Acumin Pro" w:hAnsi="Acumin Pro"/>
          <w:sz w:val="20"/>
          <w:szCs w:val="20"/>
          <w:lang w:val="pl-PL"/>
        </w:rPr>
        <w:t> </w:t>
      </w:r>
      <w:r w:rsidR="00C50167">
        <w:rPr>
          <w:rFonts w:ascii="Acumin Pro" w:hAnsi="Acumin Pro"/>
          <w:sz w:val="20"/>
          <w:szCs w:val="20"/>
          <w:lang w:val="pl-PL"/>
        </w:rPr>
        <w:t>jego oddziałów. Szczegółowy opis przedmiotu zamówienia zawiera załącznik nr 1</w:t>
      </w:r>
      <w:r w:rsidR="00A151F5">
        <w:rPr>
          <w:rFonts w:ascii="Acumin Pro" w:hAnsi="Acumin Pro"/>
          <w:sz w:val="20"/>
          <w:szCs w:val="20"/>
          <w:lang w:val="pl-PL"/>
        </w:rPr>
        <w:t>a</w:t>
      </w:r>
      <w:r w:rsidR="00C50167">
        <w:rPr>
          <w:rFonts w:ascii="Acumin Pro" w:hAnsi="Acumin Pro"/>
          <w:sz w:val="20"/>
          <w:szCs w:val="20"/>
          <w:lang w:val="pl-PL"/>
        </w:rPr>
        <w:t xml:space="preserve"> do zapytania ofertowego</w:t>
      </w:r>
      <w:r w:rsidR="00A151F5">
        <w:rPr>
          <w:rFonts w:ascii="Acumin Pro" w:hAnsi="Acumin Pro"/>
          <w:sz w:val="20"/>
          <w:szCs w:val="20"/>
          <w:lang w:val="pl-PL"/>
        </w:rPr>
        <w:t xml:space="preserve"> - opis przedmiotu zamówienia i zestawienie cenowe</w:t>
      </w:r>
      <w:r w:rsidR="00C50167">
        <w:rPr>
          <w:rFonts w:ascii="Acumin Pro" w:hAnsi="Acumin Pro"/>
          <w:sz w:val="20"/>
          <w:szCs w:val="20"/>
          <w:lang w:val="pl-PL"/>
        </w:rPr>
        <w:t>. W</w:t>
      </w:r>
      <w:r w:rsidR="0045055A">
        <w:rPr>
          <w:rFonts w:ascii="Acumin Pro" w:hAnsi="Acumin Pro"/>
          <w:sz w:val="20"/>
          <w:szCs w:val="20"/>
          <w:lang w:val="pl-PL"/>
        </w:rPr>
        <w:t> </w:t>
      </w:r>
      <w:r w:rsidR="00C50167">
        <w:rPr>
          <w:rFonts w:ascii="Acumin Pro" w:hAnsi="Acumin Pro"/>
          <w:sz w:val="20"/>
          <w:szCs w:val="20"/>
          <w:lang w:val="pl-PL"/>
        </w:rPr>
        <w:t>załączniku tym określ</w:t>
      </w:r>
      <w:r w:rsidR="00DA31A1">
        <w:rPr>
          <w:rFonts w:ascii="Acumin Pro" w:hAnsi="Acumin Pro"/>
          <w:sz w:val="20"/>
          <w:szCs w:val="20"/>
          <w:lang w:val="pl-PL"/>
        </w:rPr>
        <w:t xml:space="preserve">ono nazwę zamawianego artykułu, jednostkę </w:t>
      </w:r>
      <w:r w:rsidR="00F06BD5">
        <w:rPr>
          <w:rFonts w:ascii="Acumin Pro" w:hAnsi="Acumin Pro"/>
          <w:sz w:val="20"/>
          <w:szCs w:val="20"/>
          <w:lang w:val="pl-PL"/>
        </w:rPr>
        <w:t>miary, wielkość jednostek</w:t>
      </w:r>
      <w:r w:rsidR="00DA31A1">
        <w:rPr>
          <w:rFonts w:ascii="Acumin Pro" w:hAnsi="Acumin Pro"/>
          <w:sz w:val="20"/>
          <w:szCs w:val="20"/>
          <w:lang w:val="pl-PL"/>
        </w:rPr>
        <w:t>, wartość netto danych artykułów (pozycja do uzupełnienia przez wykonawcę), wartość brutto danych artykułów (pozycja do uzupełnienia przez wykonawcę</w:t>
      </w:r>
      <w:r w:rsidR="00A151F5">
        <w:rPr>
          <w:rFonts w:ascii="Acumin Pro" w:hAnsi="Acumin Pro"/>
          <w:sz w:val="20"/>
          <w:szCs w:val="20"/>
          <w:lang w:val="pl-PL"/>
        </w:rPr>
        <w:t>)</w:t>
      </w:r>
      <w:r w:rsidR="00DA31A1">
        <w:rPr>
          <w:rFonts w:ascii="Acumin Pro" w:hAnsi="Acumin Pro"/>
          <w:sz w:val="20"/>
          <w:szCs w:val="20"/>
          <w:lang w:val="pl-PL"/>
        </w:rPr>
        <w:t>, a także liczbę jednos</w:t>
      </w:r>
      <w:r w:rsidR="00A151F5">
        <w:rPr>
          <w:rFonts w:ascii="Acumin Pro" w:hAnsi="Acumin Pro"/>
          <w:sz w:val="20"/>
          <w:szCs w:val="20"/>
          <w:lang w:val="pl-PL"/>
        </w:rPr>
        <w:t>tek</w:t>
      </w:r>
      <w:r w:rsidR="000B13C2">
        <w:rPr>
          <w:rFonts w:ascii="Acumin Pro" w:hAnsi="Acumin Pro"/>
          <w:sz w:val="20"/>
          <w:szCs w:val="20"/>
          <w:lang w:val="pl-PL"/>
        </w:rPr>
        <w:t xml:space="preserve"> danego artykułu</w:t>
      </w:r>
      <w:r w:rsidR="00A151F5">
        <w:rPr>
          <w:rFonts w:ascii="Acumin Pro" w:hAnsi="Acumin Pro"/>
          <w:sz w:val="20"/>
          <w:szCs w:val="20"/>
          <w:lang w:val="pl-PL"/>
        </w:rPr>
        <w:t xml:space="preserve"> </w:t>
      </w:r>
      <w:r w:rsidR="00F06BD5">
        <w:rPr>
          <w:rFonts w:ascii="Acumin Pro" w:hAnsi="Acumin Pro"/>
          <w:sz w:val="20"/>
          <w:szCs w:val="20"/>
          <w:lang w:val="pl-PL"/>
        </w:rPr>
        <w:t xml:space="preserve">z podziałem na lokalizacje i szacowanym zapotrzebowaniem </w:t>
      </w:r>
      <w:r w:rsidR="00DA31A1">
        <w:rPr>
          <w:rFonts w:ascii="Acumin Pro" w:hAnsi="Acumin Pro"/>
          <w:sz w:val="20"/>
          <w:szCs w:val="20"/>
          <w:lang w:val="pl-PL"/>
        </w:rPr>
        <w:t>poszczególnych o</w:t>
      </w:r>
      <w:r w:rsidR="009605DE">
        <w:rPr>
          <w:rFonts w:ascii="Acumin Pro" w:hAnsi="Acumin Pro"/>
          <w:sz w:val="20"/>
          <w:szCs w:val="20"/>
          <w:lang w:val="pl-PL"/>
        </w:rPr>
        <w:t xml:space="preserve">ddziałów </w:t>
      </w:r>
      <w:r w:rsidR="00DA31A1">
        <w:rPr>
          <w:rFonts w:ascii="Acumin Pro" w:hAnsi="Acumin Pro"/>
          <w:sz w:val="20"/>
          <w:szCs w:val="20"/>
          <w:lang w:val="pl-PL"/>
        </w:rPr>
        <w:t>Muzeum Narodowego w</w:t>
      </w:r>
      <w:r w:rsidR="00D87366">
        <w:rPr>
          <w:rFonts w:ascii="Acumin Pro" w:hAnsi="Acumin Pro"/>
          <w:sz w:val="20"/>
          <w:szCs w:val="20"/>
          <w:lang w:val="pl-PL"/>
        </w:rPr>
        <w:t> </w:t>
      </w:r>
      <w:r w:rsidR="00DA31A1">
        <w:rPr>
          <w:rFonts w:ascii="Acumin Pro" w:hAnsi="Acumin Pro"/>
          <w:sz w:val="20"/>
          <w:szCs w:val="20"/>
          <w:lang w:val="pl-PL"/>
        </w:rPr>
        <w:t xml:space="preserve">Poznaniu. </w:t>
      </w:r>
    </w:p>
    <w:p w14:paraId="5D139C18" w14:textId="77777777" w:rsidR="00DA31A1" w:rsidRDefault="00DA31A1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Zamawiający wymaga, aby środki czystości zostały dostarczon</w:t>
      </w:r>
      <w:r w:rsidR="009605DE">
        <w:rPr>
          <w:rFonts w:ascii="Acumin Pro" w:hAnsi="Acumin Pro"/>
          <w:sz w:val="20"/>
          <w:szCs w:val="20"/>
          <w:lang w:val="pl-PL"/>
        </w:rPr>
        <w:t xml:space="preserve">e i wniesione do następujących oddziałów </w:t>
      </w:r>
      <w:r>
        <w:rPr>
          <w:rFonts w:ascii="Acumin Pro" w:hAnsi="Acumin Pro"/>
          <w:sz w:val="20"/>
          <w:szCs w:val="20"/>
          <w:lang w:val="pl-PL"/>
        </w:rPr>
        <w:t>Muzeum Narodowego w Poznaniu (konkretne pomieszczenie wskaże upoważniony przedstawiciel Zamawiającego):</w:t>
      </w:r>
    </w:p>
    <w:p w14:paraId="545823F4" w14:textId="77777777" w:rsidR="00DA31A1" w:rsidRDefault="00DA31A1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Gmach Główn</w:t>
      </w:r>
      <w:r w:rsidR="003566A7">
        <w:rPr>
          <w:rFonts w:ascii="Acumin Pro" w:hAnsi="Acumin Pro"/>
          <w:sz w:val="20"/>
          <w:szCs w:val="20"/>
          <w:lang w:val="pl-PL"/>
        </w:rPr>
        <w:t xml:space="preserve">y Muzeum Narodowego w Poznaniu, Aleje Marcinkowskiego 9, </w:t>
      </w:r>
      <w:r w:rsidRPr="00DA31A1">
        <w:rPr>
          <w:rFonts w:ascii="Acumin Pro" w:hAnsi="Acumin Pro"/>
          <w:sz w:val="20"/>
          <w:szCs w:val="20"/>
          <w:lang w:val="pl-PL"/>
        </w:rPr>
        <w:t>Poznań</w:t>
      </w:r>
      <w:r w:rsidR="003566A7">
        <w:rPr>
          <w:rFonts w:ascii="Acumin Pro" w:hAnsi="Acumin Pro"/>
          <w:sz w:val="20"/>
          <w:szCs w:val="20"/>
          <w:lang w:val="pl-PL"/>
        </w:rPr>
        <w:t>,</w:t>
      </w:r>
    </w:p>
    <w:p w14:paraId="54681C4F" w14:textId="77777777" w:rsidR="00DA31A1" w:rsidRDefault="00DA31A1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 w:rsidRPr="00DA31A1">
        <w:rPr>
          <w:rFonts w:ascii="Acumin Pro" w:hAnsi="Acumin Pro"/>
          <w:sz w:val="20"/>
          <w:szCs w:val="20"/>
          <w:lang w:val="pl-PL"/>
        </w:rPr>
        <w:t>Pracownia Konserwacji Tkanin</w:t>
      </w:r>
      <w:r w:rsidR="003566A7">
        <w:rPr>
          <w:rFonts w:ascii="Acumin Pro" w:hAnsi="Acumin Pro"/>
          <w:sz w:val="20"/>
          <w:szCs w:val="20"/>
          <w:lang w:val="pl-PL"/>
        </w:rPr>
        <w:t>, ul. Półwiejska 35, Poznań,</w:t>
      </w:r>
    </w:p>
    <w:p w14:paraId="3912E648" w14:textId="21524BFA" w:rsidR="00DA31A1" w:rsidRDefault="00596AD4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Ratusz – Muzeum Poznania</w:t>
      </w:r>
      <w:r w:rsidR="003566A7">
        <w:rPr>
          <w:rFonts w:ascii="Acumin Pro" w:hAnsi="Acumin Pro"/>
          <w:sz w:val="20"/>
          <w:szCs w:val="20"/>
          <w:lang w:val="pl-PL"/>
        </w:rPr>
        <w:t>, Stary Rynek 1, Poznań,</w:t>
      </w:r>
    </w:p>
    <w:p w14:paraId="25191AFF" w14:textId="62CD842C" w:rsidR="00DA31A1" w:rsidRDefault="00572618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 w:rsidRPr="00572618">
        <w:rPr>
          <w:rFonts w:ascii="Acumin Pro" w:hAnsi="Acumin Pro"/>
          <w:sz w:val="20"/>
          <w:szCs w:val="20"/>
          <w:lang w:val="pl-PL"/>
        </w:rPr>
        <w:t>Muzeum Sztuk Użytkowych w Zamku Królewskim w Poznaniu</w:t>
      </w:r>
      <w:r w:rsidR="003566A7">
        <w:rPr>
          <w:rFonts w:ascii="Acumin Pro" w:hAnsi="Acumin Pro"/>
          <w:sz w:val="20"/>
          <w:szCs w:val="20"/>
          <w:lang w:val="pl-PL"/>
        </w:rPr>
        <w:t xml:space="preserve">, ul. </w:t>
      </w:r>
      <w:r w:rsidR="00DA31A1" w:rsidRPr="00DA31A1">
        <w:rPr>
          <w:rFonts w:ascii="Acumin Pro" w:hAnsi="Acumin Pro"/>
          <w:sz w:val="20"/>
          <w:szCs w:val="20"/>
          <w:lang w:val="pl-PL"/>
        </w:rPr>
        <w:t>Góra Przemysła 1</w:t>
      </w:r>
      <w:r w:rsidR="003566A7">
        <w:rPr>
          <w:rFonts w:ascii="Acumin Pro" w:hAnsi="Acumin Pro"/>
          <w:sz w:val="20"/>
          <w:szCs w:val="20"/>
          <w:lang w:val="pl-PL"/>
        </w:rPr>
        <w:t>, Poznań,</w:t>
      </w:r>
    </w:p>
    <w:p w14:paraId="4F2D5D03" w14:textId="77777777" w:rsidR="00DA31A1" w:rsidRDefault="00DA31A1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 w:rsidRPr="00DA31A1">
        <w:rPr>
          <w:rFonts w:ascii="Acumin Pro" w:hAnsi="Acumin Pro"/>
          <w:sz w:val="20"/>
          <w:szCs w:val="20"/>
          <w:lang w:val="pl-PL"/>
        </w:rPr>
        <w:t>Wielkopolskie Muzeum Wojskowe</w:t>
      </w:r>
      <w:r w:rsidR="003566A7">
        <w:rPr>
          <w:rFonts w:ascii="Acumin Pro" w:hAnsi="Acumin Pro"/>
          <w:sz w:val="20"/>
          <w:szCs w:val="20"/>
          <w:lang w:val="pl-PL"/>
        </w:rPr>
        <w:t xml:space="preserve">, Stary Rynek 9, </w:t>
      </w:r>
      <w:r>
        <w:rPr>
          <w:rFonts w:ascii="Acumin Pro" w:hAnsi="Acumin Pro"/>
          <w:sz w:val="20"/>
          <w:szCs w:val="20"/>
          <w:lang w:val="pl-PL"/>
        </w:rPr>
        <w:t>Poznań</w:t>
      </w:r>
      <w:r w:rsidR="003566A7">
        <w:rPr>
          <w:rFonts w:ascii="Acumin Pro" w:hAnsi="Acumin Pro"/>
          <w:sz w:val="20"/>
          <w:szCs w:val="20"/>
          <w:lang w:val="pl-PL"/>
        </w:rPr>
        <w:t>,</w:t>
      </w:r>
    </w:p>
    <w:p w14:paraId="1A5614A8" w14:textId="77777777" w:rsidR="00DA31A1" w:rsidRDefault="00DA31A1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 w:rsidRPr="00DA31A1">
        <w:rPr>
          <w:rFonts w:ascii="Acumin Pro" w:hAnsi="Acumin Pro"/>
          <w:sz w:val="20"/>
          <w:szCs w:val="20"/>
          <w:lang w:val="pl-PL"/>
        </w:rPr>
        <w:t>Muzeum Instrumentów Muzycznych</w:t>
      </w:r>
      <w:r w:rsidR="003566A7">
        <w:rPr>
          <w:rFonts w:ascii="Acumin Pro" w:hAnsi="Acumin Pro"/>
          <w:sz w:val="20"/>
          <w:szCs w:val="20"/>
          <w:lang w:val="pl-PL"/>
        </w:rPr>
        <w:t xml:space="preserve">, </w:t>
      </w:r>
      <w:r w:rsidR="003566A7" w:rsidRPr="003566A7">
        <w:rPr>
          <w:rFonts w:ascii="Acumin Pro" w:hAnsi="Acumin Pro"/>
          <w:sz w:val="20"/>
          <w:szCs w:val="20"/>
          <w:lang w:val="pl-PL"/>
        </w:rPr>
        <w:t>Stary Rynek 45</w:t>
      </w:r>
      <w:r w:rsidR="003566A7">
        <w:rPr>
          <w:rFonts w:ascii="Acumin Pro" w:hAnsi="Acumin Pro"/>
          <w:sz w:val="20"/>
          <w:szCs w:val="20"/>
          <w:lang w:val="pl-PL"/>
        </w:rPr>
        <w:t xml:space="preserve">, </w:t>
      </w:r>
      <w:r>
        <w:rPr>
          <w:rFonts w:ascii="Acumin Pro" w:hAnsi="Acumin Pro"/>
          <w:sz w:val="20"/>
          <w:szCs w:val="20"/>
          <w:lang w:val="pl-PL"/>
        </w:rPr>
        <w:t>Poznań</w:t>
      </w:r>
      <w:r w:rsidR="003566A7">
        <w:rPr>
          <w:rFonts w:ascii="Acumin Pro" w:hAnsi="Acumin Pro"/>
          <w:sz w:val="20"/>
          <w:szCs w:val="20"/>
          <w:lang w:val="pl-PL"/>
        </w:rPr>
        <w:t>,</w:t>
      </w:r>
    </w:p>
    <w:p w14:paraId="73633F54" w14:textId="77777777" w:rsidR="00DA31A1" w:rsidRDefault="00DA31A1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 w:rsidRPr="00DA31A1">
        <w:rPr>
          <w:rFonts w:ascii="Acumin Pro" w:hAnsi="Acumin Pro"/>
          <w:sz w:val="20"/>
          <w:szCs w:val="20"/>
          <w:lang w:val="pl-PL"/>
        </w:rPr>
        <w:t>Muzeum Pałac w Rogalinie</w:t>
      </w:r>
      <w:r w:rsidR="003566A7">
        <w:rPr>
          <w:rFonts w:ascii="Acumin Pro" w:hAnsi="Acumin Pro"/>
          <w:sz w:val="20"/>
          <w:szCs w:val="20"/>
          <w:lang w:val="pl-PL"/>
        </w:rPr>
        <w:t xml:space="preserve">, </w:t>
      </w:r>
      <w:r w:rsidR="00836762">
        <w:rPr>
          <w:rFonts w:ascii="Acumin Pro" w:hAnsi="Acumin Pro"/>
          <w:sz w:val="20"/>
          <w:szCs w:val="20"/>
          <w:lang w:val="pl-PL"/>
        </w:rPr>
        <w:t xml:space="preserve">ul. </w:t>
      </w:r>
      <w:r w:rsidR="003566A7" w:rsidRPr="003566A7">
        <w:rPr>
          <w:rFonts w:ascii="Acumin Pro" w:hAnsi="Acumin Pro"/>
          <w:sz w:val="20"/>
          <w:szCs w:val="20"/>
          <w:lang w:val="pl-PL"/>
        </w:rPr>
        <w:t>Arciszewskiego 2</w:t>
      </w:r>
      <w:r w:rsidR="003566A7">
        <w:rPr>
          <w:rFonts w:ascii="Acumin Pro" w:hAnsi="Acumin Pro"/>
          <w:sz w:val="20"/>
          <w:szCs w:val="20"/>
          <w:lang w:val="pl-PL"/>
        </w:rPr>
        <w:t xml:space="preserve">, </w:t>
      </w:r>
      <w:r>
        <w:rPr>
          <w:rFonts w:ascii="Acumin Pro" w:hAnsi="Acumin Pro"/>
          <w:sz w:val="20"/>
          <w:szCs w:val="20"/>
          <w:lang w:val="pl-PL"/>
        </w:rPr>
        <w:t>Rogalin</w:t>
      </w:r>
      <w:r w:rsidR="003566A7">
        <w:rPr>
          <w:rFonts w:ascii="Acumin Pro" w:hAnsi="Acumin Pro"/>
          <w:sz w:val="20"/>
          <w:szCs w:val="20"/>
          <w:lang w:val="pl-PL"/>
        </w:rPr>
        <w:t>,</w:t>
      </w:r>
    </w:p>
    <w:p w14:paraId="4181729A" w14:textId="77777777" w:rsidR="00DA31A1" w:rsidRDefault="00DA31A1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 w:rsidRPr="00DA31A1">
        <w:rPr>
          <w:rFonts w:ascii="Acumin Pro" w:hAnsi="Acumin Pro"/>
          <w:sz w:val="20"/>
          <w:szCs w:val="20"/>
          <w:lang w:val="pl-PL"/>
        </w:rPr>
        <w:t>Muzeum Adama Mickiewicza w Śmiełowie</w:t>
      </w:r>
      <w:r w:rsidR="003566A7">
        <w:rPr>
          <w:rFonts w:ascii="Acumin Pro" w:hAnsi="Acumin Pro"/>
          <w:sz w:val="20"/>
          <w:szCs w:val="20"/>
          <w:lang w:val="pl-PL"/>
        </w:rPr>
        <w:t>, Śmiełów 1,</w:t>
      </w:r>
    </w:p>
    <w:p w14:paraId="1E1645CE" w14:textId="77777777" w:rsidR="00DA31A1" w:rsidRDefault="00DA31A1" w:rsidP="000C4C44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rFonts w:ascii="Acumin Pro" w:hAnsi="Acumin Pro"/>
          <w:sz w:val="20"/>
          <w:szCs w:val="20"/>
          <w:lang w:val="pl-PL"/>
        </w:rPr>
      </w:pPr>
      <w:r w:rsidRPr="00DA31A1">
        <w:rPr>
          <w:rFonts w:ascii="Acumin Pro" w:hAnsi="Acumin Pro"/>
          <w:sz w:val="20"/>
          <w:szCs w:val="20"/>
          <w:lang w:val="pl-PL"/>
        </w:rPr>
        <w:t>Muzeum Zamek w Gołuchowie</w:t>
      </w:r>
      <w:r w:rsidR="003566A7">
        <w:rPr>
          <w:rFonts w:ascii="Acumin Pro" w:hAnsi="Acumin Pro"/>
          <w:sz w:val="20"/>
          <w:szCs w:val="20"/>
          <w:lang w:val="pl-PL"/>
        </w:rPr>
        <w:t xml:space="preserve">, ul. </w:t>
      </w:r>
      <w:r w:rsidR="003566A7" w:rsidRPr="003566A7">
        <w:rPr>
          <w:rFonts w:ascii="Acumin Pro" w:hAnsi="Acumin Pro"/>
          <w:sz w:val="20"/>
          <w:szCs w:val="20"/>
          <w:lang w:val="pl-PL"/>
        </w:rPr>
        <w:t>Działyńskich 2</w:t>
      </w:r>
      <w:r w:rsidR="003566A7">
        <w:rPr>
          <w:rFonts w:ascii="Acumin Pro" w:hAnsi="Acumin Pro"/>
          <w:sz w:val="20"/>
          <w:szCs w:val="20"/>
          <w:lang w:val="pl-PL"/>
        </w:rPr>
        <w:t>, Gołuchów.</w:t>
      </w:r>
    </w:p>
    <w:p w14:paraId="5780AABA" w14:textId="77777777" w:rsidR="00D4315C" w:rsidRDefault="000B13C2" w:rsidP="000C4C44">
      <w:pPr>
        <w:pStyle w:val="Akapitzlist"/>
        <w:spacing w:line="360" w:lineRule="auto"/>
        <w:ind w:left="709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Zamawiający wymaga, aby środki czystości będące przedmiotem </w:t>
      </w:r>
      <w:r w:rsidR="000A2A65">
        <w:rPr>
          <w:rFonts w:ascii="Acumin Pro" w:hAnsi="Acumin Pro"/>
          <w:sz w:val="20"/>
          <w:szCs w:val="20"/>
          <w:lang w:val="pl-PL"/>
        </w:rPr>
        <w:t xml:space="preserve">zamówienia </w:t>
      </w:r>
      <w:r>
        <w:rPr>
          <w:rFonts w:ascii="Acumin Pro" w:hAnsi="Acumin Pro"/>
          <w:sz w:val="20"/>
          <w:szCs w:val="20"/>
          <w:lang w:val="pl-PL"/>
        </w:rPr>
        <w:t>były fabrycznie nowe i</w:t>
      </w:r>
      <w:r w:rsidR="00D87366">
        <w:rPr>
          <w:rFonts w:ascii="Acumin Pro" w:hAnsi="Acumin Pro"/>
          <w:sz w:val="20"/>
          <w:szCs w:val="20"/>
          <w:lang w:val="pl-PL"/>
        </w:rPr>
        <w:t> </w:t>
      </w:r>
      <w:r>
        <w:rPr>
          <w:rFonts w:ascii="Acumin Pro" w:hAnsi="Acumin Pro"/>
          <w:sz w:val="20"/>
          <w:szCs w:val="20"/>
          <w:lang w:val="pl-PL"/>
        </w:rPr>
        <w:t xml:space="preserve">zapakowane w oryginalne opakowania producenta. </w:t>
      </w:r>
    </w:p>
    <w:p w14:paraId="7E2298ED" w14:textId="77777777" w:rsidR="00192D5C" w:rsidRPr="00192D5C" w:rsidRDefault="00192D5C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</w:p>
    <w:p w14:paraId="1051C9DD" w14:textId="77777777" w:rsidR="003D024B" w:rsidRPr="00F64388" w:rsidRDefault="00012EF9" w:rsidP="009A4449">
      <w:pPr>
        <w:pStyle w:val="Akapitzlist"/>
        <w:numPr>
          <w:ilvl w:val="0"/>
          <w:numId w:val="23"/>
        </w:numPr>
        <w:spacing w:before="240"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F64388">
        <w:rPr>
          <w:rFonts w:ascii="Acumin Pro" w:hAnsi="Acumin Pro"/>
          <w:b/>
          <w:sz w:val="20"/>
          <w:szCs w:val="20"/>
          <w:lang w:val="pl-PL"/>
        </w:rPr>
        <w:t xml:space="preserve">Termin realizacji zamówienia: </w:t>
      </w:r>
    </w:p>
    <w:p w14:paraId="2CB9F03D" w14:textId="156578BB" w:rsidR="007F7D4A" w:rsidRPr="0045055A" w:rsidRDefault="00882FEF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 w:rsidRPr="001831E1">
        <w:rPr>
          <w:rFonts w:ascii="Acumin Pro" w:hAnsi="Acumin Pro"/>
          <w:sz w:val="20"/>
          <w:szCs w:val="20"/>
          <w:lang w:val="pl-PL"/>
        </w:rPr>
        <w:t xml:space="preserve">Zamówienie </w:t>
      </w:r>
      <w:r w:rsidR="00A151F5" w:rsidRPr="001831E1">
        <w:rPr>
          <w:rFonts w:ascii="Acumin Pro" w:hAnsi="Acumin Pro"/>
          <w:sz w:val="20"/>
          <w:szCs w:val="20"/>
          <w:lang w:val="pl-PL"/>
        </w:rPr>
        <w:t xml:space="preserve">będzie realizowane sukcesywnie, do dnia </w:t>
      </w:r>
      <w:r w:rsidR="001831E1">
        <w:rPr>
          <w:rFonts w:ascii="Acumin Pro" w:hAnsi="Acumin Pro"/>
          <w:sz w:val="20"/>
          <w:szCs w:val="20"/>
          <w:lang w:val="pl-PL"/>
        </w:rPr>
        <w:t xml:space="preserve">28 lipca </w:t>
      </w:r>
      <w:r w:rsidR="00E64FF9" w:rsidRPr="001831E1">
        <w:rPr>
          <w:rFonts w:ascii="Acumin Pro" w:hAnsi="Acumin Pro"/>
          <w:sz w:val="20"/>
          <w:szCs w:val="20"/>
          <w:lang w:val="pl-PL"/>
        </w:rPr>
        <w:t>2023 roku.</w:t>
      </w:r>
    </w:p>
    <w:p w14:paraId="74421C8A" w14:textId="77777777" w:rsidR="00882FEF" w:rsidRDefault="00882FEF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lastRenderedPageBreak/>
        <w:t>Zamawiający prześle Wykonawcy wybranemu do realizacji zamówienia drogą e-mailową zapotrzebowanie na konkretne artykuły dla konkretnych o</w:t>
      </w:r>
      <w:r w:rsidR="000B13C2">
        <w:rPr>
          <w:rFonts w:ascii="Acumin Pro" w:hAnsi="Acumin Pro"/>
          <w:sz w:val="20"/>
          <w:szCs w:val="20"/>
          <w:lang w:val="pl-PL"/>
        </w:rPr>
        <w:t xml:space="preserve">ddziałów </w:t>
      </w:r>
      <w:r>
        <w:rPr>
          <w:rFonts w:ascii="Acumin Pro" w:hAnsi="Acumin Pro"/>
          <w:sz w:val="20"/>
          <w:szCs w:val="20"/>
          <w:lang w:val="pl-PL"/>
        </w:rPr>
        <w:t>M</w:t>
      </w:r>
      <w:r w:rsidR="00C8178E">
        <w:rPr>
          <w:rFonts w:ascii="Acumin Pro" w:hAnsi="Acumin Pro"/>
          <w:sz w:val="20"/>
          <w:szCs w:val="20"/>
          <w:lang w:val="pl-PL"/>
        </w:rPr>
        <w:t>uzeum, a Wykonawca będzie zobowiązany do ich dostawy i wniesienia w</w:t>
      </w:r>
      <w:r w:rsidR="009605DE">
        <w:rPr>
          <w:rFonts w:ascii="Acumin Pro" w:hAnsi="Acumin Pro"/>
          <w:sz w:val="20"/>
          <w:szCs w:val="20"/>
          <w:lang w:val="pl-PL"/>
        </w:rPr>
        <w:t xml:space="preserve"> ciągu </w:t>
      </w:r>
      <w:r w:rsidR="009A4449">
        <w:rPr>
          <w:rFonts w:ascii="Acumin Pro" w:hAnsi="Acumin Pro"/>
          <w:sz w:val="20"/>
          <w:szCs w:val="20"/>
          <w:lang w:val="pl-PL"/>
        </w:rPr>
        <w:t>5</w:t>
      </w:r>
      <w:r w:rsidR="009605DE">
        <w:rPr>
          <w:rFonts w:ascii="Acumin Pro" w:hAnsi="Acumin Pro"/>
          <w:sz w:val="20"/>
          <w:szCs w:val="20"/>
          <w:lang w:val="pl-PL"/>
        </w:rPr>
        <w:t xml:space="preserve"> dni od dnia przesłania zapotrzebowania. </w:t>
      </w:r>
    </w:p>
    <w:p w14:paraId="274DC5CE" w14:textId="77777777" w:rsidR="00A151F5" w:rsidRPr="000A2A65" w:rsidRDefault="00622070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 w:rsidRPr="000A2A65">
        <w:rPr>
          <w:rFonts w:ascii="Acumin Pro" w:hAnsi="Acumin Pro"/>
          <w:sz w:val="20"/>
          <w:szCs w:val="20"/>
          <w:lang w:val="pl-PL"/>
        </w:rPr>
        <w:t>Zamawiający planuje</w:t>
      </w:r>
      <w:r w:rsidR="00A151F5" w:rsidRPr="000A2A65">
        <w:rPr>
          <w:rFonts w:ascii="Acumin Pro" w:hAnsi="Acumin Pro"/>
          <w:sz w:val="20"/>
          <w:szCs w:val="20"/>
          <w:lang w:val="pl-PL"/>
        </w:rPr>
        <w:t>:</w:t>
      </w:r>
    </w:p>
    <w:p w14:paraId="6DAA4A6C" w14:textId="2F091004" w:rsidR="00A151F5" w:rsidRPr="000A2A65" w:rsidRDefault="004E7528" w:rsidP="009A4449">
      <w:pPr>
        <w:pStyle w:val="Akapitzlist"/>
        <w:numPr>
          <w:ilvl w:val="0"/>
          <w:numId w:val="31"/>
        </w:numPr>
        <w:spacing w:line="360" w:lineRule="auto"/>
        <w:ind w:left="426" w:hanging="283"/>
        <w:jc w:val="both"/>
        <w:rPr>
          <w:rFonts w:ascii="Acumin Pro" w:hAnsi="Acumin Pro"/>
          <w:sz w:val="20"/>
          <w:szCs w:val="20"/>
          <w:lang w:val="pl-PL"/>
        </w:rPr>
      </w:pPr>
      <w:r w:rsidRPr="000A2A65">
        <w:rPr>
          <w:rFonts w:ascii="Acumin Pro" w:hAnsi="Acumin Pro"/>
          <w:sz w:val="20"/>
          <w:szCs w:val="20"/>
          <w:lang w:val="pl-PL"/>
        </w:rPr>
        <w:t>raz w miesiącu</w:t>
      </w:r>
      <w:r w:rsidR="00342AF2">
        <w:rPr>
          <w:rFonts w:ascii="Acumin Pro" w:hAnsi="Acumin Pro"/>
          <w:sz w:val="20"/>
          <w:szCs w:val="20"/>
          <w:lang w:val="pl-PL"/>
        </w:rPr>
        <w:t xml:space="preserve"> </w:t>
      </w:r>
      <w:r w:rsidR="00622070" w:rsidRPr="000A2A65">
        <w:rPr>
          <w:rFonts w:ascii="Acumin Pro" w:hAnsi="Acumin Pro"/>
          <w:sz w:val="20"/>
          <w:szCs w:val="20"/>
          <w:lang w:val="pl-PL"/>
        </w:rPr>
        <w:t>do Gmachu Głównego Muzeum Narodowego w Poznaniu,</w:t>
      </w:r>
    </w:p>
    <w:p w14:paraId="38F6023A" w14:textId="77777777" w:rsidR="00A151F5" w:rsidRPr="005A5934" w:rsidRDefault="00A151F5" w:rsidP="009A4449">
      <w:pPr>
        <w:pStyle w:val="Akapitzlist"/>
        <w:numPr>
          <w:ilvl w:val="0"/>
          <w:numId w:val="31"/>
        </w:numPr>
        <w:spacing w:line="360" w:lineRule="auto"/>
        <w:ind w:left="426" w:hanging="283"/>
        <w:jc w:val="both"/>
        <w:rPr>
          <w:rFonts w:ascii="Acumin Pro" w:hAnsi="Acumin Pro"/>
          <w:sz w:val="20"/>
          <w:szCs w:val="20"/>
          <w:lang w:val="pl-PL"/>
        </w:rPr>
      </w:pPr>
      <w:r w:rsidRPr="005A5934">
        <w:rPr>
          <w:rFonts w:ascii="Acumin Pro" w:hAnsi="Acumin Pro"/>
          <w:sz w:val="20"/>
          <w:szCs w:val="20"/>
          <w:lang w:val="pl-PL"/>
        </w:rPr>
        <w:t xml:space="preserve">jedną dostawę do </w:t>
      </w:r>
      <w:r w:rsidR="00836762" w:rsidRPr="005A5934">
        <w:rPr>
          <w:rFonts w:ascii="Acumin Pro" w:hAnsi="Acumin Pro"/>
          <w:sz w:val="20"/>
          <w:szCs w:val="20"/>
          <w:lang w:val="pl-PL"/>
        </w:rPr>
        <w:t>każdego z pozostałych oddziałów</w:t>
      </w:r>
      <w:r w:rsidRPr="005A5934">
        <w:rPr>
          <w:rFonts w:ascii="Acumin Pro" w:hAnsi="Acumin Pro"/>
          <w:sz w:val="20"/>
          <w:szCs w:val="20"/>
          <w:lang w:val="pl-PL"/>
        </w:rPr>
        <w:t>.</w:t>
      </w:r>
      <w:r w:rsidR="00622070" w:rsidRPr="005A5934">
        <w:rPr>
          <w:rFonts w:ascii="Acumin Pro" w:hAnsi="Acumin Pro"/>
          <w:sz w:val="20"/>
          <w:szCs w:val="20"/>
          <w:lang w:val="pl-PL"/>
        </w:rPr>
        <w:t xml:space="preserve"> </w:t>
      </w:r>
    </w:p>
    <w:p w14:paraId="50C0419D" w14:textId="3C9BEAFA" w:rsidR="00622070" w:rsidRDefault="00622070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 w:rsidRPr="00A151F5">
        <w:rPr>
          <w:rFonts w:ascii="Acumin Pro" w:hAnsi="Acumin Pro"/>
          <w:sz w:val="20"/>
          <w:szCs w:val="20"/>
          <w:lang w:val="pl-PL"/>
        </w:rPr>
        <w:t>Zamawiający zastrzega</w:t>
      </w:r>
      <w:r w:rsidR="00CA73F9">
        <w:rPr>
          <w:rFonts w:ascii="Acumin Pro" w:hAnsi="Acumin Pro"/>
          <w:sz w:val="20"/>
          <w:szCs w:val="20"/>
          <w:lang w:val="pl-PL"/>
        </w:rPr>
        <w:t xml:space="preserve">, że liczba dostaw może ulec zmianie, w zależności do jego potrzeb i bieżącego zużywania środków czystości. </w:t>
      </w:r>
    </w:p>
    <w:p w14:paraId="44925355" w14:textId="77777777" w:rsidR="00CA73F9" w:rsidRPr="00A151F5" w:rsidRDefault="00CA73F9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</w:p>
    <w:p w14:paraId="326779A1" w14:textId="77777777" w:rsidR="00622070" w:rsidRDefault="00622070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Zwiększenie lub zmniejszenie zamówienia:</w:t>
      </w:r>
    </w:p>
    <w:p w14:paraId="46B1D34E" w14:textId="77777777" w:rsidR="00A74A8E" w:rsidRPr="004E7528" w:rsidRDefault="00622070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 w:rsidRPr="004E7528">
        <w:rPr>
          <w:rFonts w:ascii="Acumin Pro" w:hAnsi="Acumin Pro"/>
          <w:sz w:val="20"/>
          <w:szCs w:val="20"/>
          <w:lang w:val="pl-PL"/>
        </w:rPr>
        <w:t xml:space="preserve">Zamawiający zastrzega sobie prawo do możliwości zwiększenia lub zmniejszenia zamówienia </w:t>
      </w:r>
      <w:r w:rsidR="00A74A8E" w:rsidRPr="004E7528">
        <w:rPr>
          <w:rFonts w:ascii="Acumin Pro" w:hAnsi="Acumin Pro"/>
          <w:sz w:val="20"/>
          <w:szCs w:val="20"/>
          <w:lang w:val="pl-PL"/>
        </w:rPr>
        <w:t>w</w:t>
      </w:r>
      <w:r w:rsidR="00D87366" w:rsidRPr="004E7528">
        <w:rPr>
          <w:rFonts w:ascii="Acumin Pro" w:hAnsi="Acumin Pro"/>
          <w:sz w:val="20"/>
          <w:szCs w:val="20"/>
          <w:lang w:val="pl-PL"/>
        </w:rPr>
        <w:t> </w:t>
      </w:r>
      <w:r w:rsidR="00A74A8E" w:rsidRPr="004E7528">
        <w:rPr>
          <w:rFonts w:ascii="Acumin Pro" w:hAnsi="Acumin Pro"/>
          <w:sz w:val="20"/>
          <w:szCs w:val="20"/>
          <w:lang w:val="pl-PL"/>
        </w:rPr>
        <w:t>zakresie nie większym niż 20% ceny oferty.</w:t>
      </w:r>
      <w:r w:rsidR="009605DE" w:rsidRPr="004E7528">
        <w:rPr>
          <w:rFonts w:ascii="Acumin Pro" w:hAnsi="Acumin Pro"/>
          <w:sz w:val="20"/>
          <w:szCs w:val="20"/>
          <w:lang w:val="pl-PL"/>
        </w:rPr>
        <w:t xml:space="preserve"> </w:t>
      </w:r>
      <w:r w:rsidR="00A74A8E" w:rsidRPr="004E7528">
        <w:rPr>
          <w:rFonts w:ascii="Acumin Pro" w:hAnsi="Acumin Pro"/>
          <w:sz w:val="20"/>
          <w:szCs w:val="20"/>
          <w:lang w:val="pl-PL"/>
        </w:rPr>
        <w:t>Zamówienie będzie realizowane wówczas na określone przez Zamawiającego artykuły, w</w:t>
      </w:r>
      <w:r w:rsidR="009A4449" w:rsidRPr="004E7528">
        <w:rPr>
          <w:rFonts w:ascii="Acumin Pro" w:hAnsi="Acumin Pro"/>
          <w:sz w:val="20"/>
          <w:szCs w:val="20"/>
          <w:lang w:val="pl-PL"/>
        </w:rPr>
        <w:t> </w:t>
      </w:r>
      <w:r w:rsidR="00A74A8E" w:rsidRPr="004E7528">
        <w:rPr>
          <w:rFonts w:ascii="Acumin Pro" w:hAnsi="Acumin Pro"/>
          <w:sz w:val="20"/>
          <w:szCs w:val="20"/>
          <w:lang w:val="pl-PL"/>
        </w:rPr>
        <w:t>oparciu o ich ceny jedn</w:t>
      </w:r>
      <w:r w:rsidR="00961808" w:rsidRPr="004E7528">
        <w:rPr>
          <w:rFonts w:ascii="Acumin Pro" w:hAnsi="Acumin Pro"/>
          <w:sz w:val="20"/>
          <w:szCs w:val="20"/>
          <w:lang w:val="pl-PL"/>
        </w:rPr>
        <w:t xml:space="preserve">ostkowe podane przez Wykonawcę w załączniku nr 1a - </w:t>
      </w:r>
      <w:r w:rsidR="00A151F5" w:rsidRPr="004E7528">
        <w:rPr>
          <w:rFonts w:ascii="Acumin Pro" w:hAnsi="Acumin Pro"/>
          <w:sz w:val="20"/>
          <w:szCs w:val="20"/>
          <w:lang w:val="pl-PL"/>
        </w:rPr>
        <w:t>opisie przedmiotu zamówienia i</w:t>
      </w:r>
      <w:r w:rsidR="009A4449" w:rsidRPr="004E7528">
        <w:rPr>
          <w:rFonts w:ascii="Acumin Pro" w:hAnsi="Acumin Pro"/>
          <w:sz w:val="20"/>
          <w:szCs w:val="20"/>
          <w:lang w:val="pl-PL"/>
        </w:rPr>
        <w:t> </w:t>
      </w:r>
      <w:r w:rsidR="00961808" w:rsidRPr="004E7528">
        <w:rPr>
          <w:rFonts w:ascii="Acumin Pro" w:hAnsi="Acumin Pro"/>
          <w:sz w:val="20"/>
          <w:szCs w:val="20"/>
          <w:lang w:val="pl-PL"/>
        </w:rPr>
        <w:t xml:space="preserve">zestawieniu cenowym. </w:t>
      </w:r>
    </w:p>
    <w:p w14:paraId="2F042B8F" w14:textId="77777777" w:rsidR="00622070" w:rsidRPr="00622070" w:rsidRDefault="00622070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</w:p>
    <w:p w14:paraId="4E07C6B8" w14:textId="77777777" w:rsidR="005D544A" w:rsidRDefault="003B297C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3D024B">
        <w:rPr>
          <w:rFonts w:ascii="Acumin Pro" w:hAnsi="Acumin Pro"/>
          <w:b/>
          <w:sz w:val="20"/>
          <w:szCs w:val="20"/>
          <w:lang w:val="pl-PL"/>
        </w:rPr>
        <w:t>Sposób płatności:</w:t>
      </w:r>
    </w:p>
    <w:p w14:paraId="1B5F5C69" w14:textId="77777777" w:rsidR="003D024B" w:rsidRPr="005D544A" w:rsidRDefault="003D024B" w:rsidP="009A4449">
      <w:pPr>
        <w:spacing w:line="360" w:lineRule="auto"/>
        <w:ind w:left="426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5D544A">
        <w:rPr>
          <w:rFonts w:ascii="Acumin Pro" w:hAnsi="Acumin Pro"/>
          <w:sz w:val="20"/>
          <w:szCs w:val="20"/>
          <w:lang w:val="pl-PL"/>
        </w:rPr>
        <w:t xml:space="preserve">Płatność w formie przelewu pieniężnego na rachunek bankowy Wykonawcy, wskazany na fakturze VAT. Termin płatności faktury: </w:t>
      </w:r>
      <w:r w:rsidR="001D0237" w:rsidRPr="005D544A">
        <w:rPr>
          <w:rFonts w:ascii="Acumin Pro" w:hAnsi="Acumin Pro"/>
          <w:sz w:val="20"/>
          <w:szCs w:val="20"/>
          <w:lang w:val="pl-PL"/>
        </w:rPr>
        <w:t>do 30 dni od dnia dostarczenia do siedziby Zamawiającego prawidłowo wystawionej faktury VAT.</w:t>
      </w:r>
      <w:r w:rsidR="008C20CA" w:rsidRPr="005D544A">
        <w:rPr>
          <w:rFonts w:ascii="Acumin Pro" w:hAnsi="Acumin Pro"/>
          <w:iCs/>
          <w:sz w:val="20"/>
          <w:szCs w:val="20"/>
          <w:lang w:val="pl-PL"/>
        </w:rPr>
        <w:t xml:space="preserve"> </w:t>
      </w:r>
    </w:p>
    <w:p w14:paraId="3468DA46" w14:textId="77777777" w:rsidR="007F7D4A" w:rsidRDefault="007F7D4A" w:rsidP="009A4449">
      <w:pPr>
        <w:pStyle w:val="Akapitzlist"/>
        <w:ind w:left="426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358A76C3" w14:textId="7AD611ED" w:rsidR="00FB3663" w:rsidRPr="003D024B" w:rsidRDefault="00FB3663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3D024B">
        <w:rPr>
          <w:rFonts w:ascii="Acumin Pro" w:hAnsi="Acumin Pro"/>
          <w:b/>
          <w:sz w:val="20"/>
          <w:szCs w:val="20"/>
          <w:lang w:val="pl-PL"/>
        </w:rPr>
        <w:t>Opis kryteriów wyboru oferty:</w:t>
      </w:r>
    </w:p>
    <w:p w14:paraId="1BFAEDAF" w14:textId="5C8B31E8" w:rsidR="007F7D4A" w:rsidRDefault="003D024B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 w:rsidRPr="00246913">
        <w:rPr>
          <w:rFonts w:ascii="Acumin Pro" w:hAnsi="Acumin Pro"/>
          <w:sz w:val="20"/>
          <w:szCs w:val="20"/>
          <w:lang w:val="pl-PL"/>
        </w:rPr>
        <w:t>Zamawiający dokona wyboru na</w:t>
      </w:r>
      <w:r w:rsidR="00246913">
        <w:rPr>
          <w:rFonts w:ascii="Acumin Pro" w:hAnsi="Acumin Pro"/>
          <w:sz w:val="20"/>
          <w:szCs w:val="20"/>
          <w:lang w:val="pl-PL"/>
        </w:rPr>
        <w:t xml:space="preserve">jtańszej </w:t>
      </w:r>
      <w:r w:rsidR="00836762">
        <w:rPr>
          <w:rFonts w:ascii="Acumin Pro" w:hAnsi="Acumin Pro"/>
          <w:sz w:val="20"/>
          <w:szCs w:val="20"/>
          <w:lang w:val="pl-PL"/>
        </w:rPr>
        <w:t xml:space="preserve">oferty </w:t>
      </w:r>
      <w:r w:rsidRPr="00246913">
        <w:rPr>
          <w:rFonts w:ascii="Acumin Pro" w:hAnsi="Acumin Pro"/>
          <w:sz w:val="20"/>
          <w:szCs w:val="20"/>
          <w:lang w:val="pl-PL"/>
        </w:rPr>
        <w:t>spośród ważnych ofert złożonych przez Wykonawców. Kryterium wyboru jest w 100% cena. W ramach ceny, jaką Wykonawca przedstawi w ofercie konieczne jest uwzględnienie wszystkich kosztów związanych z</w:t>
      </w:r>
      <w:r w:rsidR="00A0661F">
        <w:rPr>
          <w:rFonts w:ascii="Acumin Pro" w:hAnsi="Acumin Pro"/>
          <w:sz w:val="20"/>
          <w:szCs w:val="20"/>
          <w:lang w:val="pl-PL"/>
        </w:rPr>
        <w:t> </w:t>
      </w:r>
      <w:r w:rsidRPr="00246913">
        <w:rPr>
          <w:rFonts w:ascii="Acumin Pro" w:hAnsi="Acumin Pro"/>
          <w:sz w:val="20"/>
          <w:szCs w:val="20"/>
          <w:lang w:val="pl-PL"/>
        </w:rPr>
        <w:t>realizacją przedmiotowego zamówienia</w:t>
      </w:r>
      <w:r w:rsidR="00A74A8E">
        <w:rPr>
          <w:rFonts w:ascii="Acumin Pro" w:hAnsi="Acumin Pro"/>
          <w:sz w:val="20"/>
          <w:szCs w:val="20"/>
          <w:lang w:val="pl-PL"/>
        </w:rPr>
        <w:t>, w tym w szczególności kosztów</w:t>
      </w:r>
      <w:r w:rsidR="004147CF">
        <w:rPr>
          <w:rFonts w:ascii="Acumin Pro" w:hAnsi="Acumin Pro"/>
          <w:sz w:val="20"/>
          <w:szCs w:val="20"/>
          <w:lang w:val="pl-PL"/>
        </w:rPr>
        <w:t>:</w:t>
      </w:r>
      <w:r w:rsidR="00A74A8E">
        <w:rPr>
          <w:rFonts w:ascii="Acumin Pro" w:hAnsi="Acumin Pro"/>
          <w:sz w:val="20"/>
          <w:szCs w:val="20"/>
          <w:lang w:val="pl-PL"/>
        </w:rPr>
        <w:t xml:space="preserve"> sprzedaży artykuł</w:t>
      </w:r>
      <w:r w:rsidR="004147CF">
        <w:rPr>
          <w:rFonts w:ascii="Acumin Pro" w:hAnsi="Acumin Pro"/>
          <w:sz w:val="20"/>
          <w:szCs w:val="20"/>
          <w:lang w:val="pl-PL"/>
        </w:rPr>
        <w:t>ów Zamawiającemu, ich opakowania, dostawy</w:t>
      </w:r>
      <w:r w:rsidR="00A151F5">
        <w:rPr>
          <w:rFonts w:ascii="Acumin Pro" w:hAnsi="Acumin Pro"/>
          <w:sz w:val="20"/>
          <w:szCs w:val="20"/>
          <w:lang w:val="pl-PL"/>
        </w:rPr>
        <w:t xml:space="preserve"> i wniesieni</w:t>
      </w:r>
      <w:r w:rsidR="004147CF">
        <w:rPr>
          <w:rFonts w:ascii="Acumin Pro" w:hAnsi="Acumin Pro"/>
          <w:sz w:val="20"/>
          <w:szCs w:val="20"/>
          <w:lang w:val="pl-PL"/>
        </w:rPr>
        <w:t>a</w:t>
      </w:r>
      <w:r w:rsidRPr="00246913">
        <w:rPr>
          <w:rFonts w:ascii="Acumin Pro" w:hAnsi="Acumin Pro"/>
          <w:sz w:val="20"/>
          <w:szCs w:val="20"/>
          <w:lang w:val="pl-PL"/>
        </w:rPr>
        <w:t xml:space="preserve">. </w:t>
      </w:r>
    </w:p>
    <w:p w14:paraId="047D1A0F" w14:textId="77777777" w:rsidR="00A74A8E" w:rsidRPr="004147CF" w:rsidRDefault="00A74A8E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u w:val="single"/>
          <w:lang w:val="pl-PL"/>
        </w:rPr>
      </w:pPr>
      <w:r w:rsidRPr="004147CF">
        <w:rPr>
          <w:rFonts w:ascii="Acumin Pro" w:hAnsi="Acumin Pro"/>
          <w:sz w:val="20"/>
          <w:szCs w:val="20"/>
          <w:u w:val="single"/>
          <w:lang w:val="pl-PL"/>
        </w:rPr>
        <w:t>W ramach oceny ofert Zamawiający będzie porównywał ceny całościowe ofert, wyrażone w</w:t>
      </w:r>
      <w:r w:rsidR="00D87366">
        <w:rPr>
          <w:rFonts w:ascii="Acumin Pro" w:hAnsi="Acumin Pro"/>
          <w:sz w:val="20"/>
          <w:szCs w:val="20"/>
          <w:u w:val="single"/>
          <w:lang w:val="pl-PL"/>
        </w:rPr>
        <w:t> </w:t>
      </w:r>
      <w:r w:rsidRPr="004147CF">
        <w:rPr>
          <w:rFonts w:ascii="Acumin Pro" w:hAnsi="Acumin Pro"/>
          <w:sz w:val="20"/>
          <w:szCs w:val="20"/>
          <w:u w:val="single"/>
          <w:lang w:val="pl-PL"/>
        </w:rPr>
        <w:t xml:space="preserve">załączniku nr 1 - formularzu ofertowym.  </w:t>
      </w:r>
    </w:p>
    <w:p w14:paraId="01B619E9" w14:textId="77777777" w:rsidR="000A2A65" w:rsidRDefault="000A2A65" w:rsidP="0045055A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420CC2EE" w14:textId="77777777" w:rsidR="00C523AE" w:rsidRDefault="007F7D4A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 xml:space="preserve">Sposób przygotowania ofert. Termin składania ofert. </w:t>
      </w:r>
    </w:p>
    <w:p w14:paraId="7E9F02A5" w14:textId="77777777" w:rsidR="00961808" w:rsidRDefault="00A151F5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ofertę składają się:</w:t>
      </w:r>
    </w:p>
    <w:p w14:paraId="35357126" w14:textId="77777777" w:rsidR="00A151F5" w:rsidRDefault="00A151F5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załącznik nr 1 - oferta sporządzona przez Wykonawcę na formularzu ofertowy</w:t>
      </w:r>
      <w:r w:rsidR="00EA4589">
        <w:rPr>
          <w:rFonts w:ascii="Acumin Pro" w:hAnsi="Acumin Pro"/>
          <w:sz w:val="20"/>
          <w:szCs w:val="20"/>
          <w:lang w:val="pl-PL"/>
        </w:rPr>
        <w:t>m</w:t>
      </w:r>
      <w:r>
        <w:rPr>
          <w:rFonts w:ascii="Acumin Pro" w:hAnsi="Acumin Pro"/>
          <w:sz w:val="20"/>
          <w:szCs w:val="20"/>
          <w:lang w:val="pl-PL"/>
        </w:rPr>
        <w:t>,</w:t>
      </w:r>
    </w:p>
    <w:p w14:paraId="5E42865C" w14:textId="77777777" w:rsidR="004147CF" w:rsidRDefault="00A151F5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załącznik nr 1a - zestawienie cen jedno</w:t>
      </w:r>
      <w:r w:rsidR="004147CF">
        <w:rPr>
          <w:rFonts w:ascii="Acumin Pro" w:hAnsi="Acumin Pro"/>
          <w:sz w:val="20"/>
          <w:szCs w:val="20"/>
          <w:lang w:val="pl-PL"/>
        </w:rPr>
        <w:t xml:space="preserve">stkowych poszczególnych środków czystości. </w:t>
      </w:r>
    </w:p>
    <w:p w14:paraId="27D38C1F" w14:textId="7D0D9207" w:rsidR="00FD2786" w:rsidRDefault="00D764DA" w:rsidP="00FD2786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Ofertę należy złożyć za pośrednictwem bezpłatnej platformy zakupowej Zamawiającego dostępnej pod adresem: </w:t>
      </w:r>
      <w:r>
        <w:rPr>
          <w:rFonts w:ascii="Acumin Pro" w:hAnsi="Acumin Pro"/>
          <w:b/>
          <w:sz w:val="20"/>
          <w:szCs w:val="20"/>
          <w:u w:val="single"/>
          <w:lang w:val="pl-PL"/>
        </w:rPr>
        <w:t>https://platformazakupowa.pl/pn/mnp</w:t>
      </w:r>
      <w:r>
        <w:rPr>
          <w:rFonts w:ascii="Acumin Pro" w:hAnsi="Acumin Pro"/>
          <w:sz w:val="20"/>
          <w:szCs w:val="20"/>
          <w:lang w:val="pl-PL"/>
        </w:rPr>
        <w:t xml:space="preserve"> (zakładka </w:t>
      </w:r>
      <w:r w:rsidRPr="001831E1">
        <w:rPr>
          <w:rFonts w:ascii="Acumin Pro" w:hAnsi="Acumin Pro"/>
          <w:sz w:val="20"/>
          <w:szCs w:val="20"/>
          <w:lang w:val="pl-PL"/>
        </w:rPr>
        <w:lastRenderedPageBreak/>
        <w:t xml:space="preserve">postępowania) w terminie do dnia </w:t>
      </w:r>
      <w:r w:rsidR="001831E1" w:rsidRPr="001831E1">
        <w:rPr>
          <w:rFonts w:ascii="Acumin Pro" w:hAnsi="Acumin Pro"/>
          <w:b/>
          <w:bCs/>
          <w:sz w:val="20"/>
          <w:szCs w:val="20"/>
          <w:lang w:val="pl-PL"/>
        </w:rPr>
        <w:t>8.05.</w:t>
      </w:r>
      <w:r w:rsidRPr="001831E1">
        <w:rPr>
          <w:rFonts w:ascii="Acumin Pro" w:hAnsi="Acumin Pro"/>
          <w:b/>
          <w:bCs/>
          <w:sz w:val="20"/>
          <w:szCs w:val="20"/>
          <w:lang w:val="pl-PL"/>
        </w:rPr>
        <w:t>2023</w:t>
      </w:r>
      <w:r w:rsidRPr="001831E1">
        <w:rPr>
          <w:rFonts w:ascii="Acumin Pro" w:hAnsi="Acumin Pro"/>
          <w:b/>
          <w:sz w:val="20"/>
          <w:szCs w:val="20"/>
          <w:lang w:val="pl-PL"/>
        </w:rPr>
        <w:t xml:space="preserve"> roku, do godz. 1</w:t>
      </w:r>
      <w:r w:rsidR="00AC5DC3">
        <w:rPr>
          <w:rFonts w:ascii="Acumin Pro" w:hAnsi="Acumin Pro"/>
          <w:b/>
          <w:sz w:val="20"/>
          <w:szCs w:val="20"/>
          <w:lang w:val="pl-PL"/>
        </w:rPr>
        <w:t>2</w:t>
      </w:r>
      <w:r w:rsidRPr="001831E1">
        <w:rPr>
          <w:rFonts w:ascii="Acumin Pro" w:hAnsi="Acumin Pro"/>
          <w:b/>
          <w:sz w:val="20"/>
          <w:szCs w:val="20"/>
          <w:lang w:val="pl-PL"/>
        </w:rPr>
        <w:t>:00.</w:t>
      </w:r>
      <w:r w:rsidR="00FD2786" w:rsidRPr="001831E1">
        <w:rPr>
          <w:rFonts w:ascii="Acumin Pro" w:hAnsi="Acumin Pro"/>
          <w:b/>
          <w:sz w:val="20"/>
          <w:szCs w:val="20"/>
          <w:lang w:val="pl-PL"/>
        </w:rPr>
        <w:t xml:space="preserve"> </w:t>
      </w:r>
      <w:r w:rsidR="00FD2786" w:rsidRPr="001831E1">
        <w:rPr>
          <w:rFonts w:ascii="Acumin Pro" w:hAnsi="Acumin Pro"/>
          <w:sz w:val="20"/>
          <w:szCs w:val="20"/>
          <w:lang w:val="pl-PL"/>
        </w:rPr>
        <w:t>Oferta powinna</w:t>
      </w:r>
      <w:r w:rsidR="00FD2786" w:rsidRPr="008E2323">
        <w:rPr>
          <w:rFonts w:ascii="Acumin Pro" w:hAnsi="Acumin Pro"/>
          <w:sz w:val="20"/>
          <w:szCs w:val="20"/>
          <w:lang w:val="pl-PL"/>
        </w:rPr>
        <w:t xml:space="preserve"> zostać podpisana przez Wykonawcę lub osobę upoważnioną</w:t>
      </w:r>
      <w:r w:rsidR="00FD2786">
        <w:rPr>
          <w:rFonts w:ascii="Acumin Pro" w:hAnsi="Acumin Pro"/>
          <w:sz w:val="20"/>
          <w:szCs w:val="20"/>
          <w:lang w:val="pl-PL"/>
        </w:rPr>
        <w:t xml:space="preserve"> </w:t>
      </w:r>
      <w:r w:rsidR="00FD2786" w:rsidRPr="008E2323">
        <w:rPr>
          <w:rFonts w:ascii="Acumin Pro" w:hAnsi="Acumin Pro"/>
          <w:sz w:val="20"/>
          <w:szCs w:val="20"/>
          <w:lang w:val="pl-PL"/>
        </w:rPr>
        <w:t xml:space="preserve">do jego reprezentacji. Oferty złożone po terminie nie będą rozpatrywane. </w:t>
      </w:r>
    </w:p>
    <w:p w14:paraId="03CE4A1B" w14:textId="41CC6A92" w:rsidR="000B13C2" w:rsidRPr="008E2323" w:rsidRDefault="000B13C2" w:rsidP="009A4449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Zamawiający prosi Wykonawców o staranne s</w:t>
      </w:r>
      <w:r w:rsidR="00192D5C">
        <w:rPr>
          <w:rFonts w:ascii="Acumin Pro" w:hAnsi="Acumin Pro"/>
          <w:sz w:val="20"/>
          <w:szCs w:val="20"/>
          <w:lang w:val="pl-PL"/>
        </w:rPr>
        <w:t>porządzenie ofert, tak aby całościowa cena oferty, wyrażona w formularzu ofertowym (załą</w:t>
      </w:r>
      <w:r w:rsidR="00EA4589">
        <w:rPr>
          <w:rFonts w:ascii="Acumin Pro" w:hAnsi="Acumin Pro"/>
          <w:sz w:val="20"/>
          <w:szCs w:val="20"/>
          <w:lang w:val="pl-PL"/>
        </w:rPr>
        <w:t>cznik nr 1) była tożsama z</w:t>
      </w:r>
      <w:r w:rsidR="00192D5C">
        <w:rPr>
          <w:rFonts w:ascii="Acumin Pro" w:hAnsi="Acumin Pro"/>
          <w:sz w:val="20"/>
          <w:szCs w:val="20"/>
          <w:lang w:val="pl-PL"/>
        </w:rPr>
        <w:t xml:space="preserve"> sumą cen jednostkowych poszczególnych środków czystości, wyrażoną w załączniku nr 1a. </w:t>
      </w:r>
    </w:p>
    <w:p w14:paraId="1BFDAD5A" w14:textId="77777777" w:rsidR="00A74A8E" w:rsidRPr="007F7D4A" w:rsidRDefault="00A74A8E" w:rsidP="009A4449">
      <w:pPr>
        <w:pStyle w:val="Akapitzlist"/>
        <w:ind w:left="426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6DF00A5E" w14:textId="77777777" w:rsidR="007F7D4A" w:rsidRPr="00D4315C" w:rsidRDefault="007F7D4A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7F7D4A">
        <w:rPr>
          <w:rFonts w:ascii="Acumin Pro" w:hAnsi="Acumin Pro"/>
          <w:b/>
          <w:sz w:val="20"/>
          <w:szCs w:val="20"/>
          <w:lang w:val="pl-PL"/>
        </w:rPr>
        <w:t>Termin związania wykonawcy ofertą:</w:t>
      </w:r>
      <w:r>
        <w:rPr>
          <w:rFonts w:ascii="Acumin Pro" w:hAnsi="Acumin Pro"/>
          <w:b/>
          <w:sz w:val="20"/>
          <w:szCs w:val="20"/>
          <w:lang w:val="pl-PL"/>
        </w:rPr>
        <w:t xml:space="preserve"> </w:t>
      </w:r>
      <w:r w:rsidRPr="007F7D4A">
        <w:rPr>
          <w:rFonts w:ascii="Acumin Pro" w:hAnsi="Acumin Pro"/>
          <w:sz w:val="20"/>
          <w:szCs w:val="20"/>
          <w:lang w:val="pl-PL"/>
        </w:rPr>
        <w:t xml:space="preserve">30 </w:t>
      </w:r>
      <w:r w:rsidR="00337633">
        <w:rPr>
          <w:rFonts w:ascii="Acumin Pro" w:hAnsi="Acumin Pro"/>
          <w:sz w:val="20"/>
          <w:szCs w:val="20"/>
          <w:lang w:val="pl-PL"/>
        </w:rPr>
        <w:t>dni, licząc od dnia złożenia oferty.</w:t>
      </w:r>
    </w:p>
    <w:p w14:paraId="1716C975" w14:textId="77777777" w:rsidR="004147CF" w:rsidRPr="004147CF" w:rsidRDefault="004147CF" w:rsidP="009A4449">
      <w:pPr>
        <w:ind w:left="426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730B89A7" w14:textId="119DF170" w:rsidR="0045055A" w:rsidRPr="00A0661F" w:rsidRDefault="007F7D4A" w:rsidP="0045055A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7F7D4A">
        <w:rPr>
          <w:rFonts w:ascii="Acumin Pro" w:hAnsi="Acumin Pro"/>
          <w:b/>
          <w:sz w:val="20"/>
          <w:szCs w:val="20"/>
          <w:lang w:val="pl-PL"/>
        </w:rPr>
        <w:t>Informacje</w:t>
      </w:r>
      <w:r>
        <w:rPr>
          <w:rFonts w:ascii="Acumin Pro" w:hAnsi="Acumin Pro"/>
          <w:b/>
          <w:sz w:val="20"/>
          <w:szCs w:val="20"/>
          <w:lang w:val="pl-PL"/>
        </w:rPr>
        <w:t xml:space="preserve"> o postępowaniu i sposób komunikowania się w wykonawcami:</w:t>
      </w:r>
    </w:p>
    <w:p w14:paraId="3AD7F3F6" w14:textId="36041F7E" w:rsidR="00F37FDE" w:rsidRDefault="00F37FDE" w:rsidP="00F37FD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>Osobą uprawnioną do kontaktu z Wykonawcami jest: Agnieszka Kurkiewicz, Kierownik Sekcji Zamówień Publicznych, tel. +48</w:t>
      </w:r>
      <w:r w:rsidR="00963852">
        <w:rPr>
          <w:rFonts w:ascii="Acumin Pro" w:eastAsia="Calibri" w:hAnsi="Acumin Pro" w:cs="Calibri"/>
          <w:sz w:val="20"/>
          <w:szCs w:val="20"/>
          <w:lang w:val="pl-PL"/>
        </w:rPr>
        <w:t> 885 500 456</w:t>
      </w:r>
      <w:r>
        <w:rPr>
          <w:rFonts w:ascii="Acumin Pro" w:eastAsia="Calibri" w:hAnsi="Acumin Pro" w:cs="Calibri"/>
          <w:sz w:val="20"/>
          <w:szCs w:val="20"/>
          <w:lang w:val="pl-PL"/>
        </w:rPr>
        <w:t xml:space="preserve">, </w:t>
      </w:r>
      <w:r>
        <w:rPr>
          <w:rFonts w:ascii="Acumin Pro" w:hAnsi="Acumin Pro"/>
          <w:sz w:val="20"/>
          <w:szCs w:val="20"/>
          <w:lang w:val="pl-PL"/>
        </w:rPr>
        <w:t xml:space="preserve"> 61 85 68</w:t>
      </w:r>
      <w:r w:rsidR="00963852">
        <w:rPr>
          <w:rFonts w:ascii="Acumin Pro" w:hAnsi="Acumin Pro"/>
          <w:sz w:val="20"/>
          <w:szCs w:val="20"/>
          <w:lang w:val="pl-PL"/>
        </w:rPr>
        <w:t> </w:t>
      </w:r>
      <w:r>
        <w:rPr>
          <w:rFonts w:ascii="Acumin Pro" w:hAnsi="Acumin Pro"/>
          <w:sz w:val="20"/>
          <w:szCs w:val="20"/>
          <w:lang w:val="pl-PL"/>
        </w:rPr>
        <w:t>048</w:t>
      </w:r>
      <w:r w:rsidR="00963852">
        <w:rPr>
          <w:rFonts w:ascii="Acumin Pro" w:hAnsi="Acumin Pro"/>
          <w:sz w:val="20"/>
          <w:szCs w:val="20"/>
          <w:lang w:val="pl-PL"/>
        </w:rPr>
        <w:t>.</w:t>
      </w:r>
    </w:p>
    <w:p w14:paraId="09B6F91D" w14:textId="77777777" w:rsidR="00F37FDE" w:rsidRDefault="00F37FDE" w:rsidP="00F37FD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Postępowanie prowadzone jest za pośrednictwem platformy zakupowej pod adresem: </w:t>
      </w:r>
      <w:hyperlink r:id="rId8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https://platformazakupowa.pl/pn/mnp</w:t>
        </w:r>
      </w:hyperlink>
      <w:r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4B7F91B8" w14:textId="77777777" w:rsidR="00F37FDE" w:rsidRDefault="00F37FDE" w:rsidP="00F37FD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Komunikacja między Zamawiającym a Wykonawcami, w tym złożenie ofert, odbywa się za pośrednictwem platformy zakupowej - </w:t>
      </w:r>
      <w:hyperlink r:id="rId9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https://platformazakupowa.pl/pn/mnp</w:t>
        </w:r>
      </w:hyperlink>
      <w:r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780624EB" w14:textId="77777777" w:rsidR="00F37FDE" w:rsidRDefault="00F37FDE" w:rsidP="00F37FD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Szczegółowe instrukcje korzystania z platformy zakupowej znajdują się na stronie internetowej pod adresem: </w:t>
      </w:r>
      <w:hyperlink r:id="rId10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https://platformazakupowa.pl/strona/45-instrukcje</w:t>
        </w:r>
      </w:hyperlink>
      <w:r>
        <w:rPr>
          <w:rFonts w:ascii="Acumin Pro" w:eastAsia="Calibri" w:hAnsi="Acumin Pro" w:cs="Calibri"/>
          <w:sz w:val="20"/>
          <w:szCs w:val="20"/>
          <w:u w:val="single"/>
          <w:lang w:val="pl-PL"/>
        </w:rPr>
        <w:t>.</w:t>
      </w:r>
    </w:p>
    <w:p w14:paraId="1EC34CD9" w14:textId="299905C3" w:rsidR="00F37FDE" w:rsidRDefault="00F37FDE" w:rsidP="00F37FD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Komunikacja za pośrednictwem poczty elektronicznej pod adresem </w:t>
      </w:r>
      <w:hyperlink r:id="rId11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zp@mnp.art.pl</w:t>
        </w:r>
      </w:hyperlink>
      <w:r>
        <w:rPr>
          <w:rFonts w:ascii="Acumin Pro" w:eastAsia="Calibri" w:hAnsi="Acumin Pro" w:cs="Calibri"/>
          <w:sz w:val="20"/>
          <w:szCs w:val="20"/>
          <w:lang w:val="pl-PL"/>
        </w:rPr>
        <w:t xml:space="preserve"> jest dopuszczalna w wyjątkowej sytuacji, np. w przypadku awarii platformy zakupowej.</w:t>
      </w:r>
    </w:p>
    <w:p w14:paraId="4567F5E0" w14:textId="77777777" w:rsidR="00F37FDE" w:rsidRDefault="00F37FDE" w:rsidP="00F37FD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>Z uwagi na możliwość awarii systemu powiadomień lub trafianie wiadomości do folderu SPAM, Wykonawca ma obowiązek sprawdzania komunikatów i wiadomości przesyłanych przez Zamawiającego bezpośrednio na platformie zakupowej.</w:t>
      </w:r>
    </w:p>
    <w:p w14:paraId="4050726F" w14:textId="77777777" w:rsidR="00F37FDE" w:rsidRDefault="00F37FDE" w:rsidP="00F37FD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W przypadku jakichkolwiek wątpliwości związanych z zasadami korzystania z platformy zakupowej, Wykonawca winien skontaktować się z dostawcą rozwiązania teleinformatycznego OPEN NEXUS Sp. z o.o., nr tel. +48 22 101 02 02 (w godzinach 8.00 – 17.00) lub e-mail: </w:t>
      </w:r>
      <w:hyperlink r:id="rId12" w:history="1">
        <w:r>
          <w:rPr>
            <w:rStyle w:val="Hipercze"/>
            <w:rFonts w:ascii="Acumin Pro" w:eastAsia="Calibri" w:hAnsi="Acumin Pro" w:cs="Calibri"/>
            <w:color w:val="000000"/>
            <w:sz w:val="20"/>
            <w:szCs w:val="20"/>
            <w:lang w:val="pl-PL"/>
          </w:rPr>
          <w:t>cwk@platformazakupowa.pl</w:t>
        </w:r>
      </w:hyperlink>
    </w:p>
    <w:p w14:paraId="24531D5E" w14:textId="77777777" w:rsidR="0045055A" w:rsidRPr="0045055A" w:rsidRDefault="0045055A" w:rsidP="0045055A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5851966D" w14:textId="77777777" w:rsidR="00D4315C" w:rsidRDefault="00D4315C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Informacja o przetwarzaniu danych osobowych:</w:t>
      </w:r>
    </w:p>
    <w:p w14:paraId="4D04ADE3" w14:textId="0ADA9852" w:rsidR="00337633" w:rsidRDefault="00D4315C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Informację o przetwarzaniu Państwa danych osobowych w związku z ubieganiem się o</w:t>
      </w:r>
      <w:r w:rsidR="00A0661F">
        <w:rPr>
          <w:rFonts w:ascii="Acumin Pro" w:hAnsi="Acumin Pro"/>
          <w:sz w:val="20"/>
          <w:szCs w:val="20"/>
          <w:lang w:val="pl-PL"/>
        </w:rPr>
        <w:t> </w:t>
      </w:r>
      <w:r>
        <w:rPr>
          <w:rFonts w:ascii="Acumin Pro" w:hAnsi="Acumin Pro"/>
          <w:sz w:val="20"/>
          <w:szCs w:val="20"/>
          <w:lang w:val="pl-PL"/>
        </w:rPr>
        <w:t xml:space="preserve">udzielenie przedmiotowego zamówienia zawiera </w:t>
      </w:r>
      <w:r w:rsidR="00337633">
        <w:rPr>
          <w:rFonts w:ascii="Acumin Pro" w:hAnsi="Acumin Pro"/>
          <w:b/>
          <w:sz w:val="20"/>
          <w:szCs w:val="20"/>
          <w:u w:val="single"/>
          <w:lang w:val="pl-PL"/>
        </w:rPr>
        <w:t xml:space="preserve">załącznik nr </w:t>
      </w:r>
      <w:r w:rsidR="004147CF">
        <w:rPr>
          <w:rFonts w:ascii="Acumin Pro" w:hAnsi="Acumin Pro"/>
          <w:b/>
          <w:sz w:val="20"/>
          <w:szCs w:val="20"/>
          <w:u w:val="single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 xml:space="preserve"> do niniejszego zapytania ofertowego. </w:t>
      </w:r>
    </w:p>
    <w:p w14:paraId="478FB295" w14:textId="77777777" w:rsidR="00D4315C" w:rsidRPr="00D4315C" w:rsidRDefault="00D4315C" w:rsidP="009A4449">
      <w:pPr>
        <w:ind w:left="426"/>
        <w:jc w:val="both"/>
        <w:rPr>
          <w:rFonts w:ascii="Acumin Pro" w:hAnsi="Acumin Pro"/>
          <w:sz w:val="20"/>
          <w:szCs w:val="20"/>
          <w:lang w:val="pl-PL"/>
        </w:rPr>
      </w:pPr>
    </w:p>
    <w:p w14:paraId="6EC2E527" w14:textId="77777777" w:rsidR="007F7D4A" w:rsidRPr="007F7D4A" w:rsidRDefault="007F7D4A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Informacja o możliwości nieudzielenia zamówienia objętego niniejszym zapytaniem ofertowym:</w:t>
      </w:r>
    </w:p>
    <w:p w14:paraId="70B3037F" w14:textId="5A07CFE8" w:rsidR="00192D5C" w:rsidRDefault="0045055A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 w:rsidRPr="0045055A">
        <w:rPr>
          <w:rFonts w:ascii="Acumin Pro" w:hAnsi="Acumin Pro"/>
          <w:sz w:val="20"/>
          <w:szCs w:val="20"/>
          <w:lang w:val="pl-PL"/>
        </w:rPr>
        <w:t xml:space="preserve">Zamawiający zastrzega sobie możliwość nieudzielenia zamówienia objętego niniejszym postępowaniem, a Wykonawcom nie przysługuje z tego tytułu żadne roszczenie. Informacja </w:t>
      </w:r>
      <w:r w:rsidRPr="0045055A">
        <w:rPr>
          <w:rFonts w:ascii="Acumin Pro" w:hAnsi="Acumin Pro"/>
          <w:sz w:val="20"/>
          <w:szCs w:val="20"/>
          <w:lang w:val="pl-PL"/>
        </w:rPr>
        <w:lastRenderedPageBreak/>
        <w:t>o</w:t>
      </w:r>
      <w:r w:rsidR="00F64388">
        <w:rPr>
          <w:rFonts w:ascii="Acumin Pro" w:hAnsi="Acumin Pro"/>
          <w:sz w:val="20"/>
          <w:szCs w:val="20"/>
          <w:lang w:val="pl-PL"/>
        </w:rPr>
        <w:t> </w:t>
      </w:r>
      <w:r w:rsidRPr="0045055A">
        <w:rPr>
          <w:rFonts w:ascii="Acumin Pro" w:hAnsi="Acumin Pro"/>
          <w:sz w:val="20"/>
          <w:szCs w:val="20"/>
          <w:lang w:val="pl-PL"/>
        </w:rPr>
        <w:t>nieudzieleniu zamówienia zostanie podana do publicznej wiadomości na stronie internetowej Zamawiającego.</w:t>
      </w:r>
    </w:p>
    <w:p w14:paraId="1E9A16E0" w14:textId="77777777" w:rsidR="000A2A65" w:rsidRDefault="000A2A65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</w:p>
    <w:p w14:paraId="186C4D0B" w14:textId="77777777" w:rsidR="004147CF" w:rsidRPr="004147CF" w:rsidRDefault="004147CF" w:rsidP="009A4449">
      <w:pPr>
        <w:pStyle w:val="Akapitzlist"/>
        <w:numPr>
          <w:ilvl w:val="0"/>
          <w:numId w:val="23"/>
        </w:numPr>
        <w:spacing w:line="360" w:lineRule="auto"/>
        <w:ind w:left="426" w:hanging="283"/>
        <w:jc w:val="both"/>
        <w:rPr>
          <w:rFonts w:ascii="Acumin Pro" w:hAnsi="Acumin Pro"/>
          <w:sz w:val="20"/>
          <w:szCs w:val="20"/>
          <w:lang w:val="pl-PL"/>
        </w:rPr>
      </w:pPr>
      <w:r w:rsidRPr="004147CF">
        <w:rPr>
          <w:rFonts w:ascii="Acumin Pro" w:hAnsi="Acumin Pro"/>
          <w:b/>
          <w:sz w:val="20"/>
          <w:szCs w:val="20"/>
          <w:lang w:val="pl-PL"/>
        </w:rPr>
        <w:t>Załączniki do zapytania ofertowego:</w:t>
      </w:r>
    </w:p>
    <w:p w14:paraId="0DD46548" w14:textId="77777777" w:rsidR="00D4315C" w:rsidRDefault="00D4315C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Integralnymi częściami niniejszego zapytania ofertowego są załączniki:</w:t>
      </w:r>
    </w:p>
    <w:p w14:paraId="283E3D2B" w14:textId="77777777" w:rsidR="00D4315C" w:rsidRDefault="00D4315C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załącznik nr 1 - </w:t>
      </w:r>
      <w:r w:rsidR="005D544A">
        <w:rPr>
          <w:rFonts w:ascii="Acumin Pro" w:hAnsi="Acumin Pro"/>
          <w:sz w:val="20"/>
          <w:szCs w:val="20"/>
          <w:lang w:val="pl-PL"/>
        </w:rPr>
        <w:t>formularz ofertowy</w:t>
      </w:r>
      <w:r>
        <w:rPr>
          <w:rFonts w:ascii="Acumin Pro" w:hAnsi="Acumin Pro"/>
          <w:sz w:val="20"/>
          <w:szCs w:val="20"/>
          <w:lang w:val="pl-PL"/>
        </w:rPr>
        <w:t>,</w:t>
      </w:r>
    </w:p>
    <w:p w14:paraId="76BD756E" w14:textId="77777777" w:rsidR="004147CF" w:rsidRDefault="004147CF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załącznik nr 1a - </w:t>
      </w:r>
      <w:r w:rsidRPr="004147CF">
        <w:rPr>
          <w:rFonts w:ascii="Acumin Pro" w:hAnsi="Acumin Pro"/>
          <w:sz w:val="20"/>
          <w:szCs w:val="20"/>
          <w:lang w:val="pl-PL"/>
        </w:rPr>
        <w:t>opis przedmiotu zamówienia i zestawienie cenowe</w:t>
      </w:r>
      <w:r>
        <w:rPr>
          <w:rFonts w:ascii="Acumin Pro" w:hAnsi="Acumin Pro"/>
          <w:sz w:val="20"/>
          <w:szCs w:val="20"/>
          <w:lang w:val="pl-PL"/>
        </w:rPr>
        <w:t>,</w:t>
      </w:r>
      <w:r w:rsidR="009605DE">
        <w:rPr>
          <w:rFonts w:ascii="Acumin Pro" w:hAnsi="Acumin Pro"/>
          <w:sz w:val="20"/>
          <w:szCs w:val="20"/>
          <w:lang w:val="pl-PL"/>
        </w:rPr>
        <w:tab/>
      </w:r>
      <w:r w:rsidR="009605DE">
        <w:rPr>
          <w:rFonts w:ascii="Acumin Pro" w:hAnsi="Acumin Pro"/>
          <w:sz w:val="20"/>
          <w:szCs w:val="20"/>
          <w:lang w:val="pl-PL"/>
        </w:rPr>
        <w:tab/>
      </w:r>
      <w:r w:rsidR="009605DE">
        <w:rPr>
          <w:rFonts w:ascii="Acumin Pro" w:hAnsi="Acumin Pro"/>
          <w:sz w:val="20"/>
          <w:szCs w:val="20"/>
          <w:lang w:val="pl-PL"/>
        </w:rPr>
        <w:tab/>
      </w:r>
    </w:p>
    <w:p w14:paraId="5D4F02DB" w14:textId="77777777" w:rsidR="00BC13BF" w:rsidRDefault="00D4315C" w:rsidP="009A4449">
      <w:pPr>
        <w:spacing w:line="360" w:lineRule="auto"/>
        <w:ind w:left="426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załącznik nr 2 -</w:t>
      </w:r>
      <w:r w:rsidR="004147CF">
        <w:rPr>
          <w:rFonts w:ascii="Acumin Pro" w:hAnsi="Acumin Pro"/>
          <w:sz w:val="20"/>
          <w:szCs w:val="20"/>
          <w:lang w:val="pl-PL"/>
        </w:rPr>
        <w:t xml:space="preserve"> </w:t>
      </w:r>
      <w:r w:rsidR="00E408B2">
        <w:rPr>
          <w:rFonts w:ascii="Acumin Pro" w:hAnsi="Acumin Pro"/>
          <w:sz w:val="20"/>
          <w:szCs w:val="20"/>
          <w:lang w:val="pl-PL"/>
        </w:rPr>
        <w:t xml:space="preserve">klauzula </w:t>
      </w:r>
      <w:r>
        <w:rPr>
          <w:rFonts w:ascii="Acumin Pro" w:hAnsi="Acumin Pro"/>
          <w:sz w:val="20"/>
          <w:szCs w:val="20"/>
          <w:lang w:val="pl-PL"/>
        </w:rPr>
        <w:t xml:space="preserve">informacja o zasadach przetwarzania danych osobowych. </w:t>
      </w:r>
    </w:p>
    <w:p w14:paraId="690D36B8" w14:textId="476DAD12" w:rsidR="00686DF4" w:rsidRDefault="00686DF4" w:rsidP="00A0661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2928A782" w14:textId="77777777" w:rsidR="00ED4B96" w:rsidRDefault="00ED4B96" w:rsidP="00ED4B96">
      <w:pPr>
        <w:spacing w:line="360" w:lineRule="auto"/>
        <w:ind w:left="2160" w:firstLine="720"/>
        <w:jc w:val="both"/>
        <w:rPr>
          <w:rFonts w:ascii="Acumin Pro" w:hAnsi="Acumin Pro"/>
          <w:sz w:val="20"/>
          <w:szCs w:val="20"/>
          <w:lang w:val="pl-PL"/>
        </w:rPr>
      </w:pPr>
    </w:p>
    <w:p w14:paraId="55956826" w14:textId="40EEEDE1" w:rsidR="00ED4B96" w:rsidRDefault="00ED4B96" w:rsidP="00ED4B96">
      <w:pPr>
        <w:spacing w:line="360" w:lineRule="auto"/>
        <w:ind w:left="360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(-) Agnieszka </w:t>
      </w:r>
      <w:proofErr w:type="spellStart"/>
      <w:r>
        <w:rPr>
          <w:rFonts w:ascii="Acumin Pro" w:hAnsi="Acumin Pro"/>
          <w:sz w:val="20"/>
          <w:szCs w:val="20"/>
          <w:lang w:val="pl-PL"/>
        </w:rPr>
        <w:t>Purgat</w:t>
      </w:r>
      <w:proofErr w:type="spellEnd"/>
    </w:p>
    <w:p w14:paraId="71BF3056" w14:textId="1E97CF0D" w:rsidR="00ED4B96" w:rsidRDefault="00ED4B96" w:rsidP="00ED4B96">
      <w:pPr>
        <w:spacing w:line="360" w:lineRule="auto"/>
        <w:ind w:left="288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Zastępca Dyrektora ds. </w:t>
      </w:r>
      <w:proofErr w:type="spellStart"/>
      <w:r>
        <w:rPr>
          <w:rFonts w:ascii="Acumin Pro" w:hAnsi="Acumin Pro"/>
          <w:sz w:val="20"/>
          <w:szCs w:val="20"/>
          <w:lang w:val="pl-PL"/>
        </w:rPr>
        <w:t>Organizacyjno</w:t>
      </w:r>
      <w:proofErr w:type="spellEnd"/>
      <w:r>
        <w:rPr>
          <w:rFonts w:ascii="Acumin Pro" w:hAnsi="Acumin Pro"/>
          <w:sz w:val="20"/>
          <w:szCs w:val="20"/>
          <w:lang w:val="pl-PL"/>
        </w:rPr>
        <w:t xml:space="preserve"> – Administracyjnych </w:t>
      </w:r>
    </w:p>
    <w:sectPr w:rsidR="00ED4B96" w:rsidSect="0089320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BFED" w14:textId="77777777" w:rsidR="00275924" w:rsidRDefault="00275924">
      <w:r>
        <w:separator/>
      </w:r>
    </w:p>
  </w:endnote>
  <w:endnote w:type="continuationSeparator" w:id="0">
    <w:p w14:paraId="0B5C215D" w14:textId="77777777" w:rsidR="00275924" w:rsidRDefault="0027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9198" w14:textId="77777777" w:rsidR="00C72E33" w:rsidRPr="003A6470" w:rsidRDefault="003D024B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noProof/>
        <w:sz w:val="16"/>
        <w:szCs w:val="16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336" behindDoc="0" locked="1" layoutInCell="1" allowOverlap="1" wp14:anchorId="50F84D1F" wp14:editId="60B383B7">
          <wp:simplePos x="0" y="0"/>
          <wp:positionH relativeFrom="column">
            <wp:posOffset>-753110</wp:posOffset>
          </wp:positionH>
          <wp:positionV relativeFrom="page">
            <wp:posOffset>9883775</wp:posOffset>
          </wp:positionV>
          <wp:extent cx="6193790" cy="357505"/>
          <wp:effectExtent l="0" t="0" r="0" b="4445"/>
          <wp:wrapNone/>
          <wp:docPr id="3" name="Obraz 3" descr="Stopka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881">
      <w:rPr>
        <w:rFonts w:ascii="Acumin Pro Semibold" w:hAnsi="Acumin Pro Semibold"/>
        <w:sz w:val="16"/>
        <w:szCs w:val="16"/>
      </w:rPr>
      <w:t xml:space="preserve">                  </w:t>
    </w:r>
    <w:r w:rsidR="005D544A">
      <w:rPr>
        <w:rFonts w:ascii="Acumin Pro" w:hAnsi="Acumin Pro"/>
      </w:rPr>
      <w:t xml:space="preserve">           </w:t>
    </w:r>
    <w:r w:rsidR="00514881"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371" w14:textId="77777777" w:rsidR="00893204" w:rsidRDefault="00AE50F9">
    <w:pPr>
      <w:pStyle w:val="Stopka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425738A" wp14:editId="4BCE381E">
          <wp:simplePos x="0" y="0"/>
          <wp:positionH relativeFrom="column">
            <wp:posOffset>-864235</wp:posOffset>
          </wp:positionH>
          <wp:positionV relativeFrom="page">
            <wp:posOffset>9883140</wp:posOffset>
          </wp:positionV>
          <wp:extent cx="6193790" cy="357505"/>
          <wp:effectExtent l="0" t="0" r="0" b="4445"/>
          <wp:wrapNone/>
          <wp:docPr id="7" name="Obraz 7" descr="Stopka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pka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998A" w14:textId="77777777" w:rsidR="00275924" w:rsidRDefault="00275924">
      <w:r>
        <w:separator/>
      </w:r>
    </w:p>
  </w:footnote>
  <w:footnote w:type="continuationSeparator" w:id="0">
    <w:p w14:paraId="5ADEDB0F" w14:textId="77777777" w:rsidR="00275924" w:rsidRDefault="0027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C839" w14:textId="77777777" w:rsidR="003D024B" w:rsidRDefault="003D024B">
    <w:pPr>
      <w:pStyle w:val="Nagwek"/>
    </w:pPr>
    <w:r>
      <w:rPr>
        <w:noProof/>
        <w:lang w:val="pl-PL" w:eastAsia="pl-PL"/>
      </w:rPr>
      <w:drawing>
        <wp:inline distT="0" distB="0" distL="0" distR="0" wp14:anchorId="31133EF4" wp14:editId="4A62F25A">
          <wp:extent cx="1804670" cy="453390"/>
          <wp:effectExtent l="0" t="0" r="5080" b="3810"/>
          <wp:docPr id="2" name="Obraz 2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E21C0" w14:textId="77777777" w:rsidR="003D024B" w:rsidRDefault="003D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96D4" w14:textId="77777777" w:rsidR="00893204" w:rsidRDefault="00893204" w:rsidP="003D024B">
    <w:pPr>
      <w:pStyle w:val="Nagwek"/>
      <w:ind w:left="-1134"/>
    </w:pPr>
    <w:r>
      <w:rPr>
        <w:noProof/>
        <w:lang w:val="pl-PL" w:eastAsia="pl-PL"/>
      </w:rPr>
      <w:drawing>
        <wp:inline distT="0" distB="0" distL="0" distR="0" wp14:anchorId="61D0DB12" wp14:editId="24712858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133C"/>
    <w:multiLevelType w:val="hybridMultilevel"/>
    <w:tmpl w:val="48DC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4EE9"/>
    <w:multiLevelType w:val="hybridMultilevel"/>
    <w:tmpl w:val="00D6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310"/>
    <w:multiLevelType w:val="hybridMultilevel"/>
    <w:tmpl w:val="60B2F5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82119"/>
    <w:multiLevelType w:val="hybridMultilevel"/>
    <w:tmpl w:val="0C4C28A2"/>
    <w:lvl w:ilvl="0" w:tplc="1E3AF218">
      <w:start w:val="2"/>
      <w:numFmt w:val="decimal"/>
      <w:lvlText w:val="%1."/>
      <w:lvlJc w:val="left"/>
      <w:pPr>
        <w:ind w:left="-13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FBC2855"/>
    <w:multiLevelType w:val="hybridMultilevel"/>
    <w:tmpl w:val="0A6C2982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878B3"/>
    <w:multiLevelType w:val="hybridMultilevel"/>
    <w:tmpl w:val="74102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F644B"/>
    <w:multiLevelType w:val="hybridMultilevel"/>
    <w:tmpl w:val="9E582B24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29211495"/>
    <w:multiLevelType w:val="hybridMultilevel"/>
    <w:tmpl w:val="9E7C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D43D2"/>
    <w:multiLevelType w:val="hybridMultilevel"/>
    <w:tmpl w:val="28AE214C"/>
    <w:lvl w:ilvl="0" w:tplc="1E3AF21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0BACCBC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44951"/>
    <w:multiLevelType w:val="hybridMultilevel"/>
    <w:tmpl w:val="BB02E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4BF9"/>
    <w:multiLevelType w:val="hybridMultilevel"/>
    <w:tmpl w:val="E73CAF58"/>
    <w:lvl w:ilvl="0" w:tplc="6E16A28C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886C9F"/>
    <w:multiLevelType w:val="hybridMultilevel"/>
    <w:tmpl w:val="D6C49C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C6273A"/>
    <w:multiLevelType w:val="hybridMultilevel"/>
    <w:tmpl w:val="C4F4816C"/>
    <w:lvl w:ilvl="0" w:tplc="8256A8DE">
      <w:start w:val="1"/>
      <w:numFmt w:val="decimal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D77C9"/>
    <w:multiLevelType w:val="hybridMultilevel"/>
    <w:tmpl w:val="26A6FA08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6FE1"/>
    <w:multiLevelType w:val="hybridMultilevel"/>
    <w:tmpl w:val="C4822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97C6E"/>
    <w:multiLevelType w:val="hybridMultilevel"/>
    <w:tmpl w:val="9A24C8D4"/>
    <w:lvl w:ilvl="0" w:tplc="1E3AF218">
      <w:start w:val="2"/>
      <w:numFmt w:val="decimal"/>
      <w:lvlText w:val="%1."/>
      <w:lvlJc w:val="left"/>
      <w:pPr>
        <w:ind w:left="-41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 w15:restartNumberingAfterBreak="0">
    <w:nsid w:val="4A027A6B"/>
    <w:multiLevelType w:val="hybridMultilevel"/>
    <w:tmpl w:val="50A096AE"/>
    <w:lvl w:ilvl="0" w:tplc="1E3AF218">
      <w:start w:val="2"/>
      <w:numFmt w:val="decimal"/>
      <w:lvlText w:val="%1."/>
      <w:lvlJc w:val="left"/>
      <w:pPr>
        <w:ind w:left="-41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8" w15:restartNumberingAfterBreak="0">
    <w:nsid w:val="4D51691C"/>
    <w:multiLevelType w:val="hybridMultilevel"/>
    <w:tmpl w:val="6CF206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B73C6"/>
    <w:multiLevelType w:val="hybridMultilevel"/>
    <w:tmpl w:val="6F2A2156"/>
    <w:lvl w:ilvl="0" w:tplc="04150017">
      <w:start w:val="1"/>
      <w:numFmt w:val="lowerLetter"/>
      <w:lvlText w:val="%1)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0" w15:restartNumberingAfterBreak="0">
    <w:nsid w:val="55253652"/>
    <w:multiLevelType w:val="hybridMultilevel"/>
    <w:tmpl w:val="65280AB4"/>
    <w:lvl w:ilvl="0" w:tplc="04150017">
      <w:start w:val="1"/>
      <w:numFmt w:val="lowerLetter"/>
      <w:lvlText w:val="%1)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 w15:restartNumberingAfterBreak="0">
    <w:nsid w:val="573A057C"/>
    <w:multiLevelType w:val="hybridMultilevel"/>
    <w:tmpl w:val="35D81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2072"/>
    <w:multiLevelType w:val="hybridMultilevel"/>
    <w:tmpl w:val="F9E673AC"/>
    <w:lvl w:ilvl="0" w:tplc="09102264">
      <w:start w:val="1"/>
      <w:numFmt w:val="decimal"/>
      <w:lvlText w:val="%1."/>
      <w:lvlJc w:val="left"/>
      <w:pPr>
        <w:ind w:left="-41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5DAC4805"/>
    <w:multiLevelType w:val="hybridMultilevel"/>
    <w:tmpl w:val="7FB81B44"/>
    <w:lvl w:ilvl="0" w:tplc="1AE2C29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0641FC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B3F418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3687C6E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9536C"/>
    <w:multiLevelType w:val="hybridMultilevel"/>
    <w:tmpl w:val="044E72EC"/>
    <w:lvl w:ilvl="0" w:tplc="23EC7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D27D4F"/>
    <w:multiLevelType w:val="hybridMultilevel"/>
    <w:tmpl w:val="1C4E3C3E"/>
    <w:lvl w:ilvl="0" w:tplc="04150011">
      <w:start w:val="1"/>
      <w:numFmt w:val="decimal"/>
      <w:lvlText w:val="%1)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6" w15:restartNumberingAfterBreak="0">
    <w:nsid w:val="6CE43B34"/>
    <w:multiLevelType w:val="hybridMultilevel"/>
    <w:tmpl w:val="DAF46458"/>
    <w:lvl w:ilvl="0" w:tplc="D0D293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F61C42"/>
    <w:multiLevelType w:val="hybridMultilevel"/>
    <w:tmpl w:val="7B747E3A"/>
    <w:lvl w:ilvl="0" w:tplc="04150017">
      <w:start w:val="1"/>
      <w:numFmt w:val="lowerLetter"/>
      <w:lvlText w:val="%1)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8" w15:restartNumberingAfterBreak="0">
    <w:nsid w:val="7128670D"/>
    <w:multiLevelType w:val="hybridMultilevel"/>
    <w:tmpl w:val="73BC74D0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9" w15:restartNumberingAfterBreak="0">
    <w:nsid w:val="7ABD0A3C"/>
    <w:multiLevelType w:val="hybridMultilevel"/>
    <w:tmpl w:val="981E50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29043E"/>
    <w:multiLevelType w:val="hybridMultilevel"/>
    <w:tmpl w:val="BD6A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41448"/>
    <w:multiLevelType w:val="multilevel"/>
    <w:tmpl w:val="67FA474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CEF2779"/>
    <w:multiLevelType w:val="hybridMultilevel"/>
    <w:tmpl w:val="28B4E6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C37FFC"/>
    <w:multiLevelType w:val="hybridMultilevel"/>
    <w:tmpl w:val="6C009D0E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2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9"/>
  </w:num>
  <w:num w:numId="13">
    <w:abstractNumId w:val="6"/>
  </w:num>
  <w:num w:numId="14">
    <w:abstractNumId w:val="1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32"/>
  </w:num>
  <w:num w:numId="21">
    <w:abstractNumId w:val="16"/>
  </w:num>
  <w:num w:numId="22">
    <w:abstractNumId w:val="33"/>
  </w:num>
  <w:num w:numId="23">
    <w:abstractNumId w:val="22"/>
  </w:num>
  <w:num w:numId="24">
    <w:abstractNumId w:val="4"/>
  </w:num>
  <w:num w:numId="25">
    <w:abstractNumId w:val="17"/>
  </w:num>
  <w:num w:numId="26">
    <w:abstractNumId w:val="7"/>
  </w:num>
  <w:num w:numId="27">
    <w:abstractNumId w:val="30"/>
  </w:num>
  <w:num w:numId="28">
    <w:abstractNumId w:val="25"/>
  </w:num>
  <w:num w:numId="29">
    <w:abstractNumId w:val="20"/>
  </w:num>
  <w:num w:numId="30">
    <w:abstractNumId w:val="27"/>
  </w:num>
  <w:num w:numId="31">
    <w:abstractNumId w:val="19"/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33"/>
    <w:rsid w:val="00002F1D"/>
    <w:rsid w:val="0000389B"/>
    <w:rsid w:val="00012EF9"/>
    <w:rsid w:val="00016203"/>
    <w:rsid w:val="000205AA"/>
    <w:rsid w:val="00034959"/>
    <w:rsid w:val="00034F97"/>
    <w:rsid w:val="000A2A65"/>
    <w:rsid w:val="000B13C2"/>
    <w:rsid w:val="000C4C44"/>
    <w:rsid w:val="000E6F99"/>
    <w:rsid w:val="000F6FA2"/>
    <w:rsid w:val="00122C0C"/>
    <w:rsid w:val="00156770"/>
    <w:rsid w:val="00156CB4"/>
    <w:rsid w:val="001704E2"/>
    <w:rsid w:val="00171791"/>
    <w:rsid w:val="00181DA8"/>
    <w:rsid w:val="001831E1"/>
    <w:rsid w:val="00192D5C"/>
    <w:rsid w:val="001C0D1E"/>
    <w:rsid w:val="001D0237"/>
    <w:rsid w:val="001D45B0"/>
    <w:rsid w:val="001E603F"/>
    <w:rsid w:val="001F3F04"/>
    <w:rsid w:val="001F4832"/>
    <w:rsid w:val="001F6B7F"/>
    <w:rsid w:val="00206EA4"/>
    <w:rsid w:val="002107C0"/>
    <w:rsid w:val="002207B0"/>
    <w:rsid w:val="00227C7D"/>
    <w:rsid w:val="00237CE5"/>
    <w:rsid w:val="002465B8"/>
    <w:rsid w:val="00246913"/>
    <w:rsid w:val="0027470B"/>
    <w:rsid w:val="00275924"/>
    <w:rsid w:val="00291E43"/>
    <w:rsid w:val="002941D9"/>
    <w:rsid w:val="002B226C"/>
    <w:rsid w:val="002B4DB5"/>
    <w:rsid w:val="002D4F34"/>
    <w:rsid w:val="002D5560"/>
    <w:rsid w:val="002F5B57"/>
    <w:rsid w:val="0032538C"/>
    <w:rsid w:val="00325C37"/>
    <w:rsid w:val="00333594"/>
    <w:rsid w:val="00337633"/>
    <w:rsid w:val="00342AF2"/>
    <w:rsid w:val="00354309"/>
    <w:rsid w:val="003566A7"/>
    <w:rsid w:val="003635C7"/>
    <w:rsid w:val="00384BC7"/>
    <w:rsid w:val="003851FB"/>
    <w:rsid w:val="003A43BA"/>
    <w:rsid w:val="003A6470"/>
    <w:rsid w:val="003B297C"/>
    <w:rsid w:val="003B7AFF"/>
    <w:rsid w:val="003C5B05"/>
    <w:rsid w:val="003D024B"/>
    <w:rsid w:val="003E76E2"/>
    <w:rsid w:val="004147CF"/>
    <w:rsid w:val="00414D55"/>
    <w:rsid w:val="00434D5A"/>
    <w:rsid w:val="0045055A"/>
    <w:rsid w:val="0045466C"/>
    <w:rsid w:val="00465605"/>
    <w:rsid w:val="00467AC4"/>
    <w:rsid w:val="004960A4"/>
    <w:rsid w:val="004B1F28"/>
    <w:rsid w:val="004E7528"/>
    <w:rsid w:val="004E7D50"/>
    <w:rsid w:val="004F75FC"/>
    <w:rsid w:val="00507F47"/>
    <w:rsid w:val="00514881"/>
    <w:rsid w:val="005304D5"/>
    <w:rsid w:val="00542233"/>
    <w:rsid w:val="00545297"/>
    <w:rsid w:val="0055411A"/>
    <w:rsid w:val="00566D4B"/>
    <w:rsid w:val="00572618"/>
    <w:rsid w:val="0057622D"/>
    <w:rsid w:val="00592717"/>
    <w:rsid w:val="00596AD4"/>
    <w:rsid w:val="005A0EA1"/>
    <w:rsid w:val="005A5934"/>
    <w:rsid w:val="005B04EB"/>
    <w:rsid w:val="005B1A14"/>
    <w:rsid w:val="005B4C07"/>
    <w:rsid w:val="005C6601"/>
    <w:rsid w:val="005D544A"/>
    <w:rsid w:val="006016E8"/>
    <w:rsid w:val="00622070"/>
    <w:rsid w:val="006432F8"/>
    <w:rsid w:val="00651E8D"/>
    <w:rsid w:val="00667307"/>
    <w:rsid w:val="00686DF4"/>
    <w:rsid w:val="00690623"/>
    <w:rsid w:val="006B3105"/>
    <w:rsid w:val="006D1838"/>
    <w:rsid w:val="006F0C30"/>
    <w:rsid w:val="006F19D9"/>
    <w:rsid w:val="007145C2"/>
    <w:rsid w:val="00734542"/>
    <w:rsid w:val="00737192"/>
    <w:rsid w:val="0074351E"/>
    <w:rsid w:val="00752B2F"/>
    <w:rsid w:val="0076248C"/>
    <w:rsid w:val="00794F36"/>
    <w:rsid w:val="007C3CDB"/>
    <w:rsid w:val="007E23C5"/>
    <w:rsid w:val="007F5AC4"/>
    <w:rsid w:val="007F7D4A"/>
    <w:rsid w:val="0080690F"/>
    <w:rsid w:val="008308DE"/>
    <w:rsid w:val="00836762"/>
    <w:rsid w:val="008410FD"/>
    <w:rsid w:val="00863F64"/>
    <w:rsid w:val="00865167"/>
    <w:rsid w:val="008768B2"/>
    <w:rsid w:val="00882FEF"/>
    <w:rsid w:val="00893204"/>
    <w:rsid w:val="008A42B8"/>
    <w:rsid w:val="008A4D87"/>
    <w:rsid w:val="008C20CA"/>
    <w:rsid w:val="008C27C7"/>
    <w:rsid w:val="008E0947"/>
    <w:rsid w:val="008E2323"/>
    <w:rsid w:val="008F174B"/>
    <w:rsid w:val="008F28DC"/>
    <w:rsid w:val="008F2C2C"/>
    <w:rsid w:val="008F54D5"/>
    <w:rsid w:val="0090325F"/>
    <w:rsid w:val="00911FCE"/>
    <w:rsid w:val="0092031F"/>
    <w:rsid w:val="009605DE"/>
    <w:rsid w:val="009606A1"/>
    <w:rsid w:val="00961808"/>
    <w:rsid w:val="00963852"/>
    <w:rsid w:val="00967D1F"/>
    <w:rsid w:val="00970062"/>
    <w:rsid w:val="00981574"/>
    <w:rsid w:val="009A068A"/>
    <w:rsid w:val="009A2AB3"/>
    <w:rsid w:val="009A4449"/>
    <w:rsid w:val="009A6E98"/>
    <w:rsid w:val="009D08F7"/>
    <w:rsid w:val="00A0661F"/>
    <w:rsid w:val="00A151F5"/>
    <w:rsid w:val="00A17695"/>
    <w:rsid w:val="00A26260"/>
    <w:rsid w:val="00A6154D"/>
    <w:rsid w:val="00A64F87"/>
    <w:rsid w:val="00A74A8E"/>
    <w:rsid w:val="00A86A3A"/>
    <w:rsid w:val="00AA0FD8"/>
    <w:rsid w:val="00AA2FB9"/>
    <w:rsid w:val="00AB70BD"/>
    <w:rsid w:val="00AC5DC3"/>
    <w:rsid w:val="00AD013F"/>
    <w:rsid w:val="00AD0CE3"/>
    <w:rsid w:val="00AE50F9"/>
    <w:rsid w:val="00AF2D91"/>
    <w:rsid w:val="00AF6B0F"/>
    <w:rsid w:val="00B114B5"/>
    <w:rsid w:val="00B24F28"/>
    <w:rsid w:val="00B30D3D"/>
    <w:rsid w:val="00B453B2"/>
    <w:rsid w:val="00B64EC9"/>
    <w:rsid w:val="00B7127C"/>
    <w:rsid w:val="00B71C3B"/>
    <w:rsid w:val="00B72EB1"/>
    <w:rsid w:val="00B833B7"/>
    <w:rsid w:val="00B97175"/>
    <w:rsid w:val="00BA29CF"/>
    <w:rsid w:val="00BA74AC"/>
    <w:rsid w:val="00BC13BF"/>
    <w:rsid w:val="00BE2E06"/>
    <w:rsid w:val="00BF1EE1"/>
    <w:rsid w:val="00BF489E"/>
    <w:rsid w:val="00BF778D"/>
    <w:rsid w:val="00C16BF4"/>
    <w:rsid w:val="00C24790"/>
    <w:rsid w:val="00C24864"/>
    <w:rsid w:val="00C2607A"/>
    <w:rsid w:val="00C50167"/>
    <w:rsid w:val="00C50F45"/>
    <w:rsid w:val="00C523AE"/>
    <w:rsid w:val="00C72E33"/>
    <w:rsid w:val="00C8178E"/>
    <w:rsid w:val="00C93E92"/>
    <w:rsid w:val="00CA20CC"/>
    <w:rsid w:val="00CA73F9"/>
    <w:rsid w:val="00CC1B53"/>
    <w:rsid w:val="00CC4A7D"/>
    <w:rsid w:val="00CD6CE8"/>
    <w:rsid w:val="00CE10F8"/>
    <w:rsid w:val="00CF1D99"/>
    <w:rsid w:val="00CF6669"/>
    <w:rsid w:val="00CF711D"/>
    <w:rsid w:val="00D000B3"/>
    <w:rsid w:val="00D01065"/>
    <w:rsid w:val="00D0283E"/>
    <w:rsid w:val="00D12B4C"/>
    <w:rsid w:val="00D20C7F"/>
    <w:rsid w:val="00D4315C"/>
    <w:rsid w:val="00D54685"/>
    <w:rsid w:val="00D54B4E"/>
    <w:rsid w:val="00D60946"/>
    <w:rsid w:val="00D64F2C"/>
    <w:rsid w:val="00D764DA"/>
    <w:rsid w:val="00D8732A"/>
    <w:rsid w:val="00D87366"/>
    <w:rsid w:val="00DA31A1"/>
    <w:rsid w:val="00DA31E3"/>
    <w:rsid w:val="00DA32FF"/>
    <w:rsid w:val="00DA6978"/>
    <w:rsid w:val="00DD3108"/>
    <w:rsid w:val="00DF57A3"/>
    <w:rsid w:val="00E408B2"/>
    <w:rsid w:val="00E54CD6"/>
    <w:rsid w:val="00E64FF9"/>
    <w:rsid w:val="00E65E5E"/>
    <w:rsid w:val="00E86157"/>
    <w:rsid w:val="00EA0678"/>
    <w:rsid w:val="00EA4589"/>
    <w:rsid w:val="00ED4B96"/>
    <w:rsid w:val="00EE2856"/>
    <w:rsid w:val="00F06BD5"/>
    <w:rsid w:val="00F10993"/>
    <w:rsid w:val="00F37FDE"/>
    <w:rsid w:val="00F62352"/>
    <w:rsid w:val="00F6294C"/>
    <w:rsid w:val="00F64388"/>
    <w:rsid w:val="00F665EE"/>
    <w:rsid w:val="00F80B6E"/>
    <w:rsid w:val="00FB3663"/>
    <w:rsid w:val="00FB704A"/>
    <w:rsid w:val="00FD036D"/>
    <w:rsid w:val="00FD278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013ABB"/>
  <w15:docId w15:val="{B6CF0EF5-D899-4953-B30D-1E921E3B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4E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000B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C20CA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20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locked/>
    <w:rsid w:val="00542233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n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mnp.art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n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18EE-333E-4516-BB85-DCD40384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21</cp:revision>
  <cp:lastPrinted>2023-01-19T13:42:00Z</cp:lastPrinted>
  <dcterms:created xsi:type="dcterms:W3CDTF">2023-01-18T09:24:00Z</dcterms:created>
  <dcterms:modified xsi:type="dcterms:W3CDTF">2023-04-28T09:06:00Z</dcterms:modified>
</cp:coreProperties>
</file>