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476CD015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A76947">
        <w:rPr>
          <w:rFonts w:ascii="Garamond" w:eastAsia="Times New Roman" w:hAnsi="Garamond" w:cs="Times New Roman"/>
          <w:lang w:eastAsia="ar-SA"/>
        </w:rPr>
        <w:t>7</w:t>
      </w:r>
      <w:r w:rsidR="000A29CD">
        <w:rPr>
          <w:rFonts w:ascii="Garamond" w:eastAsia="Times New Roman" w:hAnsi="Garamond" w:cs="Times New Roman"/>
          <w:lang w:eastAsia="ar-SA"/>
        </w:rPr>
        <w:t>8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338A019B" w14:textId="65BC71B8" w:rsidR="003B2074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096379FC" w14:textId="77777777" w:rsidR="007D7DDD" w:rsidRPr="007D3C05" w:rsidRDefault="007D7DDD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6743FE41" w14:textId="484B7FBB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136FF1D8" w14:textId="77777777" w:rsidR="007D7DDD" w:rsidRDefault="007D7DDD" w:rsidP="007D3C05">
      <w:pPr>
        <w:widowControl/>
        <w:jc w:val="center"/>
        <w:rPr>
          <w:rFonts w:ascii="Garamond" w:eastAsia="Calibri" w:hAnsi="Garamond" w:cs="Times New Roman"/>
        </w:rPr>
      </w:pP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0"/>
        <w:gridCol w:w="2990"/>
      </w:tblGrid>
      <w:tr w:rsidR="003F442C" w:rsidRPr="007D3C05" w14:paraId="6E3B986A" w14:textId="77777777" w:rsidTr="00A53D72">
        <w:trPr>
          <w:trHeight w:val="370"/>
          <w:jc w:val="center"/>
        </w:trPr>
        <w:tc>
          <w:tcPr>
            <w:tcW w:w="988" w:type="dxa"/>
          </w:tcPr>
          <w:p w14:paraId="471310BF" w14:textId="3F67F868" w:rsidR="003F442C" w:rsidRPr="008C2F1A" w:rsidRDefault="000A29C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670" w:type="dxa"/>
          </w:tcPr>
          <w:p w14:paraId="1E8B07AE" w14:textId="633D9415" w:rsidR="00C3790E" w:rsidRDefault="00776486" w:rsidP="005D635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Przedsię</w:t>
            </w:r>
            <w:r w:rsidRPr="00776486">
              <w:rPr>
                <w:rFonts w:ascii="Garamond" w:hAnsi="Garamond" w:cs="Times New Roman"/>
                <w:color w:val="000000"/>
              </w:rPr>
              <w:t>biorstwo Wielobranżowe C.E.G. Olga Perlińska</w:t>
            </w:r>
            <w:r w:rsidR="000A29CD">
              <w:rPr>
                <w:rFonts w:ascii="Garamond" w:hAnsi="Garamond" w:cs="Times New Roman"/>
                <w:color w:val="000000"/>
              </w:rPr>
              <w:t xml:space="preserve"> </w:t>
            </w:r>
          </w:p>
          <w:p w14:paraId="043EBF96" w14:textId="0CC0EEF4" w:rsidR="00776486" w:rsidRPr="008C2F1A" w:rsidRDefault="000A29CD" w:rsidP="005D635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="00776486" w:rsidRPr="00776486">
              <w:rPr>
                <w:rFonts w:ascii="Garamond" w:hAnsi="Garamond" w:cs="Times New Roman"/>
                <w:color w:val="000000"/>
              </w:rPr>
              <w:t>Pryzmaty 15, 02-226 Warszawa</w:t>
            </w:r>
          </w:p>
        </w:tc>
        <w:tc>
          <w:tcPr>
            <w:tcW w:w="2990" w:type="dxa"/>
          </w:tcPr>
          <w:p w14:paraId="6F717252" w14:textId="7A23A15E" w:rsidR="003F442C" w:rsidRPr="008C2F1A" w:rsidRDefault="00776486" w:rsidP="00C3790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</w:t>
            </w:r>
            <w:r w:rsidRPr="00776486">
              <w:rPr>
                <w:rFonts w:ascii="Garamond" w:hAnsi="Garamond" w:cs="Times New Roman"/>
                <w:color w:val="000000"/>
              </w:rPr>
              <w:t>: 373 800,00 zł</w:t>
            </w:r>
          </w:p>
        </w:tc>
      </w:tr>
      <w:tr w:rsidR="00776486" w:rsidRPr="007D3C05" w14:paraId="7BD3DA6C" w14:textId="77777777" w:rsidTr="00A53D72">
        <w:trPr>
          <w:trHeight w:val="370"/>
          <w:jc w:val="center"/>
        </w:trPr>
        <w:tc>
          <w:tcPr>
            <w:tcW w:w="988" w:type="dxa"/>
          </w:tcPr>
          <w:p w14:paraId="497D3707" w14:textId="28138173" w:rsidR="00776486" w:rsidRPr="008C2F1A" w:rsidRDefault="000A29C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670" w:type="dxa"/>
          </w:tcPr>
          <w:p w14:paraId="03029CA5" w14:textId="77777777" w:rsidR="00776486" w:rsidRDefault="00776486" w:rsidP="005D635D">
            <w:pPr>
              <w:rPr>
                <w:rFonts w:ascii="Garamond" w:hAnsi="Garamond" w:cs="Times New Roman"/>
                <w:color w:val="000000"/>
              </w:rPr>
            </w:pPr>
            <w:r w:rsidRPr="00776486">
              <w:rPr>
                <w:rFonts w:ascii="Garamond" w:hAnsi="Garamond" w:cs="Times New Roman"/>
                <w:color w:val="000000"/>
              </w:rPr>
              <w:t xml:space="preserve">Henry </w:t>
            </w:r>
            <w:proofErr w:type="spellStart"/>
            <w:r w:rsidRPr="00776486">
              <w:rPr>
                <w:rFonts w:ascii="Garamond" w:hAnsi="Garamond" w:cs="Times New Roman"/>
                <w:color w:val="000000"/>
              </w:rPr>
              <w:t>Kruse</w:t>
            </w:r>
            <w:proofErr w:type="spellEnd"/>
            <w:r w:rsidRPr="00776486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63B4F636" w14:textId="04C0E4A9" w:rsidR="00776486" w:rsidRDefault="00776486" w:rsidP="005D635D">
            <w:pPr>
              <w:rPr>
                <w:rFonts w:ascii="Garamond" w:hAnsi="Garamond" w:cs="Times New Roman"/>
                <w:color w:val="000000"/>
              </w:rPr>
            </w:pPr>
            <w:r w:rsidRPr="00776486">
              <w:rPr>
                <w:rFonts w:ascii="Garamond" w:hAnsi="Garamond" w:cs="Times New Roman"/>
                <w:color w:val="000000"/>
              </w:rPr>
              <w:t>ul. Kolejowa 3,</w:t>
            </w:r>
            <w:r w:rsidR="000A29CD">
              <w:rPr>
                <w:rFonts w:ascii="Garamond" w:hAnsi="Garamond" w:cs="Times New Roman"/>
                <w:color w:val="000000"/>
              </w:rPr>
              <w:t xml:space="preserve"> </w:t>
            </w:r>
            <w:r w:rsidR="000A29CD" w:rsidRPr="00776486">
              <w:rPr>
                <w:rFonts w:ascii="Garamond" w:hAnsi="Garamond" w:cs="Times New Roman"/>
                <w:color w:val="000000"/>
              </w:rPr>
              <w:t>Bielany</w:t>
            </w:r>
            <w:r w:rsidR="000A29CD">
              <w:rPr>
                <w:rFonts w:ascii="Garamond" w:hAnsi="Garamond" w:cs="Times New Roman"/>
                <w:color w:val="000000"/>
              </w:rPr>
              <w:t xml:space="preserve"> </w:t>
            </w:r>
            <w:r w:rsidR="000A29CD" w:rsidRPr="00776486">
              <w:rPr>
                <w:rFonts w:ascii="Garamond" w:hAnsi="Garamond" w:cs="Times New Roman"/>
                <w:color w:val="000000"/>
              </w:rPr>
              <w:t xml:space="preserve">Wrocławskie, </w:t>
            </w:r>
            <w:r w:rsidRPr="00776486">
              <w:rPr>
                <w:rFonts w:ascii="Garamond" w:hAnsi="Garamond" w:cs="Times New Roman"/>
                <w:color w:val="000000"/>
              </w:rPr>
              <w:t>55-040 Kobierzyce</w:t>
            </w:r>
          </w:p>
        </w:tc>
        <w:tc>
          <w:tcPr>
            <w:tcW w:w="2990" w:type="dxa"/>
          </w:tcPr>
          <w:p w14:paraId="30565A52" w14:textId="0F25C49D" w:rsidR="00776486" w:rsidRDefault="00776486" w:rsidP="0077648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</w:t>
            </w:r>
            <w:r w:rsidRPr="00776486">
              <w:rPr>
                <w:rFonts w:ascii="Garamond" w:hAnsi="Garamond" w:cs="Times New Roman"/>
                <w:color w:val="000000"/>
              </w:rPr>
              <w:t>: 467 880,00 zł</w:t>
            </w:r>
          </w:p>
        </w:tc>
      </w:tr>
      <w:tr w:rsidR="00776486" w:rsidRPr="007D3C05" w14:paraId="72B9EF36" w14:textId="77777777" w:rsidTr="00A53D72">
        <w:trPr>
          <w:trHeight w:val="370"/>
          <w:jc w:val="center"/>
        </w:trPr>
        <w:tc>
          <w:tcPr>
            <w:tcW w:w="988" w:type="dxa"/>
          </w:tcPr>
          <w:p w14:paraId="48845626" w14:textId="69DAC360" w:rsidR="00776486" w:rsidRPr="008C2F1A" w:rsidRDefault="000A29C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670" w:type="dxa"/>
          </w:tcPr>
          <w:p w14:paraId="2DDEAF3F" w14:textId="4B673605" w:rsidR="00776486" w:rsidRDefault="00776486" w:rsidP="005D635D">
            <w:pPr>
              <w:rPr>
                <w:rFonts w:ascii="Garamond" w:hAnsi="Garamond" w:cs="Times New Roman"/>
                <w:color w:val="000000"/>
              </w:rPr>
            </w:pPr>
            <w:r w:rsidRPr="00776486">
              <w:rPr>
                <w:rFonts w:ascii="Garamond" w:hAnsi="Garamond" w:cs="Times New Roman"/>
                <w:color w:val="000000"/>
              </w:rPr>
              <w:t>Przedsi</w:t>
            </w:r>
            <w:r>
              <w:rPr>
                <w:rFonts w:ascii="Garamond" w:hAnsi="Garamond" w:cs="Times New Roman"/>
                <w:color w:val="000000"/>
              </w:rPr>
              <w:t>ę</w:t>
            </w:r>
            <w:r w:rsidRPr="00776486">
              <w:rPr>
                <w:rFonts w:ascii="Garamond" w:hAnsi="Garamond" w:cs="Times New Roman"/>
                <w:color w:val="000000"/>
              </w:rPr>
              <w:t>biorstwo Wielobranżowe C.E.G. Olga Perlińska</w:t>
            </w:r>
          </w:p>
          <w:p w14:paraId="17E9D82F" w14:textId="1E0FAD17" w:rsidR="00776486" w:rsidRPr="00776486" w:rsidRDefault="000A29CD" w:rsidP="00776486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="00776486" w:rsidRPr="00776486">
              <w:rPr>
                <w:rFonts w:ascii="Garamond" w:hAnsi="Garamond" w:cs="Times New Roman"/>
                <w:color w:val="000000"/>
              </w:rPr>
              <w:t>Pryzmaty 15, 02-226 Warszawa</w:t>
            </w:r>
          </w:p>
        </w:tc>
        <w:tc>
          <w:tcPr>
            <w:tcW w:w="2990" w:type="dxa"/>
          </w:tcPr>
          <w:p w14:paraId="01173787" w14:textId="42FFABF4" w:rsidR="00776486" w:rsidRDefault="00776486" w:rsidP="0077648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76486">
              <w:rPr>
                <w:rFonts w:ascii="Garamond" w:hAnsi="Garamond" w:cs="Times New Roman"/>
                <w:color w:val="000000"/>
              </w:rPr>
              <w:t>Cena brutto: 373 800,00 zł</w:t>
            </w:r>
          </w:p>
        </w:tc>
      </w:tr>
      <w:tr w:rsidR="00776486" w:rsidRPr="007D3C05" w14:paraId="04287B09" w14:textId="77777777" w:rsidTr="00A53D72">
        <w:trPr>
          <w:trHeight w:val="370"/>
          <w:jc w:val="center"/>
        </w:trPr>
        <w:tc>
          <w:tcPr>
            <w:tcW w:w="988" w:type="dxa"/>
          </w:tcPr>
          <w:p w14:paraId="3EF8DF64" w14:textId="07EB8C85" w:rsidR="00776486" w:rsidRPr="008C2F1A" w:rsidRDefault="000A29C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5670" w:type="dxa"/>
          </w:tcPr>
          <w:p w14:paraId="78EAACBB" w14:textId="46DE1E0E" w:rsidR="00776486" w:rsidRDefault="00776486" w:rsidP="005D635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Eko-Higiena M.</w:t>
            </w:r>
            <w:r w:rsidR="000A29CD">
              <w:rPr>
                <w:rFonts w:ascii="Garamond" w:hAnsi="Garamond" w:cs="Times New Roman"/>
                <w:color w:val="000000"/>
              </w:rPr>
              <w:t xml:space="preserve"> </w:t>
            </w:r>
            <w:r>
              <w:rPr>
                <w:rFonts w:ascii="Garamond" w:hAnsi="Garamond" w:cs="Times New Roman"/>
                <w:color w:val="000000"/>
              </w:rPr>
              <w:t>Kuźma, I.</w:t>
            </w:r>
            <w:r w:rsidR="000A29CD">
              <w:rPr>
                <w:rFonts w:ascii="Garamond" w:hAnsi="Garamond" w:cs="Times New Roman"/>
                <w:color w:val="000000"/>
              </w:rPr>
              <w:t xml:space="preserve"> </w:t>
            </w:r>
            <w:r>
              <w:rPr>
                <w:rFonts w:ascii="Garamond" w:hAnsi="Garamond" w:cs="Times New Roman"/>
                <w:color w:val="000000"/>
              </w:rPr>
              <w:t>Borkiewicz-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Kaaz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>, Sp. j.</w:t>
            </w:r>
          </w:p>
          <w:p w14:paraId="6C9ED0C6" w14:textId="393D43C3" w:rsidR="0080537B" w:rsidRPr="00776486" w:rsidRDefault="0080537B" w:rsidP="005D635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="007802F6">
              <w:rPr>
                <w:rFonts w:ascii="Garamond" w:hAnsi="Garamond" w:cs="Times New Roman"/>
                <w:color w:val="000000"/>
              </w:rPr>
              <w:t>l. Kazimierza Wielkiego 6a</w:t>
            </w:r>
            <w:bookmarkStart w:id="0" w:name="_GoBack"/>
            <w:bookmarkEnd w:id="0"/>
            <w:r w:rsidR="00776486">
              <w:rPr>
                <w:rFonts w:ascii="Garamond" w:hAnsi="Garamond" w:cs="Times New Roman"/>
                <w:color w:val="000000"/>
              </w:rPr>
              <w:t>, 63-300 Pleszew</w:t>
            </w:r>
          </w:p>
        </w:tc>
        <w:tc>
          <w:tcPr>
            <w:tcW w:w="2990" w:type="dxa"/>
          </w:tcPr>
          <w:p w14:paraId="23BC26C8" w14:textId="639568F7" w:rsidR="00776486" w:rsidRPr="00776486" w:rsidRDefault="00776486" w:rsidP="0077648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76486">
              <w:rPr>
                <w:rFonts w:ascii="Garamond" w:hAnsi="Garamond" w:cs="Times New Roman"/>
                <w:color w:val="000000"/>
              </w:rPr>
              <w:t>Cena brutto: 373 170,00 zł</w:t>
            </w:r>
          </w:p>
        </w:tc>
      </w:tr>
      <w:tr w:rsidR="0080537B" w:rsidRPr="007D3C05" w14:paraId="53A29903" w14:textId="77777777" w:rsidTr="00A53D72">
        <w:trPr>
          <w:trHeight w:val="370"/>
          <w:jc w:val="center"/>
        </w:trPr>
        <w:tc>
          <w:tcPr>
            <w:tcW w:w="988" w:type="dxa"/>
          </w:tcPr>
          <w:p w14:paraId="74E1C956" w14:textId="2BF40B8D" w:rsidR="0080537B" w:rsidRPr="008C2F1A" w:rsidRDefault="000A29C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5</w:t>
            </w:r>
          </w:p>
        </w:tc>
        <w:tc>
          <w:tcPr>
            <w:tcW w:w="5670" w:type="dxa"/>
          </w:tcPr>
          <w:p w14:paraId="58B734A5" w14:textId="6820CF56" w:rsidR="0080537B" w:rsidRDefault="00815EE4" w:rsidP="0080537B">
            <w:pPr>
              <w:rPr>
                <w:rFonts w:ascii="Garamond" w:hAnsi="Garamond" w:cs="Times New Roman"/>
                <w:color w:val="000000"/>
              </w:rPr>
            </w:pPr>
            <w:r w:rsidRPr="00815EE4">
              <w:rPr>
                <w:rFonts w:ascii="Garamond" w:hAnsi="Garamond" w:cs="Times New Roman"/>
                <w:color w:val="000000"/>
              </w:rPr>
              <w:t>PW Perspektywa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815EE4">
              <w:rPr>
                <w:rFonts w:ascii="Garamond" w:hAnsi="Garamond" w:cs="Times New Roman"/>
                <w:color w:val="000000"/>
              </w:rPr>
              <w:t xml:space="preserve">Barbara </w:t>
            </w:r>
            <w:proofErr w:type="spellStart"/>
            <w:r w:rsidRPr="00815EE4">
              <w:rPr>
                <w:rFonts w:ascii="Garamond" w:hAnsi="Garamond" w:cs="Times New Roman"/>
                <w:color w:val="000000"/>
              </w:rPr>
              <w:t>Szczepaniec</w:t>
            </w:r>
            <w:proofErr w:type="spellEnd"/>
          </w:p>
          <w:p w14:paraId="14F5D8F0" w14:textId="44F2026D" w:rsidR="00815EE4" w:rsidRDefault="00815EE4" w:rsidP="0080537B">
            <w:pPr>
              <w:rPr>
                <w:rFonts w:ascii="Garamond" w:hAnsi="Garamond" w:cs="Times New Roman"/>
                <w:color w:val="000000"/>
              </w:rPr>
            </w:pPr>
            <w:r w:rsidRPr="00815EE4">
              <w:rPr>
                <w:rFonts w:ascii="Garamond" w:hAnsi="Garamond" w:cs="Times New Roman"/>
                <w:color w:val="000000"/>
              </w:rPr>
              <w:t>os. Kalinowe 4</w:t>
            </w:r>
            <w:r>
              <w:rPr>
                <w:rFonts w:ascii="Garamond" w:hAnsi="Garamond" w:cs="Times New Roman"/>
                <w:color w:val="000000"/>
              </w:rPr>
              <w:t>, 31-812 Kraków</w:t>
            </w:r>
          </w:p>
        </w:tc>
        <w:tc>
          <w:tcPr>
            <w:tcW w:w="2990" w:type="dxa"/>
          </w:tcPr>
          <w:p w14:paraId="369029DB" w14:textId="7B6F1FAB" w:rsidR="0080537B" w:rsidRPr="00776486" w:rsidRDefault="00815EE4" w:rsidP="00815EE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15EE4">
              <w:rPr>
                <w:rFonts w:ascii="Garamond" w:hAnsi="Garamond" w:cs="Times New Roman"/>
                <w:color w:val="000000"/>
              </w:rPr>
              <w:t>C</w:t>
            </w:r>
            <w:r>
              <w:rPr>
                <w:rFonts w:ascii="Garamond" w:hAnsi="Garamond" w:cs="Times New Roman"/>
                <w:color w:val="000000"/>
              </w:rPr>
              <w:t>ena brutto</w:t>
            </w:r>
            <w:r w:rsidRPr="00815EE4">
              <w:rPr>
                <w:rFonts w:ascii="Garamond" w:hAnsi="Garamond" w:cs="Times New Roman"/>
                <w:color w:val="000000"/>
              </w:rPr>
              <w:t>: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815EE4">
              <w:rPr>
                <w:rFonts w:ascii="Garamond" w:hAnsi="Garamond" w:cs="Times New Roman"/>
                <w:color w:val="000000"/>
              </w:rPr>
              <w:t>395 850,00 zł</w:t>
            </w:r>
          </w:p>
        </w:tc>
      </w:tr>
      <w:tr w:rsidR="00815EE4" w:rsidRPr="007D3C05" w14:paraId="36E5F1B1" w14:textId="77777777" w:rsidTr="00A53D72">
        <w:trPr>
          <w:trHeight w:val="370"/>
          <w:jc w:val="center"/>
        </w:trPr>
        <w:tc>
          <w:tcPr>
            <w:tcW w:w="988" w:type="dxa"/>
          </w:tcPr>
          <w:p w14:paraId="1CEE88B8" w14:textId="36F78E3C" w:rsidR="00815EE4" w:rsidRDefault="00815EE4" w:rsidP="00815EE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6</w:t>
            </w:r>
          </w:p>
        </w:tc>
        <w:tc>
          <w:tcPr>
            <w:tcW w:w="5670" w:type="dxa"/>
          </w:tcPr>
          <w:p w14:paraId="78CA1A25" w14:textId="77777777" w:rsidR="00815EE4" w:rsidRDefault="00815EE4" w:rsidP="00815EE4">
            <w:pPr>
              <w:rPr>
                <w:rFonts w:ascii="Garamond" w:hAnsi="Garamond" w:cs="Times New Roman"/>
                <w:color w:val="000000"/>
              </w:rPr>
            </w:pPr>
            <w:r w:rsidRPr="0080537B">
              <w:rPr>
                <w:rFonts w:ascii="Garamond" w:hAnsi="Garamond" w:cs="Times New Roman"/>
                <w:color w:val="000000"/>
              </w:rPr>
              <w:t xml:space="preserve">Higiena-Katowice Grzegorz </w:t>
            </w:r>
            <w:proofErr w:type="spellStart"/>
            <w:r w:rsidRPr="0080537B">
              <w:rPr>
                <w:rFonts w:ascii="Garamond" w:hAnsi="Garamond" w:cs="Times New Roman"/>
                <w:color w:val="000000"/>
              </w:rPr>
              <w:t>Łagan</w:t>
            </w:r>
            <w:proofErr w:type="spellEnd"/>
          </w:p>
          <w:p w14:paraId="05FFC554" w14:textId="056DF0D3" w:rsidR="00815EE4" w:rsidRPr="0080537B" w:rsidRDefault="00815EE4" w:rsidP="00815EE4">
            <w:pPr>
              <w:rPr>
                <w:rFonts w:ascii="Garamond" w:hAnsi="Garamond" w:cs="Times New Roman"/>
                <w:color w:val="000000"/>
              </w:rPr>
            </w:pPr>
            <w:r w:rsidRPr="0080537B">
              <w:rPr>
                <w:rFonts w:ascii="Garamond" w:hAnsi="Garamond" w:cs="Times New Roman"/>
                <w:color w:val="000000"/>
              </w:rPr>
              <w:t>ul. Szarych Szeregów 30a</w:t>
            </w:r>
            <w:r>
              <w:rPr>
                <w:rFonts w:ascii="Garamond" w:hAnsi="Garamond" w:cs="Times New Roman"/>
                <w:color w:val="000000"/>
              </w:rPr>
              <w:t>,</w:t>
            </w:r>
            <w:r w:rsidRPr="0080537B">
              <w:rPr>
                <w:rFonts w:ascii="Garamond" w:hAnsi="Garamond" w:cs="Times New Roman"/>
                <w:color w:val="000000"/>
              </w:rPr>
              <w:t xml:space="preserve"> 47-530</w:t>
            </w:r>
            <w:r>
              <w:rPr>
                <w:rFonts w:ascii="Garamond" w:hAnsi="Garamond" w:cs="Times New Roman"/>
                <w:color w:val="000000"/>
              </w:rPr>
              <w:t xml:space="preserve"> Katowice</w:t>
            </w:r>
          </w:p>
        </w:tc>
        <w:tc>
          <w:tcPr>
            <w:tcW w:w="2990" w:type="dxa"/>
          </w:tcPr>
          <w:p w14:paraId="4041C9C2" w14:textId="7D796CDC" w:rsidR="00815EE4" w:rsidRDefault="00815EE4" w:rsidP="00815EE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</w:t>
            </w:r>
            <w:r w:rsidRPr="0080537B">
              <w:rPr>
                <w:rFonts w:ascii="Garamond" w:hAnsi="Garamond" w:cs="Times New Roman"/>
                <w:color w:val="000000"/>
              </w:rPr>
              <w:t>: 367 290,00 zł</w:t>
            </w:r>
          </w:p>
        </w:tc>
      </w:tr>
    </w:tbl>
    <w:p w14:paraId="502F7079" w14:textId="7F1D7149" w:rsidR="0071097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p w14:paraId="61B13FC2" w14:textId="77777777" w:rsidR="00776486" w:rsidRPr="00A7255C" w:rsidRDefault="00776486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76486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E56B5" w14:textId="77777777" w:rsidR="00914CB9" w:rsidRDefault="00914CB9" w:rsidP="00D55D13">
      <w:r>
        <w:separator/>
      </w:r>
    </w:p>
  </w:endnote>
  <w:endnote w:type="continuationSeparator" w:id="0">
    <w:p w14:paraId="67664B4C" w14:textId="77777777" w:rsidR="00914CB9" w:rsidRDefault="00914CB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3105" w14:textId="77777777" w:rsidR="00914CB9" w:rsidRDefault="00914CB9" w:rsidP="00D55D13">
      <w:r>
        <w:separator/>
      </w:r>
    </w:p>
  </w:footnote>
  <w:footnote w:type="continuationSeparator" w:id="0">
    <w:p w14:paraId="6DF663AA" w14:textId="77777777" w:rsidR="00914CB9" w:rsidRDefault="00914CB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87F2DE8"/>
    <w:multiLevelType w:val="multilevel"/>
    <w:tmpl w:val="E9B2FC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816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29CD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55EBC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0380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E6DAA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85270"/>
    <w:rsid w:val="00490D99"/>
    <w:rsid w:val="00496858"/>
    <w:rsid w:val="004973D3"/>
    <w:rsid w:val="00497D0C"/>
    <w:rsid w:val="004A1D90"/>
    <w:rsid w:val="004A3DBC"/>
    <w:rsid w:val="004A439D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020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255E"/>
    <w:rsid w:val="00536EE5"/>
    <w:rsid w:val="00540E9A"/>
    <w:rsid w:val="00541C8D"/>
    <w:rsid w:val="0054200F"/>
    <w:rsid w:val="005424FB"/>
    <w:rsid w:val="005431A4"/>
    <w:rsid w:val="0054471E"/>
    <w:rsid w:val="00544762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01E2"/>
    <w:rsid w:val="005C5105"/>
    <w:rsid w:val="005D09E0"/>
    <w:rsid w:val="005D2066"/>
    <w:rsid w:val="005D578E"/>
    <w:rsid w:val="005D5A49"/>
    <w:rsid w:val="005D5AB7"/>
    <w:rsid w:val="005D635D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38F3"/>
    <w:rsid w:val="00634000"/>
    <w:rsid w:val="0064249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722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667D6"/>
    <w:rsid w:val="00775C4F"/>
    <w:rsid w:val="00776486"/>
    <w:rsid w:val="007768D5"/>
    <w:rsid w:val="0077764C"/>
    <w:rsid w:val="007802F6"/>
    <w:rsid w:val="00783343"/>
    <w:rsid w:val="00784F36"/>
    <w:rsid w:val="00790141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D7DDD"/>
    <w:rsid w:val="007E0FA9"/>
    <w:rsid w:val="007E12BA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37B"/>
    <w:rsid w:val="00805F15"/>
    <w:rsid w:val="0080653C"/>
    <w:rsid w:val="00814074"/>
    <w:rsid w:val="008144B7"/>
    <w:rsid w:val="00815EE4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4CB9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3D8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A68B0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76947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3790E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27ECB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762BD"/>
    <w:rsid w:val="00D8028D"/>
    <w:rsid w:val="00D810BD"/>
    <w:rsid w:val="00D81953"/>
    <w:rsid w:val="00D825C0"/>
    <w:rsid w:val="00D8580B"/>
    <w:rsid w:val="00D868B7"/>
    <w:rsid w:val="00D95B0F"/>
    <w:rsid w:val="00DA1307"/>
    <w:rsid w:val="00DA1F46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4876"/>
    <w:rsid w:val="00DF597E"/>
    <w:rsid w:val="00DF6F08"/>
    <w:rsid w:val="00DF7F8B"/>
    <w:rsid w:val="00E013EE"/>
    <w:rsid w:val="00E07ACE"/>
    <w:rsid w:val="00E12B53"/>
    <w:rsid w:val="00E163EF"/>
    <w:rsid w:val="00E17859"/>
    <w:rsid w:val="00E20D43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4D8E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09FCE-59F1-4591-ADF0-4AA79310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368</cp:revision>
  <cp:lastPrinted>2022-02-08T06:56:00Z</cp:lastPrinted>
  <dcterms:created xsi:type="dcterms:W3CDTF">2021-05-07T09:11:00Z</dcterms:created>
  <dcterms:modified xsi:type="dcterms:W3CDTF">2024-06-07T11:37:00Z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