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EC0A6" w14:textId="25AEF2D7" w:rsidR="009149EA" w:rsidRDefault="00367BDA" w:rsidP="004B0BE2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="00D55306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14:paraId="1D2C7E2D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EF14144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F719232" w14:textId="77777777" w:rsidR="009149EA" w:rsidRDefault="009149EA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02659B" w14:textId="77777777" w:rsidR="009149EA" w:rsidRDefault="00367BDA">
      <w:pPr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0E008BD5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601176A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1F13C37B" w14:textId="77777777" w:rsidR="004A51D8" w:rsidRDefault="004A51D8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32EC0E5B" w14:textId="77777777" w:rsidR="009149EA" w:rsidRDefault="00367BDA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24EF9286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15D4F3E0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59CA002" w14:textId="77777777" w:rsidR="009149EA" w:rsidRDefault="009149E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4B33915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AA191A0" w14:textId="77777777" w:rsidR="009149EA" w:rsidRDefault="00367BD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A1C2C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535C8D67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97FF0" w14:textId="77777777" w:rsidR="009149EA" w:rsidRDefault="00367BDA">
      <w:pPr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19DD3A9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3ECDBA15" w14:textId="77777777" w:rsidR="009149EA" w:rsidRDefault="00367BDA">
      <w:pPr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568A09A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9E62024" w14:textId="77777777" w:rsidR="009149EA" w:rsidRDefault="009149E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6BEA02" w14:textId="776A2DA3" w:rsidR="009149EA" w:rsidRDefault="00367BDA">
      <w:pPr>
        <w:pStyle w:val="Tekstpodstawowywcity"/>
        <w:spacing w:before="80" w:after="0"/>
        <w:jc w:val="both"/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EZP.26.</w:t>
      </w:r>
      <w:r w:rsidR="00B258F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48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B258F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b/>
          <w:i/>
          <w:color w:val="000000" w:themeColor="text1"/>
          <w:sz w:val="18"/>
          <w:szCs w:val="18"/>
        </w:rPr>
        <w:t>(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CRZP/26/0</w:t>
      </w:r>
      <w:r w:rsidR="00B258F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0615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/202</w:t>
      </w:r>
      <w:r w:rsidR="00B258F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4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)</w:t>
      </w: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B258FB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B258FB" w:rsidRPr="00BE4F3B">
        <w:rPr>
          <w:rFonts w:ascii="Arial" w:hAnsi="Arial" w:cs="Arial"/>
          <w:b/>
          <w:color w:val="000000" w:themeColor="text1"/>
          <w:sz w:val="18"/>
          <w:szCs w:val="18"/>
        </w:rPr>
        <w:t>ostaw</w:t>
      </w:r>
      <w:r w:rsidR="00B258FB">
        <w:rPr>
          <w:rFonts w:ascii="Arial" w:hAnsi="Arial" w:cs="Arial"/>
          <w:b/>
          <w:color w:val="000000" w:themeColor="text1"/>
          <w:sz w:val="18"/>
          <w:szCs w:val="18"/>
        </w:rPr>
        <w:t>y</w:t>
      </w:r>
      <w:r w:rsidR="00B258FB" w:rsidRPr="00742E67">
        <w:rPr>
          <w:rFonts w:ascii="Arial" w:hAnsi="Arial" w:cs="Arial"/>
          <w:b/>
          <w:color w:val="000000" w:themeColor="text1"/>
          <w:sz w:val="18"/>
          <w:szCs w:val="18"/>
        </w:rPr>
        <w:t xml:space="preserve"> dwóch suszarek laboratoryjnych BINDER ED 260 z naturalnym obiegiem powietrza, wraz z wywzorcowaną ter</w:t>
      </w:r>
      <w:r w:rsidR="00B258FB">
        <w:rPr>
          <w:rFonts w:ascii="Arial" w:hAnsi="Arial" w:cs="Arial"/>
          <w:b/>
          <w:color w:val="000000" w:themeColor="text1"/>
          <w:sz w:val="18"/>
          <w:szCs w:val="18"/>
        </w:rPr>
        <w:t xml:space="preserve">moparą i świadectwem wzorcowania, </w:t>
      </w:r>
      <w:r>
        <w:rPr>
          <w:rFonts w:ascii="Arial" w:hAnsi="Arial" w:cs="Arial"/>
          <w:sz w:val="18"/>
          <w:szCs w:val="18"/>
        </w:rPr>
        <w:t>składamy niniejszą ofertę:</w:t>
      </w:r>
    </w:p>
    <w:p w14:paraId="72FD1BE6" w14:textId="77777777" w:rsidR="009149EA" w:rsidRDefault="009149EA">
      <w:pPr>
        <w:pStyle w:val="Tekstpodstawowywcity"/>
        <w:spacing w:before="80"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67067EE" w14:textId="65FB703B" w:rsidR="002A1C2C" w:rsidRPr="00B258FB" w:rsidRDefault="00367BDA" w:rsidP="00B258FB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Oferujemy realizację przedmiotu zamówienia za cenę (obejmującą wszystkie koszty związane z należytym wykonaniem przedmiotu zamówienia oraz dostarczeniem do siedziby Zamawiającego, na warunkach określonych w zapytaniu ofertowym):</w:t>
      </w:r>
    </w:p>
    <w:p w14:paraId="0DC514A8" w14:textId="77777777" w:rsidR="00536F57" w:rsidRDefault="00536F57" w:rsidP="00743280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W w:w="48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23"/>
        <w:gridCol w:w="425"/>
        <w:gridCol w:w="567"/>
        <w:gridCol w:w="1294"/>
        <w:gridCol w:w="1134"/>
        <w:gridCol w:w="1132"/>
        <w:gridCol w:w="1306"/>
      </w:tblGrid>
      <w:tr w:rsidR="00961159" w:rsidRPr="00B4354C" w14:paraId="250C1EC2" w14:textId="77777777" w:rsidTr="00547A37">
        <w:trPr>
          <w:trHeight w:val="96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A47BE9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6751DE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1FBC6F2B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017CF8" w14:textId="77777777" w:rsidR="00B4354C" w:rsidRPr="00547A37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47A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Jednostka miary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24005A" w14:textId="12603EE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2E306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03794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50191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DF7D12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CDF3BC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961159" w:rsidRPr="00B4354C" w14:paraId="30C33045" w14:textId="77777777" w:rsidTr="00547A37">
        <w:trPr>
          <w:trHeight w:val="20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04B970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4AEA09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0127C5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5F9BDD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EB4B51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B5610E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D592F0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16DEA52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B4354C" w:rsidRPr="00B4354C" w14:paraId="5D9C21B0" w14:textId="77777777" w:rsidTr="00547A37">
        <w:trPr>
          <w:trHeight w:val="44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0CC" w14:textId="77777777" w:rsidR="00B4354C" w:rsidRPr="00B4354C" w:rsidRDefault="00B4354C" w:rsidP="006D5F17">
            <w:pPr>
              <w:numPr>
                <w:ilvl w:val="0"/>
                <w:numId w:val="16"/>
              </w:numPr>
              <w:tabs>
                <w:tab w:val="left" w:pos="119"/>
              </w:tabs>
              <w:suppressAutoHyphens w:val="0"/>
              <w:spacing w:afterLines="40" w:after="96" w:line="240" w:lineRule="auto"/>
              <w:ind w:left="261" w:hanging="238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6B16" w14:textId="77777777" w:rsidR="00B258FB" w:rsidRDefault="00B258FB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1D95FD" w14:textId="22C8FF97" w:rsidR="00B4354C" w:rsidRPr="00B258FB" w:rsidRDefault="00B258FB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B4354C" w:rsidRPr="00B258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uszarka laboratoryjna produkcji firmy Binder model 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4354C" w:rsidRPr="00B258F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4354C" w:rsidRPr="00B258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02B1C3" w14:textId="77777777" w:rsidR="00B4354C" w:rsidRPr="00B4354C" w:rsidRDefault="00B4354C" w:rsidP="00B4354C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3C8A" w14:textId="77777777" w:rsidR="00B4354C" w:rsidRPr="00547A37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489" w14:textId="199DF141" w:rsidR="00B4354C" w:rsidRPr="00547A37" w:rsidRDefault="00B258FB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3C4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AE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DDC5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9DD7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B4354C" w:rsidRPr="00B4354C" w14:paraId="6E830FA0" w14:textId="77777777" w:rsidTr="00547A37">
        <w:trPr>
          <w:trHeight w:val="44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BF2" w14:textId="77777777" w:rsidR="00B4354C" w:rsidRPr="00B4354C" w:rsidRDefault="00B4354C" w:rsidP="006D5F17">
            <w:pPr>
              <w:numPr>
                <w:ilvl w:val="0"/>
                <w:numId w:val="16"/>
              </w:numPr>
              <w:tabs>
                <w:tab w:val="left" w:pos="81"/>
              </w:tabs>
              <w:suppressAutoHyphens w:val="0"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1B28" w14:textId="77777777" w:rsidR="00B258FB" w:rsidRPr="00547A37" w:rsidRDefault="00B258FB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19A09" w14:textId="6CC08DB0" w:rsidR="00B4354C" w:rsidRPr="00547A37" w:rsidRDefault="00547A37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7A37">
              <w:rPr>
                <w:rFonts w:ascii="Arial" w:hAnsi="Arial" w:cs="Arial"/>
                <w:b/>
                <w:sz w:val="18"/>
                <w:szCs w:val="18"/>
              </w:rPr>
              <w:t xml:space="preserve">Dodatkowy </w:t>
            </w:r>
            <w:r w:rsidRPr="00547A3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otwór inspekcyjny do wprowadzenia zewnętrznego czujnika temperatury</w:t>
            </w:r>
          </w:p>
          <w:p w14:paraId="2E99990B" w14:textId="77777777" w:rsidR="00B4354C" w:rsidRPr="00547A37" w:rsidRDefault="00B4354C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0493" w14:textId="77777777" w:rsidR="00B4354C" w:rsidRPr="00547A37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637B" w14:textId="77777777" w:rsidR="00B4354C" w:rsidRPr="00547A37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49F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D7C8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DC56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B06D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B4354C" w:rsidRPr="00B4354C" w14:paraId="1985530D" w14:textId="77777777" w:rsidTr="00547A37">
        <w:trPr>
          <w:trHeight w:val="44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8A6" w14:textId="77777777" w:rsidR="00B4354C" w:rsidRPr="00B4354C" w:rsidRDefault="00B4354C" w:rsidP="00716D88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CA96" w14:textId="77777777" w:rsidR="00B258FB" w:rsidRPr="00547A37" w:rsidRDefault="00B258FB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787D72" w14:textId="77777777" w:rsidR="00547A37" w:rsidRDefault="00547A37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47A3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Wzorcowanie suszarki w temperaturach 40, 45, 50, 105, 108, 110</w:t>
            </w:r>
            <w:r w:rsidR="00670C2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</w:t>
            </w:r>
            <w:r w:rsidRPr="00547A3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115°C, wraz z wydaniem świadectwa wzorcowania </w:t>
            </w:r>
            <w:r w:rsidR="00670C2B" w:rsidRPr="00670C2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 logo PCA lub innego podmiotu, którego świadectwa są akceptowane przez PCA</w:t>
            </w:r>
          </w:p>
          <w:p w14:paraId="2984A4F5" w14:textId="2C73F45B" w:rsidR="006D5F17" w:rsidRPr="00547A37" w:rsidRDefault="006D5F17" w:rsidP="00B435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1DDF" w14:textId="77777777" w:rsidR="00B4354C" w:rsidRPr="00547A37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F02B" w14:textId="19D5335C" w:rsidR="00B4354C" w:rsidRPr="00547A37" w:rsidRDefault="00B258FB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7AA3" w14:textId="777211E9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670C2B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90F7" w14:textId="6E26031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670C2B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0DB9" w14:textId="4351757A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 w:rsidR="00670C2B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62AC" w14:textId="77777777" w:rsidR="00B4354C" w:rsidRPr="00B4354C" w:rsidRDefault="00B4354C" w:rsidP="00B4354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670C2B" w:rsidRPr="00B4354C" w14:paraId="64D6C8EE" w14:textId="77777777" w:rsidTr="00547A37">
        <w:trPr>
          <w:trHeight w:val="44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C36F" w14:textId="09BBF488" w:rsidR="00670C2B" w:rsidRPr="00B4354C" w:rsidRDefault="00670C2B" w:rsidP="00670C2B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5C01" w14:textId="77777777" w:rsidR="00670C2B" w:rsidRDefault="00670C2B" w:rsidP="00670C2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0C2B">
              <w:rPr>
                <w:rFonts w:ascii="Arial" w:hAnsi="Arial" w:cs="Arial"/>
                <w:b/>
                <w:sz w:val="18"/>
                <w:szCs w:val="18"/>
              </w:rPr>
              <w:t xml:space="preserve">Zewnętrzny czujnik temperatury możliwy do wprowadzenia do suszarki poprzez otwór inspekcyjny wywzorcowany w temperaturach 40, 45, 50, 105, </w:t>
            </w:r>
            <w:r w:rsidRPr="00670C2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108, 110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670C2B">
              <w:rPr>
                <w:rFonts w:ascii="Arial" w:hAnsi="Arial" w:cs="Arial"/>
                <w:b/>
                <w:sz w:val="18"/>
                <w:szCs w:val="18"/>
              </w:rPr>
              <w:t xml:space="preserve">115°C, </w:t>
            </w:r>
            <w:r>
              <w:rPr>
                <w:rFonts w:ascii="Arial" w:hAnsi="Arial" w:cs="Arial"/>
                <w:b/>
                <w:sz w:val="18"/>
                <w:szCs w:val="18"/>
              </w:rPr>
              <w:t>wraz z wydaniem świadectwa wzor</w:t>
            </w:r>
            <w:r w:rsidRPr="00670C2B">
              <w:rPr>
                <w:rFonts w:ascii="Arial" w:hAnsi="Arial" w:cs="Arial"/>
                <w:b/>
                <w:sz w:val="18"/>
                <w:szCs w:val="18"/>
              </w:rPr>
              <w:t>cowania z logo PCA lub innego podmiotu, którego świadectwa są akceptowane przez PCA</w:t>
            </w:r>
          </w:p>
          <w:p w14:paraId="18A562AD" w14:textId="4B2D87D1" w:rsidR="006D5F17" w:rsidRPr="00547A37" w:rsidRDefault="006D5F17" w:rsidP="00670C2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4929" w14:textId="63FFFC10" w:rsidR="00670C2B" w:rsidRPr="00547A37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A38" w14:textId="6E75EB0B" w:rsidR="00670C2B" w:rsidRPr="00547A37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8565" w14:textId="0BAD0278" w:rsidR="00670C2B" w:rsidRPr="00B4354C" w:rsidRDefault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3F5F" w14:textId="07D54BAE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E485" w14:textId="4BFC93AE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A753" w14:textId="37863B3A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670C2B" w:rsidRPr="00B4354C" w14:paraId="4B5091E3" w14:textId="77777777" w:rsidTr="00547A37">
        <w:trPr>
          <w:trHeight w:val="44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939" w14:textId="2714A75B" w:rsidR="00670C2B" w:rsidRPr="00B4354C" w:rsidRDefault="00670C2B" w:rsidP="00670C2B">
            <w:pPr>
              <w:tabs>
                <w:tab w:val="left" w:pos="81"/>
              </w:tabs>
              <w:spacing w:afterLines="40" w:after="96" w:line="240" w:lineRule="auto"/>
              <w:ind w:left="5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</w:t>
            </w:r>
            <w:r w:rsidRPr="00B4354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61F2" w14:textId="77777777" w:rsidR="00670C2B" w:rsidRPr="00547A37" w:rsidRDefault="00670C2B" w:rsidP="00670C2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23F92311" w14:textId="61F0E76C" w:rsidR="00670C2B" w:rsidRPr="00547A37" w:rsidRDefault="00670C2B" w:rsidP="00670C2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47A37">
              <w:rPr>
                <w:rFonts w:ascii="Arial" w:hAnsi="Arial" w:cs="Arial"/>
                <w:b/>
                <w:sz w:val="18"/>
                <w:szCs w:val="18"/>
              </w:rPr>
              <w:t>Koszty transportu,  pakowania i wniesienia na 2 piętro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532FED6" w14:textId="77777777" w:rsidR="00670C2B" w:rsidRPr="00547A37" w:rsidRDefault="00670C2B" w:rsidP="00670C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0407" w14:textId="77777777" w:rsidR="00670C2B" w:rsidRPr="00547A37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16E" w14:textId="13D3CECF" w:rsidR="00670C2B" w:rsidRPr="00547A37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FE56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203A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3BFE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60D4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  <w:tr w:rsidR="00670C2B" w:rsidRPr="00B4354C" w14:paraId="4BA105E0" w14:textId="77777777" w:rsidTr="00961159">
        <w:trPr>
          <w:trHeight w:val="421"/>
          <w:jc w:val="center"/>
        </w:trPr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1650" w14:textId="77777777" w:rsidR="00670C2B" w:rsidRDefault="00670C2B" w:rsidP="00670C2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2C3F378" w14:textId="77777777" w:rsidR="00670C2B" w:rsidRDefault="00670C2B" w:rsidP="00670C2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</w:p>
          <w:p w14:paraId="6CF98861" w14:textId="77777777" w:rsidR="00670C2B" w:rsidRPr="00B4354C" w:rsidRDefault="00670C2B" w:rsidP="00670C2B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60D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136174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8C16" w14:textId="77777777" w:rsidR="00670C2B" w:rsidRPr="00B4354C" w:rsidRDefault="00670C2B" w:rsidP="00670C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</w:tbl>
    <w:p w14:paraId="64CA40FB" w14:textId="77777777" w:rsidR="00B4354C" w:rsidRPr="002A4242" w:rsidRDefault="00B4354C" w:rsidP="00743280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179CD636" w14:textId="0F008B58" w:rsidR="003C29C5" w:rsidRPr="003C29C5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i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Zobowiązujemy się wykonać przedmiot zamówienia w terminie</w:t>
      </w:r>
      <w:r w:rsidR="00303377">
        <w:rPr>
          <w:rFonts w:ascii="Arial" w:eastAsiaTheme="minorEastAsia" w:hAnsi="Arial" w:cs="Arial"/>
          <w:sz w:val="18"/>
          <w:szCs w:val="18"/>
        </w:rPr>
        <w:t>: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411AAE" w:rsidRPr="001B1455">
        <w:rPr>
          <w:rFonts w:ascii="Arial" w:eastAsiaTheme="minorEastAsia" w:hAnsi="Arial" w:cs="Arial"/>
          <w:b/>
          <w:sz w:val="18"/>
          <w:szCs w:val="18"/>
        </w:rPr>
        <w:t>do</w:t>
      </w:r>
      <w:r w:rsidR="00411AAE">
        <w:rPr>
          <w:rFonts w:ascii="Arial" w:eastAsiaTheme="minorEastAsia" w:hAnsi="Arial" w:cs="Arial"/>
          <w:sz w:val="18"/>
          <w:szCs w:val="18"/>
        </w:rPr>
        <w:t xml:space="preserve"> </w:t>
      </w:r>
      <w:r w:rsidR="00411AAE">
        <w:rPr>
          <w:rFonts w:ascii="Arial" w:hAnsi="Arial" w:cs="Arial"/>
          <w:b/>
          <w:sz w:val="18"/>
          <w:szCs w:val="18"/>
        </w:rPr>
        <w:t xml:space="preserve"> 7 tygodni </w:t>
      </w:r>
      <w:r>
        <w:rPr>
          <w:rFonts w:ascii="Arial" w:hAnsi="Arial" w:cs="Arial"/>
          <w:b/>
          <w:sz w:val="18"/>
          <w:szCs w:val="18"/>
        </w:rPr>
        <w:t>od daty zawarcia umowy.</w:t>
      </w:r>
    </w:p>
    <w:p w14:paraId="2B673293" w14:textId="6801691A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  <w:t xml:space="preserve">Udzielamy gwarancji na </w:t>
      </w:r>
      <w:r w:rsidRPr="00303377">
        <w:rPr>
          <w:rFonts w:ascii="Arial" w:eastAsiaTheme="minorEastAsia" w:hAnsi="Arial" w:cs="Arial"/>
          <w:sz w:val="18"/>
          <w:szCs w:val="18"/>
          <w:u w:val="single"/>
        </w:rPr>
        <w:t xml:space="preserve">okres: </w:t>
      </w:r>
      <w:r w:rsidR="00303377">
        <w:rPr>
          <w:rFonts w:ascii="Arial" w:eastAsiaTheme="minorEastAsia" w:hAnsi="Arial" w:cs="Arial"/>
          <w:sz w:val="18"/>
          <w:szCs w:val="18"/>
        </w:rPr>
        <w:t xml:space="preserve"> </w:t>
      </w:r>
      <w:r w:rsidR="00303377" w:rsidRPr="00303377">
        <w:rPr>
          <w:rFonts w:ascii="Arial" w:eastAsiaTheme="minorEastAsia" w:hAnsi="Arial" w:cs="Arial"/>
          <w:b/>
          <w:sz w:val="18"/>
          <w:szCs w:val="18"/>
        </w:rPr>
        <w:t xml:space="preserve"> …</w:t>
      </w:r>
      <w:r w:rsidRPr="00303377">
        <w:rPr>
          <w:rFonts w:ascii="Arial" w:eastAsiaTheme="minorEastAsia" w:hAnsi="Arial" w:cs="Arial"/>
          <w:b/>
          <w:sz w:val="18"/>
          <w:szCs w:val="18"/>
        </w:rPr>
        <w:t xml:space="preserve">….. miesięcy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(minimum </w:t>
      </w:r>
      <w:r w:rsidR="00716D8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24 miesiące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od daty podpisania protokołu odbioru</w:t>
      </w:r>
      <w:r w:rsidR="00411AAE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bez zastrzeżeń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).</w:t>
      </w:r>
    </w:p>
    <w:p w14:paraId="310BEED9" w14:textId="41AC14FD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Oświadczamy,</w:t>
      </w:r>
      <w:r w:rsidRPr="002A4242">
        <w:rPr>
          <w:rFonts w:ascii="Arial" w:hAnsi="Arial" w:cs="Arial"/>
          <w:sz w:val="18"/>
          <w:szCs w:val="18"/>
          <w:u w:val="single"/>
        </w:rPr>
        <w:t xml:space="preserve"> że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nie podlegamy*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 ochronie bezpieczeństwa narodowego (Dz. U. 2022 poz. 835) Oświadczenie jest aktualne na dzień złożenia oferty.</w:t>
      </w:r>
    </w:p>
    <w:p w14:paraId="31D6B9D9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14:paraId="15A48A75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4606F10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od których dane osobowe bezpośrednio lub pośrednio pozyskałem w celu ubiegania się o udzielenie zamówienia publicznego w niniejszym postępowaniu.</w:t>
      </w:r>
    </w:p>
    <w:p w14:paraId="62919A5E" w14:textId="77777777" w:rsidR="009149EA" w:rsidRDefault="009149EA" w:rsidP="00A60547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6DBF506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3F5397BC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4F0D5C0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4366AFB" w14:textId="77777777" w:rsidR="002A4242" w:rsidRDefault="002A4242" w:rsidP="002A4242">
      <w:pPr>
        <w:pStyle w:val="Tekstpodstawowy2"/>
        <w:spacing w:before="8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644E10C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3B7A48F9" w14:textId="77777777" w:rsidR="009149EA" w:rsidRDefault="00367BDA">
      <w:pPr>
        <w:pStyle w:val="Tekstblokowy"/>
        <w:spacing w:before="80"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(imię i nazwisko)</w:t>
      </w:r>
    </w:p>
    <w:p w14:paraId="5D4E5A76" w14:textId="77777777" w:rsidR="009149EA" w:rsidRDefault="00367BD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21F151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1C45CA1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5225D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25DC5F7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5280722A" w14:textId="77777777" w:rsidR="009149EA" w:rsidRDefault="009149EA">
      <w:pPr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4A8A281" w14:textId="77777777" w:rsidR="009149EA" w:rsidRDefault="00367BDA">
      <w:pPr>
        <w:spacing w:before="8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746F0241" w14:textId="77777777" w:rsidR="009149EA" w:rsidRDefault="00367BD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B67E2F" w14:textId="77777777" w:rsidR="009149EA" w:rsidRDefault="009149E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3113B39B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5BDE15AD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71F27BEA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164225B5" w14:textId="3472511C" w:rsidR="00767FCB" w:rsidRPr="004B0BE2" w:rsidRDefault="00B93653" w:rsidP="004B0BE2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*   </w:t>
      </w:r>
      <w:r w:rsidR="00303377" w:rsidRPr="00303377">
        <w:rPr>
          <w:rFonts w:ascii="Arial" w:hAnsi="Arial" w:cs="Arial"/>
          <w:i/>
          <w:color w:val="000000" w:themeColor="text1"/>
          <w:sz w:val="18"/>
          <w:szCs w:val="18"/>
        </w:rPr>
        <w:t>niepotrzebne skreślić</w:t>
      </w:r>
    </w:p>
    <w:sectPr w:rsidR="00767FCB" w:rsidRPr="004B0BE2" w:rsidSect="00D55306">
      <w:headerReference w:type="default" r:id="rId8"/>
      <w:footerReference w:type="default" r:id="rId9"/>
      <w:pgSz w:w="11906" w:h="16838"/>
      <w:pgMar w:top="1134" w:right="1134" w:bottom="1135" w:left="1134" w:header="709" w:footer="5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D2CBE" w14:textId="77777777" w:rsidR="00D9253D" w:rsidRDefault="00D9253D">
      <w:pPr>
        <w:spacing w:after="0" w:line="240" w:lineRule="auto"/>
      </w:pPr>
      <w:r>
        <w:separator/>
      </w:r>
    </w:p>
  </w:endnote>
  <w:endnote w:type="continuationSeparator" w:id="0">
    <w:p w14:paraId="7C376A47" w14:textId="77777777" w:rsidR="00D9253D" w:rsidRDefault="00D9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F980" w14:textId="6ADDA09C" w:rsidR="002F07A3" w:rsidRDefault="002F07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B836A" w14:textId="77777777" w:rsidR="00D9253D" w:rsidRDefault="00D9253D">
      <w:pPr>
        <w:spacing w:after="0" w:line="240" w:lineRule="auto"/>
      </w:pPr>
      <w:r>
        <w:separator/>
      </w:r>
    </w:p>
  </w:footnote>
  <w:footnote w:type="continuationSeparator" w:id="0">
    <w:p w14:paraId="42CF1F5B" w14:textId="77777777" w:rsidR="00D9253D" w:rsidRDefault="00D9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67AE" w14:textId="38A0EFA5" w:rsidR="002F07A3" w:rsidRDefault="002F07A3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FF9"/>
    <w:multiLevelType w:val="hybridMultilevel"/>
    <w:tmpl w:val="FC6EB8AA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9F4469"/>
    <w:multiLevelType w:val="hybridMultilevel"/>
    <w:tmpl w:val="CC706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F42A8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E4C4C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4607C3"/>
    <w:multiLevelType w:val="multilevel"/>
    <w:tmpl w:val="CD28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638C"/>
    <w:multiLevelType w:val="hybridMultilevel"/>
    <w:tmpl w:val="B830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9F7056"/>
    <w:multiLevelType w:val="multilevel"/>
    <w:tmpl w:val="A1387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F1424"/>
    <w:multiLevelType w:val="hybridMultilevel"/>
    <w:tmpl w:val="CCDCD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37202B"/>
    <w:multiLevelType w:val="hybridMultilevel"/>
    <w:tmpl w:val="9798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1CD9"/>
    <w:multiLevelType w:val="multilevel"/>
    <w:tmpl w:val="4832F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u w:val="none"/>
      </w:rPr>
    </w:lvl>
  </w:abstractNum>
  <w:abstractNum w:abstractNumId="20" w15:restartNumberingAfterBreak="0">
    <w:nsid w:val="45A8713B"/>
    <w:multiLevelType w:val="hybridMultilevel"/>
    <w:tmpl w:val="10AA9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92A82"/>
    <w:multiLevelType w:val="hybridMultilevel"/>
    <w:tmpl w:val="0DC8FD96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3" w15:restartNumberingAfterBreak="0">
    <w:nsid w:val="56291A53"/>
    <w:multiLevelType w:val="hybridMultilevel"/>
    <w:tmpl w:val="13DA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B7927"/>
    <w:multiLevelType w:val="hybridMultilevel"/>
    <w:tmpl w:val="51A6E80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925AA5"/>
    <w:multiLevelType w:val="hybridMultilevel"/>
    <w:tmpl w:val="8DF43E8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C20B16"/>
    <w:multiLevelType w:val="multilevel"/>
    <w:tmpl w:val="A1A6E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78907BE2"/>
    <w:multiLevelType w:val="hybridMultilevel"/>
    <w:tmpl w:val="9B8233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3"/>
  </w:num>
  <w:num w:numId="2">
    <w:abstractNumId w:val="27"/>
  </w:num>
  <w:num w:numId="3">
    <w:abstractNumId w:val="31"/>
  </w:num>
  <w:num w:numId="4">
    <w:abstractNumId w:val="25"/>
  </w:num>
  <w:num w:numId="5">
    <w:abstractNumId w:val="2"/>
  </w:num>
  <w:num w:numId="6">
    <w:abstractNumId w:val="10"/>
  </w:num>
  <w:num w:numId="7">
    <w:abstractNumId w:val="1"/>
  </w:num>
  <w:num w:numId="8">
    <w:abstractNumId w:val="15"/>
  </w:num>
  <w:num w:numId="9">
    <w:abstractNumId w:val="26"/>
  </w:num>
  <w:num w:numId="10">
    <w:abstractNumId w:val="22"/>
  </w:num>
  <w:num w:numId="11">
    <w:abstractNumId w:val="12"/>
  </w:num>
  <w:num w:numId="12">
    <w:abstractNumId w:val="5"/>
  </w:num>
  <w:num w:numId="13">
    <w:abstractNumId w:val="19"/>
  </w:num>
  <w:num w:numId="14">
    <w:abstractNumId w:val="0"/>
  </w:num>
  <w:num w:numId="15">
    <w:abstractNumId w:val="24"/>
  </w:num>
  <w:num w:numId="16">
    <w:abstractNumId w:val="28"/>
  </w:num>
  <w:num w:numId="17">
    <w:abstractNumId w:val="30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</w:num>
  <w:num w:numId="26">
    <w:abstractNumId w:val="3"/>
  </w:num>
  <w:num w:numId="27">
    <w:abstractNumId w:val="9"/>
  </w:num>
  <w:num w:numId="28">
    <w:abstractNumId w:val="32"/>
  </w:num>
  <w:num w:numId="29">
    <w:abstractNumId w:val="13"/>
  </w:num>
  <w:num w:numId="30">
    <w:abstractNumId w:val="2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6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A"/>
    <w:rsid w:val="000A314D"/>
    <w:rsid w:val="000B53BB"/>
    <w:rsid w:val="000C6496"/>
    <w:rsid w:val="00141C3A"/>
    <w:rsid w:val="00182006"/>
    <w:rsid w:val="001A4AFB"/>
    <w:rsid w:val="001A4C35"/>
    <w:rsid w:val="001B1455"/>
    <w:rsid w:val="001E3DEF"/>
    <w:rsid w:val="001E70C2"/>
    <w:rsid w:val="001F3E54"/>
    <w:rsid w:val="002553DD"/>
    <w:rsid w:val="002812EE"/>
    <w:rsid w:val="00287A18"/>
    <w:rsid w:val="002A08F3"/>
    <w:rsid w:val="002A0A18"/>
    <w:rsid w:val="002A1C2C"/>
    <w:rsid w:val="002A4242"/>
    <w:rsid w:val="002E33C5"/>
    <w:rsid w:val="002F07A3"/>
    <w:rsid w:val="002F417A"/>
    <w:rsid w:val="00303377"/>
    <w:rsid w:val="00312D47"/>
    <w:rsid w:val="00367BDA"/>
    <w:rsid w:val="003871F9"/>
    <w:rsid w:val="003C29C5"/>
    <w:rsid w:val="003C5727"/>
    <w:rsid w:val="003E460F"/>
    <w:rsid w:val="003E4B93"/>
    <w:rsid w:val="003F2F70"/>
    <w:rsid w:val="003F612A"/>
    <w:rsid w:val="00411AAE"/>
    <w:rsid w:val="00412FF4"/>
    <w:rsid w:val="00442E53"/>
    <w:rsid w:val="00465302"/>
    <w:rsid w:val="00484953"/>
    <w:rsid w:val="004A51D8"/>
    <w:rsid w:val="004A58E2"/>
    <w:rsid w:val="004B0BE2"/>
    <w:rsid w:val="00502BF8"/>
    <w:rsid w:val="005270EB"/>
    <w:rsid w:val="00536F57"/>
    <w:rsid w:val="00543FAE"/>
    <w:rsid w:val="00547A37"/>
    <w:rsid w:val="005623AC"/>
    <w:rsid w:val="00593022"/>
    <w:rsid w:val="005C37AD"/>
    <w:rsid w:val="00630803"/>
    <w:rsid w:val="00670C2B"/>
    <w:rsid w:val="00690036"/>
    <w:rsid w:val="00697A4F"/>
    <w:rsid w:val="006D13F5"/>
    <w:rsid w:val="006D5F17"/>
    <w:rsid w:val="006E7508"/>
    <w:rsid w:val="0070006D"/>
    <w:rsid w:val="00715FCC"/>
    <w:rsid w:val="00716D88"/>
    <w:rsid w:val="00737946"/>
    <w:rsid w:val="00742E67"/>
    <w:rsid w:val="00743280"/>
    <w:rsid w:val="007569D8"/>
    <w:rsid w:val="00767FCB"/>
    <w:rsid w:val="00795D51"/>
    <w:rsid w:val="007B0271"/>
    <w:rsid w:val="007B6CFF"/>
    <w:rsid w:val="007C17B0"/>
    <w:rsid w:val="008017B2"/>
    <w:rsid w:val="00801C5F"/>
    <w:rsid w:val="0087014E"/>
    <w:rsid w:val="00877CB0"/>
    <w:rsid w:val="0089284A"/>
    <w:rsid w:val="00893062"/>
    <w:rsid w:val="008B3226"/>
    <w:rsid w:val="008C5FAB"/>
    <w:rsid w:val="008D6025"/>
    <w:rsid w:val="008E1A36"/>
    <w:rsid w:val="008F2511"/>
    <w:rsid w:val="00900382"/>
    <w:rsid w:val="009149EA"/>
    <w:rsid w:val="00921120"/>
    <w:rsid w:val="00936A9F"/>
    <w:rsid w:val="00961159"/>
    <w:rsid w:val="0096670F"/>
    <w:rsid w:val="00987A94"/>
    <w:rsid w:val="009964E7"/>
    <w:rsid w:val="009B5865"/>
    <w:rsid w:val="009F347D"/>
    <w:rsid w:val="00A563BF"/>
    <w:rsid w:val="00A60547"/>
    <w:rsid w:val="00AB1B1E"/>
    <w:rsid w:val="00AB3DB6"/>
    <w:rsid w:val="00AD7F01"/>
    <w:rsid w:val="00AF0808"/>
    <w:rsid w:val="00B1703E"/>
    <w:rsid w:val="00B258FB"/>
    <w:rsid w:val="00B36C19"/>
    <w:rsid w:val="00B4354C"/>
    <w:rsid w:val="00B5355D"/>
    <w:rsid w:val="00B5704D"/>
    <w:rsid w:val="00B6037F"/>
    <w:rsid w:val="00B73C2E"/>
    <w:rsid w:val="00B93653"/>
    <w:rsid w:val="00BB6701"/>
    <w:rsid w:val="00BE4F3B"/>
    <w:rsid w:val="00C27F5A"/>
    <w:rsid w:val="00C31763"/>
    <w:rsid w:val="00C710B1"/>
    <w:rsid w:val="00C8656F"/>
    <w:rsid w:val="00C9606C"/>
    <w:rsid w:val="00CA1D70"/>
    <w:rsid w:val="00CC4A9B"/>
    <w:rsid w:val="00CE0381"/>
    <w:rsid w:val="00CF5253"/>
    <w:rsid w:val="00D547DE"/>
    <w:rsid w:val="00D55306"/>
    <w:rsid w:val="00D56B76"/>
    <w:rsid w:val="00D655B6"/>
    <w:rsid w:val="00D73031"/>
    <w:rsid w:val="00D85004"/>
    <w:rsid w:val="00D9253D"/>
    <w:rsid w:val="00DA6044"/>
    <w:rsid w:val="00E01655"/>
    <w:rsid w:val="00E07231"/>
    <w:rsid w:val="00E15457"/>
    <w:rsid w:val="00E20E2E"/>
    <w:rsid w:val="00E3697A"/>
    <w:rsid w:val="00E57BC6"/>
    <w:rsid w:val="00E7101A"/>
    <w:rsid w:val="00E74B0F"/>
    <w:rsid w:val="00E90210"/>
    <w:rsid w:val="00EA61C9"/>
    <w:rsid w:val="00F34732"/>
    <w:rsid w:val="00F348BA"/>
    <w:rsid w:val="00F50E4E"/>
    <w:rsid w:val="00F7554F"/>
    <w:rsid w:val="00F92F84"/>
    <w:rsid w:val="00FB103E"/>
    <w:rsid w:val="00FB4642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1511"/>
  <w15:docId w15:val="{8330D062-86FA-488F-9908-87E4C44A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AE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CC9"/>
  </w:style>
  <w:style w:type="character" w:customStyle="1" w:styleId="StopkaZnak">
    <w:name w:val="Stopka Znak"/>
    <w:basedOn w:val="Domylnaczcionkaakapitu"/>
    <w:link w:val="Stopka"/>
    <w:uiPriority w:val="99"/>
    <w:qFormat/>
    <w:rsid w:val="00D51CC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B4A06"/>
    <w:rPr>
      <w:rFonts w:ascii="Calibri" w:hAnsi="Calibri"/>
      <w:szCs w:val="21"/>
      <w:lang w:bidi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AF47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47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A74D3"/>
    <w:rPr>
      <w:rFonts w:ascii="Tahoma" w:eastAsia="Times New Roman" w:hAnsi="Tahoma" w:cs="Tahoma"/>
      <w:b/>
      <w:bCs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qFormat/>
    <w:rsid w:val="00EA74D3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A74D3"/>
    <w:rPr>
      <w:rFonts w:ascii="Arial" w:eastAsia="Times New Roman" w:hAnsi="Arial" w:cs="Arial"/>
      <w:lang w:eastAsia="pl-PL" w:bidi="ar-SA"/>
    </w:rPr>
  </w:style>
  <w:style w:type="character" w:customStyle="1" w:styleId="czeinternetowe">
    <w:name w:val="Łącze internetowe"/>
    <w:uiPriority w:val="99"/>
    <w:rsid w:val="00EA74D3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A74D3"/>
    <w:rPr>
      <w:rFonts w:ascii="Tahoma" w:eastAsia="Times New Roman" w:hAnsi="Tahoma" w:cs="Tahoma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character" w:customStyle="1" w:styleId="ListParagraphChar">
    <w:name w:val="List Paragraph Char"/>
    <w:link w:val="Akapitzlist1"/>
    <w:uiPriority w:val="99"/>
    <w:qFormat/>
    <w:locked/>
    <w:rsid w:val="00EA74D3"/>
    <w:rPr>
      <w:rFonts w:ascii="Cambria" w:eastAsia="Times New Roman" w:hAnsi="Cambria" w:cs="Times New Roman"/>
      <w:lang w:eastAsia="pl-PL" w:bidi="ar-SA"/>
    </w:rPr>
  </w:style>
  <w:style w:type="character" w:customStyle="1" w:styleId="st">
    <w:name w:val="st"/>
    <w:uiPriority w:val="99"/>
    <w:qFormat/>
    <w:rsid w:val="00EA74D3"/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EA74D3"/>
    <w:rPr>
      <w:rFonts w:cs="Times New Roman"/>
      <w:vertAlign w:val="superscript"/>
    </w:rPr>
  </w:style>
  <w:style w:type="character" w:customStyle="1" w:styleId="Wyrnienie">
    <w:name w:val="Wyróżnienie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qFormat/>
    <w:rsid w:val="00EA74D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qFormat/>
    <w:rsid w:val="00EA74D3"/>
    <w:rPr>
      <w:rFonts w:ascii="Times New Roman" w:hAnsi="Times New Roman" w:cs="Times New Roman"/>
      <w:sz w:val="20"/>
      <w:szCs w:val="20"/>
    </w:rPr>
  </w:style>
  <w:style w:type="character" w:customStyle="1" w:styleId="postbody">
    <w:name w:val="postbody"/>
    <w:uiPriority w:val="99"/>
    <w:qFormat/>
    <w:rsid w:val="00EA74D3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7DA1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A74D3"/>
    <w:pPr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qFormat/>
    <w:rsid w:val="003B4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AF471B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EA7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A74D3"/>
    <w:pPr>
      <w:shd w:val="clear" w:color="auto" w:fill="FFFFFF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qFormat/>
    <w:rsid w:val="00EA74D3"/>
    <w:pPr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qFormat/>
    <w:rsid w:val="00EA74D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A74D3"/>
    <w:pPr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paragraph" w:styleId="Tekstblokowy">
    <w:name w:val="Block Text"/>
    <w:basedOn w:val="Normalny"/>
    <w:uiPriority w:val="99"/>
    <w:qFormat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EA7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uiPriority w:val="99"/>
    <w:qFormat/>
    <w:rsid w:val="00EA74D3"/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paragraph" w:customStyle="1" w:styleId="poparagrafie">
    <w:name w:val="poparagrafie"/>
    <w:basedOn w:val="Normalny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qFormat/>
    <w:rsid w:val="00EA74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customStyle="1" w:styleId="Kreska">
    <w:name w:val="Kreska"/>
    <w:basedOn w:val="Normalny"/>
    <w:uiPriority w:val="99"/>
    <w:qFormat/>
    <w:rsid w:val="00EA74D3"/>
    <w:p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uiPriority w:val="99"/>
    <w:qFormat/>
    <w:rsid w:val="00EA74D3"/>
    <w:pPr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uiPriority w:val="99"/>
    <w:semiHidden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qFormat/>
    <w:rsid w:val="00EA74D3"/>
    <w:pPr>
      <w:widowControl w:val="0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qFormat/>
    <w:rsid w:val="00EA74D3"/>
    <w:pPr>
      <w:jc w:val="both"/>
    </w:pPr>
    <w:rPr>
      <w:rFonts w:ascii="Comic Sans MS" w:hAnsi="Comic Sans MS"/>
      <w:lang w:val="de-DE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A74D3"/>
    <w:rPr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F50E4E"/>
    <w:rPr>
      <w:rFonts w:cs="Times New Roman"/>
      <w:color w:val="0000FF"/>
      <w:u w:val="single"/>
    </w:rPr>
  </w:style>
  <w:style w:type="character" w:customStyle="1" w:styleId="normalnychar">
    <w:name w:val="normalny__char"/>
    <w:rsid w:val="00F50E4E"/>
  </w:style>
  <w:style w:type="paragraph" w:customStyle="1" w:styleId="normalny0">
    <w:name w:val="normalny"/>
    <w:basedOn w:val="Normalny"/>
    <w:uiPriority w:val="99"/>
    <w:rsid w:val="00F50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F50E4E"/>
  </w:style>
  <w:style w:type="table" w:customStyle="1" w:styleId="Tabela-Siatka1">
    <w:name w:val="Tabela - Siatka1"/>
    <w:basedOn w:val="Standardowy"/>
    <w:next w:val="Tabela-Siatka"/>
    <w:uiPriority w:val="39"/>
    <w:rsid w:val="00D655B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E9021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2F07A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E7E7-BC9E-4095-B5FF-7DDF3A63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 mr.k</dc:creator>
  <dc:description/>
  <cp:lastModifiedBy>Zdanowska Lidia</cp:lastModifiedBy>
  <cp:revision>61</cp:revision>
  <cp:lastPrinted>2023-11-16T11:18:00Z</cp:lastPrinted>
  <dcterms:created xsi:type="dcterms:W3CDTF">2023-11-16T10:18:00Z</dcterms:created>
  <dcterms:modified xsi:type="dcterms:W3CDTF">2024-06-04T13:00:00Z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