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7B2EE" w14:textId="5A1F6397" w:rsidR="00AC0C45" w:rsidRPr="00072CCC" w:rsidRDefault="00AC0C45" w:rsidP="00072CCC">
      <w:pPr>
        <w:pStyle w:val="Nagwek1"/>
        <w:rPr>
          <w:rFonts w:ascii="Times New Roman" w:hAnsi="Times New Roman" w:cs="Times New Roman"/>
          <w:b w:val="0"/>
          <w:sz w:val="20"/>
          <w:szCs w:val="20"/>
        </w:rPr>
      </w:pPr>
      <w:r w:rsidRPr="00072CCC">
        <w:rPr>
          <w:rFonts w:ascii="Times New Roman" w:hAnsi="Times New Roman" w:cs="Times New Roman"/>
          <w:b w:val="0"/>
          <w:sz w:val="20"/>
          <w:szCs w:val="20"/>
        </w:rPr>
        <w:t>Załącznik nr 1</w:t>
      </w:r>
      <w:r w:rsidR="00072CCC" w:rsidRPr="00072CCC">
        <w:rPr>
          <w:rFonts w:ascii="Times New Roman" w:hAnsi="Times New Roman" w:cs="Times New Roman"/>
          <w:b w:val="0"/>
          <w:sz w:val="20"/>
          <w:szCs w:val="20"/>
        </w:rPr>
        <w:t>0</w:t>
      </w:r>
      <w:r w:rsidRPr="00072CCC">
        <w:rPr>
          <w:rFonts w:ascii="Times New Roman" w:hAnsi="Times New Roman" w:cs="Times New Roman"/>
          <w:b w:val="0"/>
          <w:sz w:val="20"/>
          <w:szCs w:val="20"/>
        </w:rPr>
        <w:t xml:space="preserve"> do SWZ</w:t>
      </w:r>
    </w:p>
    <w:p w14:paraId="0AD37DF2" w14:textId="6C690CB2" w:rsidR="00072CCC" w:rsidRPr="00072CCC" w:rsidRDefault="00072CCC" w:rsidP="00072CCC">
      <w:pPr>
        <w:spacing w:line="240" w:lineRule="auto"/>
        <w:jc w:val="center"/>
        <w:rPr>
          <w:b/>
          <w:bCs/>
          <w:sz w:val="20"/>
          <w:szCs w:val="20"/>
        </w:rPr>
      </w:pPr>
      <w:r w:rsidRPr="00072CCC">
        <w:rPr>
          <w:b/>
          <w:bCs/>
          <w:sz w:val="20"/>
          <w:szCs w:val="20"/>
        </w:rPr>
        <w:t xml:space="preserve">Opis przedmiotu </w:t>
      </w:r>
      <w:r w:rsidR="007E6210">
        <w:rPr>
          <w:b/>
          <w:bCs/>
          <w:sz w:val="20"/>
          <w:szCs w:val="20"/>
        </w:rPr>
        <w:t>zamówienia</w:t>
      </w:r>
    </w:p>
    <w:p w14:paraId="700EFCF1" w14:textId="591A44EB" w:rsidR="003666CF" w:rsidRPr="00072CCC" w:rsidRDefault="003666CF" w:rsidP="00072CCC">
      <w:pPr>
        <w:pStyle w:val="Nagwek1"/>
        <w:ind w:left="0"/>
        <w:jc w:val="both"/>
        <w:rPr>
          <w:rFonts w:ascii="Times New Roman" w:eastAsia="Calibri" w:hAnsi="Times New Roman" w:cs="Times New Roman"/>
          <w:b w:val="0"/>
          <w:sz w:val="20"/>
          <w:szCs w:val="20"/>
          <w:u w:val="single"/>
          <w:lang w:eastAsia="en-US"/>
        </w:rPr>
      </w:pPr>
    </w:p>
    <w:p w14:paraId="5FD2DC96" w14:textId="260D7D6A" w:rsidR="00AC0C45" w:rsidRPr="007E6210" w:rsidRDefault="00AC0C45" w:rsidP="007E6210">
      <w:pPr>
        <w:pStyle w:val="Akapitzlist"/>
        <w:numPr>
          <w:ilvl w:val="0"/>
          <w:numId w:val="27"/>
        </w:numPr>
        <w:spacing w:line="240" w:lineRule="auto"/>
        <w:jc w:val="both"/>
        <w:rPr>
          <w:rFonts w:eastAsia="Calibri"/>
          <w:b/>
          <w:sz w:val="20"/>
          <w:szCs w:val="20"/>
          <w:lang w:eastAsia="en-US"/>
        </w:rPr>
      </w:pPr>
      <w:r w:rsidRPr="007E6210">
        <w:rPr>
          <w:rFonts w:eastAsia="Calibri"/>
          <w:b/>
          <w:sz w:val="20"/>
          <w:szCs w:val="20"/>
          <w:lang w:eastAsia="en-US"/>
        </w:rPr>
        <w:t>PRZEDMIOT ZAMÓWIENIA</w:t>
      </w:r>
    </w:p>
    <w:p w14:paraId="61A597EE" w14:textId="1A52A8BC" w:rsidR="007E6210" w:rsidRPr="0075644C" w:rsidRDefault="007E6210" w:rsidP="007E6210">
      <w:pPr>
        <w:pStyle w:val="Bezodstpw"/>
        <w:suppressAutoHyphens/>
        <w:spacing w:before="120"/>
        <w:jc w:val="both"/>
        <w:rPr>
          <w:sz w:val="20"/>
          <w:highlight w:val="yellow"/>
        </w:rPr>
      </w:pPr>
      <w:bookmarkStart w:id="0" w:name="_Hlk131073807"/>
      <w:r w:rsidRPr="00BC4E2A">
        <w:rPr>
          <w:sz w:val="20"/>
        </w:rPr>
        <w:t>Przedmiotem zamówienia jest zakup programu do ewidencji i zarządzania zbiorami Muzeum Wsi</w:t>
      </w:r>
      <w:r w:rsidRPr="00B87D57">
        <w:rPr>
          <w:sz w:val="20"/>
        </w:rPr>
        <w:t xml:space="preserve"> Mazowieckiej w Sierpcu </w:t>
      </w:r>
      <w:r>
        <w:rPr>
          <w:sz w:val="20"/>
        </w:rPr>
        <w:t xml:space="preserve"> oraz</w:t>
      </w:r>
      <w:r w:rsidRPr="00B87D57">
        <w:rPr>
          <w:sz w:val="20"/>
        </w:rPr>
        <w:t xml:space="preserve"> budow</w:t>
      </w:r>
      <w:r>
        <w:rPr>
          <w:sz w:val="20"/>
        </w:rPr>
        <w:t>a</w:t>
      </w:r>
      <w:r w:rsidRPr="00B87D57">
        <w:rPr>
          <w:sz w:val="20"/>
        </w:rPr>
        <w:t xml:space="preserve"> portalu </w:t>
      </w:r>
      <w:bookmarkStart w:id="1" w:name="_Hlk139982714"/>
      <w:r w:rsidRPr="00B87D57">
        <w:rPr>
          <w:sz w:val="20"/>
        </w:rPr>
        <w:t>do prezentacji zbiorów online</w:t>
      </w:r>
      <w:bookmarkEnd w:id="1"/>
      <w:r w:rsidRPr="00B128F9">
        <w:rPr>
          <w:sz w:val="20"/>
        </w:rPr>
        <w:t xml:space="preserve"> wraz z wdrożeniem Systemu na odpowiedniej infrastrukturze informatycznej wskazanej przez Zamawiającego</w:t>
      </w:r>
      <w:r>
        <w:rPr>
          <w:sz w:val="20"/>
        </w:rPr>
        <w:t>.</w:t>
      </w:r>
      <w:r w:rsidRPr="00B128F9">
        <w:rPr>
          <w:sz w:val="20"/>
        </w:rPr>
        <w:t xml:space="preserve"> </w:t>
      </w:r>
      <w:r>
        <w:rPr>
          <w:sz w:val="20"/>
        </w:rPr>
        <w:t xml:space="preserve">Wykonawca udzieli na rzecz Zamawiającego niewyłącznej, nieograniczonej terytorialnie ani czasowo licencji na wdrożony System. W ramach wdrożenia systemu wymagana jest </w:t>
      </w:r>
      <w:r w:rsidRPr="00B128F9">
        <w:rPr>
          <w:sz w:val="20"/>
        </w:rPr>
        <w:t xml:space="preserve"> migracj</w:t>
      </w:r>
      <w:r>
        <w:rPr>
          <w:sz w:val="20"/>
        </w:rPr>
        <w:t>a</w:t>
      </w:r>
      <w:r w:rsidRPr="00B128F9">
        <w:rPr>
          <w:sz w:val="20"/>
        </w:rPr>
        <w:t xml:space="preserve"> danych </w:t>
      </w:r>
      <w:r>
        <w:rPr>
          <w:sz w:val="20"/>
        </w:rPr>
        <w:t xml:space="preserve">z obecnie używanego systemu MONA (dwie bazy danych) </w:t>
      </w:r>
      <w:r w:rsidRPr="00B128F9">
        <w:rPr>
          <w:sz w:val="20"/>
        </w:rPr>
        <w:t>do nowego Systemu</w:t>
      </w:r>
      <w:r>
        <w:rPr>
          <w:sz w:val="20"/>
        </w:rPr>
        <w:t>,</w:t>
      </w:r>
      <w:r w:rsidRPr="00B128F9">
        <w:rPr>
          <w:sz w:val="20"/>
        </w:rPr>
        <w:t xml:space="preserve"> wdrożenie systemu do prezentowania zbiorów online wraz ze stworzeniem unikalnego szablonu strony internetowej do udostępnienia zasobów cyfrowych, stworzenie projektu graficznego i funkcjonalnego strony</w:t>
      </w:r>
      <w:r>
        <w:rPr>
          <w:sz w:val="20"/>
        </w:rPr>
        <w:t xml:space="preserve">. W ramach wdrożenia Wykonawca przeprowadzi szkolenia pracowników Zamawiającego. Wykonawca  udzieli </w:t>
      </w:r>
      <w:r w:rsidRPr="0075644C">
        <w:rPr>
          <w:sz w:val="20"/>
        </w:rPr>
        <w:t xml:space="preserve">gwarancji na wdrożony system na okres 24 miesięcy licząc od dnia podpisania bez uwag protokołu odbioru przedmiotu umowy oraz będzie w tym </w:t>
      </w:r>
      <w:bookmarkStart w:id="2" w:name="_Hlk139971157"/>
      <w:r w:rsidRPr="0075644C">
        <w:rPr>
          <w:sz w:val="20"/>
        </w:rPr>
        <w:t>okresie świadczył  usługę utrzymaniową Systemu dostarczonego i wdrożonego przez Wykonawcę</w:t>
      </w:r>
      <w:bookmarkEnd w:id="2"/>
      <w:r w:rsidRPr="0075644C">
        <w:rPr>
          <w:sz w:val="20"/>
        </w:rPr>
        <w:t>.</w:t>
      </w:r>
    </w:p>
    <w:bookmarkEnd w:id="0"/>
    <w:p w14:paraId="53BD73BA" w14:textId="77777777" w:rsidR="007E6210" w:rsidRPr="0075644C" w:rsidRDefault="007E6210" w:rsidP="007E6210">
      <w:pPr>
        <w:spacing w:line="240" w:lineRule="auto"/>
        <w:ind w:left="-20" w:firstLine="0"/>
        <w:jc w:val="both"/>
        <w:rPr>
          <w:rFonts w:eastAsia="Calibri"/>
          <w:b/>
          <w:sz w:val="20"/>
          <w:szCs w:val="20"/>
          <w:lang w:eastAsia="en-US"/>
        </w:rPr>
      </w:pPr>
    </w:p>
    <w:p w14:paraId="31E04B2E" w14:textId="77777777" w:rsidR="00C74CF8" w:rsidRPr="00072CCC" w:rsidRDefault="00C74CF8" w:rsidP="00072CCC">
      <w:pPr>
        <w:spacing w:line="240" w:lineRule="auto"/>
        <w:ind w:hanging="320"/>
        <w:jc w:val="both"/>
        <w:rPr>
          <w:sz w:val="20"/>
          <w:szCs w:val="20"/>
          <w:lang w:eastAsia="en-US"/>
        </w:rPr>
      </w:pPr>
    </w:p>
    <w:p w14:paraId="2F93A0EC" w14:textId="1B275BBD" w:rsidR="00440E7F" w:rsidRPr="00072CCC" w:rsidRDefault="00AC0C45" w:rsidP="00072CCC">
      <w:pPr>
        <w:spacing w:line="240" w:lineRule="auto"/>
        <w:jc w:val="both"/>
        <w:rPr>
          <w:rFonts w:eastAsia="Calibri"/>
          <w:sz w:val="20"/>
          <w:szCs w:val="20"/>
          <w:lang w:eastAsia="en-US"/>
        </w:rPr>
      </w:pPr>
      <w:r w:rsidRPr="00072CCC">
        <w:rPr>
          <w:rFonts w:eastAsia="Calibri"/>
          <w:b/>
          <w:sz w:val="20"/>
          <w:szCs w:val="20"/>
          <w:lang w:eastAsia="en-US"/>
        </w:rPr>
        <w:t>II.</w:t>
      </w:r>
      <w:r w:rsidRPr="00072CCC">
        <w:rPr>
          <w:rFonts w:eastAsia="Calibri"/>
          <w:sz w:val="20"/>
          <w:szCs w:val="20"/>
          <w:lang w:eastAsia="en-US"/>
        </w:rPr>
        <w:t xml:space="preserve"> </w:t>
      </w:r>
      <w:r w:rsidRPr="00072CCC">
        <w:rPr>
          <w:rFonts w:eastAsia="Calibri"/>
          <w:b/>
          <w:sz w:val="20"/>
          <w:szCs w:val="20"/>
          <w:lang w:eastAsia="en-US"/>
        </w:rPr>
        <w:t>ZAKRES ZAMÓWIENIA</w:t>
      </w:r>
    </w:p>
    <w:p w14:paraId="57DFE1DB" w14:textId="77777777" w:rsidR="00440E7F" w:rsidRPr="00072CCC" w:rsidRDefault="00440E7F" w:rsidP="00072CCC">
      <w:pPr>
        <w:pStyle w:val="Nagwek1"/>
        <w:jc w:val="both"/>
        <w:rPr>
          <w:rFonts w:ascii="Times New Roman" w:eastAsia="Calibri" w:hAnsi="Times New Roman" w:cs="Times New Roman"/>
          <w:b w:val="0"/>
          <w:sz w:val="20"/>
          <w:szCs w:val="20"/>
          <w:lang w:eastAsia="en-US"/>
        </w:rPr>
      </w:pPr>
    </w:p>
    <w:p w14:paraId="2A893498" w14:textId="5D9DCF99" w:rsidR="00C74CF8" w:rsidRPr="00072CCC" w:rsidRDefault="00C74CF8" w:rsidP="00072CCC">
      <w:pPr>
        <w:pStyle w:val="SFTPodstawowy"/>
        <w:spacing w:after="0" w:line="240" w:lineRule="auto"/>
        <w:ind w:firstLine="576"/>
        <w:rPr>
          <w:rFonts w:ascii="Times New Roman" w:hAnsi="Times New Roman" w:cs="Times New Roman"/>
        </w:rPr>
      </w:pPr>
      <w:r w:rsidRPr="00072CCC">
        <w:rPr>
          <w:rFonts w:ascii="Times New Roman" w:hAnsi="Times New Roman" w:cs="Times New Roman"/>
        </w:rPr>
        <w:t xml:space="preserve">Zakup innowacyjnego  i kompleksowego programu bazodanowego służącego do zarządzania  zbiorami, i procesami muzealnymi dla nieograniczonej liczby użytkowników wraz z możliwością dowolnego dodawania nowych użytkowników, w tym wymagane moduły: </w:t>
      </w:r>
    </w:p>
    <w:p w14:paraId="6CB3679C"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Obiekty (z możliwością przeszukiwania obiektów, filtrowania obiektów, wyświetlania danych o obiektach w różnych trybach); Multimedia (obsługa nie tylko zdjęć, ale również plików tekstowych, PDF-ów, obiektów 360; 3d); </w:t>
      </w:r>
    </w:p>
    <w:p w14:paraId="399AC073"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Kwerendy (możliwość budowania wielokryterialnych zapytań i ich łączenia operatorami logicznymi; moduł musi wspierać wszystkie pola w obiekcie); </w:t>
      </w:r>
    </w:p>
    <w:p w14:paraId="00D5C5E3"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Rejestry (Rejestry obiektów; Rejestry multimediów; Rejestry słowników), wraz z możliwością przypisania konkretnych osób do rejestrów; </w:t>
      </w:r>
    </w:p>
    <w:p w14:paraId="24153B3B" w14:textId="0DB3B879"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Statystyki w tym statystyki okresowe – niezbędne do sprawozdawczości jak również statystyki osobowe), Obsługa ksiąg (Księga akcesji, Księga depozytów, Księgi Inwentarzowe, Księgi materiałów pomocniczych), </w:t>
      </w:r>
    </w:p>
    <w:p w14:paraId="5D8E0EE4"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słowników – z opcją nie tylko wyświetlenia różnych słowników, ale również z informacją o wystąpieniach danego hasła słownikowego, wydrukowania listy obiektów powiązanych z hasłem słownikowym; obsługa scalania haseł, obsługa usuwania i przywracania usuniętych haseł, </w:t>
      </w:r>
    </w:p>
    <w:p w14:paraId="2DDE189C"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użytkownika i administratora, </w:t>
      </w:r>
    </w:p>
    <w:p w14:paraId="3C62D750"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Generowanie wydruków różnych statystyk i informacji, generowanie plików z danymi (np. kwerendy), drukowanie kart ewidencyjnych oraz ksiąg i innych dokumentów, drukowanie dowolnych zestawień systemowych. </w:t>
      </w:r>
    </w:p>
    <w:p w14:paraId="36EAEC35"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Eksportowanie danych. </w:t>
      </w:r>
    </w:p>
    <w:p w14:paraId="6D74866B"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Możliwość generowania dokumentów (umów </w:t>
      </w:r>
      <w:proofErr w:type="spellStart"/>
      <w:r w:rsidRPr="00072CCC">
        <w:rPr>
          <w:rFonts w:ascii="Times New Roman" w:hAnsi="Times New Roman" w:cs="Times New Roman"/>
        </w:rPr>
        <w:t>wypożyczeń</w:t>
      </w:r>
      <w:proofErr w:type="spellEnd"/>
      <w:r w:rsidRPr="00072CCC">
        <w:rPr>
          <w:rFonts w:ascii="Times New Roman" w:hAnsi="Times New Roman" w:cs="Times New Roman"/>
        </w:rPr>
        <w:t xml:space="preserve">, umów licencyjnych, protokołów zdawczo-odbiorczych, dokumentacji ruchu wewnętrznego muzealiów). </w:t>
      </w:r>
    </w:p>
    <w:p w14:paraId="2A55968E"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Obsługa procesów </w:t>
      </w:r>
      <w:proofErr w:type="spellStart"/>
      <w:r w:rsidRPr="00072CCC">
        <w:rPr>
          <w:rFonts w:ascii="Times New Roman" w:hAnsi="Times New Roman" w:cs="Times New Roman"/>
        </w:rPr>
        <w:t>wypożyczeń</w:t>
      </w:r>
      <w:proofErr w:type="spellEnd"/>
      <w:r w:rsidRPr="00072CCC">
        <w:rPr>
          <w:rFonts w:ascii="Times New Roman" w:hAnsi="Times New Roman" w:cs="Times New Roman"/>
        </w:rPr>
        <w:t xml:space="preserve"> oraz akcesji  (obsługa darów, przekazów, zakupów, uzyskiwania licencji, depozytów),  </w:t>
      </w:r>
    </w:p>
    <w:p w14:paraId="307D9DC7"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Proces kwerend zewnętrznych, rejestracja i statystyka zrealizowanych spraw; </w:t>
      </w:r>
    </w:p>
    <w:p w14:paraId="5E1AAD1D"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Skontrum; Możliwość skanowania obiektów za pomocą dedykowanej aplikacji mobilnej; Moduł QR w celu wydrukowania kodów do obiektów; </w:t>
      </w:r>
    </w:p>
    <w:p w14:paraId="407018DD"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funkcji hurtowych (możliwość dokonania zmian masowych na dowolnym polu wskazanym w karcie); </w:t>
      </w:r>
    </w:p>
    <w:p w14:paraId="27769C45"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automatycznego importera wizerunków i podpinania ich automatycznie z obiektami; </w:t>
      </w:r>
    </w:p>
    <w:p w14:paraId="0C55CF92"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synchronizacji danych; Moduł logów (informacje o wynikach synchronizacji danych między macierzą a Systemem; informacja o przeprowadzonych operacjach powielania obiektów); </w:t>
      </w:r>
    </w:p>
    <w:p w14:paraId="5308D8F9"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statystyk osobowych; </w:t>
      </w:r>
    </w:p>
    <w:p w14:paraId="1578A67F"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Historia zmian obiektów odnotowująca każdą zmianę i informację o tym, kto jej dokonał i na czym dokładnie polegała; </w:t>
      </w:r>
    </w:p>
    <w:p w14:paraId="5098080A" w14:textId="1EA29378" w:rsidR="00C74CF8" w:rsidRPr="00072CCC" w:rsidRDefault="00CB6D4D"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W</w:t>
      </w:r>
      <w:r w:rsidR="00C74CF8" w:rsidRPr="00072CCC">
        <w:rPr>
          <w:rFonts w:ascii="Times New Roman" w:hAnsi="Times New Roman" w:cs="Times New Roman"/>
        </w:rPr>
        <w:t>ersjonowanie każdego pola z możliwością przywrócenia do poprzedniej wersji, o ile jest to możliwe;</w:t>
      </w:r>
    </w:p>
    <w:p w14:paraId="7379406C"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 Moduł OAI-PMH (eksport danych i przyjmowanie danych zewnętrznych); </w:t>
      </w:r>
    </w:p>
    <w:p w14:paraId="0DA95271"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powiadomień okresowych;  </w:t>
      </w:r>
    </w:p>
    <w:p w14:paraId="33CC7F69"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lastRenderedPageBreak/>
        <w:t>Możliwość obsługi wizerunków (ustawianie flag, kolejności, decydowanie o kolejności wydruków);</w:t>
      </w:r>
    </w:p>
    <w:p w14:paraId="4740A820"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 Możliwość szybkiego tworzenia obiektów; </w:t>
      </w:r>
    </w:p>
    <w:p w14:paraId="167EAA52"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Możliwość wyboru widoku przeglądania zbiorów (standardowy, szczegółowy,   tabelaryczny, galeryjny) wraz z możliwością stworzenia własnego; </w:t>
      </w:r>
    </w:p>
    <w:p w14:paraId="1458C556"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Kreator filtrów dostępnych na stronie; </w:t>
      </w:r>
    </w:p>
    <w:p w14:paraId="2C973AE7"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Kreator widoku karty w systemie; Możliwość ustawiania kolejności obiektów w rejestrze za pomocą wyboru pozycji, Możliwość dodawania obiektów do rejestru; Funkcjonalność powielania obiektów (części zespołów, części obiektów złożonych) z możliwością wyboru pól do powielenia; </w:t>
      </w:r>
    </w:p>
    <w:p w14:paraId="40BB6E69" w14:textId="77777777"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 xml:space="preserve">Moduł logów – przedstawiający klonowania oraz informacje o imporcie plików; </w:t>
      </w:r>
    </w:p>
    <w:p w14:paraId="2E3670A1" w14:textId="4FEE57F1" w:rsidR="00C74CF8" w:rsidRPr="00072CCC" w:rsidRDefault="00C74CF8" w:rsidP="00072CCC">
      <w:pPr>
        <w:pStyle w:val="SFTPodstawowy"/>
        <w:numPr>
          <w:ilvl w:val="0"/>
          <w:numId w:val="4"/>
        </w:numPr>
        <w:spacing w:after="0" w:line="240" w:lineRule="auto"/>
        <w:rPr>
          <w:rFonts w:ascii="Times New Roman" w:hAnsi="Times New Roman" w:cs="Times New Roman"/>
        </w:rPr>
      </w:pPr>
      <w:r w:rsidRPr="00072CCC">
        <w:rPr>
          <w:rFonts w:ascii="Times New Roman" w:hAnsi="Times New Roman" w:cs="Times New Roman"/>
        </w:rPr>
        <w:t>System musi wykonywać akcje, które wymagają dużej liczby zmian w bazie w sposób automatyczny. Wymagane jest indeksowanie danych „w locie”, co oznacza,  ze zmiana np. hasła słownikowego musi być widoczna w obiekcie chwilę po dokonaniu zmian. Nie dopuszcza się, by rozwiązanie bazowało na oprogramowaniu firm trzecich, nie było oprogramowaniem zbudowanym bezpośrednio na potrzeby muzeów.</w:t>
      </w:r>
    </w:p>
    <w:p w14:paraId="6348A85A" w14:textId="77777777" w:rsidR="00C74CF8" w:rsidRPr="00072CCC" w:rsidRDefault="00C74CF8" w:rsidP="00072CCC">
      <w:pPr>
        <w:pStyle w:val="SFTPodstawowy"/>
        <w:spacing w:after="0" w:line="240" w:lineRule="auto"/>
        <w:ind w:left="1296"/>
        <w:rPr>
          <w:rFonts w:ascii="Times New Roman" w:hAnsi="Times New Roman" w:cs="Times New Roman"/>
        </w:rPr>
      </w:pPr>
    </w:p>
    <w:p w14:paraId="798B8DB4" w14:textId="77777777" w:rsidR="00C74CF8" w:rsidRPr="00072CCC" w:rsidRDefault="00C74CF8" w:rsidP="00072CCC">
      <w:pPr>
        <w:pStyle w:val="SFTPodstawowy"/>
        <w:spacing w:after="0" w:line="240" w:lineRule="auto"/>
        <w:rPr>
          <w:rFonts w:ascii="Times New Roman" w:eastAsia="Arial" w:hAnsi="Times New Roman" w:cs="Times New Roman"/>
        </w:rPr>
      </w:pPr>
      <w:r w:rsidRPr="00072CCC">
        <w:rPr>
          <w:rFonts w:ascii="Times New Roman" w:hAnsi="Times New Roman" w:cs="Times New Roman"/>
        </w:rPr>
        <w:t>W Ofercie Wykonawca musi zawrzeć wszystkie usługi niezbędne do uruchomienia i późniejszej eksploatacji Systemu o deklarowanej funkcjonalności oraz umożliwić realizację co najmniej następujących zadań:</w:t>
      </w:r>
    </w:p>
    <w:p w14:paraId="79C81B96" w14:textId="7BBDC426"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P</w:t>
      </w:r>
      <w:r w:rsidR="00C74CF8" w:rsidRPr="00072CCC">
        <w:rPr>
          <w:rFonts w:ascii="Times New Roman" w:hAnsi="Times New Roman" w:cs="Times New Roman"/>
        </w:rPr>
        <w:t>rzygotowanie ram organizacyjnych Projektu, w tym przygotowanie Analizy Przedwdrożeniowej</w:t>
      </w:r>
      <w:r w:rsidRPr="00072CCC">
        <w:rPr>
          <w:rFonts w:ascii="Times New Roman" w:hAnsi="Times New Roman" w:cs="Times New Roman"/>
        </w:rPr>
        <w:t>,</w:t>
      </w:r>
      <w:r w:rsidR="00C74CF8" w:rsidRPr="00072CCC">
        <w:rPr>
          <w:rFonts w:ascii="Times New Roman" w:hAnsi="Times New Roman" w:cs="Times New Roman"/>
        </w:rPr>
        <w:t xml:space="preserve"> w wyniku której powstanie Projekt Rozwiązania.</w:t>
      </w:r>
    </w:p>
    <w:p w14:paraId="0CD74A99" w14:textId="1C73DAE5" w:rsidR="00C74CF8" w:rsidRPr="00072CCC" w:rsidRDefault="00C74CF8"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Jeśli będzie konieczne to dostosowanie Infrastruktury Sprzętowej niezbędnej do prawidłowego funkcjonowania Systemu.</w:t>
      </w:r>
    </w:p>
    <w:p w14:paraId="3A5581DC" w14:textId="36CE1744"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D</w:t>
      </w:r>
      <w:r w:rsidR="00C74CF8" w:rsidRPr="00072CCC">
        <w:rPr>
          <w:rFonts w:ascii="Times New Roman" w:hAnsi="Times New Roman" w:cs="Times New Roman"/>
        </w:rPr>
        <w:t>ostawę licencji na Oprogramowanie niezbędnych do zapewnienia prawidłowego funkcjonowania Systemu Informatycznego, w tym w szczególności oprogramowania aplikacyjnego, bazodanowego i narzędziowego oraz instalację i konfigurację tego Oprogramowania,</w:t>
      </w:r>
    </w:p>
    <w:p w14:paraId="7D63AA30" w14:textId="77777777" w:rsidR="00C74CF8" w:rsidRPr="00072CCC" w:rsidRDefault="00C74CF8"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 xml:space="preserve">W ramach dostawy licencji na Oprogramowanie Wykonawca zapewni licencje dla Systemu na nieograniczoną liczbę Użytkowników Systemu, </w:t>
      </w:r>
    </w:p>
    <w:p w14:paraId="7384E866" w14:textId="28AC10E2"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I</w:t>
      </w:r>
      <w:r w:rsidR="00C74CF8" w:rsidRPr="00072CCC">
        <w:rPr>
          <w:rFonts w:ascii="Times New Roman" w:hAnsi="Times New Roman" w:cs="Times New Roman"/>
        </w:rPr>
        <w:t>nstalację Oprogramowania na wskazanej i uzgodnionej z Zamawiającym Infrastrukturze Sprzętowej,</w:t>
      </w:r>
    </w:p>
    <w:p w14:paraId="4CD47FB9" w14:textId="4F3F311D"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O</w:t>
      </w:r>
      <w:r w:rsidR="00C74CF8" w:rsidRPr="00072CCC">
        <w:rPr>
          <w:rFonts w:ascii="Times New Roman" w:hAnsi="Times New Roman" w:cs="Times New Roman"/>
        </w:rPr>
        <w:t xml:space="preserve">pracowanie i dostarczenie wymaganej Dokumentacji, </w:t>
      </w:r>
    </w:p>
    <w:p w14:paraId="0F34C0FD" w14:textId="6C969749"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O</w:t>
      </w:r>
      <w:r w:rsidR="00C74CF8" w:rsidRPr="00072CCC">
        <w:rPr>
          <w:rFonts w:ascii="Times New Roman" w:hAnsi="Times New Roman" w:cs="Times New Roman"/>
        </w:rPr>
        <w:t>pracowanie Planu Migracji, przygotowanie i przeprowadzenie Migracji Danych z obecnie wykorzystywanych przez Zamawiającego źródłowych systemów informatycznych MONA do Systemu, w tym co najmniej przeprowadzenie Migracji próbnej i Migracji produkcyjnej,</w:t>
      </w:r>
    </w:p>
    <w:p w14:paraId="75DC6926" w14:textId="17E4D8F5"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Z</w:t>
      </w:r>
      <w:r w:rsidR="00C74CF8" w:rsidRPr="00072CCC">
        <w:rPr>
          <w:rFonts w:ascii="Times New Roman" w:hAnsi="Times New Roman" w:cs="Times New Roman"/>
        </w:rPr>
        <w:t>aplanowanie, przygotowanie, zorganizowanie i przeprowadzenie szkoleń dla Administratorów i Użytkowników Kluczowych w zakresie obsługi poszczególnych obszarów Systemu,</w:t>
      </w:r>
    </w:p>
    <w:p w14:paraId="23BABC56" w14:textId="3394D096"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P</w:t>
      </w:r>
      <w:r w:rsidR="00C74CF8" w:rsidRPr="00072CCC">
        <w:rPr>
          <w:rFonts w:ascii="Times New Roman" w:hAnsi="Times New Roman" w:cs="Times New Roman"/>
        </w:rPr>
        <w:t>rzeprowadzenie wdrożenia Systemu,</w:t>
      </w:r>
    </w:p>
    <w:p w14:paraId="6ED9763C" w14:textId="3EBAF17F" w:rsidR="00C74CF8" w:rsidRPr="00072CCC" w:rsidRDefault="00E31CE5" w:rsidP="00072CCC">
      <w:pPr>
        <w:pStyle w:val="SFTPodstawowy"/>
        <w:numPr>
          <w:ilvl w:val="0"/>
          <w:numId w:val="3"/>
        </w:numPr>
        <w:spacing w:after="0" w:line="240" w:lineRule="auto"/>
        <w:rPr>
          <w:rFonts w:ascii="Times New Roman" w:hAnsi="Times New Roman" w:cs="Times New Roman"/>
        </w:rPr>
      </w:pPr>
      <w:r w:rsidRPr="00072CCC">
        <w:rPr>
          <w:rFonts w:ascii="Times New Roman" w:hAnsi="Times New Roman" w:cs="Times New Roman"/>
        </w:rPr>
        <w:t>Z</w:t>
      </w:r>
      <w:r w:rsidR="00C74CF8" w:rsidRPr="00072CCC">
        <w:rPr>
          <w:rFonts w:ascii="Times New Roman" w:hAnsi="Times New Roman" w:cs="Times New Roman"/>
        </w:rPr>
        <w:t>apewnienie Usługi Utrzymaniowej przez okres 24 miesięcy od przeprowadzenia startu produkcyjnego systemu.</w:t>
      </w:r>
    </w:p>
    <w:p w14:paraId="67629853" w14:textId="77777777" w:rsidR="003666CF" w:rsidRPr="00072CCC" w:rsidRDefault="003666CF" w:rsidP="00072CCC">
      <w:pPr>
        <w:pStyle w:val="Nagwek1"/>
        <w:ind w:left="0"/>
        <w:jc w:val="both"/>
        <w:rPr>
          <w:rFonts w:ascii="Times New Roman" w:eastAsia="Calibri" w:hAnsi="Times New Roman" w:cs="Times New Roman"/>
          <w:b w:val="0"/>
          <w:sz w:val="20"/>
          <w:szCs w:val="20"/>
          <w:lang w:eastAsia="en-US"/>
        </w:rPr>
      </w:pPr>
    </w:p>
    <w:p w14:paraId="69BD127F" w14:textId="6A9648B7" w:rsidR="00D975AE" w:rsidRPr="00072CCC" w:rsidRDefault="003666CF" w:rsidP="00072CCC">
      <w:pPr>
        <w:pStyle w:val="Nagwek1"/>
        <w:jc w:val="both"/>
        <w:rPr>
          <w:rFonts w:ascii="Times New Roman" w:eastAsia="Calibri" w:hAnsi="Times New Roman" w:cs="Times New Roman"/>
          <w:b w:val="0"/>
          <w:sz w:val="20"/>
          <w:szCs w:val="20"/>
          <w:lang w:eastAsia="en-US"/>
        </w:rPr>
      </w:pPr>
      <w:r w:rsidRPr="00072CCC">
        <w:rPr>
          <w:rFonts w:ascii="Times New Roman" w:eastAsia="Calibri" w:hAnsi="Times New Roman" w:cs="Times New Roman"/>
          <w:b w:val="0"/>
          <w:sz w:val="20"/>
          <w:szCs w:val="20"/>
          <w:lang w:eastAsia="en-US"/>
        </w:rPr>
        <w:t xml:space="preserve">Niezbędna jest możliwość udostępniania w przyszłości </w:t>
      </w:r>
      <w:proofErr w:type="spellStart"/>
      <w:r w:rsidRPr="00072CCC">
        <w:rPr>
          <w:rFonts w:ascii="Times New Roman" w:eastAsia="Calibri" w:hAnsi="Times New Roman" w:cs="Times New Roman"/>
          <w:b w:val="0"/>
          <w:sz w:val="20"/>
          <w:szCs w:val="20"/>
          <w:lang w:eastAsia="en-US"/>
        </w:rPr>
        <w:t>zdigitalizowanych</w:t>
      </w:r>
      <w:proofErr w:type="spellEnd"/>
      <w:r w:rsidRPr="00072CCC">
        <w:rPr>
          <w:rFonts w:ascii="Times New Roman" w:eastAsia="Calibri" w:hAnsi="Times New Roman" w:cs="Times New Roman"/>
          <w:b w:val="0"/>
          <w:sz w:val="20"/>
          <w:szCs w:val="20"/>
          <w:lang w:eastAsia="en-US"/>
        </w:rPr>
        <w:t xml:space="preserve"> zbiorów online na dedykowanym portalu do udostępniania już opracowanych obiektów na stronie internetowej Muzeum w katalogu zbiorów online, jak również ich synchronizacja między systemem do ewidencjonowania oraz systemem do zarządzania treścią. Zbiory online, dzięki możliwości dodania </w:t>
      </w:r>
      <w:proofErr w:type="spellStart"/>
      <w:r w:rsidRPr="00072CCC">
        <w:rPr>
          <w:rFonts w:ascii="Times New Roman" w:eastAsia="Calibri" w:hAnsi="Times New Roman" w:cs="Times New Roman"/>
          <w:b w:val="0"/>
          <w:sz w:val="20"/>
          <w:szCs w:val="20"/>
          <w:lang w:eastAsia="en-US"/>
        </w:rPr>
        <w:t>audiodeskrypcji</w:t>
      </w:r>
      <w:proofErr w:type="spellEnd"/>
      <w:r w:rsidR="00B06FDD" w:rsidRPr="00072CCC">
        <w:rPr>
          <w:rFonts w:ascii="Times New Roman" w:eastAsia="Calibri" w:hAnsi="Times New Roman" w:cs="Times New Roman"/>
          <w:b w:val="0"/>
          <w:sz w:val="20"/>
          <w:szCs w:val="20"/>
          <w:lang w:eastAsia="en-US"/>
        </w:rPr>
        <w:t xml:space="preserve"> będą również dostępne dla osób z </w:t>
      </w:r>
      <w:r w:rsidRPr="00072CCC">
        <w:rPr>
          <w:rFonts w:ascii="Times New Roman" w:eastAsia="Calibri" w:hAnsi="Times New Roman" w:cs="Times New Roman"/>
          <w:b w:val="0"/>
          <w:sz w:val="20"/>
          <w:szCs w:val="20"/>
          <w:lang w:eastAsia="en-US"/>
        </w:rPr>
        <w:t xml:space="preserve">niepełnosprawnościami. Katalog musi być zgodny ze standardem wymaganym przez instytucje publiczne - WCAG 2.1 na poziomie AA. W ramach wdrożenia systemu niezbędne jest zapewnienie specjalnego szkolenia pracowników Muzeum z korzystania z Systemu oraz wypracowanie sposobów i praktyk na szybszą i bardziej efektywną pracę. </w:t>
      </w:r>
    </w:p>
    <w:p w14:paraId="16B94416" w14:textId="0B874AA9" w:rsidR="00D744FD" w:rsidRPr="00072CCC" w:rsidRDefault="00D744FD" w:rsidP="00072CCC">
      <w:pPr>
        <w:widowControl/>
        <w:suppressAutoHyphens w:val="0"/>
        <w:autoSpaceDE/>
        <w:spacing w:line="240" w:lineRule="auto"/>
        <w:ind w:left="0" w:firstLine="0"/>
        <w:jc w:val="both"/>
        <w:rPr>
          <w:rFonts w:eastAsia="Calibri"/>
          <w:sz w:val="20"/>
          <w:szCs w:val="20"/>
          <w:lang w:eastAsia="en-US"/>
        </w:rPr>
      </w:pPr>
    </w:p>
    <w:p w14:paraId="14DA8DCD"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Ogólny opis Systemu do Ewidencji Zbiorów Muzealnych.</w:t>
      </w:r>
    </w:p>
    <w:p w14:paraId="4B6C33EB" w14:textId="77777777" w:rsidR="00C74CF8" w:rsidRPr="00072CCC" w:rsidRDefault="00C74CF8" w:rsidP="00072CCC">
      <w:pPr>
        <w:autoSpaceDN w:val="0"/>
        <w:adjustRightInd w:val="0"/>
        <w:spacing w:line="240" w:lineRule="auto"/>
        <w:jc w:val="both"/>
        <w:rPr>
          <w:sz w:val="20"/>
          <w:szCs w:val="20"/>
          <w:shd w:val="clear" w:color="auto" w:fill="FFFFFF"/>
        </w:rPr>
      </w:pPr>
    </w:p>
    <w:p w14:paraId="1F7EAB3F" w14:textId="2A954305" w:rsidR="00C74CF8" w:rsidRPr="00072CCC" w:rsidRDefault="00C74CF8" w:rsidP="00072CCC">
      <w:pPr>
        <w:autoSpaceDN w:val="0"/>
        <w:adjustRightInd w:val="0"/>
        <w:spacing w:line="240" w:lineRule="auto"/>
        <w:ind w:left="0" w:hanging="20"/>
        <w:jc w:val="both"/>
        <w:rPr>
          <w:sz w:val="20"/>
          <w:szCs w:val="20"/>
          <w:shd w:val="clear" w:color="auto" w:fill="FFFFFF"/>
        </w:rPr>
      </w:pPr>
      <w:r w:rsidRPr="00072CCC">
        <w:rPr>
          <w:sz w:val="20"/>
          <w:szCs w:val="20"/>
          <w:shd w:val="clear" w:color="auto" w:fill="FFFFFF"/>
        </w:rPr>
        <w:t xml:space="preserve">Przedmiot postępowania przetargowego musi być systemem dostosowanym do indywidualnych potrzeb Muzeum Wsi Mazowieckiej w Sierpcu. Powinien spełniać  wszelkie wymogi prawa polskiego, w szczególności musi być zgodny z przepisami dotyczącymi ewidencjonowania zbiorów w muzeach oraz wymaganiami co do systemów teleinformatycznych dla instytucji publicznych (wykaz dostępny na stronie internetowej NIMOZ - https://nimoz.pl/baza-wiedzy/bazy-danych/baza-aktow-prawnych). Ze względu na dynamicznie rozwijające się technologie informatyczne, standardy programistyczne i zmieniające się formy komunikacji z odbiorcami Muzeum program musi dawać możliwość rozbudowy o nowe funkcjonalności w postaci dodatkowych modułów, nakładek lub poszerzenia szczegółowości formularzy danych w najbliższych </w:t>
      </w:r>
      <w:r w:rsidR="007540FA" w:rsidRPr="00072CCC">
        <w:rPr>
          <w:sz w:val="20"/>
          <w:szCs w:val="20"/>
          <w:shd w:val="clear" w:color="auto" w:fill="FFFFFF"/>
        </w:rPr>
        <w:t>latach. System musi być rozwiązaniem zbudowanym na nowoczesnych komponentach i być napisana w celu późniejszego utrzymania w nowoczesnych językach programowania.</w:t>
      </w:r>
    </w:p>
    <w:p w14:paraId="227D712F" w14:textId="77777777" w:rsidR="007540FA" w:rsidRPr="00072CCC" w:rsidRDefault="007540FA" w:rsidP="00072CCC">
      <w:pPr>
        <w:autoSpaceDN w:val="0"/>
        <w:adjustRightInd w:val="0"/>
        <w:spacing w:line="240" w:lineRule="auto"/>
        <w:ind w:left="0" w:hanging="20"/>
        <w:jc w:val="both"/>
        <w:rPr>
          <w:sz w:val="20"/>
          <w:szCs w:val="20"/>
          <w:shd w:val="clear" w:color="auto" w:fill="FFFFFF"/>
        </w:rPr>
      </w:pPr>
    </w:p>
    <w:p w14:paraId="597C4516" w14:textId="0025E2D6" w:rsidR="00C74CF8" w:rsidRPr="00072CCC" w:rsidRDefault="00C74CF8" w:rsidP="00072CCC">
      <w:pPr>
        <w:autoSpaceDN w:val="0"/>
        <w:adjustRightInd w:val="0"/>
        <w:spacing w:line="240" w:lineRule="auto"/>
        <w:ind w:left="0" w:hanging="20"/>
        <w:jc w:val="both"/>
        <w:rPr>
          <w:sz w:val="20"/>
          <w:szCs w:val="20"/>
          <w:shd w:val="clear" w:color="auto" w:fill="FFFFFF"/>
        </w:rPr>
      </w:pPr>
      <w:r w:rsidRPr="00072CCC">
        <w:rPr>
          <w:sz w:val="20"/>
          <w:szCs w:val="20"/>
          <w:shd w:val="clear" w:color="auto" w:fill="FFFFFF"/>
        </w:rPr>
        <w:lastRenderedPageBreak/>
        <w:t>Oprogramowanie ma być narzędziem do sprawnego i intuicyjnego zarządzania zbiorami na</w:t>
      </w:r>
      <w:r w:rsidR="007540FA" w:rsidRPr="00072CCC">
        <w:rPr>
          <w:sz w:val="20"/>
          <w:szCs w:val="20"/>
          <w:shd w:val="clear" w:color="auto" w:fill="FFFFFF"/>
        </w:rPr>
        <w:t xml:space="preserve"> </w:t>
      </w:r>
      <w:r w:rsidRPr="00072CCC">
        <w:rPr>
          <w:sz w:val="20"/>
          <w:szCs w:val="20"/>
          <w:shd w:val="clear" w:color="auto" w:fill="FFFFFF"/>
        </w:rPr>
        <w:t>każdym etapie działań muzealnych, dotyczących przede wszystkim ich opracowywania oraz późniejszego wykorzystania gromadzonych danych do prowadzenia procesów związanych z ruchem i kontrolą muzealiów, a także ich udostępnianiem w otwartym katalogu on-line na stronie internetowej Muzeum.</w:t>
      </w:r>
    </w:p>
    <w:p w14:paraId="75A7D75C" w14:textId="77777777" w:rsidR="007540FA" w:rsidRPr="00072CCC" w:rsidRDefault="007540FA" w:rsidP="00072CCC">
      <w:pPr>
        <w:autoSpaceDN w:val="0"/>
        <w:adjustRightInd w:val="0"/>
        <w:spacing w:line="240" w:lineRule="auto"/>
        <w:ind w:left="0" w:hanging="20"/>
        <w:jc w:val="both"/>
        <w:rPr>
          <w:sz w:val="20"/>
          <w:szCs w:val="20"/>
          <w:shd w:val="clear" w:color="auto" w:fill="FFFFFF"/>
        </w:rPr>
      </w:pPr>
    </w:p>
    <w:p w14:paraId="0F73357C" w14:textId="77777777" w:rsidR="00C74CF8" w:rsidRPr="00072CCC" w:rsidRDefault="00C74CF8" w:rsidP="00072CCC">
      <w:pPr>
        <w:autoSpaceDN w:val="0"/>
        <w:adjustRightInd w:val="0"/>
        <w:spacing w:line="240" w:lineRule="auto"/>
        <w:ind w:left="0" w:firstLine="0"/>
        <w:jc w:val="both"/>
        <w:rPr>
          <w:sz w:val="20"/>
          <w:szCs w:val="20"/>
        </w:rPr>
      </w:pPr>
      <w:r w:rsidRPr="00072CCC">
        <w:rPr>
          <w:sz w:val="20"/>
          <w:szCs w:val="20"/>
          <w:shd w:val="clear" w:color="auto" w:fill="FFFFFF"/>
        </w:rPr>
        <w:t xml:space="preserve">Trzonem Systemu będzie Ewidencja Zbiorów Muzealnych, zawierająca najważniejsze dane o obiektach pozwalające na wygenerowanie obowiązkowej dokumentacji ewidencyjnej (kart inwentarzowych oraz ksiąg inwentarzowych). W oparciu o nią będą funkcjonowały moduły pozostałych funkcjonalności, np. inwentaryzacji, kwerend, konserwacji, statystyk zbiorów, słowników, repozytorium </w:t>
      </w:r>
      <w:proofErr w:type="spellStart"/>
      <w:r w:rsidRPr="00072CCC">
        <w:rPr>
          <w:sz w:val="20"/>
          <w:szCs w:val="20"/>
          <w:shd w:val="clear" w:color="auto" w:fill="FFFFFF"/>
        </w:rPr>
        <w:t>zdigitalizowanych</w:t>
      </w:r>
      <w:proofErr w:type="spellEnd"/>
      <w:r w:rsidRPr="00072CCC">
        <w:rPr>
          <w:sz w:val="20"/>
          <w:szCs w:val="20"/>
          <w:shd w:val="clear" w:color="auto" w:fill="FFFFFF"/>
        </w:rPr>
        <w:t xml:space="preserve"> muzealiów itp. </w:t>
      </w:r>
    </w:p>
    <w:p w14:paraId="51D79D61" w14:textId="77777777" w:rsidR="00C74CF8" w:rsidRPr="00072CCC" w:rsidRDefault="00C74CF8" w:rsidP="00072CCC">
      <w:pPr>
        <w:autoSpaceDN w:val="0"/>
        <w:adjustRightInd w:val="0"/>
        <w:spacing w:line="240" w:lineRule="auto"/>
        <w:jc w:val="both"/>
        <w:rPr>
          <w:color w:val="FF0000"/>
          <w:sz w:val="20"/>
          <w:szCs w:val="20"/>
        </w:rPr>
      </w:pPr>
    </w:p>
    <w:p w14:paraId="57BD6914" w14:textId="23AC49B8" w:rsidR="00C74CF8" w:rsidRPr="00072CCC" w:rsidRDefault="00C74CF8" w:rsidP="00072CCC">
      <w:pPr>
        <w:autoSpaceDN w:val="0"/>
        <w:adjustRightInd w:val="0"/>
        <w:spacing w:line="240" w:lineRule="auto"/>
        <w:ind w:left="0" w:hanging="20"/>
        <w:jc w:val="both"/>
        <w:rPr>
          <w:sz w:val="20"/>
          <w:szCs w:val="20"/>
        </w:rPr>
      </w:pPr>
      <w:r w:rsidRPr="00072CCC">
        <w:rPr>
          <w:sz w:val="20"/>
          <w:szCs w:val="20"/>
        </w:rPr>
        <w:t xml:space="preserve">System będzie posiadał moduł do udostępniania zbiorów w Internecie w formie otwartego katalogu zbiorów on-line. Moduł ten będzie w pełni zintegrowany z Ewidencją Zbiorów Muzealnych, za pomocą API pozwoli na automatyczne importowanie wybranych danych o obiektach w celu ich prezentacji w API publicznym. </w:t>
      </w:r>
      <w:r w:rsidR="007540FA" w:rsidRPr="00072CCC">
        <w:rPr>
          <w:sz w:val="20"/>
          <w:szCs w:val="20"/>
        </w:rPr>
        <w:t>Dodatkowe wymagania:</w:t>
      </w:r>
    </w:p>
    <w:p w14:paraId="1875121D" w14:textId="77777777" w:rsidR="00C74CF8" w:rsidRPr="00072CCC" w:rsidRDefault="00C74CF8" w:rsidP="00072CCC">
      <w:pPr>
        <w:autoSpaceDN w:val="0"/>
        <w:adjustRightInd w:val="0"/>
        <w:spacing w:line="240" w:lineRule="auto"/>
        <w:ind w:left="0" w:hanging="20"/>
        <w:jc w:val="both"/>
        <w:rPr>
          <w:sz w:val="20"/>
          <w:szCs w:val="20"/>
        </w:rPr>
      </w:pPr>
    </w:p>
    <w:p w14:paraId="400FB169"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Program musi być obsługiwany przez najpopularniejsze przeglądarki internetowe, dostępne dla każdego rodzaju urządzeń stacjonarnych i mobilnych, których udział w rynku polskim wynosi więcej niż 1%. Za ich pośrednictwem System musi być́ poprawnie i jednakowo wyświetlany, zaś wprowadzane dane muszą być natychmiast, w czasie rzeczywistym i w sposób automatyczny prezentowane innym Użytkownikom.</w:t>
      </w:r>
    </w:p>
    <w:p w14:paraId="1BE6DEC4"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powinien obsłużyć zbiory liczące minimum 30 000 obiektów oraz zbiory multimediów wynoszące minimum </w:t>
      </w:r>
      <w:r w:rsidR="007540FA" w:rsidRPr="00072CCC">
        <w:rPr>
          <w:rFonts w:ascii="Times New Roman" w:hAnsi="Times New Roman" w:cs="Times New Roman"/>
          <w:sz w:val="20"/>
          <w:szCs w:val="20"/>
          <w:lang w:val="pl-PL"/>
        </w:rPr>
        <w:t>2</w:t>
      </w:r>
      <w:r w:rsidRPr="00072CCC">
        <w:rPr>
          <w:rFonts w:ascii="Times New Roman" w:hAnsi="Times New Roman" w:cs="Times New Roman"/>
          <w:sz w:val="20"/>
          <w:szCs w:val="20"/>
          <w:lang w:val="pl-PL"/>
        </w:rPr>
        <w:t>00 000 obiektów (odwzorowania obiektów, dokumentacja konserwatorska itp.).</w:t>
      </w:r>
    </w:p>
    <w:p w14:paraId="0ECC90DF"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Oprogramowanie musi zawierać otwarte API zgodne ze Standardem API Danych Publicznych, do którego wytyczne dostępne są na stronie </w:t>
      </w:r>
      <w:hyperlink r:id="rId8" w:history="1">
        <w:r w:rsidRPr="00072CCC">
          <w:rPr>
            <w:rStyle w:val="Hipercze"/>
            <w:rFonts w:ascii="Times New Roman" w:hAnsi="Times New Roman" w:cs="Times New Roman"/>
            <w:color w:val="auto"/>
            <w:sz w:val="20"/>
            <w:szCs w:val="20"/>
            <w:lang w:val="pl-PL"/>
          </w:rPr>
          <w:t>https://dane.gov.pl/pl/article/785,standard-interfejsu-programistycznegoaplikacji-api-final</w:t>
        </w:r>
      </w:hyperlink>
      <w:r w:rsidRPr="00072CCC">
        <w:rPr>
          <w:rFonts w:ascii="Times New Roman" w:hAnsi="Times New Roman" w:cs="Times New Roman"/>
          <w:sz w:val="20"/>
          <w:szCs w:val="20"/>
          <w:lang w:val="pl-PL"/>
        </w:rPr>
        <w:t>.</w:t>
      </w:r>
    </w:p>
    <w:p w14:paraId="77FC3B1F"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umożliwi bezpieczne połączenie zdalne użytkowników z serwerem z użyciem certyfikatów SSL (protokół SSL 3.0 / TLS 1.3), jednocześnie wykluczając jakąkolwiek próbę połączenia nieszyfrowanego. </w:t>
      </w:r>
    </w:p>
    <w:p w14:paraId="328F493E"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Za pomocą API będą udostępniane dane z Systemu wszystkim użytkownikom, również na zewnątrz w sieci Internet.</w:t>
      </w:r>
    </w:p>
    <w:p w14:paraId="253DDA91"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Podstawą komunikacji Systemu z innymi systemami powinny być interfejsy </w:t>
      </w:r>
      <w:proofErr w:type="spellStart"/>
      <w:r w:rsidRPr="00072CCC">
        <w:rPr>
          <w:rFonts w:ascii="Times New Roman" w:hAnsi="Times New Roman" w:cs="Times New Roman"/>
          <w:sz w:val="20"/>
          <w:szCs w:val="20"/>
          <w:lang w:val="pl-PL"/>
        </w:rPr>
        <w:t>WebService</w:t>
      </w:r>
      <w:proofErr w:type="spellEnd"/>
      <w:r w:rsidRPr="00072CCC">
        <w:rPr>
          <w:rFonts w:ascii="Times New Roman" w:hAnsi="Times New Roman" w:cs="Times New Roman"/>
          <w:sz w:val="20"/>
          <w:szCs w:val="20"/>
          <w:lang w:val="pl-PL"/>
        </w:rPr>
        <w:t>, poprzez które będą prowadzone aktualizacje metadanych oraz ich udostępnianie do innych systemów (ich zakres zostanie ustalony ze Zleceniodawcą). Niniejsze procesy muszą być zabezpieczone certyfikatami klucza publicznego X.509.</w:t>
      </w:r>
    </w:p>
    <w:p w14:paraId="6816130C"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Dostępne w Systemie treści muszą być zgodne z kodowaniem znaków UTF-8.</w:t>
      </w:r>
    </w:p>
    <w:p w14:paraId="36B1340A"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Na każdym etapie wdrażania Systemu Wykonawca będzie dbał o zabezpieczenie go przed niebezpieczeństwami publikowanymi na stronie </w:t>
      </w:r>
      <w:hyperlink r:id="rId9" w:history="1">
        <w:r w:rsidRPr="00072CCC">
          <w:rPr>
            <w:rStyle w:val="Hipercze"/>
            <w:rFonts w:ascii="Times New Roman" w:hAnsi="Times New Roman" w:cs="Times New Roman"/>
            <w:color w:val="auto"/>
            <w:sz w:val="20"/>
            <w:szCs w:val="20"/>
            <w:lang w:val="pl-PL"/>
          </w:rPr>
          <w:t>https://owasp.org/www-project-top-ten/</w:t>
        </w:r>
      </w:hyperlink>
      <w:r w:rsidRPr="00072CCC">
        <w:rPr>
          <w:rFonts w:ascii="Times New Roman" w:hAnsi="Times New Roman" w:cs="Times New Roman"/>
          <w:sz w:val="20"/>
          <w:szCs w:val="20"/>
          <w:lang w:val="pl-PL"/>
        </w:rPr>
        <w:t xml:space="preserve"> w formie listy OWASP top 10 (również w przypadku jej aktualizacji), co potwierdzi stosownym raportem, przedłożonym Zleceniodawcy</w:t>
      </w:r>
      <w:r w:rsidR="007540FA" w:rsidRPr="00072CCC">
        <w:rPr>
          <w:rFonts w:ascii="Times New Roman" w:hAnsi="Times New Roman" w:cs="Times New Roman"/>
          <w:sz w:val="20"/>
          <w:szCs w:val="20"/>
          <w:lang w:val="pl-PL"/>
        </w:rPr>
        <w:t xml:space="preserve"> po starcie produkcyjnym Systemu.</w:t>
      </w:r>
    </w:p>
    <w:p w14:paraId="1837CB06"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posiadać funkcję automatycznego tworzenia i odtworzenia kopii zapasowej, której czas reakcji i poprawnego wykonania zadania nie przekroczy 8 godzin. We współpracy z Zamawiającym zostaną również opracowane mechanizmy wstrzymujące działanie tej funkcji na wypadek wystąpienia błędów w samym procesie tworzenia i odtwarzania Systemu (np. utworzenie odpowiednich skryptów).</w:t>
      </w:r>
    </w:p>
    <w:p w14:paraId="6D8EB331"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razie wystąpienia czynników powodujących uszkodzenie Systemu lub innego niszczącego działania (np. pożar, zalanie itp.) System powinien mieć wdrożone odpowiednie procedury prowadzące do jego odtworzenia. W takim wypadku wszystkie składowe Systemu, w tym bazy danych, powinny być przywracane z poziomu minimalnych – tylko niezbędnych uprawnień, bez konieczności wykorzystania uprawnień administratora.</w:t>
      </w:r>
    </w:p>
    <w:p w14:paraId="76C616DE"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nie będzie korzystał z oprogramowania, które nie jest konieczne do jego sprawnego funkcjonowania. W przypadku konieczności użycia oprogramowania zewnętrznego jako wspomagającego procesy systemowe, dopuszczalne jest użycie oprogramowania wyłącznie na licencji Open Source. </w:t>
      </w:r>
    </w:p>
    <w:p w14:paraId="50FCCFA3" w14:textId="0410731C"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Wykonawca zapewni administratorowi Systemu możliwość monitorowania jego stanu za pomocą oprogramowania z odpowiednią bazą MIB pozwalającą na integrację np. z systemem </w:t>
      </w:r>
      <w:proofErr w:type="spellStart"/>
      <w:r w:rsidRPr="00072CCC">
        <w:rPr>
          <w:rFonts w:ascii="Times New Roman" w:hAnsi="Times New Roman" w:cs="Times New Roman"/>
          <w:sz w:val="20"/>
          <w:szCs w:val="20"/>
          <w:lang w:val="pl-PL"/>
        </w:rPr>
        <w:t>Zabbix</w:t>
      </w:r>
      <w:proofErr w:type="spellEnd"/>
      <w:r w:rsidRPr="00072CCC">
        <w:rPr>
          <w:rFonts w:ascii="Times New Roman" w:hAnsi="Times New Roman" w:cs="Times New Roman"/>
          <w:sz w:val="20"/>
          <w:szCs w:val="20"/>
          <w:lang w:val="pl-PL"/>
        </w:rPr>
        <w:t xml:space="preserve"> (dostępny na stronie </w:t>
      </w:r>
      <w:hyperlink r:id="rId10" w:history="1">
        <w:r w:rsidR="007540FA" w:rsidRPr="00072CCC">
          <w:rPr>
            <w:rStyle w:val="Hipercze"/>
            <w:rFonts w:ascii="Times New Roman" w:hAnsi="Times New Roman" w:cs="Times New Roman"/>
            <w:sz w:val="20"/>
            <w:szCs w:val="20"/>
            <w:lang w:val="pl-PL"/>
          </w:rPr>
          <w:t>https://www.zabbix.com/</w:t>
        </w:r>
      </w:hyperlink>
      <w:r w:rsidRPr="00072CCC">
        <w:rPr>
          <w:rFonts w:ascii="Times New Roman" w:hAnsi="Times New Roman" w:cs="Times New Roman"/>
          <w:sz w:val="20"/>
          <w:szCs w:val="20"/>
          <w:lang w:val="pl-PL"/>
        </w:rPr>
        <w:t>).</w:t>
      </w:r>
    </w:p>
    <w:p w14:paraId="040F76BD" w14:textId="67A714FD"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powinien spełniać wymogi normy międzynarodowej ISO/IEC 27000 opisanej na stronie </w:t>
      </w:r>
      <w:hyperlink r:id="rId11" w:history="1">
        <w:r w:rsidR="007540FA" w:rsidRPr="00072CCC">
          <w:rPr>
            <w:rStyle w:val="Hipercze"/>
            <w:rFonts w:ascii="Times New Roman" w:hAnsi="Times New Roman" w:cs="Times New Roman"/>
            <w:sz w:val="20"/>
            <w:szCs w:val="20"/>
            <w:lang w:val="pl-PL"/>
          </w:rPr>
          <w:t>https://www.pkn.pl/informacje/2012/10/terminologia-systemow-zarzadzania-bezpieczenstwem-informacji-pn-isoiec-27000</w:t>
        </w:r>
      </w:hyperlink>
      <w:r w:rsidRPr="00072CCC">
        <w:rPr>
          <w:rFonts w:ascii="Times New Roman" w:hAnsi="Times New Roman" w:cs="Times New Roman"/>
          <w:sz w:val="20"/>
          <w:szCs w:val="20"/>
          <w:lang w:val="pl-PL"/>
        </w:rPr>
        <w:t>.</w:t>
      </w:r>
    </w:p>
    <w:p w14:paraId="05B27835"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Dostęp do Systemu musi być zabezpieczony loginem i hasłem przydzielanym indywidualnie każdemu uprawnionemu użytkownikowi. Po wygenerowaniu domyślnego hasła przez System w momencie pierwszego logowania musi on wymusić na użytkowniku jego zmianę na tzw. silne hasło, zawierające </w:t>
      </w:r>
      <w:r w:rsidRPr="00072CCC">
        <w:rPr>
          <w:rFonts w:ascii="Times New Roman" w:hAnsi="Times New Roman" w:cs="Times New Roman"/>
          <w:sz w:val="20"/>
          <w:szCs w:val="20"/>
          <w:lang w:val="pl-PL"/>
        </w:rPr>
        <w:lastRenderedPageBreak/>
        <w:t xml:space="preserve">co najmniej jedną dużą literę, cyfrę i znak specjalny lub małe litery w dowolnym układzie. Treść haseł wprowadzanych podczas logowania nie może być wyświetlana na monitorze w sposób czytelny (jedynie w postaci np. kropek). </w:t>
      </w:r>
    </w:p>
    <w:p w14:paraId="76BD8EF8"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Loginy i hasła wszystkich użytkowników oraz te służące do łączenia się między innymi systemami (np. do programów udostępniających dane na zewnątrz) będą dostępne jedynie dla administratora Systemu, który musi mieć możliwość zmiany każdego z nich.</w:t>
      </w:r>
    </w:p>
    <w:p w14:paraId="4BDC2D6A"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Żadne hasła nie mogą być przechowywane w plikach konfiguracyjnych oprogramowania aplikacyjnego, a konta przez dłuższy czas nieużytkowane (okres ustalany przez administratora) powinny być automatycznie blokowane. </w:t>
      </w:r>
    </w:p>
    <w:p w14:paraId="2EDD9865"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Każdorazowe logowanie do Systemu powinno wymagać uwierzytelnienia użytkownika lub innych systemów. Bez uwierzytelnienia System nie może w żaden sposób udostępniać danych, ani tym bardziej zezwalać na ich eksport do innych systemów. </w:t>
      </w:r>
    </w:p>
    <w:p w14:paraId="45F7B4C1"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Za pomocą odpowiednich narzędzi konfiguracyjnych System powinien dawać administratorowi możliwość nadawania odpowiednich uprawnień użytkownikom, których poziom byłby zależny od wykonywanych w Systemie prac zleconych. </w:t>
      </w:r>
    </w:p>
    <w:p w14:paraId="06334009" w14:textId="77777777" w:rsidR="007540FA"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Każdorazowe wprowadzenie danych do Systemu, ich modyfikacja bądź usunięcie przez któregokolwiek z użytkowników musi być zapisywane w pamięci systemu, dając możliwość przywrócenia stanu danych sprzed modyfikacji oraz monitorowania historii zmian przez administratora, cofnięcia przez niego wybranych zmian dokonanych przez użytkownika lub przywrócenia usuniętego rekordu.</w:t>
      </w:r>
    </w:p>
    <w:p w14:paraId="1ACCFCE6" w14:textId="7C4535F0" w:rsidR="00C74CF8" w:rsidRPr="00072CCC" w:rsidRDefault="00C74CF8" w:rsidP="00072CCC">
      <w:pPr>
        <w:pStyle w:val="Akapitzlist"/>
        <w:numPr>
          <w:ilvl w:val="0"/>
          <w:numId w:val="1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rekordach Systemu (kartach obiektów) powinna być możliwość oznaczania wybranych pól zawierających dane wrażliwe jako „poufne” (np. dane osobowe, adresowe, wyceny, pochodzenie, lokalizacje obiektu), dostępne wyłącznie Użytkownikom z odpowiednimi uprawnieniami.  </w:t>
      </w:r>
    </w:p>
    <w:p w14:paraId="450EC86A" w14:textId="77777777" w:rsidR="00C74CF8" w:rsidRPr="00072CCC" w:rsidRDefault="00C74CF8" w:rsidP="00072CCC">
      <w:pPr>
        <w:autoSpaceDN w:val="0"/>
        <w:adjustRightInd w:val="0"/>
        <w:spacing w:line="240" w:lineRule="auto"/>
        <w:ind w:left="0" w:hanging="20"/>
        <w:jc w:val="both"/>
        <w:rPr>
          <w:sz w:val="20"/>
          <w:szCs w:val="20"/>
        </w:rPr>
      </w:pPr>
    </w:p>
    <w:p w14:paraId="632B6193"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Systemu do Ewidencji Zbiorów Muzealnych:</w:t>
      </w:r>
    </w:p>
    <w:p w14:paraId="124B20CB"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ma być rodzajem platformy do zarządzania zbiorami muzealnymi, którego funkcjonalności i struktura będzie odpowiadać procesom nabywania, użyczania i ewidencjonowania obiektów muzealnych zgodnie z obowiązującymi przepisami prawa polskiego.</w:t>
      </w:r>
    </w:p>
    <w:p w14:paraId="6735BDCC"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Zarządzanie zbiorami powinno mieć odzwierciedlenie w strukturze Systemu, również w sferze wizualnej (interfejs graficzny i tekstowy), która musi uwzględniać ich podział ze względu na indywidualny charakter poszczególnych kolekcji, status poszczególnych obiektów, bądź całych zespołów (np. muzealia, depozyty, materiały pomocnicze), przynależność, materiał i techniki ich wytworzenia.</w:t>
      </w:r>
    </w:p>
    <w:p w14:paraId="13BF21D7"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Oprogramowanie powinno funkcjonować na bazie modułów, z których podstawowym </w:t>
      </w:r>
      <w:r w:rsidRPr="00072CCC">
        <w:rPr>
          <w:rFonts w:ascii="Times New Roman" w:hAnsi="Times New Roman" w:cs="Times New Roman"/>
          <w:sz w:val="20"/>
          <w:szCs w:val="20"/>
          <w:shd w:val="clear" w:color="auto" w:fill="FFFFFF"/>
          <w:lang w:val="pl-PL"/>
        </w:rPr>
        <w:t>będzie Ewidencja Zbiorów Muzealnych – moduł „matka”. Pozostałe komponenty będą od niego bezwzględnie zależne, m. in.: moduł słowników, konserwatorski, rejestrów, statystyk itp.</w:t>
      </w:r>
    </w:p>
    <w:p w14:paraId="2681E9B5" w14:textId="77777777" w:rsidR="00C74CF8" w:rsidRPr="00072CCC" w:rsidRDefault="00C74CF8" w:rsidP="00072CCC">
      <w:pPr>
        <w:numPr>
          <w:ilvl w:val="0"/>
          <w:numId w:val="5"/>
        </w:numPr>
        <w:autoSpaceDE/>
        <w:spacing w:line="240" w:lineRule="auto"/>
        <w:jc w:val="both"/>
        <w:rPr>
          <w:sz w:val="20"/>
          <w:szCs w:val="20"/>
        </w:rPr>
      </w:pPr>
      <w:r w:rsidRPr="00072CCC">
        <w:rPr>
          <w:sz w:val="20"/>
          <w:szCs w:val="20"/>
        </w:rPr>
        <w:t>Co do zasady wszystkie moduły powinny być ze sobą powiązane, jednak muszą dawać możliwość korzystania z ich funkcjonalności zarówno osobno, jak też jednocześnie, poprzez dostępne z poziomu ich interfejsów graficzne przekierowania (np. przyciski, zakładki). Tym samym System powinien również pozwalać na równoległe przeglądanie i edytowanie wielu rekordów (kart obiektów modułu „matki”) i powiązanych z nimi modułów (np. konserwatorskiego, multimediów itp.) w jednym widoku, bądź kaskadowo.</w:t>
      </w:r>
    </w:p>
    <w:p w14:paraId="60EF8BDC" w14:textId="77777777" w:rsidR="00C74CF8" w:rsidRPr="00072CCC" w:rsidRDefault="00C74CF8" w:rsidP="00072CCC">
      <w:pPr>
        <w:numPr>
          <w:ilvl w:val="0"/>
          <w:numId w:val="5"/>
        </w:numPr>
        <w:autoSpaceDE/>
        <w:spacing w:line="240" w:lineRule="auto"/>
        <w:jc w:val="both"/>
        <w:rPr>
          <w:sz w:val="20"/>
          <w:szCs w:val="20"/>
        </w:rPr>
      </w:pPr>
      <w:r w:rsidRPr="00072CCC">
        <w:rPr>
          <w:sz w:val="20"/>
          <w:szCs w:val="20"/>
        </w:rPr>
        <w:t>Program powinien posiadać funkcję zapamiętywania wprowadzanych wyrazów i wyrażeń, czyli autouzupełniania i autokorekty danych.</w:t>
      </w:r>
    </w:p>
    <w:p w14:paraId="60D55F38"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celu usprawnienia opracowywania obiektów, szczególnie pól zawierających powtarzalne dane, System musi pozwalać na kopiowanie i wklejanie do i ze schowka systemowego treści całych rekordów lub ich zaznaczonych fragmentów (np. za pomocą skrótu klawiszowego </w:t>
      </w:r>
      <w:proofErr w:type="spellStart"/>
      <w:r w:rsidRPr="00072CCC">
        <w:rPr>
          <w:rFonts w:ascii="Times New Roman" w:hAnsi="Times New Roman" w:cs="Times New Roman"/>
          <w:sz w:val="20"/>
          <w:szCs w:val="20"/>
          <w:lang w:val="pl-PL"/>
        </w:rPr>
        <w:t>Ctrl+c+Alt</w:t>
      </w:r>
      <w:proofErr w:type="spellEnd"/>
      <w:r w:rsidRPr="00072CCC">
        <w:rPr>
          <w:rFonts w:ascii="Times New Roman" w:hAnsi="Times New Roman" w:cs="Times New Roman"/>
          <w:sz w:val="20"/>
          <w:szCs w:val="20"/>
          <w:lang w:val="pl-PL"/>
        </w:rPr>
        <w:t xml:space="preserve">). </w:t>
      </w:r>
    </w:p>
    <w:p w14:paraId="74B2E18D"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nie może ograniczać możliwości stosowania czcionek wyłącznie do polskiego i łacińskiego alfabetu. Powinien również zapewnić możliwość stosowania znaków specjalnych w każdym z pól tekstowych, wywoływanych z menu kontekstowego. System powinien zezwalać na wklejanie tekstu z programu MS Word do wszystkich edytowalnych pól, jego formatowanie (rozmiar czcionki, numerowania i punktowania, indeksów górnego i dolnego, przekreśleń, pogrubień, podkreśleń), użycie funkcji: kopiuj, wklej, cofnij; stosowania znaków alfabetu greckiego i koptyjskiego; cyrylicy; hebrajskiego; arabskiego. </w:t>
      </w:r>
    </w:p>
    <w:p w14:paraId="0D83C1E1"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Każda zmiana musi być odnotowana w historii Systemu i możliwa do odtworzenia przez użytkowników.</w:t>
      </w:r>
    </w:p>
    <w:p w14:paraId="12B19EB2" w14:textId="77777777" w:rsidR="00C74CF8" w:rsidRPr="00072CCC" w:rsidRDefault="00C74CF8" w:rsidP="00072CCC">
      <w:pPr>
        <w:numPr>
          <w:ilvl w:val="0"/>
          <w:numId w:val="5"/>
        </w:numPr>
        <w:autoSpaceDE/>
        <w:spacing w:line="240" w:lineRule="auto"/>
        <w:jc w:val="both"/>
        <w:rPr>
          <w:sz w:val="20"/>
          <w:szCs w:val="20"/>
        </w:rPr>
      </w:pPr>
      <w:r w:rsidRPr="00072CCC">
        <w:rPr>
          <w:sz w:val="20"/>
          <w:szCs w:val="20"/>
        </w:rPr>
        <w:t>W przypadku obiektów wykreślonych z ewidencji System ma odpowiednio modyfikować ich statusy, jednocześnie zachowując wszelkie metadane dotyczące tych obiektów (rekordy powinny być nadal dostępne, lecz z odpowiednio naniesionymi adnotacjami).</w:t>
      </w:r>
    </w:p>
    <w:p w14:paraId="4321D0DB" w14:textId="77777777" w:rsidR="00C74CF8" w:rsidRPr="00072CCC" w:rsidRDefault="00C74CF8" w:rsidP="00072CCC">
      <w:pPr>
        <w:numPr>
          <w:ilvl w:val="0"/>
          <w:numId w:val="5"/>
        </w:numPr>
        <w:autoSpaceDE/>
        <w:spacing w:line="240" w:lineRule="auto"/>
        <w:jc w:val="both"/>
        <w:rPr>
          <w:sz w:val="20"/>
          <w:szCs w:val="20"/>
        </w:rPr>
      </w:pPr>
      <w:r w:rsidRPr="00072CCC">
        <w:rPr>
          <w:sz w:val="20"/>
          <w:szCs w:val="20"/>
        </w:rPr>
        <w:t xml:space="preserve">Poza zbiorami własnymi Muzeum System powinien pozwalać na ewidencjonowanie oraz dokumentowanie przedmiotów obcych, zarówno przechowywanych w instytucji długoterminowo (tzw. depozyty), jak i krótkoterminowo, (takich jak obiekty przedkładane do ocen w celu nabycia, obiekty przyjmowane do badań, obiekty przyjmowane na wystawy czasowe itd.), bądź także obiekty spoza </w:t>
      </w:r>
      <w:r w:rsidRPr="00072CCC">
        <w:rPr>
          <w:sz w:val="20"/>
          <w:szCs w:val="20"/>
        </w:rPr>
        <w:lastRenderedPageBreak/>
        <w:t>instytucji, opisywane lub ewidencjonowane z użyciem systemu, które nie stanowią własności Zamawiającego.</w:t>
      </w:r>
    </w:p>
    <w:p w14:paraId="03563243"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dawać możliwość załączania kopii cyfrowych/</w:t>
      </w:r>
      <w:proofErr w:type="spellStart"/>
      <w:r w:rsidRPr="00072CCC">
        <w:rPr>
          <w:rFonts w:ascii="Times New Roman" w:hAnsi="Times New Roman" w:cs="Times New Roman"/>
          <w:sz w:val="20"/>
          <w:szCs w:val="20"/>
          <w:lang w:val="pl-PL"/>
        </w:rPr>
        <w:t>odwzorowań</w:t>
      </w:r>
      <w:proofErr w:type="spellEnd"/>
      <w:r w:rsidRPr="00072CCC">
        <w:rPr>
          <w:rFonts w:ascii="Times New Roman" w:hAnsi="Times New Roman" w:cs="Times New Roman"/>
          <w:sz w:val="20"/>
          <w:szCs w:val="20"/>
          <w:lang w:val="pl-PL"/>
        </w:rPr>
        <w:t xml:space="preserve"> obiektów oraz informować o posiadanych prawach do ich udostępniania (bądź ich braku). </w:t>
      </w:r>
    </w:p>
    <w:p w14:paraId="1CD2D982"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Składową Systemu musi być moduł statystyk, będący narzędziem służącym do generowania wszelkiego rodzaju statystyk w postaci zestawień żądanych wyników liczbowych i wykresów, pozwalający na filtrację danych dotyczących gromadzonych zbiorów, ich ruchu wewnętrznego i zewnętrznego oraz udostępniania w katalogu on-line. Otrzymywane raporty mają odpowiadać potrzebom własnym Muzeum, zorientowanym przede wszystkim na tworzenie sprawozdań do Głównego Urzędu Statystycznego i Narodowego Instytutu Muzealnictwa i Ochrony Zbiorów. </w:t>
      </w:r>
    </w:p>
    <w:p w14:paraId="5FEF074C" w14:textId="3C17ADE6"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posiadać również moduł służący do udostępniania zbiorów muzealnych on-line w formie katalogu prezentującego podstawowe dane o obiektach, który będzie zsynchronizowany z modułem do ewidencji zbiorów. Dostęp do katalogu będzie odbywał się poprzez istniejącą stronę internetową Muzeum (</w:t>
      </w:r>
      <w:r w:rsidR="004657F4" w:rsidRPr="00072CCC">
        <w:rPr>
          <w:rFonts w:ascii="Times New Roman" w:hAnsi="Times New Roman" w:cs="Times New Roman"/>
          <w:sz w:val="20"/>
          <w:szCs w:val="20"/>
          <w:lang w:val="pl-PL"/>
        </w:rPr>
        <w:t>www.</w:t>
      </w:r>
      <w:hyperlink r:id="rId12" w:history="1">
        <w:r w:rsidR="004657F4" w:rsidRPr="00072CCC">
          <w:rPr>
            <w:rStyle w:val="Hipercze"/>
            <w:rFonts w:ascii="Times New Roman" w:hAnsi="Times New Roman" w:cs="Times New Roman"/>
            <w:color w:val="auto"/>
            <w:sz w:val="20"/>
            <w:szCs w:val="20"/>
            <w:lang w:val="pl-PL"/>
          </w:rPr>
          <w:t>mwmskansen.pl</w:t>
        </w:r>
      </w:hyperlink>
      <w:r w:rsidRPr="00072CCC">
        <w:rPr>
          <w:rFonts w:ascii="Times New Roman" w:hAnsi="Times New Roman" w:cs="Times New Roman"/>
          <w:sz w:val="20"/>
          <w:szCs w:val="20"/>
          <w:lang w:val="pl-PL"/>
        </w:rPr>
        <w:t xml:space="preserve">), z którą powinien być w pełni zintegrowany, aby sprawie udostępniać wybrane treści i multimedia. </w:t>
      </w:r>
    </w:p>
    <w:p w14:paraId="6FF7DBDA"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powinien posiadać specjalny moduł konserwatorski, pozwalający na generowanie rozbudowanych opisów konserwatorskich wraz z konserwatorską dokumentacją fotograficzną i edytorem graficznym pozwalającym na nanoszenie znaków i uwag bezpośrednio na zdjęciu  danego obiektu (np. przy użyciu tabletu).</w:t>
      </w:r>
    </w:p>
    <w:p w14:paraId="12BA33F5"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Widoczność pól i możliwość ich uzupełniania przez poszczególnych użytkowników musi być określana z poziomu administratora, który każdemu z nich będzie nadawał odpowiednie uprawnienia. </w:t>
      </w:r>
    </w:p>
    <w:p w14:paraId="0C67F7ED"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Niedopuszczalne jest aby System na urządzeniu użytkownika wymagał od niego uprawnień administratora w celu realizacji jakiegokolwiek zadania. </w:t>
      </w:r>
    </w:p>
    <w:p w14:paraId="0B9F023D"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Dane w Systemie muszą być zapisywane automatycznie – indeksowanie treści musi działać  w tle podczas pracy użytkowników, i wyniki indeksowania muszą być dostępne dla każdego użytkownika w czasie rzeczywistym.</w:t>
      </w:r>
    </w:p>
    <w:p w14:paraId="6E25880B"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Wyszukiwanie obiektów w Systemie musi uwzględniać wyszukiwanie proste i złożone (z zastosowaniem rozbudowanych filtrów). </w:t>
      </w:r>
    </w:p>
    <w:p w14:paraId="30E0FC71"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dawać możliwość wyboru języka zapisu poszczególnych cech opisujących obiekt w module Ewidencji Zbiorów Muzealnych. </w:t>
      </w:r>
      <w:proofErr w:type="spellStart"/>
      <w:r w:rsidRPr="00072CCC">
        <w:rPr>
          <w:rFonts w:ascii="Times New Roman" w:hAnsi="Times New Roman" w:cs="Times New Roman"/>
          <w:sz w:val="20"/>
          <w:szCs w:val="20"/>
        </w:rPr>
        <w:t>Podstawą</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mają</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dwa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języki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polski</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angielski</w:t>
      </w:r>
      <w:proofErr w:type="spellEnd"/>
      <w:r w:rsidRPr="00072CCC">
        <w:rPr>
          <w:rFonts w:ascii="Times New Roman" w:hAnsi="Times New Roman" w:cs="Times New Roman"/>
          <w:sz w:val="20"/>
          <w:szCs w:val="20"/>
        </w:rPr>
        <w:t>.</w:t>
      </w:r>
    </w:p>
    <w:p w14:paraId="42414B00"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Wszelkie alerty informacyjne lub ostrzegawcze w Systemie oraz katalogu zbiorów on-line muszą być prezentowane w języku polskim.</w:t>
      </w:r>
    </w:p>
    <w:p w14:paraId="5DE71192"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Dane wprowadzane do Systemu muszą być spójne i uwzględniać występujące zależności pomiędzy wszystkimi modułami. Wpis dokonany w jednym z modułów powinien być automatycznie przekazany do innych miejsc całego Systemu, w których te dane również muszą być prezentowane lub w jakikolwiek inny sposób wykorzystywane (np. do obliczeń statystycznych).</w:t>
      </w:r>
    </w:p>
    <w:p w14:paraId="0499EE53" w14:textId="35C3E0FB"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Wszystkie moduły muszą posiadać jednolity interfejs graficzny i treściowy, a </w:t>
      </w:r>
      <w:r w:rsidR="00277AEF" w:rsidRPr="00072CCC">
        <w:rPr>
          <w:rFonts w:ascii="Times New Roman" w:hAnsi="Times New Roman" w:cs="Times New Roman"/>
          <w:sz w:val="20"/>
          <w:szCs w:val="20"/>
          <w:lang w:val="pl-PL"/>
        </w:rPr>
        <w:t xml:space="preserve">w </w:t>
      </w:r>
      <w:r w:rsidRPr="00072CCC">
        <w:rPr>
          <w:rFonts w:ascii="Times New Roman" w:hAnsi="Times New Roman" w:cs="Times New Roman"/>
          <w:sz w:val="20"/>
          <w:szCs w:val="20"/>
          <w:lang w:val="pl-PL"/>
        </w:rPr>
        <w:t xml:space="preserve">przypadku identycznych funkcji w innych modułach mają występować pod takim samym znakiem/przyciskiem/ikoną lub nazwą. </w:t>
      </w:r>
    </w:p>
    <w:p w14:paraId="2058A94A"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Domyślne sortowanie powinno się odbywać zgodnie z uszeregowaniem liter polskiego alfabetu (z uwzględnieniem polskich liter diakrytycznych i zapożyczonych z alfabetu łacińskiego). W przypadku liczb/numerów kolejność sortowania będzie postępować od najmniejszej do największej lub odwrotnie.</w:t>
      </w:r>
    </w:p>
    <w:p w14:paraId="04634C23"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ma informować o przypadkach jednoczesnej edycji danych przez więcej niż jednego użytkownika. Alert o pojawiającym się konflikcie powinien być wyświetlany na ekranach monitorów użytkowników biorących udział w zdarzeniu, zarazem wskazując ich dane identyfikacyjne.</w:t>
      </w:r>
    </w:p>
    <w:p w14:paraId="706C7C6E" w14:textId="6CE196BB"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Dane wymagające bezwzględnego uzupełnienia powinny mieć wyróżniające się pola (komórki/</w:t>
      </w:r>
      <w:r w:rsidR="00277AEF" w:rsidRPr="00072CCC">
        <w:rPr>
          <w:rFonts w:ascii="Times New Roman" w:hAnsi="Times New Roman" w:cs="Times New Roman"/>
          <w:sz w:val="20"/>
          <w:szCs w:val="20"/>
          <w:lang w:val="pl-PL"/>
        </w:rPr>
        <w:t>t</w:t>
      </w:r>
      <w:r w:rsidRPr="00072CCC">
        <w:rPr>
          <w:rFonts w:ascii="Times New Roman" w:hAnsi="Times New Roman" w:cs="Times New Roman"/>
          <w:sz w:val="20"/>
          <w:szCs w:val="20"/>
          <w:lang w:val="pl-PL"/>
        </w:rPr>
        <w:t xml:space="preserve">abelki), a niewypełnienie ich treścią ma skutkować odmową zapisu rekordu. </w:t>
      </w:r>
    </w:p>
    <w:p w14:paraId="0CEE7E20"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Pola niepodlegające edycji (sztywne) muszą być jednoznacznie wskazywać na brak takiej możliwości. </w:t>
      </w:r>
    </w:p>
    <w:p w14:paraId="34695656"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Tam gdzie zachodzi uzasadniona potrzeba System powinien dokonywać walidacji pól/danych.</w:t>
      </w:r>
    </w:p>
    <w:p w14:paraId="4821EA5F"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
        </w:rPr>
        <w:t>System musi umożliwiać obsługę procedur muzealnych, w szczególności procedurę: skontrum, wypożyczenia, akcesji, ruchu wewnętrznego.</w:t>
      </w:r>
    </w:p>
    <w:p w14:paraId="58292324"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Finalne raporty/statystyki/zestawienia powinny mieć formę edytowalną, tj. formaty:  .</w:t>
      </w:r>
      <w:proofErr w:type="spellStart"/>
      <w:r w:rsidRPr="00072CCC">
        <w:rPr>
          <w:rFonts w:ascii="Times New Roman" w:hAnsi="Times New Roman" w:cs="Times New Roman"/>
          <w:sz w:val="20"/>
          <w:szCs w:val="20"/>
          <w:lang w:val="pl-PL"/>
        </w:rPr>
        <w:t>xlsx</w:t>
      </w:r>
      <w:proofErr w:type="spellEnd"/>
      <w:r w:rsidRPr="00072CCC">
        <w:rPr>
          <w:rFonts w:ascii="Times New Roman" w:hAnsi="Times New Roman" w:cs="Times New Roman"/>
          <w:sz w:val="20"/>
          <w:szCs w:val="20"/>
          <w:lang w:val="pl-PL"/>
        </w:rPr>
        <w:t>, .</w:t>
      </w:r>
      <w:proofErr w:type="spellStart"/>
      <w:r w:rsidRPr="00072CCC">
        <w:rPr>
          <w:rFonts w:ascii="Times New Roman" w:hAnsi="Times New Roman" w:cs="Times New Roman"/>
          <w:sz w:val="20"/>
          <w:szCs w:val="20"/>
          <w:lang w:val="pl-PL"/>
        </w:rPr>
        <w:t>docx</w:t>
      </w:r>
      <w:proofErr w:type="spellEnd"/>
      <w:r w:rsidRPr="00072CCC">
        <w:rPr>
          <w:rFonts w:ascii="Times New Roman" w:hAnsi="Times New Roman" w:cs="Times New Roman"/>
          <w:sz w:val="20"/>
          <w:szCs w:val="20"/>
          <w:lang w:val="pl-PL"/>
        </w:rPr>
        <w:t>, .</w:t>
      </w:r>
      <w:proofErr w:type="spellStart"/>
      <w:r w:rsidRPr="00072CCC">
        <w:rPr>
          <w:rFonts w:ascii="Times New Roman" w:hAnsi="Times New Roman" w:cs="Times New Roman"/>
          <w:sz w:val="20"/>
          <w:szCs w:val="20"/>
          <w:lang w:val="pl-PL"/>
        </w:rPr>
        <w:t>xml</w:t>
      </w:r>
      <w:proofErr w:type="spellEnd"/>
      <w:r w:rsidRPr="00072CCC">
        <w:rPr>
          <w:rFonts w:ascii="Times New Roman" w:hAnsi="Times New Roman" w:cs="Times New Roman"/>
          <w:sz w:val="20"/>
          <w:szCs w:val="20"/>
          <w:lang w:val="pl-PL"/>
        </w:rPr>
        <w:t>, . oraz .</w:t>
      </w:r>
      <w:proofErr w:type="spellStart"/>
      <w:r w:rsidRPr="00072CCC">
        <w:rPr>
          <w:rFonts w:ascii="Times New Roman" w:hAnsi="Times New Roman" w:cs="Times New Roman"/>
          <w:sz w:val="20"/>
          <w:szCs w:val="20"/>
          <w:lang w:val="pl-PL"/>
        </w:rPr>
        <w:t>csv</w:t>
      </w:r>
      <w:proofErr w:type="spellEnd"/>
      <w:r w:rsidRPr="00072CCC">
        <w:rPr>
          <w:rFonts w:ascii="Times New Roman" w:hAnsi="Times New Roman" w:cs="Times New Roman"/>
          <w:sz w:val="20"/>
          <w:szCs w:val="20"/>
          <w:lang w:val="pl-PL"/>
        </w:rPr>
        <w:t>.</w:t>
      </w:r>
    </w:p>
    <w:p w14:paraId="3D35F3BF"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Systemie powinny funkcjonować wspólne dla wszystkich modułów słowniki kontrolowane. Modyfikacji ich zawartości będzie mógł dokonywać administrator lub uprawniony przez niego użytkownik. </w:t>
      </w:r>
    </w:p>
    <w:p w14:paraId="59D4ADCB"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Każda próba usunięcia danych, celowego lub przypadkowego, musi być poprzedzona ostrzeżeniem o nieodwracalności podjętego działania.</w:t>
      </w:r>
    </w:p>
    <w:p w14:paraId="4F1C228E"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Każda próba usunięcia z Systemu danych zależnych, np. słownikowych, ma być traktowana odmownie.</w:t>
      </w:r>
    </w:p>
    <w:p w14:paraId="05668B50"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powinien odczytywać funkcjonujące w środowiskach Windows, </w:t>
      </w:r>
      <w:proofErr w:type="spellStart"/>
      <w:r w:rsidRPr="00072CCC">
        <w:rPr>
          <w:rFonts w:ascii="Times New Roman" w:hAnsi="Times New Roman" w:cs="Times New Roman"/>
          <w:sz w:val="20"/>
          <w:szCs w:val="20"/>
          <w:lang w:val="pl-PL"/>
        </w:rPr>
        <w:t>MacOs</w:t>
      </w:r>
      <w:proofErr w:type="spellEnd"/>
      <w:r w:rsidRPr="00072CCC">
        <w:rPr>
          <w:rFonts w:ascii="Times New Roman" w:hAnsi="Times New Roman" w:cs="Times New Roman"/>
          <w:sz w:val="20"/>
          <w:szCs w:val="20"/>
          <w:lang w:val="pl-PL"/>
        </w:rPr>
        <w:t>, Linux skróty klawiszowe.</w:t>
      </w:r>
    </w:p>
    <w:p w14:paraId="49FB3ADA" w14:textId="77777777" w:rsidR="00C74CF8" w:rsidRPr="00072CCC" w:rsidRDefault="00C74CF8" w:rsidP="00072CCC">
      <w:pPr>
        <w:pStyle w:val="Akapitzlist"/>
        <w:numPr>
          <w:ilvl w:val="0"/>
          <w:numId w:val="5"/>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lastRenderedPageBreak/>
        <w:t>Program musi zapewnić możliwość przeprowadzenia audytu systemowego polegającego na zapisie historii tworzenia, uzupełniania lub modyfikacji danych i ich udostępniania na zewnątrz (np. generowanie raportów, statystyk, rejestrów, udostępnianie w katalogu on-line itp.). Każda z tych czynności powinna być rejestrowana automatycznie w pamięci Systemu, zapewniając jednocześnie możliwość identyfikacji użytkownika oraz czasu (data, godzina) kiedy tych zmian dokonał.</w:t>
      </w:r>
    </w:p>
    <w:p w14:paraId="1DFA47EA" w14:textId="77777777" w:rsidR="00C74CF8" w:rsidRPr="00072CCC" w:rsidRDefault="00C74CF8" w:rsidP="00072CCC">
      <w:pPr>
        <w:spacing w:line="240" w:lineRule="auto"/>
        <w:ind w:left="0" w:firstLine="0"/>
        <w:jc w:val="both"/>
        <w:rPr>
          <w:sz w:val="20"/>
          <w:szCs w:val="20"/>
        </w:rPr>
      </w:pPr>
    </w:p>
    <w:p w14:paraId="25A5AD15" w14:textId="77777777" w:rsidR="00C74CF8" w:rsidRPr="00072CCC" w:rsidRDefault="00C74CF8" w:rsidP="00072CCC">
      <w:pPr>
        <w:autoSpaceDN w:val="0"/>
        <w:adjustRightInd w:val="0"/>
        <w:spacing w:line="240" w:lineRule="auto"/>
        <w:ind w:left="0" w:firstLine="0"/>
        <w:jc w:val="both"/>
        <w:rPr>
          <w:b/>
          <w:sz w:val="20"/>
          <w:szCs w:val="20"/>
        </w:rPr>
      </w:pPr>
      <w:r w:rsidRPr="00072CCC">
        <w:rPr>
          <w:b/>
          <w:sz w:val="20"/>
          <w:szCs w:val="20"/>
        </w:rPr>
        <w:t xml:space="preserve">Ogólne wymagania dotyczące głównego Modułu </w:t>
      </w:r>
      <w:r w:rsidRPr="00072CCC">
        <w:rPr>
          <w:b/>
          <w:sz w:val="20"/>
          <w:szCs w:val="20"/>
          <w:shd w:val="clear" w:color="auto" w:fill="FFFFFF"/>
        </w:rPr>
        <w:t>Ewidencji Zbiorów Muzealnych (EZM)</w:t>
      </w:r>
      <w:r w:rsidRPr="00072CCC">
        <w:rPr>
          <w:b/>
          <w:sz w:val="20"/>
          <w:szCs w:val="20"/>
        </w:rPr>
        <w:t>:</w:t>
      </w:r>
    </w:p>
    <w:p w14:paraId="27DC1D09" w14:textId="77777777" w:rsidR="007540FA" w:rsidRPr="00072CCC" w:rsidRDefault="007540FA" w:rsidP="00072CCC">
      <w:pPr>
        <w:autoSpaceDN w:val="0"/>
        <w:adjustRightInd w:val="0"/>
        <w:spacing w:line="240" w:lineRule="auto"/>
        <w:ind w:left="0" w:firstLine="0"/>
        <w:jc w:val="both"/>
        <w:rPr>
          <w:b/>
          <w:sz w:val="20"/>
          <w:szCs w:val="20"/>
        </w:rPr>
      </w:pPr>
    </w:p>
    <w:p w14:paraId="5FEDC6A2"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EZM jest bazowym elementem całego Systemu. Z zawartych w nim informacji będą czerpać pozostałe moduły zależne, tj. konserwatorski, statystyk, </w:t>
      </w:r>
      <w:r w:rsidRPr="00072CCC">
        <w:rPr>
          <w:rFonts w:ascii="Times New Roman" w:hAnsi="Times New Roman" w:cs="Times New Roman"/>
          <w:sz w:val="20"/>
          <w:szCs w:val="20"/>
          <w:shd w:val="clear" w:color="auto" w:fill="FFFFFF"/>
          <w:lang w:val="pl-PL"/>
        </w:rPr>
        <w:t>słowników, rejestrów, statystyk, cyfrowego repozytorium itp.</w:t>
      </w:r>
      <w:r w:rsidRPr="00072CCC">
        <w:rPr>
          <w:rFonts w:ascii="Times New Roman" w:hAnsi="Times New Roman" w:cs="Times New Roman"/>
          <w:sz w:val="20"/>
          <w:szCs w:val="20"/>
          <w:lang w:val="pl-PL"/>
        </w:rPr>
        <w:t xml:space="preserve"> </w:t>
      </w:r>
    </w:p>
    <w:p w14:paraId="3FEA240C"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EZM ma odpowiadać za podstawowe procesy związane z ewidencją zbiorów. Przede wszystkim będzie gromadził dane o wszystkich obiektach muzealnych (zgodnie z </w:t>
      </w:r>
      <w:r w:rsidRPr="00072CCC">
        <w:rPr>
          <w:rStyle w:val="Hipercze"/>
          <w:rFonts w:ascii="Times New Roman" w:hAnsi="Times New Roman" w:cs="Times New Roman"/>
          <w:color w:val="auto"/>
          <w:sz w:val="20"/>
          <w:szCs w:val="20"/>
          <w:u w:val="none"/>
          <w:lang w:val="pl-PL"/>
        </w:rPr>
        <w:t>Rozporządzeniem Ministra Kultury z dnia 30 sierpnia 2004 r. w sprawie zakresu, form i sposobu ewidencjonowania zabytków w muzeach</w:t>
      </w:r>
      <w:r w:rsidRPr="00072CCC">
        <w:rPr>
          <w:rFonts w:ascii="Times New Roman" w:hAnsi="Times New Roman" w:cs="Times New Roman"/>
          <w:sz w:val="20"/>
          <w:szCs w:val="20"/>
          <w:lang w:val="pl-PL"/>
        </w:rPr>
        <w:t xml:space="preserve">) dla których będzie tworzył tzw. rekordy - odpowiednik papierowej karty ewidencyjnej </w:t>
      </w:r>
      <w:proofErr w:type="spellStart"/>
      <w:r w:rsidRPr="00072CCC">
        <w:rPr>
          <w:rFonts w:ascii="Times New Roman" w:hAnsi="Times New Roman" w:cs="Times New Roman"/>
          <w:sz w:val="20"/>
          <w:szCs w:val="20"/>
          <w:lang w:val="pl-PL"/>
        </w:rPr>
        <w:t>muzealium</w:t>
      </w:r>
      <w:proofErr w:type="spellEnd"/>
      <w:r w:rsidRPr="00072CCC">
        <w:rPr>
          <w:rFonts w:ascii="Times New Roman" w:hAnsi="Times New Roman" w:cs="Times New Roman"/>
          <w:sz w:val="20"/>
          <w:szCs w:val="20"/>
          <w:lang w:val="pl-PL"/>
        </w:rPr>
        <w:t>.</w:t>
      </w:r>
    </w:p>
    <w:p w14:paraId="1475A91E"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Interfejs użytkownika powinien umożliwiać optymalizację widoku obiektu do indywidualnych wymagań użytkownika, np. sposób wyświetlania okien, pól, menu, narzędzi itp. </w:t>
      </w:r>
    </w:p>
    <w:p w14:paraId="00E5A5B1" w14:textId="1C6180EA" w:rsidR="00C74CF8" w:rsidRPr="00072CCC" w:rsidRDefault="00C74CF8" w:rsidP="00072CCC">
      <w:pPr>
        <w:numPr>
          <w:ilvl w:val="0"/>
          <w:numId w:val="6"/>
        </w:numPr>
        <w:autoSpaceDE/>
        <w:spacing w:line="240" w:lineRule="auto"/>
        <w:jc w:val="both"/>
        <w:rPr>
          <w:sz w:val="20"/>
          <w:szCs w:val="20"/>
        </w:rPr>
      </w:pPr>
      <w:r w:rsidRPr="00072CCC">
        <w:rPr>
          <w:sz w:val="20"/>
          <w:szCs w:val="20"/>
        </w:rPr>
        <w:t>Każdy obiekt wpisany do Systemu musi posiadać swój niezmienny adres (</w:t>
      </w:r>
      <w:proofErr w:type="spellStart"/>
      <w:r w:rsidRPr="00072CCC">
        <w:rPr>
          <w:sz w:val="20"/>
          <w:szCs w:val="20"/>
        </w:rPr>
        <w:t>permalink</w:t>
      </w:r>
      <w:proofErr w:type="spellEnd"/>
      <w:r w:rsidRPr="00072CCC">
        <w:rPr>
          <w:sz w:val="20"/>
          <w:szCs w:val="20"/>
        </w:rPr>
        <w:t>) w postaci identyfikatora UR</w:t>
      </w:r>
      <w:r w:rsidR="00FA0380" w:rsidRPr="00072CCC">
        <w:rPr>
          <w:sz w:val="20"/>
          <w:szCs w:val="20"/>
        </w:rPr>
        <w:t>L</w:t>
      </w:r>
      <w:r w:rsidRPr="00072CCC">
        <w:rPr>
          <w:sz w:val="20"/>
          <w:szCs w:val="20"/>
        </w:rPr>
        <w:t xml:space="preserve"> oraz jego postać graficzną, np. w formie kodu QR oraz numeru </w:t>
      </w:r>
      <w:proofErr w:type="spellStart"/>
      <w:r w:rsidRPr="00072CCC">
        <w:rPr>
          <w:sz w:val="20"/>
          <w:szCs w:val="20"/>
        </w:rPr>
        <w:t>tagu</w:t>
      </w:r>
      <w:proofErr w:type="spellEnd"/>
      <w:r w:rsidRPr="00072CCC">
        <w:rPr>
          <w:sz w:val="20"/>
          <w:szCs w:val="20"/>
        </w:rPr>
        <w:t xml:space="preserve"> RFID.</w:t>
      </w:r>
    </w:p>
    <w:p w14:paraId="051216D9" w14:textId="77777777" w:rsidR="00C74CF8" w:rsidRPr="00072CCC" w:rsidRDefault="00C74CF8" w:rsidP="00072CCC">
      <w:pPr>
        <w:numPr>
          <w:ilvl w:val="0"/>
          <w:numId w:val="6"/>
        </w:numPr>
        <w:autoSpaceDE/>
        <w:spacing w:line="240" w:lineRule="auto"/>
        <w:jc w:val="both"/>
        <w:rPr>
          <w:sz w:val="20"/>
          <w:szCs w:val="20"/>
        </w:rPr>
      </w:pPr>
      <w:r w:rsidRPr="00072CCC">
        <w:rPr>
          <w:sz w:val="20"/>
          <w:szCs w:val="20"/>
        </w:rPr>
        <w:t>Użytkownik musi mieć możliwość wygenerowania unikatowego kodu QR dla danego obiektu.</w:t>
      </w:r>
    </w:p>
    <w:p w14:paraId="2203485E"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Wśród funkcjonalności Modułu EZM, powinny się znaleźć m.in.: możliwość kopiowania rekordów, rejestracji ruchu obiektów, dodawania tłumaczeń, filtrowania i sortowania obiektów, szybkiego podglądu obiektów, przeglądania obiektów równoległego i kolejkowego (przyciski „poprzedni/następny”), rejestracji historii zmian, generowania rejestrów, kart obiektów, rejestrów i tworzenia z nich wydruków. </w:t>
      </w:r>
    </w:p>
    <w:p w14:paraId="72FC12B3"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Moduł musi posiadać możliwość generowania ksiąg inwentarzowych, rejestrów </w:t>
      </w:r>
      <w:proofErr w:type="spellStart"/>
      <w:r w:rsidRPr="00072CCC">
        <w:rPr>
          <w:rFonts w:ascii="Times New Roman" w:hAnsi="Times New Roman" w:cs="Times New Roman"/>
          <w:sz w:val="20"/>
          <w:szCs w:val="20"/>
          <w:lang w:val="pl-PL"/>
        </w:rPr>
        <w:t>skontrowych</w:t>
      </w:r>
      <w:proofErr w:type="spellEnd"/>
      <w:r w:rsidRPr="00072CCC">
        <w:rPr>
          <w:rFonts w:ascii="Times New Roman" w:hAnsi="Times New Roman" w:cs="Times New Roman"/>
          <w:sz w:val="20"/>
          <w:szCs w:val="20"/>
          <w:lang w:val="pl-PL"/>
        </w:rPr>
        <w:t xml:space="preserve">/inwentaryzacyjnych, kart ewidencyjnych i innych rejestrów z oczekiwanymi przez użytkownika danymi. </w:t>
      </w:r>
      <w:proofErr w:type="spellStart"/>
      <w:r w:rsidRPr="00072CCC">
        <w:rPr>
          <w:rFonts w:ascii="Times New Roman" w:hAnsi="Times New Roman" w:cs="Times New Roman"/>
          <w:sz w:val="20"/>
          <w:szCs w:val="20"/>
        </w:rPr>
        <w:t>Generowane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dokumenty</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powinny</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mieć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paginacji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stron</w:t>
      </w:r>
      <w:proofErr w:type="spellEnd"/>
      <w:r w:rsidRPr="00072CCC">
        <w:rPr>
          <w:rFonts w:ascii="Times New Roman" w:hAnsi="Times New Roman" w:cs="Times New Roman"/>
          <w:sz w:val="20"/>
          <w:szCs w:val="20"/>
        </w:rPr>
        <w:t>.</w:t>
      </w:r>
    </w:p>
    <w:p w14:paraId="4B6641B1" w14:textId="77777777" w:rsidR="00C74CF8" w:rsidRPr="00072CCC" w:rsidRDefault="00C74CF8" w:rsidP="00072CCC">
      <w:pPr>
        <w:numPr>
          <w:ilvl w:val="0"/>
          <w:numId w:val="6"/>
        </w:numPr>
        <w:autoSpaceDE/>
        <w:spacing w:line="240" w:lineRule="auto"/>
        <w:jc w:val="both"/>
        <w:rPr>
          <w:sz w:val="20"/>
          <w:szCs w:val="20"/>
        </w:rPr>
      </w:pPr>
      <w:r w:rsidRPr="00072CCC">
        <w:rPr>
          <w:sz w:val="20"/>
          <w:szCs w:val="20"/>
        </w:rPr>
        <w:t xml:space="preserve">Użytkownik powinien mieć możliwość wyboru co najmniej trzech rodzajów predefiniowanych kart obiektów. Zawartość dla każdego z nich będzie uzgadniana z Zamawiającym na etapie wdrożeniowym. </w:t>
      </w:r>
    </w:p>
    <w:p w14:paraId="2CF311AC" w14:textId="77777777" w:rsidR="00C74CF8" w:rsidRPr="00072CCC" w:rsidRDefault="00C74CF8" w:rsidP="00072CCC">
      <w:pPr>
        <w:numPr>
          <w:ilvl w:val="0"/>
          <w:numId w:val="6"/>
        </w:numPr>
        <w:autoSpaceDE/>
        <w:spacing w:line="240" w:lineRule="auto"/>
        <w:jc w:val="both"/>
        <w:rPr>
          <w:sz w:val="20"/>
          <w:szCs w:val="20"/>
        </w:rPr>
      </w:pPr>
      <w:r w:rsidRPr="00072CCC">
        <w:rPr>
          <w:sz w:val="20"/>
          <w:szCs w:val="20"/>
        </w:rPr>
        <w:t>Moduł powinien dawać możliwość zapisu kart obiektów w minimum następujących formatach: PDF, DOCX.</w:t>
      </w:r>
    </w:p>
    <w:p w14:paraId="03F9BC52"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powinien posiadać funkcję hurtowego wprowadzania zmian, tj. uzupełniania lub modyfikacji danych, zaawansowanego szukania obiektów i filtrowania opisów oraz dodawania obiektów lub multimediów.  </w:t>
      </w:r>
    </w:p>
    <w:p w14:paraId="1EBA382F"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Zmiany w trybie edycji hurtowej będą dokonywane na wskazanych przez użytkownika polach danego rekordu lub zespołu obiektów.</w:t>
      </w:r>
    </w:p>
    <w:p w14:paraId="690A24DC"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musi pozwalać na zaznaczanie i odznaczanie wielu obiektów, zmian hurtowych na listach obiektów, wyświetlania statystyk na podstawie wybranych zestawień obiektów i ich parametrów.</w:t>
      </w:r>
    </w:p>
    <w:p w14:paraId="4534F831" w14:textId="4DAF1016"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Wizerunki cyfrowe obiektów a także wszelka inna dokumentacja cyfrowa obiektu musi być dostępna w Module E</w:t>
      </w:r>
      <w:r w:rsidR="00FA0380" w:rsidRPr="00072CCC">
        <w:rPr>
          <w:rFonts w:ascii="Times New Roman" w:hAnsi="Times New Roman" w:cs="Times New Roman"/>
          <w:sz w:val="20"/>
          <w:szCs w:val="20"/>
          <w:lang w:val="pl-PL"/>
        </w:rPr>
        <w:t>ZM</w:t>
      </w:r>
      <w:r w:rsidRPr="00072CCC">
        <w:rPr>
          <w:rFonts w:ascii="Times New Roman" w:hAnsi="Times New Roman" w:cs="Times New Roman"/>
          <w:sz w:val="20"/>
          <w:szCs w:val="20"/>
          <w:lang w:val="pl-PL"/>
        </w:rPr>
        <w:t xml:space="preserve"> z poziomu interfejsu użytkownika bez konieczności przełączania się do dedykowanego modułu cyfrowego repozytorium. Funkcja ta ma obejmować zarówno podgląd multimediów jak też import i zakotwiczenie w dowolnym polu opisowym lub automatyczne podanie ścieżki dostępowej do pliku.</w:t>
      </w:r>
    </w:p>
    <w:p w14:paraId="1C225BB3"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Utworzenie kolejnego rekordu będzie następować poprzez kliknięcie jednego przycisku (np. Nowy obiekt) i dalej za pomocą predefiniowanej formatki, wypełnianej nową treścią lub kopiowaną (w całości lub w części) z innego, już istniejącego rekordu. </w:t>
      </w:r>
    </w:p>
    <w:p w14:paraId="6D24AB14"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musi pozwalać na szybką edycję każdego pojedynczego pola w podglądzie obiektu bez konieczności wchodzenia w tryb edycji całej formatki.</w:t>
      </w:r>
    </w:p>
    <w:p w14:paraId="32C4224A"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nie powinien ograniczać wpisów dotyczących datowania obiektów oraz ich wyceny (np. uwzględnienie wartości zakupowej, stawki podatku, kosztów transportu, walut i ich przelicznika itp.).</w:t>
      </w:r>
    </w:p>
    <w:p w14:paraId="29644CD2"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Pola podlegające słownikowaniu powinny mieć blokadę wpisów „z ręki” na zasadzie wyświetlającego się formularza, wymuszającego użycie słownika lub nakazującego utworzenie nowego hasła/wyrażenia słownikowanego (tylko dla uprawnionych użytkowników). </w:t>
      </w:r>
    </w:p>
    <w:p w14:paraId="07E3E943"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powinien również uwzględniać możliwość wprowadzania danych historycznych jak np. dawnych numerów inwentarzowych, nazewnictwa, miejsc przechowywania itp. </w:t>
      </w:r>
    </w:p>
    <w:p w14:paraId="4D786211"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dawać możliwość formatowania treści niektórych pól w danym rekordzie przy użyciu edytora WYSIWYG.</w:t>
      </w:r>
    </w:p>
    <w:p w14:paraId="1E56FEE5"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lastRenderedPageBreak/>
        <w:t>Formatka każdego rekordu musi zapewnić możliwość opisu obiektów o niestandardowych parametrach, audiowizualnych i cyfrowych (np. edycji dzieła, formatu przed i po cyfryzacji, pliku źródłowego, rodzaju odtwarzacza) lub konceptualnych.</w:t>
      </w:r>
    </w:p>
    <w:p w14:paraId="0A7D4D12"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powinien zezwalać na dodanie kolejnych, bliźniaczych pól oraz tworzenia układów hierarchicznych.</w:t>
      </w:r>
    </w:p>
    <w:p w14:paraId="04024FA9"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Podstawowe dane jakie powinny się znaleźć w danym rekordzie (pola wpisowe) to: </w:t>
      </w:r>
    </w:p>
    <w:p w14:paraId="67B6A8A2"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Numer inwentarzowy (w przypadku obiektów wieloelementowych numery będą mogły mieć przełamania lub zakresy „od” „do”);</w:t>
      </w:r>
    </w:p>
    <w:p w14:paraId="65704F6D"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Nazwa i rodzaj księgi inwentarzowej (np. muzealia, depozyty, materiały pomocnicze);</w:t>
      </w:r>
    </w:p>
    <w:p w14:paraId="20A3FD1D"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Numer</w:t>
      </w:r>
      <w:proofErr w:type="spellEnd"/>
      <w:r w:rsidRPr="00072CCC">
        <w:rPr>
          <w:rFonts w:ascii="Times New Roman" w:hAnsi="Times New Roman" w:cs="Times New Roman"/>
          <w:sz w:val="20"/>
          <w:szCs w:val="20"/>
        </w:rPr>
        <w:t xml:space="preserve"> w </w:t>
      </w:r>
      <w:proofErr w:type="spellStart"/>
      <w:r w:rsidRPr="00072CCC">
        <w:rPr>
          <w:rFonts w:ascii="Times New Roman" w:hAnsi="Times New Roman" w:cs="Times New Roman"/>
          <w:sz w:val="20"/>
          <w:szCs w:val="20"/>
        </w:rPr>
        <w:t>Księdze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Akcesyjnej</w:t>
      </w:r>
      <w:proofErr w:type="spellEnd"/>
      <w:r w:rsidRPr="00072CCC">
        <w:rPr>
          <w:rFonts w:ascii="Times New Roman" w:hAnsi="Times New Roman" w:cs="Times New Roman"/>
          <w:sz w:val="20"/>
          <w:szCs w:val="20"/>
        </w:rPr>
        <w:t>;</w:t>
      </w:r>
    </w:p>
    <w:p w14:paraId="4E320652"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Dawna numeracja (jeśli istniała, np. inwentarzowa, spisowa itp.);</w:t>
      </w:r>
    </w:p>
    <w:p w14:paraId="702947E3"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powinien sugerować formę i wartość kolejnego numeru, ale też zezwalać na samodzielne i dowolne jego nadanie z założeniem walidacji na przyjętych w Muzeum numeracjach;</w:t>
      </w:r>
    </w:p>
    <w:p w14:paraId="7AB7AFF8"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Analogicznie System ma sugerować datę wpisu obiektu do ewidencji zbiorów, co będzie równoznaczne z datą założenia nowego rekordu;</w:t>
      </w:r>
    </w:p>
    <w:p w14:paraId="73E6BB7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Data wpisu obiektu do księgi inwentarzowej (jeśli nie jest tożsama z datą wpisu do Systemu);</w:t>
      </w:r>
    </w:p>
    <w:p w14:paraId="75B3E175"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Data wykreślenia obiektu z inwentarza, podstawę wykreślenia;</w:t>
      </w:r>
    </w:p>
    <w:p w14:paraId="10DD3C1E"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Typ obiektu (pojedynczy, złożony, zespół);</w:t>
      </w:r>
    </w:p>
    <w:p w14:paraId="1258130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Liczba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sztuk</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detalicznie</w:t>
      </w:r>
      <w:proofErr w:type="spellEnd"/>
      <w:r w:rsidRPr="00072CCC">
        <w:rPr>
          <w:rFonts w:ascii="Times New Roman" w:hAnsi="Times New Roman" w:cs="Times New Roman"/>
          <w:sz w:val="20"/>
          <w:szCs w:val="20"/>
        </w:rPr>
        <w:t>);</w:t>
      </w:r>
    </w:p>
    <w:p w14:paraId="57DFD6DA"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Liczba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elementów</w:t>
      </w:r>
      <w:proofErr w:type="spellEnd"/>
      <w:r w:rsidRPr="00072CCC">
        <w:rPr>
          <w:rFonts w:ascii="Times New Roman" w:hAnsi="Times New Roman" w:cs="Times New Roman"/>
          <w:sz w:val="20"/>
          <w:szCs w:val="20"/>
        </w:rPr>
        <w:t>;</w:t>
      </w:r>
    </w:p>
    <w:p w14:paraId="41425012"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Dawne numery inwentarzowe oraz inne numery ewidencyjne;</w:t>
      </w:r>
    </w:p>
    <w:p w14:paraId="2806AB71"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r w:rsidRPr="00072CCC">
        <w:rPr>
          <w:rFonts w:ascii="Times New Roman" w:hAnsi="Times New Roman" w:cs="Times New Roman"/>
          <w:sz w:val="20"/>
          <w:szCs w:val="20"/>
        </w:rPr>
        <w:t xml:space="preserve">Autor, </w:t>
      </w:r>
      <w:proofErr w:type="spellStart"/>
      <w:r w:rsidRPr="00072CCC">
        <w:rPr>
          <w:rFonts w:ascii="Times New Roman" w:hAnsi="Times New Roman" w:cs="Times New Roman"/>
          <w:sz w:val="20"/>
          <w:szCs w:val="20"/>
        </w:rPr>
        <w:t>twórca</w:t>
      </w:r>
      <w:proofErr w:type="spellEnd"/>
      <w:r w:rsidRPr="00072CCC">
        <w:rPr>
          <w:rFonts w:ascii="Times New Roman" w:hAnsi="Times New Roman" w:cs="Times New Roman"/>
          <w:sz w:val="20"/>
          <w:szCs w:val="20"/>
        </w:rPr>
        <w:t>;</w:t>
      </w:r>
    </w:p>
    <w:p w14:paraId="22EBCCEB"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Pole dotyczące autora/wytwórni powinno umożliwiać podanie autorstwa (atrybucji) obiektu, zarówno jednostkowego, jak i zbiorowego; </w:t>
      </w:r>
    </w:p>
    <w:p w14:paraId="4B21160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Musi też być możliwość podania prawdopodobnego autora dzieła/warsztatu:</w:t>
      </w:r>
    </w:p>
    <w:p w14:paraId="4F580A40"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Nazwa</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Tytuł</w:t>
      </w:r>
      <w:proofErr w:type="spellEnd"/>
      <w:r w:rsidRPr="00072CCC">
        <w:rPr>
          <w:rFonts w:ascii="Times New Roman" w:hAnsi="Times New Roman" w:cs="Times New Roman"/>
          <w:sz w:val="20"/>
          <w:szCs w:val="20"/>
        </w:rPr>
        <w:t>;</w:t>
      </w:r>
    </w:p>
    <w:p w14:paraId="7F8E1A0E"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Inne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nazwy</w:t>
      </w:r>
      <w:proofErr w:type="spellEnd"/>
      <w:r w:rsidRPr="00072CCC">
        <w:rPr>
          <w:rFonts w:ascii="Times New Roman" w:hAnsi="Times New Roman" w:cs="Times New Roman"/>
          <w:sz w:val="20"/>
          <w:szCs w:val="20"/>
        </w:rPr>
        <w:t xml:space="preserve"> i </w:t>
      </w:r>
      <w:proofErr w:type="spellStart"/>
      <w:r w:rsidRPr="00072CCC">
        <w:rPr>
          <w:rFonts w:ascii="Times New Roman" w:hAnsi="Times New Roman" w:cs="Times New Roman"/>
          <w:sz w:val="20"/>
          <w:szCs w:val="20"/>
        </w:rPr>
        <w:t>tytuły</w:t>
      </w:r>
      <w:proofErr w:type="spellEnd"/>
      <w:r w:rsidRPr="00072CCC">
        <w:rPr>
          <w:rFonts w:ascii="Times New Roman" w:hAnsi="Times New Roman" w:cs="Times New Roman"/>
          <w:sz w:val="20"/>
          <w:szCs w:val="20"/>
        </w:rPr>
        <w:t>;</w:t>
      </w:r>
    </w:p>
    <w:p w14:paraId="098A7F01"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Cykl</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zespół</w:t>
      </w:r>
      <w:proofErr w:type="spellEnd"/>
      <w:r w:rsidRPr="00072CCC">
        <w:rPr>
          <w:rFonts w:ascii="Times New Roman" w:hAnsi="Times New Roman" w:cs="Times New Roman"/>
          <w:sz w:val="20"/>
          <w:szCs w:val="20"/>
        </w:rPr>
        <w:t>;</w:t>
      </w:r>
    </w:p>
    <w:p w14:paraId="2136FCD7"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Skrócony opis obiektu (jedno lub dwuzdaniowy);</w:t>
      </w:r>
    </w:p>
    <w:p w14:paraId="558E95C7"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Opis obiektu (cechy charakterystyczne, kompozycja, przeznaczenie);</w:t>
      </w:r>
    </w:p>
    <w:p w14:paraId="5A14CCAE"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Słowa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kluczowe</w:t>
      </w:r>
      <w:proofErr w:type="spellEnd"/>
      <w:r w:rsidRPr="00072CCC">
        <w:rPr>
          <w:rFonts w:ascii="Times New Roman" w:hAnsi="Times New Roman" w:cs="Times New Roman"/>
          <w:sz w:val="20"/>
          <w:szCs w:val="20"/>
        </w:rPr>
        <w:t>;</w:t>
      </w:r>
    </w:p>
    <w:p w14:paraId="6AFD23CC"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Data powstania (także od-do);</w:t>
      </w:r>
    </w:p>
    <w:p w14:paraId="0C533B3B"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Musi istnieć możliwość opisania znaczenia daty lub wielu dat względem każdej części dzieła, jeżeli składa się ono z części powstałych w różnym czasie;</w:t>
      </w:r>
    </w:p>
    <w:p w14:paraId="7013EC1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Musi być możliwość podania numeru edycji/wersji dzieła;</w:t>
      </w:r>
    </w:p>
    <w:p w14:paraId="4756491D"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Miejsce powstania lub kilka miejsc;</w:t>
      </w:r>
    </w:p>
    <w:p w14:paraId="543FAE15"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Rodzaj</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obiektu</w:t>
      </w:r>
      <w:proofErr w:type="spellEnd"/>
      <w:r w:rsidRPr="00072CCC">
        <w:rPr>
          <w:rFonts w:ascii="Times New Roman" w:hAnsi="Times New Roman" w:cs="Times New Roman"/>
          <w:sz w:val="20"/>
          <w:szCs w:val="20"/>
        </w:rPr>
        <w:t>;</w:t>
      </w:r>
    </w:p>
    <w:p w14:paraId="2A063F96"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Materiał</w:t>
      </w:r>
      <w:proofErr w:type="spellEnd"/>
      <w:r w:rsidRPr="00072CCC">
        <w:rPr>
          <w:rFonts w:ascii="Times New Roman" w:hAnsi="Times New Roman" w:cs="Times New Roman"/>
          <w:sz w:val="20"/>
          <w:szCs w:val="20"/>
        </w:rPr>
        <w:t>;</w:t>
      </w:r>
    </w:p>
    <w:p w14:paraId="4CC21CCE"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Technika</w:t>
      </w:r>
      <w:proofErr w:type="spellEnd"/>
      <w:r w:rsidRPr="00072CCC">
        <w:rPr>
          <w:rFonts w:ascii="Times New Roman" w:hAnsi="Times New Roman" w:cs="Times New Roman"/>
          <w:sz w:val="20"/>
          <w:szCs w:val="20"/>
        </w:rPr>
        <w:t>;</w:t>
      </w:r>
    </w:p>
    <w:p w14:paraId="4DD7F755"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Wymiary (wysokość, szerokość, głębokość, waga, czas odtwarzania, wysokość błony filmowej/fotograficznej itd.);</w:t>
      </w:r>
    </w:p>
    <w:p w14:paraId="71385251"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Musi istnieć możliwość wprowadzenia dowolnej liczby wymiarów do całego obiektu i dowolnej jego części / fragmentu;</w:t>
      </w:r>
    </w:p>
    <w:p w14:paraId="18BAD07C"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Powinna być możliwość dodania innych wymiarów, np. obiektu w ramie, </w:t>
      </w:r>
      <w:proofErr w:type="spellStart"/>
      <w:r w:rsidRPr="00072CCC">
        <w:rPr>
          <w:rFonts w:ascii="Times New Roman" w:hAnsi="Times New Roman" w:cs="Times New Roman"/>
          <w:sz w:val="20"/>
          <w:szCs w:val="20"/>
          <w:lang w:val="pl-PL"/>
        </w:rPr>
        <w:t>antyramie</w:t>
      </w:r>
      <w:proofErr w:type="spellEnd"/>
      <w:r w:rsidRPr="00072CCC">
        <w:rPr>
          <w:rFonts w:ascii="Times New Roman" w:hAnsi="Times New Roman" w:cs="Times New Roman"/>
          <w:sz w:val="20"/>
          <w:szCs w:val="20"/>
          <w:lang w:val="pl-PL"/>
        </w:rPr>
        <w:t xml:space="preserve">, passe </w:t>
      </w:r>
      <w:proofErr w:type="spellStart"/>
      <w:r w:rsidRPr="00072CCC">
        <w:rPr>
          <w:rFonts w:ascii="Times New Roman" w:hAnsi="Times New Roman" w:cs="Times New Roman"/>
          <w:sz w:val="20"/>
          <w:szCs w:val="20"/>
          <w:lang w:val="pl-PL"/>
        </w:rPr>
        <w:t>partout</w:t>
      </w:r>
      <w:proofErr w:type="spellEnd"/>
      <w:r w:rsidRPr="00072CCC">
        <w:rPr>
          <w:rFonts w:ascii="Times New Roman" w:hAnsi="Times New Roman" w:cs="Times New Roman"/>
          <w:sz w:val="20"/>
          <w:szCs w:val="20"/>
          <w:lang w:val="pl-PL"/>
        </w:rPr>
        <w:t xml:space="preserve">, itp. </w:t>
      </w:r>
      <w:proofErr w:type="spellStart"/>
      <w:r w:rsidRPr="00072CCC">
        <w:rPr>
          <w:rFonts w:ascii="Times New Roman" w:hAnsi="Times New Roman" w:cs="Times New Roman"/>
          <w:sz w:val="20"/>
          <w:szCs w:val="20"/>
        </w:rPr>
        <w:t>Dotyczące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również</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poszczególnych</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elementów</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obiektu</w:t>
      </w:r>
      <w:proofErr w:type="spellEnd"/>
      <w:r w:rsidRPr="00072CCC">
        <w:rPr>
          <w:rFonts w:ascii="Times New Roman" w:hAnsi="Times New Roman" w:cs="Times New Roman"/>
          <w:sz w:val="20"/>
          <w:szCs w:val="20"/>
        </w:rPr>
        <w:t xml:space="preserve">; </w:t>
      </w:r>
    </w:p>
    <w:p w14:paraId="51DCDD9E"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Gabaryty</w:t>
      </w:r>
      <w:proofErr w:type="spellEnd"/>
      <w:r w:rsidRPr="00072CCC">
        <w:rPr>
          <w:rFonts w:ascii="Times New Roman" w:hAnsi="Times New Roman" w:cs="Times New Roman"/>
          <w:sz w:val="20"/>
          <w:szCs w:val="20"/>
        </w:rPr>
        <w:t>;</w:t>
      </w:r>
    </w:p>
    <w:p w14:paraId="212ED58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Edycja dzieła (numer edycji, dzieło w edycji, czy unikat, czy edycja limitowana, nielimitowana, edycja nieznana);</w:t>
      </w:r>
    </w:p>
    <w:p w14:paraId="1CC39CA7"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Sygnatury</w:t>
      </w:r>
      <w:proofErr w:type="spellEnd"/>
      <w:r w:rsidRPr="00072CCC">
        <w:rPr>
          <w:rFonts w:ascii="Times New Roman" w:hAnsi="Times New Roman" w:cs="Times New Roman"/>
          <w:sz w:val="20"/>
          <w:szCs w:val="20"/>
        </w:rPr>
        <w:t>;</w:t>
      </w:r>
    </w:p>
    <w:p w14:paraId="175D7402"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Napisy</w:t>
      </w:r>
      <w:proofErr w:type="spellEnd"/>
      <w:r w:rsidRPr="00072CCC">
        <w:rPr>
          <w:rFonts w:ascii="Times New Roman" w:hAnsi="Times New Roman" w:cs="Times New Roman"/>
          <w:sz w:val="20"/>
          <w:szCs w:val="20"/>
        </w:rPr>
        <w:t xml:space="preserve"> i </w:t>
      </w:r>
      <w:proofErr w:type="spellStart"/>
      <w:r w:rsidRPr="00072CCC">
        <w:rPr>
          <w:rFonts w:ascii="Times New Roman" w:hAnsi="Times New Roman" w:cs="Times New Roman"/>
          <w:sz w:val="20"/>
          <w:szCs w:val="20"/>
        </w:rPr>
        <w:t>znaki</w:t>
      </w:r>
      <w:proofErr w:type="spellEnd"/>
      <w:r w:rsidRPr="00072CCC">
        <w:rPr>
          <w:rFonts w:ascii="Times New Roman" w:hAnsi="Times New Roman" w:cs="Times New Roman"/>
          <w:sz w:val="20"/>
          <w:szCs w:val="20"/>
        </w:rPr>
        <w:t>;</w:t>
      </w:r>
    </w:p>
    <w:p w14:paraId="7738332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Sposób</w:t>
      </w:r>
      <w:proofErr w:type="spellEnd"/>
      <w:r w:rsidRPr="00072CCC">
        <w:rPr>
          <w:rFonts w:ascii="Times New Roman" w:hAnsi="Times New Roman" w:cs="Times New Roman"/>
          <w:sz w:val="20"/>
          <w:szCs w:val="20"/>
        </w:rPr>
        <w:t xml:space="preserve"> i </w:t>
      </w:r>
      <w:proofErr w:type="spellStart"/>
      <w:r w:rsidRPr="00072CCC">
        <w:rPr>
          <w:rFonts w:ascii="Times New Roman" w:hAnsi="Times New Roman" w:cs="Times New Roman"/>
          <w:sz w:val="20"/>
          <w:szCs w:val="20"/>
        </w:rPr>
        <w:t>miejsce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oznakowania</w:t>
      </w:r>
      <w:proofErr w:type="spellEnd"/>
      <w:r w:rsidRPr="00072CCC">
        <w:rPr>
          <w:rFonts w:ascii="Times New Roman" w:hAnsi="Times New Roman" w:cs="Times New Roman"/>
          <w:sz w:val="20"/>
          <w:szCs w:val="20"/>
        </w:rPr>
        <w:t>;</w:t>
      </w:r>
    </w:p>
    <w:p w14:paraId="421096B3"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r w:rsidRPr="00072CCC">
        <w:rPr>
          <w:rFonts w:ascii="Times New Roman" w:hAnsi="Times New Roman" w:cs="Times New Roman"/>
          <w:sz w:val="20"/>
          <w:szCs w:val="20"/>
        </w:rPr>
        <w:t xml:space="preserve">Nota </w:t>
      </w:r>
      <w:proofErr w:type="spellStart"/>
      <w:r w:rsidRPr="00072CCC">
        <w:rPr>
          <w:rFonts w:ascii="Times New Roman" w:hAnsi="Times New Roman" w:cs="Times New Roman"/>
          <w:sz w:val="20"/>
          <w:szCs w:val="20"/>
        </w:rPr>
        <w:t>naukowa</w:t>
      </w:r>
      <w:proofErr w:type="spellEnd"/>
      <w:r w:rsidRPr="00072CCC">
        <w:rPr>
          <w:rFonts w:ascii="Times New Roman" w:hAnsi="Times New Roman" w:cs="Times New Roman"/>
          <w:sz w:val="20"/>
          <w:szCs w:val="20"/>
        </w:rPr>
        <w:t>;</w:t>
      </w:r>
    </w:p>
    <w:p w14:paraId="117217FD"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r w:rsidRPr="00072CCC">
        <w:rPr>
          <w:rFonts w:ascii="Times New Roman" w:hAnsi="Times New Roman" w:cs="Times New Roman"/>
          <w:sz w:val="20"/>
          <w:szCs w:val="20"/>
        </w:rPr>
        <w:t xml:space="preserve">Nota </w:t>
      </w:r>
      <w:proofErr w:type="spellStart"/>
      <w:r w:rsidRPr="00072CCC">
        <w:rPr>
          <w:rFonts w:ascii="Times New Roman" w:hAnsi="Times New Roman" w:cs="Times New Roman"/>
          <w:sz w:val="20"/>
          <w:szCs w:val="20"/>
        </w:rPr>
        <w:t>popularnonaukowa</w:t>
      </w:r>
      <w:proofErr w:type="spellEnd"/>
      <w:r w:rsidRPr="00072CCC">
        <w:rPr>
          <w:rFonts w:ascii="Times New Roman" w:hAnsi="Times New Roman" w:cs="Times New Roman"/>
          <w:sz w:val="20"/>
          <w:szCs w:val="20"/>
        </w:rPr>
        <w:t>;</w:t>
      </w:r>
    </w:p>
    <w:p w14:paraId="610EF8E9"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Nota techniczna (instrukcja montażu, instrukcja obsługi, w tym warunki ekspozycji, potrzebny sprzęt itd.);</w:t>
      </w:r>
    </w:p>
    <w:p w14:paraId="166FDEBC"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Nota na portal (nota na stronę online);</w:t>
      </w:r>
    </w:p>
    <w:p w14:paraId="5CC08ED6"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Akceptacja noty na portal, wybór: tak/nie</w:t>
      </w:r>
    </w:p>
    <w:p w14:paraId="62349EF4"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Publikacja noty na portal: tak/nie (funkcje hurtowe: powinna być możliwość opublikowania wielu not naraz w zależności od wyliczonych numerów inwentarzowych)</w:t>
      </w:r>
    </w:p>
    <w:p w14:paraId="17C2D01C"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Data pierwszej publikacji online rekordu (automatycznie)</w:t>
      </w:r>
    </w:p>
    <w:p w14:paraId="27B67101"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r w:rsidRPr="00072CCC">
        <w:rPr>
          <w:rFonts w:ascii="Times New Roman" w:hAnsi="Times New Roman" w:cs="Times New Roman"/>
          <w:sz w:val="20"/>
          <w:szCs w:val="20"/>
        </w:rPr>
        <w:lastRenderedPageBreak/>
        <w:t xml:space="preserve">Dawne </w:t>
      </w:r>
      <w:proofErr w:type="spellStart"/>
      <w:r w:rsidRPr="00072CCC">
        <w:rPr>
          <w:rFonts w:ascii="Times New Roman" w:hAnsi="Times New Roman" w:cs="Times New Roman"/>
          <w:sz w:val="20"/>
          <w:szCs w:val="20"/>
        </w:rPr>
        <w:t>atrybucje</w:t>
      </w:r>
      <w:proofErr w:type="spellEnd"/>
      <w:r w:rsidRPr="00072CCC">
        <w:rPr>
          <w:rFonts w:ascii="Times New Roman" w:hAnsi="Times New Roman" w:cs="Times New Roman"/>
          <w:sz w:val="20"/>
          <w:szCs w:val="20"/>
        </w:rPr>
        <w:t>;</w:t>
      </w:r>
    </w:p>
    <w:p w14:paraId="1D19FAF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Proweniencja</w:t>
      </w:r>
      <w:proofErr w:type="spellEnd"/>
      <w:r w:rsidRPr="00072CCC">
        <w:rPr>
          <w:rFonts w:ascii="Times New Roman" w:hAnsi="Times New Roman" w:cs="Times New Roman"/>
          <w:sz w:val="20"/>
          <w:szCs w:val="20"/>
        </w:rPr>
        <w:t>;</w:t>
      </w:r>
    </w:p>
    <w:p w14:paraId="08BED4FE"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Pozyskanie obiektu (sposób nabycia, tj. zakup, dar, przekaz, pozyskanie własne; dane zbywcy, podstawa nabycia, data nabycia, nr protokołu itd.);</w:t>
      </w:r>
    </w:p>
    <w:p w14:paraId="1BFDCB46"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Wartość (nabycia, inwentarzowa, ubezpieczeniowa itd. z uwzględnieniem różnych walut)</w:t>
      </w:r>
    </w:p>
    <w:p w14:paraId="726BFC57"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Kopie</w:t>
      </w:r>
      <w:proofErr w:type="spellEnd"/>
      <w:r w:rsidRPr="00072CCC">
        <w:rPr>
          <w:rFonts w:ascii="Times New Roman" w:hAnsi="Times New Roman" w:cs="Times New Roman"/>
          <w:sz w:val="20"/>
          <w:szCs w:val="20"/>
        </w:rPr>
        <w:t>;</w:t>
      </w:r>
    </w:p>
    <w:p w14:paraId="33BC937C"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Prawa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autorskie</w:t>
      </w:r>
      <w:proofErr w:type="spellEnd"/>
      <w:r w:rsidRPr="00072CCC">
        <w:rPr>
          <w:rFonts w:ascii="Times New Roman" w:hAnsi="Times New Roman" w:cs="Times New Roman"/>
          <w:sz w:val="20"/>
          <w:szCs w:val="20"/>
        </w:rPr>
        <w:t>;</w:t>
      </w:r>
    </w:p>
    <w:p w14:paraId="6472DBE1"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Przy każdym obiekcie, zarówno w zestawieniu listowym, jak i w każdym rekordzie z osobna musi  być wyświetlana graficzna informacja o przynależności lub nie obiektu do domeny publicznej oraz informacja czy dane z rekordu są gotowe do publikacji: tak/nie</w:t>
      </w:r>
    </w:p>
    <w:p w14:paraId="256A2CCB"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Publikacja online wskazanych danych z rekordu;</w:t>
      </w:r>
    </w:p>
    <w:p w14:paraId="75452A5B"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zezwalać na hurtową publikację not z różnych rekordów;</w:t>
      </w:r>
    </w:p>
    <w:p w14:paraId="7976D140"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Data pierwszej publikacji online rekordu (automatycznie)</w:t>
      </w:r>
    </w:p>
    <w:p w14:paraId="5E468F8A"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Klasyfikacja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wg</w:t>
      </w:r>
      <w:proofErr w:type="spellEnd"/>
      <w:r w:rsidRPr="00072CCC">
        <w:rPr>
          <w:rFonts w:ascii="Times New Roman" w:hAnsi="Times New Roman" w:cs="Times New Roman"/>
          <w:sz w:val="20"/>
          <w:szCs w:val="20"/>
        </w:rPr>
        <w:t xml:space="preserve"> GUS;</w:t>
      </w:r>
    </w:p>
    <w:p w14:paraId="53FD94BF"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Dział</w:t>
      </w:r>
      <w:proofErr w:type="spellEnd"/>
      <w:r w:rsidRPr="00072CCC">
        <w:rPr>
          <w:rFonts w:ascii="Times New Roman" w:hAnsi="Times New Roman" w:cs="Times New Roman"/>
          <w:sz w:val="20"/>
          <w:szCs w:val="20"/>
        </w:rPr>
        <w:t>;</w:t>
      </w:r>
    </w:p>
    <w:p w14:paraId="424047A4"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r w:rsidRPr="00072CCC">
        <w:rPr>
          <w:rFonts w:ascii="Times New Roman" w:hAnsi="Times New Roman" w:cs="Times New Roman"/>
          <w:sz w:val="20"/>
          <w:szCs w:val="20"/>
        </w:rPr>
        <w:t xml:space="preserve">Status </w:t>
      </w:r>
      <w:proofErr w:type="spellStart"/>
      <w:r w:rsidRPr="00072CCC">
        <w:rPr>
          <w:rFonts w:ascii="Times New Roman" w:hAnsi="Times New Roman" w:cs="Times New Roman"/>
          <w:sz w:val="20"/>
          <w:szCs w:val="20"/>
        </w:rPr>
        <w:t>obiektu</w:t>
      </w:r>
      <w:proofErr w:type="spellEnd"/>
      <w:r w:rsidRPr="00072CCC">
        <w:rPr>
          <w:rFonts w:ascii="Times New Roman" w:hAnsi="Times New Roman" w:cs="Times New Roman"/>
          <w:sz w:val="20"/>
          <w:szCs w:val="20"/>
        </w:rPr>
        <w:t>;</w:t>
      </w:r>
    </w:p>
    <w:p w14:paraId="370939C4"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Miejsce przechowywania - powinna istnieć funkcja hurtowego wprowadzania lokalizacji dla zbioru obiektów;</w:t>
      </w:r>
    </w:p>
    <w:p w14:paraId="77F9F036"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Udział w wydarzeniach (w tym osobna rubryka, udział w wystawach, w tym nazwa wydarzenia, miejsce wydarzenia, daty trwania wydarzenia i pozostałe dane, jak np. organizator wydarzenia itd.), powinna istnieć możliwość hurtowego wprowadzania obiektów związanych z danym wydarzeniem;</w:t>
      </w:r>
    </w:p>
    <w:p w14:paraId="4A8149EB"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Bibliografia - powinna istnieć możliwość hurtowego wprowadzania obiektów związanych z danym wpisem bibliograficznym. Jeśli publikacja występuje w katalogu on-line wybranej biblioteki lub jest publikowana w sieci www to powinna istnieć możliwość zaopatrzenia takiego wpisu w </w:t>
      </w:r>
      <w:proofErr w:type="spellStart"/>
      <w:r w:rsidRPr="00072CCC">
        <w:rPr>
          <w:rFonts w:ascii="Times New Roman" w:hAnsi="Times New Roman" w:cs="Times New Roman"/>
          <w:sz w:val="20"/>
          <w:szCs w:val="20"/>
          <w:lang w:val="pl-PL"/>
        </w:rPr>
        <w:t>hiperlink</w:t>
      </w:r>
      <w:proofErr w:type="spellEnd"/>
      <w:r w:rsidRPr="00072CCC">
        <w:rPr>
          <w:rFonts w:ascii="Times New Roman" w:hAnsi="Times New Roman" w:cs="Times New Roman"/>
          <w:sz w:val="20"/>
          <w:szCs w:val="20"/>
          <w:lang w:val="pl-PL"/>
        </w:rPr>
        <w:t>);</w:t>
      </w:r>
    </w:p>
    <w:p w14:paraId="5CFD916A"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Konserwacja (stan zachowania, opis technologiczny konserwatorski, prace konserwatorskie itd., funkcje hurtowe);</w:t>
      </w:r>
    </w:p>
    <w:p w14:paraId="06C06F92"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Uwagi</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inne</w:t>
      </w:r>
      <w:proofErr w:type="spellEnd"/>
      <w:r w:rsidRPr="00072CCC">
        <w:rPr>
          <w:rFonts w:ascii="Times New Roman" w:hAnsi="Times New Roman" w:cs="Times New Roman"/>
          <w:sz w:val="20"/>
          <w:szCs w:val="20"/>
        </w:rPr>
        <w:t>;</w:t>
      </w:r>
    </w:p>
    <w:p w14:paraId="1F84E246" w14:textId="77777777" w:rsidR="00C74CF8" w:rsidRPr="00072CCC" w:rsidRDefault="00C74CF8" w:rsidP="00072CCC">
      <w:pPr>
        <w:pStyle w:val="Akapitzlist"/>
        <w:numPr>
          <w:ilvl w:val="0"/>
          <w:numId w:val="7"/>
        </w:numPr>
        <w:autoSpaceDE w:val="0"/>
        <w:autoSpaceDN w:val="0"/>
        <w:adjustRightInd w:val="0"/>
        <w:spacing w:after="0" w:line="240" w:lineRule="auto"/>
        <w:ind w:left="1134"/>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Multimedia (zakres tych danych opisany osobno).</w:t>
      </w:r>
    </w:p>
    <w:p w14:paraId="47E94DAD" w14:textId="77777777" w:rsidR="00C74CF8" w:rsidRPr="00072CCC" w:rsidRDefault="00C74CF8" w:rsidP="00072CCC">
      <w:pPr>
        <w:autoSpaceDN w:val="0"/>
        <w:adjustRightInd w:val="0"/>
        <w:spacing w:line="240" w:lineRule="auto"/>
        <w:ind w:left="1134"/>
        <w:jc w:val="both"/>
        <w:rPr>
          <w:sz w:val="20"/>
          <w:szCs w:val="20"/>
        </w:rPr>
      </w:pPr>
    </w:p>
    <w:p w14:paraId="5859CD0B"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Nazwanie pól opisujących obiekt w danym rekordzie oraz ich szczegółowa zawartość zostanie ostatecznie ustalona na wstępnym etapie prac dostosowujących System do indywidualnych potrzeb Muzeum, które zastrzega sobie prawo dodania, bądź usunięcia dowolnych pól w trakcie wstępnego etapu wdrożeniowego. </w:t>
      </w:r>
    </w:p>
    <w:p w14:paraId="081BF65E"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Na każdym etapie opracowywania rekordu będzie istniała możliwość wprowadzenia zmian hurtowych w Module oraz zaawansowanego filtrowania i wyświetlania rekordów (np. tabelaryczna lista obiektów, zestawienie miniatur obiektów, kaskadowe wyświetlanie wielu rekordów). </w:t>
      </w:r>
    </w:p>
    <w:p w14:paraId="33C71FAF"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Podczas tworzenia nowego rekordu System musi automatycznie nadawać/sugerować kolejne numery inwentarzowe (akronim/kolejny numer) zgodnie z wzorcem dostarczonym przez Zamawiającego.</w:t>
      </w:r>
    </w:p>
    <w:p w14:paraId="79174481"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Niezależnie od trybu wyświetlania informacji o obiektach System powinien umożliwić szybką edycję, np. za pomocą skrótu „Edytuj”. </w:t>
      </w:r>
    </w:p>
    <w:p w14:paraId="0CABF118"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umożliwiać kopiowanie treści wybranych pól danego rekordu do formatki nowotworzonego rekordu. </w:t>
      </w:r>
    </w:p>
    <w:p w14:paraId="3B4CCC4F"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Formatka rekordu musi dawać możliwość dostosowania treści i sposobu jej wyświetlania do indywidualnych preferencji użytkownika. </w:t>
      </w:r>
    </w:p>
    <w:p w14:paraId="0C46BB15"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mieć możliwość tworzenia raportów, rejestrów itp. w następujących formatach: XML, CSV, PDF, DOCX, XLS.</w:t>
      </w:r>
    </w:p>
    <w:p w14:paraId="1083D9F1"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Wybrane pola rekordu (np. opisowe) powinny dawać możliwość podpięcia załączników w postaci plików. </w:t>
      </w:r>
    </w:p>
    <w:p w14:paraId="2D4CA6B4"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przypadku tworzenia nowego rekordu dla obiektu złożonego/wieloelementowego użytkownik powinien mieć możliwość określenia liczby jego elementów.</w:t>
      </w:r>
    </w:p>
    <w:p w14:paraId="70A40B0C"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Systemie powinna istnieć możliwość tworzenia </w:t>
      </w:r>
      <w:proofErr w:type="spellStart"/>
      <w:r w:rsidRPr="00072CCC">
        <w:rPr>
          <w:rFonts w:ascii="Times New Roman" w:hAnsi="Times New Roman" w:cs="Times New Roman"/>
          <w:sz w:val="20"/>
          <w:szCs w:val="20"/>
          <w:lang w:val="pl-PL"/>
        </w:rPr>
        <w:t>podrekordów</w:t>
      </w:r>
      <w:proofErr w:type="spellEnd"/>
      <w:r w:rsidRPr="00072CCC">
        <w:rPr>
          <w:rFonts w:ascii="Times New Roman" w:hAnsi="Times New Roman" w:cs="Times New Roman"/>
          <w:sz w:val="20"/>
          <w:szCs w:val="20"/>
          <w:lang w:val="pl-PL"/>
        </w:rPr>
        <w:t xml:space="preserve"> danego obiektu wieloelementowego/złożonego, będącego jego integralną częścią. Jednocześnie System musi automatycznie i poprawnie zliczać ilość pozycji inwentarzowych oraz ilość sztuk elementów obiektu (detalicznie, rozróżniając zespoły od obiektów złożonych).</w:t>
      </w:r>
    </w:p>
    <w:p w14:paraId="6048CC62"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pozwalać na klonowanie rekordów, zaś powstałym kopiom automatycznie nadawać robocze, odmienne numery inwentarzowe.</w:t>
      </w:r>
    </w:p>
    <w:p w14:paraId="63D5C3B6"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Pomiędzy rekordami musi istnieć możliwość wskazania relacji/zależności i ich rodzaju, na podstawie której będzie możliwość ich systemowego pogrupowania.</w:t>
      </w:r>
    </w:p>
    <w:p w14:paraId="1AC1FD7A"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na podstawie zawartych w rekordach danych powinien na żądane użytkownika tworzyć grupy dla obiektów wykreślonych lub uznanych za zaginione (z toczącym się postępowaniem </w:t>
      </w:r>
      <w:r w:rsidRPr="00072CCC">
        <w:rPr>
          <w:rFonts w:ascii="Times New Roman" w:hAnsi="Times New Roman" w:cs="Times New Roman"/>
          <w:sz w:val="20"/>
          <w:szCs w:val="20"/>
          <w:lang w:val="pl-PL"/>
        </w:rPr>
        <w:lastRenderedPageBreak/>
        <w:t xml:space="preserve">wyjaśniającym). W przypadku takich rekordów System powinien dawać możliwość ich odpowiedniego graficznego oznaczenia. </w:t>
      </w:r>
    </w:p>
    <w:p w14:paraId="1F25FB6D"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Zmiana statusu obiektu, jego miejsce przechowywania powinny być automatycznie zmieniane w chwili dodania obiektu do listy obiektów np. planowanych do wypożyczenia (jednak zmiana statusu musi być zależna od podanych w rejestrze dat granicznych). </w:t>
      </w:r>
    </w:p>
    <w:p w14:paraId="0F2B50BA"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rubryce „miejsce przechowywania” powinna być możliwość doprecyzowania położenia obiektu i każdego z jego elementów (np., magazyn 2, strefa 3, regał 2, półka 2). </w:t>
      </w:r>
    </w:p>
    <w:p w14:paraId="0BC4B808" w14:textId="5A0B0493"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rekordzie obiektu musi istnieć pole opisujące krótko „stan zachowania” obiektu, do którego dane będą czerpane z raportu konserwatorskiego zawartego w dedykowanym do tego osobnym module konserwatorskim.</w:t>
      </w:r>
    </w:p>
    <w:p w14:paraId="14D4B0D3"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Każdy rekord musi mieć możliwość oznaczenia odpowiednim znakiem graficznym informującym m.in. o statusie obiektu, możliwościach publikacji, wypożyczeniu lub przyporządkowania do określonej grupy.</w:t>
      </w:r>
    </w:p>
    <w:p w14:paraId="3E903EAF"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Procedura ruchu (przemieszczenia) wewnętrznego musi pozwalać na obsługę przemieszczeń dotyczących zmian lokalizacji, procesu digitalizacji, przenosin między magazynami.</w:t>
      </w:r>
    </w:p>
    <w:p w14:paraId="3EC1839C"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Procedura ruchu musi mieć możliwość dodania celu oraz wydarzenia w ramach których ruch się odbywa</w:t>
      </w:r>
    </w:p>
    <w:p w14:paraId="20E2CED1" w14:textId="77777777" w:rsidR="00C74CF8" w:rsidRPr="00072CCC" w:rsidRDefault="00C74CF8" w:rsidP="00072CCC">
      <w:pPr>
        <w:pStyle w:val="Akapitzlist"/>
        <w:numPr>
          <w:ilvl w:val="0"/>
          <w:numId w:val="6"/>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Procedura wypożyczenia musi pozwalać na wytwarzanie dokumentów niezbędnych do realizacji użyczeń/najmu, w których istotne, zmienne informacje dotyczące każdorazowej procedury będą scalane z predefiniowanymi wzorcami dokumentów stosowanymi standardowo w Muzeum, w szczególności tymi wymaganymi przez odpowiednie przepisy prawa dot. muzeów, przywołanymi w niniejszym dokumencie.</w:t>
      </w:r>
    </w:p>
    <w:p w14:paraId="13CCFA4E" w14:textId="77777777" w:rsidR="00FA0380" w:rsidRPr="00072CCC" w:rsidRDefault="00FA0380" w:rsidP="00072CCC">
      <w:pPr>
        <w:pStyle w:val="Akapitzlist"/>
        <w:numPr>
          <w:ilvl w:val="0"/>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zostanie wyposażony w narzędzia do hurtowej edycji danych, która będzie mogła być przeprowadzona na wskazanych przez użytkownika polach pojedynczego rekordu lub danego zbioru rekordów (np. zestawienie, rezultat wyszukiwania), wykonująca funkcje takie jak dodawanie, zamiana, usunięcie znaku(ów), także z uwzględnieniem rodzaju czcionki (np. zamiana “Dar” na “dar”), a dla pól wypełnianych terminami ze słownika kontrolowanego dodawanie, usunięcie lub zamiana terminu(ów). </w:t>
      </w:r>
    </w:p>
    <w:p w14:paraId="39AB3297" w14:textId="77777777" w:rsidR="00FA0380" w:rsidRPr="00072CCC" w:rsidRDefault="00FA0380" w:rsidP="00072CCC">
      <w:pPr>
        <w:pStyle w:val="Akapitzlist"/>
        <w:numPr>
          <w:ilvl w:val="0"/>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będzie umożliwiał hurtowe nadawanie numerów identyfikacyjnych (renumerację) dowolnym zbiorom (wszelkie zestawienia obiektów, zwłaszcza zestawienia obiektów w procedurach), z zachowaniem struktury podziału na części i elementy zespołów</w:t>
      </w:r>
    </w:p>
    <w:p w14:paraId="77C0A3CB" w14:textId="77777777" w:rsidR="00FA0380" w:rsidRPr="00072CCC" w:rsidRDefault="00FA0380" w:rsidP="00072CCC">
      <w:pPr>
        <w:pStyle w:val="Akapitzlist"/>
        <w:numPr>
          <w:ilvl w:val="0"/>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Dla pól wypełnianych terminami ze słowników kontrolowanych narzędzia hurtowej edycji danych muszą posiadać dodatkowo opcje wskazania zakresu zmian, w szczególności musi istnieć możliwość dodawania, usuwania i zamiany haseł w zależności od miejsca ich użycia - zamień termin X, na termin Y </w:t>
      </w:r>
    </w:p>
    <w:p w14:paraId="345893E4" w14:textId="77777777" w:rsidR="00FA0380" w:rsidRPr="00072CCC" w:rsidRDefault="00FA0380" w:rsidP="00072CCC">
      <w:pPr>
        <w:pStyle w:val="Akapitzlist"/>
        <w:numPr>
          <w:ilvl w:val="0"/>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pozwalać nie tylko na zmianę treści danych w polach tekstowych i polach słownikowanych, ale również na hurtową zmianę statusów, flag itp. elementów klasyfikujących (np. pozwalających na publikację obiektu w Internecie lub wycofującej obiekt z publikacji). </w:t>
      </w:r>
    </w:p>
    <w:p w14:paraId="452E5018" w14:textId="77777777" w:rsidR="00FA0380" w:rsidRPr="00072CCC" w:rsidRDefault="00FA0380" w:rsidP="00072CCC">
      <w:pPr>
        <w:pStyle w:val="Akapitzlist"/>
        <w:numPr>
          <w:ilvl w:val="0"/>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Musi istnieć również możliwość hurtowego blokowania rekordów lub danych zgodnie z istniejącą konfiguracją.</w:t>
      </w:r>
    </w:p>
    <w:p w14:paraId="1CC38063" w14:textId="4F1B42AC" w:rsidR="00FA0380" w:rsidRPr="00072CCC" w:rsidRDefault="00FA0380" w:rsidP="00072CCC">
      <w:pPr>
        <w:pStyle w:val="Akapitzlist"/>
        <w:numPr>
          <w:ilvl w:val="0"/>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Każde pole w karcie obiektu musi być możliwe do zmiany w ramach hurtowej edycji danych. System musi być wyposażony w specjalne narzędzie do wykonywania tego typu prac dostępne dla użytkowników bez znajomości programowania.</w:t>
      </w:r>
    </w:p>
    <w:p w14:paraId="13211D60" w14:textId="77777777" w:rsidR="00FA0380" w:rsidRPr="00072CCC" w:rsidRDefault="00FA0380" w:rsidP="00072CCC">
      <w:pPr>
        <w:pStyle w:val="Akapitzlist"/>
        <w:numPr>
          <w:ilvl w:val="0"/>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Możliwe funkcje hurtowe, w które System musi być wyposażony to:</w:t>
      </w:r>
    </w:p>
    <w:p w14:paraId="7870A352" w14:textId="77777777" w:rsidR="00FA0380" w:rsidRPr="00072CCC" w:rsidRDefault="00FA0380" w:rsidP="00072CCC">
      <w:pPr>
        <w:pStyle w:val="Akapitzlist"/>
        <w:numPr>
          <w:ilvl w:val="1"/>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Dodaj wpis – w przypadku pól </w:t>
      </w:r>
      <w:proofErr w:type="spellStart"/>
      <w:r w:rsidRPr="00072CCC">
        <w:rPr>
          <w:rFonts w:ascii="Times New Roman" w:hAnsi="Times New Roman" w:cs="Times New Roman"/>
          <w:sz w:val="20"/>
          <w:szCs w:val="20"/>
          <w:lang w:val="pl-PL"/>
        </w:rPr>
        <w:t>kolekcyjnych</w:t>
      </w:r>
      <w:proofErr w:type="spellEnd"/>
      <w:r w:rsidRPr="00072CCC">
        <w:rPr>
          <w:rFonts w:ascii="Times New Roman" w:hAnsi="Times New Roman" w:cs="Times New Roman"/>
          <w:sz w:val="20"/>
          <w:szCs w:val="20"/>
          <w:lang w:val="pl-PL"/>
        </w:rPr>
        <w:t xml:space="preserve"> (np. autor) musi być możliwość dodania nowego wpisu. Taki wpis zostaje wypełniony w całym zbiorze zaznaczonym do przeprowadzenia funkcji hurtowej. Dodawanie wpisu musi być tożsame z uzupełnieniem w karcie obiektu, tj. żadne metadane opisowe nie mogą być pominięte.</w:t>
      </w:r>
    </w:p>
    <w:p w14:paraId="14366A84" w14:textId="77777777" w:rsidR="00FA0380" w:rsidRPr="00072CCC" w:rsidRDefault="00FA0380" w:rsidP="00072CCC">
      <w:pPr>
        <w:pStyle w:val="Akapitzlist"/>
        <w:numPr>
          <w:ilvl w:val="1"/>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Zamień wpis – w przypadku pól </w:t>
      </w:r>
      <w:proofErr w:type="spellStart"/>
      <w:r w:rsidRPr="00072CCC">
        <w:rPr>
          <w:rFonts w:ascii="Times New Roman" w:hAnsi="Times New Roman" w:cs="Times New Roman"/>
          <w:sz w:val="20"/>
          <w:szCs w:val="20"/>
          <w:lang w:val="pl-PL"/>
        </w:rPr>
        <w:t>kolekcyjnych</w:t>
      </w:r>
      <w:proofErr w:type="spellEnd"/>
      <w:r w:rsidRPr="00072CCC">
        <w:rPr>
          <w:rFonts w:ascii="Times New Roman" w:hAnsi="Times New Roman" w:cs="Times New Roman"/>
          <w:sz w:val="20"/>
          <w:szCs w:val="20"/>
          <w:lang w:val="pl-PL"/>
        </w:rPr>
        <w:t xml:space="preserve"> (np. autor) musi być możliwość zamienienia jednego wpisu. Taki wpis zostaje wypełniony w całym zbiorze zaznaczonym do przeprowadzenia funkcji hurtowej. Dodawanie wpisu musi być tożsame z uzupełnieniem w karcie obiektu, tj. żadne metadane opisowe nie mogą być pominięte.</w:t>
      </w:r>
    </w:p>
    <w:p w14:paraId="06A108D2" w14:textId="77777777" w:rsidR="00FA0380" w:rsidRPr="00072CCC" w:rsidRDefault="00FA0380" w:rsidP="00072CCC">
      <w:pPr>
        <w:pStyle w:val="Akapitzlist"/>
        <w:numPr>
          <w:ilvl w:val="1"/>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Usuń wpis – w przypadku pól </w:t>
      </w:r>
      <w:proofErr w:type="spellStart"/>
      <w:r w:rsidRPr="00072CCC">
        <w:rPr>
          <w:rFonts w:ascii="Times New Roman" w:hAnsi="Times New Roman" w:cs="Times New Roman"/>
          <w:sz w:val="20"/>
          <w:szCs w:val="20"/>
          <w:lang w:val="pl-PL"/>
        </w:rPr>
        <w:t>kolekcyjnych</w:t>
      </w:r>
      <w:proofErr w:type="spellEnd"/>
      <w:r w:rsidRPr="00072CCC">
        <w:rPr>
          <w:rFonts w:ascii="Times New Roman" w:hAnsi="Times New Roman" w:cs="Times New Roman"/>
          <w:sz w:val="20"/>
          <w:szCs w:val="20"/>
          <w:lang w:val="pl-PL"/>
        </w:rPr>
        <w:t xml:space="preserve"> (np. autor) musi być możliwość </w:t>
      </w:r>
      <w:proofErr w:type="spellStart"/>
      <w:r w:rsidRPr="00072CCC">
        <w:rPr>
          <w:rFonts w:ascii="Times New Roman" w:hAnsi="Times New Roman" w:cs="Times New Roman"/>
          <w:sz w:val="20"/>
          <w:szCs w:val="20"/>
          <w:lang w:val="pl-PL"/>
        </w:rPr>
        <w:t>usuięcia</w:t>
      </w:r>
      <w:proofErr w:type="spellEnd"/>
      <w:r w:rsidRPr="00072CCC">
        <w:rPr>
          <w:rFonts w:ascii="Times New Roman" w:hAnsi="Times New Roman" w:cs="Times New Roman"/>
          <w:sz w:val="20"/>
          <w:szCs w:val="20"/>
          <w:lang w:val="pl-PL"/>
        </w:rPr>
        <w:t xml:space="preserve"> jednego wpisu. Taki wpis zostaje wypełniony w całym zbiorze zaznaczonym do przeprowadzenia funkcji hurtowej. Dodawanie wpisu musi być tożsame z uzupełnieniem w karcie obiektu, tj. żadne metadane opisowe nie mogą być pominięte.</w:t>
      </w:r>
    </w:p>
    <w:p w14:paraId="6ADC22F9" w14:textId="77777777" w:rsidR="00FA0380" w:rsidRPr="00072CCC" w:rsidRDefault="00FA0380" w:rsidP="00072CCC">
      <w:pPr>
        <w:pStyle w:val="Akapitzlist"/>
        <w:numPr>
          <w:ilvl w:val="1"/>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Wypełnij i nadpisz wpis – w przypadku pól zasilanych słownikiem jednokrotnego wyboru oraz pól tekstowych musi być możliwość wprowadzenia nowej wartości danego wpisu. Taki wpis zostaje wypełniony w całym zbiorze zaznaczonym do przeprowadzenia funkcji hurtowej i </w:t>
      </w:r>
      <w:r w:rsidRPr="00072CCC">
        <w:rPr>
          <w:rFonts w:ascii="Times New Roman" w:hAnsi="Times New Roman" w:cs="Times New Roman"/>
          <w:sz w:val="20"/>
          <w:szCs w:val="20"/>
          <w:lang w:val="pl-PL"/>
        </w:rPr>
        <w:lastRenderedPageBreak/>
        <w:t>podmieni wpisy istniejące. Dodawanie wpisu musi być tożsame z uzupełnieniem w karcie obiektu, tj. żadne metadane opisowe nie mogą być pominięte.</w:t>
      </w:r>
    </w:p>
    <w:p w14:paraId="1A369DA0" w14:textId="77777777" w:rsidR="00FA0380" w:rsidRPr="00072CCC" w:rsidRDefault="00FA0380" w:rsidP="00072CCC">
      <w:pPr>
        <w:pStyle w:val="Akapitzlist"/>
        <w:numPr>
          <w:ilvl w:val="1"/>
          <w:numId w:val="6"/>
        </w:numPr>
        <w:pBdr>
          <w:top w:val="nil"/>
          <w:left w:val="nil"/>
          <w:bottom w:val="nil"/>
          <w:right w:val="nil"/>
          <w:between w:val="nil"/>
        </w:pBd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Wyczyść wpis – w przypadku pól zasilanych słownikiem jednokrotnego wyboru oraz pól tekstowych musi być możliwość wyczyszczenia wartości wpisu. Taki wpis zostaje wyczyszczony w całym zbiorze zaznaczonym do przeprowadzenia funkcji hurtowej i podmieni wpisy istniejące. Dodawanie wpisu musi być tożsame z uzupełnieniem w karcie obiektu, tj. żadne metadane opisowe nie mogą być pominięte.</w:t>
      </w:r>
    </w:p>
    <w:p w14:paraId="75A3CF31" w14:textId="77777777" w:rsidR="00FA0380" w:rsidRPr="00072CCC" w:rsidRDefault="00FA0380" w:rsidP="00072CCC">
      <w:pPr>
        <w:pBdr>
          <w:top w:val="nil"/>
          <w:left w:val="nil"/>
          <w:bottom w:val="nil"/>
          <w:right w:val="nil"/>
          <w:between w:val="nil"/>
        </w:pBdr>
        <w:spacing w:after="160" w:line="240" w:lineRule="auto"/>
        <w:contextualSpacing/>
        <w:jc w:val="both"/>
        <w:rPr>
          <w:sz w:val="20"/>
          <w:szCs w:val="20"/>
        </w:rPr>
      </w:pPr>
    </w:p>
    <w:p w14:paraId="59722DC3" w14:textId="2B7E5120" w:rsidR="00FA0380" w:rsidRPr="00072CCC" w:rsidRDefault="00FA0380" w:rsidP="00072CCC">
      <w:pPr>
        <w:autoSpaceDN w:val="0"/>
        <w:adjustRightInd w:val="0"/>
        <w:spacing w:line="240" w:lineRule="auto"/>
        <w:ind w:left="0" w:firstLine="0"/>
        <w:jc w:val="both"/>
        <w:rPr>
          <w:b/>
          <w:sz w:val="20"/>
          <w:szCs w:val="20"/>
        </w:rPr>
      </w:pPr>
      <w:r w:rsidRPr="00072CCC">
        <w:rPr>
          <w:b/>
          <w:sz w:val="20"/>
          <w:szCs w:val="20"/>
        </w:rPr>
        <w:t xml:space="preserve">szczegółowe wymagania dotyczące głównego Modułu </w:t>
      </w:r>
      <w:r w:rsidRPr="00072CCC">
        <w:rPr>
          <w:b/>
          <w:sz w:val="20"/>
          <w:szCs w:val="20"/>
          <w:shd w:val="clear" w:color="auto" w:fill="FFFFFF"/>
        </w:rPr>
        <w:t>Ewidencji Zbiorów Muzealnych (EZM)</w:t>
      </w:r>
      <w:r w:rsidRPr="00072CCC">
        <w:rPr>
          <w:b/>
          <w:sz w:val="20"/>
          <w:szCs w:val="20"/>
        </w:rPr>
        <w:t>:</w:t>
      </w:r>
    </w:p>
    <w:p w14:paraId="43F1BF17" w14:textId="77777777" w:rsidR="00C74CF8" w:rsidRPr="00072CCC" w:rsidRDefault="00C74CF8" w:rsidP="00072CCC">
      <w:pPr>
        <w:autoSpaceDN w:val="0"/>
        <w:adjustRightInd w:val="0"/>
        <w:spacing w:line="240" w:lineRule="auto"/>
        <w:jc w:val="both"/>
        <w:rPr>
          <w:sz w:val="20"/>
          <w:szCs w:val="20"/>
        </w:rPr>
      </w:pPr>
    </w:p>
    <w:p w14:paraId="2C3CA887" w14:textId="77777777" w:rsidR="00C74CF8" w:rsidRPr="00072CCC" w:rsidRDefault="00C74CF8" w:rsidP="00072CCC">
      <w:pPr>
        <w:autoSpaceDN w:val="0"/>
        <w:adjustRightInd w:val="0"/>
        <w:spacing w:line="240" w:lineRule="auto"/>
        <w:jc w:val="both"/>
        <w:rPr>
          <w:sz w:val="20"/>
          <w:szCs w:val="20"/>
        </w:rPr>
      </w:pPr>
    </w:p>
    <w:p w14:paraId="2E1A0E59" w14:textId="646301A6" w:rsidR="00C74CF8" w:rsidRPr="00072CCC" w:rsidRDefault="00C74CF8" w:rsidP="00072CCC">
      <w:pPr>
        <w:pStyle w:val="Akapitzlist"/>
        <w:numPr>
          <w:ilvl w:val="0"/>
          <w:numId w:val="23"/>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Numer identyfikacyjny (numer inwentarza, numer inwentarzowy) jest unikatowym zestawem alfanumerycznym nadawanym każdemu obiektowi i/lub jego części zgodnie z zapisem w księdze inwentarzowej muzealiów/rejestrze pomocniczym. System musi umożliwiać automatyczne nadawanie kolejnych wolnych numerów w ramach ksiąg inwentarzowych/rejestrów pomocniczych właściwych dla danej jednostki. O sekwencji numerowania decyduje kolejność przydzielenia numeru przez system. System musi zapewnić sprawne i bezbłędne przydzielanie wolnych numerów także w sytuacji jednoczesnego działania wielu użytkowników w rozproszonych lokalizacjach</w:t>
      </w:r>
    </w:p>
    <w:p w14:paraId="38A534DD" w14:textId="3A2D367A"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Numer identyfikacyjny wprowadzany jest przez użytkownika; w miarę wprowadzania kolejnych znaków system powinien formułować podpowiedź w postaci numeru identyfikacyjnego w formie zgodnej z ustaloną w słowniku dokumentacji ewidencyjnych  (ksiąg przez system pierwszego wolnego numeru. Wybranie numeru zgodnie z podpowiedzią lub wprowadzenie numeru "z ręki” w postaci ściśle zgodnej z wzorcem słownika powoduje "wpisanie” obiektu do danej dokumentacji ewidencyjnej (księgi inwentarzowej, depozytowej, ewidencji innego rodzaju).</w:t>
      </w:r>
    </w:p>
    <w:p w14:paraId="34E9D588"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wyświetlanie obiektów na listach w sposób umożliwiający wygodną pracę muzealnikom. Użytkownik powinien mieć do wyboru przynajmniej trzy rodzaje widoków listy obiektów.</w:t>
      </w:r>
    </w:p>
    <w:p w14:paraId="09B194AE" w14:textId="77777777" w:rsidR="00C74CF8" w:rsidRPr="00072CCC" w:rsidRDefault="00C74CF8" w:rsidP="00072CCC">
      <w:pPr>
        <w:pStyle w:val="Akapitzlist"/>
        <w:numPr>
          <w:ilvl w:val="0"/>
          <w:numId w:val="23"/>
        </w:numPr>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użytkownikowi dynamiczne budowanie filtrów wyszukiwania obiektów oraz widoków w zależności od wybranego rodzaju karty inwentarzowej. Ważne jest aby filtry wyszukiwania widoczne były podczas pracy na liście obiektów  muzealnych oraz aby w razie potrzeby istniała możliwość ich ukrycia poprzez wybranie odpowiedniego przycisku.</w:t>
      </w:r>
    </w:p>
    <w:p w14:paraId="7CA19B9E"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przeglądanie wyfiltrowanych zbiorów za pomocą co najmniej trzech typów widoków:</w:t>
      </w:r>
    </w:p>
    <w:p w14:paraId="5EDBF661"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Szczegółowego z wydzieloną miniaturą z graficznym przedstawieniem kart</w:t>
      </w:r>
    </w:p>
    <w:p w14:paraId="3787DC5A"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Tabelarycznego z możliwością wyboru i ukrycia kolumn tabeli, które interesują użytkownika;</w:t>
      </w:r>
    </w:p>
    <w:p w14:paraId="721D3EDC" w14:textId="77777777" w:rsidR="00C74CF8" w:rsidRPr="00072CCC" w:rsidRDefault="00C74CF8" w:rsidP="00072CCC">
      <w:pPr>
        <w:pStyle w:val="Akapitzlist"/>
        <w:numPr>
          <w:ilvl w:val="0"/>
          <w:numId w:val="22"/>
        </w:numPr>
        <w:autoSpaceDE w:val="0"/>
        <w:autoSpaceDN w:val="0"/>
        <w:adjustRightInd w:val="0"/>
        <w:spacing w:after="0" w:line="240" w:lineRule="auto"/>
        <w:jc w:val="both"/>
        <w:rPr>
          <w:rFonts w:ascii="Times New Roman" w:hAnsi="Times New Roman" w:cs="Times New Roman"/>
          <w:sz w:val="20"/>
          <w:szCs w:val="20"/>
        </w:rPr>
      </w:pPr>
      <w:proofErr w:type="spellStart"/>
      <w:r w:rsidRPr="00072CCC">
        <w:rPr>
          <w:rFonts w:ascii="Times New Roman" w:hAnsi="Times New Roman" w:cs="Times New Roman"/>
          <w:sz w:val="20"/>
          <w:szCs w:val="20"/>
        </w:rPr>
        <w:t>Kafelkowego</w:t>
      </w:r>
      <w:proofErr w:type="spellEnd"/>
      <w:r w:rsidRPr="00072CCC">
        <w:rPr>
          <w:rFonts w:ascii="Times New Roman" w:hAnsi="Times New Roman" w:cs="Times New Roman"/>
          <w:sz w:val="20"/>
          <w:szCs w:val="20"/>
        </w:rPr>
        <w:t>;</w:t>
      </w:r>
    </w:p>
    <w:p w14:paraId="670179C7"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widoku tabelarycznym system musi umożliwiać możliwość włączenia/wyłączenia wyświetlanych kolumn.</w:t>
      </w:r>
    </w:p>
    <w:p w14:paraId="3EA9AAE0"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zmianę liczby elementów wyświetlanych na stronie.</w:t>
      </w:r>
    </w:p>
    <w:p w14:paraId="0E0D1637"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umożliwia przejście do pełnej edycji obiektu lub do podglądu obiektu z możliwością szybkiej edycji obiektu.</w:t>
      </w:r>
    </w:p>
    <w:p w14:paraId="2719F05B"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tworzenie obiektów poprzez skopiowanie obiektu istniejącego z dowolnie wybranymi polami.</w:t>
      </w:r>
    </w:p>
    <w:p w14:paraId="2926ABA0"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automatycznie nadawać nowe numery inwentarzowe złożone z oznaczeń numerycznych i literowych, wg schematów podanych przez Zamawiającego.</w:t>
      </w:r>
    </w:p>
    <w:p w14:paraId="4B92E76D"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szybką edycję – tj. możliwość edytowania pojedynczego pola w podglądzie obiektu bez konieczności edycji całej formatki.</w:t>
      </w:r>
    </w:p>
    <w:p w14:paraId="5DC51351"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kopiowanie pól i wklejanie ich do tożsamych pól w formatce obiektu.</w:t>
      </w:r>
    </w:p>
    <w:p w14:paraId="6C82F8A5"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umożliwiać tworzenie własnych widoków formatki obiektu – ich liczba musi być nieograniczona. Użytkownik musi mieć możliwość zgrupowania sekcji i stworzenia dowolnej liczby sekcji. </w:t>
      </w:r>
      <w:r w:rsidRPr="00072CCC">
        <w:rPr>
          <w:rFonts w:ascii="Times New Roman" w:hAnsi="Times New Roman" w:cs="Times New Roman"/>
          <w:sz w:val="20"/>
          <w:szCs w:val="20"/>
        </w:rPr>
        <w:t xml:space="preserve">W </w:t>
      </w:r>
      <w:proofErr w:type="spellStart"/>
      <w:r w:rsidRPr="00072CCC">
        <w:rPr>
          <w:rFonts w:ascii="Times New Roman" w:hAnsi="Times New Roman" w:cs="Times New Roman"/>
          <w:sz w:val="20"/>
          <w:szCs w:val="20"/>
        </w:rPr>
        <w:t>sekcji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musi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wyboru</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pól</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formatki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obiektu</w:t>
      </w:r>
      <w:proofErr w:type="spellEnd"/>
      <w:r w:rsidRPr="00072CCC">
        <w:rPr>
          <w:rFonts w:ascii="Times New Roman" w:hAnsi="Times New Roman" w:cs="Times New Roman"/>
          <w:sz w:val="20"/>
          <w:szCs w:val="20"/>
        </w:rPr>
        <w:t>.</w:t>
      </w:r>
    </w:p>
    <w:p w14:paraId="7789B332"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noty naukowej.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78AC7CAC"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opisu fizycznego.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t>
      </w:r>
      <w:r w:rsidRPr="00072CCC">
        <w:rPr>
          <w:rFonts w:ascii="Times New Roman" w:hAnsi="Times New Roman" w:cs="Times New Roman"/>
          <w:sz w:val="20"/>
          <w:szCs w:val="20"/>
          <w:lang w:val="pl-PL"/>
        </w:rPr>
        <w:lastRenderedPageBreak/>
        <w:t xml:space="preserve">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0C37C7E7"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kilku opisów popularnonaukowych.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52FC8E4E"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Użytkownik musi mieć możliwość ustawienia kolejności opisów za pomocą myszki lub graficznego przedstawienia kolejności oraz usunięcia pojedynczej </w:t>
      </w:r>
      <w:proofErr w:type="spellStart"/>
      <w:r w:rsidRPr="00072CCC">
        <w:rPr>
          <w:rFonts w:ascii="Times New Roman" w:hAnsi="Times New Roman" w:cs="Times New Roman"/>
          <w:sz w:val="20"/>
          <w:szCs w:val="20"/>
          <w:lang w:val="pl-PL"/>
        </w:rPr>
        <w:t>metadanej</w:t>
      </w:r>
      <w:proofErr w:type="spellEnd"/>
      <w:r w:rsidRPr="00072CCC">
        <w:rPr>
          <w:rFonts w:ascii="Times New Roman" w:hAnsi="Times New Roman" w:cs="Times New Roman"/>
          <w:sz w:val="20"/>
          <w:szCs w:val="20"/>
          <w:lang w:val="pl-PL"/>
        </w:rPr>
        <w:t xml:space="preserve"> bezpośrednio z trybu podglądu obiektu. Słownik datowań musi być otwarty i możliwy do edycji bezpośrednio z formatki obiektu. </w:t>
      </w:r>
      <w:r w:rsidRPr="00072CCC">
        <w:rPr>
          <w:rFonts w:ascii="Times New Roman" w:hAnsi="Times New Roman" w:cs="Times New Roman"/>
          <w:sz w:val="20"/>
          <w:szCs w:val="20"/>
        </w:rPr>
        <w:t xml:space="preserve">Do </w:t>
      </w:r>
      <w:proofErr w:type="spellStart"/>
      <w:r w:rsidRPr="00072CCC">
        <w:rPr>
          <w:rFonts w:ascii="Times New Roman" w:hAnsi="Times New Roman" w:cs="Times New Roman"/>
          <w:sz w:val="20"/>
          <w:szCs w:val="20"/>
        </w:rPr>
        <w:t>danego</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datowania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musi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dodawania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opisów</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uszczegóławiających</w:t>
      </w:r>
      <w:proofErr w:type="spellEnd"/>
      <w:r w:rsidRPr="00072CCC">
        <w:rPr>
          <w:rFonts w:ascii="Times New Roman" w:hAnsi="Times New Roman" w:cs="Times New Roman"/>
          <w:sz w:val="20"/>
          <w:szCs w:val="20"/>
        </w:rPr>
        <w:t>.</w:t>
      </w:r>
    </w:p>
    <w:p w14:paraId="3DEC38AD"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Każdy opis popularnonaukowy musi mieć możliwość dookreślenia: autorstwa (zasilanego słownikiem kontrahentów), wydarzenia (jeżeli opis pochodzi np. z projektu), praw autorskich (do danego opisu) oraz określenia czy opis jest wpisem aktualnym czy nie.</w:t>
      </w:r>
    </w:p>
    <w:p w14:paraId="2A4725BB"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informacji o rezerwacji obiektu oraz opisu rezerwacji.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067F4B75"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opisu technologicznego.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5C7E76C8"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mieć możliwość dodawania do obiektu techniki lub technik. </w:t>
      </w:r>
    </w:p>
    <w:p w14:paraId="7A9FC818"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Użytkownik musi mieć możliwość dookreślenia pola poprzez:</w:t>
      </w:r>
    </w:p>
    <w:p w14:paraId="5ECC4112" w14:textId="77777777" w:rsidR="00C74CF8" w:rsidRPr="00072CCC" w:rsidRDefault="00C74CF8" w:rsidP="00072CCC">
      <w:pPr>
        <w:pStyle w:val="Akapitzlist"/>
        <w:autoSpaceDE w:val="0"/>
        <w:autoSpaceDN w:val="0"/>
        <w:adjustRightInd w:val="0"/>
        <w:spacing w:after="0" w:line="240" w:lineRule="auto"/>
        <w:ind w:left="928"/>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datowania techniki wraz z możliwością dodania datowania bezpośrednio z formatki obiektu</w:t>
      </w:r>
    </w:p>
    <w:p w14:paraId="5CE92F39" w14:textId="77777777" w:rsidR="00C74CF8" w:rsidRPr="00072CCC" w:rsidRDefault="00C74CF8" w:rsidP="00072CCC">
      <w:pPr>
        <w:pStyle w:val="Akapitzlist"/>
        <w:autoSpaceDE w:val="0"/>
        <w:autoSpaceDN w:val="0"/>
        <w:adjustRightInd w:val="0"/>
        <w:spacing w:after="0" w:line="240" w:lineRule="auto"/>
        <w:ind w:left="928"/>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wskazania czy pole jest z hierarchią czy bez;</w:t>
      </w:r>
    </w:p>
    <w:p w14:paraId="78C575D2" w14:textId="77777777" w:rsidR="00C74CF8" w:rsidRPr="00072CCC" w:rsidRDefault="00C74CF8" w:rsidP="00072CCC">
      <w:pPr>
        <w:pStyle w:val="Akapitzlist"/>
        <w:autoSpaceDE w:val="0"/>
        <w:autoSpaceDN w:val="0"/>
        <w:adjustRightInd w:val="0"/>
        <w:spacing w:after="0" w:line="240" w:lineRule="auto"/>
        <w:ind w:left="928"/>
        <w:jc w:val="both"/>
        <w:rPr>
          <w:rFonts w:ascii="Times New Roman" w:hAnsi="Times New Roman" w:cs="Times New Roman"/>
          <w:sz w:val="20"/>
          <w:szCs w:val="20"/>
        </w:rPr>
      </w:pPr>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dodania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dookreślenia</w:t>
      </w:r>
      <w:proofErr w:type="spellEnd"/>
      <w:r w:rsidRPr="00072CCC">
        <w:rPr>
          <w:rFonts w:ascii="Times New Roman" w:hAnsi="Times New Roman" w:cs="Times New Roman"/>
          <w:sz w:val="20"/>
          <w:szCs w:val="20"/>
        </w:rPr>
        <w:t xml:space="preserve"> - </w:t>
      </w:r>
      <w:proofErr w:type="spellStart"/>
      <w:r w:rsidRPr="00072CCC">
        <w:rPr>
          <w:rFonts w:ascii="Times New Roman" w:hAnsi="Times New Roman" w:cs="Times New Roman"/>
          <w:sz w:val="20"/>
          <w:szCs w:val="20"/>
        </w:rPr>
        <w:t>uwag</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dodatkowych</w:t>
      </w:r>
      <w:proofErr w:type="spellEnd"/>
      <w:r w:rsidRPr="00072CCC">
        <w:rPr>
          <w:rFonts w:ascii="Times New Roman" w:hAnsi="Times New Roman" w:cs="Times New Roman"/>
          <w:sz w:val="20"/>
          <w:szCs w:val="20"/>
        </w:rPr>
        <w:t>.</w:t>
      </w:r>
    </w:p>
    <w:p w14:paraId="4A45EA81"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opisu etykiety z wystawy.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 xml:space="preserve">) </w:t>
      </w:r>
    </w:p>
    <w:p w14:paraId="77424262"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mieć możliwość dodawania do obiektu materiałów (tworzyw). </w:t>
      </w:r>
    </w:p>
    <w:p w14:paraId="43F99C8B"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mieć możliwość dodawania do obiektu twórców/wytwórni. </w:t>
      </w:r>
    </w:p>
    <w:p w14:paraId="59F74C8C"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poza danymi wypełnionymi automatycznie z procedur, musi mieć możliwość dodawania do obiektu wydarzeń/wystaw, w których obiekt brał udział. </w:t>
      </w:r>
      <w:proofErr w:type="spellStart"/>
      <w:r w:rsidRPr="00072CCC">
        <w:rPr>
          <w:rFonts w:ascii="Times New Roman" w:hAnsi="Times New Roman" w:cs="Times New Roman"/>
          <w:sz w:val="20"/>
          <w:szCs w:val="20"/>
        </w:rPr>
        <w:t>Użytkownik</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musi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mieć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dookreślenia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pola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poprzez</w:t>
      </w:r>
      <w:proofErr w:type="spellEnd"/>
      <w:r w:rsidRPr="00072CCC">
        <w:rPr>
          <w:rFonts w:ascii="Times New Roman" w:hAnsi="Times New Roman" w:cs="Times New Roman"/>
          <w:sz w:val="20"/>
          <w:szCs w:val="20"/>
        </w:rPr>
        <w:t>:</w:t>
      </w:r>
    </w:p>
    <w:p w14:paraId="7F407EB5"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wskazanie daty od i do danego wydarzenia;</w:t>
      </w:r>
    </w:p>
    <w:p w14:paraId="6849DC83"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dodania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uwag</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dodatkowych</w:t>
      </w:r>
      <w:proofErr w:type="spellEnd"/>
    </w:p>
    <w:p w14:paraId="749D8A0B" w14:textId="28F052D2" w:rsidR="00C74CF8" w:rsidRPr="00072CCC" w:rsidRDefault="008B26F6"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w:t>
      </w:r>
      <w:r w:rsidR="00C74CF8" w:rsidRPr="00072CCC">
        <w:rPr>
          <w:rFonts w:ascii="Times New Roman" w:hAnsi="Times New Roman" w:cs="Times New Roman"/>
          <w:sz w:val="20"/>
          <w:szCs w:val="20"/>
          <w:lang w:val="pl-PL"/>
        </w:rPr>
        <w:t xml:space="preserve">usi być możliwe dodawanie pól do słownika bezpośrednio z formatki obiektu. </w:t>
      </w:r>
    </w:p>
    <w:p w14:paraId="5AC5BCE2"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opisu uwag dodatkowych.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6EEC11BA"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opisu fotografii. Pole to musi zawierać co najmniej możliwość: wklejenia z programu MS Word, wklejenia, pogrubienia, justowania, kierunku tekstu, numerowania, </w:t>
      </w:r>
      <w:r w:rsidRPr="00072CCC">
        <w:rPr>
          <w:rFonts w:ascii="Times New Roman" w:hAnsi="Times New Roman" w:cs="Times New Roman"/>
          <w:sz w:val="20"/>
          <w:szCs w:val="20"/>
          <w:lang w:val="pl-PL"/>
        </w:rPr>
        <w:lastRenderedPageBreak/>
        <w:t xml:space="preserve">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7170EE6D"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dodania opisu warunków umowy. Pole to musi zawierać co najmniej możliwość: wklejenia z programu MS Word, wklejenia, pogrubienia, justowania, kierunku tekstu, numerowania, punktowania, wstawienia znaku specjalnego, indeksu górnego, dolnego, przekreślenia, podkreślenia, kursywy, funkcji cofnij, wklej, kopiuj. Znaki specjalne muszą obejmować kodowanie UTF-8 i umożliwiać wprowadzenie co najmniej znaków: wszelkich znaków łacińskich, w tym rozszerzonych, znaków alfabetu greckiego i koptyjskiego, cyrylicy, hebrajskiego, arabskiego. </w:t>
      </w:r>
      <w:r w:rsidRPr="00072CCC">
        <w:rPr>
          <w:rFonts w:ascii="Times New Roman" w:hAnsi="Times New Roman" w:cs="Times New Roman"/>
          <w:sz w:val="20"/>
          <w:szCs w:val="20"/>
        </w:rPr>
        <w:t xml:space="preserve">Musi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wstawienia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odnośnika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linka</w:t>
      </w:r>
      <w:proofErr w:type="spellEnd"/>
      <w:r w:rsidRPr="00072CCC">
        <w:rPr>
          <w:rFonts w:ascii="Times New Roman" w:hAnsi="Times New Roman" w:cs="Times New Roman"/>
          <w:sz w:val="20"/>
          <w:szCs w:val="20"/>
        </w:rPr>
        <w:t xml:space="preserve"> do </w:t>
      </w:r>
      <w:proofErr w:type="spellStart"/>
      <w:r w:rsidRPr="00072CCC">
        <w:rPr>
          <w:rFonts w:ascii="Times New Roman" w:hAnsi="Times New Roman" w:cs="Times New Roman"/>
          <w:sz w:val="20"/>
          <w:szCs w:val="20"/>
        </w:rPr>
        <w:t>tekstów</w:t>
      </w:r>
      <w:proofErr w:type="spellEnd"/>
      <w:r w:rsidRPr="00072CCC">
        <w:rPr>
          <w:rFonts w:ascii="Times New Roman" w:hAnsi="Times New Roman" w:cs="Times New Roman"/>
          <w:sz w:val="20"/>
          <w:szCs w:val="20"/>
        </w:rPr>
        <w:t>).</w:t>
      </w:r>
    </w:p>
    <w:p w14:paraId="1477AE22"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dodawania do obiektu informacji o widocznych na dziele osobach. </w:t>
      </w:r>
      <w:r w:rsidRPr="00072CCC">
        <w:rPr>
          <w:rFonts w:ascii="Times New Roman" w:hAnsi="Times New Roman" w:cs="Times New Roman"/>
          <w:sz w:val="20"/>
          <w:szCs w:val="20"/>
        </w:rPr>
        <w:t xml:space="preserve">Pole </w:t>
      </w:r>
      <w:proofErr w:type="spellStart"/>
      <w:r w:rsidRPr="00072CCC">
        <w:rPr>
          <w:rFonts w:ascii="Times New Roman" w:hAnsi="Times New Roman" w:cs="Times New Roman"/>
          <w:sz w:val="20"/>
          <w:szCs w:val="20"/>
        </w:rPr>
        <w:t>musi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zasilane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słownikiem</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kontrahentów</w:t>
      </w:r>
      <w:proofErr w:type="spellEnd"/>
      <w:r w:rsidRPr="00072CCC">
        <w:rPr>
          <w:rFonts w:ascii="Times New Roman" w:hAnsi="Times New Roman" w:cs="Times New Roman"/>
          <w:sz w:val="20"/>
          <w:szCs w:val="20"/>
        </w:rPr>
        <w:t>.</w:t>
      </w:r>
    </w:p>
    <w:p w14:paraId="4E5FFC6F"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dodawania do obiektu informacji o właścicielu obiektu. </w:t>
      </w:r>
      <w:r w:rsidRPr="00072CCC">
        <w:rPr>
          <w:rFonts w:ascii="Times New Roman" w:hAnsi="Times New Roman" w:cs="Times New Roman"/>
          <w:sz w:val="20"/>
          <w:szCs w:val="20"/>
        </w:rPr>
        <w:t xml:space="preserve">Pole </w:t>
      </w:r>
      <w:proofErr w:type="spellStart"/>
      <w:r w:rsidRPr="00072CCC">
        <w:rPr>
          <w:rFonts w:ascii="Times New Roman" w:hAnsi="Times New Roman" w:cs="Times New Roman"/>
          <w:sz w:val="20"/>
          <w:szCs w:val="20"/>
        </w:rPr>
        <w:t>musi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zasilane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słownikiem</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kontrahentów</w:t>
      </w:r>
      <w:proofErr w:type="spellEnd"/>
      <w:r w:rsidRPr="00072CCC">
        <w:rPr>
          <w:rFonts w:ascii="Times New Roman" w:hAnsi="Times New Roman" w:cs="Times New Roman"/>
          <w:sz w:val="20"/>
          <w:szCs w:val="20"/>
        </w:rPr>
        <w:t>.</w:t>
      </w:r>
    </w:p>
    <w:p w14:paraId="5363FD00"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poza danymi wypełnionymi automatycznie z procedur, musi mieć możliwość dodawania do obiektu wycen różnego rodzaju. </w:t>
      </w:r>
      <w:proofErr w:type="spellStart"/>
      <w:r w:rsidRPr="00072CCC">
        <w:rPr>
          <w:rFonts w:ascii="Times New Roman" w:hAnsi="Times New Roman" w:cs="Times New Roman"/>
          <w:sz w:val="20"/>
          <w:szCs w:val="20"/>
        </w:rPr>
        <w:t>Użytkownik</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musi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mieć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możliwość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dookreślenia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pola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poprzez</w:t>
      </w:r>
      <w:proofErr w:type="spellEnd"/>
      <w:r w:rsidRPr="00072CCC">
        <w:rPr>
          <w:rFonts w:ascii="Times New Roman" w:hAnsi="Times New Roman" w:cs="Times New Roman"/>
          <w:sz w:val="20"/>
          <w:szCs w:val="20"/>
        </w:rPr>
        <w:t>:</w:t>
      </w:r>
    </w:p>
    <w:p w14:paraId="3DEDB833"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wskazanie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daty</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wyceny</w:t>
      </w:r>
      <w:proofErr w:type="spellEnd"/>
      <w:r w:rsidRPr="00072CCC">
        <w:rPr>
          <w:rFonts w:ascii="Times New Roman" w:hAnsi="Times New Roman" w:cs="Times New Roman"/>
          <w:sz w:val="20"/>
          <w:szCs w:val="20"/>
        </w:rPr>
        <w:t>;</w:t>
      </w:r>
    </w:p>
    <w:p w14:paraId="63C05624"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wskazanie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wyceniającego</w:t>
      </w:r>
      <w:proofErr w:type="spellEnd"/>
      <w:r w:rsidRPr="00072CCC">
        <w:rPr>
          <w:rFonts w:ascii="Times New Roman" w:hAnsi="Times New Roman" w:cs="Times New Roman"/>
          <w:sz w:val="20"/>
          <w:szCs w:val="20"/>
        </w:rPr>
        <w:t>;</w:t>
      </w:r>
    </w:p>
    <w:p w14:paraId="64B58635"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wskazanie typu wartości (np. inwentarzowa, do celów ubezpieczeń);</w:t>
      </w:r>
    </w:p>
    <w:p w14:paraId="22EA8502"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wskazanie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wartości</w:t>
      </w:r>
      <w:proofErr w:type="spellEnd"/>
      <w:r w:rsidRPr="00072CCC">
        <w:rPr>
          <w:rFonts w:ascii="Times New Roman" w:hAnsi="Times New Roman" w:cs="Times New Roman"/>
          <w:sz w:val="20"/>
          <w:szCs w:val="20"/>
        </w:rPr>
        <w:t>;</w:t>
      </w:r>
    </w:p>
    <w:p w14:paraId="19FD6AD5"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wskazanie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waluty</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wyceny</w:t>
      </w:r>
      <w:proofErr w:type="spellEnd"/>
    </w:p>
    <w:p w14:paraId="29F81D56"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wskazanie kraju wyceny (w celu wpisania wycen historycznych m.in.);</w:t>
      </w:r>
    </w:p>
    <w:p w14:paraId="2E8A294F"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wskazanie typu wyceny (inwentarzowa, do obliczeń np.)</w:t>
      </w:r>
    </w:p>
    <w:p w14:paraId="055F96F7" w14:textId="77777777" w:rsidR="00C74CF8" w:rsidRPr="00072CCC" w:rsidRDefault="00C74CF8" w:rsidP="00072CCC">
      <w:pPr>
        <w:pStyle w:val="Akapitzlist"/>
        <w:numPr>
          <w:ilvl w:val="0"/>
          <w:numId w:val="22"/>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wskazanie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uwag</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dodatkowych</w:t>
      </w:r>
      <w:proofErr w:type="spellEnd"/>
      <w:r w:rsidRPr="00072CCC">
        <w:rPr>
          <w:rFonts w:ascii="Times New Roman" w:hAnsi="Times New Roman" w:cs="Times New Roman"/>
          <w:sz w:val="20"/>
          <w:szCs w:val="20"/>
        </w:rPr>
        <w:t>.</w:t>
      </w:r>
    </w:p>
    <w:p w14:paraId="3F2F3E59"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mieć możliwość dodawania do obiektu różnego rodzaju wymiarów. </w:t>
      </w:r>
    </w:p>
    <w:p w14:paraId="1277B427"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umożliwiać dodawanie wymiarów pojedynczych oraz zgrupowanych. </w:t>
      </w:r>
    </w:p>
    <w:p w14:paraId="1546EB27"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wybór jednostki dla danego wymiaru.</w:t>
      </w:r>
    </w:p>
    <w:p w14:paraId="5CB7E65F"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dodanie komentarza do danego wymiaru.</w:t>
      </w:r>
    </w:p>
    <w:p w14:paraId="160DB4FD"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opisanie zakresu praw autorskich do dzieła (np. w wyniku umów licencyjnych).</w:t>
      </w:r>
    </w:p>
    <w:p w14:paraId="26E505A9"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System musi mieć możliwość dodawania do obiektu informacji o źródle nabycia. </w:t>
      </w:r>
      <w:r w:rsidRPr="00072CCC">
        <w:rPr>
          <w:rFonts w:ascii="Times New Roman" w:hAnsi="Times New Roman" w:cs="Times New Roman"/>
          <w:sz w:val="20"/>
          <w:szCs w:val="20"/>
        </w:rPr>
        <w:t xml:space="preserve">Pole </w:t>
      </w:r>
      <w:proofErr w:type="spellStart"/>
      <w:r w:rsidRPr="00072CCC">
        <w:rPr>
          <w:rFonts w:ascii="Times New Roman" w:hAnsi="Times New Roman" w:cs="Times New Roman"/>
          <w:sz w:val="20"/>
          <w:szCs w:val="20"/>
        </w:rPr>
        <w:t>musi</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być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zasilane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słownikiem</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kontrahentów</w:t>
      </w:r>
      <w:proofErr w:type="spellEnd"/>
      <w:r w:rsidRPr="00072CCC">
        <w:rPr>
          <w:rFonts w:ascii="Times New Roman" w:hAnsi="Times New Roman" w:cs="Times New Roman"/>
          <w:sz w:val="20"/>
          <w:szCs w:val="20"/>
        </w:rPr>
        <w:t>.</w:t>
      </w:r>
    </w:p>
    <w:p w14:paraId="3B16DD44"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automatyczne nadawanie informacji inwentarzowych:</w:t>
      </w:r>
    </w:p>
    <w:p w14:paraId="77334E5E" w14:textId="77777777" w:rsidR="00C74CF8" w:rsidRPr="00072CCC" w:rsidRDefault="00C74CF8" w:rsidP="00072CCC">
      <w:pPr>
        <w:pStyle w:val="Akapitzlist"/>
        <w:numPr>
          <w:ilvl w:val="0"/>
          <w:numId w:val="26"/>
        </w:numPr>
        <w:autoSpaceDE w:val="0"/>
        <w:autoSpaceDN w:val="0"/>
        <w:adjustRightInd w:val="0"/>
        <w:spacing w:after="0" w:line="240" w:lineRule="auto"/>
        <w:ind w:left="993"/>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na bazie wskazanego numeru system automatycznie musi wskazać jakiego typu jest dany obiekt;</w:t>
      </w:r>
    </w:p>
    <w:p w14:paraId="06527618" w14:textId="77777777" w:rsidR="00C74CF8" w:rsidRPr="00072CCC" w:rsidRDefault="00C74CF8" w:rsidP="00072CCC">
      <w:pPr>
        <w:pStyle w:val="Akapitzlist"/>
        <w:numPr>
          <w:ilvl w:val="0"/>
          <w:numId w:val="25"/>
        </w:numPr>
        <w:autoSpaceDE w:val="0"/>
        <w:autoSpaceDN w:val="0"/>
        <w:adjustRightInd w:val="0"/>
        <w:spacing w:after="0" w:line="240" w:lineRule="auto"/>
        <w:ind w:left="993"/>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na bazie wskazanej księgi system automatycznie musi wypełnić dane dotyczące klasyfikacji inwentarzowej oraz klasyfikacji obiektu;</w:t>
      </w:r>
    </w:p>
    <w:p w14:paraId="248939A2"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dawać możliwość opracowania karty obiektu za pomocą klawiatury. Muszą zostać wdrożone mechanizmy pełnej obsługi formatu za pomocą klawisza TAB oraz przycisku </w:t>
      </w:r>
      <w:proofErr w:type="spellStart"/>
      <w:r w:rsidRPr="00072CCC">
        <w:rPr>
          <w:rFonts w:ascii="Times New Roman" w:hAnsi="Times New Roman" w:cs="Times New Roman"/>
          <w:sz w:val="20"/>
          <w:szCs w:val="20"/>
          <w:lang w:val="pl-PL"/>
        </w:rPr>
        <w:t>Enter</w:t>
      </w:r>
      <w:proofErr w:type="spellEnd"/>
      <w:r w:rsidRPr="00072CCC">
        <w:rPr>
          <w:rFonts w:ascii="Times New Roman" w:hAnsi="Times New Roman" w:cs="Times New Roman"/>
          <w:sz w:val="20"/>
          <w:szCs w:val="20"/>
          <w:lang w:val="pl-PL"/>
        </w:rPr>
        <w:t>.</w:t>
      </w:r>
    </w:p>
    <w:p w14:paraId="3F74B732"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obsługiwać multimedia różnego typu (obraz, dźwięk, video, tekst), przynajmniej w niżej podanych formatach: pliki graficzne: *.jpg, *.</w:t>
      </w:r>
      <w:proofErr w:type="spellStart"/>
      <w:r w:rsidRPr="00072CCC">
        <w:rPr>
          <w:rFonts w:ascii="Times New Roman" w:hAnsi="Times New Roman" w:cs="Times New Roman"/>
          <w:sz w:val="20"/>
          <w:szCs w:val="20"/>
          <w:lang w:val="pl-PL"/>
        </w:rPr>
        <w:t>jpeg</w:t>
      </w:r>
      <w:proofErr w:type="spellEnd"/>
      <w:r w:rsidRPr="00072CCC">
        <w:rPr>
          <w:rFonts w:ascii="Times New Roman" w:hAnsi="Times New Roman" w:cs="Times New Roman"/>
          <w:sz w:val="20"/>
          <w:szCs w:val="20"/>
          <w:lang w:val="pl-PL"/>
        </w:rPr>
        <w:t>, *.</w:t>
      </w:r>
      <w:proofErr w:type="spellStart"/>
      <w:r w:rsidRPr="00072CCC">
        <w:rPr>
          <w:rFonts w:ascii="Times New Roman" w:hAnsi="Times New Roman" w:cs="Times New Roman"/>
          <w:sz w:val="20"/>
          <w:szCs w:val="20"/>
          <w:lang w:val="pl-PL"/>
        </w:rPr>
        <w:t>png</w:t>
      </w:r>
      <w:proofErr w:type="spellEnd"/>
      <w:r w:rsidRPr="00072CCC">
        <w:rPr>
          <w:rFonts w:ascii="Times New Roman" w:hAnsi="Times New Roman" w:cs="Times New Roman"/>
          <w:sz w:val="20"/>
          <w:szCs w:val="20"/>
          <w:lang w:val="pl-PL"/>
        </w:rPr>
        <w:t>, *.gif, *.</w:t>
      </w:r>
      <w:proofErr w:type="spellStart"/>
      <w:r w:rsidRPr="00072CCC">
        <w:rPr>
          <w:rFonts w:ascii="Times New Roman" w:hAnsi="Times New Roman" w:cs="Times New Roman"/>
          <w:sz w:val="20"/>
          <w:szCs w:val="20"/>
          <w:lang w:val="pl-PL"/>
        </w:rPr>
        <w:t>bmp</w:t>
      </w:r>
      <w:proofErr w:type="spellEnd"/>
      <w:r w:rsidRPr="00072CCC">
        <w:rPr>
          <w:rFonts w:ascii="Times New Roman" w:hAnsi="Times New Roman" w:cs="Times New Roman"/>
          <w:sz w:val="20"/>
          <w:szCs w:val="20"/>
          <w:lang w:val="pl-PL"/>
        </w:rPr>
        <w:t>, pliki multimedialne: *.mp3, *.mp4, *.</w:t>
      </w:r>
      <w:proofErr w:type="spellStart"/>
      <w:r w:rsidRPr="00072CCC">
        <w:rPr>
          <w:rFonts w:ascii="Times New Roman" w:hAnsi="Times New Roman" w:cs="Times New Roman"/>
          <w:sz w:val="20"/>
          <w:szCs w:val="20"/>
          <w:lang w:val="pl-PL"/>
        </w:rPr>
        <w:t>mpg</w:t>
      </w:r>
      <w:proofErr w:type="spellEnd"/>
      <w:r w:rsidRPr="00072CCC">
        <w:rPr>
          <w:rFonts w:ascii="Times New Roman" w:hAnsi="Times New Roman" w:cs="Times New Roman"/>
          <w:sz w:val="20"/>
          <w:szCs w:val="20"/>
          <w:lang w:val="pl-PL"/>
        </w:rPr>
        <w:t>, *.</w:t>
      </w:r>
      <w:proofErr w:type="spellStart"/>
      <w:r w:rsidRPr="00072CCC">
        <w:rPr>
          <w:rFonts w:ascii="Times New Roman" w:hAnsi="Times New Roman" w:cs="Times New Roman"/>
          <w:sz w:val="20"/>
          <w:szCs w:val="20"/>
          <w:lang w:val="pl-PL"/>
        </w:rPr>
        <w:t>avi</w:t>
      </w:r>
      <w:proofErr w:type="spellEnd"/>
      <w:r w:rsidRPr="00072CCC">
        <w:rPr>
          <w:rFonts w:ascii="Times New Roman" w:hAnsi="Times New Roman" w:cs="Times New Roman"/>
          <w:sz w:val="20"/>
          <w:szCs w:val="20"/>
          <w:lang w:val="pl-PL"/>
        </w:rPr>
        <w:t>, prezentacje slajdów, prezentacje w formacie *.</w:t>
      </w:r>
      <w:proofErr w:type="spellStart"/>
      <w:r w:rsidRPr="00072CCC">
        <w:rPr>
          <w:rFonts w:ascii="Times New Roman" w:hAnsi="Times New Roman" w:cs="Times New Roman"/>
          <w:sz w:val="20"/>
          <w:szCs w:val="20"/>
          <w:lang w:val="pl-PL"/>
        </w:rPr>
        <w:t>swf</w:t>
      </w:r>
      <w:proofErr w:type="spellEnd"/>
      <w:r w:rsidRPr="00072CCC">
        <w:rPr>
          <w:rFonts w:ascii="Times New Roman" w:hAnsi="Times New Roman" w:cs="Times New Roman"/>
          <w:sz w:val="20"/>
          <w:szCs w:val="20"/>
          <w:lang w:val="pl-PL"/>
        </w:rPr>
        <w:t xml:space="preserve">, prezentacje XML, strony w języku HTML oraz jego pochodnych (zwłaszcza HTML5), </w:t>
      </w:r>
      <w:proofErr w:type="spellStart"/>
      <w:r w:rsidRPr="00072CCC">
        <w:rPr>
          <w:rFonts w:ascii="Times New Roman" w:hAnsi="Times New Roman" w:cs="Times New Roman"/>
          <w:sz w:val="20"/>
          <w:szCs w:val="20"/>
          <w:lang w:val="pl-PL"/>
        </w:rPr>
        <w:t>jednoplikowe</w:t>
      </w:r>
      <w:proofErr w:type="spellEnd"/>
      <w:r w:rsidRPr="00072CCC">
        <w:rPr>
          <w:rFonts w:ascii="Times New Roman" w:hAnsi="Times New Roman" w:cs="Times New Roman"/>
          <w:sz w:val="20"/>
          <w:szCs w:val="20"/>
          <w:lang w:val="pl-PL"/>
        </w:rPr>
        <w:t xml:space="preserve"> strony sieci Web (MHTML), pliki służące do przedstawiania materiałów drukowanych, w szczególności zawierających graficzne przedstawienia druków/starodruków, w szczególności takich jak: *.</w:t>
      </w:r>
      <w:proofErr w:type="spellStart"/>
      <w:r w:rsidRPr="00072CCC">
        <w:rPr>
          <w:rFonts w:ascii="Times New Roman" w:hAnsi="Times New Roman" w:cs="Times New Roman"/>
          <w:sz w:val="20"/>
          <w:szCs w:val="20"/>
          <w:lang w:val="pl-PL"/>
        </w:rPr>
        <w:t>djvu</w:t>
      </w:r>
      <w:proofErr w:type="spellEnd"/>
      <w:r w:rsidRPr="00072CCC">
        <w:rPr>
          <w:rFonts w:ascii="Times New Roman" w:hAnsi="Times New Roman" w:cs="Times New Roman"/>
          <w:sz w:val="20"/>
          <w:szCs w:val="20"/>
          <w:lang w:val="pl-PL"/>
        </w:rPr>
        <w:t>, *.pdf, *.</w:t>
      </w:r>
      <w:proofErr w:type="spellStart"/>
      <w:r w:rsidRPr="00072CCC">
        <w:rPr>
          <w:rFonts w:ascii="Times New Roman" w:hAnsi="Times New Roman" w:cs="Times New Roman"/>
          <w:sz w:val="20"/>
          <w:szCs w:val="20"/>
          <w:lang w:val="pl-PL"/>
        </w:rPr>
        <w:t>epub</w:t>
      </w:r>
      <w:proofErr w:type="spellEnd"/>
      <w:r w:rsidRPr="00072CCC">
        <w:rPr>
          <w:rFonts w:ascii="Times New Roman" w:hAnsi="Times New Roman" w:cs="Times New Roman"/>
          <w:sz w:val="20"/>
          <w:szCs w:val="20"/>
          <w:lang w:val="pl-PL"/>
        </w:rPr>
        <w:t>, *.</w:t>
      </w:r>
      <w:proofErr w:type="spellStart"/>
      <w:r w:rsidRPr="00072CCC">
        <w:rPr>
          <w:rFonts w:ascii="Times New Roman" w:hAnsi="Times New Roman" w:cs="Times New Roman"/>
          <w:sz w:val="20"/>
          <w:szCs w:val="20"/>
          <w:lang w:val="pl-PL"/>
        </w:rPr>
        <w:t>mobi</w:t>
      </w:r>
      <w:proofErr w:type="spellEnd"/>
    </w:p>
    <w:p w14:paraId="7BA4CD9B"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podłączanie multimediów do obiektu bezpośrednio z formatki obiektu.</w:t>
      </w:r>
    </w:p>
    <w:p w14:paraId="7C70A858"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przeglądanie multimediów (wglądówki), pobranie multimedium i przejrzenie jego metadanych bezpośrednio z formatki obiektu.</w:t>
      </w:r>
    </w:p>
    <w:p w14:paraId="08F72DAF"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flagowanie multimedium zgodnie ze standardem KAPER ( do publikacji, do konserwacji, do ewidencji, archiwalne);</w:t>
      </w:r>
    </w:p>
    <w:p w14:paraId="0DA053D7"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podpinanie multimediów do wybranego obiektu lub do zestawu obiektów.</w:t>
      </w:r>
    </w:p>
    <w:p w14:paraId="5ABD1A99"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umożliwiać układanie multimediów w obiekcie zgodnie z wyborem użytkownika (kolejność multimediów na karcie).</w:t>
      </w:r>
    </w:p>
    <w:p w14:paraId="23B241F7"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Miejscem przechowywania wszystkich multimediów, tj. kopii dzieł cyfrowych oraz ich </w:t>
      </w:r>
      <w:proofErr w:type="spellStart"/>
      <w:r w:rsidRPr="00072CCC">
        <w:rPr>
          <w:rFonts w:ascii="Times New Roman" w:hAnsi="Times New Roman" w:cs="Times New Roman"/>
          <w:sz w:val="20"/>
          <w:szCs w:val="20"/>
          <w:lang w:val="pl-PL"/>
        </w:rPr>
        <w:t>odwzorowań</w:t>
      </w:r>
      <w:proofErr w:type="spellEnd"/>
      <w:r w:rsidRPr="00072CCC">
        <w:rPr>
          <w:rFonts w:ascii="Times New Roman" w:hAnsi="Times New Roman" w:cs="Times New Roman"/>
          <w:sz w:val="20"/>
          <w:szCs w:val="20"/>
          <w:lang w:val="pl-PL"/>
        </w:rPr>
        <w:t xml:space="preserve"> ma być Centralne Repozytorium (CR). </w:t>
      </w:r>
    </w:p>
    <w:p w14:paraId="0899672B"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powinien zezwalać na gromadzenie różnego rodzaju multimediów, bez względu na ich wielkość i format (wideo, dźwięk, obraz, tekst).</w:t>
      </w:r>
    </w:p>
    <w:p w14:paraId="00178636"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musi obsługiwać multimedia różnego typu, m.in. fotografia/skan/grafika, dźwięk, wideo, tekst, w formatach uzgodnionych z Zamawiającym.</w:t>
      </w:r>
    </w:p>
    <w:p w14:paraId="218471D4"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lastRenderedPageBreak/>
        <w:t xml:space="preserve">Moduł musi zapewnić </w:t>
      </w:r>
      <w:proofErr w:type="spellStart"/>
      <w:r w:rsidRPr="00072CCC">
        <w:rPr>
          <w:rFonts w:ascii="Times New Roman" w:hAnsi="Times New Roman" w:cs="Times New Roman"/>
          <w:sz w:val="20"/>
          <w:szCs w:val="20"/>
          <w:lang w:val="pl-PL"/>
        </w:rPr>
        <w:t>pełnotekstowe</w:t>
      </w:r>
      <w:proofErr w:type="spellEnd"/>
      <w:r w:rsidRPr="00072CCC">
        <w:rPr>
          <w:rFonts w:ascii="Times New Roman" w:hAnsi="Times New Roman" w:cs="Times New Roman"/>
          <w:sz w:val="20"/>
          <w:szCs w:val="20"/>
          <w:lang w:val="pl-PL"/>
        </w:rPr>
        <w:t xml:space="preserve"> przeszukiwanie całej Ewidencji Zbiorów Muzealnych wg kryteriów lub słów kluczowych wskazanych przez Użytkownika.</w:t>
      </w:r>
    </w:p>
    <w:p w14:paraId="710F8BEF"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Dostęp do dokumentacji multimedialnych musi być wyraźnie oznaczony np. w postaci ikony przekierowującej do katalogu multimediów oraz innych lokalizacji plików posiadających dane będące w relacji z określonym obiektem.</w:t>
      </w:r>
    </w:p>
    <w:p w14:paraId="7C7846F5"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module powinna być możliwość listowania multimediów (np. w celu ich odtworzenia) i ustawienia sekwencji. </w:t>
      </w:r>
    </w:p>
    <w:p w14:paraId="2D471E04"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Modułowa przeglądarka plików graficznych (</w:t>
      </w:r>
      <w:proofErr w:type="spellStart"/>
      <w:r w:rsidRPr="00072CCC">
        <w:rPr>
          <w:rFonts w:ascii="Times New Roman" w:hAnsi="Times New Roman" w:cs="Times New Roman"/>
          <w:sz w:val="20"/>
          <w:szCs w:val="20"/>
          <w:lang w:val="pl-PL"/>
        </w:rPr>
        <w:t>odwzorowań</w:t>
      </w:r>
      <w:proofErr w:type="spellEnd"/>
      <w:r w:rsidRPr="00072CCC">
        <w:rPr>
          <w:rFonts w:ascii="Times New Roman" w:hAnsi="Times New Roman" w:cs="Times New Roman"/>
          <w:sz w:val="20"/>
          <w:szCs w:val="20"/>
          <w:lang w:val="pl-PL"/>
        </w:rPr>
        <w:t xml:space="preserve"> obiektów) musi pozwalać na ich obracanie oraz zmniejszanie i powiększanie widoku.  </w:t>
      </w:r>
    </w:p>
    <w:p w14:paraId="1C57406B" w14:textId="77777777" w:rsidR="00C74CF8" w:rsidRPr="00072CCC" w:rsidRDefault="00C74CF8" w:rsidP="00072CCC">
      <w:pPr>
        <w:pStyle w:val="Akapitzlist"/>
        <w:numPr>
          <w:ilvl w:val="0"/>
          <w:numId w:val="23"/>
        </w:numPr>
        <w:autoSpaceDE w:val="0"/>
        <w:autoSpaceDN w:val="0"/>
        <w:adjustRightInd w:val="0"/>
        <w:spacing w:after="0" w:line="240" w:lineRule="auto"/>
        <w:ind w:hanging="502"/>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Pliki służące podglądowi będą tworzone automatycznie na etapie wprowadzania ich do Systemu (niezależnie od rodzaju modułu). Jakość tworzonych automatycznie wglądówek będzie ustalana ze Zleceniodawcą na etapie wdrożeniowym. </w:t>
      </w:r>
    </w:p>
    <w:p w14:paraId="5A4F0EDA"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Multimedia przeznaczone do publikacji powinny posiadać informację o posiadaniu autorskich praw majątkowych przez Muzeum lub przynależności do domeny publicznej. Informacja będzie dostępna z poziomu API Modułu i powinna się wyświetlać po najechaniu kursorem myszki na wybrany plik, również w formie szybkiego podglądu.</w:t>
      </w:r>
    </w:p>
    <w:p w14:paraId="25F9B410" w14:textId="77777777" w:rsidR="00C74CF8" w:rsidRPr="00072CCC" w:rsidRDefault="00C74CF8" w:rsidP="00072CCC">
      <w:pPr>
        <w:pStyle w:val="Akapitzlist"/>
        <w:numPr>
          <w:ilvl w:val="0"/>
          <w:numId w:val="23"/>
        </w:numPr>
        <w:spacing w:after="16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Tylko uprawnieni użytkownicy będą mieli dostęp do pełnego zasobu dokumentacji multimedialnych, z którego będą mogli pobierać pliki. W razie potrzeby będą mogli również uruchomić pobieranie hurtowe z kilku rekordów.</w:t>
      </w:r>
    </w:p>
    <w:p w14:paraId="777D8EBE"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Sortowanie multimediów w Module powinno odbywać się po nazwie (alfabetycznie), dacie wykonania, pozyskania, modyfikacji itp.</w:t>
      </w:r>
    </w:p>
    <w:p w14:paraId="26DA136C"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Module musi być możliwe jednoczesne wgrywanie wielu plików, w tym pochodzących z różnych lokalizacji.</w:t>
      </w:r>
    </w:p>
    <w:p w14:paraId="1727EE94"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Kwerendy oraz wyszukiwania </w:t>
      </w:r>
      <w:proofErr w:type="spellStart"/>
      <w:r w:rsidRPr="00072CCC">
        <w:rPr>
          <w:rFonts w:ascii="Times New Roman" w:hAnsi="Times New Roman" w:cs="Times New Roman"/>
          <w:sz w:val="20"/>
          <w:szCs w:val="20"/>
          <w:lang w:val="pl-PL"/>
        </w:rPr>
        <w:t>pełnotekstowe</w:t>
      </w:r>
      <w:proofErr w:type="spellEnd"/>
      <w:r w:rsidRPr="00072CCC">
        <w:rPr>
          <w:rFonts w:ascii="Times New Roman" w:hAnsi="Times New Roman" w:cs="Times New Roman"/>
          <w:sz w:val="20"/>
          <w:szCs w:val="20"/>
          <w:lang w:val="pl-PL"/>
        </w:rPr>
        <w:t xml:space="preserve"> muszą przebiegać sprawnie i bezbłędnie. Efekty tych procesów muszą być wyświetlane łącznie, według zadanych kryteriów. użytkownik będzie mógł je dowolnie modyfikować, przestawiać i dodawać (np. metodą przenieś/upuść). Dodatkowo użytkownik będzie miał do dyspozycji zestaw reguł warunkujących wyszukiwanie (np. mniejsze, większe, równe, lub, zakres danych).</w:t>
      </w:r>
    </w:p>
    <w:p w14:paraId="71F85D28"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Kryteria użyte dla przeprowadzenia kwerendy muszą być pogrupowane i w pełnym zakresie wyświetlone użytkownikowi.</w:t>
      </w:r>
    </w:p>
    <w:p w14:paraId="601ACCFA" w14:textId="77777777" w:rsidR="00C74CF8" w:rsidRPr="00072CCC" w:rsidRDefault="00C74CF8" w:rsidP="00072CCC">
      <w:pPr>
        <w:numPr>
          <w:ilvl w:val="0"/>
          <w:numId w:val="23"/>
        </w:numPr>
        <w:autoSpaceDE/>
        <w:spacing w:line="240" w:lineRule="auto"/>
        <w:jc w:val="both"/>
        <w:rPr>
          <w:sz w:val="20"/>
          <w:szCs w:val="20"/>
        </w:rPr>
      </w:pPr>
      <w:r w:rsidRPr="00072CCC">
        <w:rPr>
          <w:sz w:val="20"/>
          <w:szCs w:val="20"/>
        </w:rPr>
        <w:t xml:space="preserve">Wyniki kwerend powinny być wyświetlane w co najmniej trzech formach widoku: </w:t>
      </w:r>
    </w:p>
    <w:p w14:paraId="7F367FFD" w14:textId="77777777" w:rsidR="00C74CF8" w:rsidRPr="00072CCC" w:rsidRDefault="00C74CF8" w:rsidP="00072CCC">
      <w:pPr>
        <w:spacing w:line="240" w:lineRule="auto"/>
        <w:ind w:left="720"/>
        <w:jc w:val="both"/>
        <w:rPr>
          <w:sz w:val="20"/>
          <w:szCs w:val="20"/>
        </w:rPr>
      </w:pPr>
      <w:r w:rsidRPr="00072CCC">
        <w:rPr>
          <w:sz w:val="20"/>
          <w:szCs w:val="20"/>
        </w:rPr>
        <w:t xml:space="preserve">- szczegółowego (z miniaturką zdjęcia i podstawowymi metadanymi obiektu), </w:t>
      </w:r>
    </w:p>
    <w:p w14:paraId="68D8FFB3" w14:textId="77777777" w:rsidR="00C74CF8" w:rsidRPr="00072CCC" w:rsidRDefault="00C74CF8" w:rsidP="00072CCC">
      <w:pPr>
        <w:spacing w:line="240" w:lineRule="auto"/>
        <w:ind w:left="720"/>
        <w:jc w:val="both"/>
        <w:rPr>
          <w:sz w:val="20"/>
          <w:szCs w:val="20"/>
        </w:rPr>
      </w:pPr>
      <w:r w:rsidRPr="00072CCC">
        <w:rPr>
          <w:sz w:val="20"/>
          <w:szCs w:val="20"/>
        </w:rPr>
        <w:t xml:space="preserve">- ikonograficznego (w formie miniaturek obiektów np. „kafelki”), </w:t>
      </w:r>
    </w:p>
    <w:p w14:paraId="67D65A5B" w14:textId="77777777" w:rsidR="00C74CF8" w:rsidRPr="00072CCC" w:rsidRDefault="00C74CF8" w:rsidP="00072CCC">
      <w:pPr>
        <w:spacing w:line="240" w:lineRule="auto"/>
        <w:ind w:left="720"/>
        <w:jc w:val="both"/>
        <w:rPr>
          <w:sz w:val="20"/>
          <w:szCs w:val="20"/>
        </w:rPr>
      </w:pPr>
      <w:r w:rsidRPr="00072CCC">
        <w:rPr>
          <w:sz w:val="20"/>
          <w:szCs w:val="20"/>
        </w:rPr>
        <w:t>- tabelarycznego (listy obiektów z wybranymi metadanymi).</w:t>
      </w:r>
    </w:p>
    <w:p w14:paraId="25553737" w14:textId="48A91E59" w:rsidR="00C74CF8" w:rsidRPr="00072CCC" w:rsidRDefault="00C74CF8" w:rsidP="00072CCC">
      <w:pPr>
        <w:numPr>
          <w:ilvl w:val="0"/>
          <w:numId w:val="23"/>
        </w:numPr>
        <w:autoSpaceDE/>
        <w:spacing w:line="240" w:lineRule="auto"/>
        <w:jc w:val="both"/>
        <w:rPr>
          <w:sz w:val="20"/>
          <w:szCs w:val="20"/>
        </w:rPr>
      </w:pPr>
      <w:r w:rsidRPr="00072CCC">
        <w:rPr>
          <w:sz w:val="20"/>
          <w:szCs w:val="20"/>
        </w:rPr>
        <w:t>W przypadku wyboru wyniku kwerendy w formie tabelarycznej Moduł musi użytkownikowi umożliwiać możliwość wyboru poszczególnych kolumn do wyświetlenia w widoku (ustawienia automatycznie zapamiętywane przez System).</w:t>
      </w:r>
    </w:p>
    <w:p w14:paraId="513410DF" w14:textId="77777777" w:rsidR="00C74CF8" w:rsidRPr="00072CCC" w:rsidRDefault="00C74CF8" w:rsidP="00072CCC">
      <w:pPr>
        <w:numPr>
          <w:ilvl w:val="0"/>
          <w:numId w:val="23"/>
        </w:numPr>
        <w:autoSpaceDE/>
        <w:spacing w:line="240" w:lineRule="auto"/>
        <w:jc w:val="both"/>
        <w:rPr>
          <w:sz w:val="20"/>
          <w:szCs w:val="20"/>
        </w:rPr>
      </w:pPr>
      <w:r w:rsidRPr="00072CCC">
        <w:rPr>
          <w:sz w:val="20"/>
          <w:szCs w:val="20"/>
        </w:rPr>
        <w:t xml:space="preserve">Użytkownik musi mieć możliwość decydowania, które zdjęcie obiektu (w ramach rekordu) będzie pełnić rolę wglądówki na liście kwerendy.  </w:t>
      </w:r>
    </w:p>
    <w:p w14:paraId="55781753" w14:textId="77777777" w:rsidR="00C74CF8" w:rsidRPr="00072CCC" w:rsidRDefault="00C74CF8" w:rsidP="00072CCC">
      <w:pPr>
        <w:numPr>
          <w:ilvl w:val="0"/>
          <w:numId w:val="23"/>
        </w:numPr>
        <w:autoSpaceDE/>
        <w:spacing w:line="240" w:lineRule="auto"/>
        <w:jc w:val="both"/>
        <w:rPr>
          <w:sz w:val="20"/>
          <w:szCs w:val="20"/>
        </w:rPr>
      </w:pPr>
      <w:r w:rsidRPr="00072CCC">
        <w:rPr>
          <w:sz w:val="20"/>
          <w:szCs w:val="20"/>
        </w:rPr>
        <w:t xml:space="preserve">Zestawienie obiektów wyszukanych podczas kwerendy musi dawać użytkownikowi możliwość wyboru wszystkich lub tylko części z nich. </w:t>
      </w:r>
    </w:p>
    <w:p w14:paraId="7B239C99" w14:textId="77777777" w:rsidR="00C74CF8" w:rsidRPr="00072CCC" w:rsidRDefault="00C74CF8" w:rsidP="00072CCC">
      <w:pPr>
        <w:numPr>
          <w:ilvl w:val="0"/>
          <w:numId w:val="23"/>
        </w:numPr>
        <w:autoSpaceDE/>
        <w:spacing w:line="240" w:lineRule="auto"/>
        <w:jc w:val="both"/>
        <w:rPr>
          <w:sz w:val="20"/>
          <w:szCs w:val="20"/>
        </w:rPr>
      </w:pPr>
      <w:r w:rsidRPr="00072CCC">
        <w:rPr>
          <w:sz w:val="20"/>
          <w:szCs w:val="20"/>
        </w:rPr>
        <w:t>Moduł musi zapewnić otwarcie rekordu danego obiektu bezpośrednio z listy kwerend, a po jego zamknięciu powrót do tego samego miejsca na liście.</w:t>
      </w:r>
    </w:p>
    <w:p w14:paraId="203B846F"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Powinna istnieć możliwość zapisania przeprowadzonych kwerend w pamięci Systemu oraz eksportowania ich rezultatów do rejestru.</w:t>
      </w:r>
    </w:p>
    <w:p w14:paraId="26544AB3"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Użytkownik powinien mieć możliwość dowolnego przeglądania rekordów i innych funkcjonalności Systemu według indywidualnie dobranych kryteriów i narzędzi, swobodnego i intuicyjnego przechodzenia pomiędzy funkcjonalnościami, powrotu do poprzedniego widoku.</w:t>
      </w:r>
    </w:p>
    <w:p w14:paraId="0AC28D99"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będzie pozwalał użytkownikowi na wybór widoków (spośród predefiniowanych wzorów) w jakich będzie pracować, zarazem dając mu możliwość wyboru kilku różnych widoków i pracy na nich jednocześnie.</w:t>
      </w:r>
    </w:p>
    <w:p w14:paraId="64BECE84"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Użytkownik będzie mógł określić własne kryteria, według których będą wyświetlane poszczególne widoki (np. dobór pól, ich układ itp.)</w:t>
      </w:r>
    </w:p>
    <w:p w14:paraId="0705970B"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powinien dawać możliwość sortowania kolejności wyświetlania/ukazywania wielu rekordów zgodnie z wybranymi przez użytkownika kryteriami.</w:t>
      </w:r>
    </w:p>
    <w:p w14:paraId="7C80227C"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Użytkownik musi mieć możliwość indywidualnego doboru danych wyświetlanych w widoku prezentującym wiele rekordów (np. w widoku tabelarycznym), które w układzie domyślnym powinny zawierać: nr pozycji, nr inwentarzowy, nazwa obiektu, autor, tytuł, opis, data, miejsce powstania, wymiary, technika, materiał, liczba </w:t>
      </w:r>
      <w:proofErr w:type="spellStart"/>
      <w:r w:rsidRPr="00072CCC">
        <w:rPr>
          <w:rFonts w:ascii="Times New Roman" w:hAnsi="Times New Roman" w:cs="Times New Roman"/>
          <w:sz w:val="20"/>
          <w:szCs w:val="20"/>
          <w:lang w:val="pl-PL"/>
        </w:rPr>
        <w:t>odwzorowań</w:t>
      </w:r>
      <w:proofErr w:type="spellEnd"/>
      <w:r w:rsidRPr="00072CCC">
        <w:rPr>
          <w:rFonts w:ascii="Times New Roman" w:hAnsi="Times New Roman" w:cs="Times New Roman"/>
          <w:sz w:val="20"/>
          <w:szCs w:val="20"/>
          <w:lang w:val="pl-PL"/>
        </w:rPr>
        <w:t>, sposób nabycia, wartość, miejsce przechowywania, oznakowanie itd.</w:t>
      </w:r>
    </w:p>
    <w:p w14:paraId="5AB7F6AA" w14:textId="77777777" w:rsidR="00C74CF8" w:rsidRPr="00072CCC" w:rsidRDefault="00C74CF8" w:rsidP="00072CCC">
      <w:pPr>
        <w:pStyle w:val="Akapitzlist"/>
        <w:numPr>
          <w:ilvl w:val="0"/>
          <w:numId w:val="2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Widok z zestawieniem wielu rekordów powinien umożliwiać filtrowanie na podstawie statusów obiektów.</w:t>
      </w:r>
    </w:p>
    <w:p w14:paraId="5E7ECF44" w14:textId="77777777" w:rsidR="00C74CF8" w:rsidRPr="00072CCC" w:rsidRDefault="00C74CF8" w:rsidP="00072CCC">
      <w:pPr>
        <w:autoSpaceDN w:val="0"/>
        <w:adjustRightInd w:val="0"/>
        <w:spacing w:line="240" w:lineRule="auto"/>
        <w:jc w:val="both"/>
        <w:rPr>
          <w:sz w:val="20"/>
          <w:szCs w:val="20"/>
        </w:rPr>
      </w:pPr>
    </w:p>
    <w:p w14:paraId="41E2590B"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Modułu Konserwatorskiego:</w:t>
      </w:r>
    </w:p>
    <w:p w14:paraId="237EBFB5" w14:textId="77777777" w:rsidR="00C74CF8" w:rsidRPr="00072CCC" w:rsidRDefault="00C74CF8" w:rsidP="00072CCC">
      <w:pPr>
        <w:pStyle w:val="Akapitzlist"/>
        <w:numPr>
          <w:ilvl w:val="0"/>
          <w:numId w:val="1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lastRenderedPageBreak/>
        <w:t xml:space="preserve">Moduł będzie stanowić narzędzie dające możliwość opisu konserwatorskiego obiektów, posiadające formę odpowiednio zdefiniowanej formatki połączonej z dedykowanym edytorem graficznym. </w:t>
      </w:r>
    </w:p>
    <w:p w14:paraId="508D4BE2" w14:textId="77777777" w:rsidR="00C74CF8" w:rsidRPr="00072CCC" w:rsidRDefault="00C74CF8" w:rsidP="00072CCC">
      <w:pPr>
        <w:pStyle w:val="Akapitzlist"/>
        <w:numPr>
          <w:ilvl w:val="0"/>
          <w:numId w:val="1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Dane ujęte w formatce będą ściśle powiązane z funkcjami edytora graficznego, w którym informacje o obiekcie, jego stanie zachowania (np. uszkodzeniach, ubytkach) będą nanoszone bezpośrednio na fotografiach obiektu za pomocą umownych znaków graficznych (np. kresek, kółek, tekstów, wielokątów, liter). </w:t>
      </w:r>
    </w:p>
    <w:p w14:paraId="57A501BB" w14:textId="77777777" w:rsidR="00C74CF8" w:rsidRPr="00072CCC" w:rsidRDefault="00C74CF8" w:rsidP="00072CCC">
      <w:pPr>
        <w:pStyle w:val="Akapitzlist"/>
        <w:numPr>
          <w:ilvl w:val="0"/>
          <w:numId w:val="1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powinien zapewnić możliwość załączania dokumentacji konserwatorskiej w postaci plików tekstowych (np. DOCX, PDF) oraz fotografii i multimediów, a także dawać możliwość tworzenia tabel stratygraficznych.</w:t>
      </w:r>
    </w:p>
    <w:p w14:paraId="70403A99" w14:textId="77777777" w:rsidR="00C74CF8" w:rsidRPr="00072CCC" w:rsidRDefault="00C74CF8" w:rsidP="00072CCC">
      <w:pPr>
        <w:pStyle w:val="Akapitzlist"/>
        <w:numPr>
          <w:ilvl w:val="0"/>
          <w:numId w:val="1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musi umożliwić Sporządzanie rozbudowanych opisów konserwatorskich wraz </w:t>
      </w:r>
      <w:r w:rsidRPr="00072CCC">
        <w:rPr>
          <w:rFonts w:ascii="Times New Roman" w:hAnsi="Times New Roman" w:cs="Times New Roman"/>
          <w:sz w:val="20"/>
          <w:szCs w:val="20"/>
          <w:lang w:val="pl-PL"/>
        </w:rPr>
        <w:br/>
        <w:t>z konserwatorską dokumentacją fotograficzną.</w:t>
      </w:r>
    </w:p>
    <w:p w14:paraId="6B14ED5A" w14:textId="77777777" w:rsidR="00C74CF8" w:rsidRPr="00072CCC" w:rsidRDefault="00C74CF8" w:rsidP="00072CCC">
      <w:pPr>
        <w:pStyle w:val="Akapitzlist"/>
        <w:numPr>
          <w:ilvl w:val="0"/>
          <w:numId w:val="1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u w:val="single"/>
          <w:lang w:val="pl-PL"/>
        </w:rPr>
        <w:t>Moduł musi umożliwiać w określonych polach konserwacji musi być możliwość opisu stanu zachowania</w:t>
      </w:r>
      <w:r w:rsidRPr="00072CCC">
        <w:rPr>
          <w:rFonts w:ascii="Times New Roman" w:hAnsi="Times New Roman" w:cs="Times New Roman"/>
          <w:sz w:val="20"/>
          <w:szCs w:val="20"/>
          <w:lang w:val="pl-PL"/>
        </w:rPr>
        <w:t>:</w:t>
      </w:r>
    </w:p>
    <w:p w14:paraId="1CE27395" w14:textId="77777777" w:rsidR="00C74CF8" w:rsidRPr="00072CCC" w:rsidRDefault="00C74CF8" w:rsidP="00072CCC">
      <w:pPr>
        <w:widowControl/>
        <w:numPr>
          <w:ilvl w:val="1"/>
          <w:numId w:val="21"/>
        </w:numPr>
        <w:pBdr>
          <w:top w:val="nil"/>
          <w:left w:val="nil"/>
          <w:bottom w:val="nil"/>
          <w:right w:val="nil"/>
          <w:between w:val="nil"/>
          <w:bar w:val="nil"/>
        </w:pBdr>
        <w:suppressAutoHyphens w:val="0"/>
        <w:autoSpaceDE/>
        <w:spacing w:line="240" w:lineRule="auto"/>
        <w:ind w:left="703" w:firstLine="6"/>
        <w:jc w:val="both"/>
        <w:rPr>
          <w:sz w:val="20"/>
          <w:szCs w:val="20"/>
        </w:rPr>
      </w:pPr>
      <w:r w:rsidRPr="00072CCC">
        <w:rPr>
          <w:sz w:val="20"/>
          <w:szCs w:val="20"/>
        </w:rPr>
        <w:t>możliwość tworzenia stanów zachowania poprzez generowanie raportów ze stanów zachowania obiektu, z głównymi danymi o dziele m.in. autor, nr inwentaryzacyjny, technika, tytuł, czas powstania oraz fotograficznym odwzorowaniem różnych widoków dzieła.</w:t>
      </w:r>
    </w:p>
    <w:p w14:paraId="3678E589" w14:textId="55798E29" w:rsidR="00C74CF8" w:rsidRPr="00072CCC" w:rsidRDefault="00C74CF8" w:rsidP="00072CCC">
      <w:pPr>
        <w:widowControl/>
        <w:numPr>
          <w:ilvl w:val="1"/>
          <w:numId w:val="21"/>
        </w:numPr>
        <w:pBdr>
          <w:top w:val="nil"/>
          <w:left w:val="nil"/>
          <w:bottom w:val="nil"/>
          <w:right w:val="nil"/>
          <w:between w:val="nil"/>
          <w:bar w:val="nil"/>
        </w:pBdr>
        <w:suppressAutoHyphens w:val="0"/>
        <w:autoSpaceDE/>
        <w:spacing w:line="240" w:lineRule="auto"/>
        <w:ind w:left="703" w:firstLine="6"/>
        <w:jc w:val="both"/>
        <w:rPr>
          <w:sz w:val="20"/>
          <w:szCs w:val="20"/>
        </w:rPr>
      </w:pPr>
      <w:r w:rsidRPr="00072CCC">
        <w:rPr>
          <w:sz w:val="20"/>
          <w:szCs w:val="20"/>
        </w:rPr>
        <w:t>możliwość tworzenia ocen stanu zachowania z wykorzystaniem specjalnie zaprojektowanego edytora graficznego, umożliwiającego rysowanie kresek, kółek, tekstów, wielokątów na fotografii obiektu</w:t>
      </w:r>
    </w:p>
    <w:p w14:paraId="570A7A68" w14:textId="334F9196" w:rsidR="00C74CF8" w:rsidRPr="00072CCC" w:rsidRDefault="00C74CF8" w:rsidP="00072CCC">
      <w:pPr>
        <w:pStyle w:val="Akapitzlist"/>
        <w:numPr>
          <w:ilvl w:val="1"/>
          <w:numId w:val="21"/>
        </w:numPr>
        <w:pBdr>
          <w:top w:val="nil"/>
          <w:left w:val="nil"/>
          <w:bottom w:val="nil"/>
          <w:right w:val="nil"/>
          <w:between w:val="nil"/>
          <w:bar w:val="nil"/>
        </w:pBdr>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tworzenie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opisu</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technologicznego</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obiektów</w:t>
      </w:r>
      <w:proofErr w:type="spellEnd"/>
    </w:p>
    <w:p w14:paraId="4806C61E" w14:textId="77777777" w:rsidR="00C74CF8" w:rsidRPr="00072CCC" w:rsidRDefault="00C74CF8" w:rsidP="00072CCC">
      <w:pPr>
        <w:pStyle w:val="Akapitzlist"/>
        <w:numPr>
          <w:ilvl w:val="1"/>
          <w:numId w:val="21"/>
        </w:numPr>
        <w:pBdr>
          <w:top w:val="nil"/>
          <w:left w:val="nil"/>
          <w:bottom w:val="nil"/>
          <w:right w:val="nil"/>
          <w:between w:val="nil"/>
          <w:bar w:val="nil"/>
        </w:pBdr>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możliwość załączania dokumentacji konserwatorskiej w postaci plików (np. Word, PDF) oraz fotografii i multimediów, także możliwość tworzenia tabel stratygraficznych.</w:t>
      </w:r>
    </w:p>
    <w:p w14:paraId="46EB3AAD" w14:textId="77777777" w:rsidR="00C74CF8" w:rsidRPr="00072CCC" w:rsidRDefault="00C74CF8" w:rsidP="00072CCC">
      <w:pPr>
        <w:autoSpaceDN w:val="0"/>
        <w:adjustRightInd w:val="0"/>
        <w:spacing w:line="240" w:lineRule="auto"/>
        <w:jc w:val="both"/>
        <w:rPr>
          <w:color w:val="FF0000"/>
          <w:sz w:val="20"/>
          <w:szCs w:val="20"/>
        </w:rPr>
      </w:pPr>
    </w:p>
    <w:p w14:paraId="4936C727"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Modułu Rejestrów:</w:t>
      </w:r>
    </w:p>
    <w:p w14:paraId="558307DF"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Za wszystkie funkcje Systemu związane z tworzeniem nowych rejestrów (m.in. obiektów, słowników, multimediów), ich edytowaniem, filtrowaniem, scalaniem kilku rejestrów, prowadzeniem, zarządzaniem oraz wydrukiem i eksportem (np. do .pdf, xls, .</w:t>
      </w:r>
      <w:proofErr w:type="spellStart"/>
      <w:r w:rsidRPr="00072CCC">
        <w:rPr>
          <w:rFonts w:ascii="Times New Roman" w:hAnsi="Times New Roman" w:cs="Times New Roman"/>
          <w:sz w:val="20"/>
          <w:szCs w:val="20"/>
          <w:lang w:val="pl-PL"/>
        </w:rPr>
        <w:t>docx</w:t>
      </w:r>
      <w:proofErr w:type="spellEnd"/>
      <w:r w:rsidRPr="00072CCC">
        <w:rPr>
          <w:rFonts w:ascii="Times New Roman" w:hAnsi="Times New Roman" w:cs="Times New Roman"/>
          <w:sz w:val="20"/>
          <w:szCs w:val="20"/>
          <w:lang w:val="pl-PL"/>
        </w:rPr>
        <w:t xml:space="preserve">) będzie odpowiadał Moduł Rejestrów. </w:t>
      </w:r>
    </w:p>
    <w:p w14:paraId="1ED1D4A6" w14:textId="0E91076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Proces tworzenia nowego rejestru będzie możliwy za pomocą narzędzia filtrowania kryteriów zadanych przez Użytkownika odnoszących się do wybranych rekordów lub całości zbioru. Zapytania dotyczące wyszukiwani</w:t>
      </w:r>
      <w:r w:rsidR="00315046" w:rsidRPr="00072CCC">
        <w:rPr>
          <w:rFonts w:ascii="Times New Roman" w:hAnsi="Times New Roman" w:cs="Times New Roman"/>
          <w:sz w:val="20"/>
          <w:szCs w:val="20"/>
          <w:lang w:val="pl-PL"/>
        </w:rPr>
        <w:t>a</w:t>
      </w:r>
      <w:r w:rsidRPr="00072CCC">
        <w:rPr>
          <w:rFonts w:ascii="Times New Roman" w:hAnsi="Times New Roman" w:cs="Times New Roman"/>
          <w:sz w:val="20"/>
          <w:szCs w:val="20"/>
          <w:lang w:val="pl-PL"/>
        </w:rPr>
        <w:t xml:space="preserve"> do rejestru mogą być formułowane wg kryteriów ogólnych lub szczegółowych, np. poszukiwany obiekt: ogólne: obraz, szczegółowe: nazwa kolekcji, autor, przedział czasowy, technika. </w:t>
      </w:r>
    </w:p>
    <w:p w14:paraId="72D7A796"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Poprzez tworzenie nowego rejestru należy rozumieć tworzenie zestawień rekordów poprzez ich zaznaczanie na liście, będącej wynikiem filtrowania, dołączeniem do rejestru wszystkich wyszukanych rekordów lub tylko jednego (np. w przypadku wyszukania po numerze inwentarzowym).</w:t>
      </w:r>
    </w:p>
    <w:p w14:paraId="56452A0A"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Rejestr nie może posiadać żadnych ograniczeń co do załączanych rekordów (ani pod względem ich liczby, ani żadnego innego kryterium danych z rekordu). </w:t>
      </w:r>
    </w:p>
    <w:p w14:paraId="366AA7E9"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Zarządzanie rejestrami, praca na nich nie może mieć żadnych ograniczeń dotyczących ilości jednoczesnych otwarć. </w:t>
      </w:r>
    </w:p>
    <w:p w14:paraId="34B86D29"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Użytkownik na etapie tworzenia rejestrów musi mieć możliwość przydzielenia uprawnień do ich przeglądania lub edytowania wszystkim (np. nadając im status rejestru publicznego), bądź tylko wskazanym przez niego użytkownikom. </w:t>
      </w:r>
    </w:p>
    <w:p w14:paraId="22409DBB"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Dołączanie nowego rekordu do rejestru musi być również możliwe poprzez wpisanie jego numeru inwentarzowego bezpośrednio z klawiatury, z pliku (po numerach inwentarzowych) oraz skanowanie/odczyt kodu QR lub znacznika RFID.</w:t>
      </w:r>
    </w:p>
    <w:p w14:paraId="23EFCEA0"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każdym rejestrze musi być dostępna funkcja sortowania obiektów, np. po numerze inwentarzowym, autorze/nazwie (alfabetycznie), datowaniu.</w:t>
      </w:r>
    </w:p>
    <w:p w14:paraId="41D692BD"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każdym rejestrze musi być dostępna funkcja szybkiego odnajdywania strony oraz zaznaczenia wybranych rekordów lub ich fragmentów (z widocznych danych opisowych). </w:t>
      </w:r>
    </w:p>
    <w:p w14:paraId="5FC8227E"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module będzie możliwość wyszukania konkretnego rejestru poprzez funkcje sortowania oraz filtrowania wyników wg zadanych kryteriów np. twórcy rejestru, numeru rejestru, nazwy rejestru/tytułu (po zadanym wyrazie) lub </w:t>
      </w:r>
      <w:proofErr w:type="spellStart"/>
      <w:r w:rsidRPr="00072CCC">
        <w:rPr>
          <w:rFonts w:ascii="Times New Roman" w:hAnsi="Times New Roman" w:cs="Times New Roman"/>
          <w:sz w:val="20"/>
          <w:szCs w:val="20"/>
          <w:lang w:val="pl-PL"/>
        </w:rPr>
        <w:t>pełnotekstowe</w:t>
      </w:r>
      <w:proofErr w:type="spellEnd"/>
      <w:r w:rsidRPr="00072CCC">
        <w:rPr>
          <w:rFonts w:ascii="Times New Roman" w:hAnsi="Times New Roman" w:cs="Times New Roman"/>
          <w:sz w:val="20"/>
          <w:szCs w:val="20"/>
          <w:lang w:val="pl-PL"/>
        </w:rPr>
        <w:t xml:space="preserve"> w rekordach zawartych w rejestrze. </w:t>
      </w:r>
    </w:p>
    <w:p w14:paraId="1BE020B4" w14:textId="4298B0B2"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Każdy rejestr powinien posiadać swój opis, w którym będą zawarte informacje dotyczące m.in. liczby rekordów w rejestrze, dat</w:t>
      </w:r>
      <w:r w:rsidR="00315046" w:rsidRPr="00072CCC">
        <w:rPr>
          <w:rFonts w:ascii="Times New Roman" w:hAnsi="Times New Roman" w:cs="Times New Roman"/>
          <w:sz w:val="20"/>
          <w:szCs w:val="20"/>
          <w:lang w:val="pl-PL"/>
        </w:rPr>
        <w:t>y</w:t>
      </w:r>
      <w:r w:rsidRPr="00072CCC">
        <w:rPr>
          <w:rFonts w:ascii="Times New Roman" w:hAnsi="Times New Roman" w:cs="Times New Roman"/>
          <w:sz w:val="20"/>
          <w:szCs w:val="20"/>
          <w:lang w:val="pl-PL"/>
        </w:rPr>
        <w:t xml:space="preserve"> utworzenia itp.</w:t>
      </w:r>
    </w:p>
    <w:p w14:paraId="00536692"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każdym rejestrze powinna istnieć możliwość szybkiej jego edycji poprzez łatwo dostępne przyciski „edycji” oraz „podglądu”.</w:t>
      </w:r>
    </w:p>
    <w:p w14:paraId="1A92A5F7" w14:textId="77777777" w:rsidR="00C74CF8" w:rsidRPr="00072CCC" w:rsidRDefault="00C74CF8" w:rsidP="00072CCC">
      <w:pPr>
        <w:pStyle w:val="Akapitzlist"/>
        <w:numPr>
          <w:ilvl w:val="0"/>
          <w:numId w:val="8"/>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lang w:val="pl-PL"/>
        </w:rPr>
        <w:t xml:space="preserve">Rejestry, do których dostęp mają tylko uprawnieni użytkownicy, nie powinny być widoczne dla pozostałych użytkowników, ani w ich wynikach wyszukiwania, ani na ogólnodostępnej liście rejestrów. </w:t>
      </w:r>
      <w:proofErr w:type="spellStart"/>
      <w:r w:rsidRPr="00072CCC">
        <w:rPr>
          <w:rFonts w:ascii="Times New Roman" w:hAnsi="Times New Roman" w:cs="Times New Roman"/>
          <w:sz w:val="20"/>
          <w:szCs w:val="20"/>
        </w:rPr>
        <w:t>Powinna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istnieć</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shd w:val="clear" w:color="auto" w:fill="FFFFFF"/>
        </w:rPr>
        <w:t>kontrola</w:t>
      </w:r>
      <w:proofErr w:type="spellEnd"/>
      <w:r w:rsidRPr="00072CCC">
        <w:rPr>
          <w:rFonts w:ascii="Times New Roman" w:hAnsi="Times New Roman" w:cs="Times New Roman"/>
          <w:sz w:val="20"/>
          <w:szCs w:val="20"/>
          <w:shd w:val="clear" w:color="auto" w:fill="FFFFFF"/>
        </w:rPr>
        <w:t xml:space="preserve"> </w:t>
      </w:r>
      <w:proofErr w:type="spellStart"/>
      <w:r w:rsidRPr="00072CCC">
        <w:rPr>
          <w:rFonts w:ascii="Times New Roman" w:hAnsi="Times New Roman" w:cs="Times New Roman"/>
          <w:sz w:val="20"/>
          <w:szCs w:val="20"/>
          <w:shd w:val="clear" w:color="auto" w:fill="FFFFFF"/>
        </w:rPr>
        <w:t>dostępu</w:t>
      </w:r>
      <w:proofErr w:type="spellEnd"/>
      <w:r w:rsidRPr="00072CCC">
        <w:rPr>
          <w:rFonts w:ascii="Times New Roman" w:hAnsi="Times New Roman" w:cs="Times New Roman"/>
          <w:sz w:val="20"/>
          <w:szCs w:val="20"/>
          <w:shd w:val="clear" w:color="auto" w:fill="FFFFFF"/>
        </w:rPr>
        <w:t xml:space="preserve"> </w:t>
      </w:r>
      <w:proofErr w:type="spellStart"/>
      <w:r w:rsidRPr="00072CCC">
        <w:rPr>
          <w:rFonts w:ascii="Times New Roman" w:hAnsi="Times New Roman" w:cs="Times New Roman"/>
          <w:sz w:val="20"/>
          <w:szCs w:val="20"/>
          <w:shd w:val="clear" w:color="auto" w:fill="FFFFFF"/>
        </w:rPr>
        <w:t>oparta</w:t>
      </w:r>
      <w:proofErr w:type="spellEnd"/>
      <w:r w:rsidRPr="00072CCC">
        <w:rPr>
          <w:rFonts w:ascii="Times New Roman" w:hAnsi="Times New Roman" w:cs="Times New Roman"/>
          <w:sz w:val="20"/>
          <w:szCs w:val="20"/>
          <w:shd w:val="clear" w:color="auto" w:fill="FFFFFF"/>
        </w:rPr>
        <w:t xml:space="preserve"> </w:t>
      </w:r>
      <w:proofErr w:type="spellStart"/>
      <w:r w:rsidRPr="00072CCC">
        <w:rPr>
          <w:rFonts w:ascii="Times New Roman" w:hAnsi="Times New Roman" w:cs="Times New Roman"/>
          <w:sz w:val="20"/>
          <w:szCs w:val="20"/>
          <w:shd w:val="clear" w:color="auto" w:fill="FFFFFF"/>
        </w:rPr>
        <w:t>na</w:t>
      </w:r>
      <w:proofErr w:type="spellEnd"/>
      <w:r w:rsidRPr="00072CCC">
        <w:rPr>
          <w:rFonts w:ascii="Times New Roman" w:hAnsi="Times New Roman" w:cs="Times New Roman"/>
          <w:sz w:val="20"/>
          <w:szCs w:val="20"/>
          <w:shd w:val="clear" w:color="auto" w:fill="FFFFFF"/>
        </w:rPr>
        <w:t xml:space="preserve"> </w:t>
      </w:r>
      <w:proofErr w:type="spellStart"/>
      <w:r w:rsidRPr="00072CCC">
        <w:rPr>
          <w:rFonts w:ascii="Times New Roman" w:hAnsi="Times New Roman" w:cs="Times New Roman"/>
          <w:sz w:val="20"/>
          <w:szCs w:val="20"/>
          <w:shd w:val="clear" w:color="auto" w:fill="FFFFFF"/>
        </w:rPr>
        <w:t>rolach</w:t>
      </w:r>
      <w:proofErr w:type="spellEnd"/>
      <w:r w:rsidRPr="00072CCC">
        <w:rPr>
          <w:rFonts w:ascii="Times New Roman" w:hAnsi="Times New Roman" w:cs="Times New Roman"/>
          <w:sz w:val="20"/>
          <w:szCs w:val="20"/>
          <w:shd w:val="clear" w:color="auto" w:fill="FFFFFF"/>
        </w:rPr>
        <w:t xml:space="preserve"> (np. RBAC).</w:t>
      </w:r>
    </w:p>
    <w:p w14:paraId="06F5ADAE" w14:textId="77777777" w:rsidR="00C74CF8" w:rsidRPr="00072CCC" w:rsidRDefault="00C74CF8" w:rsidP="00072CCC">
      <w:pPr>
        <w:autoSpaceDN w:val="0"/>
        <w:adjustRightInd w:val="0"/>
        <w:spacing w:line="240" w:lineRule="auto"/>
        <w:ind w:left="360"/>
        <w:jc w:val="both"/>
        <w:rPr>
          <w:sz w:val="20"/>
          <w:szCs w:val="20"/>
        </w:rPr>
      </w:pPr>
    </w:p>
    <w:p w14:paraId="1A14AFDB"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Modułu Statystyk:</w:t>
      </w:r>
    </w:p>
    <w:p w14:paraId="26AB20B6" w14:textId="77777777"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lastRenderedPageBreak/>
        <w:t>Zasadniczą funkcją Modułu Statystyk jest tworzenie różnych zestawień opartych o dane dotyczące zbiorów i procesów zgromadzonych w Systemie.</w:t>
      </w:r>
    </w:p>
    <w:p w14:paraId="0E129BFA" w14:textId="77777777"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musi wykazywać wszelkiego rodzaju aktywności użytkowników, zarówno dotyczące podejmowanych procesów jak też szczegółowych odnoszących się do konkretnych danych przez nich wprowadzanych do Systemu, np. uzupełnienia rekordów o wizerunki obiektów, uzupełnianie danych opisowych itd.</w:t>
      </w:r>
    </w:p>
    <w:p w14:paraId="7AF671CD" w14:textId="77777777"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Generowane przez moduł statystyki, zestawienia, analizy, obliczenia muszą mieć możliwość  drukowania i zapisu w formatach plików edytowalnych, oraz w formatach do przeglądania, </w:t>
      </w:r>
    </w:p>
    <w:p w14:paraId="5B78B736" w14:textId="77777777"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Widok startowy modułu powinien ukazywać statystyki obejmujące podstawowe kryteria w rekordach oraz procesów z ich udziałem, np. liczby obiektów inwentarzowo i detalicznie, ilość wizerunków, ilość dodanych wpisów w ostatnim czasie, statystyka użytkowników, ilość kwerend on-line itp. dokładny zasób danych dla statystyk podstawowych zostanie uzgodniony z Zamawiającym na etapie wdrożeniowym.</w:t>
      </w:r>
    </w:p>
    <w:p w14:paraId="411988A1" w14:textId="77777777"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Statystyki ksiąg inwentarzowych muszą uwzględniać szczegółowe dane w nich zawarte, np. nt. obiektów wykreślonych z ewidencji, przeniesionych z innej księgi, </w:t>
      </w:r>
      <w:proofErr w:type="spellStart"/>
      <w:r w:rsidRPr="00072CCC">
        <w:rPr>
          <w:rFonts w:ascii="Times New Roman" w:hAnsi="Times New Roman" w:cs="Times New Roman"/>
          <w:sz w:val="20"/>
          <w:szCs w:val="20"/>
          <w:lang w:val="pl-PL"/>
        </w:rPr>
        <w:t>reewidencjonowanych</w:t>
      </w:r>
      <w:proofErr w:type="spellEnd"/>
      <w:r w:rsidRPr="00072CCC">
        <w:rPr>
          <w:rFonts w:ascii="Times New Roman" w:hAnsi="Times New Roman" w:cs="Times New Roman"/>
          <w:sz w:val="20"/>
          <w:szCs w:val="20"/>
          <w:lang w:val="pl-PL"/>
        </w:rPr>
        <w:t>.</w:t>
      </w:r>
    </w:p>
    <w:p w14:paraId="0B9B658E" w14:textId="1C59DFD2"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Kryteria wyliczeń statystycznych powinny obejmować wszystkie rekordy lub z podziałem na księgi</w:t>
      </w:r>
      <w:r w:rsidR="00FA0380" w:rsidRPr="00072CCC">
        <w:rPr>
          <w:rFonts w:ascii="Times New Roman" w:hAnsi="Times New Roman" w:cs="Times New Roman"/>
          <w:sz w:val="20"/>
          <w:szCs w:val="20"/>
          <w:lang w:val="pl-PL"/>
        </w:rPr>
        <w:t>.</w:t>
      </w:r>
      <w:r w:rsidRPr="00072CCC">
        <w:rPr>
          <w:rFonts w:ascii="Times New Roman" w:hAnsi="Times New Roman" w:cs="Times New Roman"/>
          <w:sz w:val="20"/>
          <w:szCs w:val="20"/>
          <w:lang w:val="pl-PL"/>
        </w:rPr>
        <w:t xml:space="preserve"> </w:t>
      </w:r>
    </w:p>
    <w:p w14:paraId="63939CA0" w14:textId="77777777"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Powinno być możliwe zadawanie pytań statystycznych z pomocą wyboru pól dostępnych w rekordach oraz uwzględniających dane z innych funkcjonalności Systemu oraz przeprowadzonych procesów, np. liczba opublikowanych obiektów w katalogu on-line; liczba opublikowanych obiektów z konkretnym oznaczeniem np. słowo kluczowe; liczba zmodyfikowanych rekordów, liczba rekordów bez żadnego wizerunku obiektu; liczba obiektów dostępnych w domenie publicznej; ilość obiektów wprowadzonych do Systemu w określonym czasie, liczby obiektów wypożyczonych ogółem we wskazanym czasie; liczby obiektów wypożyczonych we wskazanym okresie czasu w podziale na wskazane lokalizacje (np. działy); liczby wpisów w księgach inwentarzowych itd.</w:t>
      </w:r>
    </w:p>
    <w:p w14:paraId="30EC8E20" w14:textId="77777777" w:rsidR="00C74CF8" w:rsidRPr="00072CCC" w:rsidRDefault="00C74CF8" w:rsidP="00072CCC">
      <w:pPr>
        <w:numPr>
          <w:ilvl w:val="0"/>
          <w:numId w:val="9"/>
        </w:numPr>
        <w:autoSpaceDE/>
        <w:spacing w:line="240" w:lineRule="auto"/>
        <w:jc w:val="both"/>
        <w:rPr>
          <w:sz w:val="20"/>
          <w:szCs w:val="20"/>
        </w:rPr>
      </w:pPr>
      <w:r w:rsidRPr="00072CCC">
        <w:rPr>
          <w:sz w:val="20"/>
          <w:szCs w:val="20"/>
        </w:rPr>
        <w:t>Moduł musi umożliwiać sumowanie (podliczanie) liczby (sztuk a także pozycji inwentarzowych) i wartości obiektów udostępnianych na wystawach stałych i czasowych w dowolnie wskazanych zakresach (np. w zadanym okresie, księdze inwentarzowej, dziale, tytule wystawy).</w:t>
      </w:r>
    </w:p>
    <w:p w14:paraId="7E153FF5" w14:textId="77777777" w:rsidR="00C74CF8" w:rsidRPr="00072CCC" w:rsidRDefault="00C74CF8" w:rsidP="00072CCC">
      <w:pPr>
        <w:pStyle w:val="Akapitzlist"/>
        <w:numPr>
          <w:ilvl w:val="0"/>
          <w:numId w:val="9"/>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Module musi istnieć narzędzie do podliczania zliczania wartości obiektów wg zadanych kryteriów np. inwentarzowej, danej księgi/kolekcji, z danego okresu itp.</w:t>
      </w:r>
    </w:p>
    <w:p w14:paraId="10438E25" w14:textId="77777777" w:rsidR="00C74CF8" w:rsidRPr="00072CCC" w:rsidRDefault="00C74CF8" w:rsidP="00072CCC">
      <w:pPr>
        <w:autoSpaceDN w:val="0"/>
        <w:adjustRightInd w:val="0"/>
        <w:spacing w:line="240" w:lineRule="auto"/>
        <w:jc w:val="both"/>
        <w:rPr>
          <w:color w:val="FF0000"/>
          <w:sz w:val="20"/>
          <w:szCs w:val="20"/>
        </w:rPr>
      </w:pPr>
    </w:p>
    <w:p w14:paraId="0AB0E9E7"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Modułu Słowników:</w:t>
      </w:r>
    </w:p>
    <w:p w14:paraId="4009E8D5"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odpowiada za zarządzanie słownikami (płaskimi i hierarchicznymi), tworzenie nowych słowników, ich tłumaczeń, uzupełnianie o nowe hasła, scalanie haseł lub edycję.</w:t>
      </w:r>
    </w:p>
    <w:p w14:paraId="573609C5"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Osobne słowniki powinny być utworzone dla: dokumentów ewidencyjnych, działów, kolekcji, systematyki GUS i NIMOZ, rodzajów majątkowych praw autorskich, autorów/twórców, właścicieli i zbywców obiektów, podmiotów użyczających, miejsc przechowywania obiektów, sposobów pozyskania, rodzajów obiektów, słów kluczowych, synonimów, lokalizacji geograficznych, datowań, wymiarów, technik, materiału, bibliografii itp. Szczegółowa lista słowników zostanie ustalona z Zamawiającym na etapie wdrożeniowym.</w:t>
      </w:r>
    </w:p>
    <w:p w14:paraId="4F21B4F7"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Wszelkie zmiany zawartości słowników, dodawanie i edycja haseł powinna być również możliwa z poziomu uprawnionego użytkownika.</w:t>
      </w:r>
    </w:p>
    <w:p w14:paraId="5B283EDF"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słownikach hierarchicznych powinna istnieć możliwość zmiany hierarchii poprzez:</w:t>
      </w:r>
    </w:p>
    <w:p w14:paraId="3200D45E" w14:textId="77777777" w:rsidR="00C74CF8" w:rsidRPr="00072CCC" w:rsidRDefault="00C74CF8" w:rsidP="00072CCC">
      <w:pPr>
        <w:pStyle w:val="Akapitzlist"/>
        <w:numPr>
          <w:ilvl w:val="0"/>
          <w:numId w:val="2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przesunięcia haseł słownikowych w obrębie drzewa hierarchii danego hasła, na zasadzie „chwyć, przesuń, upuść”,</w:t>
      </w:r>
    </w:p>
    <w:p w14:paraId="64DFEE71" w14:textId="77777777" w:rsidR="00C74CF8" w:rsidRPr="00072CCC" w:rsidRDefault="00C74CF8" w:rsidP="00072CCC">
      <w:pPr>
        <w:pStyle w:val="Akapitzlist"/>
        <w:numPr>
          <w:ilvl w:val="0"/>
          <w:numId w:val="2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zaznaczenia hasła, które ma być przeniesione, następnie  kliknięcie hasła, do którego jest przenoszony rekord z informacją „Przenieś jako podrzędny”</w:t>
      </w:r>
    </w:p>
    <w:p w14:paraId="7DCB4C26" w14:textId="77777777" w:rsidR="00C74CF8" w:rsidRPr="00072CCC" w:rsidRDefault="00C74CF8" w:rsidP="00072CCC">
      <w:pPr>
        <w:numPr>
          <w:ilvl w:val="0"/>
          <w:numId w:val="10"/>
        </w:numPr>
        <w:autoSpaceDE/>
        <w:spacing w:line="240" w:lineRule="auto"/>
        <w:jc w:val="both"/>
        <w:rPr>
          <w:sz w:val="20"/>
          <w:szCs w:val="20"/>
        </w:rPr>
      </w:pPr>
      <w:r w:rsidRPr="00072CCC">
        <w:rPr>
          <w:sz w:val="20"/>
          <w:szCs w:val="20"/>
        </w:rPr>
        <w:t xml:space="preserve">Słowniki muszą posiadać narzędzie do wyszukiwania zadanych haseł. </w:t>
      </w:r>
    </w:p>
    <w:p w14:paraId="7B354B9B"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Skróty wyrazowe dostępne w słownikach mają mieć swoje wyjaśnienia w postaci pop-</w:t>
      </w:r>
      <w:proofErr w:type="spellStart"/>
      <w:r w:rsidRPr="00072CCC">
        <w:rPr>
          <w:rFonts w:ascii="Times New Roman" w:hAnsi="Times New Roman" w:cs="Times New Roman"/>
          <w:sz w:val="20"/>
          <w:szCs w:val="20"/>
          <w:lang w:val="pl-PL"/>
        </w:rPr>
        <w:t>up'ów</w:t>
      </w:r>
      <w:proofErr w:type="spellEnd"/>
      <w:r w:rsidRPr="00072CCC">
        <w:rPr>
          <w:rFonts w:ascii="Times New Roman" w:hAnsi="Times New Roman" w:cs="Times New Roman"/>
          <w:sz w:val="20"/>
          <w:szCs w:val="20"/>
          <w:lang w:val="pl-PL"/>
        </w:rPr>
        <w:t>.</w:t>
      </w:r>
    </w:p>
    <w:p w14:paraId="46A2789D"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Każde z danych słownikowych musi posiadać narzędzia do szybkiej edycji haseł, porządkowania haseł, scalania, hierarchizacji, sortowania, wyszukiwania, usuwania itp.</w:t>
      </w:r>
    </w:p>
    <w:p w14:paraId="61F9E9E3"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Każdy moduł lub komponent Systemu musi mieć dostęp do słowników. Edycja słowników musi być dostępna z każdego poziomu Systemu, a wprowadzane w słownikach zmiany muszą następować automatycznie i synchronicznie w każdym miejscu innym Systemu, także w komponentach on-line.</w:t>
      </w:r>
    </w:p>
    <w:p w14:paraId="4B8E94E9"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Osobą przydzielającą uprawnienia do edycji w Module Słowników poszczególnym użytkownikom jest administrator. </w:t>
      </w:r>
    </w:p>
    <w:p w14:paraId="37F39A9E" w14:textId="77777777" w:rsidR="00C74CF8" w:rsidRPr="00072CCC" w:rsidRDefault="00C74CF8" w:rsidP="00072CCC">
      <w:pPr>
        <w:pStyle w:val="Akapitzlist"/>
        <w:numPr>
          <w:ilvl w:val="0"/>
          <w:numId w:val="10"/>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module musi istnieć automatyczna weryfikacja wprowadzanych danych pod względem ich pisowni, kompletności, spójności i zgodności z dostępnymi w Systemie słownikami. Moduł powinien sugerować użytkownikowi listy wyboru i wyszukiwania kontekstowego przy wpisywaniu danych.</w:t>
      </w:r>
    </w:p>
    <w:p w14:paraId="177F6F6D" w14:textId="77777777" w:rsidR="00C74CF8" w:rsidRPr="00072CCC" w:rsidRDefault="00C74CF8" w:rsidP="00072CCC">
      <w:pPr>
        <w:autoSpaceDN w:val="0"/>
        <w:adjustRightInd w:val="0"/>
        <w:spacing w:line="240" w:lineRule="auto"/>
        <w:jc w:val="both"/>
        <w:rPr>
          <w:b/>
          <w:sz w:val="20"/>
          <w:szCs w:val="20"/>
        </w:rPr>
      </w:pPr>
    </w:p>
    <w:p w14:paraId="0EE25BC7"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Modułu Kontroli Dostępu (RBAC)</w:t>
      </w:r>
    </w:p>
    <w:p w14:paraId="1CE79718"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shd w:val="clear" w:color="auto" w:fill="FFFFFF"/>
          <w:lang w:val="pl-PL"/>
        </w:rPr>
        <w:lastRenderedPageBreak/>
        <w:t>Moduł Kontroli Dostępu oparty jest na rolach, pozwala na zarządzanie użytkownikami, przydzielaniu im odpowiednich uprawnień.</w:t>
      </w:r>
    </w:p>
    <w:p w14:paraId="7B9C373A"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dedykowany jest administratorom Systemu, którzy zarządzają profilami użytkowników, nadają im uprawnienia zgodnie z zadaniami, jakie mają wykonywać w Systemie, mogą ich również blokować lub usuwać.</w:t>
      </w:r>
    </w:p>
    <w:p w14:paraId="32FF9F29"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Podstawowe dane o użytkowniku jakie powinny być zawarte w Systemie to: imię i nazwisko, nazwa użytkownika, e-mail, data rejestracji oraz jego rola i status w Systemie.</w:t>
      </w:r>
    </w:p>
    <w:p w14:paraId="1389C1BD"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Każdemu użytkownikowi będzie przydzielany odpowiedni zakres uprawnień w zależności od pełnionej roli. Raz zdefiniowane role mogą być kopiowane dla nowego użytkownika, rozszerzane lub zmniejszane w przypadku już funkcjonujących użytkowników (np. z powodu zmiany zleconych zadań w Systemie), a także usuwane (po zatwierdzeniu ostrzeżeń o skutkach takiego działania, związanych m.in. z koniecznością odpięcia od niektórych zawartych w Systemie informacji – powiązania ról z wytwarzanymi danymi).</w:t>
      </w:r>
    </w:p>
    <w:p w14:paraId="26DA1AF8"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Liczba użytkowników Modułu nie może być w żaden sposób ograniczona. Również nie mogą istnieć żadne ograniczenia co do liczby jednocześnie zalogowanych użytkowników. </w:t>
      </w:r>
    </w:p>
    <w:p w14:paraId="1849757C"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Korzystanie z Systemu przez użytkownika jest poprzedzone utworzeniem konta przez administratora Systemu.</w:t>
      </w:r>
    </w:p>
    <w:p w14:paraId="552CE445"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Logowanie do Systemu powinno uwzględniać konieczność uwierzytelnienia użytkownika.</w:t>
      </w:r>
    </w:p>
    <w:p w14:paraId="363E1D2F"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Użytkownicy nieaktywni i zdezaktywowani powinni posiadać specjalne oznaczenia widoczne dla administratora Systemu.</w:t>
      </w:r>
    </w:p>
    <w:p w14:paraId="07F2600E"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Edycja profilu użytkownika, tj. ustawienie hasła, opisu, preferowanego widoku listy i szablonu obiektu będzie możliwa z poziomu Modułu.</w:t>
      </w:r>
    </w:p>
    <w:p w14:paraId="785BB39A"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Edycję konta użytkownika, zmianę jego danych, zresetowanie hasła i wprowadzenie nowego (jednak bez znajomości jego treści) może dokonywać administrator.</w:t>
      </w:r>
    </w:p>
    <w:p w14:paraId="710615D3"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Wprowadzane do Systemu hasła użytkowników muszą być szyfrowane np. metodą </w:t>
      </w:r>
      <w:proofErr w:type="spellStart"/>
      <w:r w:rsidRPr="00072CCC">
        <w:rPr>
          <w:rFonts w:ascii="Times New Roman" w:hAnsi="Times New Roman" w:cs="Times New Roman"/>
          <w:sz w:val="20"/>
          <w:szCs w:val="20"/>
          <w:lang w:val="pl-PL"/>
        </w:rPr>
        <w:t>Scrypt</w:t>
      </w:r>
      <w:proofErr w:type="spellEnd"/>
      <w:r w:rsidRPr="00072CCC">
        <w:rPr>
          <w:rFonts w:ascii="Times New Roman" w:hAnsi="Times New Roman" w:cs="Times New Roman"/>
          <w:sz w:val="20"/>
          <w:szCs w:val="20"/>
          <w:lang w:val="pl-PL"/>
        </w:rPr>
        <w:t xml:space="preserve">, </w:t>
      </w:r>
      <w:proofErr w:type="spellStart"/>
      <w:r w:rsidRPr="00072CCC">
        <w:rPr>
          <w:rFonts w:ascii="Times New Roman" w:hAnsi="Times New Roman" w:cs="Times New Roman"/>
          <w:sz w:val="20"/>
          <w:szCs w:val="20"/>
          <w:lang w:val="pl-PL"/>
        </w:rPr>
        <w:t>bcrypt</w:t>
      </w:r>
      <w:proofErr w:type="spellEnd"/>
      <w:r w:rsidRPr="00072CCC">
        <w:rPr>
          <w:rFonts w:ascii="Times New Roman" w:hAnsi="Times New Roman" w:cs="Times New Roman"/>
          <w:sz w:val="20"/>
          <w:szCs w:val="20"/>
          <w:lang w:val="pl-PL"/>
        </w:rPr>
        <w:t>, argon2 lub innym aktualnie rozpowszechnianym sposobem szyfrowania. Natomiast Zamawiający nie wyraża zgody na zastosowanie algorytmu MD5 w celu szyfrowania haseł.</w:t>
      </w:r>
    </w:p>
    <w:p w14:paraId="11803BA9"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musi umożliwiać administratorowi nadawanie uprawnień oraz zakładanie i edycję kont każdemu użytkownikowi, co będzie się wiązać z nadawaniem im określonych ról, statusów i odpowiednich uprawnień, również metodami hurtowymi, w zależności od zadań zleconych użytkownikom w Systemie.  </w:t>
      </w:r>
    </w:p>
    <w:p w14:paraId="7F7D8D8B"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Ilość ról danego użytkownika nie może być ograniczona. </w:t>
      </w:r>
    </w:p>
    <w:p w14:paraId="0EAC14D2"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module musi istnieć możliwość sprawnego wyszukiwania użytkowników w Systemie, zaś ich pełna lista powinna być do dyspozycji administratora. </w:t>
      </w:r>
    </w:p>
    <w:p w14:paraId="7AA7718F"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Musi istnieć możliwość grupowania użytkowników, np. według działu, poziomów dostępu itp. </w:t>
      </w:r>
    </w:p>
    <w:p w14:paraId="04BC80C6"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powinien mieć narzędzie do całkowitego lub częściowego ograniczenia dostępu do niektórych informacji w Systemie użytkownikom.</w:t>
      </w:r>
    </w:p>
    <w:p w14:paraId="4EA4EF4A"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Role i uprawnienia dla poszczególnych użytkowników muszą być dokładnie określone już na początkowym etapie wdrażania Systemu. Jeden użytkownik może mieć przydzielone kilka ról, a w ramach każdej z nich inne uprawnienia.</w:t>
      </w:r>
    </w:p>
    <w:p w14:paraId="287CCF0A"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Zarządzanie uprawnieniami musi pozwalać na multiplikowanie definicji ról, hurtowe nadawanie uprawnień do poszczególnych ról wybranym użytkownikom i ich edycję.</w:t>
      </w:r>
    </w:p>
    <w:p w14:paraId="571F6E59"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Uwierzytelnienie i wydawanie zezwoleń użytkownikom na pracę w Systemie będzie odbywać się za pośrednictwem modułu RBAC.</w:t>
      </w:r>
    </w:p>
    <w:p w14:paraId="6BD9439E"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Identyfikatory użytkowników (loginy) muszą być niepowtarzalne i każdy z nich musi posiadać swoje hasło.</w:t>
      </w:r>
    </w:p>
    <w:p w14:paraId="0903E4D6"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Każde hasło w Systemie musi mieć określony stopień złożoności pod względem długości hasła oraz wymaganej ilości i rodzaju liter, cyfr i znaków specjalnych.</w:t>
      </w:r>
    </w:p>
    <w:p w14:paraId="756E9086"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Każdy użytkownik, po ponownym uwierzytelnieniu się, powinien móc dokonać samodzielnej zmiany swojego hasła.</w:t>
      </w:r>
    </w:p>
    <w:p w14:paraId="2DAB5A05"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Usuwanie rekordów w Systemie powinno być wyłączną domeną administratora.</w:t>
      </w:r>
    </w:p>
    <w:p w14:paraId="21A936AD"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Nadawanie rekordom statusów wyłączenia z wszelkich podliczeń i udziału w działaniach statystycznych także ma być podejmowane tylko przez administratora. </w:t>
      </w:r>
    </w:p>
    <w:p w14:paraId="73A361E9"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musi posiadać funkcję blokowania wejść do Systemu wszystkich lub wybranych użytkowników, a co za tym idzie również definiowania i ustawiania alertu informującego np. o „przerwie technicznej, przeprowadzanych pracach konserwacyjnych Systemu”. </w:t>
      </w:r>
    </w:p>
    <w:p w14:paraId="5DF02A65" w14:textId="77777777" w:rsidR="00C74CF8" w:rsidRPr="00072CCC" w:rsidRDefault="00C74CF8" w:rsidP="00072CCC">
      <w:pPr>
        <w:pStyle w:val="Akapitzlist"/>
        <w:numPr>
          <w:ilvl w:val="0"/>
          <w:numId w:val="11"/>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musi posiadać funkcję wylogowania wszystkich lub wybranych użytkowników pracujących aktualnie w Systemie.</w:t>
      </w:r>
    </w:p>
    <w:p w14:paraId="61973D2E" w14:textId="77777777" w:rsidR="00C74CF8" w:rsidRPr="00072CCC" w:rsidRDefault="00C74CF8" w:rsidP="00072CCC">
      <w:pPr>
        <w:autoSpaceDN w:val="0"/>
        <w:adjustRightInd w:val="0"/>
        <w:spacing w:line="240" w:lineRule="auto"/>
        <w:jc w:val="both"/>
        <w:rPr>
          <w:sz w:val="20"/>
          <w:szCs w:val="20"/>
        </w:rPr>
      </w:pPr>
    </w:p>
    <w:p w14:paraId="0212FB69"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Modułu Konfiguracji Systemowych</w:t>
      </w:r>
    </w:p>
    <w:p w14:paraId="2D439BA0" w14:textId="77777777" w:rsidR="00C74CF8" w:rsidRPr="00072CCC" w:rsidRDefault="00C74CF8" w:rsidP="00072CCC">
      <w:pPr>
        <w:pStyle w:val="Akapitzlist"/>
        <w:numPr>
          <w:ilvl w:val="0"/>
          <w:numId w:val="1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lastRenderedPageBreak/>
        <w:t>Administrator powinien mieć możliwość  określenia limitu czasowego jaki System będzie dawał użytkownikowi na zmianę hasła.</w:t>
      </w:r>
    </w:p>
    <w:p w14:paraId="15B6109D" w14:textId="77777777" w:rsidR="00C74CF8" w:rsidRPr="00072CCC" w:rsidRDefault="00C74CF8" w:rsidP="00072CCC">
      <w:pPr>
        <w:pStyle w:val="Akapitzlist"/>
        <w:numPr>
          <w:ilvl w:val="0"/>
          <w:numId w:val="1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Tworzenie predefiniowanych widoków dostępnych w Systemie dla wszystkich musi być wykonywane przez administratora.</w:t>
      </w:r>
    </w:p>
    <w:p w14:paraId="04A80618" w14:textId="77777777" w:rsidR="00C74CF8" w:rsidRPr="00072CCC" w:rsidRDefault="00C74CF8" w:rsidP="00072CCC">
      <w:pPr>
        <w:pStyle w:val="Akapitzlist"/>
        <w:numPr>
          <w:ilvl w:val="0"/>
          <w:numId w:val="1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module musi być możliwość ustawienia: częstotliwości zmiany hasła i jego trudności, danych instytucji, adresów e-mail powiadamiania o zdarzeniach i logowaniach.</w:t>
      </w:r>
    </w:p>
    <w:p w14:paraId="3CFE7CE4" w14:textId="77777777" w:rsidR="00C74CF8" w:rsidRPr="00072CCC" w:rsidRDefault="00C74CF8" w:rsidP="00072CCC">
      <w:pPr>
        <w:pStyle w:val="Akapitzlist"/>
        <w:numPr>
          <w:ilvl w:val="0"/>
          <w:numId w:val="1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powinien dawać administratorowi możliwość wglądu do modułu logów (historii logowań użytkowników, zdarzeń w systemie).</w:t>
      </w:r>
    </w:p>
    <w:p w14:paraId="0A0A1D2F" w14:textId="77777777" w:rsidR="00C74CF8" w:rsidRPr="00072CCC" w:rsidRDefault="00C74CF8" w:rsidP="00072CCC">
      <w:pPr>
        <w:pStyle w:val="Akapitzlist"/>
        <w:numPr>
          <w:ilvl w:val="0"/>
          <w:numId w:val="1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Żadne ograniczenia w zakresie edycji rekordów i multimediów nie mogą obejmować administratora. </w:t>
      </w:r>
    </w:p>
    <w:p w14:paraId="410E4C32" w14:textId="77777777" w:rsidR="00C74CF8" w:rsidRPr="00072CCC" w:rsidRDefault="00C74CF8" w:rsidP="00072CCC">
      <w:pPr>
        <w:pStyle w:val="Akapitzlist"/>
        <w:numPr>
          <w:ilvl w:val="0"/>
          <w:numId w:val="1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 module powinna być dostępna możliwość dodawania i edycji oznaczeń ewidencyjnych.</w:t>
      </w:r>
    </w:p>
    <w:p w14:paraId="5C8DF5E0" w14:textId="77777777" w:rsidR="00C74CF8" w:rsidRPr="00072CCC" w:rsidRDefault="00C74CF8" w:rsidP="00072CCC">
      <w:pPr>
        <w:pStyle w:val="Akapitzlist"/>
        <w:numPr>
          <w:ilvl w:val="0"/>
          <w:numId w:val="12"/>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Dodatkowe funkcjonalności modułu MKS dostępne administratorowi zostaną uzgodnione z Zamawiającym na etapie wdrożeniowym.</w:t>
      </w:r>
    </w:p>
    <w:p w14:paraId="4D1E78CD"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b/>
          <w:sz w:val="20"/>
          <w:szCs w:val="20"/>
          <w:lang w:val="pl-PL"/>
        </w:rPr>
      </w:pPr>
    </w:p>
    <w:p w14:paraId="250D35ED"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Ogólne wymagania dotyczące Modułu logów</w:t>
      </w:r>
    </w:p>
    <w:p w14:paraId="06DA9CB1"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powinien zapewnić Administratorowi możliwość weryfikowania logów zawierających informacje o dokonanych importach multimediów, sprawdzenia błędów Systemu, wyjątków, informacji o wysyłkach e-mail, danych nt. zajętości multimediów itd. Informacje te muszą również być generowane w postaci edytowalnych raportów.</w:t>
      </w:r>
    </w:p>
    <w:p w14:paraId="0BB9F2BE"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Użytkownikom Moduł zapewnia funkcję zapisu daty i czasu zdarzeń (np. założenia konta, logowań do systemu, założenia rekordu i jego modyfikacji), przeglądania zasobów itd. Informacje te muszą również być generowane w postaci edytowalnych raportów.</w:t>
      </w:r>
    </w:p>
    <w:p w14:paraId="77A21E97"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ma za zadanie wykazywać błędy systemowe, o których informacje mogą być przesyłane na podane konto e-mail.</w:t>
      </w:r>
    </w:p>
    <w:p w14:paraId="217C7035"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Każda operacja dokonana w systemie (szczególnie te wymagające uwierzytelniania) powinny być audytowane i rejestrowane w logach, możliwych do odczytania przez powszechnie używany program do sczytywania podstawowych informacji typu „kto, kiedy i co”, </w:t>
      </w:r>
    </w:p>
    <w:p w14:paraId="3DE963B7"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Lista aktualnie zalogowanych użytkowników powinna być zawsze dostępna.</w:t>
      </w:r>
    </w:p>
    <w:p w14:paraId="3DA341BE"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powinien rejestrować wszystkie nieudane próby logowań do Systemu. </w:t>
      </w:r>
    </w:p>
    <w:p w14:paraId="3B1DDCD5"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b/>
          <w:sz w:val="20"/>
          <w:szCs w:val="20"/>
          <w:lang w:val="pl-PL"/>
        </w:rPr>
      </w:pPr>
      <w:r w:rsidRPr="00072CCC">
        <w:rPr>
          <w:rFonts w:ascii="Times New Roman" w:hAnsi="Times New Roman" w:cs="Times New Roman"/>
          <w:sz w:val="20"/>
          <w:szCs w:val="20"/>
          <w:lang w:val="pl-PL"/>
        </w:rPr>
        <w:t xml:space="preserve">W module musi istnieć możliwość generowania raportów o aktualnych uprawnieniach użytkowników. </w:t>
      </w:r>
    </w:p>
    <w:p w14:paraId="03ADA3CF" w14:textId="77777777" w:rsidR="00C74CF8" w:rsidRPr="00072CCC" w:rsidRDefault="00C74CF8" w:rsidP="00072CCC">
      <w:pPr>
        <w:pStyle w:val="Akapitzlist"/>
        <w:numPr>
          <w:ilvl w:val="0"/>
          <w:numId w:val="13"/>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Administrator musi mieć możliwość wglądu do historii logowań użytkowników. Informacje jakie muszą być dostępne to: czas logowania, użytkownik, adres IP oraz status logowania. Administrator musi mieć możliwość odfiltrowania historii logowań po wskazanych powyżej danych.</w:t>
      </w:r>
    </w:p>
    <w:p w14:paraId="3771FA2A" w14:textId="77777777" w:rsidR="00C74CF8" w:rsidRPr="00072CCC" w:rsidRDefault="00C74CF8" w:rsidP="00072CCC">
      <w:pPr>
        <w:autoSpaceDN w:val="0"/>
        <w:adjustRightInd w:val="0"/>
        <w:spacing w:line="240" w:lineRule="auto"/>
        <w:contextualSpacing/>
        <w:jc w:val="both"/>
        <w:rPr>
          <w:sz w:val="20"/>
          <w:szCs w:val="20"/>
        </w:rPr>
      </w:pPr>
    </w:p>
    <w:p w14:paraId="2A96FF6A" w14:textId="77777777" w:rsidR="00C74CF8" w:rsidRPr="00072CCC" w:rsidRDefault="00C74CF8" w:rsidP="00072CCC">
      <w:pPr>
        <w:autoSpaceDN w:val="0"/>
        <w:adjustRightInd w:val="0"/>
        <w:spacing w:line="240" w:lineRule="auto"/>
        <w:contextualSpacing/>
        <w:jc w:val="both"/>
        <w:rPr>
          <w:b/>
          <w:bCs/>
          <w:sz w:val="20"/>
          <w:szCs w:val="20"/>
        </w:rPr>
      </w:pPr>
      <w:r w:rsidRPr="00072CCC">
        <w:rPr>
          <w:b/>
          <w:bCs/>
          <w:sz w:val="20"/>
          <w:szCs w:val="20"/>
        </w:rPr>
        <w:t>Ogólne wymagania dotyczące Modułu wersji językowych</w:t>
      </w:r>
    </w:p>
    <w:p w14:paraId="7DD15D65" w14:textId="77777777" w:rsidR="00C74CF8" w:rsidRPr="00072CCC" w:rsidRDefault="00C74CF8" w:rsidP="00072CCC">
      <w:pPr>
        <w:autoSpaceDN w:val="0"/>
        <w:adjustRightInd w:val="0"/>
        <w:spacing w:line="240" w:lineRule="auto"/>
        <w:contextualSpacing/>
        <w:jc w:val="both"/>
        <w:rPr>
          <w:b/>
          <w:bCs/>
          <w:sz w:val="20"/>
          <w:szCs w:val="20"/>
        </w:rPr>
      </w:pPr>
    </w:p>
    <w:p w14:paraId="63F8EE5D"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Wszystkie elementy systemu (moduły, </w:t>
      </w:r>
      <w:proofErr w:type="spellStart"/>
      <w:r w:rsidRPr="00072CCC">
        <w:rPr>
          <w:rFonts w:ascii="Times New Roman" w:hAnsi="Times New Roman" w:cs="Times New Roman"/>
          <w:sz w:val="20"/>
          <w:szCs w:val="20"/>
          <w:lang w:val="pl-PL"/>
        </w:rPr>
        <w:t>pluginy</w:t>
      </w:r>
      <w:proofErr w:type="spellEnd"/>
      <w:r w:rsidRPr="00072CCC">
        <w:rPr>
          <w:rFonts w:ascii="Times New Roman" w:hAnsi="Times New Roman" w:cs="Times New Roman"/>
          <w:sz w:val="20"/>
          <w:szCs w:val="20"/>
          <w:lang w:val="pl-PL"/>
        </w:rPr>
        <w:t xml:space="preserve"> itp.) muszą korzystać z polskiej wersji językowej. </w:t>
      </w:r>
    </w:p>
    <w:p w14:paraId="5FDD5D98"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System musi posiadać polską wersję językową menu, etykiet, nagłówków oraz wszystkich elementów tekstowych warstwy aplikacyjnej systemu. </w:t>
      </w:r>
    </w:p>
    <w:p w14:paraId="4A5C7B11"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Etykiety zostaną określone na etapie wdrożenia. Zamawiający zastrzega sobie prawo w okresie wdrożenia do zgłoszenia modyfikacji etykiety.</w:t>
      </w:r>
    </w:p>
    <w:p w14:paraId="58EA15C3" w14:textId="0683E3E8"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System musi pozwalać na dokonywanie wpisów</w:t>
      </w:r>
      <w:r w:rsidR="00FA0380" w:rsidRPr="00072CCC">
        <w:rPr>
          <w:rFonts w:ascii="Times New Roman" w:hAnsi="Times New Roman" w:cs="Times New Roman"/>
          <w:sz w:val="20"/>
          <w:szCs w:val="20"/>
          <w:lang w:val="pl-PL"/>
        </w:rPr>
        <w:t xml:space="preserve"> w rekordach obiektów oraz w słownikach</w:t>
      </w:r>
      <w:r w:rsidRPr="00072CCC">
        <w:rPr>
          <w:rFonts w:ascii="Times New Roman" w:hAnsi="Times New Roman" w:cs="Times New Roman"/>
          <w:sz w:val="20"/>
          <w:szCs w:val="20"/>
          <w:lang w:val="pl-PL"/>
        </w:rPr>
        <w:t xml:space="preserve"> w wielu równoległych wersjach językowych - prócz polskiego w co najmniej pięciu językach (angielski, francuski, niemiecki, czeski i rosyjski</w:t>
      </w:r>
      <w:r w:rsidR="00FA0380" w:rsidRPr="00072CCC">
        <w:rPr>
          <w:rFonts w:ascii="Times New Roman" w:hAnsi="Times New Roman" w:cs="Times New Roman"/>
          <w:sz w:val="20"/>
          <w:szCs w:val="20"/>
          <w:lang w:val="pl-PL"/>
        </w:rPr>
        <w:t>).</w:t>
      </w:r>
      <w:r w:rsidRPr="00072CCC">
        <w:rPr>
          <w:rFonts w:ascii="Times New Roman" w:hAnsi="Times New Roman" w:cs="Times New Roman"/>
          <w:sz w:val="20"/>
          <w:szCs w:val="20"/>
          <w:lang w:val="pl-PL"/>
        </w:rPr>
        <w:t xml:space="preserve"> </w:t>
      </w:r>
    </w:p>
    <w:p w14:paraId="2751CAD5"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Wymóg wielojęzyczności dotyczy także wszystkich haseł słownikowych, co oznacza, że system musi pozwalać na tworzenie i/lub implementację słowników wielojęzycznych, wraz z funkcjonalnością pozwalającą na dokonywanie tłumaczeń. </w:t>
      </w:r>
    </w:p>
    <w:p w14:paraId="07DF23ED"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We wszystkich interfejsach, które będą używane do przygotowywania tłumaczeń tekst oryginalny musi być widoczny równolegle z wykonywanym tłumaczeniem. Wykluczone jest w szczególności rozdzielanie tekstu oryginalnego i tłumaczenia na różne strony lub lokowanie tekstu oryginalnego i tłumaczenia pod różnymi zakładkami. </w:t>
      </w:r>
    </w:p>
    <w:p w14:paraId="1671E6B5"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Administrator systemu powinien mieć możliwość dodania dalszych wersji językowych w razie potrzeby. </w:t>
      </w:r>
    </w:p>
    <w:p w14:paraId="2AAC7CA8"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Tłumaczenia (wpisy wielojęzyczne) powinny być dodawane w polach ściśle powiązanych z zadaną strukturą rekordu. Wykluczone jest w szczególności tworzenie wersji językowych w odrębnych rekordach: żadne pola dodatkowe nie mogą być w systemie dodawane specjalnie z przeznaczeniem na wpisy obcojęzyczne, ani też w wersjach obcojęzycznych żadne pola nie mogą być ujmowane.  </w:t>
      </w:r>
    </w:p>
    <w:p w14:paraId="3636F6C6" w14:textId="77777777" w:rsidR="00C74CF8" w:rsidRPr="00072CCC" w:rsidRDefault="00C74CF8" w:rsidP="00072CCC">
      <w:pPr>
        <w:pStyle w:val="Akapitzlist"/>
        <w:numPr>
          <w:ilvl w:val="3"/>
          <w:numId w:val="21"/>
        </w:numPr>
        <w:autoSpaceDE w:val="0"/>
        <w:autoSpaceDN w:val="0"/>
        <w:adjustRightInd w:val="0"/>
        <w:spacing w:after="0"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Wymóg obsługi wpisów wielojęzycznych dotyczy zarówno rekordów obiektu, jak i wszystkich innych rekordów (np. rekordów terminów słowników kontrolowanych, rekordów multimediów itd.). Wartości pól, dla których źródłem są terminy czerpane ze słowników kontrolowanych tłumaczone będą w tychże słownikach, tj. w źródle (np. obcojęzyczna wartość pola obiektu dot. rodzaju, powstanie w rezultacie przekładu słownika rodzajów).</w:t>
      </w:r>
    </w:p>
    <w:p w14:paraId="75A5D72E"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b/>
          <w:sz w:val="20"/>
          <w:szCs w:val="20"/>
          <w:lang w:val="pl-PL"/>
        </w:rPr>
      </w:pPr>
    </w:p>
    <w:p w14:paraId="763CE3F6" w14:textId="1CD7789D" w:rsidR="00C74CF8" w:rsidRPr="00072CCC" w:rsidRDefault="00C74CF8" w:rsidP="00072CCC">
      <w:pPr>
        <w:autoSpaceDN w:val="0"/>
        <w:adjustRightInd w:val="0"/>
        <w:spacing w:line="240" w:lineRule="auto"/>
        <w:jc w:val="both"/>
        <w:rPr>
          <w:b/>
          <w:sz w:val="20"/>
          <w:szCs w:val="20"/>
        </w:rPr>
      </w:pPr>
      <w:r w:rsidRPr="00072CCC">
        <w:rPr>
          <w:b/>
          <w:sz w:val="20"/>
          <w:szCs w:val="20"/>
        </w:rPr>
        <w:t xml:space="preserve">Ogólne wymagania dotyczące Modułu </w:t>
      </w:r>
      <w:r w:rsidR="00FA0380" w:rsidRPr="00072CCC">
        <w:rPr>
          <w:b/>
          <w:sz w:val="20"/>
          <w:szCs w:val="20"/>
        </w:rPr>
        <w:t>WWW</w:t>
      </w:r>
      <w:r w:rsidR="002D1BC4">
        <w:rPr>
          <w:b/>
          <w:sz w:val="20"/>
          <w:szCs w:val="20"/>
        </w:rPr>
        <w:t>(portal do prezentacji zbiorów online)</w:t>
      </w:r>
    </w:p>
    <w:p w14:paraId="19025612"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ma być elementem Systemu funkcjonującym na zasadzie katalogu zbiorów on-line.</w:t>
      </w:r>
    </w:p>
    <w:p w14:paraId="09ACB434"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Podstawowym zadaniem Modułu jest udostępnienie zbiorów MWW on-line.</w:t>
      </w:r>
    </w:p>
    <w:p w14:paraId="4189E331"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musi być oparty o </w:t>
      </w:r>
      <w:r w:rsidRPr="00072CCC">
        <w:rPr>
          <w:rFonts w:ascii="Times New Roman" w:hAnsi="Times New Roman" w:cs="Times New Roman"/>
          <w:bCs/>
          <w:sz w:val="20"/>
          <w:szCs w:val="20"/>
          <w:lang w:val="pl-PL"/>
        </w:rPr>
        <w:t>system zarządzania treścią</w:t>
      </w:r>
      <w:r w:rsidRPr="00072CCC">
        <w:rPr>
          <w:rFonts w:ascii="Times New Roman" w:hAnsi="Times New Roman" w:cs="Times New Roman"/>
          <w:sz w:val="20"/>
          <w:szCs w:val="20"/>
          <w:lang w:val="pl-PL"/>
        </w:rPr>
        <w:t> (</w:t>
      </w:r>
      <w:r w:rsidRPr="00072CCC">
        <w:rPr>
          <w:rFonts w:ascii="Times New Roman" w:hAnsi="Times New Roman" w:cs="Times New Roman"/>
          <w:iCs/>
          <w:sz w:val="20"/>
          <w:szCs w:val="20"/>
          <w:lang w:val="pl-PL"/>
        </w:rPr>
        <w:t xml:space="preserve">CMS - </w:t>
      </w:r>
      <w:proofErr w:type="spellStart"/>
      <w:r w:rsidRPr="00072CCC">
        <w:rPr>
          <w:rFonts w:ascii="Times New Roman" w:hAnsi="Times New Roman" w:cs="Times New Roman"/>
          <w:iCs/>
          <w:sz w:val="20"/>
          <w:szCs w:val="20"/>
          <w:lang w:val="pl-PL"/>
        </w:rPr>
        <w:t>content</w:t>
      </w:r>
      <w:proofErr w:type="spellEnd"/>
      <w:r w:rsidRPr="00072CCC">
        <w:rPr>
          <w:rFonts w:ascii="Times New Roman" w:hAnsi="Times New Roman" w:cs="Times New Roman"/>
          <w:iCs/>
          <w:sz w:val="20"/>
          <w:szCs w:val="20"/>
          <w:lang w:val="pl-PL"/>
        </w:rPr>
        <w:t xml:space="preserve"> management system</w:t>
      </w:r>
      <w:r w:rsidRPr="00072CCC">
        <w:rPr>
          <w:rFonts w:ascii="Times New Roman" w:hAnsi="Times New Roman" w:cs="Times New Roman"/>
          <w:sz w:val="20"/>
          <w:szCs w:val="20"/>
          <w:lang w:val="pl-PL"/>
        </w:rPr>
        <w:t>).</w:t>
      </w:r>
    </w:p>
    <w:p w14:paraId="61DDA065"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Portal internetowy udostępniający API musi spełniać wymagania WCAG 2.1 na poziomie AA oraz posiadać właściwości RWD (</w:t>
      </w:r>
      <w:proofErr w:type="spellStart"/>
      <w:r w:rsidRPr="00072CCC">
        <w:rPr>
          <w:rFonts w:ascii="Times New Roman" w:hAnsi="Times New Roman" w:cs="Times New Roman"/>
          <w:sz w:val="20"/>
          <w:szCs w:val="20"/>
          <w:lang w:val="pl-PL"/>
        </w:rPr>
        <w:t>Responsive</w:t>
      </w:r>
      <w:proofErr w:type="spellEnd"/>
      <w:r w:rsidRPr="00072CCC">
        <w:rPr>
          <w:rFonts w:ascii="Times New Roman" w:hAnsi="Times New Roman" w:cs="Times New Roman"/>
          <w:sz w:val="20"/>
          <w:szCs w:val="20"/>
          <w:lang w:val="pl-PL"/>
        </w:rPr>
        <w:t xml:space="preserve"> Web Design). Połączenie z portalem powinno posiadać zabezpieczenie w postaci certyfikatu SSL, który do końca okresu związania z Umową zapewni Wykonawca. </w:t>
      </w:r>
    </w:p>
    <w:p w14:paraId="0E5F3B7B"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Do dyspozycji użytkownika korzystającego z portalu powinna być zaawansowana wyszukiwarka obiektów, filtrująca zasoby według następujących tematów zapytań, np.:</w:t>
      </w:r>
    </w:p>
    <w:p w14:paraId="767989AA"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twórca, autor dzieła</w:t>
      </w:r>
    </w:p>
    <w:p w14:paraId="2FA33080"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nazwa dzieła/tytuł lub jego kluczowy wyraz</w:t>
      </w:r>
    </w:p>
    <w:p w14:paraId="22886E27"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 fragment treści (wyszukiwanie </w:t>
      </w:r>
      <w:proofErr w:type="spellStart"/>
      <w:r w:rsidRPr="00072CCC">
        <w:rPr>
          <w:rFonts w:ascii="Times New Roman" w:hAnsi="Times New Roman" w:cs="Times New Roman"/>
          <w:sz w:val="20"/>
          <w:szCs w:val="20"/>
          <w:lang w:val="pl-PL"/>
        </w:rPr>
        <w:t>pełnotekstowe</w:t>
      </w:r>
      <w:proofErr w:type="spellEnd"/>
      <w:r w:rsidRPr="00072CCC">
        <w:rPr>
          <w:rFonts w:ascii="Times New Roman" w:hAnsi="Times New Roman" w:cs="Times New Roman"/>
          <w:sz w:val="20"/>
          <w:szCs w:val="20"/>
          <w:lang w:val="pl-PL"/>
        </w:rPr>
        <w:t>]</w:t>
      </w:r>
    </w:p>
    <w:p w14:paraId="66F684DD"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datowanie</w:t>
      </w:r>
    </w:p>
    <w:p w14:paraId="1A54030E"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nr inwentarzowy</w:t>
      </w:r>
    </w:p>
    <w:p w14:paraId="2405F1BA"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rodzaj dzieła</w:t>
      </w:r>
    </w:p>
    <w:p w14:paraId="1317248B"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technika</w:t>
      </w:r>
    </w:p>
    <w:p w14:paraId="79E1B645"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materiał</w:t>
      </w:r>
    </w:p>
    <w:p w14:paraId="631A63BC"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miejsce powstania dzieła/pochodzenie/warsztat</w:t>
      </w:r>
    </w:p>
    <w:p w14:paraId="06710814"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inne.</w:t>
      </w:r>
    </w:p>
    <w:p w14:paraId="394FA681"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Powyższe dane powinny mieć również możliwość sortowania. Zakres danych ujętych w wyszukiwarce będzie ustalany z Zamawiającym na etapie wdrożeniowym. </w:t>
      </w:r>
    </w:p>
    <w:p w14:paraId="3FB38864" w14:textId="3461C7C9"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Pomiędzy modułami EZM i publikacji www  istnieć</w:t>
      </w:r>
      <w:r w:rsidR="00F40CCC" w:rsidRPr="00072CCC">
        <w:rPr>
          <w:rFonts w:ascii="Times New Roman" w:hAnsi="Times New Roman" w:cs="Times New Roman"/>
          <w:sz w:val="20"/>
          <w:szCs w:val="20"/>
          <w:lang w:val="pl-PL"/>
        </w:rPr>
        <w:t xml:space="preserve"> będzie</w:t>
      </w:r>
      <w:r w:rsidRPr="00072CCC">
        <w:rPr>
          <w:rFonts w:ascii="Times New Roman" w:hAnsi="Times New Roman" w:cs="Times New Roman"/>
          <w:sz w:val="20"/>
          <w:szCs w:val="20"/>
          <w:lang w:val="pl-PL"/>
        </w:rPr>
        <w:t xml:space="preserve"> mechanizm integrujący pozwalający na niezawodne współdziałanie Modułu EZM z portalem do udostępniania zbiorów on-line.</w:t>
      </w:r>
    </w:p>
    <w:p w14:paraId="658442E3"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Dane z rekordów wcześniej opublikowane w portalu on-line muszą być aktualizowane automatycznie. </w:t>
      </w:r>
    </w:p>
    <w:p w14:paraId="1E06E126"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Każdy rekord w EZM powinien mieć ustalony status dotyczący publikowania, np.:</w:t>
      </w:r>
    </w:p>
    <w:p w14:paraId="08F82AC0" w14:textId="77777777" w:rsidR="00C74CF8" w:rsidRPr="00072CCC" w:rsidRDefault="00C74CF8" w:rsidP="00072CCC">
      <w:pPr>
        <w:pStyle w:val="Akapitzlist"/>
        <w:numPr>
          <w:ilvl w:val="0"/>
          <w:numId w:val="15"/>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niepublikowany</w:t>
      </w:r>
      <w:proofErr w:type="spellEnd"/>
    </w:p>
    <w:p w14:paraId="338CC737" w14:textId="77777777" w:rsidR="00C74CF8" w:rsidRPr="00072CCC" w:rsidRDefault="00C74CF8" w:rsidP="00072CCC">
      <w:pPr>
        <w:pStyle w:val="Akapitzlist"/>
        <w:numPr>
          <w:ilvl w:val="0"/>
          <w:numId w:val="15"/>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opublikowany</w:t>
      </w:r>
      <w:proofErr w:type="spellEnd"/>
    </w:p>
    <w:p w14:paraId="3AC35D0D" w14:textId="77777777" w:rsidR="00C74CF8" w:rsidRPr="00072CCC" w:rsidRDefault="00C74CF8" w:rsidP="00072CCC">
      <w:pPr>
        <w:pStyle w:val="Akapitzlist"/>
        <w:numPr>
          <w:ilvl w:val="0"/>
          <w:numId w:val="15"/>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opracowany</w:t>
      </w:r>
      <w:proofErr w:type="spellEnd"/>
      <w:r w:rsidRPr="00072CCC">
        <w:rPr>
          <w:rFonts w:ascii="Times New Roman" w:hAnsi="Times New Roman" w:cs="Times New Roman"/>
          <w:sz w:val="20"/>
          <w:szCs w:val="20"/>
        </w:rPr>
        <w:t xml:space="preserve"> </w:t>
      </w:r>
    </w:p>
    <w:p w14:paraId="73D58DEB" w14:textId="23362D03" w:rsidR="00C74CF8" w:rsidRPr="00072CCC" w:rsidRDefault="00C74CF8" w:rsidP="00072CCC">
      <w:pPr>
        <w:pStyle w:val="Akapitzlist"/>
        <w:numPr>
          <w:ilvl w:val="0"/>
          <w:numId w:val="15"/>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nieopracow</w:t>
      </w:r>
      <w:r w:rsidR="00F40CCC" w:rsidRPr="00072CCC">
        <w:rPr>
          <w:rFonts w:ascii="Times New Roman" w:hAnsi="Times New Roman" w:cs="Times New Roman"/>
          <w:sz w:val="20"/>
          <w:szCs w:val="20"/>
        </w:rPr>
        <w:t>a</w:t>
      </w:r>
      <w:r w:rsidRPr="00072CCC">
        <w:rPr>
          <w:rFonts w:ascii="Times New Roman" w:hAnsi="Times New Roman" w:cs="Times New Roman"/>
          <w:sz w:val="20"/>
          <w:szCs w:val="20"/>
        </w:rPr>
        <w:t>ny</w:t>
      </w:r>
      <w:proofErr w:type="spellEnd"/>
    </w:p>
    <w:p w14:paraId="62B2542C" w14:textId="77777777" w:rsidR="00C74CF8" w:rsidRPr="00072CCC" w:rsidRDefault="00C74CF8" w:rsidP="00072CCC">
      <w:pPr>
        <w:autoSpaceDN w:val="0"/>
        <w:adjustRightInd w:val="0"/>
        <w:spacing w:line="240" w:lineRule="auto"/>
        <w:ind w:left="1080"/>
        <w:jc w:val="both"/>
        <w:rPr>
          <w:sz w:val="20"/>
          <w:szCs w:val="20"/>
        </w:rPr>
      </w:pPr>
    </w:p>
    <w:p w14:paraId="6E541A16" w14:textId="77777777" w:rsidR="00C74CF8" w:rsidRPr="00072CCC" w:rsidRDefault="00C74CF8" w:rsidP="00072CCC">
      <w:pPr>
        <w:pStyle w:val="Akapitzlist"/>
        <w:autoSpaceDE w:val="0"/>
        <w:autoSpaceDN w:val="0"/>
        <w:adjustRightInd w:val="0"/>
        <w:spacing w:after="0" w:line="240" w:lineRule="auto"/>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Oznaczenie statusu danego rekordu będzie determinować dalsze działania dotyczące jego udostępnienia na portalu on-line. Zakres działań przyporządkowanych odpowiednim statusom będzie ustalany z Zamawiającym na etapie wdrożeniowym.</w:t>
      </w:r>
    </w:p>
    <w:p w14:paraId="2B79B2BB"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musi umożliwiać dostęp do listy rekordów, które zostały uaktualnione i posiadają status gotowych do publikacji.</w:t>
      </w:r>
    </w:p>
    <w:p w14:paraId="76CA89C5"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Zmiana statusów rekordów do publikacji powinna być możliwa również w Module EZM, zarówno pojedynczo jak i hurtowo.</w:t>
      </w:r>
    </w:p>
    <w:p w14:paraId="5314429A" w14:textId="1C707BA5"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Dane opublikowanych rekordów powinny być na bieżąco i automatycznie aktualizowane przez </w:t>
      </w:r>
      <w:r w:rsidR="00A2661B" w:rsidRPr="00072CCC">
        <w:rPr>
          <w:rFonts w:ascii="Times New Roman" w:hAnsi="Times New Roman" w:cs="Times New Roman"/>
          <w:sz w:val="20"/>
          <w:szCs w:val="20"/>
          <w:lang w:val="pl-PL"/>
        </w:rPr>
        <w:t>portal.</w:t>
      </w:r>
    </w:p>
    <w:p w14:paraId="4B4BE77C" w14:textId="1C0A5B6F"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Dane wskazanych pól rekordu w Ewidencji Zbiorów Muzealnych, które będą eksportowane do portalu on-line MW</w:t>
      </w:r>
      <w:r w:rsidR="00F40CCC" w:rsidRPr="00072CCC">
        <w:rPr>
          <w:rFonts w:ascii="Times New Roman" w:hAnsi="Times New Roman" w:cs="Times New Roman"/>
          <w:sz w:val="20"/>
          <w:szCs w:val="20"/>
          <w:lang w:val="pl-PL"/>
        </w:rPr>
        <w:t>M</w:t>
      </w:r>
      <w:r w:rsidRPr="00072CCC">
        <w:rPr>
          <w:rFonts w:ascii="Times New Roman" w:hAnsi="Times New Roman" w:cs="Times New Roman"/>
          <w:sz w:val="20"/>
          <w:szCs w:val="20"/>
          <w:lang w:val="pl-PL"/>
        </w:rPr>
        <w:t xml:space="preserve">, muszą odpowiadać jego polom i zawierać następujące informacje: </w:t>
      </w:r>
    </w:p>
    <w:p w14:paraId="39FC5C36"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nazwa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obiektu</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tytuł</w:t>
      </w:r>
      <w:proofErr w:type="spellEnd"/>
      <w:r w:rsidRPr="00072CCC">
        <w:rPr>
          <w:rFonts w:ascii="Times New Roman" w:hAnsi="Times New Roman" w:cs="Times New Roman"/>
          <w:sz w:val="20"/>
          <w:szCs w:val="20"/>
        </w:rPr>
        <w:t>,</w:t>
      </w:r>
    </w:p>
    <w:p w14:paraId="216A4721"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autor</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twórca</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grupa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artystyczna</w:t>
      </w:r>
      <w:proofErr w:type="spellEnd"/>
      <w:r w:rsidRPr="00072CCC">
        <w:rPr>
          <w:rFonts w:ascii="Times New Roman" w:hAnsi="Times New Roman" w:cs="Times New Roman"/>
          <w:sz w:val="20"/>
          <w:szCs w:val="20"/>
        </w:rPr>
        <w:t>,</w:t>
      </w:r>
    </w:p>
    <w:p w14:paraId="053789B8"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rodzaj</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obiektu</w:t>
      </w:r>
      <w:proofErr w:type="spellEnd"/>
    </w:p>
    <w:p w14:paraId="3EAB0B52"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technika</w:t>
      </w:r>
      <w:proofErr w:type="spellEnd"/>
    </w:p>
    <w:p w14:paraId="42DE1A76"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materiał</w:t>
      </w:r>
      <w:proofErr w:type="spellEnd"/>
    </w:p>
    <w:p w14:paraId="5DA9FA41"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datowanie</w:t>
      </w:r>
      <w:proofErr w:type="spellEnd"/>
    </w:p>
    <w:p w14:paraId="5CF28433"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kolekcja</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zbiór</w:t>
      </w:r>
      <w:proofErr w:type="spellEnd"/>
      <w:r w:rsidRPr="00072CCC">
        <w:rPr>
          <w:rFonts w:ascii="Times New Roman" w:hAnsi="Times New Roman" w:cs="Times New Roman"/>
          <w:sz w:val="20"/>
          <w:szCs w:val="20"/>
        </w:rPr>
        <w:t>/</w:t>
      </w:r>
      <w:proofErr w:type="spellStart"/>
      <w:r w:rsidRPr="00072CCC">
        <w:rPr>
          <w:rFonts w:ascii="Times New Roman" w:hAnsi="Times New Roman" w:cs="Times New Roman"/>
          <w:sz w:val="20"/>
          <w:szCs w:val="20"/>
        </w:rPr>
        <w:t>dział</w:t>
      </w:r>
      <w:proofErr w:type="spellEnd"/>
    </w:p>
    <w:p w14:paraId="5EC68AA4"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źródło</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nabycia</w:t>
      </w:r>
      <w:proofErr w:type="spellEnd"/>
    </w:p>
    <w:p w14:paraId="01C1A7EC"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tagi</w:t>
      </w:r>
      <w:proofErr w:type="spellEnd"/>
    </w:p>
    <w:p w14:paraId="7D53C340"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słowa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kluczowe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powiązania</w:t>
      </w:r>
      <w:proofErr w:type="spellEnd"/>
    </w:p>
    <w:p w14:paraId="11766923"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wymiary</w:t>
      </w:r>
      <w:proofErr w:type="spellEnd"/>
    </w:p>
    <w:p w14:paraId="06AC2A14"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numer</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inwentarzowy</w:t>
      </w:r>
      <w:proofErr w:type="spellEnd"/>
    </w:p>
    <w:p w14:paraId="15D6E3E3"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licencja</w:t>
      </w:r>
      <w:proofErr w:type="spellEnd"/>
    </w:p>
    <w:p w14:paraId="6FF12BCA"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udział</w:t>
      </w:r>
      <w:proofErr w:type="spellEnd"/>
      <w:r w:rsidRPr="00072CCC">
        <w:rPr>
          <w:rFonts w:ascii="Times New Roman" w:hAnsi="Times New Roman" w:cs="Times New Roman"/>
          <w:sz w:val="20"/>
          <w:szCs w:val="20"/>
        </w:rPr>
        <w:t xml:space="preserve"> w </w:t>
      </w:r>
      <w:proofErr w:type="spellStart"/>
      <w:r w:rsidRPr="00072CCC">
        <w:rPr>
          <w:rFonts w:ascii="Times New Roman" w:hAnsi="Times New Roman" w:cs="Times New Roman"/>
          <w:sz w:val="20"/>
          <w:szCs w:val="20"/>
        </w:rPr>
        <w:t>wystawach</w:t>
      </w:r>
      <w:proofErr w:type="spellEnd"/>
    </w:p>
    <w:p w14:paraId="1229EAA8"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bibliografia</w:t>
      </w:r>
      <w:proofErr w:type="spellEnd"/>
    </w:p>
    <w:p w14:paraId="6D1BF5B0"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autorskie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prawa</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majątkowe</w:t>
      </w:r>
      <w:proofErr w:type="spellEnd"/>
    </w:p>
    <w:p w14:paraId="64AD45CA"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072CCC">
        <w:rPr>
          <w:rFonts w:ascii="Times New Roman" w:hAnsi="Times New Roman" w:cs="Times New Roman"/>
          <w:sz w:val="20"/>
          <w:szCs w:val="20"/>
        </w:rPr>
        <w:t>miejsce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przechowywania</w:t>
      </w:r>
      <w:proofErr w:type="spellEnd"/>
    </w:p>
    <w:p w14:paraId="665B431A" w14:textId="77777777" w:rsidR="00C74CF8" w:rsidRPr="00072CCC" w:rsidRDefault="00C74CF8" w:rsidP="00072CCC">
      <w:pPr>
        <w:pStyle w:val="Akapitzlist"/>
        <w:numPr>
          <w:ilvl w:val="0"/>
          <w:numId w:val="16"/>
        </w:numPr>
        <w:autoSpaceDE w:val="0"/>
        <w:autoSpaceDN w:val="0"/>
        <w:adjustRightInd w:val="0"/>
        <w:spacing w:after="0" w:line="240" w:lineRule="auto"/>
        <w:contextualSpacing/>
        <w:jc w:val="both"/>
        <w:rPr>
          <w:rFonts w:ascii="Times New Roman" w:hAnsi="Times New Roman" w:cs="Times New Roman"/>
          <w:sz w:val="20"/>
          <w:szCs w:val="20"/>
        </w:rPr>
      </w:pPr>
      <w:r w:rsidRPr="00072CCC">
        <w:rPr>
          <w:rFonts w:ascii="Times New Roman" w:hAnsi="Times New Roman" w:cs="Times New Roman"/>
          <w:sz w:val="20"/>
          <w:szCs w:val="20"/>
        </w:rPr>
        <w:lastRenderedPageBreak/>
        <w:t xml:space="preserve">multimedia </w:t>
      </w:r>
      <w:proofErr w:type="spellStart"/>
      <w:r w:rsidRPr="00072CCC">
        <w:rPr>
          <w:rFonts w:ascii="Times New Roman" w:hAnsi="Times New Roman" w:cs="Times New Roman"/>
          <w:sz w:val="20"/>
          <w:szCs w:val="20"/>
        </w:rPr>
        <w:t>dokumentujące</w:t>
      </w:r>
      <w:proofErr w:type="spellEnd"/>
      <w:r w:rsidRPr="00072CCC">
        <w:rPr>
          <w:rFonts w:ascii="Times New Roman" w:hAnsi="Times New Roman" w:cs="Times New Roman"/>
          <w:sz w:val="20"/>
          <w:szCs w:val="20"/>
        </w:rPr>
        <w:t xml:space="preserve"> </w:t>
      </w:r>
      <w:proofErr w:type="spellStart"/>
      <w:r w:rsidRPr="00072CCC">
        <w:rPr>
          <w:rFonts w:ascii="Times New Roman" w:hAnsi="Times New Roman" w:cs="Times New Roman"/>
          <w:sz w:val="20"/>
          <w:szCs w:val="20"/>
        </w:rPr>
        <w:t>obiekt</w:t>
      </w:r>
      <w:proofErr w:type="spellEnd"/>
    </w:p>
    <w:p w14:paraId="562A2BCA"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Dokumentacja multimedialna przesyłana do portalu on-line musi być automatycznie konwertowana do optymalnej wielkości i formatu, uzgodnionej z Zamawiającym na etapie wdrożeniowym.</w:t>
      </w:r>
    </w:p>
    <w:p w14:paraId="2ADEBB14"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Moduł musi zapewnić możliwość eksportu każdemu rodzajowi pliku powiązanego z rekordem w Ewidencji Zbiorów Muzealnych i posiadającego status „gotowy do publikacji”.</w:t>
      </w:r>
    </w:p>
    <w:p w14:paraId="3DBBA7D0"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Moduł musi umożliwić prezentację w portalu on-line również obiektów wieloelementowych i zespołów posiadających </w:t>
      </w:r>
      <w:proofErr w:type="spellStart"/>
      <w:r w:rsidRPr="00072CCC">
        <w:rPr>
          <w:rFonts w:ascii="Times New Roman" w:hAnsi="Times New Roman" w:cs="Times New Roman"/>
          <w:sz w:val="20"/>
          <w:szCs w:val="20"/>
          <w:lang w:val="pl-PL"/>
        </w:rPr>
        <w:t>podrekordy</w:t>
      </w:r>
      <w:proofErr w:type="spellEnd"/>
      <w:r w:rsidRPr="00072CCC">
        <w:rPr>
          <w:rFonts w:ascii="Times New Roman" w:hAnsi="Times New Roman" w:cs="Times New Roman"/>
          <w:sz w:val="20"/>
          <w:szCs w:val="20"/>
          <w:lang w:val="pl-PL"/>
        </w:rPr>
        <w:t>.</w:t>
      </w:r>
    </w:p>
    <w:p w14:paraId="63219D38"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Zadaniem Modułu jest przyporządkowanie oraz publikacja wytypowanych danych z rekordu (w tym dokumentacji multimedialnej) importowanych z Modułu EZM do właściwych miejsc na portalu on-line.</w:t>
      </w:r>
    </w:p>
    <w:p w14:paraId="1B995233" w14:textId="605140A8"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Strona portalu musi być zaprojektowana wizualnie zgodnie z ustaleniami Zamawiającego. W etapie I musi zostać uzgodniona szata graficzna portalu z Wykonawcą. Portal www w którym udostępniane będą informacje o dziełach MW</w:t>
      </w:r>
      <w:r w:rsidR="00F40CCC" w:rsidRPr="00072CCC">
        <w:rPr>
          <w:rFonts w:ascii="Times New Roman" w:hAnsi="Times New Roman" w:cs="Times New Roman"/>
          <w:sz w:val="20"/>
          <w:szCs w:val="20"/>
          <w:lang w:val="pl-PL"/>
        </w:rPr>
        <w:t>M</w:t>
      </w:r>
      <w:r w:rsidRPr="00072CCC">
        <w:rPr>
          <w:rFonts w:ascii="Times New Roman" w:hAnsi="Times New Roman" w:cs="Times New Roman"/>
          <w:sz w:val="20"/>
          <w:szCs w:val="20"/>
          <w:lang w:val="pl-PL"/>
        </w:rPr>
        <w:t xml:space="preserve"> zastąpi obecny portal udostępniający takie informacje, szata graficzna musi być zbliżona do obecnie istniejącego portalu. Szata graficzna portalu musi bezwzględnie zostać zaprezentowana przez Wykonawcę i zaakceptowana przez Zamawiającego w etapie I.</w:t>
      </w:r>
    </w:p>
    <w:p w14:paraId="63F334BC" w14:textId="77777777" w:rsidR="00C74CF8" w:rsidRPr="00072CCC" w:rsidRDefault="00C74CF8" w:rsidP="00072CCC">
      <w:pPr>
        <w:pStyle w:val="Akapitzlist"/>
        <w:numPr>
          <w:ilvl w:val="0"/>
          <w:numId w:val="14"/>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sytuacji, kiedy zostanie zmieniony status rekordu na inny niż ”opublikowany”, Moduł musi automatycznie zablokować publikację tego rekordu, co jest równoznaczne z jego usunięciem z portalu. </w:t>
      </w:r>
    </w:p>
    <w:p w14:paraId="64576553" w14:textId="77777777" w:rsidR="00C74CF8" w:rsidRPr="00072CCC" w:rsidRDefault="00C74CF8" w:rsidP="00072CCC">
      <w:pPr>
        <w:autoSpaceDN w:val="0"/>
        <w:adjustRightInd w:val="0"/>
        <w:spacing w:line="240" w:lineRule="auto"/>
        <w:ind w:left="0" w:firstLine="0"/>
        <w:jc w:val="both"/>
        <w:rPr>
          <w:sz w:val="20"/>
          <w:szCs w:val="20"/>
        </w:rPr>
      </w:pPr>
    </w:p>
    <w:p w14:paraId="07D70051" w14:textId="77777777" w:rsidR="00C74CF8" w:rsidRPr="00072CCC" w:rsidRDefault="00C74CF8" w:rsidP="00072CCC">
      <w:pPr>
        <w:autoSpaceDN w:val="0"/>
        <w:adjustRightInd w:val="0"/>
        <w:spacing w:line="240" w:lineRule="auto"/>
        <w:jc w:val="both"/>
        <w:rPr>
          <w:b/>
          <w:sz w:val="20"/>
          <w:szCs w:val="20"/>
        </w:rPr>
      </w:pPr>
      <w:r w:rsidRPr="00072CCC">
        <w:rPr>
          <w:b/>
          <w:sz w:val="20"/>
          <w:szCs w:val="20"/>
        </w:rPr>
        <w:t xml:space="preserve">Tworzenie kopii zapasowych Systemu </w:t>
      </w:r>
    </w:p>
    <w:p w14:paraId="5E33CAC3" w14:textId="77777777" w:rsidR="00C74CF8" w:rsidRPr="00072CCC" w:rsidRDefault="00C74CF8" w:rsidP="00072CCC">
      <w:pPr>
        <w:pStyle w:val="Akapitzlist"/>
        <w:numPr>
          <w:ilvl w:val="0"/>
          <w:numId w:val="17"/>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Oprogramowanie musi posiadać mechanizm automatycznego i cyklicznego tworzenia kopii zapasowych Systemu, a przede wszystkim zawartych w nim danych, towarzyszącej im dokumentacji multimedialnej oraz oryginałów dzieł.</w:t>
      </w:r>
    </w:p>
    <w:p w14:paraId="03F6828B" w14:textId="77777777" w:rsidR="00C74CF8" w:rsidRPr="00072CCC" w:rsidRDefault="00C74CF8" w:rsidP="00072CCC">
      <w:pPr>
        <w:pStyle w:val="Akapitzlist"/>
        <w:numPr>
          <w:ilvl w:val="0"/>
          <w:numId w:val="17"/>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Funkcja kopii zapasowej Systemu musi przebiegać „w tle” podczas jego pracy.</w:t>
      </w:r>
    </w:p>
    <w:p w14:paraId="0B2F2544" w14:textId="77777777" w:rsidR="00C74CF8" w:rsidRPr="00072CCC" w:rsidRDefault="00C74CF8" w:rsidP="00072CCC">
      <w:pPr>
        <w:pStyle w:val="Akapitzlist"/>
        <w:numPr>
          <w:ilvl w:val="0"/>
          <w:numId w:val="17"/>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Tworzenie kopii zapasowych powinno być realizowane w formie kopii pełnej oraz kopii przyrostowej lub różnicowej, z zastosowaniem mechanizmu </w:t>
      </w:r>
      <w:proofErr w:type="spellStart"/>
      <w:r w:rsidRPr="00072CCC">
        <w:rPr>
          <w:rFonts w:ascii="Times New Roman" w:hAnsi="Times New Roman" w:cs="Times New Roman"/>
          <w:sz w:val="20"/>
          <w:szCs w:val="20"/>
          <w:lang w:val="pl-PL"/>
        </w:rPr>
        <w:t>deduplikacji</w:t>
      </w:r>
      <w:proofErr w:type="spellEnd"/>
      <w:r w:rsidRPr="00072CCC">
        <w:rPr>
          <w:rFonts w:ascii="Times New Roman" w:hAnsi="Times New Roman" w:cs="Times New Roman"/>
          <w:sz w:val="20"/>
          <w:szCs w:val="20"/>
          <w:lang w:val="pl-PL"/>
        </w:rPr>
        <w:t xml:space="preserve"> danych.</w:t>
      </w:r>
    </w:p>
    <w:p w14:paraId="2AB56883" w14:textId="77777777" w:rsidR="00C74CF8" w:rsidRPr="00072CCC" w:rsidRDefault="00C74CF8" w:rsidP="00072CCC">
      <w:pPr>
        <w:pStyle w:val="Akapitzlist"/>
        <w:numPr>
          <w:ilvl w:val="0"/>
          <w:numId w:val="17"/>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Zapis kopii zapasowych będzie realizowany </w:t>
      </w:r>
      <w:r w:rsidRPr="00072CCC">
        <w:rPr>
          <w:rFonts w:ascii="Times New Roman" w:hAnsi="Times New Roman" w:cs="Times New Roman"/>
          <w:sz w:val="20"/>
          <w:szCs w:val="20"/>
          <w:u w:val="single"/>
          <w:lang w:val="pl-PL"/>
        </w:rPr>
        <w:t>na macierzach dyskowych</w:t>
      </w:r>
      <w:r w:rsidRPr="00072CCC">
        <w:rPr>
          <w:rFonts w:ascii="Times New Roman" w:hAnsi="Times New Roman" w:cs="Times New Roman"/>
          <w:sz w:val="20"/>
          <w:szCs w:val="20"/>
          <w:lang w:val="pl-PL"/>
        </w:rPr>
        <w:t xml:space="preserve"> wskazanych przez Zamawiającego w porozumieniu z Wykonawcą.</w:t>
      </w:r>
    </w:p>
    <w:p w14:paraId="0C773605" w14:textId="77777777" w:rsidR="00C74CF8" w:rsidRPr="00072CCC" w:rsidRDefault="00C74CF8" w:rsidP="00072CCC">
      <w:pPr>
        <w:pStyle w:val="Akapitzlist"/>
        <w:numPr>
          <w:ilvl w:val="0"/>
          <w:numId w:val="17"/>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Oprogramowanie musi dawać możliwość bezstratnego i natychmiastowego odtwarzania danych z powstałych kopii zapasowych. </w:t>
      </w:r>
    </w:p>
    <w:p w14:paraId="54601BC8" w14:textId="77777777" w:rsidR="00C74CF8" w:rsidRPr="00072CCC" w:rsidRDefault="00C74CF8" w:rsidP="00072CCC">
      <w:pPr>
        <w:pStyle w:val="Akapitzlist"/>
        <w:numPr>
          <w:ilvl w:val="0"/>
          <w:numId w:val="17"/>
        </w:numPr>
        <w:autoSpaceDE w:val="0"/>
        <w:autoSpaceDN w:val="0"/>
        <w:adjustRightInd w:val="0"/>
        <w:spacing w:after="0"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Na wypadek awarii Systemu Wykonawca musi sporządzić pełną dokumentację przeprowadzenia procesu tworzenia kopii zapasowych oraz przywracania danych, która będzie składową dokumentacji całego Systemu.</w:t>
      </w:r>
    </w:p>
    <w:p w14:paraId="2F5C9830" w14:textId="77777777" w:rsidR="00FA0380" w:rsidRPr="00072CCC" w:rsidRDefault="00FA0380" w:rsidP="00072CCC">
      <w:pPr>
        <w:autoSpaceDN w:val="0"/>
        <w:adjustRightInd w:val="0"/>
        <w:spacing w:line="240" w:lineRule="auto"/>
        <w:ind w:hanging="320"/>
        <w:contextualSpacing/>
        <w:jc w:val="both"/>
        <w:rPr>
          <w:sz w:val="20"/>
          <w:szCs w:val="20"/>
        </w:rPr>
      </w:pPr>
    </w:p>
    <w:p w14:paraId="2E7D6874" w14:textId="77777777" w:rsidR="00C74CF8" w:rsidRPr="00072CCC" w:rsidRDefault="00C74CF8" w:rsidP="00072CCC">
      <w:pPr>
        <w:autoSpaceDN w:val="0"/>
        <w:adjustRightInd w:val="0"/>
        <w:spacing w:line="240" w:lineRule="auto"/>
        <w:ind w:hanging="320"/>
        <w:contextualSpacing/>
        <w:jc w:val="both"/>
        <w:rPr>
          <w:b/>
          <w:bCs/>
          <w:sz w:val="20"/>
          <w:szCs w:val="20"/>
        </w:rPr>
      </w:pPr>
      <w:r w:rsidRPr="00072CCC">
        <w:rPr>
          <w:b/>
          <w:bCs/>
          <w:sz w:val="20"/>
          <w:szCs w:val="20"/>
        </w:rPr>
        <w:t>Szkolenia</w:t>
      </w:r>
    </w:p>
    <w:p w14:paraId="1C1D0674" w14:textId="77777777" w:rsidR="00C74CF8" w:rsidRPr="00072CCC" w:rsidRDefault="00C74CF8" w:rsidP="00072CCC">
      <w:pPr>
        <w:autoSpaceDN w:val="0"/>
        <w:adjustRightInd w:val="0"/>
        <w:spacing w:line="240" w:lineRule="auto"/>
        <w:ind w:hanging="320"/>
        <w:contextualSpacing/>
        <w:jc w:val="both"/>
        <w:rPr>
          <w:color w:val="FF0000"/>
          <w:sz w:val="20"/>
          <w:szCs w:val="20"/>
        </w:rPr>
      </w:pPr>
    </w:p>
    <w:p w14:paraId="28E0A145" w14:textId="2D56462F" w:rsidR="00FA0380" w:rsidRPr="0075644C" w:rsidRDefault="00C74CF8" w:rsidP="00072CCC">
      <w:pPr>
        <w:pStyle w:val="Akapitzlist"/>
        <w:numPr>
          <w:ilvl w:val="6"/>
          <w:numId w:val="21"/>
        </w:numPr>
        <w:autoSpaceDN w:val="0"/>
        <w:adjustRightInd w:val="0"/>
        <w:spacing w:line="240" w:lineRule="auto"/>
        <w:ind w:left="709" w:hanging="425"/>
        <w:contextualSpacing/>
        <w:jc w:val="both"/>
        <w:rPr>
          <w:rFonts w:ascii="Times New Roman" w:hAnsi="Times New Roman" w:cs="Times New Roman"/>
          <w:sz w:val="20"/>
          <w:szCs w:val="20"/>
          <w:u w:val="single"/>
          <w:lang w:val="pl-PL"/>
        </w:rPr>
      </w:pPr>
      <w:r w:rsidRPr="00072CCC">
        <w:rPr>
          <w:rFonts w:ascii="Times New Roman" w:hAnsi="Times New Roman" w:cs="Times New Roman"/>
          <w:sz w:val="20"/>
          <w:szCs w:val="20"/>
          <w:lang w:val="pl-PL"/>
        </w:rPr>
        <w:t xml:space="preserve">Wykonawca zaplanuje, zorganizuje i przeprowadzi odrębne szkolenia dotyczące obsługi Systemu dla Użytkowników z każdego obszaru biznesowego objętego wdrożeniem oraz Administratorów Systemu w </w:t>
      </w:r>
      <w:r w:rsidRPr="0075644C">
        <w:rPr>
          <w:rFonts w:ascii="Times New Roman" w:hAnsi="Times New Roman" w:cs="Times New Roman"/>
          <w:sz w:val="20"/>
          <w:szCs w:val="20"/>
          <w:lang w:val="pl-PL"/>
        </w:rPr>
        <w:t xml:space="preserve">ramach Etapu I. Planowane jest </w:t>
      </w:r>
      <w:r w:rsidR="00FA0380" w:rsidRPr="0075644C">
        <w:rPr>
          <w:rFonts w:ascii="Times New Roman" w:hAnsi="Times New Roman" w:cs="Times New Roman"/>
          <w:sz w:val="20"/>
          <w:szCs w:val="20"/>
          <w:lang w:val="pl-PL"/>
        </w:rPr>
        <w:t xml:space="preserve">przeprowadzenie łącznie </w:t>
      </w:r>
      <w:r w:rsidR="00A2661B" w:rsidRPr="0075644C">
        <w:rPr>
          <w:rFonts w:ascii="Times New Roman" w:hAnsi="Times New Roman" w:cs="Times New Roman"/>
          <w:sz w:val="20"/>
          <w:szCs w:val="20"/>
          <w:u w:val="single"/>
          <w:lang w:val="pl-PL"/>
        </w:rPr>
        <w:t>20</w:t>
      </w:r>
      <w:r w:rsidR="00FA0380" w:rsidRPr="0075644C">
        <w:rPr>
          <w:rFonts w:ascii="Times New Roman" w:hAnsi="Times New Roman" w:cs="Times New Roman"/>
          <w:sz w:val="20"/>
          <w:szCs w:val="20"/>
          <w:u w:val="single"/>
          <w:lang w:val="pl-PL"/>
        </w:rPr>
        <w:t xml:space="preserve"> godzin szkolenia stacjonarnego.</w:t>
      </w:r>
    </w:p>
    <w:p w14:paraId="16A9BC7A" w14:textId="77777777" w:rsidR="00FA0380" w:rsidRPr="00072CCC" w:rsidRDefault="00C74CF8" w:rsidP="00072CCC">
      <w:pPr>
        <w:pStyle w:val="Akapitzlist"/>
        <w:numPr>
          <w:ilvl w:val="6"/>
          <w:numId w:val="21"/>
        </w:numPr>
        <w:autoSpaceDN w:val="0"/>
        <w:adjustRightInd w:val="0"/>
        <w:spacing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Szkolenia mają mieć charakter ćwiczeń, oznacza to, że każdy z uczestników szkolenia samodzielnie wykonuje ćwiczenia pod nadzorem prowadzącego szkolenie.</w:t>
      </w:r>
    </w:p>
    <w:p w14:paraId="632F3AAA" w14:textId="77777777" w:rsidR="00FA0380" w:rsidRPr="00072CCC" w:rsidRDefault="00C74CF8" w:rsidP="00072CCC">
      <w:pPr>
        <w:pStyle w:val="Akapitzlist"/>
        <w:numPr>
          <w:ilvl w:val="6"/>
          <w:numId w:val="21"/>
        </w:numPr>
        <w:autoSpaceDN w:val="0"/>
        <w:adjustRightInd w:val="0"/>
        <w:spacing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Wykonawca zobowiązany jest do zorganizowania i pokrycia wszelkich kosztów związanych z przeprowadzeniem szkoleń.</w:t>
      </w:r>
    </w:p>
    <w:p w14:paraId="5F3E8ABE" w14:textId="70E38341" w:rsidR="00C74CF8" w:rsidRPr="00072CCC" w:rsidRDefault="00C74CF8" w:rsidP="00072CCC">
      <w:pPr>
        <w:pStyle w:val="Akapitzlist"/>
        <w:numPr>
          <w:ilvl w:val="6"/>
          <w:numId w:val="21"/>
        </w:numPr>
        <w:autoSpaceDN w:val="0"/>
        <w:adjustRightInd w:val="0"/>
        <w:spacing w:line="240" w:lineRule="auto"/>
        <w:ind w:left="709" w:hanging="283"/>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Wykonawca opracuje plany szkoleń zawierające szczegółowy zakres tematyczny, liczbę i skład uczestników szkoleń, co najmniej 5 dni przed planowanym szkoleniem, chyba że ustalony zostanie krótszy termin.</w:t>
      </w:r>
    </w:p>
    <w:p w14:paraId="789632ED" w14:textId="77777777" w:rsidR="00FA0380" w:rsidRPr="00072CCC" w:rsidRDefault="00FA0380" w:rsidP="00072CCC">
      <w:pPr>
        <w:pStyle w:val="Akapitzlist"/>
        <w:numPr>
          <w:ilvl w:val="6"/>
          <w:numId w:val="21"/>
        </w:numPr>
        <w:autoSpaceDN w:val="0"/>
        <w:adjustRightInd w:val="0"/>
        <w:spacing w:line="240" w:lineRule="auto"/>
        <w:ind w:left="709" w:hanging="320"/>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w:t>
      </w:r>
      <w:r w:rsidR="00C74CF8" w:rsidRPr="00072CCC">
        <w:rPr>
          <w:rFonts w:ascii="Times New Roman" w:hAnsi="Times New Roman" w:cs="Times New Roman"/>
          <w:sz w:val="20"/>
          <w:szCs w:val="20"/>
          <w:lang w:val="pl-PL"/>
        </w:rPr>
        <w:t>zkolenia będą przeprowadzane w języku polskim i bez udziału tłumacza na język polski.</w:t>
      </w:r>
    </w:p>
    <w:p w14:paraId="488E499B" w14:textId="77777777" w:rsidR="00FA0380" w:rsidRPr="00072CCC" w:rsidRDefault="00C74CF8" w:rsidP="00072CCC">
      <w:pPr>
        <w:pStyle w:val="Akapitzlist"/>
        <w:numPr>
          <w:ilvl w:val="6"/>
          <w:numId w:val="21"/>
        </w:numPr>
        <w:autoSpaceDN w:val="0"/>
        <w:adjustRightInd w:val="0"/>
        <w:spacing w:line="240" w:lineRule="auto"/>
        <w:ind w:left="709" w:hanging="320"/>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Wykonawca właściwie przygotuje środowisko szkoleniowe.</w:t>
      </w:r>
    </w:p>
    <w:p w14:paraId="16C285AB" w14:textId="77777777" w:rsidR="00FA0380" w:rsidRPr="00072CCC" w:rsidRDefault="00C74CF8" w:rsidP="00072CCC">
      <w:pPr>
        <w:pStyle w:val="Akapitzlist"/>
        <w:numPr>
          <w:ilvl w:val="6"/>
          <w:numId w:val="21"/>
        </w:numPr>
        <w:autoSpaceDN w:val="0"/>
        <w:adjustRightInd w:val="0"/>
        <w:spacing w:line="240" w:lineRule="auto"/>
        <w:ind w:left="709" w:hanging="320"/>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Celem szkoleń jest przekazanie uczestnikom wiedzy dotyczącej funkcjonowania Systemu w zakresie objętym szkoleniem, w tym w szczególności nauczenie uczestników obsługi Systemu w stopniu pozwalającym na samodzielną pracę w Systemie oraz dalsze przekazywanie wiedzy dotyczącej obsługi Systemu innym użytkownikom. </w:t>
      </w:r>
    </w:p>
    <w:p w14:paraId="03B81926" w14:textId="7BC7C9D5" w:rsidR="00FA0380" w:rsidRPr="00072CCC" w:rsidRDefault="00C74CF8" w:rsidP="00072CCC">
      <w:pPr>
        <w:pStyle w:val="Akapitzlist"/>
        <w:numPr>
          <w:ilvl w:val="6"/>
          <w:numId w:val="21"/>
        </w:numPr>
        <w:autoSpaceDN w:val="0"/>
        <w:adjustRightInd w:val="0"/>
        <w:spacing w:line="240" w:lineRule="auto"/>
        <w:ind w:left="709" w:hanging="320"/>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Wykonawca opracuje i przedstawi Zamawiającemu do akceptacji Plan Szkoleń w ramach realizacji prac Etapu I zawierający m.in. harmonogram szkoleń, obejmujący terminy realizacji wszystkich szkoleń oraz zakresy tematyczne szkoleń.</w:t>
      </w:r>
    </w:p>
    <w:p w14:paraId="551B4B34" w14:textId="315ACEB1" w:rsidR="00C74CF8" w:rsidRPr="00072CCC" w:rsidRDefault="00C74CF8" w:rsidP="00072CCC">
      <w:pPr>
        <w:pStyle w:val="Akapitzlist"/>
        <w:numPr>
          <w:ilvl w:val="6"/>
          <w:numId w:val="21"/>
        </w:numPr>
        <w:autoSpaceDN w:val="0"/>
        <w:adjustRightInd w:val="0"/>
        <w:spacing w:line="240" w:lineRule="auto"/>
        <w:ind w:left="709" w:hanging="320"/>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Szkolenia zostaną przeprowadzane w terminach uzgodnionych z Zamawiającym.</w:t>
      </w:r>
    </w:p>
    <w:p w14:paraId="25D98F74" w14:textId="77777777" w:rsidR="00FA0380" w:rsidRPr="00072CCC" w:rsidRDefault="00FA0380" w:rsidP="00072CCC">
      <w:pPr>
        <w:autoSpaceDN w:val="0"/>
        <w:adjustRightInd w:val="0"/>
        <w:spacing w:line="240" w:lineRule="auto"/>
        <w:ind w:hanging="320"/>
        <w:contextualSpacing/>
        <w:jc w:val="both"/>
        <w:rPr>
          <w:sz w:val="20"/>
          <w:szCs w:val="20"/>
        </w:rPr>
      </w:pPr>
    </w:p>
    <w:p w14:paraId="7FD0D55F" w14:textId="4A6E8003" w:rsidR="00FA0380" w:rsidRPr="00072CCC" w:rsidRDefault="00FA0380" w:rsidP="00072CCC">
      <w:pPr>
        <w:autoSpaceDN w:val="0"/>
        <w:adjustRightInd w:val="0"/>
        <w:spacing w:line="240" w:lineRule="auto"/>
        <w:ind w:hanging="320"/>
        <w:contextualSpacing/>
        <w:jc w:val="both"/>
        <w:rPr>
          <w:b/>
          <w:bCs/>
          <w:sz w:val="20"/>
          <w:szCs w:val="20"/>
        </w:rPr>
      </w:pPr>
      <w:r w:rsidRPr="00072CCC">
        <w:rPr>
          <w:b/>
          <w:bCs/>
          <w:sz w:val="20"/>
          <w:szCs w:val="20"/>
        </w:rPr>
        <w:t>Migracja</w:t>
      </w:r>
    </w:p>
    <w:p w14:paraId="707DD660" w14:textId="77777777" w:rsidR="00FA0380" w:rsidRPr="00072CCC" w:rsidRDefault="00FA0380" w:rsidP="00072CCC">
      <w:pPr>
        <w:autoSpaceDN w:val="0"/>
        <w:adjustRightInd w:val="0"/>
        <w:spacing w:line="240" w:lineRule="auto"/>
        <w:ind w:hanging="320"/>
        <w:contextualSpacing/>
        <w:jc w:val="both"/>
        <w:rPr>
          <w:b/>
          <w:bCs/>
          <w:sz w:val="20"/>
          <w:szCs w:val="20"/>
        </w:rPr>
      </w:pPr>
    </w:p>
    <w:p w14:paraId="79650665" w14:textId="33B33E3D" w:rsidR="00FA0380"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Migracja danych będzie realizowana bezpośrednio ze struktur systemów źródłowych systemów MONA oraz zasobów plikowych obejmujących dane multimedialne.</w:t>
      </w:r>
    </w:p>
    <w:p w14:paraId="52BE1C70" w14:textId="77777777" w:rsidR="00FA0380"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lastRenderedPageBreak/>
        <w:t>Za przeniesienie danych z systemu źródłowego do Systemu odpowiada Wykonawca.</w:t>
      </w:r>
    </w:p>
    <w:p w14:paraId="65A82925" w14:textId="3141173B" w:rsidR="00B3104C"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ramach Migracji danych, Wykonawca zaimportuje do Systemu posiadane przez Zamawiającego różnego typu pliki graficzne, multimedialne i w innych formatach przynależące do danego obiektu muzealnego, które są zgromadzone w obecnym repozytorium plików i są powiązane z rekordami opisującymi poszczególne obiekty </w:t>
      </w:r>
      <w:r w:rsidR="00A2661B" w:rsidRPr="00072CCC">
        <w:rPr>
          <w:rFonts w:ascii="Times New Roman" w:hAnsi="Times New Roman" w:cs="Times New Roman"/>
          <w:sz w:val="20"/>
          <w:szCs w:val="20"/>
          <w:lang w:val="pl-PL"/>
        </w:rPr>
        <w:br/>
      </w:r>
      <w:r w:rsidRPr="00072CCC">
        <w:rPr>
          <w:rFonts w:ascii="Times New Roman" w:hAnsi="Times New Roman" w:cs="Times New Roman"/>
          <w:sz w:val="20"/>
          <w:szCs w:val="20"/>
          <w:lang w:val="pl-PL"/>
        </w:rPr>
        <w:t xml:space="preserve">w systemie </w:t>
      </w:r>
      <w:r w:rsidR="00B3104C" w:rsidRPr="00072CCC">
        <w:rPr>
          <w:rFonts w:ascii="Times New Roman" w:hAnsi="Times New Roman" w:cs="Times New Roman"/>
          <w:sz w:val="20"/>
          <w:szCs w:val="20"/>
          <w:lang w:val="pl-PL"/>
        </w:rPr>
        <w:t>MONA</w:t>
      </w:r>
      <w:r w:rsidRPr="00072CCC">
        <w:rPr>
          <w:rFonts w:ascii="Times New Roman" w:hAnsi="Times New Roman" w:cs="Times New Roman"/>
          <w:sz w:val="20"/>
          <w:szCs w:val="20"/>
          <w:lang w:val="pl-PL"/>
        </w:rPr>
        <w:t xml:space="preserve">. Pliki posiadane przez Zamawiającego są powiązane z opisami poszczególnych obiektów poprzez </w:t>
      </w:r>
      <w:r w:rsidR="00B3104C" w:rsidRPr="00072CCC">
        <w:rPr>
          <w:rFonts w:ascii="Times New Roman" w:hAnsi="Times New Roman" w:cs="Times New Roman"/>
          <w:sz w:val="20"/>
          <w:szCs w:val="20"/>
          <w:lang w:val="pl-PL"/>
        </w:rPr>
        <w:t>odpowiednie nawiązania w bazach</w:t>
      </w:r>
      <w:r w:rsidRPr="00072CCC">
        <w:rPr>
          <w:rFonts w:ascii="Times New Roman" w:hAnsi="Times New Roman" w:cs="Times New Roman"/>
          <w:sz w:val="20"/>
          <w:szCs w:val="20"/>
          <w:lang w:val="pl-PL"/>
        </w:rPr>
        <w:t xml:space="preserve">. Zaimportowane pliki będą odpowiednio powiązane z zaimportowanymi danymi z systemu </w:t>
      </w:r>
      <w:r w:rsidR="00B3104C" w:rsidRPr="00072CCC">
        <w:rPr>
          <w:rFonts w:ascii="Times New Roman" w:hAnsi="Times New Roman" w:cs="Times New Roman"/>
          <w:sz w:val="20"/>
          <w:szCs w:val="20"/>
          <w:lang w:val="pl-PL"/>
        </w:rPr>
        <w:t>MONA</w:t>
      </w:r>
      <w:r w:rsidRPr="00072CCC">
        <w:rPr>
          <w:rFonts w:ascii="Times New Roman" w:hAnsi="Times New Roman" w:cs="Times New Roman"/>
          <w:sz w:val="20"/>
          <w:szCs w:val="20"/>
          <w:lang w:val="pl-PL"/>
        </w:rPr>
        <w:t xml:space="preserve"> </w:t>
      </w:r>
      <w:r w:rsidR="00A2661B" w:rsidRPr="00072CCC">
        <w:rPr>
          <w:rFonts w:ascii="Times New Roman" w:hAnsi="Times New Roman" w:cs="Times New Roman"/>
          <w:sz w:val="20"/>
          <w:szCs w:val="20"/>
          <w:lang w:val="pl-PL"/>
        </w:rPr>
        <w:br/>
      </w:r>
      <w:r w:rsidRPr="00072CCC">
        <w:rPr>
          <w:rFonts w:ascii="Times New Roman" w:hAnsi="Times New Roman" w:cs="Times New Roman"/>
          <w:sz w:val="20"/>
          <w:szCs w:val="20"/>
          <w:lang w:val="pl-PL"/>
        </w:rPr>
        <w:t xml:space="preserve">i dostępne w Systemie. Importowane dane wraz z powiązanymi metadanymi zostaną umieszczone na udostępnionej przez Zamawiającego </w:t>
      </w:r>
      <w:r w:rsidR="00B3104C" w:rsidRPr="00072CCC">
        <w:rPr>
          <w:rFonts w:ascii="Times New Roman" w:hAnsi="Times New Roman" w:cs="Times New Roman"/>
          <w:sz w:val="20"/>
          <w:szCs w:val="20"/>
          <w:lang w:val="pl-PL"/>
        </w:rPr>
        <w:t>infrastrukturze.</w:t>
      </w:r>
      <w:r w:rsidRPr="00072CCC">
        <w:rPr>
          <w:rFonts w:ascii="Times New Roman" w:hAnsi="Times New Roman" w:cs="Times New Roman"/>
          <w:sz w:val="20"/>
          <w:szCs w:val="20"/>
          <w:lang w:val="pl-PL"/>
        </w:rPr>
        <w:t xml:space="preserve"> Wszystkie prace związane z poprawnym przeprowadzeniem Migracji danych wykonywane będą w taki sposób, aby zapewnić płynność pracy Zamawiającego.</w:t>
      </w:r>
    </w:p>
    <w:p w14:paraId="486EC435" w14:textId="77777777" w:rsidR="00B3104C"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Metody weryfikacji poprawności danych w procesie Migracji oraz kryteria ich odbioru, muszą być szczegółowo ustalone w ramach oraz zweryfikowane i w razie potrzeby zaktualizowane bezpośrednio przed rozpoczęciem Migracji poszczególnych zbiorów. Wykonawca musi również zaprojektować i zaimplementować narzędzia (skrypty i raporty) umożliwiające zastosowanie wyspecyfikowanych metod weryfikacji danych.</w:t>
      </w:r>
    </w:p>
    <w:p w14:paraId="26BF4733" w14:textId="77777777" w:rsidR="00B3104C"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Wykonawca musi dokonać analizy danych w systemie źródłowym pod kątem błędów w danych źródłowych, które będą miały wpływ na poprawność przeprowadzenia procesu Migracji.</w:t>
      </w:r>
    </w:p>
    <w:p w14:paraId="54C415CB" w14:textId="77777777" w:rsidR="00B3104C"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W przypadku stwierdzenia błędów w danych źródłowych, które skutkowałyby na poprawność procesu Migracji, Wykonawca jest zobowiązany do przeprowadzenia wspólnie z Zamawiającym procesu poprawy danych w systemach źródłowych, o ile wcześniejsza analiza danych w systemach źródłowych wykaże taką potrzebę. W ramach procesu poprawy danych w systemach źródłowych, Wykonawca będzie wspierał Zamawiającego poprzez tworzenie skryptów i innych narzędzi pozwalających na poprawę danych. Jeżeli na skutek analizy okaże się, że jedyną formą poprawy danych jest ich ręczna edycja wówczas, takiej poprawy dokona Wykonawca przy wsparciu Zamawiającego. </w:t>
      </w:r>
    </w:p>
    <w:p w14:paraId="63B0976A" w14:textId="77777777" w:rsidR="00B3104C"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Wykonawca jest zobowiązany do opracowania narzędzi i mechanizmów służących Migracji Danych i ich stałej aktualizacji o ile zachodzi taka potrzeba, tj. na skutek prowadzonych analiz przedwdrożeniowych, Migracji próbnych czy testów.</w:t>
      </w:r>
    </w:p>
    <w:p w14:paraId="25BAEAAE" w14:textId="77777777" w:rsidR="00B3104C" w:rsidRPr="00072CCC" w:rsidRDefault="00FA0380" w:rsidP="00072CCC">
      <w:pPr>
        <w:pStyle w:val="Akapitzlist"/>
        <w:numPr>
          <w:ilvl w:val="0"/>
          <w:numId w:val="24"/>
        </w:numPr>
        <w:autoSpaceDN w:val="0"/>
        <w:adjustRightInd w:val="0"/>
        <w:spacing w:line="240" w:lineRule="auto"/>
        <w:ind w:hanging="320"/>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Wykonawca po dokonaniu weryfikacji struktur danych w Systemie źródłowym dokona Migracji danych (co najmniej testowej i produkcyjnej) do Systemu.</w:t>
      </w:r>
    </w:p>
    <w:p w14:paraId="6089E1CF" w14:textId="77777777" w:rsidR="00B3104C" w:rsidRPr="00072CCC" w:rsidRDefault="00FA0380" w:rsidP="00072CCC">
      <w:pPr>
        <w:pStyle w:val="Akapitzlist"/>
        <w:numPr>
          <w:ilvl w:val="0"/>
          <w:numId w:val="24"/>
        </w:numPr>
        <w:autoSpaceDN w:val="0"/>
        <w:adjustRightInd w:val="0"/>
        <w:spacing w:line="240" w:lineRule="auto"/>
        <w:ind w:hanging="320"/>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Po dokonaniu Migracji, Wykonawca przedstawi Zamawiającemu raporty dotyczące:</w:t>
      </w:r>
    </w:p>
    <w:p w14:paraId="6BF07025" w14:textId="77777777" w:rsidR="00B3104C" w:rsidRPr="00072CCC" w:rsidRDefault="00FA0380" w:rsidP="00072CCC">
      <w:pPr>
        <w:pStyle w:val="Akapitzlist"/>
        <w:numPr>
          <w:ilvl w:val="1"/>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Ilościowej wielkości </w:t>
      </w:r>
      <w:proofErr w:type="spellStart"/>
      <w:r w:rsidRPr="00072CCC">
        <w:rPr>
          <w:rFonts w:ascii="Times New Roman" w:hAnsi="Times New Roman" w:cs="Times New Roman"/>
          <w:sz w:val="20"/>
          <w:szCs w:val="20"/>
          <w:lang w:val="pl-PL"/>
        </w:rPr>
        <w:t>zmigrowanych</w:t>
      </w:r>
      <w:proofErr w:type="spellEnd"/>
      <w:r w:rsidRPr="00072CCC">
        <w:rPr>
          <w:rFonts w:ascii="Times New Roman" w:hAnsi="Times New Roman" w:cs="Times New Roman"/>
          <w:sz w:val="20"/>
          <w:szCs w:val="20"/>
          <w:lang w:val="pl-PL"/>
        </w:rPr>
        <w:t xml:space="preserve"> danych.</w:t>
      </w:r>
    </w:p>
    <w:p w14:paraId="4DAE4D04" w14:textId="77777777" w:rsidR="00B3104C" w:rsidRPr="00072CCC" w:rsidRDefault="00B3104C" w:rsidP="00072CCC">
      <w:pPr>
        <w:pStyle w:val="Akapitzlist"/>
        <w:numPr>
          <w:ilvl w:val="1"/>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 </w:t>
      </w:r>
      <w:r w:rsidR="00FA0380" w:rsidRPr="00072CCC">
        <w:rPr>
          <w:rFonts w:ascii="Times New Roman" w:hAnsi="Times New Roman" w:cs="Times New Roman"/>
          <w:sz w:val="20"/>
          <w:szCs w:val="20"/>
          <w:lang w:val="pl-PL"/>
        </w:rPr>
        <w:t xml:space="preserve">Rekordów, które nie zostały </w:t>
      </w:r>
      <w:proofErr w:type="spellStart"/>
      <w:r w:rsidR="00FA0380" w:rsidRPr="00072CCC">
        <w:rPr>
          <w:rFonts w:ascii="Times New Roman" w:hAnsi="Times New Roman" w:cs="Times New Roman"/>
          <w:sz w:val="20"/>
          <w:szCs w:val="20"/>
          <w:lang w:val="pl-PL"/>
        </w:rPr>
        <w:t>zmigrowane</w:t>
      </w:r>
      <w:proofErr w:type="spellEnd"/>
      <w:r w:rsidR="00FA0380" w:rsidRPr="00072CCC">
        <w:rPr>
          <w:rFonts w:ascii="Times New Roman" w:hAnsi="Times New Roman" w:cs="Times New Roman"/>
          <w:sz w:val="20"/>
          <w:szCs w:val="20"/>
          <w:lang w:val="pl-PL"/>
        </w:rPr>
        <w:t>.</w:t>
      </w:r>
    </w:p>
    <w:p w14:paraId="4593C47A" w14:textId="77777777" w:rsidR="00B3104C" w:rsidRPr="00072CCC" w:rsidRDefault="00B3104C" w:rsidP="00072CCC">
      <w:pPr>
        <w:pStyle w:val="Akapitzlist"/>
        <w:numPr>
          <w:ilvl w:val="1"/>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 </w:t>
      </w:r>
      <w:r w:rsidR="00FA0380" w:rsidRPr="00072CCC">
        <w:rPr>
          <w:rFonts w:ascii="Times New Roman" w:hAnsi="Times New Roman" w:cs="Times New Roman"/>
          <w:sz w:val="20"/>
          <w:szCs w:val="20"/>
          <w:lang w:val="pl-PL"/>
        </w:rPr>
        <w:t>Kompletności Migracji danych dla każdego z rekordów w Systemie źródłowym, które miały podlegać Migracji.</w:t>
      </w:r>
    </w:p>
    <w:p w14:paraId="5F5A70A5" w14:textId="77777777" w:rsidR="00B3104C" w:rsidRPr="00072CCC" w:rsidRDefault="00B3104C" w:rsidP="00072CCC">
      <w:pPr>
        <w:pStyle w:val="Akapitzlist"/>
        <w:numPr>
          <w:ilvl w:val="1"/>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 xml:space="preserve"> </w:t>
      </w:r>
      <w:r w:rsidR="00FA0380" w:rsidRPr="00072CCC">
        <w:rPr>
          <w:rFonts w:ascii="Times New Roman" w:hAnsi="Times New Roman" w:cs="Times New Roman"/>
          <w:sz w:val="20"/>
          <w:szCs w:val="20"/>
          <w:lang w:val="pl-PL"/>
        </w:rPr>
        <w:t xml:space="preserve">Po zakończeniu Migracji przez Wykonawcę, Zamawiający dokona weryfikacji poprawności </w:t>
      </w:r>
      <w:proofErr w:type="spellStart"/>
      <w:r w:rsidR="00FA0380" w:rsidRPr="00072CCC">
        <w:rPr>
          <w:rFonts w:ascii="Times New Roman" w:hAnsi="Times New Roman" w:cs="Times New Roman"/>
          <w:sz w:val="20"/>
          <w:szCs w:val="20"/>
          <w:lang w:val="pl-PL"/>
        </w:rPr>
        <w:t>zmigrowanych</w:t>
      </w:r>
      <w:proofErr w:type="spellEnd"/>
      <w:r w:rsidR="00FA0380" w:rsidRPr="00072CCC">
        <w:rPr>
          <w:rFonts w:ascii="Times New Roman" w:hAnsi="Times New Roman" w:cs="Times New Roman"/>
          <w:sz w:val="20"/>
          <w:szCs w:val="20"/>
          <w:lang w:val="pl-PL"/>
        </w:rPr>
        <w:t xml:space="preserve"> danych</w:t>
      </w:r>
    </w:p>
    <w:p w14:paraId="03E8EAC9" w14:textId="77777777" w:rsidR="00B3104C"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Wszystkie prace związane z Migracją danych, będą realizowane zgodnie z opracowanym przez Wykonawcę, a zaakceptowanym przez Zamawiającego Planem Migracji.</w:t>
      </w:r>
    </w:p>
    <w:p w14:paraId="21C40374" w14:textId="77777777" w:rsidR="00B3104C" w:rsidRPr="00072CCC" w:rsidRDefault="00FA0380" w:rsidP="00072CCC">
      <w:pPr>
        <w:pStyle w:val="Akapitzlist"/>
        <w:numPr>
          <w:ilvl w:val="0"/>
          <w:numId w:val="24"/>
        </w:numPr>
        <w:autoSpaceDN w:val="0"/>
        <w:adjustRightInd w:val="0"/>
        <w:spacing w:line="240" w:lineRule="auto"/>
        <w:contextualSpacing/>
        <w:jc w:val="both"/>
        <w:rPr>
          <w:rFonts w:ascii="Times New Roman" w:hAnsi="Times New Roman" w:cs="Times New Roman"/>
          <w:sz w:val="20"/>
          <w:szCs w:val="20"/>
          <w:lang w:val="pl-PL"/>
        </w:rPr>
      </w:pPr>
      <w:r w:rsidRPr="00072CCC">
        <w:rPr>
          <w:rFonts w:ascii="Times New Roman" w:hAnsi="Times New Roman" w:cs="Times New Roman"/>
          <w:sz w:val="20"/>
          <w:szCs w:val="20"/>
          <w:lang w:val="pl-PL"/>
        </w:rPr>
        <w:t>Plan Migracji musi zostać uzgodniony pomiędzy stronami dla każdej z Migracji. Za opracowanie Planu Migracji odpowiada Wykonawca.</w:t>
      </w:r>
    </w:p>
    <w:p w14:paraId="0CE5EAE2" w14:textId="29DD23FA" w:rsidR="00D45C2A" w:rsidRPr="00072CCC" w:rsidRDefault="00FA0380" w:rsidP="00072CCC">
      <w:pPr>
        <w:pStyle w:val="Akapitzlist"/>
        <w:numPr>
          <w:ilvl w:val="0"/>
          <w:numId w:val="24"/>
        </w:numPr>
        <w:autoSpaceDN w:val="0"/>
        <w:adjustRightInd w:val="0"/>
        <w:spacing w:line="240" w:lineRule="auto"/>
        <w:ind w:left="0" w:firstLine="0"/>
        <w:contextualSpacing/>
        <w:jc w:val="both"/>
        <w:rPr>
          <w:rFonts w:ascii="Times New Roman" w:eastAsia="Calibri" w:hAnsi="Times New Roman" w:cs="Times New Roman"/>
          <w:sz w:val="20"/>
          <w:szCs w:val="20"/>
          <w:lang w:val="pl-PL" w:eastAsia="en-US"/>
        </w:rPr>
      </w:pPr>
      <w:r w:rsidRPr="00072CCC">
        <w:rPr>
          <w:rFonts w:ascii="Times New Roman" w:hAnsi="Times New Roman" w:cs="Times New Roman"/>
          <w:sz w:val="20"/>
          <w:szCs w:val="20"/>
          <w:lang w:val="pl-PL"/>
        </w:rPr>
        <w:t xml:space="preserve">Migracja musi obejmować nie tylko dane dotyczące obiektów realizowanych w systemie </w:t>
      </w:r>
      <w:r w:rsidR="00B3104C" w:rsidRPr="00072CCC">
        <w:rPr>
          <w:rFonts w:ascii="Times New Roman" w:hAnsi="Times New Roman" w:cs="Times New Roman"/>
          <w:sz w:val="20"/>
          <w:szCs w:val="20"/>
          <w:lang w:val="pl-PL"/>
        </w:rPr>
        <w:t>MONA</w:t>
      </w:r>
      <w:r w:rsidRPr="00072CCC">
        <w:rPr>
          <w:rFonts w:ascii="Times New Roman" w:hAnsi="Times New Roman" w:cs="Times New Roman"/>
          <w:sz w:val="20"/>
          <w:szCs w:val="20"/>
          <w:lang w:val="pl-PL"/>
        </w:rPr>
        <w:t>, ale również dane dotyczące procesów, w jakich te obiekty brały udział.</w:t>
      </w:r>
    </w:p>
    <w:p w14:paraId="25B1A55A" w14:textId="511BD595" w:rsidR="009B72B6" w:rsidRPr="00072CCC" w:rsidRDefault="009B72B6" w:rsidP="00072CCC">
      <w:pPr>
        <w:widowControl/>
        <w:suppressAutoHyphens w:val="0"/>
        <w:autoSpaceDE/>
        <w:spacing w:line="240" w:lineRule="auto"/>
        <w:ind w:left="0" w:firstLine="0"/>
        <w:jc w:val="both"/>
        <w:rPr>
          <w:rFonts w:eastAsia="Calibri"/>
          <w:sz w:val="20"/>
          <w:szCs w:val="20"/>
          <w:lang w:eastAsia="en-US"/>
        </w:rPr>
      </w:pPr>
    </w:p>
    <w:sectPr w:rsidR="009B72B6" w:rsidRPr="00072CCC" w:rsidSect="002E21DC">
      <w:headerReference w:type="default" r:id="rId13"/>
      <w:pgSz w:w="11906" w:h="16838"/>
      <w:pgMar w:top="1417" w:right="1417" w:bottom="1417" w:left="1417"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5CFB" w14:textId="77777777" w:rsidR="00ED35DD" w:rsidRDefault="00ED35DD">
      <w:pPr>
        <w:spacing w:line="240" w:lineRule="auto"/>
      </w:pPr>
      <w:r>
        <w:separator/>
      </w:r>
    </w:p>
  </w:endnote>
  <w:endnote w:type="continuationSeparator" w:id="0">
    <w:p w14:paraId="03D1E96D" w14:textId="77777777" w:rsidR="00ED35DD" w:rsidRDefault="00ED3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chivo">
    <w:altName w:val="Calibri"/>
    <w:charset w:val="EE"/>
    <w:family w:val="swiss"/>
    <w:pitch w:val="variable"/>
    <w:sig w:usb0="2000000F" w:usb1="00000000" w:usb2="00000000" w:usb3="00000000" w:csb0="0000019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615B" w14:textId="77777777" w:rsidR="00ED35DD" w:rsidRDefault="00ED35DD">
      <w:pPr>
        <w:spacing w:line="240" w:lineRule="auto"/>
      </w:pPr>
      <w:r>
        <w:separator/>
      </w:r>
    </w:p>
  </w:footnote>
  <w:footnote w:type="continuationSeparator" w:id="0">
    <w:p w14:paraId="24801CC0" w14:textId="77777777" w:rsidR="00ED35DD" w:rsidRDefault="00ED3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81C3" w14:textId="5C271833" w:rsidR="00D83CB2" w:rsidRPr="00B80FE2" w:rsidRDefault="00D83CB2" w:rsidP="00B80FE2">
    <w:pPr>
      <w:spacing w:line="240" w:lineRule="auto"/>
      <w:ind w:right="-91"/>
      <w:jc w:val="right"/>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40"/>
        </w:tabs>
        <w:ind w:left="340" w:hanging="360"/>
      </w:pPr>
      <w:rPr>
        <w:sz w:val="24"/>
      </w:rPr>
    </w:lvl>
    <w:lvl w:ilvl="1">
      <w:start w:val="1"/>
      <w:numFmt w:val="lowerLetter"/>
      <w:pStyle w:val="Nagwek2"/>
      <w:lvlText w:val="%2."/>
      <w:lvlJc w:val="left"/>
      <w:pPr>
        <w:tabs>
          <w:tab w:val="num" w:pos="1060"/>
        </w:tabs>
        <w:ind w:left="1060" w:hanging="360"/>
      </w:pPr>
    </w:lvl>
    <w:lvl w:ilvl="2">
      <w:start w:val="1"/>
      <w:numFmt w:val="lowerRoman"/>
      <w:lvlText w:val="%3."/>
      <w:lvlJc w:val="lef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lef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left"/>
      <w:pPr>
        <w:tabs>
          <w:tab w:val="num" w:pos="6100"/>
        </w:tabs>
        <w:ind w:left="610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80" w:hanging="360"/>
      </w:pPr>
      <w:rPr>
        <w:rFonts w:ascii="Times New Roman" w:eastAsia="Times New Roman" w:hAnsi="Times New Roman" w:cs="Times New Roman"/>
        <w:sz w:val="24"/>
        <w:szCs w:val="24"/>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00" w:hanging="360"/>
      </w:pPr>
      <w:rPr>
        <w:rFonts w:hint="default"/>
        <w:sz w:val="24"/>
        <w:szCs w:val="24"/>
      </w:rPr>
    </w:lvl>
  </w:abstractNum>
  <w:abstractNum w:abstractNumId="3" w15:restartNumberingAfterBreak="0">
    <w:nsid w:val="01BA60EF"/>
    <w:multiLevelType w:val="hybridMultilevel"/>
    <w:tmpl w:val="143CC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23BDA"/>
    <w:multiLevelType w:val="hybridMultilevel"/>
    <w:tmpl w:val="DAC2C92E"/>
    <w:lvl w:ilvl="0" w:tplc="BD4EE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427CA"/>
    <w:multiLevelType w:val="hybridMultilevel"/>
    <w:tmpl w:val="48D4486C"/>
    <w:lvl w:ilvl="0" w:tplc="4BC2CDFA">
      <w:start w:val="1"/>
      <w:numFmt w:val="bullet"/>
      <w:lvlText w:val="→"/>
      <w:lvlJc w:val="left"/>
      <w:pPr>
        <w:ind w:left="1296" w:hanging="360"/>
      </w:pPr>
      <w:rPr>
        <w:rFonts w:ascii="Calibri" w:hAnsi="Calibri"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6" w15:restartNumberingAfterBreak="0">
    <w:nsid w:val="0D6B771D"/>
    <w:multiLevelType w:val="hybridMultilevel"/>
    <w:tmpl w:val="7E481B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83FAC"/>
    <w:multiLevelType w:val="hybridMultilevel"/>
    <w:tmpl w:val="DD8CF96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07F1324"/>
    <w:multiLevelType w:val="hybridMultilevel"/>
    <w:tmpl w:val="8668B924"/>
    <w:lvl w:ilvl="0" w:tplc="31A63C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9105F"/>
    <w:multiLevelType w:val="hybridMultilevel"/>
    <w:tmpl w:val="37B8094C"/>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10F70B8B"/>
    <w:multiLevelType w:val="hybridMultilevel"/>
    <w:tmpl w:val="8348F14A"/>
    <w:lvl w:ilvl="0" w:tplc="2EE673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A317B"/>
    <w:multiLevelType w:val="hybridMultilevel"/>
    <w:tmpl w:val="020CEE66"/>
    <w:lvl w:ilvl="0" w:tplc="6450E6DE">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E3148"/>
    <w:multiLevelType w:val="hybridMultilevel"/>
    <w:tmpl w:val="A0625E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382782A"/>
    <w:multiLevelType w:val="hybridMultilevel"/>
    <w:tmpl w:val="730E7F5A"/>
    <w:lvl w:ilvl="0" w:tplc="6450E6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B0084C"/>
    <w:multiLevelType w:val="hybridMultilevel"/>
    <w:tmpl w:val="F8B26240"/>
    <w:lvl w:ilvl="0" w:tplc="C22C846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9E8E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709118">
      <w:start w:val="1"/>
      <w:numFmt w:val="lowerRoman"/>
      <w:lvlText w:val="%3."/>
      <w:lvlJc w:val="left"/>
      <w:pPr>
        <w:ind w:left="180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B6AF1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F688B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80938">
      <w:start w:val="1"/>
      <w:numFmt w:val="lowerRoman"/>
      <w:lvlText w:val="%6."/>
      <w:lvlJc w:val="left"/>
      <w:pPr>
        <w:ind w:left="396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9403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ACA89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28DCD4">
      <w:start w:val="1"/>
      <w:numFmt w:val="lowerRoman"/>
      <w:lvlText w:val="%9."/>
      <w:lvlJc w:val="left"/>
      <w:pPr>
        <w:ind w:left="612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CB43E8F"/>
    <w:multiLevelType w:val="hybridMultilevel"/>
    <w:tmpl w:val="4F165DF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30100597"/>
    <w:multiLevelType w:val="hybridMultilevel"/>
    <w:tmpl w:val="AAB8DCB0"/>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7" w15:restartNumberingAfterBreak="0">
    <w:nsid w:val="30340031"/>
    <w:multiLevelType w:val="hybridMultilevel"/>
    <w:tmpl w:val="E23E0194"/>
    <w:lvl w:ilvl="0" w:tplc="47A292CA">
      <w:start w:val="8"/>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3D11FA9"/>
    <w:multiLevelType w:val="hybridMultilevel"/>
    <w:tmpl w:val="D156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EB695C"/>
    <w:multiLevelType w:val="hybridMultilevel"/>
    <w:tmpl w:val="7B003EE4"/>
    <w:lvl w:ilvl="0" w:tplc="805CF0EE">
      <w:start w:val="1"/>
      <w:numFmt w:val="decimal"/>
      <w:lvlText w:val="%1."/>
      <w:lvlJc w:val="left"/>
      <w:pPr>
        <w:ind w:left="340" w:hanging="360"/>
      </w:pPr>
      <w:rPr>
        <w:rFonts w:hint="default"/>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20" w15:restartNumberingAfterBreak="0">
    <w:nsid w:val="3E2A0CDE"/>
    <w:multiLevelType w:val="hybridMultilevel"/>
    <w:tmpl w:val="95686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858C7"/>
    <w:multiLevelType w:val="multilevel"/>
    <w:tmpl w:val="9FA044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267B7A"/>
    <w:multiLevelType w:val="hybridMultilevel"/>
    <w:tmpl w:val="05A86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042C91"/>
    <w:multiLevelType w:val="hybridMultilevel"/>
    <w:tmpl w:val="8D2447E6"/>
    <w:lvl w:ilvl="0" w:tplc="C57CAC10">
      <w:start w:val="1"/>
      <w:numFmt w:val="decimal"/>
      <w:lvlText w:val="%1."/>
      <w:lvlJc w:val="left"/>
      <w:pPr>
        <w:ind w:left="928" w:hanging="360"/>
      </w:pPr>
      <w:rPr>
        <w:color w:val="auto"/>
      </w:rPr>
    </w:lvl>
    <w:lvl w:ilvl="1" w:tplc="07C423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D38E4"/>
    <w:multiLevelType w:val="hybridMultilevel"/>
    <w:tmpl w:val="878EB3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B300A0D"/>
    <w:multiLevelType w:val="hybridMultilevel"/>
    <w:tmpl w:val="70088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0D6247"/>
    <w:multiLevelType w:val="hybridMultilevel"/>
    <w:tmpl w:val="9850DB58"/>
    <w:lvl w:ilvl="0" w:tplc="C9B26D04">
      <w:start w:val="1"/>
      <w:numFmt w:val="upperRoman"/>
      <w:lvlText w:val="%1."/>
      <w:lvlJc w:val="left"/>
      <w:pPr>
        <w:ind w:left="700" w:hanging="720"/>
      </w:pPr>
      <w:rPr>
        <w:rFonts w:hint="default"/>
      </w:rPr>
    </w:lvl>
    <w:lvl w:ilvl="1" w:tplc="04150019">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27" w15:restartNumberingAfterBreak="0">
    <w:nsid w:val="66DF41AC"/>
    <w:multiLevelType w:val="hybridMultilevel"/>
    <w:tmpl w:val="CFCC3EAC"/>
    <w:lvl w:ilvl="0" w:tplc="B2FC1150">
      <w:start w:val="1"/>
      <w:numFmt w:val="decimal"/>
      <w:lvlText w:val="%1)"/>
      <w:lvlJc w:val="left"/>
      <w:pPr>
        <w:ind w:left="1494"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79921F16"/>
    <w:multiLevelType w:val="hybridMultilevel"/>
    <w:tmpl w:val="E0049248"/>
    <w:lvl w:ilvl="0" w:tplc="47969E92">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E7223"/>
    <w:multiLevelType w:val="hybridMultilevel"/>
    <w:tmpl w:val="362ED2BA"/>
    <w:lvl w:ilvl="0" w:tplc="CC5C882E">
      <w:start w:val="1"/>
      <w:numFmt w:val="decimal"/>
      <w:lvlText w:val="%1."/>
      <w:lvlJc w:val="left"/>
      <w:pPr>
        <w:ind w:left="786" w:hanging="360"/>
      </w:pPr>
      <w:rPr>
        <w:rFonts w:ascii="Archivo" w:eastAsia="Times New Roman" w:hAnsi="Archivo" w:cs="Times New Roman"/>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0161003">
    <w:abstractNumId w:val="0"/>
  </w:num>
  <w:num w:numId="2" w16cid:durableId="1499538836">
    <w:abstractNumId w:val="25"/>
  </w:num>
  <w:num w:numId="3" w16cid:durableId="1051348764">
    <w:abstractNumId w:val="9"/>
  </w:num>
  <w:num w:numId="4" w16cid:durableId="459884858">
    <w:abstractNumId w:val="5"/>
  </w:num>
  <w:num w:numId="5" w16cid:durableId="1249195611">
    <w:abstractNumId w:val="10"/>
  </w:num>
  <w:num w:numId="6" w16cid:durableId="1994993008">
    <w:abstractNumId w:val="23"/>
  </w:num>
  <w:num w:numId="7" w16cid:durableId="1495993503">
    <w:abstractNumId w:val="27"/>
  </w:num>
  <w:num w:numId="8" w16cid:durableId="1161313945">
    <w:abstractNumId w:val="13"/>
  </w:num>
  <w:num w:numId="9" w16cid:durableId="690953518">
    <w:abstractNumId w:val="11"/>
  </w:num>
  <w:num w:numId="10" w16cid:durableId="443236804">
    <w:abstractNumId w:val="18"/>
  </w:num>
  <w:num w:numId="11" w16cid:durableId="1124689418">
    <w:abstractNumId w:val="22"/>
  </w:num>
  <w:num w:numId="12" w16cid:durableId="1458138595">
    <w:abstractNumId w:val="3"/>
  </w:num>
  <w:num w:numId="13" w16cid:durableId="2097508644">
    <w:abstractNumId w:val="20"/>
  </w:num>
  <w:num w:numId="14" w16cid:durableId="893589292">
    <w:abstractNumId w:val="28"/>
  </w:num>
  <w:num w:numId="15" w16cid:durableId="745494206">
    <w:abstractNumId w:val="12"/>
  </w:num>
  <w:num w:numId="16" w16cid:durableId="2001809241">
    <w:abstractNumId w:val="24"/>
  </w:num>
  <w:num w:numId="17" w16cid:durableId="507790547">
    <w:abstractNumId w:val="8"/>
  </w:num>
  <w:num w:numId="18" w16cid:durableId="375086259">
    <w:abstractNumId w:val="29"/>
  </w:num>
  <w:num w:numId="19" w16cid:durableId="144591349">
    <w:abstractNumId w:val="4"/>
  </w:num>
  <w:num w:numId="20" w16cid:durableId="89784803">
    <w:abstractNumId w:val="7"/>
  </w:num>
  <w:num w:numId="21" w16cid:durableId="575556854">
    <w:abstractNumId w:val="14"/>
  </w:num>
  <w:num w:numId="22" w16cid:durableId="1181504972">
    <w:abstractNumId w:val="17"/>
  </w:num>
  <w:num w:numId="23" w16cid:durableId="443887430">
    <w:abstractNumId w:val="19"/>
  </w:num>
  <w:num w:numId="24" w16cid:durableId="2010062771">
    <w:abstractNumId w:val="6"/>
  </w:num>
  <w:num w:numId="25" w16cid:durableId="541796118">
    <w:abstractNumId w:val="16"/>
  </w:num>
  <w:num w:numId="26" w16cid:durableId="853232675">
    <w:abstractNumId w:val="15"/>
  </w:num>
  <w:num w:numId="27" w16cid:durableId="1960410376">
    <w:abstractNumId w:val="26"/>
  </w:num>
  <w:num w:numId="28" w16cid:durableId="3502292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6E"/>
    <w:rsid w:val="00000873"/>
    <w:rsid w:val="00010837"/>
    <w:rsid w:val="00014BF1"/>
    <w:rsid w:val="00015054"/>
    <w:rsid w:val="00023FDF"/>
    <w:rsid w:val="00024DBA"/>
    <w:rsid w:val="00027D4B"/>
    <w:rsid w:val="000310C4"/>
    <w:rsid w:val="00031771"/>
    <w:rsid w:val="00055D7C"/>
    <w:rsid w:val="00061193"/>
    <w:rsid w:val="00071248"/>
    <w:rsid w:val="00072677"/>
    <w:rsid w:val="00072CCC"/>
    <w:rsid w:val="00092094"/>
    <w:rsid w:val="000A526F"/>
    <w:rsid w:val="000B750B"/>
    <w:rsid w:val="000C034F"/>
    <w:rsid w:val="000C05B6"/>
    <w:rsid w:val="000C0C12"/>
    <w:rsid w:val="000C2B27"/>
    <w:rsid w:val="000D293E"/>
    <w:rsid w:val="000D3920"/>
    <w:rsid w:val="000D65C7"/>
    <w:rsid w:val="000F120A"/>
    <w:rsid w:val="000F34D4"/>
    <w:rsid w:val="000F5456"/>
    <w:rsid w:val="001040A1"/>
    <w:rsid w:val="00106E65"/>
    <w:rsid w:val="001209A1"/>
    <w:rsid w:val="00123BFE"/>
    <w:rsid w:val="00123D15"/>
    <w:rsid w:val="001273B0"/>
    <w:rsid w:val="001305CC"/>
    <w:rsid w:val="00131B13"/>
    <w:rsid w:val="00136C11"/>
    <w:rsid w:val="0014048C"/>
    <w:rsid w:val="00140803"/>
    <w:rsid w:val="001418B6"/>
    <w:rsid w:val="001433A0"/>
    <w:rsid w:val="00155991"/>
    <w:rsid w:val="001620E1"/>
    <w:rsid w:val="001721D5"/>
    <w:rsid w:val="001732E7"/>
    <w:rsid w:val="00184CCE"/>
    <w:rsid w:val="00184F69"/>
    <w:rsid w:val="0018546A"/>
    <w:rsid w:val="00186C9E"/>
    <w:rsid w:val="00192FE0"/>
    <w:rsid w:val="001A46A2"/>
    <w:rsid w:val="001A57BE"/>
    <w:rsid w:val="001A57EC"/>
    <w:rsid w:val="001A7253"/>
    <w:rsid w:val="001C5AE9"/>
    <w:rsid w:val="001C6FC0"/>
    <w:rsid w:val="001C7F7C"/>
    <w:rsid w:val="001D0B6A"/>
    <w:rsid w:val="001D2346"/>
    <w:rsid w:val="001E410E"/>
    <w:rsid w:val="001E493A"/>
    <w:rsid w:val="001E53B4"/>
    <w:rsid w:val="001E781D"/>
    <w:rsid w:val="001E784A"/>
    <w:rsid w:val="001F12A1"/>
    <w:rsid w:val="001F1613"/>
    <w:rsid w:val="00207AE9"/>
    <w:rsid w:val="00227C71"/>
    <w:rsid w:val="00233662"/>
    <w:rsid w:val="00235678"/>
    <w:rsid w:val="00236150"/>
    <w:rsid w:val="00244E6B"/>
    <w:rsid w:val="002507EE"/>
    <w:rsid w:val="002568A6"/>
    <w:rsid w:val="00274432"/>
    <w:rsid w:val="00277AEF"/>
    <w:rsid w:val="00290487"/>
    <w:rsid w:val="002946B6"/>
    <w:rsid w:val="002A0535"/>
    <w:rsid w:val="002A291D"/>
    <w:rsid w:val="002A677A"/>
    <w:rsid w:val="002B19E4"/>
    <w:rsid w:val="002B6720"/>
    <w:rsid w:val="002B6894"/>
    <w:rsid w:val="002C5040"/>
    <w:rsid w:val="002D1BC4"/>
    <w:rsid w:val="002E21DC"/>
    <w:rsid w:val="002E38EE"/>
    <w:rsid w:val="002E7583"/>
    <w:rsid w:val="002F17FF"/>
    <w:rsid w:val="003042BC"/>
    <w:rsid w:val="00305B79"/>
    <w:rsid w:val="003077E1"/>
    <w:rsid w:val="00315046"/>
    <w:rsid w:val="00317E39"/>
    <w:rsid w:val="0032112C"/>
    <w:rsid w:val="003304F3"/>
    <w:rsid w:val="003320E6"/>
    <w:rsid w:val="003474F1"/>
    <w:rsid w:val="00352C71"/>
    <w:rsid w:val="00354FAD"/>
    <w:rsid w:val="0035735D"/>
    <w:rsid w:val="0036374A"/>
    <w:rsid w:val="003666CF"/>
    <w:rsid w:val="00373AAB"/>
    <w:rsid w:val="00386439"/>
    <w:rsid w:val="003C333A"/>
    <w:rsid w:val="003E0A84"/>
    <w:rsid w:val="003E3115"/>
    <w:rsid w:val="003E646E"/>
    <w:rsid w:val="003F0130"/>
    <w:rsid w:val="003F0F84"/>
    <w:rsid w:val="003F2FEF"/>
    <w:rsid w:val="003F408A"/>
    <w:rsid w:val="003F601B"/>
    <w:rsid w:val="00401BE5"/>
    <w:rsid w:val="0041685D"/>
    <w:rsid w:val="004206D5"/>
    <w:rsid w:val="00424942"/>
    <w:rsid w:val="00426713"/>
    <w:rsid w:val="00426A3D"/>
    <w:rsid w:val="00427915"/>
    <w:rsid w:val="004325C5"/>
    <w:rsid w:val="00432963"/>
    <w:rsid w:val="00440E7F"/>
    <w:rsid w:val="004435C2"/>
    <w:rsid w:val="004508A2"/>
    <w:rsid w:val="004573EF"/>
    <w:rsid w:val="004624B2"/>
    <w:rsid w:val="00464218"/>
    <w:rsid w:val="004657F4"/>
    <w:rsid w:val="00477511"/>
    <w:rsid w:val="004962F1"/>
    <w:rsid w:val="004B42A1"/>
    <w:rsid w:val="004B5EC8"/>
    <w:rsid w:val="004C6ABC"/>
    <w:rsid w:val="004D5322"/>
    <w:rsid w:val="004F22B3"/>
    <w:rsid w:val="004F4BD9"/>
    <w:rsid w:val="00511485"/>
    <w:rsid w:val="005140FC"/>
    <w:rsid w:val="00516EB3"/>
    <w:rsid w:val="00524AA3"/>
    <w:rsid w:val="005379D7"/>
    <w:rsid w:val="00546BAC"/>
    <w:rsid w:val="00552B1D"/>
    <w:rsid w:val="005678C6"/>
    <w:rsid w:val="00574593"/>
    <w:rsid w:val="00574E60"/>
    <w:rsid w:val="00581F0E"/>
    <w:rsid w:val="0058395C"/>
    <w:rsid w:val="00584E61"/>
    <w:rsid w:val="005873BF"/>
    <w:rsid w:val="00591A9F"/>
    <w:rsid w:val="00595832"/>
    <w:rsid w:val="005A1D87"/>
    <w:rsid w:val="005B6176"/>
    <w:rsid w:val="005C5235"/>
    <w:rsid w:val="005F5DEF"/>
    <w:rsid w:val="005F6A12"/>
    <w:rsid w:val="00601EFD"/>
    <w:rsid w:val="00605279"/>
    <w:rsid w:val="006069B0"/>
    <w:rsid w:val="00607C23"/>
    <w:rsid w:val="00620C82"/>
    <w:rsid w:val="00626F63"/>
    <w:rsid w:val="00633894"/>
    <w:rsid w:val="006347E1"/>
    <w:rsid w:val="006433F0"/>
    <w:rsid w:val="00645EAA"/>
    <w:rsid w:val="00653E88"/>
    <w:rsid w:val="00655710"/>
    <w:rsid w:val="00655E4A"/>
    <w:rsid w:val="00664651"/>
    <w:rsid w:val="00684038"/>
    <w:rsid w:val="00686E68"/>
    <w:rsid w:val="00691AC8"/>
    <w:rsid w:val="00691BD8"/>
    <w:rsid w:val="006943DA"/>
    <w:rsid w:val="006A50A1"/>
    <w:rsid w:val="006A6278"/>
    <w:rsid w:val="006C12D0"/>
    <w:rsid w:val="006C24B9"/>
    <w:rsid w:val="006C3CB1"/>
    <w:rsid w:val="006C5FBB"/>
    <w:rsid w:val="006C61EF"/>
    <w:rsid w:val="006D1EF3"/>
    <w:rsid w:val="006D79FE"/>
    <w:rsid w:val="006D7C2A"/>
    <w:rsid w:val="006E09AA"/>
    <w:rsid w:val="006E5B30"/>
    <w:rsid w:val="006E6090"/>
    <w:rsid w:val="006F0A16"/>
    <w:rsid w:val="006F6160"/>
    <w:rsid w:val="00701AC1"/>
    <w:rsid w:val="00723E3D"/>
    <w:rsid w:val="00725479"/>
    <w:rsid w:val="00726207"/>
    <w:rsid w:val="0073430C"/>
    <w:rsid w:val="00736909"/>
    <w:rsid w:val="00737A40"/>
    <w:rsid w:val="007471B5"/>
    <w:rsid w:val="00747387"/>
    <w:rsid w:val="007540FA"/>
    <w:rsid w:val="0075644C"/>
    <w:rsid w:val="00762D90"/>
    <w:rsid w:val="0076324E"/>
    <w:rsid w:val="00765F7B"/>
    <w:rsid w:val="00767E42"/>
    <w:rsid w:val="00767F93"/>
    <w:rsid w:val="00784B4F"/>
    <w:rsid w:val="00795AF7"/>
    <w:rsid w:val="00797FF0"/>
    <w:rsid w:val="007A0872"/>
    <w:rsid w:val="007B4990"/>
    <w:rsid w:val="007C232B"/>
    <w:rsid w:val="007C401C"/>
    <w:rsid w:val="007D1F63"/>
    <w:rsid w:val="007D28C9"/>
    <w:rsid w:val="007E4CAF"/>
    <w:rsid w:val="007E6210"/>
    <w:rsid w:val="007F3C48"/>
    <w:rsid w:val="007F63F3"/>
    <w:rsid w:val="007F74FB"/>
    <w:rsid w:val="00803749"/>
    <w:rsid w:val="008120D4"/>
    <w:rsid w:val="0082194C"/>
    <w:rsid w:val="0082221F"/>
    <w:rsid w:val="00822250"/>
    <w:rsid w:val="00842F7C"/>
    <w:rsid w:val="008444B9"/>
    <w:rsid w:val="008476EE"/>
    <w:rsid w:val="00850541"/>
    <w:rsid w:val="008623AF"/>
    <w:rsid w:val="008630E6"/>
    <w:rsid w:val="008713B3"/>
    <w:rsid w:val="00875CFE"/>
    <w:rsid w:val="00883564"/>
    <w:rsid w:val="00883676"/>
    <w:rsid w:val="008A28A0"/>
    <w:rsid w:val="008A4D70"/>
    <w:rsid w:val="008A6A53"/>
    <w:rsid w:val="008B26F6"/>
    <w:rsid w:val="008B4790"/>
    <w:rsid w:val="008B66E3"/>
    <w:rsid w:val="008C0AEE"/>
    <w:rsid w:val="008C268A"/>
    <w:rsid w:val="008C56D5"/>
    <w:rsid w:val="008D3092"/>
    <w:rsid w:val="008F097F"/>
    <w:rsid w:val="00906231"/>
    <w:rsid w:val="00921BED"/>
    <w:rsid w:val="00923F90"/>
    <w:rsid w:val="00934E26"/>
    <w:rsid w:val="00940B22"/>
    <w:rsid w:val="00956C43"/>
    <w:rsid w:val="00960CB8"/>
    <w:rsid w:val="00972784"/>
    <w:rsid w:val="00982757"/>
    <w:rsid w:val="00984738"/>
    <w:rsid w:val="00991B5A"/>
    <w:rsid w:val="00994ECA"/>
    <w:rsid w:val="009954E6"/>
    <w:rsid w:val="00996059"/>
    <w:rsid w:val="009A2075"/>
    <w:rsid w:val="009A4E43"/>
    <w:rsid w:val="009A612E"/>
    <w:rsid w:val="009A6CEB"/>
    <w:rsid w:val="009B0913"/>
    <w:rsid w:val="009B2AF8"/>
    <w:rsid w:val="009B5709"/>
    <w:rsid w:val="009B72B6"/>
    <w:rsid w:val="009B733E"/>
    <w:rsid w:val="009C3C0D"/>
    <w:rsid w:val="009C71BB"/>
    <w:rsid w:val="009C725F"/>
    <w:rsid w:val="009D25A6"/>
    <w:rsid w:val="009D2BDC"/>
    <w:rsid w:val="009D5B5F"/>
    <w:rsid w:val="009D5EF9"/>
    <w:rsid w:val="009E3467"/>
    <w:rsid w:val="009E4162"/>
    <w:rsid w:val="009F38CE"/>
    <w:rsid w:val="009F517F"/>
    <w:rsid w:val="009F6B16"/>
    <w:rsid w:val="00A0606B"/>
    <w:rsid w:val="00A15EBB"/>
    <w:rsid w:val="00A21C65"/>
    <w:rsid w:val="00A2661B"/>
    <w:rsid w:val="00A31F45"/>
    <w:rsid w:val="00A72D55"/>
    <w:rsid w:val="00A81F71"/>
    <w:rsid w:val="00A85554"/>
    <w:rsid w:val="00A8707A"/>
    <w:rsid w:val="00AA060E"/>
    <w:rsid w:val="00AB045A"/>
    <w:rsid w:val="00AC0C45"/>
    <w:rsid w:val="00AC7C11"/>
    <w:rsid w:val="00AE7EEE"/>
    <w:rsid w:val="00B01834"/>
    <w:rsid w:val="00B02A47"/>
    <w:rsid w:val="00B04E5F"/>
    <w:rsid w:val="00B06FDD"/>
    <w:rsid w:val="00B178D8"/>
    <w:rsid w:val="00B234A5"/>
    <w:rsid w:val="00B3104C"/>
    <w:rsid w:val="00B36D56"/>
    <w:rsid w:val="00B37DDA"/>
    <w:rsid w:val="00B42D6E"/>
    <w:rsid w:val="00B43397"/>
    <w:rsid w:val="00B53ECD"/>
    <w:rsid w:val="00B54CE0"/>
    <w:rsid w:val="00B5553F"/>
    <w:rsid w:val="00B57C86"/>
    <w:rsid w:val="00B618C8"/>
    <w:rsid w:val="00B6341F"/>
    <w:rsid w:val="00B65651"/>
    <w:rsid w:val="00B661B4"/>
    <w:rsid w:val="00B718BA"/>
    <w:rsid w:val="00B744E8"/>
    <w:rsid w:val="00B80FE2"/>
    <w:rsid w:val="00B83B01"/>
    <w:rsid w:val="00B85573"/>
    <w:rsid w:val="00BA3DE7"/>
    <w:rsid w:val="00BA4735"/>
    <w:rsid w:val="00BB025A"/>
    <w:rsid w:val="00BB0A6A"/>
    <w:rsid w:val="00BC4EC3"/>
    <w:rsid w:val="00BC52EA"/>
    <w:rsid w:val="00BC7BAD"/>
    <w:rsid w:val="00BF3AC7"/>
    <w:rsid w:val="00BF5491"/>
    <w:rsid w:val="00BF6513"/>
    <w:rsid w:val="00C02F00"/>
    <w:rsid w:val="00C10210"/>
    <w:rsid w:val="00C254A7"/>
    <w:rsid w:val="00C264E6"/>
    <w:rsid w:val="00C517D3"/>
    <w:rsid w:val="00C545C7"/>
    <w:rsid w:val="00C66CDA"/>
    <w:rsid w:val="00C73860"/>
    <w:rsid w:val="00C74CF8"/>
    <w:rsid w:val="00C76CAF"/>
    <w:rsid w:val="00C76F3E"/>
    <w:rsid w:val="00C82E71"/>
    <w:rsid w:val="00C90C15"/>
    <w:rsid w:val="00CA5DE2"/>
    <w:rsid w:val="00CB1C59"/>
    <w:rsid w:val="00CB1D1F"/>
    <w:rsid w:val="00CB3B0C"/>
    <w:rsid w:val="00CB64E0"/>
    <w:rsid w:val="00CB6D4D"/>
    <w:rsid w:val="00CC04C0"/>
    <w:rsid w:val="00CC4F46"/>
    <w:rsid w:val="00CC57BC"/>
    <w:rsid w:val="00CC60D1"/>
    <w:rsid w:val="00CF2AD5"/>
    <w:rsid w:val="00CF6D5B"/>
    <w:rsid w:val="00D025E8"/>
    <w:rsid w:val="00D05F9E"/>
    <w:rsid w:val="00D10BFF"/>
    <w:rsid w:val="00D2237E"/>
    <w:rsid w:val="00D22D34"/>
    <w:rsid w:val="00D24342"/>
    <w:rsid w:val="00D26CEB"/>
    <w:rsid w:val="00D30131"/>
    <w:rsid w:val="00D31689"/>
    <w:rsid w:val="00D43B41"/>
    <w:rsid w:val="00D45C2A"/>
    <w:rsid w:val="00D667C8"/>
    <w:rsid w:val="00D744FD"/>
    <w:rsid w:val="00D83CB2"/>
    <w:rsid w:val="00D8571A"/>
    <w:rsid w:val="00D930E1"/>
    <w:rsid w:val="00D93F1A"/>
    <w:rsid w:val="00D94E78"/>
    <w:rsid w:val="00D975AE"/>
    <w:rsid w:val="00DA77FA"/>
    <w:rsid w:val="00DB2FEA"/>
    <w:rsid w:val="00DC1101"/>
    <w:rsid w:val="00DC7827"/>
    <w:rsid w:val="00DD4A69"/>
    <w:rsid w:val="00DD590D"/>
    <w:rsid w:val="00DE10BE"/>
    <w:rsid w:val="00DE1B44"/>
    <w:rsid w:val="00DF2229"/>
    <w:rsid w:val="00DF34FA"/>
    <w:rsid w:val="00DF6DF4"/>
    <w:rsid w:val="00E13FBA"/>
    <w:rsid w:val="00E27A2E"/>
    <w:rsid w:val="00E31CE5"/>
    <w:rsid w:val="00E33754"/>
    <w:rsid w:val="00E3475D"/>
    <w:rsid w:val="00E36153"/>
    <w:rsid w:val="00E379A0"/>
    <w:rsid w:val="00E37DA9"/>
    <w:rsid w:val="00E37EC3"/>
    <w:rsid w:val="00E430C5"/>
    <w:rsid w:val="00E44F45"/>
    <w:rsid w:val="00E46BB4"/>
    <w:rsid w:val="00E526F3"/>
    <w:rsid w:val="00E614AA"/>
    <w:rsid w:val="00E614AD"/>
    <w:rsid w:val="00E70EFB"/>
    <w:rsid w:val="00E9510E"/>
    <w:rsid w:val="00E95241"/>
    <w:rsid w:val="00E97C2A"/>
    <w:rsid w:val="00EA777E"/>
    <w:rsid w:val="00EB0422"/>
    <w:rsid w:val="00EB0F53"/>
    <w:rsid w:val="00EB63CD"/>
    <w:rsid w:val="00ED35DD"/>
    <w:rsid w:val="00ED5B12"/>
    <w:rsid w:val="00ED6CED"/>
    <w:rsid w:val="00ED7CCC"/>
    <w:rsid w:val="00EE15ED"/>
    <w:rsid w:val="00EE2C68"/>
    <w:rsid w:val="00EE5B1E"/>
    <w:rsid w:val="00F00180"/>
    <w:rsid w:val="00F038F0"/>
    <w:rsid w:val="00F07E49"/>
    <w:rsid w:val="00F1318F"/>
    <w:rsid w:val="00F27306"/>
    <w:rsid w:val="00F31E91"/>
    <w:rsid w:val="00F40397"/>
    <w:rsid w:val="00F40CCC"/>
    <w:rsid w:val="00F40D41"/>
    <w:rsid w:val="00F50FE6"/>
    <w:rsid w:val="00F52603"/>
    <w:rsid w:val="00F544B9"/>
    <w:rsid w:val="00F55BE5"/>
    <w:rsid w:val="00F6380C"/>
    <w:rsid w:val="00F66B66"/>
    <w:rsid w:val="00F675CE"/>
    <w:rsid w:val="00F8354A"/>
    <w:rsid w:val="00F87A95"/>
    <w:rsid w:val="00F92D7A"/>
    <w:rsid w:val="00F932F4"/>
    <w:rsid w:val="00F93E35"/>
    <w:rsid w:val="00FA0380"/>
    <w:rsid w:val="00FA4ACC"/>
    <w:rsid w:val="00FA5C80"/>
    <w:rsid w:val="00FC35F8"/>
    <w:rsid w:val="00FC4575"/>
    <w:rsid w:val="00FC5A11"/>
    <w:rsid w:val="00FD56AF"/>
    <w:rsid w:val="00FF0007"/>
    <w:rsid w:val="00FF34CA"/>
    <w:rsid w:val="00FF47B3"/>
    <w:rsid w:val="00FF70F8"/>
    <w:rsid w:val="00FF712E"/>
    <w:rsid w:val="00FF718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7E09D3"/>
  <w15:docId w15:val="{77E1332C-EA79-4C1B-A4B4-877F3398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485"/>
    <w:pPr>
      <w:widowControl w:val="0"/>
      <w:suppressAutoHyphens/>
      <w:autoSpaceDE w:val="0"/>
      <w:spacing w:line="432" w:lineRule="auto"/>
      <w:ind w:left="320" w:hanging="340"/>
    </w:pPr>
    <w:rPr>
      <w:sz w:val="22"/>
      <w:szCs w:val="22"/>
      <w:lang w:eastAsia="zh-CN"/>
    </w:rPr>
  </w:style>
  <w:style w:type="paragraph" w:styleId="Nagwek1">
    <w:name w:val="heading 1"/>
    <w:basedOn w:val="Normalny"/>
    <w:next w:val="Normalny"/>
    <w:link w:val="Nagwek1Znak"/>
    <w:qFormat/>
    <w:pPr>
      <w:keepNext/>
      <w:spacing w:line="240" w:lineRule="auto"/>
      <w:ind w:left="57" w:right="57" w:firstLine="0"/>
      <w:jc w:val="right"/>
      <w:outlineLvl w:val="0"/>
    </w:pPr>
    <w:rPr>
      <w:rFonts w:ascii="Arial" w:hAnsi="Arial" w:cs="Arial"/>
      <w:b/>
      <w:bCs/>
      <w:iCs/>
      <w:szCs w:val="24"/>
    </w:rPr>
  </w:style>
  <w:style w:type="paragraph" w:styleId="Nagwek2">
    <w:name w:val="heading 2"/>
    <w:basedOn w:val="Normalny"/>
    <w:next w:val="Normalny"/>
    <w:qFormat/>
    <w:pPr>
      <w:keepNext/>
      <w:widowControl/>
      <w:numPr>
        <w:ilvl w:val="1"/>
        <w:numId w:val="1"/>
      </w:numPr>
      <w:autoSpaceDE/>
      <w:spacing w:line="240" w:lineRule="auto"/>
      <w:outlineLvl w:val="1"/>
    </w:pPr>
    <w:rPr>
      <w:rFonts w:ascii="Arial Narrow" w:hAnsi="Arial Narrow" w:cs="Arial Narrow"/>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sz w:val="24"/>
      <w:szCs w:val="24"/>
    </w:rPr>
  </w:style>
  <w:style w:type="character" w:customStyle="1" w:styleId="WW8Num4z0">
    <w:name w:val="WW8Num4z0"/>
    <w:rPr>
      <w:rFonts w:hint="default"/>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3">
    <w:name w:val="Domyślna czcionka akapitu3"/>
  </w:style>
  <w:style w:type="character" w:customStyle="1" w:styleId="WW8Num5z0">
    <w:name w:val="WW8Num5z0"/>
    <w:rPr>
      <w:rFonts w:ascii="Times New Roman" w:hAnsi="Times New Roman" w:cs="Times New Roman" w:hint="default"/>
      <w:b w:val="0"/>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omylnaczcionkaakapitu">
    <w:name w:val="WW-Domyślna czcionka akapitu"/>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omylnaczcionkaakapitu1">
    <w:name w:val="WW-Domyślna czcionka akapitu1"/>
  </w:style>
  <w:style w:type="character" w:styleId="Numerstrony">
    <w:name w:val="page number"/>
    <w:basedOn w:val="WW-Domylnaczcionkaakapitu1"/>
  </w:style>
  <w:style w:type="character" w:customStyle="1" w:styleId="TekstprzypisudolnegoZnak">
    <w:name w:val="Tekst przypisu dolnego Znak"/>
    <w:basedOn w:val="WW-Domylnaczcionkaakapitu1"/>
  </w:style>
  <w:style w:type="character" w:customStyle="1" w:styleId="Znakiprzypiswdolnych">
    <w:name w:val="Znaki przypisów dolnych"/>
    <w:rPr>
      <w:vertAlign w:val="superscript"/>
    </w:rPr>
  </w:style>
  <w:style w:type="character" w:customStyle="1" w:styleId="Nagwek2Znak">
    <w:name w:val="Nagłówek 2 Znak"/>
    <w:rPr>
      <w:rFonts w:ascii="Arial Narrow" w:hAnsi="Arial Narrow" w:cs="Arial Narrow"/>
      <w:b/>
      <w:sz w:val="26"/>
    </w:rPr>
  </w:style>
  <w:style w:type="character" w:customStyle="1" w:styleId="NagwekZnak">
    <w:name w:val="Nagłówek Znak"/>
    <w:uiPriority w:val="99"/>
    <w:rPr>
      <w:sz w:val="22"/>
      <w:szCs w:val="22"/>
    </w:rPr>
  </w:style>
  <w:style w:type="paragraph" w:customStyle="1" w:styleId="Nagwek3">
    <w:name w:val="Nagłówek3"/>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tabs>
        <w:tab w:val="center" w:pos="4536"/>
        <w:tab w:val="right" w:pos="9072"/>
      </w:tabs>
    </w:p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1">
    <w:name w:val="Legenda1"/>
    <w:basedOn w:val="Normalny"/>
    <w:pPr>
      <w:suppressLineNumbers/>
      <w:spacing w:before="120" w:after="120"/>
    </w:pPr>
    <w:rPr>
      <w:rFonts w:cs="Mangal"/>
      <w:i/>
      <w:iCs/>
      <w:sz w:val="24"/>
      <w:szCs w:val="24"/>
    </w:rPr>
  </w:style>
  <w:style w:type="paragraph" w:styleId="Nagwek">
    <w:name w:val="header"/>
    <w:basedOn w:val="Normalny"/>
    <w:next w:val="Tekstpodstawowy"/>
    <w:uiPriority w:val="99"/>
    <w:pPr>
      <w:keepNext/>
      <w:spacing w:before="240" w:after="120"/>
    </w:pPr>
    <w:rPr>
      <w:rFonts w:ascii="Arial" w:eastAsia="Arial Unicode MS" w:hAnsi="Arial" w:cs="Mangal"/>
      <w:sz w:val="28"/>
      <w:szCs w:val="28"/>
    </w:rPr>
  </w:style>
  <w:style w:type="paragraph" w:styleId="Podpis">
    <w:name w:val="Signature"/>
    <w:basedOn w:val="Normalny"/>
    <w:pPr>
      <w:suppressLineNumbers/>
      <w:spacing w:before="120" w:after="120"/>
    </w:pPr>
    <w:rPr>
      <w:rFonts w:cs="Mangal"/>
      <w:i/>
      <w:iCs/>
      <w:sz w:val="24"/>
      <w:szCs w:val="24"/>
    </w:rPr>
  </w:style>
  <w:style w:type="paragraph" w:customStyle="1" w:styleId="pkt">
    <w:name w:val="pkt"/>
    <w:basedOn w:val="Normalny"/>
    <w:pPr>
      <w:widowControl/>
      <w:autoSpaceDE/>
      <w:spacing w:before="60" w:after="60" w:line="240" w:lineRule="auto"/>
      <w:ind w:left="851" w:hanging="295"/>
      <w:jc w:val="both"/>
    </w:pPr>
    <w:rPr>
      <w:sz w:val="24"/>
      <w:szCs w:val="20"/>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widowControl/>
      <w:suppressAutoHyphens w:val="0"/>
      <w:autoSpaceDE/>
      <w:spacing w:after="200" w:line="276" w:lineRule="auto"/>
      <w:ind w:left="720" w:firstLine="0"/>
    </w:pPr>
    <w:rPr>
      <w:rFonts w:ascii="Cambria" w:hAnsi="Cambria" w:cs="Cambria"/>
      <w:lang w:val="en-US" w:bidi="en-US"/>
    </w:rPr>
  </w:style>
  <w:style w:type="paragraph" w:styleId="Tekstprzypisudolnego">
    <w:name w:val="footnote text"/>
    <w:basedOn w:val="Normalny"/>
    <w:rPr>
      <w:sz w:val="20"/>
      <w:szCs w:val="20"/>
    </w:rPr>
  </w:style>
  <w:style w:type="paragraph" w:styleId="Tekstpodstawowywcity">
    <w:name w:val="Body Text Indent"/>
    <w:basedOn w:val="Normalny"/>
    <w:pPr>
      <w:jc w:val="both"/>
    </w:pPr>
    <w:rPr>
      <w:rFonts w:ascii="Arial" w:hAnsi="Arial" w:cs="Arial"/>
    </w:rPr>
  </w:style>
  <w:style w:type="paragraph" w:customStyle="1" w:styleId="Zawartoramki">
    <w:name w:val="Zawartość ramki"/>
    <w:basedOn w:val="Tekstpodstawowy"/>
  </w:style>
  <w:style w:type="paragraph" w:customStyle="1" w:styleId="Tekstpodstawowy21">
    <w:name w:val="Tekst podstawowy 21"/>
    <w:basedOn w:val="Normalny"/>
    <w:pPr>
      <w:spacing w:after="120" w:line="240" w:lineRule="auto"/>
      <w:ind w:left="0" w:firstLine="0"/>
      <w:jc w:val="both"/>
    </w:pPr>
    <w:rPr>
      <w:i/>
      <w:sz w:val="18"/>
    </w:rPr>
  </w:style>
  <w:style w:type="paragraph" w:customStyle="1" w:styleId="Tekstpodstawowy31">
    <w:name w:val="Tekst podstawowy 31"/>
    <w:basedOn w:val="Normalny"/>
    <w:pPr>
      <w:widowControl/>
      <w:pBdr>
        <w:top w:val="none" w:sz="0" w:space="0" w:color="000000"/>
        <w:left w:val="none" w:sz="0" w:space="0" w:color="000000"/>
        <w:bottom w:val="single" w:sz="4" w:space="1" w:color="000000"/>
        <w:right w:val="none" w:sz="0" w:space="0" w:color="000000"/>
      </w:pBdr>
      <w:tabs>
        <w:tab w:val="center" w:pos="4536"/>
        <w:tab w:val="right" w:pos="9072"/>
      </w:tabs>
      <w:spacing w:after="120" w:line="240" w:lineRule="auto"/>
      <w:ind w:left="0" w:firstLine="0"/>
      <w:jc w:val="center"/>
    </w:pPr>
    <w:rPr>
      <w:rFonts w:cs="Courier New"/>
      <w:i/>
      <w:sz w:val="20"/>
      <w:szCs w:val="20"/>
    </w:rPr>
  </w:style>
  <w:style w:type="paragraph" w:customStyle="1" w:styleId="Nagwekstrony">
    <w:name w:val="Nagłówek strony"/>
    <w:basedOn w:val="Normalny"/>
    <w:pPr>
      <w:widowControl/>
      <w:spacing w:line="240" w:lineRule="auto"/>
      <w:ind w:left="0" w:firstLine="0"/>
    </w:pPr>
    <w:rPr>
      <w:rFonts w:cs="Courier New"/>
      <w:kern w:val="1"/>
      <w:sz w:val="20"/>
      <w:szCs w:val="20"/>
    </w:rPr>
  </w:style>
  <w:style w:type="paragraph" w:styleId="Tekstdymka">
    <w:name w:val="Balloon Text"/>
    <w:basedOn w:val="Normalny"/>
    <w:link w:val="TekstdymkaZnak"/>
    <w:uiPriority w:val="99"/>
    <w:semiHidden/>
    <w:unhideWhenUsed/>
    <w:rsid w:val="0082194C"/>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82194C"/>
    <w:rPr>
      <w:rFonts w:ascii="Segoe UI" w:hAnsi="Segoe UI" w:cs="Segoe UI"/>
      <w:sz w:val="18"/>
      <w:szCs w:val="18"/>
      <w:lang w:eastAsia="zh-CN"/>
    </w:rPr>
  </w:style>
  <w:style w:type="character" w:customStyle="1" w:styleId="alb">
    <w:name w:val="a_lb"/>
    <w:rsid w:val="005B6176"/>
  </w:style>
  <w:style w:type="character" w:customStyle="1" w:styleId="StopkaZnak">
    <w:name w:val="Stopka Znak"/>
    <w:link w:val="Stopka"/>
    <w:uiPriority w:val="99"/>
    <w:rsid w:val="006433F0"/>
    <w:rPr>
      <w:sz w:val="22"/>
      <w:szCs w:val="22"/>
      <w:lang w:eastAsia="zh-CN"/>
    </w:rPr>
  </w:style>
  <w:style w:type="character" w:styleId="Odwoanieprzypisudolnego">
    <w:name w:val="footnote reference"/>
    <w:unhideWhenUsed/>
    <w:rsid w:val="00CF6D5B"/>
    <w:rPr>
      <w:shd w:val="clear" w:color="auto" w:fill="auto"/>
      <w:vertAlign w:val="superscript"/>
    </w:rPr>
  </w:style>
  <w:style w:type="paragraph" w:styleId="Bezodstpw">
    <w:name w:val="No Spacing"/>
    <w:link w:val="BezodstpwZnak"/>
    <w:uiPriority w:val="1"/>
    <w:qFormat/>
    <w:rsid w:val="00CF6D5B"/>
    <w:rPr>
      <w:sz w:val="24"/>
      <w:szCs w:val="24"/>
    </w:rPr>
  </w:style>
  <w:style w:type="paragraph" w:styleId="Zwykytekst">
    <w:name w:val="Plain Text"/>
    <w:basedOn w:val="Normalny"/>
    <w:link w:val="ZwykytekstZnak"/>
    <w:rsid w:val="00CF6D5B"/>
    <w:pPr>
      <w:widowControl/>
      <w:suppressAutoHyphens w:val="0"/>
      <w:autoSpaceDE/>
      <w:spacing w:line="240" w:lineRule="auto"/>
      <w:ind w:left="0" w:firstLine="0"/>
    </w:pPr>
    <w:rPr>
      <w:rFonts w:ascii="Courier New" w:hAnsi="Courier New"/>
      <w:sz w:val="20"/>
      <w:szCs w:val="20"/>
      <w:lang w:eastAsia="pl-PL"/>
    </w:rPr>
  </w:style>
  <w:style w:type="character" w:customStyle="1" w:styleId="ZwykytekstZnak">
    <w:name w:val="Zwykły tekst Znak"/>
    <w:link w:val="Zwykytekst"/>
    <w:rsid w:val="00CF6D5B"/>
    <w:rPr>
      <w:rFonts w:ascii="Courier New" w:hAnsi="Courier New"/>
    </w:rPr>
  </w:style>
  <w:style w:type="character" w:customStyle="1" w:styleId="Teksttreci">
    <w:name w:val="Tekst treści_"/>
    <w:link w:val="Teksttreci0"/>
    <w:locked/>
    <w:rsid w:val="00CF6D5B"/>
    <w:rPr>
      <w:sz w:val="21"/>
      <w:szCs w:val="21"/>
      <w:shd w:val="clear" w:color="auto" w:fill="FFFFFF"/>
    </w:rPr>
  </w:style>
  <w:style w:type="paragraph" w:customStyle="1" w:styleId="Teksttreci0">
    <w:name w:val="Tekst treści"/>
    <w:basedOn w:val="Normalny"/>
    <w:link w:val="Teksttreci"/>
    <w:rsid w:val="00CF6D5B"/>
    <w:pPr>
      <w:widowControl/>
      <w:shd w:val="clear" w:color="auto" w:fill="FFFFFF"/>
      <w:suppressAutoHyphens w:val="0"/>
      <w:autoSpaceDE/>
      <w:spacing w:line="240" w:lineRule="atLeast"/>
      <w:ind w:left="0" w:hanging="380"/>
    </w:pPr>
    <w:rPr>
      <w:sz w:val="21"/>
      <w:szCs w:val="21"/>
      <w:shd w:val="clear" w:color="auto" w:fill="FFFFFF"/>
      <w:lang w:eastAsia="pl-PL"/>
    </w:rPr>
  </w:style>
  <w:style w:type="character" w:customStyle="1" w:styleId="Nagwek22">
    <w:name w:val="Nagłówek #2 (2)_"/>
    <w:link w:val="Nagwek220"/>
    <w:locked/>
    <w:rsid w:val="00CF6D5B"/>
    <w:rPr>
      <w:sz w:val="23"/>
      <w:szCs w:val="23"/>
      <w:shd w:val="clear" w:color="auto" w:fill="FFFFFF"/>
    </w:rPr>
  </w:style>
  <w:style w:type="paragraph" w:customStyle="1" w:styleId="Nagwek220">
    <w:name w:val="Nagłówek #2 (2)"/>
    <w:basedOn w:val="Normalny"/>
    <w:link w:val="Nagwek22"/>
    <w:rsid w:val="00CF6D5B"/>
    <w:pPr>
      <w:widowControl/>
      <w:shd w:val="clear" w:color="auto" w:fill="FFFFFF"/>
      <w:suppressAutoHyphens w:val="0"/>
      <w:autoSpaceDE/>
      <w:spacing w:before="540" w:after="300" w:line="240" w:lineRule="atLeast"/>
      <w:ind w:left="0" w:hanging="360"/>
      <w:outlineLvl w:val="1"/>
    </w:pPr>
    <w:rPr>
      <w:sz w:val="23"/>
      <w:szCs w:val="23"/>
      <w:lang w:eastAsia="pl-PL"/>
    </w:rPr>
  </w:style>
  <w:style w:type="table" w:styleId="Tabela-Siatka">
    <w:name w:val="Table Grid"/>
    <w:basedOn w:val="Standardowy"/>
    <w:rsid w:val="00DF3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rsid w:val="002E21DC"/>
    <w:pPr>
      <w:widowControl/>
      <w:suppressAutoHyphens w:val="0"/>
      <w:autoSpaceDE/>
      <w:spacing w:before="100" w:beforeAutospacing="1" w:after="119" w:line="240" w:lineRule="auto"/>
      <w:ind w:left="0" w:firstLine="0"/>
    </w:pPr>
    <w:rPr>
      <w:sz w:val="24"/>
      <w:szCs w:val="24"/>
      <w:lang w:eastAsia="pl-PL"/>
    </w:rPr>
  </w:style>
  <w:style w:type="character" w:customStyle="1" w:styleId="Nagwek1Znak">
    <w:name w:val="Nagłówek 1 Znak"/>
    <w:basedOn w:val="Domylnaczcionkaakapitu"/>
    <w:link w:val="Nagwek1"/>
    <w:rsid w:val="004573EF"/>
    <w:rPr>
      <w:rFonts w:ascii="Arial" w:hAnsi="Arial" w:cs="Arial"/>
      <w:b/>
      <w:bCs/>
      <w:iCs/>
      <w:sz w:val="22"/>
      <w:szCs w:val="24"/>
      <w:lang w:eastAsia="zh-CN"/>
    </w:rPr>
  </w:style>
  <w:style w:type="numbering" w:customStyle="1" w:styleId="Bezlisty1">
    <w:name w:val="Bez listy1"/>
    <w:next w:val="Bezlisty"/>
    <w:uiPriority w:val="99"/>
    <w:semiHidden/>
    <w:unhideWhenUsed/>
    <w:rsid w:val="00024DBA"/>
  </w:style>
  <w:style w:type="table" w:customStyle="1" w:styleId="Tabela-Siatka1">
    <w:name w:val="Tabela - Siatka1"/>
    <w:basedOn w:val="Standardowy"/>
    <w:next w:val="Tabela-Siatka"/>
    <w:rsid w:val="00024D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C74CF8"/>
    <w:rPr>
      <w:color w:val="0563C1" w:themeColor="hyperlink"/>
      <w:u w:val="single"/>
    </w:rPr>
  </w:style>
  <w:style w:type="paragraph" w:customStyle="1" w:styleId="SFTPodstawowy">
    <w:name w:val="SFT_Podstawowy"/>
    <w:rsid w:val="00C74CF8"/>
    <w:pPr>
      <w:pBdr>
        <w:top w:val="nil"/>
        <w:left w:val="nil"/>
        <w:bottom w:val="nil"/>
        <w:right w:val="nil"/>
        <w:between w:val="nil"/>
        <w:bar w:val="nil"/>
      </w:pBdr>
      <w:spacing w:after="120" w:line="360" w:lineRule="auto"/>
      <w:jc w:val="both"/>
    </w:pPr>
    <w:rPr>
      <w:rFonts w:ascii="Tahoma" w:eastAsia="Arial Unicode MS" w:hAnsi="Tahoma" w:cs="Arial Unicode MS"/>
      <w:color w:val="000000"/>
      <w:u w:color="000000"/>
      <w:bdr w:val="nil"/>
    </w:rPr>
  </w:style>
  <w:style w:type="character" w:styleId="Nierozpoznanawzmianka">
    <w:name w:val="Unresolved Mention"/>
    <w:basedOn w:val="Domylnaczcionkaakapitu"/>
    <w:uiPriority w:val="99"/>
    <w:semiHidden/>
    <w:unhideWhenUsed/>
    <w:rsid w:val="007540FA"/>
    <w:rPr>
      <w:color w:val="605E5C"/>
      <w:shd w:val="clear" w:color="auto" w:fill="E1DFDD"/>
    </w:rPr>
  </w:style>
  <w:style w:type="character" w:customStyle="1" w:styleId="BezodstpwZnak">
    <w:name w:val="Bez odstępów Znak"/>
    <w:link w:val="Bezodstpw"/>
    <w:uiPriority w:val="1"/>
    <w:rsid w:val="007E6210"/>
    <w:rPr>
      <w:sz w:val="24"/>
      <w:szCs w:val="24"/>
    </w:rPr>
  </w:style>
  <w:style w:type="paragraph" w:styleId="Poprawka">
    <w:name w:val="Revision"/>
    <w:hidden/>
    <w:uiPriority w:val="99"/>
    <w:semiHidden/>
    <w:rsid w:val="002D1BC4"/>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980">
      <w:bodyDiv w:val="1"/>
      <w:marLeft w:val="0"/>
      <w:marRight w:val="0"/>
      <w:marTop w:val="0"/>
      <w:marBottom w:val="0"/>
      <w:divBdr>
        <w:top w:val="none" w:sz="0" w:space="0" w:color="auto"/>
        <w:left w:val="none" w:sz="0" w:space="0" w:color="auto"/>
        <w:bottom w:val="none" w:sz="0" w:space="0" w:color="auto"/>
        <w:right w:val="none" w:sz="0" w:space="0" w:color="auto"/>
      </w:divBdr>
    </w:div>
    <w:div w:id="437875818">
      <w:bodyDiv w:val="1"/>
      <w:marLeft w:val="0"/>
      <w:marRight w:val="0"/>
      <w:marTop w:val="0"/>
      <w:marBottom w:val="0"/>
      <w:divBdr>
        <w:top w:val="none" w:sz="0" w:space="0" w:color="auto"/>
        <w:left w:val="none" w:sz="0" w:space="0" w:color="auto"/>
        <w:bottom w:val="none" w:sz="0" w:space="0" w:color="auto"/>
        <w:right w:val="none" w:sz="0" w:space="0" w:color="auto"/>
      </w:divBdr>
    </w:div>
    <w:div w:id="818545991">
      <w:bodyDiv w:val="1"/>
      <w:marLeft w:val="0"/>
      <w:marRight w:val="0"/>
      <w:marTop w:val="0"/>
      <w:marBottom w:val="0"/>
      <w:divBdr>
        <w:top w:val="none" w:sz="0" w:space="0" w:color="auto"/>
        <w:left w:val="none" w:sz="0" w:space="0" w:color="auto"/>
        <w:bottom w:val="none" w:sz="0" w:space="0" w:color="auto"/>
        <w:right w:val="none" w:sz="0" w:space="0" w:color="auto"/>
      </w:divBdr>
      <w:divsChild>
        <w:div w:id="988559872">
          <w:marLeft w:val="0"/>
          <w:marRight w:val="0"/>
          <w:marTop w:val="0"/>
          <w:marBottom w:val="0"/>
          <w:divBdr>
            <w:top w:val="single" w:sz="6" w:space="6" w:color="EBEBEB"/>
            <w:left w:val="none" w:sz="0" w:space="0" w:color="auto"/>
            <w:bottom w:val="none" w:sz="0" w:space="0" w:color="auto"/>
            <w:right w:val="none" w:sz="0" w:space="0" w:color="auto"/>
          </w:divBdr>
          <w:divsChild>
            <w:div w:id="1054233847">
              <w:marLeft w:val="2849"/>
              <w:marRight w:val="0"/>
              <w:marTop w:val="0"/>
              <w:marBottom w:val="0"/>
              <w:divBdr>
                <w:top w:val="none" w:sz="0" w:space="0" w:color="auto"/>
                <w:left w:val="none" w:sz="0" w:space="0" w:color="auto"/>
                <w:bottom w:val="none" w:sz="0" w:space="0" w:color="auto"/>
                <w:right w:val="none" w:sz="0" w:space="0" w:color="auto"/>
              </w:divBdr>
              <w:divsChild>
                <w:div w:id="19477185">
                  <w:marLeft w:val="0"/>
                  <w:marRight w:val="0"/>
                  <w:marTop w:val="0"/>
                  <w:marBottom w:val="0"/>
                  <w:divBdr>
                    <w:top w:val="none" w:sz="0" w:space="0" w:color="auto"/>
                    <w:left w:val="none" w:sz="0" w:space="0" w:color="auto"/>
                    <w:bottom w:val="none" w:sz="0" w:space="0" w:color="auto"/>
                    <w:right w:val="none" w:sz="0" w:space="0" w:color="auto"/>
                  </w:divBdr>
                </w:div>
              </w:divsChild>
            </w:div>
            <w:div w:id="2124182351">
              <w:marLeft w:val="0"/>
              <w:marRight w:val="0"/>
              <w:marTop w:val="0"/>
              <w:marBottom w:val="0"/>
              <w:divBdr>
                <w:top w:val="none" w:sz="0" w:space="0" w:color="auto"/>
                <w:left w:val="none" w:sz="0" w:space="0" w:color="auto"/>
                <w:bottom w:val="none" w:sz="0" w:space="0" w:color="auto"/>
                <w:right w:val="none" w:sz="0" w:space="0" w:color="auto"/>
              </w:divBdr>
              <w:divsChild>
                <w:div w:id="8323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3133">
          <w:marLeft w:val="0"/>
          <w:marRight w:val="0"/>
          <w:marTop w:val="0"/>
          <w:marBottom w:val="0"/>
          <w:divBdr>
            <w:top w:val="single" w:sz="6" w:space="6" w:color="EBEBEB"/>
            <w:left w:val="none" w:sz="0" w:space="0" w:color="auto"/>
            <w:bottom w:val="none" w:sz="0" w:space="0" w:color="auto"/>
            <w:right w:val="none" w:sz="0" w:space="0" w:color="auto"/>
          </w:divBdr>
          <w:divsChild>
            <w:div w:id="1081490160">
              <w:marLeft w:val="2849"/>
              <w:marRight w:val="0"/>
              <w:marTop w:val="0"/>
              <w:marBottom w:val="0"/>
              <w:divBdr>
                <w:top w:val="none" w:sz="0" w:space="0" w:color="auto"/>
                <w:left w:val="none" w:sz="0" w:space="0" w:color="auto"/>
                <w:bottom w:val="none" w:sz="0" w:space="0" w:color="auto"/>
                <w:right w:val="none" w:sz="0" w:space="0" w:color="auto"/>
              </w:divBdr>
              <w:divsChild>
                <w:div w:id="649948479">
                  <w:marLeft w:val="0"/>
                  <w:marRight w:val="0"/>
                  <w:marTop w:val="0"/>
                  <w:marBottom w:val="0"/>
                  <w:divBdr>
                    <w:top w:val="none" w:sz="0" w:space="0" w:color="auto"/>
                    <w:left w:val="none" w:sz="0" w:space="0" w:color="auto"/>
                    <w:bottom w:val="none" w:sz="0" w:space="0" w:color="auto"/>
                    <w:right w:val="none" w:sz="0" w:space="0" w:color="auto"/>
                  </w:divBdr>
                </w:div>
              </w:divsChild>
            </w:div>
            <w:div w:id="962884201">
              <w:marLeft w:val="0"/>
              <w:marRight w:val="0"/>
              <w:marTop w:val="0"/>
              <w:marBottom w:val="0"/>
              <w:divBdr>
                <w:top w:val="none" w:sz="0" w:space="0" w:color="auto"/>
                <w:left w:val="none" w:sz="0" w:space="0" w:color="auto"/>
                <w:bottom w:val="none" w:sz="0" w:space="0" w:color="auto"/>
                <w:right w:val="none" w:sz="0" w:space="0" w:color="auto"/>
              </w:divBdr>
              <w:divsChild>
                <w:div w:id="556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2156">
          <w:marLeft w:val="0"/>
          <w:marRight w:val="0"/>
          <w:marTop w:val="0"/>
          <w:marBottom w:val="0"/>
          <w:divBdr>
            <w:top w:val="single" w:sz="6" w:space="6" w:color="EBEBEB"/>
            <w:left w:val="none" w:sz="0" w:space="0" w:color="auto"/>
            <w:bottom w:val="none" w:sz="0" w:space="0" w:color="auto"/>
            <w:right w:val="none" w:sz="0" w:space="0" w:color="auto"/>
          </w:divBdr>
          <w:divsChild>
            <w:div w:id="661009590">
              <w:marLeft w:val="2849"/>
              <w:marRight w:val="0"/>
              <w:marTop w:val="0"/>
              <w:marBottom w:val="0"/>
              <w:divBdr>
                <w:top w:val="none" w:sz="0" w:space="0" w:color="auto"/>
                <w:left w:val="none" w:sz="0" w:space="0" w:color="auto"/>
                <w:bottom w:val="none" w:sz="0" w:space="0" w:color="auto"/>
                <w:right w:val="none" w:sz="0" w:space="0" w:color="auto"/>
              </w:divBdr>
              <w:divsChild>
                <w:div w:id="1881356440">
                  <w:marLeft w:val="0"/>
                  <w:marRight w:val="0"/>
                  <w:marTop w:val="0"/>
                  <w:marBottom w:val="0"/>
                  <w:divBdr>
                    <w:top w:val="none" w:sz="0" w:space="0" w:color="auto"/>
                    <w:left w:val="none" w:sz="0" w:space="0" w:color="auto"/>
                    <w:bottom w:val="none" w:sz="0" w:space="0" w:color="auto"/>
                    <w:right w:val="none" w:sz="0" w:space="0" w:color="auto"/>
                  </w:divBdr>
                </w:div>
              </w:divsChild>
            </w:div>
            <w:div w:id="835539630">
              <w:marLeft w:val="0"/>
              <w:marRight w:val="0"/>
              <w:marTop w:val="0"/>
              <w:marBottom w:val="0"/>
              <w:divBdr>
                <w:top w:val="none" w:sz="0" w:space="0" w:color="auto"/>
                <w:left w:val="none" w:sz="0" w:space="0" w:color="auto"/>
                <w:bottom w:val="none" w:sz="0" w:space="0" w:color="auto"/>
                <w:right w:val="none" w:sz="0" w:space="0" w:color="auto"/>
              </w:divBdr>
              <w:divsChild>
                <w:div w:id="809253291">
                  <w:marLeft w:val="0"/>
                  <w:marRight w:val="0"/>
                  <w:marTop w:val="0"/>
                  <w:marBottom w:val="60"/>
                  <w:divBdr>
                    <w:top w:val="none" w:sz="0" w:space="0" w:color="auto"/>
                    <w:left w:val="none" w:sz="0" w:space="0" w:color="auto"/>
                    <w:bottom w:val="none" w:sz="0" w:space="0" w:color="auto"/>
                    <w:right w:val="none" w:sz="0" w:space="0" w:color="auto"/>
                  </w:divBdr>
                </w:div>
                <w:div w:id="1898129450">
                  <w:marLeft w:val="0"/>
                  <w:marRight w:val="0"/>
                  <w:marTop w:val="0"/>
                  <w:marBottom w:val="60"/>
                  <w:divBdr>
                    <w:top w:val="none" w:sz="0" w:space="0" w:color="auto"/>
                    <w:left w:val="none" w:sz="0" w:space="0" w:color="auto"/>
                    <w:bottom w:val="none" w:sz="0" w:space="0" w:color="auto"/>
                    <w:right w:val="none" w:sz="0" w:space="0" w:color="auto"/>
                  </w:divBdr>
                </w:div>
                <w:div w:id="1914774825">
                  <w:marLeft w:val="0"/>
                  <w:marRight w:val="0"/>
                  <w:marTop w:val="0"/>
                  <w:marBottom w:val="60"/>
                  <w:divBdr>
                    <w:top w:val="none" w:sz="0" w:space="0" w:color="auto"/>
                    <w:left w:val="none" w:sz="0" w:space="0" w:color="auto"/>
                    <w:bottom w:val="none" w:sz="0" w:space="0" w:color="auto"/>
                    <w:right w:val="none" w:sz="0" w:space="0" w:color="auto"/>
                  </w:divBdr>
                </w:div>
                <w:div w:id="8304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746">
          <w:marLeft w:val="0"/>
          <w:marRight w:val="0"/>
          <w:marTop w:val="0"/>
          <w:marBottom w:val="0"/>
          <w:divBdr>
            <w:top w:val="single" w:sz="6" w:space="6" w:color="EBEBEB"/>
            <w:left w:val="none" w:sz="0" w:space="0" w:color="auto"/>
            <w:bottom w:val="none" w:sz="0" w:space="0" w:color="auto"/>
            <w:right w:val="none" w:sz="0" w:space="0" w:color="auto"/>
          </w:divBdr>
          <w:divsChild>
            <w:div w:id="1247232161">
              <w:marLeft w:val="2849"/>
              <w:marRight w:val="0"/>
              <w:marTop w:val="0"/>
              <w:marBottom w:val="0"/>
              <w:divBdr>
                <w:top w:val="none" w:sz="0" w:space="0" w:color="auto"/>
                <w:left w:val="none" w:sz="0" w:space="0" w:color="auto"/>
                <w:bottom w:val="none" w:sz="0" w:space="0" w:color="auto"/>
                <w:right w:val="none" w:sz="0" w:space="0" w:color="auto"/>
              </w:divBdr>
              <w:divsChild>
                <w:div w:id="2088652123">
                  <w:marLeft w:val="0"/>
                  <w:marRight w:val="0"/>
                  <w:marTop w:val="0"/>
                  <w:marBottom w:val="0"/>
                  <w:divBdr>
                    <w:top w:val="none" w:sz="0" w:space="0" w:color="auto"/>
                    <w:left w:val="none" w:sz="0" w:space="0" w:color="auto"/>
                    <w:bottom w:val="none" w:sz="0" w:space="0" w:color="auto"/>
                    <w:right w:val="none" w:sz="0" w:space="0" w:color="auto"/>
                  </w:divBdr>
                </w:div>
              </w:divsChild>
            </w:div>
            <w:div w:id="1258172491">
              <w:marLeft w:val="0"/>
              <w:marRight w:val="0"/>
              <w:marTop w:val="0"/>
              <w:marBottom w:val="0"/>
              <w:divBdr>
                <w:top w:val="none" w:sz="0" w:space="0" w:color="auto"/>
                <w:left w:val="none" w:sz="0" w:space="0" w:color="auto"/>
                <w:bottom w:val="none" w:sz="0" w:space="0" w:color="auto"/>
                <w:right w:val="none" w:sz="0" w:space="0" w:color="auto"/>
              </w:divBdr>
              <w:divsChild>
                <w:div w:id="201673227">
                  <w:marLeft w:val="0"/>
                  <w:marRight w:val="0"/>
                  <w:marTop w:val="0"/>
                  <w:marBottom w:val="60"/>
                  <w:divBdr>
                    <w:top w:val="none" w:sz="0" w:space="0" w:color="auto"/>
                    <w:left w:val="none" w:sz="0" w:space="0" w:color="auto"/>
                    <w:bottom w:val="none" w:sz="0" w:space="0" w:color="auto"/>
                    <w:right w:val="none" w:sz="0" w:space="0" w:color="auto"/>
                  </w:divBdr>
                </w:div>
                <w:div w:id="604652313">
                  <w:marLeft w:val="0"/>
                  <w:marRight w:val="0"/>
                  <w:marTop w:val="0"/>
                  <w:marBottom w:val="60"/>
                  <w:divBdr>
                    <w:top w:val="none" w:sz="0" w:space="0" w:color="auto"/>
                    <w:left w:val="none" w:sz="0" w:space="0" w:color="auto"/>
                    <w:bottom w:val="none" w:sz="0" w:space="0" w:color="auto"/>
                    <w:right w:val="none" w:sz="0" w:space="0" w:color="auto"/>
                  </w:divBdr>
                </w:div>
                <w:div w:id="1011950767">
                  <w:marLeft w:val="0"/>
                  <w:marRight w:val="0"/>
                  <w:marTop w:val="0"/>
                  <w:marBottom w:val="60"/>
                  <w:divBdr>
                    <w:top w:val="none" w:sz="0" w:space="0" w:color="auto"/>
                    <w:left w:val="none" w:sz="0" w:space="0" w:color="auto"/>
                    <w:bottom w:val="none" w:sz="0" w:space="0" w:color="auto"/>
                    <w:right w:val="none" w:sz="0" w:space="0" w:color="auto"/>
                  </w:divBdr>
                </w:div>
                <w:div w:id="1535995079">
                  <w:marLeft w:val="0"/>
                  <w:marRight w:val="0"/>
                  <w:marTop w:val="0"/>
                  <w:marBottom w:val="60"/>
                  <w:divBdr>
                    <w:top w:val="none" w:sz="0" w:space="0" w:color="auto"/>
                    <w:left w:val="none" w:sz="0" w:space="0" w:color="auto"/>
                    <w:bottom w:val="none" w:sz="0" w:space="0" w:color="auto"/>
                    <w:right w:val="none" w:sz="0" w:space="0" w:color="auto"/>
                  </w:divBdr>
                </w:div>
                <w:div w:id="1022975384">
                  <w:marLeft w:val="0"/>
                  <w:marRight w:val="0"/>
                  <w:marTop w:val="0"/>
                  <w:marBottom w:val="60"/>
                  <w:divBdr>
                    <w:top w:val="none" w:sz="0" w:space="0" w:color="auto"/>
                    <w:left w:val="none" w:sz="0" w:space="0" w:color="auto"/>
                    <w:bottom w:val="none" w:sz="0" w:space="0" w:color="auto"/>
                    <w:right w:val="none" w:sz="0" w:space="0" w:color="auto"/>
                  </w:divBdr>
                </w:div>
                <w:div w:id="7408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4855">
          <w:marLeft w:val="0"/>
          <w:marRight w:val="0"/>
          <w:marTop w:val="0"/>
          <w:marBottom w:val="0"/>
          <w:divBdr>
            <w:top w:val="single" w:sz="6" w:space="6" w:color="EBEBEB"/>
            <w:left w:val="none" w:sz="0" w:space="0" w:color="auto"/>
            <w:bottom w:val="none" w:sz="0" w:space="0" w:color="auto"/>
            <w:right w:val="none" w:sz="0" w:space="0" w:color="auto"/>
          </w:divBdr>
          <w:divsChild>
            <w:div w:id="1171991265">
              <w:marLeft w:val="2849"/>
              <w:marRight w:val="0"/>
              <w:marTop w:val="0"/>
              <w:marBottom w:val="0"/>
              <w:divBdr>
                <w:top w:val="none" w:sz="0" w:space="0" w:color="auto"/>
                <w:left w:val="none" w:sz="0" w:space="0" w:color="auto"/>
                <w:bottom w:val="none" w:sz="0" w:space="0" w:color="auto"/>
                <w:right w:val="none" w:sz="0" w:space="0" w:color="auto"/>
              </w:divBdr>
              <w:divsChild>
                <w:div w:id="1230188049">
                  <w:marLeft w:val="0"/>
                  <w:marRight w:val="0"/>
                  <w:marTop w:val="0"/>
                  <w:marBottom w:val="0"/>
                  <w:divBdr>
                    <w:top w:val="none" w:sz="0" w:space="0" w:color="auto"/>
                    <w:left w:val="none" w:sz="0" w:space="0" w:color="auto"/>
                    <w:bottom w:val="none" w:sz="0" w:space="0" w:color="auto"/>
                    <w:right w:val="none" w:sz="0" w:space="0" w:color="auto"/>
                  </w:divBdr>
                </w:div>
              </w:divsChild>
            </w:div>
            <w:div w:id="1313172445">
              <w:marLeft w:val="0"/>
              <w:marRight w:val="0"/>
              <w:marTop w:val="0"/>
              <w:marBottom w:val="0"/>
              <w:divBdr>
                <w:top w:val="none" w:sz="0" w:space="0" w:color="auto"/>
                <w:left w:val="none" w:sz="0" w:space="0" w:color="auto"/>
                <w:bottom w:val="none" w:sz="0" w:space="0" w:color="auto"/>
                <w:right w:val="none" w:sz="0" w:space="0" w:color="auto"/>
              </w:divBdr>
              <w:divsChild>
                <w:div w:id="792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5074">
          <w:marLeft w:val="0"/>
          <w:marRight w:val="0"/>
          <w:marTop w:val="0"/>
          <w:marBottom w:val="0"/>
          <w:divBdr>
            <w:top w:val="single" w:sz="6" w:space="6" w:color="EBEBEB"/>
            <w:left w:val="none" w:sz="0" w:space="0" w:color="auto"/>
            <w:bottom w:val="none" w:sz="0" w:space="0" w:color="auto"/>
            <w:right w:val="none" w:sz="0" w:space="0" w:color="auto"/>
          </w:divBdr>
          <w:divsChild>
            <w:div w:id="469635101">
              <w:marLeft w:val="2849"/>
              <w:marRight w:val="0"/>
              <w:marTop w:val="0"/>
              <w:marBottom w:val="0"/>
              <w:divBdr>
                <w:top w:val="none" w:sz="0" w:space="0" w:color="auto"/>
                <w:left w:val="none" w:sz="0" w:space="0" w:color="auto"/>
                <w:bottom w:val="none" w:sz="0" w:space="0" w:color="auto"/>
                <w:right w:val="none" w:sz="0" w:space="0" w:color="auto"/>
              </w:divBdr>
              <w:divsChild>
                <w:div w:id="1404140423">
                  <w:marLeft w:val="0"/>
                  <w:marRight w:val="0"/>
                  <w:marTop w:val="0"/>
                  <w:marBottom w:val="0"/>
                  <w:divBdr>
                    <w:top w:val="none" w:sz="0" w:space="0" w:color="auto"/>
                    <w:left w:val="none" w:sz="0" w:space="0" w:color="auto"/>
                    <w:bottom w:val="none" w:sz="0" w:space="0" w:color="auto"/>
                    <w:right w:val="none" w:sz="0" w:space="0" w:color="auto"/>
                  </w:divBdr>
                </w:div>
              </w:divsChild>
            </w:div>
            <w:div w:id="1413965727">
              <w:marLeft w:val="0"/>
              <w:marRight w:val="0"/>
              <w:marTop w:val="0"/>
              <w:marBottom w:val="0"/>
              <w:divBdr>
                <w:top w:val="none" w:sz="0" w:space="0" w:color="auto"/>
                <w:left w:val="none" w:sz="0" w:space="0" w:color="auto"/>
                <w:bottom w:val="none" w:sz="0" w:space="0" w:color="auto"/>
                <w:right w:val="none" w:sz="0" w:space="0" w:color="auto"/>
              </w:divBdr>
              <w:divsChild>
                <w:div w:id="9556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6024">
          <w:marLeft w:val="0"/>
          <w:marRight w:val="0"/>
          <w:marTop w:val="0"/>
          <w:marBottom w:val="0"/>
          <w:divBdr>
            <w:top w:val="single" w:sz="6" w:space="6" w:color="EBEBEB"/>
            <w:left w:val="none" w:sz="0" w:space="0" w:color="auto"/>
            <w:bottom w:val="none" w:sz="0" w:space="0" w:color="auto"/>
            <w:right w:val="none" w:sz="0" w:space="0" w:color="auto"/>
          </w:divBdr>
          <w:divsChild>
            <w:div w:id="1781753801">
              <w:marLeft w:val="2849"/>
              <w:marRight w:val="0"/>
              <w:marTop w:val="0"/>
              <w:marBottom w:val="0"/>
              <w:divBdr>
                <w:top w:val="none" w:sz="0" w:space="0" w:color="auto"/>
                <w:left w:val="none" w:sz="0" w:space="0" w:color="auto"/>
                <w:bottom w:val="none" w:sz="0" w:space="0" w:color="auto"/>
                <w:right w:val="none" w:sz="0" w:space="0" w:color="auto"/>
              </w:divBdr>
              <w:divsChild>
                <w:div w:id="223834846">
                  <w:marLeft w:val="0"/>
                  <w:marRight w:val="0"/>
                  <w:marTop w:val="0"/>
                  <w:marBottom w:val="0"/>
                  <w:divBdr>
                    <w:top w:val="none" w:sz="0" w:space="0" w:color="auto"/>
                    <w:left w:val="none" w:sz="0" w:space="0" w:color="auto"/>
                    <w:bottom w:val="none" w:sz="0" w:space="0" w:color="auto"/>
                    <w:right w:val="none" w:sz="0" w:space="0" w:color="auto"/>
                  </w:divBdr>
                </w:div>
              </w:divsChild>
            </w:div>
            <w:div w:id="194314681">
              <w:marLeft w:val="0"/>
              <w:marRight w:val="0"/>
              <w:marTop w:val="0"/>
              <w:marBottom w:val="0"/>
              <w:divBdr>
                <w:top w:val="none" w:sz="0" w:space="0" w:color="auto"/>
                <w:left w:val="none" w:sz="0" w:space="0" w:color="auto"/>
                <w:bottom w:val="none" w:sz="0" w:space="0" w:color="auto"/>
                <w:right w:val="none" w:sz="0" w:space="0" w:color="auto"/>
              </w:divBdr>
              <w:divsChild>
                <w:div w:id="7753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21072">
          <w:marLeft w:val="0"/>
          <w:marRight w:val="0"/>
          <w:marTop w:val="0"/>
          <w:marBottom w:val="0"/>
          <w:divBdr>
            <w:top w:val="single" w:sz="6" w:space="6" w:color="EBEBEB"/>
            <w:left w:val="none" w:sz="0" w:space="0" w:color="auto"/>
            <w:bottom w:val="none" w:sz="0" w:space="0" w:color="auto"/>
            <w:right w:val="none" w:sz="0" w:space="0" w:color="auto"/>
          </w:divBdr>
          <w:divsChild>
            <w:div w:id="1570069581">
              <w:marLeft w:val="2849"/>
              <w:marRight w:val="0"/>
              <w:marTop w:val="0"/>
              <w:marBottom w:val="0"/>
              <w:divBdr>
                <w:top w:val="none" w:sz="0" w:space="0" w:color="auto"/>
                <w:left w:val="none" w:sz="0" w:space="0" w:color="auto"/>
                <w:bottom w:val="none" w:sz="0" w:space="0" w:color="auto"/>
                <w:right w:val="none" w:sz="0" w:space="0" w:color="auto"/>
              </w:divBdr>
              <w:divsChild>
                <w:div w:id="1262179363">
                  <w:marLeft w:val="0"/>
                  <w:marRight w:val="0"/>
                  <w:marTop w:val="0"/>
                  <w:marBottom w:val="0"/>
                  <w:divBdr>
                    <w:top w:val="none" w:sz="0" w:space="0" w:color="auto"/>
                    <w:left w:val="none" w:sz="0" w:space="0" w:color="auto"/>
                    <w:bottom w:val="none" w:sz="0" w:space="0" w:color="auto"/>
                    <w:right w:val="none" w:sz="0" w:space="0" w:color="auto"/>
                  </w:divBdr>
                </w:div>
              </w:divsChild>
            </w:div>
            <w:div w:id="252130850">
              <w:marLeft w:val="0"/>
              <w:marRight w:val="0"/>
              <w:marTop w:val="0"/>
              <w:marBottom w:val="0"/>
              <w:divBdr>
                <w:top w:val="none" w:sz="0" w:space="0" w:color="auto"/>
                <w:left w:val="none" w:sz="0" w:space="0" w:color="auto"/>
                <w:bottom w:val="none" w:sz="0" w:space="0" w:color="auto"/>
                <w:right w:val="none" w:sz="0" w:space="0" w:color="auto"/>
              </w:divBdr>
              <w:divsChild>
                <w:div w:id="195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3126">
          <w:marLeft w:val="0"/>
          <w:marRight w:val="0"/>
          <w:marTop w:val="0"/>
          <w:marBottom w:val="0"/>
          <w:divBdr>
            <w:top w:val="single" w:sz="6" w:space="6" w:color="EBEBEB"/>
            <w:left w:val="none" w:sz="0" w:space="0" w:color="auto"/>
            <w:bottom w:val="none" w:sz="0" w:space="0" w:color="auto"/>
            <w:right w:val="none" w:sz="0" w:space="0" w:color="auto"/>
          </w:divBdr>
          <w:divsChild>
            <w:div w:id="589312816">
              <w:marLeft w:val="2849"/>
              <w:marRight w:val="0"/>
              <w:marTop w:val="0"/>
              <w:marBottom w:val="0"/>
              <w:divBdr>
                <w:top w:val="none" w:sz="0" w:space="0" w:color="auto"/>
                <w:left w:val="none" w:sz="0" w:space="0" w:color="auto"/>
                <w:bottom w:val="none" w:sz="0" w:space="0" w:color="auto"/>
                <w:right w:val="none" w:sz="0" w:space="0" w:color="auto"/>
              </w:divBdr>
              <w:divsChild>
                <w:div w:id="56322430">
                  <w:marLeft w:val="0"/>
                  <w:marRight w:val="0"/>
                  <w:marTop w:val="0"/>
                  <w:marBottom w:val="0"/>
                  <w:divBdr>
                    <w:top w:val="none" w:sz="0" w:space="0" w:color="auto"/>
                    <w:left w:val="none" w:sz="0" w:space="0" w:color="auto"/>
                    <w:bottom w:val="none" w:sz="0" w:space="0" w:color="auto"/>
                    <w:right w:val="none" w:sz="0" w:space="0" w:color="auto"/>
                  </w:divBdr>
                </w:div>
              </w:divsChild>
            </w:div>
            <w:div w:id="1844856928">
              <w:marLeft w:val="0"/>
              <w:marRight w:val="0"/>
              <w:marTop w:val="0"/>
              <w:marBottom w:val="0"/>
              <w:divBdr>
                <w:top w:val="none" w:sz="0" w:space="0" w:color="auto"/>
                <w:left w:val="none" w:sz="0" w:space="0" w:color="auto"/>
                <w:bottom w:val="none" w:sz="0" w:space="0" w:color="auto"/>
                <w:right w:val="none" w:sz="0" w:space="0" w:color="auto"/>
              </w:divBdr>
              <w:divsChild>
                <w:div w:id="12485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3907">
          <w:marLeft w:val="0"/>
          <w:marRight w:val="0"/>
          <w:marTop w:val="0"/>
          <w:marBottom w:val="0"/>
          <w:divBdr>
            <w:top w:val="single" w:sz="6" w:space="6" w:color="EBEBEB"/>
            <w:left w:val="none" w:sz="0" w:space="0" w:color="auto"/>
            <w:bottom w:val="none" w:sz="0" w:space="0" w:color="auto"/>
            <w:right w:val="none" w:sz="0" w:space="0" w:color="auto"/>
          </w:divBdr>
          <w:divsChild>
            <w:div w:id="1870946436">
              <w:marLeft w:val="2849"/>
              <w:marRight w:val="0"/>
              <w:marTop w:val="0"/>
              <w:marBottom w:val="0"/>
              <w:divBdr>
                <w:top w:val="none" w:sz="0" w:space="0" w:color="auto"/>
                <w:left w:val="none" w:sz="0" w:space="0" w:color="auto"/>
                <w:bottom w:val="none" w:sz="0" w:space="0" w:color="auto"/>
                <w:right w:val="none" w:sz="0" w:space="0" w:color="auto"/>
              </w:divBdr>
              <w:divsChild>
                <w:div w:id="1389574347">
                  <w:marLeft w:val="0"/>
                  <w:marRight w:val="0"/>
                  <w:marTop w:val="0"/>
                  <w:marBottom w:val="0"/>
                  <w:divBdr>
                    <w:top w:val="none" w:sz="0" w:space="0" w:color="auto"/>
                    <w:left w:val="none" w:sz="0" w:space="0" w:color="auto"/>
                    <w:bottom w:val="none" w:sz="0" w:space="0" w:color="auto"/>
                    <w:right w:val="none" w:sz="0" w:space="0" w:color="auto"/>
                  </w:divBdr>
                </w:div>
              </w:divsChild>
            </w:div>
            <w:div w:id="1007947388">
              <w:marLeft w:val="0"/>
              <w:marRight w:val="0"/>
              <w:marTop w:val="0"/>
              <w:marBottom w:val="0"/>
              <w:divBdr>
                <w:top w:val="none" w:sz="0" w:space="0" w:color="auto"/>
                <w:left w:val="none" w:sz="0" w:space="0" w:color="auto"/>
                <w:bottom w:val="none" w:sz="0" w:space="0" w:color="auto"/>
                <w:right w:val="none" w:sz="0" w:space="0" w:color="auto"/>
              </w:divBdr>
              <w:divsChild>
                <w:div w:id="13269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5737">
          <w:marLeft w:val="0"/>
          <w:marRight w:val="0"/>
          <w:marTop w:val="0"/>
          <w:marBottom w:val="0"/>
          <w:divBdr>
            <w:top w:val="single" w:sz="6" w:space="6" w:color="EBEBEB"/>
            <w:left w:val="none" w:sz="0" w:space="0" w:color="auto"/>
            <w:bottom w:val="none" w:sz="0" w:space="0" w:color="auto"/>
            <w:right w:val="none" w:sz="0" w:space="0" w:color="auto"/>
          </w:divBdr>
          <w:divsChild>
            <w:div w:id="154493617">
              <w:marLeft w:val="2849"/>
              <w:marRight w:val="0"/>
              <w:marTop w:val="0"/>
              <w:marBottom w:val="0"/>
              <w:divBdr>
                <w:top w:val="none" w:sz="0" w:space="0" w:color="auto"/>
                <w:left w:val="none" w:sz="0" w:space="0" w:color="auto"/>
                <w:bottom w:val="none" w:sz="0" w:space="0" w:color="auto"/>
                <w:right w:val="none" w:sz="0" w:space="0" w:color="auto"/>
              </w:divBdr>
              <w:divsChild>
                <w:div w:id="1003968024">
                  <w:marLeft w:val="0"/>
                  <w:marRight w:val="0"/>
                  <w:marTop w:val="0"/>
                  <w:marBottom w:val="0"/>
                  <w:divBdr>
                    <w:top w:val="none" w:sz="0" w:space="0" w:color="auto"/>
                    <w:left w:val="none" w:sz="0" w:space="0" w:color="auto"/>
                    <w:bottom w:val="none" w:sz="0" w:space="0" w:color="auto"/>
                    <w:right w:val="none" w:sz="0" w:space="0" w:color="auto"/>
                  </w:divBdr>
                </w:div>
              </w:divsChild>
            </w:div>
            <w:div w:id="999112766">
              <w:marLeft w:val="0"/>
              <w:marRight w:val="0"/>
              <w:marTop w:val="0"/>
              <w:marBottom w:val="0"/>
              <w:divBdr>
                <w:top w:val="none" w:sz="0" w:space="0" w:color="auto"/>
                <w:left w:val="none" w:sz="0" w:space="0" w:color="auto"/>
                <w:bottom w:val="none" w:sz="0" w:space="0" w:color="auto"/>
                <w:right w:val="none" w:sz="0" w:space="0" w:color="auto"/>
              </w:divBdr>
              <w:divsChild>
                <w:div w:id="12265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2288">
          <w:marLeft w:val="0"/>
          <w:marRight w:val="0"/>
          <w:marTop w:val="0"/>
          <w:marBottom w:val="0"/>
          <w:divBdr>
            <w:top w:val="single" w:sz="6" w:space="6" w:color="EBEBEB"/>
            <w:left w:val="none" w:sz="0" w:space="0" w:color="auto"/>
            <w:bottom w:val="none" w:sz="0" w:space="0" w:color="auto"/>
            <w:right w:val="none" w:sz="0" w:space="0" w:color="auto"/>
          </w:divBdr>
          <w:divsChild>
            <w:div w:id="354355816">
              <w:marLeft w:val="2849"/>
              <w:marRight w:val="0"/>
              <w:marTop w:val="0"/>
              <w:marBottom w:val="0"/>
              <w:divBdr>
                <w:top w:val="none" w:sz="0" w:space="0" w:color="auto"/>
                <w:left w:val="none" w:sz="0" w:space="0" w:color="auto"/>
                <w:bottom w:val="none" w:sz="0" w:space="0" w:color="auto"/>
                <w:right w:val="none" w:sz="0" w:space="0" w:color="auto"/>
              </w:divBdr>
              <w:divsChild>
                <w:div w:id="847598411">
                  <w:marLeft w:val="0"/>
                  <w:marRight w:val="0"/>
                  <w:marTop w:val="0"/>
                  <w:marBottom w:val="0"/>
                  <w:divBdr>
                    <w:top w:val="none" w:sz="0" w:space="0" w:color="auto"/>
                    <w:left w:val="none" w:sz="0" w:space="0" w:color="auto"/>
                    <w:bottom w:val="none" w:sz="0" w:space="0" w:color="auto"/>
                    <w:right w:val="none" w:sz="0" w:space="0" w:color="auto"/>
                  </w:divBdr>
                </w:div>
              </w:divsChild>
            </w:div>
            <w:div w:id="217523019">
              <w:marLeft w:val="0"/>
              <w:marRight w:val="0"/>
              <w:marTop w:val="0"/>
              <w:marBottom w:val="0"/>
              <w:divBdr>
                <w:top w:val="none" w:sz="0" w:space="0" w:color="auto"/>
                <w:left w:val="none" w:sz="0" w:space="0" w:color="auto"/>
                <w:bottom w:val="none" w:sz="0" w:space="0" w:color="auto"/>
                <w:right w:val="none" w:sz="0" w:space="0" w:color="auto"/>
              </w:divBdr>
              <w:divsChild>
                <w:div w:id="909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5267">
          <w:marLeft w:val="0"/>
          <w:marRight w:val="0"/>
          <w:marTop w:val="0"/>
          <w:marBottom w:val="0"/>
          <w:divBdr>
            <w:top w:val="single" w:sz="6" w:space="6" w:color="EBEBEB"/>
            <w:left w:val="none" w:sz="0" w:space="0" w:color="auto"/>
            <w:bottom w:val="none" w:sz="0" w:space="0" w:color="auto"/>
            <w:right w:val="none" w:sz="0" w:space="0" w:color="auto"/>
          </w:divBdr>
          <w:divsChild>
            <w:div w:id="476186201">
              <w:marLeft w:val="2849"/>
              <w:marRight w:val="0"/>
              <w:marTop w:val="0"/>
              <w:marBottom w:val="0"/>
              <w:divBdr>
                <w:top w:val="none" w:sz="0" w:space="0" w:color="auto"/>
                <w:left w:val="none" w:sz="0" w:space="0" w:color="auto"/>
                <w:bottom w:val="none" w:sz="0" w:space="0" w:color="auto"/>
                <w:right w:val="none" w:sz="0" w:space="0" w:color="auto"/>
              </w:divBdr>
              <w:divsChild>
                <w:div w:id="1471938934">
                  <w:marLeft w:val="0"/>
                  <w:marRight w:val="0"/>
                  <w:marTop w:val="0"/>
                  <w:marBottom w:val="0"/>
                  <w:divBdr>
                    <w:top w:val="none" w:sz="0" w:space="0" w:color="auto"/>
                    <w:left w:val="none" w:sz="0" w:space="0" w:color="auto"/>
                    <w:bottom w:val="none" w:sz="0" w:space="0" w:color="auto"/>
                    <w:right w:val="none" w:sz="0" w:space="0" w:color="auto"/>
                  </w:divBdr>
                </w:div>
              </w:divsChild>
            </w:div>
            <w:div w:id="1660957190">
              <w:marLeft w:val="0"/>
              <w:marRight w:val="0"/>
              <w:marTop w:val="0"/>
              <w:marBottom w:val="0"/>
              <w:divBdr>
                <w:top w:val="none" w:sz="0" w:space="0" w:color="auto"/>
                <w:left w:val="none" w:sz="0" w:space="0" w:color="auto"/>
                <w:bottom w:val="none" w:sz="0" w:space="0" w:color="auto"/>
                <w:right w:val="none" w:sz="0" w:space="0" w:color="auto"/>
              </w:divBdr>
              <w:divsChild>
                <w:div w:id="4725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5130">
          <w:marLeft w:val="0"/>
          <w:marRight w:val="0"/>
          <w:marTop w:val="0"/>
          <w:marBottom w:val="0"/>
          <w:divBdr>
            <w:top w:val="single" w:sz="6" w:space="6" w:color="EBEBEB"/>
            <w:left w:val="none" w:sz="0" w:space="0" w:color="auto"/>
            <w:bottom w:val="none" w:sz="0" w:space="0" w:color="auto"/>
            <w:right w:val="none" w:sz="0" w:space="0" w:color="auto"/>
          </w:divBdr>
          <w:divsChild>
            <w:div w:id="1902793120">
              <w:marLeft w:val="2849"/>
              <w:marRight w:val="0"/>
              <w:marTop w:val="0"/>
              <w:marBottom w:val="0"/>
              <w:divBdr>
                <w:top w:val="none" w:sz="0" w:space="0" w:color="auto"/>
                <w:left w:val="none" w:sz="0" w:space="0" w:color="auto"/>
                <w:bottom w:val="none" w:sz="0" w:space="0" w:color="auto"/>
                <w:right w:val="none" w:sz="0" w:space="0" w:color="auto"/>
              </w:divBdr>
              <w:divsChild>
                <w:div w:id="693654213">
                  <w:marLeft w:val="0"/>
                  <w:marRight w:val="0"/>
                  <w:marTop w:val="0"/>
                  <w:marBottom w:val="0"/>
                  <w:divBdr>
                    <w:top w:val="none" w:sz="0" w:space="0" w:color="auto"/>
                    <w:left w:val="none" w:sz="0" w:space="0" w:color="auto"/>
                    <w:bottom w:val="none" w:sz="0" w:space="0" w:color="auto"/>
                    <w:right w:val="none" w:sz="0" w:space="0" w:color="auto"/>
                  </w:divBdr>
                </w:div>
              </w:divsChild>
            </w:div>
            <w:div w:id="1716926903">
              <w:marLeft w:val="0"/>
              <w:marRight w:val="0"/>
              <w:marTop w:val="0"/>
              <w:marBottom w:val="0"/>
              <w:divBdr>
                <w:top w:val="none" w:sz="0" w:space="0" w:color="auto"/>
                <w:left w:val="none" w:sz="0" w:space="0" w:color="auto"/>
                <w:bottom w:val="none" w:sz="0" w:space="0" w:color="auto"/>
                <w:right w:val="none" w:sz="0" w:space="0" w:color="auto"/>
              </w:divBdr>
              <w:divsChild>
                <w:div w:id="2060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7228">
          <w:marLeft w:val="0"/>
          <w:marRight w:val="0"/>
          <w:marTop w:val="0"/>
          <w:marBottom w:val="0"/>
          <w:divBdr>
            <w:top w:val="single" w:sz="6" w:space="6" w:color="EBEBEB"/>
            <w:left w:val="none" w:sz="0" w:space="0" w:color="auto"/>
            <w:bottom w:val="none" w:sz="0" w:space="0" w:color="auto"/>
            <w:right w:val="none" w:sz="0" w:space="0" w:color="auto"/>
          </w:divBdr>
          <w:divsChild>
            <w:div w:id="221209399">
              <w:marLeft w:val="2849"/>
              <w:marRight w:val="0"/>
              <w:marTop w:val="0"/>
              <w:marBottom w:val="0"/>
              <w:divBdr>
                <w:top w:val="none" w:sz="0" w:space="0" w:color="auto"/>
                <w:left w:val="none" w:sz="0" w:space="0" w:color="auto"/>
                <w:bottom w:val="none" w:sz="0" w:space="0" w:color="auto"/>
                <w:right w:val="none" w:sz="0" w:space="0" w:color="auto"/>
              </w:divBdr>
              <w:divsChild>
                <w:div w:id="213664199">
                  <w:marLeft w:val="0"/>
                  <w:marRight w:val="0"/>
                  <w:marTop w:val="0"/>
                  <w:marBottom w:val="0"/>
                  <w:divBdr>
                    <w:top w:val="none" w:sz="0" w:space="0" w:color="auto"/>
                    <w:left w:val="none" w:sz="0" w:space="0" w:color="auto"/>
                    <w:bottom w:val="none" w:sz="0" w:space="0" w:color="auto"/>
                    <w:right w:val="none" w:sz="0" w:space="0" w:color="auto"/>
                  </w:divBdr>
                </w:div>
              </w:divsChild>
            </w:div>
            <w:div w:id="110705860">
              <w:marLeft w:val="0"/>
              <w:marRight w:val="0"/>
              <w:marTop w:val="0"/>
              <w:marBottom w:val="0"/>
              <w:divBdr>
                <w:top w:val="none" w:sz="0" w:space="0" w:color="auto"/>
                <w:left w:val="none" w:sz="0" w:space="0" w:color="auto"/>
                <w:bottom w:val="none" w:sz="0" w:space="0" w:color="auto"/>
                <w:right w:val="none" w:sz="0" w:space="0" w:color="auto"/>
              </w:divBdr>
              <w:divsChild>
                <w:div w:id="1265580259">
                  <w:marLeft w:val="0"/>
                  <w:marRight w:val="0"/>
                  <w:marTop w:val="0"/>
                  <w:marBottom w:val="60"/>
                  <w:divBdr>
                    <w:top w:val="none" w:sz="0" w:space="0" w:color="auto"/>
                    <w:left w:val="none" w:sz="0" w:space="0" w:color="auto"/>
                    <w:bottom w:val="none" w:sz="0" w:space="0" w:color="auto"/>
                    <w:right w:val="none" w:sz="0" w:space="0" w:color="auto"/>
                  </w:divBdr>
                </w:div>
                <w:div w:id="106656484">
                  <w:marLeft w:val="0"/>
                  <w:marRight w:val="0"/>
                  <w:marTop w:val="0"/>
                  <w:marBottom w:val="60"/>
                  <w:divBdr>
                    <w:top w:val="none" w:sz="0" w:space="0" w:color="auto"/>
                    <w:left w:val="none" w:sz="0" w:space="0" w:color="auto"/>
                    <w:bottom w:val="none" w:sz="0" w:space="0" w:color="auto"/>
                    <w:right w:val="none" w:sz="0" w:space="0" w:color="auto"/>
                  </w:divBdr>
                </w:div>
                <w:div w:id="8042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547">
          <w:marLeft w:val="0"/>
          <w:marRight w:val="0"/>
          <w:marTop w:val="0"/>
          <w:marBottom w:val="0"/>
          <w:divBdr>
            <w:top w:val="single" w:sz="6" w:space="6" w:color="EBEBEB"/>
            <w:left w:val="none" w:sz="0" w:space="0" w:color="auto"/>
            <w:bottom w:val="none" w:sz="0" w:space="0" w:color="auto"/>
            <w:right w:val="none" w:sz="0" w:space="0" w:color="auto"/>
          </w:divBdr>
          <w:divsChild>
            <w:div w:id="1058750549">
              <w:marLeft w:val="2849"/>
              <w:marRight w:val="0"/>
              <w:marTop w:val="0"/>
              <w:marBottom w:val="0"/>
              <w:divBdr>
                <w:top w:val="none" w:sz="0" w:space="0" w:color="auto"/>
                <w:left w:val="none" w:sz="0" w:space="0" w:color="auto"/>
                <w:bottom w:val="none" w:sz="0" w:space="0" w:color="auto"/>
                <w:right w:val="none" w:sz="0" w:space="0" w:color="auto"/>
              </w:divBdr>
              <w:divsChild>
                <w:div w:id="675768059">
                  <w:marLeft w:val="0"/>
                  <w:marRight w:val="0"/>
                  <w:marTop w:val="0"/>
                  <w:marBottom w:val="0"/>
                  <w:divBdr>
                    <w:top w:val="none" w:sz="0" w:space="0" w:color="auto"/>
                    <w:left w:val="none" w:sz="0" w:space="0" w:color="auto"/>
                    <w:bottom w:val="none" w:sz="0" w:space="0" w:color="auto"/>
                    <w:right w:val="none" w:sz="0" w:space="0" w:color="auto"/>
                  </w:divBdr>
                </w:div>
              </w:divsChild>
            </w:div>
            <w:div w:id="2039819761">
              <w:marLeft w:val="0"/>
              <w:marRight w:val="0"/>
              <w:marTop w:val="0"/>
              <w:marBottom w:val="0"/>
              <w:divBdr>
                <w:top w:val="none" w:sz="0" w:space="0" w:color="auto"/>
                <w:left w:val="none" w:sz="0" w:space="0" w:color="auto"/>
                <w:bottom w:val="none" w:sz="0" w:space="0" w:color="auto"/>
                <w:right w:val="none" w:sz="0" w:space="0" w:color="auto"/>
              </w:divBdr>
              <w:divsChild>
                <w:div w:id="3876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2241">
          <w:marLeft w:val="0"/>
          <w:marRight w:val="0"/>
          <w:marTop w:val="0"/>
          <w:marBottom w:val="0"/>
          <w:divBdr>
            <w:top w:val="single" w:sz="6" w:space="6" w:color="EBEBEB"/>
            <w:left w:val="none" w:sz="0" w:space="0" w:color="auto"/>
            <w:bottom w:val="none" w:sz="0" w:space="0" w:color="auto"/>
            <w:right w:val="none" w:sz="0" w:space="0" w:color="auto"/>
          </w:divBdr>
          <w:divsChild>
            <w:div w:id="914359937">
              <w:marLeft w:val="2849"/>
              <w:marRight w:val="0"/>
              <w:marTop w:val="0"/>
              <w:marBottom w:val="0"/>
              <w:divBdr>
                <w:top w:val="none" w:sz="0" w:space="0" w:color="auto"/>
                <w:left w:val="none" w:sz="0" w:space="0" w:color="auto"/>
                <w:bottom w:val="none" w:sz="0" w:space="0" w:color="auto"/>
                <w:right w:val="none" w:sz="0" w:space="0" w:color="auto"/>
              </w:divBdr>
              <w:divsChild>
                <w:div w:id="1824349459">
                  <w:marLeft w:val="0"/>
                  <w:marRight w:val="0"/>
                  <w:marTop w:val="0"/>
                  <w:marBottom w:val="0"/>
                  <w:divBdr>
                    <w:top w:val="none" w:sz="0" w:space="0" w:color="auto"/>
                    <w:left w:val="none" w:sz="0" w:space="0" w:color="auto"/>
                    <w:bottom w:val="none" w:sz="0" w:space="0" w:color="auto"/>
                    <w:right w:val="none" w:sz="0" w:space="0" w:color="auto"/>
                  </w:divBdr>
                </w:div>
              </w:divsChild>
            </w:div>
            <w:div w:id="301467162">
              <w:marLeft w:val="0"/>
              <w:marRight w:val="0"/>
              <w:marTop w:val="0"/>
              <w:marBottom w:val="0"/>
              <w:divBdr>
                <w:top w:val="none" w:sz="0" w:space="0" w:color="auto"/>
                <w:left w:val="none" w:sz="0" w:space="0" w:color="auto"/>
                <w:bottom w:val="none" w:sz="0" w:space="0" w:color="auto"/>
                <w:right w:val="none" w:sz="0" w:space="0" w:color="auto"/>
              </w:divBdr>
              <w:divsChild>
                <w:div w:id="607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0624">
          <w:marLeft w:val="0"/>
          <w:marRight w:val="0"/>
          <w:marTop w:val="0"/>
          <w:marBottom w:val="0"/>
          <w:divBdr>
            <w:top w:val="single" w:sz="6" w:space="6" w:color="EBEBEB"/>
            <w:left w:val="none" w:sz="0" w:space="0" w:color="auto"/>
            <w:bottom w:val="none" w:sz="0" w:space="0" w:color="auto"/>
            <w:right w:val="none" w:sz="0" w:space="0" w:color="auto"/>
          </w:divBdr>
          <w:divsChild>
            <w:div w:id="1968849518">
              <w:marLeft w:val="2849"/>
              <w:marRight w:val="0"/>
              <w:marTop w:val="0"/>
              <w:marBottom w:val="0"/>
              <w:divBdr>
                <w:top w:val="none" w:sz="0" w:space="0" w:color="auto"/>
                <w:left w:val="none" w:sz="0" w:space="0" w:color="auto"/>
                <w:bottom w:val="none" w:sz="0" w:space="0" w:color="auto"/>
                <w:right w:val="none" w:sz="0" w:space="0" w:color="auto"/>
              </w:divBdr>
              <w:divsChild>
                <w:div w:id="1627463085">
                  <w:marLeft w:val="0"/>
                  <w:marRight w:val="0"/>
                  <w:marTop w:val="0"/>
                  <w:marBottom w:val="0"/>
                  <w:divBdr>
                    <w:top w:val="none" w:sz="0" w:space="0" w:color="auto"/>
                    <w:left w:val="none" w:sz="0" w:space="0" w:color="auto"/>
                    <w:bottom w:val="none" w:sz="0" w:space="0" w:color="auto"/>
                    <w:right w:val="none" w:sz="0" w:space="0" w:color="auto"/>
                  </w:divBdr>
                </w:div>
              </w:divsChild>
            </w:div>
            <w:div w:id="31537375">
              <w:marLeft w:val="0"/>
              <w:marRight w:val="0"/>
              <w:marTop w:val="0"/>
              <w:marBottom w:val="0"/>
              <w:divBdr>
                <w:top w:val="none" w:sz="0" w:space="0" w:color="auto"/>
                <w:left w:val="none" w:sz="0" w:space="0" w:color="auto"/>
                <w:bottom w:val="none" w:sz="0" w:space="0" w:color="auto"/>
                <w:right w:val="none" w:sz="0" w:space="0" w:color="auto"/>
              </w:divBdr>
              <w:divsChild>
                <w:div w:id="257372975">
                  <w:marLeft w:val="0"/>
                  <w:marRight w:val="0"/>
                  <w:marTop w:val="0"/>
                  <w:marBottom w:val="60"/>
                  <w:divBdr>
                    <w:top w:val="none" w:sz="0" w:space="0" w:color="auto"/>
                    <w:left w:val="none" w:sz="0" w:space="0" w:color="auto"/>
                    <w:bottom w:val="none" w:sz="0" w:space="0" w:color="auto"/>
                    <w:right w:val="none" w:sz="0" w:space="0" w:color="auto"/>
                  </w:divBdr>
                </w:div>
                <w:div w:id="8216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7781">
          <w:marLeft w:val="0"/>
          <w:marRight w:val="0"/>
          <w:marTop w:val="0"/>
          <w:marBottom w:val="0"/>
          <w:divBdr>
            <w:top w:val="single" w:sz="6" w:space="6" w:color="EBEBEB"/>
            <w:left w:val="none" w:sz="0" w:space="0" w:color="auto"/>
            <w:bottom w:val="none" w:sz="0" w:space="0" w:color="auto"/>
            <w:right w:val="none" w:sz="0" w:space="0" w:color="auto"/>
          </w:divBdr>
          <w:divsChild>
            <w:div w:id="69665913">
              <w:marLeft w:val="2849"/>
              <w:marRight w:val="0"/>
              <w:marTop w:val="0"/>
              <w:marBottom w:val="0"/>
              <w:divBdr>
                <w:top w:val="none" w:sz="0" w:space="0" w:color="auto"/>
                <w:left w:val="none" w:sz="0" w:space="0" w:color="auto"/>
                <w:bottom w:val="none" w:sz="0" w:space="0" w:color="auto"/>
                <w:right w:val="none" w:sz="0" w:space="0" w:color="auto"/>
              </w:divBdr>
              <w:divsChild>
                <w:div w:id="1213226211">
                  <w:marLeft w:val="0"/>
                  <w:marRight w:val="0"/>
                  <w:marTop w:val="0"/>
                  <w:marBottom w:val="0"/>
                  <w:divBdr>
                    <w:top w:val="none" w:sz="0" w:space="0" w:color="auto"/>
                    <w:left w:val="none" w:sz="0" w:space="0" w:color="auto"/>
                    <w:bottom w:val="none" w:sz="0" w:space="0" w:color="auto"/>
                    <w:right w:val="none" w:sz="0" w:space="0" w:color="auto"/>
                  </w:divBdr>
                </w:div>
              </w:divsChild>
            </w:div>
            <w:div w:id="638648586">
              <w:marLeft w:val="0"/>
              <w:marRight w:val="0"/>
              <w:marTop w:val="0"/>
              <w:marBottom w:val="0"/>
              <w:divBdr>
                <w:top w:val="none" w:sz="0" w:space="0" w:color="auto"/>
                <w:left w:val="none" w:sz="0" w:space="0" w:color="auto"/>
                <w:bottom w:val="none" w:sz="0" w:space="0" w:color="auto"/>
                <w:right w:val="none" w:sz="0" w:space="0" w:color="auto"/>
              </w:divBdr>
              <w:divsChild>
                <w:div w:id="7725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4424">
          <w:marLeft w:val="0"/>
          <w:marRight w:val="0"/>
          <w:marTop w:val="0"/>
          <w:marBottom w:val="0"/>
          <w:divBdr>
            <w:top w:val="single" w:sz="6" w:space="6" w:color="EBEBEB"/>
            <w:left w:val="none" w:sz="0" w:space="0" w:color="auto"/>
            <w:bottom w:val="none" w:sz="0" w:space="0" w:color="auto"/>
            <w:right w:val="none" w:sz="0" w:space="0" w:color="auto"/>
          </w:divBdr>
          <w:divsChild>
            <w:div w:id="1919097263">
              <w:marLeft w:val="2849"/>
              <w:marRight w:val="0"/>
              <w:marTop w:val="0"/>
              <w:marBottom w:val="0"/>
              <w:divBdr>
                <w:top w:val="none" w:sz="0" w:space="0" w:color="auto"/>
                <w:left w:val="none" w:sz="0" w:space="0" w:color="auto"/>
                <w:bottom w:val="none" w:sz="0" w:space="0" w:color="auto"/>
                <w:right w:val="none" w:sz="0" w:space="0" w:color="auto"/>
              </w:divBdr>
              <w:divsChild>
                <w:div w:id="477692414">
                  <w:marLeft w:val="0"/>
                  <w:marRight w:val="0"/>
                  <w:marTop w:val="0"/>
                  <w:marBottom w:val="0"/>
                  <w:divBdr>
                    <w:top w:val="none" w:sz="0" w:space="0" w:color="auto"/>
                    <w:left w:val="none" w:sz="0" w:space="0" w:color="auto"/>
                    <w:bottom w:val="none" w:sz="0" w:space="0" w:color="auto"/>
                    <w:right w:val="none" w:sz="0" w:space="0" w:color="auto"/>
                  </w:divBdr>
                </w:div>
              </w:divsChild>
            </w:div>
            <w:div w:id="1612131178">
              <w:marLeft w:val="0"/>
              <w:marRight w:val="0"/>
              <w:marTop w:val="0"/>
              <w:marBottom w:val="0"/>
              <w:divBdr>
                <w:top w:val="none" w:sz="0" w:space="0" w:color="auto"/>
                <w:left w:val="none" w:sz="0" w:space="0" w:color="auto"/>
                <w:bottom w:val="none" w:sz="0" w:space="0" w:color="auto"/>
                <w:right w:val="none" w:sz="0" w:space="0" w:color="auto"/>
              </w:divBdr>
              <w:divsChild>
                <w:div w:id="18415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033">
          <w:marLeft w:val="0"/>
          <w:marRight w:val="0"/>
          <w:marTop w:val="0"/>
          <w:marBottom w:val="0"/>
          <w:divBdr>
            <w:top w:val="single" w:sz="6" w:space="6" w:color="EBEBEB"/>
            <w:left w:val="none" w:sz="0" w:space="0" w:color="auto"/>
            <w:bottom w:val="none" w:sz="0" w:space="0" w:color="auto"/>
            <w:right w:val="none" w:sz="0" w:space="0" w:color="auto"/>
          </w:divBdr>
          <w:divsChild>
            <w:div w:id="232394372">
              <w:marLeft w:val="2849"/>
              <w:marRight w:val="0"/>
              <w:marTop w:val="0"/>
              <w:marBottom w:val="0"/>
              <w:divBdr>
                <w:top w:val="none" w:sz="0" w:space="0" w:color="auto"/>
                <w:left w:val="none" w:sz="0" w:space="0" w:color="auto"/>
                <w:bottom w:val="none" w:sz="0" w:space="0" w:color="auto"/>
                <w:right w:val="none" w:sz="0" w:space="0" w:color="auto"/>
              </w:divBdr>
              <w:divsChild>
                <w:div w:id="1981882681">
                  <w:marLeft w:val="0"/>
                  <w:marRight w:val="0"/>
                  <w:marTop w:val="0"/>
                  <w:marBottom w:val="0"/>
                  <w:divBdr>
                    <w:top w:val="none" w:sz="0" w:space="0" w:color="auto"/>
                    <w:left w:val="none" w:sz="0" w:space="0" w:color="auto"/>
                    <w:bottom w:val="none" w:sz="0" w:space="0" w:color="auto"/>
                    <w:right w:val="none" w:sz="0" w:space="0" w:color="auto"/>
                  </w:divBdr>
                </w:div>
              </w:divsChild>
            </w:div>
            <w:div w:id="2016302545">
              <w:marLeft w:val="0"/>
              <w:marRight w:val="0"/>
              <w:marTop w:val="0"/>
              <w:marBottom w:val="0"/>
              <w:divBdr>
                <w:top w:val="none" w:sz="0" w:space="0" w:color="auto"/>
                <w:left w:val="none" w:sz="0" w:space="0" w:color="auto"/>
                <w:bottom w:val="none" w:sz="0" w:space="0" w:color="auto"/>
                <w:right w:val="none" w:sz="0" w:space="0" w:color="auto"/>
              </w:divBdr>
              <w:divsChild>
                <w:div w:id="16779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7356">
          <w:marLeft w:val="0"/>
          <w:marRight w:val="0"/>
          <w:marTop w:val="0"/>
          <w:marBottom w:val="0"/>
          <w:divBdr>
            <w:top w:val="single" w:sz="6" w:space="6" w:color="EBEBEB"/>
            <w:left w:val="none" w:sz="0" w:space="0" w:color="auto"/>
            <w:bottom w:val="none" w:sz="0" w:space="0" w:color="auto"/>
            <w:right w:val="none" w:sz="0" w:space="0" w:color="auto"/>
          </w:divBdr>
          <w:divsChild>
            <w:div w:id="1328166535">
              <w:marLeft w:val="2849"/>
              <w:marRight w:val="0"/>
              <w:marTop w:val="0"/>
              <w:marBottom w:val="0"/>
              <w:divBdr>
                <w:top w:val="none" w:sz="0" w:space="0" w:color="auto"/>
                <w:left w:val="none" w:sz="0" w:space="0" w:color="auto"/>
                <w:bottom w:val="none" w:sz="0" w:space="0" w:color="auto"/>
                <w:right w:val="none" w:sz="0" w:space="0" w:color="auto"/>
              </w:divBdr>
              <w:divsChild>
                <w:div w:id="539434485">
                  <w:marLeft w:val="0"/>
                  <w:marRight w:val="0"/>
                  <w:marTop w:val="0"/>
                  <w:marBottom w:val="0"/>
                  <w:divBdr>
                    <w:top w:val="none" w:sz="0" w:space="0" w:color="auto"/>
                    <w:left w:val="none" w:sz="0" w:space="0" w:color="auto"/>
                    <w:bottom w:val="none" w:sz="0" w:space="0" w:color="auto"/>
                    <w:right w:val="none" w:sz="0" w:space="0" w:color="auto"/>
                  </w:divBdr>
                </w:div>
              </w:divsChild>
            </w:div>
            <w:div w:id="1589461811">
              <w:marLeft w:val="0"/>
              <w:marRight w:val="0"/>
              <w:marTop w:val="0"/>
              <w:marBottom w:val="0"/>
              <w:divBdr>
                <w:top w:val="none" w:sz="0" w:space="0" w:color="auto"/>
                <w:left w:val="none" w:sz="0" w:space="0" w:color="auto"/>
                <w:bottom w:val="none" w:sz="0" w:space="0" w:color="auto"/>
                <w:right w:val="none" w:sz="0" w:space="0" w:color="auto"/>
              </w:divBdr>
              <w:divsChild>
                <w:div w:id="17726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084">
          <w:marLeft w:val="0"/>
          <w:marRight w:val="0"/>
          <w:marTop w:val="0"/>
          <w:marBottom w:val="0"/>
          <w:divBdr>
            <w:top w:val="single" w:sz="6" w:space="6" w:color="EBEBEB"/>
            <w:left w:val="none" w:sz="0" w:space="0" w:color="auto"/>
            <w:bottom w:val="none" w:sz="0" w:space="0" w:color="auto"/>
            <w:right w:val="none" w:sz="0" w:space="0" w:color="auto"/>
          </w:divBdr>
          <w:divsChild>
            <w:div w:id="1173689629">
              <w:marLeft w:val="2849"/>
              <w:marRight w:val="0"/>
              <w:marTop w:val="0"/>
              <w:marBottom w:val="0"/>
              <w:divBdr>
                <w:top w:val="none" w:sz="0" w:space="0" w:color="auto"/>
                <w:left w:val="none" w:sz="0" w:space="0" w:color="auto"/>
                <w:bottom w:val="none" w:sz="0" w:space="0" w:color="auto"/>
                <w:right w:val="none" w:sz="0" w:space="0" w:color="auto"/>
              </w:divBdr>
              <w:divsChild>
                <w:div w:id="817772753">
                  <w:marLeft w:val="0"/>
                  <w:marRight w:val="0"/>
                  <w:marTop w:val="0"/>
                  <w:marBottom w:val="0"/>
                  <w:divBdr>
                    <w:top w:val="none" w:sz="0" w:space="0" w:color="auto"/>
                    <w:left w:val="none" w:sz="0" w:space="0" w:color="auto"/>
                    <w:bottom w:val="none" w:sz="0" w:space="0" w:color="auto"/>
                    <w:right w:val="none" w:sz="0" w:space="0" w:color="auto"/>
                  </w:divBdr>
                </w:div>
              </w:divsChild>
            </w:div>
            <w:div w:id="1201237570">
              <w:marLeft w:val="0"/>
              <w:marRight w:val="0"/>
              <w:marTop w:val="0"/>
              <w:marBottom w:val="0"/>
              <w:divBdr>
                <w:top w:val="none" w:sz="0" w:space="0" w:color="auto"/>
                <w:left w:val="none" w:sz="0" w:space="0" w:color="auto"/>
                <w:bottom w:val="none" w:sz="0" w:space="0" w:color="auto"/>
                <w:right w:val="none" w:sz="0" w:space="0" w:color="auto"/>
              </w:divBdr>
              <w:divsChild>
                <w:div w:id="20975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2890">
          <w:marLeft w:val="0"/>
          <w:marRight w:val="0"/>
          <w:marTop w:val="0"/>
          <w:marBottom w:val="0"/>
          <w:divBdr>
            <w:top w:val="single" w:sz="6" w:space="6" w:color="EBEBEB"/>
            <w:left w:val="none" w:sz="0" w:space="0" w:color="auto"/>
            <w:bottom w:val="none" w:sz="0" w:space="0" w:color="auto"/>
            <w:right w:val="none" w:sz="0" w:space="0" w:color="auto"/>
          </w:divBdr>
          <w:divsChild>
            <w:div w:id="1288971216">
              <w:marLeft w:val="2849"/>
              <w:marRight w:val="0"/>
              <w:marTop w:val="0"/>
              <w:marBottom w:val="0"/>
              <w:divBdr>
                <w:top w:val="none" w:sz="0" w:space="0" w:color="auto"/>
                <w:left w:val="none" w:sz="0" w:space="0" w:color="auto"/>
                <w:bottom w:val="none" w:sz="0" w:space="0" w:color="auto"/>
                <w:right w:val="none" w:sz="0" w:space="0" w:color="auto"/>
              </w:divBdr>
              <w:divsChild>
                <w:div w:id="647050509">
                  <w:marLeft w:val="0"/>
                  <w:marRight w:val="0"/>
                  <w:marTop w:val="0"/>
                  <w:marBottom w:val="0"/>
                  <w:divBdr>
                    <w:top w:val="none" w:sz="0" w:space="0" w:color="auto"/>
                    <w:left w:val="none" w:sz="0" w:space="0" w:color="auto"/>
                    <w:bottom w:val="none" w:sz="0" w:space="0" w:color="auto"/>
                    <w:right w:val="none" w:sz="0" w:space="0" w:color="auto"/>
                  </w:divBdr>
                </w:div>
              </w:divsChild>
            </w:div>
            <w:div w:id="1014189506">
              <w:marLeft w:val="0"/>
              <w:marRight w:val="0"/>
              <w:marTop w:val="0"/>
              <w:marBottom w:val="0"/>
              <w:divBdr>
                <w:top w:val="none" w:sz="0" w:space="0" w:color="auto"/>
                <w:left w:val="none" w:sz="0" w:space="0" w:color="auto"/>
                <w:bottom w:val="none" w:sz="0" w:space="0" w:color="auto"/>
                <w:right w:val="none" w:sz="0" w:space="0" w:color="auto"/>
              </w:divBdr>
              <w:divsChild>
                <w:div w:id="1863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5390">
      <w:bodyDiv w:val="1"/>
      <w:marLeft w:val="0"/>
      <w:marRight w:val="0"/>
      <w:marTop w:val="0"/>
      <w:marBottom w:val="0"/>
      <w:divBdr>
        <w:top w:val="none" w:sz="0" w:space="0" w:color="auto"/>
        <w:left w:val="none" w:sz="0" w:space="0" w:color="auto"/>
        <w:bottom w:val="none" w:sz="0" w:space="0" w:color="auto"/>
        <w:right w:val="none" w:sz="0" w:space="0" w:color="auto"/>
      </w:divBdr>
    </w:div>
    <w:div w:id="987243822">
      <w:bodyDiv w:val="1"/>
      <w:marLeft w:val="0"/>
      <w:marRight w:val="0"/>
      <w:marTop w:val="0"/>
      <w:marBottom w:val="0"/>
      <w:divBdr>
        <w:top w:val="none" w:sz="0" w:space="0" w:color="auto"/>
        <w:left w:val="none" w:sz="0" w:space="0" w:color="auto"/>
        <w:bottom w:val="none" w:sz="0" w:space="0" w:color="auto"/>
        <w:right w:val="none" w:sz="0" w:space="0" w:color="auto"/>
      </w:divBdr>
    </w:div>
    <w:div w:id="1010762861">
      <w:bodyDiv w:val="1"/>
      <w:marLeft w:val="0"/>
      <w:marRight w:val="0"/>
      <w:marTop w:val="0"/>
      <w:marBottom w:val="0"/>
      <w:divBdr>
        <w:top w:val="none" w:sz="0" w:space="0" w:color="auto"/>
        <w:left w:val="none" w:sz="0" w:space="0" w:color="auto"/>
        <w:bottom w:val="none" w:sz="0" w:space="0" w:color="auto"/>
        <w:right w:val="none" w:sz="0" w:space="0" w:color="auto"/>
      </w:divBdr>
    </w:div>
    <w:div w:id="1514300426">
      <w:bodyDiv w:val="1"/>
      <w:marLeft w:val="0"/>
      <w:marRight w:val="0"/>
      <w:marTop w:val="0"/>
      <w:marBottom w:val="0"/>
      <w:divBdr>
        <w:top w:val="none" w:sz="0" w:space="0" w:color="auto"/>
        <w:left w:val="none" w:sz="0" w:space="0" w:color="auto"/>
        <w:bottom w:val="none" w:sz="0" w:space="0" w:color="auto"/>
        <w:right w:val="none" w:sz="0" w:space="0" w:color="auto"/>
      </w:divBdr>
    </w:div>
    <w:div w:id="17711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e.gov.pl/pl/article/785,standard-interfejsu-programistycznegoaplikacji-api-fin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zeumwspolczesn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kn.pl/informacje/2012/10/terminologia-systemow-zarzadzania-bezpieczenstwem-informacji-pn-isoiec-27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abbix.com/" TargetMode="External"/><Relationship Id="rId4" Type="http://schemas.openxmlformats.org/officeDocument/2006/relationships/settings" Target="settings.xml"/><Relationship Id="rId9" Type="http://schemas.openxmlformats.org/officeDocument/2006/relationships/hyperlink" Target="https://owasp.org/www-project-top-te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390D-616A-4DB6-8BA9-44CA3AE1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12044</Words>
  <Characters>72268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XP Prof</dc:creator>
  <cp:keywords/>
  <dc:description/>
  <cp:lastModifiedBy>Anna Rzeszotarska</cp:lastModifiedBy>
  <cp:revision>5</cp:revision>
  <cp:lastPrinted>2017-09-18T12:40:00Z</cp:lastPrinted>
  <dcterms:created xsi:type="dcterms:W3CDTF">2023-06-28T09:46:00Z</dcterms:created>
  <dcterms:modified xsi:type="dcterms:W3CDTF">2023-07-17T08:14:00Z</dcterms:modified>
</cp:coreProperties>
</file>