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Pr="008D6C74" w:rsidRDefault="0052606F" w:rsidP="008D6C74">
      <w:pPr>
        <w:tabs>
          <w:tab w:val="left" w:pos="6379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  <w:r w:rsidRPr="008D6C74">
        <w:rPr>
          <w:rFonts w:ascii="Cambria" w:hAnsi="Cambria" w:cs="Times New Roman"/>
          <w:b/>
          <w:snapToGrid w:val="0"/>
          <w:sz w:val="22"/>
        </w:rPr>
        <w:t>DOKUMENT SKŁADANY WRAZ Z OFERTĄ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ab/>
      </w:r>
      <w:r w:rsidR="00246282" w:rsidRPr="008D6C74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 xml:space="preserve">nr 5 </w:t>
      </w:r>
      <w:r w:rsidR="00246282" w:rsidRPr="008D6C74">
        <w:rPr>
          <w:rFonts w:ascii="Cambria" w:hAnsi="Cambria" w:cs="Times New Roman"/>
          <w:b/>
          <w:snapToGrid w:val="0"/>
          <w:sz w:val="22"/>
        </w:rPr>
        <w:t>do SWZ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 xml:space="preserve"> </w:t>
      </w:r>
    </w:p>
    <w:p w:rsidR="008D6C74" w:rsidRPr="008D6C74" w:rsidRDefault="008D6C74" w:rsidP="008D6C74">
      <w:pPr>
        <w:tabs>
          <w:tab w:val="left" w:pos="6521"/>
        </w:tabs>
        <w:spacing w:before="60" w:after="20" w:line="271" w:lineRule="auto"/>
        <w:rPr>
          <w:rFonts w:ascii="Cambria" w:hAnsi="Cambria" w:cs="Times New Roman"/>
          <w:snapToGrid w:val="0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8D6C74" w:rsidTr="00EA43C9">
        <w:trPr>
          <w:trHeight w:val="1795"/>
        </w:trPr>
        <w:tc>
          <w:tcPr>
            <w:tcW w:w="3403" w:type="dxa"/>
            <w:shd w:val="clear" w:color="auto" w:fill="FFFFFF"/>
            <w:vAlign w:val="bottom"/>
          </w:tcPr>
          <w:p w:rsidR="0052606F" w:rsidRPr="008D6C74" w:rsidRDefault="0052606F" w:rsidP="00EA43C9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 xml:space="preserve">(nazwa </w:t>
            </w:r>
            <w:r w:rsidR="00621303"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>podmiotu, na którego zasoby powołuje Wykonawca</w:t>
            </w:r>
            <w:r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:rsidR="00505BED" w:rsidRP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>ZOBOWIĄZANIEPODMIOTU</w:t>
            </w:r>
            <w:r w:rsidR="008D6C74">
              <w:rPr>
                <w:rFonts w:ascii="Cambria" w:hAnsi="Cambria"/>
              </w:rPr>
              <w:t>,</w:t>
            </w:r>
          </w:p>
          <w:p w:rsidR="008D6C74" w:rsidRDefault="008D6C74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>NA KTÓREGO ZASOBY POWOŁUJE WYKONAWCA</w:t>
            </w:r>
            <w:r>
              <w:rPr>
                <w:rFonts w:ascii="Cambria" w:hAnsi="Cambria"/>
              </w:rPr>
              <w:t xml:space="preserve"> </w:t>
            </w:r>
            <w:r w:rsidR="00505BED" w:rsidRPr="008D6C74">
              <w:rPr>
                <w:rFonts w:ascii="Cambria" w:hAnsi="Cambria"/>
              </w:rPr>
              <w:t xml:space="preserve">DO ODDANIA WYKONAWCY </w:t>
            </w:r>
          </w:p>
          <w:p w:rsid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 xml:space="preserve">DO DYSPOZYCJI NIEZBĘDNYCH ZASOBÓW </w:t>
            </w:r>
          </w:p>
          <w:p w:rsidR="0052606F" w:rsidRP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  <w:b w:val="0"/>
              </w:rPr>
            </w:pPr>
            <w:r w:rsidRPr="008D6C74">
              <w:rPr>
                <w:rFonts w:ascii="Cambria" w:hAnsi="Cambria"/>
              </w:rPr>
              <w:t>NA POTRZEBY REALIZACJI ZAMÓWIENIA</w:t>
            </w:r>
          </w:p>
        </w:tc>
      </w:tr>
    </w:tbl>
    <w:p w:rsidR="008B5812" w:rsidRDefault="008B5812" w:rsidP="008B5812">
      <w:pPr>
        <w:jc w:val="both"/>
        <w:rPr>
          <w:rFonts w:ascii="Cambria" w:hAnsi="Cambria" w:cs="Times New Roman"/>
          <w:bCs/>
          <w:snapToGrid w:val="0"/>
          <w:sz w:val="24"/>
          <w:highlight w:val="white"/>
        </w:rPr>
      </w:pPr>
    </w:p>
    <w:p w:rsidR="007E181A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W związku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z prowadzonym postępowaniem </w:t>
      </w:r>
      <w:r w:rsidRPr="00F05DAC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pn. </w:t>
      </w:r>
      <w:r w:rsidR="007D7EC4" w:rsidRPr="00895880">
        <w:rPr>
          <w:rFonts w:ascii="Cambria" w:hAnsi="Cambria"/>
          <w:sz w:val="22"/>
          <w:szCs w:val="22"/>
        </w:rPr>
        <w:t>„</w:t>
      </w:r>
      <w:r w:rsidR="007D7EC4">
        <w:rPr>
          <w:rFonts w:ascii="Cambria" w:hAnsi="Cambria"/>
          <w:b/>
          <w:bCs/>
          <w:sz w:val="22"/>
          <w:szCs w:val="22"/>
        </w:rPr>
        <w:t>Dostawa</w:t>
      </w:r>
      <w:r w:rsidR="007D7EC4" w:rsidRPr="00895880">
        <w:rPr>
          <w:rFonts w:ascii="Cambria" w:hAnsi="Cambria"/>
          <w:b/>
          <w:bCs/>
          <w:sz w:val="22"/>
          <w:szCs w:val="22"/>
        </w:rPr>
        <w:t xml:space="preserve"> </w:t>
      </w:r>
      <w:r w:rsidR="007D7EC4">
        <w:rPr>
          <w:rFonts w:ascii="Cambria" w:hAnsi="Cambria"/>
          <w:b/>
          <w:bCs/>
          <w:sz w:val="22"/>
          <w:szCs w:val="22"/>
        </w:rPr>
        <w:t xml:space="preserve">wraz z </w:t>
      </w:r>
      <w:r w:rsidR="00760270">
        <w:rPr>
          <w:rFonts w:ascii="Cambria" w:hAnsi="Cambria"/>
          <w:b/>
          <w:bCs/>
          <w:sz w:val="22"/>
          <w:szCs w:val="22"/>
        </w:rPr>
        <w:t>instalacją aparatów ultrasonograficznych</w:t>
      </w:r>
      <w:r w:rsidR="007D7EC4" w:rsidRPr="00895880">
        <w:rPr>
          <w:rFonts w:ascii="Cambria" w:hAnsi="Cambria"/>
          <w:b/>
          <w:bCs/>
          <w:sz w:val="22"/>
          <w:szCs w:val="22"/>
        </w:rPr>
        <w:t>”</w:t>
      </w:r>
      <w:r w:rsidR="007D7EC4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7D7EC4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760270">
        <w:rPr>
          <w:rFonts w:ascii="Cambria" w:hAnsi="Cambria"/>
          <w:b/>
          <w:bCs/>
          <w:sz w:val="22"/>
          <w:szCs w:val="22"/>
          <w:lang w:eastAsia="x-none"/>
        </w:rPr>
        <w:t>11</w:t>
      </w:r>
      <w:bookmarkStart w:id="0" w:name="_GoBack"/>
      <w:bookmarkEnd w:id="0"/>
      <w:r w:rsidR="007D7EC4" w:rsidRPr="00895880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7D7EC4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F87550">
        <w:rPr>
          <w:rFonts w:ascii="Cambria" w:hAnsi="Cambria"/>
          <w:b/>
          <w:sz w:val="22"/>
          <w:szCs w:val="22"/>
          <w:lang w:eastAsia="x-none"/>
        </w:rPr>
        <w:t xml:space="preserve">, </w:t>
      </w:r>
      <w:r>
        <w:rPr>
          <w:rFonts w:ascii="Cambria" w:hAnsi="Cambria"/>
          <w:sz w:val="22"/>
          <w:szCs w:val="22"/>
        </w:rPr>
        <w:t>b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ędąc podmiotem, na którego zasoby powołuje się</w:t>
      </w:r>
      <w:r>
        <w:rPr>
          <w:rFonts w:ascii="Cambria" w:hAnsi="Cambria" w:cs="Times New Roman"/>
          <w:bCs/>
          <w:snapToGrid w:val="0"/>
          <w:sz w:val="22"/>
          <w:szCs w:val="22"/>
        </w:rPr>
        <w:t>: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</w:p>
    <w:p w:rsidR="007E181A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EA43C9" w:rsidRDefault="00EA43C9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E181A" w:rsidRDefault="007E181A" w:rsidP="007E181A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7E181A" w:rsidRPr="005D288E" w:rsidRDefault="007E181A" w:rsidP="007E181A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(nazwa Wykonawcy)</w:t>
      </w:r>
    </w:p>
    <w:p w:rsidR="007E181A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B40547" w:rsidRDefault="007E181A" w:rsidP="0074742F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Oświadczam, że</w:t>
      </w:r>
      <w:r w:rsidR="00B40547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  <w:r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zobowiązuję się, </w:t>
      </w:r>
      <w:r w:rsidR="00303A33" w:rsidRPr="0074742F">
        <w:rPr>
          <w:rFonts w:ascii="Cambria" w:hAnsi="Cambria" w:cs="Times New Roman"/>
          <w:bCs/>
          <w:snapToGrid w:val="0"/>
          <w:sz w:val="22"/>
          <w:szCs w:val="22"/>
        </w:rPr>
        <w:t>w w/w postępowaniu</w:t>
      </w:r>
      <w:r w:rsidRPr="0074742F">
        <w:rPr>
          <w:rFonts w:ascii="Cambria" w:hAnsi="Cambria" w:cs="Times New Roman"/>
          <w:bCs/>
          <w:snapToGrid w:val="0"/>
          <w:sz w:val="22"/>
          <w:szCs w:val="22"/>
        </w:rPr>
        <w:t>,</w:t>
      </w:r>
      <w:r w:rsidR="00DA1DCB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  <w:r w:rsidR="00DD05FC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do oddania do dyspozycji dla </w:t>
      </w:r>
      <w:r w:rsidR="001F06A4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w/w </w:t>
      </w:r>
      <w:r w:rsidR="00DD05FC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Wykonawcy swoich zasobów zgodnie z treścią art. 118 ust. 1 ustawy Pzp w następującym zakresie: </w:t>
      </w:r>
    </w:p>
    <w:p w:rsidR="00B40547" w:rsidRDefault="00B40547" w:rsidP="0074742F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4742F" w:rsidRDefault="0074742F" w:rsidP="00B40547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B40547" w:rsidRDefault="00B40547" w:rsidP="0074742F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4742F" w:rsidRDefault="0074742F" w:rsidP="0074742F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DD05FC" w:rsidRPr="007E181A" w:rsidRDefault="0074742F" w:rsidP="0074742F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7E181A">
        <w:rPr>
          <w:rFonts w:ascii="Cambria" w:hAnsi="Cambria" w:cs="Times New Roman"/>
          <w:bCs/>
          <w:snapToGrid w:val="0"/>
          <w:sz w:val="18"/>
          <w:szCs w:val="18"/>
        </w:rPr>
        <w:t xml:space="preserve"> </w:t>
      </w:r>
      <w:r w:rsidR="00DD05FC" w:rsidRPr="007E181A">
        <w:rPr>
          <w:rFonts w:ascii="Cambria" w:hAnsi="Cambria" w:cs="Times New Roman"/>
          <w:bCs/>
          <w:snapToGrid w:val="0"/>
          <w:sz w:val="18"/>
          <w:szCs w:val="18"/>
        </w:rPr>
        <w:t>(określenie zasobu: zdolności techniczne lub zawodowe, sytuacja finansowa lub ekonomiczna)</w:t>
      </w:r>
    </w:p>
    <w:p w:rsidR="007E181A" w:rsidRDefault="007E181A" w:rsidP="008B5812">
      <w:pPr>
        <w:jc w:val="both"/>
        <w:rPr>
          <w:rFonts w:ascii="Cambria" w:hAnsi="Cambria" w:cs="Times New Roman"/>
          <w:bCs/>
          <w:snapToGrid w:val="0"/>
          <w:sz w:val="24"/>
        </w:rPr>
      </w:pPr>
    </w:p>
    <w:p w:rsidR="00DD05FC" w:rsidRPr="008B5812" w:rsidRDefault="00DD05FC" w:rsidP="008B5812">
      <w:pPr>
        <w:jc w:val="both"/>
        <w:rPr>
          <w:rFonts w:ascii="Cambria" w:hAnsi="Cambria" w:cs="Times New Roman"/>
          <w:bCs/>
          <w:snapToGrid w:val="0"/>
          <w:sz w:val="24"/>
        </w:rPr>
      </w:pPr>
      <w:r w:rsidRPr="008B5812">
        <w:rPr>
          <w:rFonts w:ascii="Cambria" w:hAnsi="Cambria" w:cs="Times New Roman"/>
          <w:bCs/>
          <w:snapToGrid w:val="0"/>
          <w:sz w:val="24"/>
        </w:rPr>
        <w:t>Jednocześnie wskazuję, iż:</w:t>
      </w:r>
    </w:p>
    <w:p w:rsidR="0074742F" w:rsidRDefault="00DD05FC" w:rsidP="007E181A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E181A">
        <w:rPr>
          <w:rFonts w:ascii="Cambria" w:hAnsi="Cambria" w:cs="Times New Roman"/>
          <w:bCs/>
          <w:snapToGrid w:val="0"/>
          <w:sz w:val="24"/>
        </w:rPr>
        <w:t xml:space="preserve">Zakres w/w zasobów przy wykonywaniu zamówienia będzie następujący: </w:t>
      </w:r>
    </w:p>
    <w:p w:rsidR="00EA43C9" w:rsidRDefault="00EA43C9" w:rsidP="0074742F">
      <w:pPr>
        <w:jc w:val="center"/>
        <w:rPr>
          <w:rFonts w:ascii="Cambria" w:hAnsi="Cambria" w:cs="Times New Roman"/>
          <w:bCs/>
          <w:snapToGrid w:val="0"/>
          <w:sz w:val="24"/>
        </w:rPr>
      </w:pPr>
    </w:p>
    <w:p w:rsidR="00DD05FC" w:rsidRPr="0074742F" w:rsidRDefault="00DD05FC" w:rsidP="0074742F">
      <w:pPr>
        <w:jc w:val="center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……………………………………………………………………………………………</w:t>
      </w:r>
      <w:r w:rsidR="0074742F" w:rsidRPr="0074742F">
        <w:rPr>
          <w:rFonts w:ascii="Cambria" w:hAnsi="Cambria" w:cs="Times New Roman"/>
          <w:bCs/>
          <w:snapToGrid w:val="0"/>
          <w:sz w:val="24"/>
        </w:rPr>
        <w:t>…………………………….</w:t>
      </w:r>
    </w:p>
    <w:p w:rsidR="00EA43C9" w:rsidRDefault="00DD05FC" w:rsidP="0074742F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 xml:space="preserve">Sposób </w:t>
      </w:r>
      <w:r w:rsidR="00E32319" w:rsidRPr="0074742F">
        <w:rPr>
          <w:rFonts w:ascii="Cambria" w:hAnsi="Cambria" w:cs="Times New Roman"/>
          <w:bCs/>
          <w:snapToGrid w:val="0"/>
          <w:sz w:val="24"/>
        </w:rPr>
        <w:t xml:space="preserve">udostępnienia i 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wykorzystania w/w zasobów będzie następujący: </w:t>
      </w:r>
    </w:p>
    <w:p w:rsidR="00EA43C9" w:rsidRDefault="00EA43C9" w:rsidP="00EA43C9">
      <w:pPr>
        <w:pStyle w:val="Akapitzlist"/>
        <w:ind w:left="0"/>
        <w:jc w:val="both"/>
        <w:rPr>
          <w:rFonts w:ascii="Cambria" w:hAnsi="Cambria" w:cs="Times New Roman"/>
          <w:bCs/>
          <w:snapToGrid w:val="0"/>
          <w:sz w:val="24"/>
        </w:rPr>
      </w:pPr>
    </w:p>
    <w:p w:rsidR="0074742F" w:rsidRPr="0074742F" w:rsidRDefault="0074742F" w:rsidP="00EA43C9">
      <w:pPr>
        <w:pStyle w:val="Akapitzlist"/>
        <w:ind w:left="0"/>
        <w:jc w:val="center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………………………………………………………………………………………………………………………….</w:t>
      </w:r>
    </w:p>
    <w:p w:rsidR="00DD05FC" w:rsidRDefault="00DD05FC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 xml:space="preserve">Okres </w:t>
      </w:r>
      <w:r w:rsidR="00E32319" w:rsidRPr="0074742F">
        <w:rPr>
          <w:rFonts w:ascii="Cambria" w:hAnsi="Cambria" w:cs="Times New Roman"/>
          <w:bCs/>
          <w:snapToGrid w:val="0"/>
          <w:sz w:val="24"/>
        </w:rPr>
        <w:t>mojego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udziału przy wykonywaniu przedmiotowego zamówienia, będzie następujący:</w:t>
      </w:r>
      <w:r w:rsidR="00DA1DCB"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</w:t>
      </w:r>
      <w:r w:rsidR="0074742F">
        <w:rPr>
          <w:rFonts w:ascii="Cambria" w:hAnsi="Cambria" w:cs="Times New Roman"/>
          <w:bCs/>
          <w:snapToGrid w:val="0"/>
          <w:sz w:val="24"/>
        </w:rPr>
        <w:t>…………………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</w:p>
    <w:p w:rsidR="00DD05FC" w:rsidRDefault="00DD05FC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Oświadczam, iż zrealizuję</w:t>
      </w:r>
      <w:r w:rsidR="00DA6510" w:rsidRPr="0074742F">
        <w:rPr>
          <w:rFonts w:ascii="Cambria" w:hAnsi="Cambria" w:cs="Times New Roman"/>
          <w:bCs/>
          <w:snapToGrid w:val="0"/>
          <w:sz w:val="24"/>
        </w:rPr>
        <w:t xml:space="preserve"> / nie zrealizuję (zaznaczyć właściwe))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roboty budowlane, do realizacji których wymagane są zdolności techniczne lub zawodowe (wykształcenie, kwalifikacje zawodowe, doświadczenie).</w:t>
      </w:r>
      <w:r w:rsidR="00B60E03"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</w:p>
    <w:p w:rsidR="00D14E1A" w:rsidRPr="0074742F" w:rsidRDefault="0074742F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>
        <w:rPr>
          <w:rFonts w:ascii="Cambria" w:hAnsi="Cambria" w:cs="Times New Roman"/>
          <w:bCs/>
          <w:snapToGrid w:val="0"/>
          <w:sz w:val="24"/>
        </w:rPr>
        <w:t xml:space="preserve">Z </w:t>
      </w:r>
      <w:r w:rsidR="00D14E1A" w:rsidRPr="0074742F">
        <w:rPr>
          <w:rFonts w:ascii="Cambria" w:hAnsi="Cambria" w:cs="Times New Roman"/>
          <w:bCs/>
          <w:snapToGrid w:val="0"/>
          <w:sz w:val="24"/>
        </w:rPr>
        <w:t>Wykonawcą łączyć mnie będzie ………</w:t>
      </w:r>
      <w:r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</w:t>
      </w: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4742F" w:rsidRDefault="0074742F" w:rsidP="0074742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bookmarkStart w:id="1" w:name="_Hlk66787236"/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7D7EC4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7E181A" w:rsidRDefault="007E181A" w:rsidP="008B5812">
      <w:pPr>
        <w:shd w:val="clear" w:color="auto" w:fill="FFFFFF"/>
        <w:jc w:val="both"/>
        <w:rPr>
          <w:rFonts w:ascii="Cambria" w:hAnsi="Cambria"/>
          <w:bCs/>
          <w:i/>
          <w:snapToGrid w:val="0"/>
          <w:sz w:val="22"/>
          <w:highlight w:val="white"/>
        </w:rPr>
      </w:pPr>
    </w:p>
    <w:p w:rsidR="007E181A" w:rsidRPr="00B40547" w:rsidRDefault="007E181A" w:rsidP="008B5812">
      <w:pPr>
        <w:shd w:val="clear" w:color="auto" w:fill="FFFFFF"/>
        <w:jc w:val="both"/>
        <w:rPr>
          <w:rFonts w:ascii="Cambria" w:hAnsi="Cambria"/>
          <w:bCs/>
          <w:snapToGrid w:val="0"/>
          <w:sz w:val="22"/>
          <w:highlight w:val="white"/>
        </w:rPr>
      </w:pPr>
    </w:p>
    <w:p w:rsidR="007E181A" w:rsidRDefault="007E181A" w:rsidP="008B5812">
      <w:pPr>
        <w:shd w:val="clear" w:color="auto" w:fill="FFFFFF"/>
        <w:jc w:val="both"/>
        <w:rPr>
          <w:rFonts w:ascii="Cambria" w:hAnsi="Cambria"/>
          <w:bCs/>
          <w:i/>
          <w:snapToGrid w:val="0"/>
          <w:sz w:val="22"/>
          <w:highlight w:val="white"/>
        </w:rPr>
      </w:pPr>
    </w:p>
    <w:bookmarkEnd w:id="1"/>
    <w:p w:rsidR="0074742F" w:rsidRPr="00802C52" w:rsidRDefault="0074742F" w:rsidP="0074742F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2B23F3" w:rsidRDefault="00246282" w:rsidP="004C5BC2">
      <w:pPr>
        <w:shd w:val="clear" w:color="auto" w:fill="FFFFFF"/>
        <w:spacing w:before="120"/>
        <w:ind w:left="346" w:right="3091" w:hanging="341"/>
        <w:rPr>
          <w:b/>
          <w:u w:val="single"/>
        </w:rPr>
      </w:pPr>
    </w:p>
    <w:sectPr w:rsidR="00246282" w:rsidRPr="002B23F3" w:rsidSect="00B40547">
      <w:headerReference w:type="first" r:id="rId8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C7" w:rsidRDefault="008A22C7" w:rsidP="00AF77A9">
      <w:r>
        <w:separator/>
      </w:r>
    </w:p>
  </w:endnote>
  <w:endnote w:type="continuationSeparator" w:id="0">
    <w:p w:rsidR="008A22C7" w:rsidRDefault="008A22C7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C7" w:rsidRDefault="008A22C7" w:rsidP="00AF77A9">
      <w:r>
        <w:separator/>
      </w:r>
    </w:p>
  </w:footnote>
  <w:footnote w:type="continuationSeparator" w:id="0">
    <w:p w:rsidR="008A22C7" w:rsidRDefault="008A22C7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C4" w:rsidRDefault="007D7EC4" w:rsidP="007D7EC4">
    <w:pPr>
      <w:pStyle w:val="Nagwek"/>
      <w:jc w:val="center"/>
    </w:pPr>
    <w:r>
      <w:t>Specyfikacja Warunków Zamówienia</w:t>
    </w:r>
  </w:p>
  <w:p w:rsidR="007D7EC4" w:rsidRDefault="007D7EC4" w:rsidP="007D7EC4">
    <w:pPr>
      <w:pStyle w:val="Nagwek"/>
      <w:jc w:val="center"/>
    </w:pPr>
    <w:r>
      <w:t xml:space="preserve">Dostawa wraz z </w:t>
    </w:r>
    <w:r w:rsidR="00760270">
      <w:t>instalacją aparatów ultrasonograficznych</w:t>
    </w:r>
    <w:r>
      <w:t xml:space="preserve"> – sprawa nr SZPZLO/Z-</w:t>
    </w:r>
    <w:r w:rsidR="00760270">
      <w:t>11</w:t>
    </w:r>
    <w: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F94"/>
    <w:multiLevelType w:val="hybridMultilevel"/>
    <w:tmpl w:val="3EF84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474D1"/>
    <w:rsid w:val="00063306"/>
    <w:rsid w:val="000D6B33"/>
    <w:rsid w:val="000F14DA"/>
    <w:rsid w:val="00116570"/>
    <w:rsid w:val="001334F8"/>
    <w:rsid w:val="00134A0D"/>
    <w:rsid w:val="00145CA6"/>
    <w:rsid w:val="0016584C"/>
    <w:rsid w:val="001F06A4"/>
    <w:rsid w:val="00246282"/>
    <w:rsid w:val="002664DE"/>
    <w:rsid w:val="002B23F3"/>
    <w:rsid w:val="002E0802"/>
    <w:rsid w:val="00303A33"/>
    <w:rsid w:val="003058E3"/>
    <w:rsid w:val="00342AED"/>
    <w:rsid w:val="003569A4"/>
    <w:rsid w:val="0036030B"/>
    <w:rsid w:val="0037030C"/>
    <w:rsid w:val="00383837"/>
    <w:rsid w:val="003B2D3B"/>
    <w:rsid w:val="003D22B7"/>
    <w:rsid w:val="003D6D59"/>
    <w:rsid w:val="003E3DF2"/>
    <w:rsid w:val="003F3C0F"/>
    <w:rsid w:val="004148C4"/>
    <w:rsid w:val="0041565B"/>
    <w:rsid w:val="00432A29"/>
    <w:rsid w:val="00454826"/>
    <w:rsid w:val="00472F22"/>
    <w:rsid w:val="004773CB"/>
    <w:rsid w:val="00492412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05BED"/>
    <w:rsid w:val="00510726"/>
    <w:rsid w:val="0052606F"/>
    <w:rsid w:val="00534D76"/>
    <w:rsid w:val="00550339"/>
    <w:rsid w:val="005877B0"/>
    <w:rsid w:val="005A6E33"/>
    <w:rsid w:val="00601859"/>
    <w:rsid w:val="0060672A"/>
    <w:rsid w:val="00621303"/>
    <w:rsid w:val="00643832"/>
    <w:rsid w:val="006525C5"/>
    <w:rsid w:val="00656860"/>
    <w:rsid w:val="00660D12"/>
    <w:rsid w:val="006C7020"/>
    <w:rsid w:val="006E1B11"/>
    <w:rsid w:val="00707409"/>
    <w:rsid w:val="00721902"/>
    <w:rsid w:val="00730AE1"/>
    <w:rsid w:val="0074742F"/>
    <w:rsid w:val="00760270"/>
    <w:rsid w:val="00782676"/>
    <w:rsid w:val="007A6AA0"/>
    <w:rsid w:val="007D1BC1"/>
    <w:rsid w:val="007D7EC4"/>
    <w:rsid w:val="007E181A"/>
    <w:rsid w:val="00820F58"/>
    <w:rsid w:val="008250DD"/>
    <w:rsid w:val="00832708"/>
    <w:rsid w:val="00841ED0"/>
    <w:rsid w:val="00843129"/>
    <w:rsid w:val="00891558"/>
    <w:rsid w:val="008A22C7"/>
    <w:rsid w:val="008B5812"/>
    <w:rsid w:val="008D6C74"/>
    <w:rsid w:val="008F3665"/>
    <w:rsid w:val="009361E0"/>
    <w:rsid w:val="009362C5"/>
    <w:rsid w:val="00952B70"/>
    <w:rsid w:val="00960257"/>
    <w:rsid w:val="009666E5"/>
    <w:rsid w:val="009915D1"/>
    <w:rsid w:val="00996B1A"/>
    <w:rsid w:val="009978C9"/>
    <w:rsid w:val="009C770C"/>
    <w:rsid w:val="00A326F2"/>
    <w:rsid w:val="00A40231"/>
    <w:rsid w:val="00A76211"/>
    <w:rsid w:val="00A910B6"/>
    <w:rsid w:val="00AA4932"/>
    <w:rsid w:val="00AB54E5"/>
    <w:rsid w:val="00AF77A9"/>
    <w:rsid w:val="00B3282D"/>
    <w:rsid w:val="00B40547"/>
    <w:rsid w:val="00B42B95"/>
    <w:rsid w:val="00B60E03"/>
    <w:rsid w:val="00B62B1E"/>
    <w:rsid w:val="00B90CB3"/>
    <w:rsid w:val="00BB2EBE"/>
    <w:rsid w:val="00BF35F5"/>
    <w:rsid w:val="00BF7CB0"/>
    <w:rsid w:val="00C50180"/>
    <w:rsid w:val="00C80746"/>
    <w:rsid w:val="00C8398D"/>
    <w:rsid w:val="00C91866"/>
    <w:rsid w:val="00CA5D11"/>
    <w:rsid w:val="00CC4E2A"/>
    <w:rsid w:val="00CE508B"/>
    <w:rsid w:val="00CF3FFB"/>
    <w:rsid w:val="00D002AB"/>
    <w:rsid w:val="00D0580D"/>
    <w:rsid w:val="00D14E1A"/>
    <w:rsid w:val="00D1535D"/>
    <w:rsid w:val="00D33F19"/>
    <w:rsid w:val="00D5380A"/>
    <w:rsid w:val="00D83B49"/>
    <w:rsid w:val="00D96572"/>
    <w:rsid w:val="00D97FD7"/>
    <w:rsid w:val="00DA1DCB"/>
    <w:rsid w:val="00DA6510"/>
    <w:rsid w:val="00DD05FC"/>
    <w:rsid w:val="00E32319"/>
    <w:rsid w:val="00E33BA3"/>
    <w:rsid w:val="00E36582"/>
    <w:rsid w:val="00E456CA"/>
    <w:rsid w:val="00EA43A4"/>
    <w:rsid w:val="00EA43C9"/>
    <w:rsid w:val="00EE7716"/>
    <w:rsid w:val="00EF1FE6"/>
    <w:rsid w:val="00EF2A9A"/>
    <w:rsid w:val="00F101C2"/>
    <w:rsid w:val="00F424E5"/>
    <w:rsid w:val="00F7437C"/>
    <w:rsid w:val="00F77D4C"/>
    <w:rsid w:val="00F87550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2021-06-04T09:13:00Z</cp:lastPrinted>
  <dcterms:created xsi:type="dcterms:W3CDTF">2022-03-11T10:20:00Z</dcterms:created>
  <dcterms:modified xsi:type="dcterms:W3CDTF">2022-03-11T10:20:00Z</dcterms:modified>
</cp:coreProperties>
</file>