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477" w14:textId="77777777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33A90D43" w14:textId="77777777" w:rsidR="008103C9" w:rsidRPr="00F4246C" w:rsidRDefault="008103C9" w:rsidP="008103C9">
      <w:pPr>
        <w:overflowPunct w:val="0"/>
        <w:autoSpaceDE w:val="0"/>
        <w:spacing w:after="0" w:line="240" w:lineRule="auto"/>
        <w:textAlignment w:val="baseline"/>
        <w:rPr>
          <w:rFonts w:ascii="Calibri Light" w:hAnsi="Calibri Light" w:cs="Calibri Light"/>
          <w:bCs/>
          <w:spacing w:val="20"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  <w:lang w:eastAsia="en-US"/>
        </w:rPr>
        <w:t>RL.042.3.1.2023</w:t>
      </w:r>
    </w:p>
    <w:p w14:paraId="776E899F" w14:textId="77777777" w:rsidR="008103C9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0BCEDB0C" w:rsidR="008103C9" w:rsidRPr="00F4246C" w:rsidRDefault="008103C9" w:rsidP="008103C9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roboty budowlane wykonane na podstawie umowy nr ……………………. z dnia …………………………… r., dotyczącej zamówienia publicznego pn. „Budowa elementów małej architektury - PLAC ZABAW - na działce nr 160, 161 w miejscowości Świątniki Górne”- II</w:t>
      </w:r>
      <w:r w:rsidR="00496B83">
        <w:rPr>
          <w:rFonts w:ascii="Calibri Light" w:hAnsi="Calibri Light" w:cs="Calibri Light"/>
          <w:bCs/>
          <w:sz w:val="24"/>
          <w:szCs w:val="24"/>
        </w:rPr>
        <w:t>I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postępowanie 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pełnych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lastRenderedPageBreak/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default" r:id="rId7"/>
      <w:headerReference w:type="first" r:id="rId8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AC02" w14:textId="77777777" w:rsidR="00000000" w:rsidRDefault="00496B83">
      <w:pPr>
        <w:spacing w:after="0" w:line="240" w:lineRule="auto"/>
      </w:pPr>
      <w:r>
        <w:separator/>
      </w:r>
    </w:p>
  </w:endnote>
  <w:endnote w:type="continuationSeparator" w:id="0">
    <w:p w14:paraId="5A8751B3" w14:textId="77777777" w:rsidR="00000000" w:rsidRDefault="004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261D" w14:textId="77777777" w:rsidR="00000000" w:rsidRDefault="00496B83">
      <w:pPr>
        <w:spacing w:after="0" w:line="240" w:lineRule="auto"/>
      </w:pPr>
      <w:r>
        <w:separator/>
      </w:r>
    </w:p>
  </w:footnote>
  <w:footnote w:type="continuationSeparator" w:id="0">
    <w:p w14:paraId="32FCDB8B" w14:textId="77777777" w:rsidR="00000000" w:rsidRDefault="004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34BF" w14:textId="77777777" w:rsidR="00EC45B0" w:rsidRDefault="00496B83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595D" w14:textId="77777777" w:rsidR="00EC45B0" w:rsidRDefault="00496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496B83"/>
    <w:rsid w:val="008103C9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2</cp:revision>
  <dcterms:created xsi:type="dcterms:W3CDTF">2023-04-11T11:03:00Z</dcterms:created>
  <dcterms:modified xsi:type="dcterms:W3CDTF">2023-04-27T10:41:00Z</dcterms:modified>
</cp:coreProperties>
</file>