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383" w:rsidRPr="004D4226" w:rsidRDefault="00926383" w:rsidP="00926383">
      <w:pPr>
        <w:spacing w:line="360" w:lineRule="auto"/>
        <w:jc w:val="center"/>
        <w:rPr>
          <w:rFonts w:ascii="Bahnschrift" w:hAnsi="Bahnschrift" w:cs="72 Black"/>
          <w:b/>
          <w:bCs/>
          <w:sz w:val="28"/>
          <w:szCs w:val="28"/>
        </w:rPr>
      </w:pPr>
      <w:bookmarkStart w:id="0" w:name="_GoBack"/>
      <w:bookmarkEnd w:id="0"/>
      <w:r w:rsidRPr="004D4226">
        <w:rPr>
          <w:rFonts w:ascii="Bahnschrift" w:hAnsi="Bahnschrift" w:cs="72 Black"/>
          <w:b/>
          <w:bCs/>
          <w:sz w:val="28"/>
          <w:szCs w:val="28"/>
        </w:rPr>
        <w:t>Formularz cenowy</w:t>
      </w:r>
    </w:p>
    <w:p w:rsidR="00926383" w:rsidRPr="004D4226" w:rsidRDefault="00926383" w:rsidP="0092638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ahnschrift" w:hAnsi="Bahnschrift" w:cs="Arial"/>
          <w:b/>
          <w:sz w:val="24"/>
          <w:szCs w:val="24"/>
        </w:rPr>
      </w:pPr>
      <w:r w:rsidRPr="004D4226">
        <w:rPr>
          <w:rFonts w:ascii="Bahnschrift" w:hAnsi="Bahnschrift" w:cs="Arial"/>
          <w:b/>
          <w:sz w:val="24"/>
          <w:szCs w:val="24"/>
        </w:rPr>
        <w:t xml:space="preserve">Cennik żaluzji pionowych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2382"/>
        <w:gridCol w:w="840"/>
        <w:gridCol w:w="1126"/>
        <w:gridCol w:w="560"/>
        <w:gridCol w:w="1683"/>
        <w:gridCol w:w="1839"/>
        <w:gridCol w:w="509"/>
        <w:gridCol w:w="1279"/>
        <w:gridCol w:w="1448"/>
        <w:gridCol w:w="515"/>
        <w:gridCol w:w="1440"/>
        <w:gridCol w:w="34"/>
      </w:tblGrid>
      <w:tr w:rsidR="004A4243" w:rsidRPr="004D4226" w:rsidTr="00D37818">
        <w:trPr>
          <w:gridAfter w:val="1"/>
          <w:wAfter w:w="12" w:type="pct"/>
          <w:trHeight w:val="209"/>
          <w:jc w:val="center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B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G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H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I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J</w:t>
            </w:r>
          </w:p>
        </w:tc>
      </w:tr>
      <w:tr w:rsidR="004A4243" w:rsidRPr="004D4226" w:rsidTr="004D4226">
        <w:trPr>
          <w:gridAfter w:val="1"/>
          <w:wAfter w:w="12" w:type="pct"/>
          <w:trHeight w:val="897"/>
          <w:jc w:val="center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926383" w:rsidP="00926383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Rodzaj materiału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Skład</w:t>
            </w:r>
          </w:p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Gramatura</w:t>
            </w:r>
          </w:p>
          <w:p w:rsidR="00926383" w:rsidRPr="004D4226" w:rsidRDefault="004A424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</w:t>
            </w:r>
            <w:r w:rsidR="00926383"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 g/m</w:t>
            </w:r>
            <w:r w:rsidR="00926383"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  <w:r w:rsidR="00926383"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UV</w:t>
            </w:r>
          </w:p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Kolorystyka</w:t>
            </w:r>
          </w:p>
          <w:p w:rsidR="00926383" w:rsidRPr="004D4226" w:rsidRDefault="00E703F5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(liczba dostępnych kolorów</w:t>
            </w:r>
            <w:r w:rsidR="004A4243"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AD254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 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 1,41-1,90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AD254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 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Wys.1,91-2,40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AD254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 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 Powyżej 2,40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suma</w:t>
            </w:r>
          </w:p>
          <w:p w:rsidR="00926383" w:rsidRPr="004D4226" w:rsidRDefault="000D200F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(pozycji G,H ,I</w:t>
            </w:r>
            <w:r w:rsidR="006D5CE8"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</w:tr>
      <w:tr w:rsidR="004A4243" w:rsidRPr="004D4226" w:rsidTr="00D37818">
        <w:trPr>
          <w:gridAfter w:val="1"/>
          <w:wAfter w:w="12" w:type="pct"/>
          <w:trHeight w:val="573"/>
          <w:jc w:val="center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1</w:t>
            </w:r>
            <w:r w:rsidR="00926383" w:rsidRPr="004D4226">
              <w:rPr>
                <w:rFonts w:ascii="Bahnschrift" w:hAnsi="Bahnschrift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4A4243" w:rsidRPr="004D4226" w:rsidTr="00D37818">
        <w:trPr>
          <w:gridAfter w:val="1"/>
          <w:wAfter w:w="12" w:type="pct"/>
          <w:trHeight w:val="554"/>
          <w:jc w:val="center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2</w:t>
            </w:r>
            <w:r w:rsidR="00926383" w:rsidRPr="004D4226">
              <w:rPr>
                <w:rFonts w:ascii="Bahnschrift" w:hAnsi="Bahnschrift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 xml:space="preserve">materiał 2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4A4243" w:rsidRPr="004D4226" w:rsidTr="00D37818">
        <w:trPr>
          <w:gridAfter w:val="1"/>
          <w:wAfter w:w="12" w:type="pct"/>
          <w:trHeight w:val="575"/>
          <w:jc w:val="center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A77ED9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3</w:t>
            </w:r>
            <w:r w:rsidR="00926383" w:rsidRPr="004D4226">
              <w:rPr>
                <w:rFonts w:ascii="Bahnschrift" w:hAnsi="Bahnschrift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A77ED9" w:rsidP="00722E0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3</w:t>
            </w:r>
            <w:r w:rsidR="00926383" w:rsidRPr="004D4226">
              <w:rPr>
                <w:rFonts w:ascii="Bahnschrift" w:hAnsi="Bahnschrift" w:cstheme="minorHAnsi"/>
                <w:sz w:val="18"/>
                <w:szCs w:val="18"/>
              </w:rPr>
              <w:t xml:space="preserve"> </w:t>
            </w:r>
            <w:r w:rsidR="00926383" w:rsidRPr="004D4226">
              <w:rPr>
                <w:rFonts w:ascii="Bahnschrift" w:hAnsi="Bahnschrift" w:cstheme="minorHAnsi"/>
                <w:bCs/>
                <w:sz w:val="18"/>
                <w:szCs w:val="18"/>
              </w:rPr>
              <w:t>atest  niepalności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4A4243" w:rsidRPr="004D4226" w:rsidTr="00D37818">
        <w:trPr>
          <w:gridAfter w:val="1"/>
          <w:wAfter w:w="12" w:type="pct"/>
          <w:trHeight w:val="539"/>
          <w:jc w:val="center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A77ED9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4</w:t>
            </w:r>
            <w:r w:rsidR="00926383" w:rsidRPr="004D4226">
              <w:rPr>
                <w:rFonts w:ascii="Bahnschrift" w:hAnsi="Bahnschrift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A77ED9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4</w:t>
            </w:r>
            <w:r w:rsidR="00926383" w:rsidRPr="004D4226">
              <w:rPr>
                <w:rFonts w:ascii="Bahnschrift" w:hAnsi="Bahnschrift" w:cstheme="minorHAnsi"/>
                <w:sz w:val="18"/>
                <w:szCs w:val="18"/>
              </w:rPr>
              <w:t xml:space="preserve"> atest  niepalności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4A4243" w:rsidRPr="004D4226" w:rsidTr="00D37818">
        <w:trPr>
          <w:gridAfter w:val="1"/>
          <w:wAfter w:w="12" w:type="pct"/>
          <w:trHeight w:val="561"/>
          <w:jc w:val="center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A77ED9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5</w:t>
            </w:r>
            <w:r w:rsidR="00926383" w:rsidRPr="004D4226">
              <w:rPr>
                <w:rFonts w:ascii="Bahnschrift" w:hAnsi="Bahnschrift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A77ED9" w:rsidP="00722E0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Cs/>
                <w:sz w:val="18"/>
                <w:szCs w:val="18"/>
              </w:rPr>
              <w:t>materiał 5</w:t>
            </w:r>
            <w:r w:rsidR="00926383" w:rsidRPr="004D4226">
              <w:rPr>
                <w:rFonts w:ascii="Bahnschrift" w:hAnsi="Bahnschrift" w:cstheme="minorHAnsi"/>
                <w:bCs/>
                <w:sz w:val="18"/>
                <w:szCs w:val="18"/>
              </w:rPr>
              <w:t xml:space="preserve"> atest  niepalności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926383" w:rsidRPr="004D4226" w:rsidTr="005F18C9">
        <w:trPr>
          <w:trHeight w:val="352"/>
          <w:jc w:val="center"/>
        </w:trPr>
        <w:tc>
          <w:tcPr>
            <w:tcW w:w="3153" w:type="pct"/>
            <w:gridSpan w:val="7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26383" w:rsidRPr="004D4226" w:rsidRDefault="00926383" w:rsidP="00722E08">
            <w:pPr>
              <w:spacing w:line="360" w:lineRule="auto"/>
              <w:jc w:val="both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180" w:type="pct"/>
            <w:tcBorders>
              <w:top w:val="thickThinSmallGap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926383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A1</w:t>
            </w:r>
          </w:p>
        </w:tc>
        <w:tc>
          <w:tcPr>
            <w:tcW w:w="964" w:type="pct"/>
            <w:gridSpan w:val="2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Razem netto</w:t>
            </w:r>
          </w:p>
          <w:p w:rsidR="00926383" w:rsidRPr="004D4226" w:rsidRDefault="000D200F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(suma wierszy 1</w:t>
            </w:r>
            <w:r w:rsidR="008E0C8C"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 – </w:t>
            </w:r>
            <w:r w:rsidR="00E6689A" w:rsidRPr="004D4226">
              <w:rPr>
                <w:rFonts w:ascii="Bahnschrift" w:hAnsi="Bahnschrift" w:cs="Arial"/>
                <w:b/>
                <w:sz w:val="18"/>
                <w:szCs w:val="18"/>
              </w:rPr>
              <w:t>5</w:t>
            </w:r>
            <w:r w:rsidR="00926383"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704" w:type="pct"/>
            <w:gridSpan w:val="3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926383" w:rsidRPr="004D4226" w:rsidTr="005F18C9">
        <w:trPr>
          <w:trHeight w:val="454"/>
          <w:jc w:val="center"/>
        </w:trPr>
        <w:tc>
          <w:tcPr>
            <w:tcW w:w="3153" w:type="pct"/>
            <w:gridSpan w:val="7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26383" w:rsidRPr="004D4226" w:rsidRDefault="00926383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926383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A2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Szacunkowa ilość 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A4C3F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15</w:t>
            </w:r>
          </w:p>
        </w:tc>
      </w:tr>
      <w:tr w:rsidR="00926383" w:rsidRPr="004D4226" w:rsidTr="005F18C9">
        <w:trPr>
          <w:trHeight w:val="454"/>
          <w:jc w:val="center"/>
        </w:trPr>
        <w:tc>
          <w:tcPr>
            <w:tcW w:w="3153" w:type="pct"/>
            <w:gridSpan w:val="7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26383" w:rsidRPr="004D4226" w:rsidRDefault="00926383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926383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A3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Wartość netto </w:t>
            </w:r>
            <w:r w:rsidRPr="004D4226">
              <w:rPr>
                <w:rFonts w:ascii="Bahnschrift" w:hAnsi="Bahnschrift" w:cs="Arial"/>
                <w:sz w:val="18"/>
                <w:szCs w:val="18"/>
              </w:rPr>
              <w:t>(A1*A2)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926383" w:rsidRPr="004D4226" w:rsidTr="005F18C9">
        <w:trPr>
          <w:trHeight w:val="454"/>
          <w:jc w:val="center"/>
        </w:trPr>
        <w:tc>
          <w:tcPr>
            <w:tcW w:w="3153" w:type="pct"/>
            <w:gridSpan w:val="7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26383" w:rsidRPr="004D4226" w:rsidRDefault="00926383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926383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A4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Stawka VAT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926383" w:rsidRPr="004D4226" w:rsidTr="005F18C9">
        <w:trPr>
          <w:trHeight w:val="454"/>
          <w:jc w:val="center"/>
        </w:trPr>
        <w:tc>
          <w:tcPr>
            <w:tcW w:w="3153" w:type="pct"/>
            <w:gridSpan w:val="7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26383" w:rsidRPr="004D4226" w:rsidRDefault="00926383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926383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A5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Wartość brutto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</w:tbl>
    <w:p w:rsidR="005F18C9" w:rsidRPr="004D4226" w:rsidRDefault="005F18C9">
      <w:pPr>
        <w:rPr>
          <w:rFonts w:ascii="Bahnschrift" w:hAnsi="Bahnschrift"/>
          <w:sz w:val="20"/>
          <w:szCs w:val="20"/>
        </w:rPr>
      </w:pPr>
      <w:r w:rsidRPr="004D4226">
        <w:rPr>
          <w:rFonts w:ascii="Bahnschrift" w:hAnsi="Bahnschrift" w:cstheme="minorHAnsi"/>
          <w:b/>
          <w:sz w:val="20"/>
          <w:szCs w:val="20"/>
        </w:rPr>
        <w:t>*Wskazane ceny zawierają wszelkie koszty niezbędne do należytego wykonania zamówienia, w t</w:t>
      </w:r>
      <w:r w:rsidR="00E6689A" w:rsidRPr="004D4226">
        <w:rPr>
          <w:rFonts w:ascii="Bahnschrift" w:hAnsi="Bahnschrift" w:cstheme="minorHAnsi"/>
          <w:b/>
          <w:sz w:val="20"/>
          <w:szCs w:val="20"/>
        </w:rPr>
        <w:t xml:space="preserve">ym koszty montażu i materiałów </w:t>
      </w:r>
      <w:r w:rsidRPr="004D4226">
        <w:rPr>
          <w:rFonts w:ascii="Bahnschrift" w:hAnsi="Bahnschrift" w:cstheme="minorHAnsi"/>
          <w:b/>
          <w:sz w:val="20"/>
          <w:szCs w:val="20"/>
        </w:rPr>
        <w:t>dodatkowych.</w:t>
      </w:r>
    </w:p>
    <w:p w:rsidR="00A77ED9" w:rsidRPr="004D4226" w:rsidRDefault="00A77ED9">
      <w:pPr>
        <w:rPr>
          <w:rFonts w:ascii="Bahnschrift" w:hAnsi="Bahnschrift"/>
        </w:rPr>
      </w:pPr>
    </w:p>
    <w:p w:rsidR="00926383" w:rsidRPr="004D4226" w:rsidRDefault="00926383" w:rsidP="0092638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ahnschrift" w:hAnsi="Bahnschrift" w:cs="Arial"/>
          <w:b/>
          <w:sz w:val="24"/>
          <w:szCs w:val="24"/>
        </w:rPr>
      </w:pPr>
      <w:r w:rsidRPr="004D4226">
        <w:rPr>
          <w:rFonts w:ascii="Bahnschrift" w:hAnsi="Bahnschrift" w:cs="Arial"/>
          <w:b/>
          <w:sz w:val="24"/>
          <w:szCs w:val="24"/>
        </w:rPr>
        <w:t xml:space="preserve">Cennik  żaluzji poziomych </w:t>
      </w:r>
    </w:p>
    <w:tbl>
      <w:tblPr>
        <w:tblW w:w="47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3123"/>
        <w:gridCol w:w="4254"/>
        <w:gridCol w:w="432"/>
        <w:gridCol w:w="2179"/>
        <w:gridCol w:w="2970"/>
        <w:gridCol w:w="8"/>
      </w:tblGrid>
      <w:tr w:rsidR="00E96539" w:rsidRPr="004D4226" w:rsidTr="005F18C9">
        <w:trPr>
          <w:trHeight w:val="209"/>
          <w:jc w:val="center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B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</w:t>
            </w:r>
          </w:p>
        </w:tc>
      </w:tr>
      <w:tr w:rsidR="00E96539" w:rsidRPr="004D4226" w:rsidTr="005F18C9">
        <w:trPr>
          <w:trHeight w:val="420"/>
          <w:jc w:val="center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926383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926383" w:rsidRPr="004D4226" w:rsidRDefault="00926383" w:rsidP="0073238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Rodzaj materiału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926383" w:rsidRPr="004D4226" w:rsidRDefault="00926383" w:rsidP="0073238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Kolorystyka</w:t>
            </w:r>
          </w:p>
          <w:p w:rsidR="00926383" w:rsidRPr="004D4226" w:rsidRDefault="00926383" w:rsidP="0073238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</w:t>
            </w:r>
            <w:r w:rsidR="00E96539" w:rsidRPr="004D4226">
              <w:rPr>
                <w:rFonts w:ascii="Bahnschrift" w:hAnsi="Bahnschrift" w:cs="Arial"/>
                <w:b/>
                <w:sz w:val="18"/>
                <w:szCs w:val="18"/>
              </w:rPr>
              <w:t>liczba dostępnych kolorów)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926383" w:rsidRPr="004D4226" w:rsidRDefault="00926383" w:rsidP="0073238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 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</w:tc>
      </w:tr>
      <w:tr w:rsidR="00926383" w:rsidRPr="004D4226" w:rsidTr="005F18C9">
        <w:trPr>
          <w:trHeight w:val="755"/>
          <w:jc w:val="center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1</w:t>
            </w:r>
            <w:r w:rsidR="00926383" w:rsidRPr="004D4226">
              <w:rPr>
                <w:rFonts w:ascii="Bahnschrift" w:hAnsi="Bahnschrift" w:cs="Arial"/>
                <w:b/>
                <w:sz w:val="18"/>
                <w:szCs w:val="18"/>
              </w:rPr>
              <w:t>.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before="120"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Kolorowe powlekane wykonane z taśm aluminiowych o szerokości 16 mm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926383" w:rsidRPr="004D4226" w:rsidTr="005F18C9">
        <w:trPr>
          <w:trHeight w:val="709"/>
          <w:jc w:val="center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2</w:t>
            </w:r>
            <w:r w:rsidR="00926383" w:rsidRPr="004D4226">
              <w:rPr>
                <w:rFonts w:ascii="Bahnschrift" w:hAnsi="Bahnschrift" w:cs="Arial"/>
                <w:b/>
                <w:sz w:val="18"/>
                <w:szCs w:val="18"/>
              </w:rPr>
              <w:t>.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before="120"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Kolorowe powlekane wykonane z taśm aluminiowych o szerokości 25 mm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926383" w:rsidRPr="004D4226" w:rsidTr="005F18C9">
        <w:trPr>
          <w:trHeight w:val="847"/>
          <w:jc w:val="center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3</w:t>
            </w:r>
            <w:r w:rsidR="00926383" w:rsidRPr="004D4226">
              <w:rPr>
                <w:rFonts w:ascii="Bahnschrift" w:hAnsi="Bahnschrift" w:cs="Arial"/>
                <w:b/>
                <w:sz w:val="18"/>
                <w:szCs w:val="18"/>
              </w:rPr>
              <w:t>.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before="120"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Kolorowe powlekane wykonane z taśm aluminiowych o szerokości 50 mm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5F18C9" w:rsidRPr="004D4226" w:rsidTr="005F18C9">
        <w:trPr>
          <w:gridAfter w:val="1"/>
          <w:wAfter w:w="3" w:type="pct"/>
          <w:trHeight w:val="484"/>
          <w:jc w:val="center"/>
        </w:trPr>
        <w:tc>
          <w:tcPr>
            <w:tcW w:w="2915" w:type="pct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thickThinSmallGap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18C9" w:rsidRPr="004D4226" w:rsidRDefault="005F18C9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B1</w:t>
            </w:r>
          </w:p>
        </w:tc>
        <w:tc>
          <w:tcPr>
            <w:tcW w:w="813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Razem netto</w:t>
            </w:r>
          </w:p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(suma wierszy 1 – 3)</w:t>
            </w:r>
          </w:p>
        </w:tc>
        <w:tc>
          <w:tcPr>
            <w:tcW w:w="1108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722E08">
            <w:pPr>
              <w:spacing w:line="360" w:lineRule="auto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</w:tr>
      <w:tr w:rsidR="005F18C9" w:rsidRPr="004D4226" w:rsidTr="005F18C9">
        <w:trPr>
          <w:trHeight w:val="454"/>
          <w:jc w:val="center"/>
        </w:trPr>
        <w:tc>
          <w:tcPr>
            <w:tcW w:w="132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18C9" w:rsidRPr="004D4226" w:rsidRDefault="005F18C9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B2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Szacunkowa ilość m</w:t>
            </w:r>
            <w:r w:rsidRPr="004D4226">
              <w:rPr>
                <w:rFonts w:ascii="Bahnschrift" w:hAnsi="Bahnschrift" w:cs="Arial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9A4C3F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15</w:t>
            </w:r>
          </w:p>
        </w:tc>
      </w:tr>
      <w:tr w:rsidR="005F18C9" w:rsidRPr="004D4226" w:rsidTr="005F18C9">
        <w:trPr>
          <w:trHeight w:val="424"/>
          <w:jc w:val="center"/>
        </w:trPr>
        <w:tc>
          <w:tcPr>
            <w:tcW w:w="132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18C9" w:rsidRPr="004D4226" w:rsidRDefault="005F18C9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B3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 xml:space="preserve">Wartość netto </w:t>
            </w:r>
            <w:r w:rsidRPr="004D4226">
              <w:rPr>
                <w:rFonts w:ascii="Bahnschrift" w:hAnsi="Bahnschrift" w:cs="Arial"/>
                <w:sz w:val="16"/>
                <w:szCs w:val="16"/>
              </w:rPr>
              <w:t>(B1*B2)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722E08">
            <w:pPr>
              <w:spacing w:line="360" w:lineRule="auto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</w:tr>
      <w:tr w:rsidR="005F18C9" w:rsidRPr="004D4226" w:rsidTr="005F18C9">
        <w:trPr>
          <w:trHeight w:val="454"/>
          <w:jc w:val="center"/>
        </w:trPr>
        <w:tc>
          <w:tcPr>
            <w:tcW w:w="132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18C9" w:rsidRPr="004D4226" w:rsidRDefault="005F18C9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B4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722E08">
            <w:pPr>
              <w:spacing w:line="360" w:lineRule="auto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</w:tr>
      <w:tr w:rsidR="005F18C9" w:rsidRPr="004D4226" w:rsidTr="005F18C9">
        <w:trPr>
          <w:trHeight w:val="454"/>
          <w:jc w:val="center"/>
        </w:trPr>
        <w:tc>
          <w:tcPr>
            <w:tcW w:w="132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18C9" w:rsidRPr="004D4226" w:rsidRDefault="005F18C9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B5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Wartość brutto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722E08">
            <w:pPr>
              <w:spacing w:line="360" w:lineRule="auto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</w:tr>
    </w:tbl>
    <w:p w:rsidR="005F18C9" w:rsidRPr="004D4226" w:rsidRDefault="005F18C9" w:rsidP="00926383">
      <w:pPr>
        <w:spacing w:after="200" w:line="276" w:lineRule="auto"/>
        <w:rPr>
          <w:rFonts w:ascii="Bahnschrift" w:hAnsi="Bahnschrift" w:cs="Arial"/>
          <w:b/>
          <w:bCs/>
          <w:sz w:val="18"/>
          <w:szCs w:val="18"/>
        </w:rPr>
      </w:pPr>
    </w:p>
    <w:p w:rsidR="00926383" w:rsidRPr="004D4226" w:rsidRDefault="005F18C9" w:rsidP="005F18C9">
      <w:pPr>
        <w:spacing w:after="200" w:line="276" w:lineRule="auto"/>
        <w:jc w:val="both"/>
        <w:rPr>
          <w:rFonts w:ascii="Bahnschrift" w:eastAsia="Calibri" w:hAnsi="Bahnschrift" w:cs="Arial"/>
          <w:b/>
          <w:bCs/>
          <w:sz w:val="20"/>
          <w:szCs w:val="20"/>
          <w:u w:val="single"/>
          <w:lang w:eastAsia="en-US"/>
        </w:rPr>
      </w:pPr>
      <w:r w:rsidRPr="004D4226">
        <w:rPr>
          <w:rFonts w:ascii="Bahnschrift" w:hAnsi="Bahnschrift" w:cstheme="minorHAnsi"/>
          <w:b/>
          <w:sz w:val="20"/>
          <w:szCs w:val="20"/>
        </w:rPr>
        <w:t>*Wskazane ceny zawierają wszelkie koszty niezbędne do należytego wykonania zamówienia, w t</w:t>
      </w:r>
      <w:r w:rsidR="00E6689A" w:rsidRPr="004D4226">
        <w:rPr>
          <w:rFonts w:ascii="Bahnschrift" w:hAnsi="Bahnschrift" w:cstheme="minorHAnsi"/>
          <w:b/>
          <w:sz w:val="20"/>
          <w:szCs w:val="20"/>
        </w:rPr>
        <w:t xml:space="preserve">ym koszty montażu i materiałów </w:t>
      </w:r>
      <w:r w:rsidRPr="004D4226">
        <w:rPr>
          <w:rFonts w:ascii="Bahnschrift" w:hAnsi="Bahnschrift" w:cstheme="minorHAnsi"/>
          <w:b/>
          <w:sz w:val="20"/>
          <w:szCs w:val="20"/>
        </w:rPr>
        <w:t>dodatkowych.</w:t>
      </w:r>
      <w:r w:rsidR="00926383" w:rsidRPr="004D4226">
        <w:rPr>
          <w:rFonts w:ascii="Bahnschrift" w:hAnsi="Bahnschrift" w:cs="Arial"/>
          <w:b/>
          <w:bCs/>
          <w:sz w:val="20"/>
          <w:szCs w:val="20"/>
          <w:u w:val="single"/>
        </w:rPr>
        <w:br w:type="page"/>
      </w:r>
    </w:p>
    <w:p w:rsidR="006D4CE7" w:rsidRPr="004D4226" w:rsidRDefault="006D4CE7" w:rsidP="006D4CE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ahnschrift" w:hAnsi="Bahnschrift" w:cs="Arial"/>
          <w:b/>
          <w:sz w:val="24"/>
          <w:szCs w:val="24"/>
        </w:rPr>
      </w:pPr>
      <w:r w:rsidRPr="004D4226">
        <w:rPr>
          <w:rFonts w:ascii="Bahnschrift" w:hAnsi="Bahnschrift" w:cs="Arial"/>
          <w:b/>
          <w:bCs/>
          <w:sz w:val="24"/>
          <w:szCs w:val="24"/>
        </w:rPr>
        <w:lastRenderedPageBreak/>
        <w:t>Cennik rolet tekstylnych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1706"/>
        <w:gridCol w:w="869"/>
        <w:gridCol w:w="1046"/>
        <w:gridCol w:w="513"/>
        <w:gridCol w:w="20"/>
        <w:gridCol w:w="1279"/>
        <w:gridCol w:w="1702"/>
        <w:gridCol w:w="1560"/>
        <w:gridCol w:w="424"/>
        <w:gridCol w:w="1277"/>
        <w:gridCol w:w="1071"/>
        <w:gridCol w:w="630"/>
        <w:gridCol w:w="1560"/>
        <w:gridCol w:w="19"/>
      </w:tblGrid>
      <w:tr w:rsidR="005C30F2" w:rsidRPr="004D4226" w:rsidTr="005F43A6">
        <w:trPr>
          <w:trHeight w:val="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B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H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J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K</w:t>
            </w:r>
          </w:p>
        </w:tc>
      </w:tr>
      <w:tr w:rsidR="005C30F2" w:rsidRPr="004D4226" w:rsidTr="005F43A6">
        <w:trPr>
          <w:trHeight w:val="98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6D4CE7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Rodzaj materiału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Skład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Gramatura</w:t>
            </w:r>
          </w:p>
          <w:p w:rsidR="006D4CE7" w:rsidRPr="004D4226" w:rsidRDefault="000D200F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</w:t>
            </w:r>
            <w:r w:rsidR="006D4CE7"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 g/m</w:t>
            </w:r>
            <w:r w:rsidR="006D4CE7"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  <w:r w:rsidR="006D4CE7"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UV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Kolorystyka</w:t>
            </w:r>
          </w:p>
          <w:p w:rsidR="006D4CE7" w:rsidRPr="004D4226" w:rsidRDefault="000D200F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 liczba</w:t>
            </w:r>
            <w:r w:rsidR="006D4CE7"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 dostępnych kolorów)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C30F2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 do 1,80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C30F2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Wys.1,81-2,00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 2,01-2,50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 2,51-3,00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suma</w:t>
            </w:r>
          </w:p>
          <w:p w:rsidR="006D4CE7" w:rsidRPr="004D4226" w:rsidRDefault="005C30F2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(pozycji G, H, I, J)</w:t>
            </w:r>
          </w:p>
        </w:tc>
      </w:tr>
      <w:tr w:rsidR="006D4CE7" w:rsidRPr="004D4226" w:rsidTr="005F18C9">
        <w:trPr>
          <w:trHeight w:val="284"/>
          <w:jc w:val="center"/>
        </w:trPr>
        <w:tc>
          <w:tcPr>
            <w:tcW w:w="141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bCs/>
                <w:sz w:val="18"/>
                <w:szCs w:val="18"/>
              </w:rPr>
              <w:t>Rolety tekstylne z napędem koralikowym, który zabezpiecza wypadanie łańcuszka operacyjnego</w:t>
            </w:r>
          </w:p>
        </w:tc>
      </w:tr>
      <w:tr w:rsidR="005C30F2" w:rsidRPr="004D4226" w:rsidTr="005F43A6">
        <w:trPr>
          <w:trHeight w:val="37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4CE7" w:rsidRPr="004D4226" w:rsidRDefault="006D4CE7" w:rsidP="00D3781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Grupa 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5C30F2" w:rsidRPr="004D4226" w:rsidTr="005F43A6">
        <w:trPr>
          <w:trHeight w:val="32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4CE7" w:rsidRPr="004D4226" w:rsidRDefault="006D4CE7" w:rsidP="00D3781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Grupa 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D37818" w:rsidRPr="004D4226" w:rsidTr="005F43A6">
        <w:trPr>
          <w:trHeight w:val="30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3.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7818" w:rsidRPr="004D4226" w:rsidRDefault="00590100" w:rsidP="00D3781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Grupa 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6D4CE7" w:rsidRPr="004D4226" w:rsidTr="005F18C9">
        <w:trPr>
          <w:trHeight w:val="292"/>
          <w:jc w:val="center"/>
        </w:trPr>
        <w:tc>
          <w:tcPr>
            <w:tcW w:w="141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bCs/>
                <w:sz w:val="18"/>
                <w:szCs w:val="18"/>
              </w:rPr>
              <w:t>Rolety tekstylne w kasetkach</w:t>
            </w:r>
            <w:r w:rsidR="00E96539" w:rsidRPr="004D4226">
              <w:rPr>
                <w:rFonts w:ascii="Bahnschrift" w:hAnsi="Bahnschrift" w:cstheme="minorHAnsi"/>
                <w:b/>
                <w:bCs/>
                <w:sz w:val="18"/>
                <w:szCs w:val="18"/>
              </w:rPr>
              <w:t xml:space="preserve"> PVC z prowadnicami PVC</w:t>
            </w:r>
          </w:p>
        </w:tc>
      </w:tr>
      <w:tr w:rsidR="005C30F2" w:rsidRPr="004D4226" w:rsidTr="005F43A6">
        <w:trPr>
          <w:trHeight w:val="36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D37818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4</w:t>
            </w:r>
            <w:r w:rsidR="006D4CE7" w:rsidRPr="004D4226">
              <w:rPr>
                <w:rFonts w:ascii="Bahnschrift" w:hAnsi="Bahnschrift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4CE7" w:rsidRPr="004D4226" w:rsidRDefault="006D4CE7" w:rsidP="00D3781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Grupa 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5C30F2" w:rsidRPr="004D4226" w:rsidTr="005F43A6">
        <w:trPr>
          <w:trHeight w:val="34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D37818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5</w:t>
            </w:r>
            <w:r w:rsidR="006D4CE7" w:rsidRPr="004D4226">
              <w:rPr>
                <w:rFonts w:ascii="Bahnschrift" w:hAnsi="Bahnschrift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4CE7" w:rsidRPr="004D4226" w:rsidRDefault="006D4CE7" w:rsidP="00D3781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Grupa 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D37818" w:rsidRPr="004D4226" w:rsidTr="005F43A6">
        <w:trPr>
          <w:trHeight w:val="33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6.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7818" w:rsidRPr="004D4226" w:rsidRDefault="00590100" w:rsidP="00D3781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Grupa 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5F18C9" w:rsidRPr="004D4226" w:rsidTr="00E6689A">
        <w:trPr>
          <w:gridAfter w:val="1"/>
          <w:wAfter w:w="19" w:type="dxa"/>
          <w:trHeight w:val="629"/>
          <w:jc w:val="center"/>
        </w:trPr>
        <w:tc>
          <w:tcPr>
            <w:tcW w:w="9126" w:type="dxa"/>
            <w:gridSpan w:val="9"/>
            <w:tcBorders>
              <w:top w:val="single" w:sz="4" w:space="0" w:color="auto"/>
              <w:left w:val="nil"/>
              <w:bottom w:val="nil"/>
              <w:right w:val="single" w:sz="24" w:space="0" w:color="auto"/>
            </w:tcBorders>
          </w:tcPr>
          <w:p w:rsidR="005F18C9" w:rsidRPr="004D4226" w:rsidRDefault="005F18C9" w:rsidP="005C30F2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thickThinSmallGap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18C9" w:rsidRPr="004D4226" w:rsidRDefault="005F18C9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C1</w:t>
            </w:r>
          </w:p>
        </w:tc>
        <w:tc>
          <w:tcPr>
            <w:tcW w:w="2348" w:type="dxa"/>
            <w:gridSpan w:val="2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Razem netto</w:t>
            </w:r>
          </w:p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 xml:space="preserve">(suma wierszy 1 – </w:t>
            </w:r>
            <w:r w:rsidR="00E6689A" w:rsidRPr="004D4226">
              <w:rPr>
                <w:rFonts w:ascii="Bahnschrift" w:hAnsi="Bahnschrift" w:cs="Arial"/>
                <w:b/>
                <w:sz w:val="16"/>
                <w:szCs w:val="16"/>
              </w:rPr>
              <w:t>6</w:t>
            </w: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)</w:t>
            </w:r>
          </w:p>
        </w:tc>
        <w:tc>
          <w:tcPr>
            <w:tcW w:w="2190" w:type="dxa"/>
            <w:gridSpan w:val="2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722E08">
            <w:pPr>
              <w:spacing w:line="360" w:lineRule="auto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</w:tr>
      <w:tr w:rsidR="005F18C9" w:rsidRPr="004D4226" w:rsidTr="00D37818">
        <w:trPr>
          <w:gridAfter w:val="1"/>
          <w:wAfter w:w="19" w:type="dxa"/>
          <w:trHeight w:val="414"/>
          <w:jc w:val="center"/>
        </w:trPr>
        <w:tc>
          <w:tcPr>
            <w:tcW w:w="9126" w:type="dxa"/>
            <w:gridSpan w:val="9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5F18C9" w:rsidRPr="004D4226" w:rsidRDefault="005F18C9" w:rsidP="005C30F2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18C9" w:rsidRPr="004D4226" w:rsidRDefault="005F18C9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C2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Szacunkowa ilość m</w:t>
            </w:r>
            <w:r w:rsidRPr="004D4226">
              <w:rPr>
                <w:rFonts w:ascii="Bahnschrift" w:hAnsi="Bahnschrift" w:cs="Arial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9A4C3F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15</w:t>
            </w:r>
          </w:p>
        </w:tc>
      </w:tr>
      <w:tr w:rsidR="005F18C9" w:rsidRPr="004D4226" w:rsidTr="005F18C9">
        <w:trPr>
          <w:gridAfter w:val="1"/>
          <w:wAfter w:w="19" w:type="dxa"/>
          <w:trHeight w:val="104"/>
          <w:jc w:val="center"/>
        </w:trPr>
        <w:tc>
          <w:tcPr>
            <w:tcW w:w="9126" w:type="dxa"/>
            <w:gridSpan w:val="9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5F18C9" w:rsidRPr="004D4226" w:rsidRDefault="005F18C9" w:rsidP="005C30F2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18C9" w:rsidRPr="004D4226" w:rsidRDefault="005F18C9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C3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 xml:space="preserve">Wartość netto </w:t>
            </w:r>
            <w:r w:rsidRPr="004D4226">
              <w:rPr>
                <w:rFonts w:ascii="Bahnschrift" w:hAnsi="Bahnschrift" w:cs="Arial"/>
                <w:sz w:val="16"/>
                <w:szCs w:val="16"/>
              </w:rPr>
              <w:t>(C1*C2)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722E08">
            <w:pPr>
              <w:spacing w:line="360" w:lineRule="auto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</w:tr>
      <w:tr w:rsidR="00E6689A" w:rsidRPr="004D4226" w:rsidTr="005F18C9">
        <w:trPr>
          <w:gridAfter w:val="1"/>
          <w:wAfter w:w="19" w:type="dxa"/>
          <w:trHeight w:val="362"/>
          <w:jc w:val="center"/>
        </w:trPr>
        <w:tc>
          <w:tcPr>
            <w:tcW w:w="9126" w:type="dxa"/>
            <w:gridSpan w:val="9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6689A" w:rsidRPr="004D4226" w:rsidRDefault="00E6689A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C4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</w:tr>
      <w:tr w:rsidR="00E6689A" w:rsidRPr="004D4226" w:rsidTr="005F18C9">
        <w:trPr>
          <w:gridAfter w:val="1"/>
          <w:wAfter w:w="19" w:type="dxa"/>
          <w:trHeight w:val="282"/>
          <w:jc w:val="center"/>
        </w:trPr>
        <w:tc>
          <w:tcPr>
            <w:tcW w:w="9126" w:type="dxa"/>
            <w:gridSpan w:val="9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6689A" w:rsidRPr="004D4226" w:rsidRDefault="00E6689A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6689A" w:rsidRPr="004D4226" w:rsidRDefault="00E6689A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C5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Wartość brutto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</w:tr>
    </w:tbl>
    <w:p w:rsidR="00E703F5" w:rsidRPr="004D4226" w:rsidRDefault="00E703F5">
      <w:pPr>
        <w:rPr>
          <w:rFonts w:ascii="Bahnschrift" w:hAnsi="Bahnschrift"/>
        </w:rPr>
      </w:pPr>
    </w:p>
    <w:p w:rsidR="001860BF" w:rsidRPr="004D4226" w:rsidRDefault="005F18C9">
      <w:pPr>
        <w:rPr>
          <w:rFonts w:ascii="Bahnschrift" w:hAnsi="Bahnschrift"/>
          <w:sz w:val="20"/>
          <w:szCs w:val="20"/>
        </w:rPr>
      </w:pPr>
      <w:r w:rsidRPr="004D4226">
        <w:rPr>
          <w:rFonts w:ascii="Bahnschrift" w:hAnsi="Bahnschrift" w:cs="Arial"/>
          <w:b/>
          <w:sz w:val="20"/>
          <w:szCs w:val="20"/>
        </w:rPr>
        <w:t>*Wskazane ceny zawierają wszelkie koszty niezbędne do należytego wykonania zamówienia, w t</w:t>
      </w:r>
      <w:r w:rsidR="00E6689A" w:rsidRPr="004D4226">
        <w:rPr>
          <w:rFonts w:ascii="Bahnschrift" w:hAnsi="Bahnschrift" w:cs="Arial"/>
          <w:b/>
          <w:sz w:val="20"/>
          <w:szCs w:val="20"/>
        </w:rPr>
        <w:t xml:space="preserve">ym koszty montażu i materiałów </w:t>
      </w:r>
      <w:r w:rsidRPr="004D4226">
        <w:rPr>
          <w:rFonts w:ascii="Bahnschrift" w:hAnsi="Bahnschrift" w:cs="Arial"/>
          <w:b/>
          <w:sz w:val="20"/>
          <w:szCs w:val="20"/>
        </w:rPr>
        <w:t>dodatkowych.</w:t>
      </w:r>
    </w:p>
    <w:p w:rsidR="00D37818" w:rsidRPr="004D4226" w:rsidRDefault="00D37818">
      <w:pPr>
        <w:rPr>
          <w:rFonts w:ascii="Bahnschrift" w:hAnsi="Bahnschrift"/>
        </w:rPr>
      </w:pPr>
    </w:p>
    <w:p w:rsidR="00D37818" w:rsidRPr="004D4226" w:rsidRDefault="00D37818">
      <w:pPr>
        <w:rPr>
          <w:rFonts w:ascii="Bahnschrift" w:hAnsi="Bahnschrift"/>
        </w:rPr>
      </w:pPr>
    </w:p>
    <w:p w:rsidR="00E703F5" w:rsidRPr="004D4226" w:rsidRDefault="00E703F5" w:rsidP="00E703F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ahnschrift" w:hAnsi="Bahnschrift" w:cs="Arial"/>
          <w:b/>
          <w:sz w:val="24"/>
          <w:szCs w:val="24"/>
        </w:rPr>
      </w:pPr>
      <w:r w:rsidRPr="004D4226">
        <w:rPr>
          <w:rFonts w:ascii="Bahnschrift" w:hAnsi="Bahnschrift" w:cs="Arial"/>
          <w:b/>
          <w:bCs/>
          <w:sz w:val="24"/>
          <w:szCs w:val="24"/>
        </w:rPr>
        <w:lastRenderedPageBreak/>
        <w:t>Cennik rolet aluminiowych zewnętrznych (antywłamaniowych) z profilem 39mm</w:t>
      </w:r>
    </w:p>
    <w:tbl>
      <w:tblPr>
        <w:tblW w:w="49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947"/>
        <w:gridCol w:w="45"/>
        <w:gridCol w:w="537"/>
        <w:gridCol w:w="3115"/>
        <w:gridCol w:w="1982"/>
      </w:tblGrid>
      <w:tr w:rsidR="00E703F5" w:rsidRPr="004D4226" w:rsidTr="00E6689A">
        <w:trPr>
          <w:trHeight w:val="209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1C0AB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</w:t>
            </w:r>
          </w:p>
        </w:tc>
        <w:tc>
          <w:tcPr>
            <w:tcW w:w="2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1C0AB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B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1C0AB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1C0AB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</w:t>
            </w:r>
          </w:p>
        </w:tc>
      </w:tr>
      <w:tr w:rsidR="00E703F5" w:rsidRPr="004D4226" w:rsidTr="00E6689A">
        <w:trPr>
          <w:trHeight w:val="422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2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E703F5" w:rsidRPr="004D4226" w:rsidRDefault="00E703F5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Materiał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E703F5" w:rsidRPr="004D4226" w:rsidRDefault="00E703F5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Kolorystyka</w:t>
            </w:r>
          </w:p>
          <w:p w:rsidR="00E703F5" w:rsidRPr="004D4226" w:rsidRDefault="00E703F5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(podać liczbę dostępnych kolorów)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E703F5" w:rsidRPr="004D4226" w:rsidRDefault="00E703F5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 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E54A26" w:rsidRPr="004D4226" w:rsidRDefault="00E54A26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E703F5" w:rsidRPr="004D4226" w:rsidTr="00E6689A">
        <w:trPr>
          <w:trHeight w:val="454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E703F5" w:rsidP="00722E08">
            <w:pPr>
              <w:spacing w:before="120" w:after="100" w:afterAutospacing="1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</w:tc>
        <w:tc>
          <w:tcPr>
            <w:tcW w:w="2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F5" w:rsidRPr="004D4226" w:rsidRDefault="00E703F5" w:rsidP="00722E08">
            <w:pPr>
              <w:spacing w:before="120" w:after="100" w:afterAutospacing="1"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Roleta aluminiowa ze sterowaniem ręcznym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F5" w:rsidRPr="004D4226" w:rsidRDefault="00E703F5" w:rsidP="00722E08">
            <w:pPr>
              <w:spacing w:before="100" w:beforeAutospacing="1" w:after="120"/>
              <w:jc w:val="center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kolor RAL8014 + ….. innych kolorów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703F5" w:rsidRPr="004D4226" w:rsidTr="00E6689A">
        <w:trPr>
          <w:trHeight w:val="677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2.</w:t>
            </w:r>
          </w:p>
        </w:tc>
        <w:tc>
          <w:tcPr>
            <w:tcW w:w="2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F5" w:rsidRPr="004D4226" w:rsidRDefault="00E703F5" w:rsidP="00722E08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Roleta aluminiowa ze sterowaniem ręcznym z dodatkowym wzmocnieniem dolnej listwy na całej szerokości rolety (kątownik aluminiowy 2-3cm)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F5" w:rsidRPr="004D4226" w:rsidRDefault="00E703F5" w:rsidP="00722E08">
            <w:pPr>
              <w:spacing w:before="100" w:beforeAutospacing="1" w:after="120"/>
              <w:jc w:val="center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kolor RAL8014 + ….. innych kolorów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703F5" w:rsidRPr="004D4226" w:rsidTr="00E6689A">
        <w:trPr>
          <w:trHeight w:val="454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3.</w:t>
            </w:r>
          </w:p>
        </w:tc>
        <w:tc>
          <w:tcPr>
            <w:tcW w:w="2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F5" w:rsidRPr="004D4226" w:rsidRDefault="00E703F5" w:rsidP="00722E08">
            <w:pPr>
              <w:spacing w:before="120" w:after="100" w:afterAutospacing="1"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Roleta aluminiowa przystos</w:t>
            </w:r>
            <w:r w:rsidR="001E163B" w:rsidRPr="004D4226">
              <w:rPr>
                <w:rFonts w:ascii="Bahnschrift" w:hAnsi="Bahnschrift" w:cstheme="minorHAnsi"/>
                <w:sz w:val="18"/>
                <w:szCs w:val="18"/>
              </w:rPr>
              <w:t>owana do napędu elektrycznego (</w:t>
            </w:r>
            <w:r w:rsidRPr="004D4226">
              <w:rPr>
                <w:rFonts w:ascii="Bahnschrift" w:hAnsi="Bahnschrift" w:cstheme="minorHAnsi"/>
                <w:sz w:val="18"/>
                <w:szCs w:val="18"/>
              </w:rPr>
              <w:t>bez silnika)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F5" w:rsidRPr="004D4226" w:rsidRDefault="00E703F5" w:rsidP="00722E08">
            <w:pPr>
              <w:spacing w:before="100" w:beforeAutospacing="1" w:after="120"/>
              <w:jc w:val="center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kolor RAL8014 + ….. innych kolorów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054547" w:rsidRPr="004D4226" w:rsidTr="00E6689A">
        <w:trPr>
          <w:trHeight w:val="442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54547" w:rsidRPr="004D4226" w:rsidRDefault="00054547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2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054547" w:rsidRPr="004D4226" w:rsidRDefault="00054547" w:rsidP="00E54A26">
            <w:pPr>
              <w:spacing w:before="120" w:after="100" w:afterAutospacing="1" w:line="360" w:lineRule="auto"/>
              <w:jc w:val="center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Materiał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054547" w:rsidRPr="004D4226" w:rsidRDefault="00054547" w:rsidP="00E54A26">
            <w:pPr>
              <w:spacing w:before="100" w:beforeAutospacing="1" w:after="120"/>
              <w:jc w:val="center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Kolorystyka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054547" w:rsidRPr="004D4226" w:rsidRDefault="00054547" w:rsidP="00E54A26">
            <w:pPr>
              <w:spacing w:line="360" w:lineRule="auto"/>
              <w:jc w:val="center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Cena netto zł/ 1 szt.</w:t>
            </w:r>
          </w:p>
        </w:tc>
      </w:tr>
      <w:tr w:rsidR="00E703F5" w:rsidRPr="004D4226" w:rsidTr="00E6689A">
        <w:trPr>
          <w:trHeight w:val="593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4.</w:t>
            </w:r>
          </w:p>
        </w:tc>
        <w:tc>
          <w:tcPr>
            <w:tcW w:w="2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F5" w:rsidRPr="004D4226" w:rsidRDefault="00E703F5" w:rsidP="00722E08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Napęd elektryczny rolet aluminiowych do poz. 3</w:t>
            </w:r>
          </w:p>
          <w:p w:rsidR="00E703F5" w:rsidRPr="004D4226" w:rsidRDefault="00E703F5" w:rsidP="00722E08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 xml:space="preserve">(silnik elektryczny sterowany radiowo pilotem lub włącznikiem - ciężar rolety do 18 kg)  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n. d.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703F5" w:rsidRPr="004D4226" w:rsidTr="00E6689A">
        <w:trPr>
          <w:trHeight w:val="656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5.</w:t>
            </w:r>
          </w:p>
        </w:tc>
        <w:tc>
          <w:tcPr>
            <w:tcW w:w="2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F5" w:rsidRPr="004D4226" w:rsidRDefault="00E703F5" w:rsidP="00722E08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Napęd elektryczny rolet aluminiowych do poz.3</w:t>
            </w:r>
          </w:p>
          <w:p w:rsidR="00E703F5" w:rsidRPr="004D4226" w:rsidRDefault="00E703F5" w:rsidP="00722E08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 xml:space="preserve">(silnik elektryczny sterowany radiowo pilotem lub włącznikiem - ciężar rolety powyżej 18 kg)  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F5" w:rsidRPr="004D4226" w:rsidRDefault="00E703F5" w:rsidP="00722E08">
            <w:pPr>
              <w:spacing w:before="100" w:beforeAutospacing="1" w:after="120"/>
              <w:jc w:val="center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n. d.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6689A" w:rsidRPr="004D4226" w:rsidTr="00E6689A">
        <w:trPr>
          <w:trHeight w:val="474"/>
          <w:jc w:val="center"/>
        </w:trPr>
        <w:tc>
          <w:tcPr>
            <w:tcW w:w="2980" w:type="pct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E6689A" w:rsidRPr="004D4226" w:rsidRDefault="00E6689A" w:rsidP="009D5C1A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207" w:type="pct"/>
            <w:gridSpan w:val="2"/>
            <w:tcBorders>
              <w:top w:val="thickThinSmallGap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6689A" w:rsidRPr="004D4226" w:rsidRDefault="00E6689A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D1</w:t>
            </w:r>
          </w:p>
        </w:tc>
        <w:tc>
          <w:tcPr>
            <w:tcW w:w="1108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Razem netto</w:t>
            </w:r>
          </w:p>
          <w:p w:rsidR="00E6689A" w:rsidRPr="004D4226" w:rsidRDefault="00E6689A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(suma wierszy 1 – 3)</w:t>
            </w:r>
          </w:p>
        </w:tc>
        <w:tc>
          <w:tcPr>
            <w:tcW w:w="705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E6689A" w:rsidRPr="004D4226" w:rsidTr="00E6689A">
        <w:trPr>
          <w:trHeight w:val="394"/>
          <w:jc w:val="center"/>
        </w:trPr>
        <w:tc>
          <w:tcPr>
            <w:tcW w:w="2980" w:type="pct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6689A" w:rsidRPr="004D4226" w:rsidRDefault="00E6689A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Szacunkowa ilość 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9A4C3F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15</w:t>
            </w:r>
          </w:p>
        </w:tc>
      </w:tr>
      <w:tr w:rsidR="00E6689A" w:rsidRPr="004D4226" w:rsidTr="00E6689A">
        <w:trPr>
          <w:trHeight w:val="556"/>
          <w:jc w:val="center"/>
        </w:trPr>
        <w:tc>
          <w:tcPr>
            <w:tcW w:w="2980" w:type="pct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6689A" w:rsidRPr="004D4226" w:rsidRDefault="00E6689A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Razem netto</w:t>
            </w:r>
          </w:p>
          <w:p w:rsidR="00E6689A" w:rsidRPr="004D4226" w:rsidRDefault="00AD2543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(suma wierszy 4 – 5</w:t>
            </w:r>
            <w:r w:rsidR="00E6689A"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E6689A" w:rsidRPr="004D4226" w:rsidTr="00E6689A">
        <w:trPr>
          <w:trHeight w:val="282"/>
          <w:jc w:val="center"/>
        </w:trPr>
        <w:tc>
          <w:tcPr>
            <w:tcW w:w="2980" w:type="pct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6689A" w:rsidRPr="004D4226" w:rsidRDefault="00E6689A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Wartość netto </w:t>
            </w:r>
            <w:r w:rsidRPr="004D4226">
              <w:rPr>
                <w:rFonts w:ascii="Bahnschrift" w:hAnsi="Bahnschrift" w:cs="Arial"/>
                <w:sz w:val="18"/>
                <w:szCs w:val="18"/>
              </w:rPr>
              <w:t>(D1*D2) + D3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E6689A" w:rsidRPr="004D4226" w:rsidTr="00E6689A">
        <w:trPr>
          <w:trHeight w:val="372"/>
          <w:jc w:val="center"/>
        </w:trPr>
        <w:tc>
          <w:tcPr>
            <w:tcW w:w="2980" w:type="pct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6689A" w:rsidRPr="004D4226" w:rsidRDefault="00590100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D5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Stawka VAT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E6689A" w:rsidRPr="004D4226" w:rsidTr="00E6689A">
        <w:trPr>
          <w:trHeight w:val="454"/>
          <w:jc w:val="center"/>
        </w:trPr>
        <w:tc>
          <w:tcPr>
            <w:tcW w:w="2980" w:type="pct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6689A" w:rsidRPr="004D4226" w:rsidRDefault="00E6689A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6689A" w:rsidRPr="004D4226" w:rsidRDefault="00590100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D6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Wartość brutto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</w:tbl>
    <w:p w:rsidR="00367798" w:rsidRPr="004D4226" w:rsidRDefault="00367798">
      <w:pPr>
        <w:rPr>
          <w:rFonts w:ascii="Bahnschrift" w:hAnsi="Bahnschrift"/>
        </w:rPr>
      </w:pPr>
    </w:p>
    <w:p w:rsidR="00D37818" w:rsidRPr="004D4226" w:rsidRDefault="005F18C9">
      <w:pPr>
        <w:rPr>
          <w:rFonts w:ascii="Bahnschrift" w:hAnsi="Bahnschrift" w:cstheme="minorHAnsi"/>
          <w:b/>
          <w:sz w:val="20"/>
          <w:szCs w:val="20"/>
        </w:rPr>
      </w:pPr>
      <w:r w:rsidRPr="004D4226">
        <w:rPr>
          <w:rFonts w:ascii="Bahnschrift" w:hAnsi="Bahnschrift" w:cstheme="minorHAnsi"/>
          <w:b/>
          <w:sz w:val="20"/>
          <w:szCs w:val="20"/>
        </w:rPr>
        <w:t>*Wskazane ceny zawierają wszelkie koszty niezbędne do należytego wykonania zamówienia, w tym koszty mont</w:t>
      </w:r>
      <w:r w:rsidR="00E6689A" w:rsidRPr="004D4226">
        <w:rPr>
          <w:rFonts w:ascii="Bahnschrift" w:hAnsi="Bahnschrift" w:cstheme="minorHAnsi"/>
          <w:b/>
          <w:sz w:val="20"/>
          <w:szCs w:val="20"/>
        </w:rPr>
        <w:t xml:space="preserve">ażu i materiałów </w:t>
      </w:r>
      <w:r w:rsidRPr="004D4226">
        <w:rPr>
          <w:rFonts w:ascii="Bahnschrift" w:hAnsi="Bahnschrift" w:cstheme="minorHAnsi"/>
          <w:b/>
          <w:sz w:val="20"/>
          <w:szCs w:val="20"/>
        </w:rPr>
        <w:t>dodatkowych.</w:t>
      </w:r>
    </w:p>
    <w:p w:rsidR="005F18C9" w:rsidRPr="004D4226" w:rsidRDefault="005F18C9">
      <w:pPr>
        <w:rPr>
          <w:rFonts w:ascii="Bahnschrift" w:hAnsi="Bahnschrift"/>
        </w:rPr>
      </w:pPr>
    </w:p>
    <w:p w:rsidR="005F43A6" w:rsidRPr="004D4226" w:rsidRDefault="005F43A6" w:rsidP="005F43A6">
      <w:pPr>
        <w:pStyle w:val="Akapitzlist"/>
        <w:numPr>
          <w:ilvl w:val="0"/>
          <w:numId w:val="1"/>
        </w:numPr>
        <w:rPr>
          <w:rFonts w:ascii="Bahnschrift" w:hAnsi="Bahnschrift"/>
          <w:b/>
          <w:sz w:val="24"/>
          <w:szCs w:val="24"/>
        </w:rPr>
      </w:pPr>
      <w:r w:rsidRPr="004D4226">
        <w:rPr>
          <w:rFonts w:ascii="Bahnschrift" w:hAnsi="Bahnschrift"/>
          <w:b/>
          <w:sz w:val="24"/>
          <w:szCs w:val="24"/>
        </w:rPr>
        <w:t>Plisy okienne</w:t>
      </w:r>
    </w:p>
    <w:tbl>
      <w:tblPr>
        <w:tblW w:w="50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100" w:firstRow="0" w:lastRow="0" w:firstColumn="0" w:lastColumn="1" w:noHBand="0" w:noVBand="0"/>
      </w:tblPr>
      <w:tblGrid>
        <w:gridCol w:w="866"/>
        <w:gridCol w:w="4128"/>
        <w:gridCol w:w="2011"/>
        <w:gridCol w:w="7"/>
        <w:gridCol w:w="2455"/>
        <w:gridCol w:w="352"/>
        <w:gridCol w:w="2372"/>
        <w:gridCol w:w="14"/>
        <w:gridCol w:w="2103"/>
        <w:gridCol w:w="17"/>
      </w:tblGrid>
      <w:tr w:rsidR="002E05FE" w:rsidRPr="004D4226" w:rsidTr="002E05FE">
        <w:trPr>
          <w:trHeight w:val="79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B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</w:p>
        </w:tc>
      </w:tr>
      <w:tr w:rsidR="002E05FE" w:rsidRPr="004D4226" w:rsidTr="002E05FE">
        <w:trPr>
          <w:trHeight w:val="520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Rodzaj materiału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Skład</w:t>
            </w:r>
          </w:p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Gramatura</w:t>
            </w:r>
          </w:p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 g/m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Kolorystyka</w:t>
            </w:r>
          </w:p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 liczba dostępnych kolorów)</w:t>
            </w: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87107" w:rsidRPr="004D4226" w:rsidRDefault="00187107" w:rsidP="00187107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 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5F43A6" w:rsidRPr="004D4226" w:rsidTr="002E05FE">
        <w:trPr>
          <w:trHeight w:val="284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A6" w:rsidRPr="004D4226" w:rsidRDefault="00187107" w:rsidP="005F43A6">
            <w:pPr>
              <w:spacing w:line="360" w:lineRule="auto"/>
              <w:jc w:val="both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Plisy okienne wolnowiszące</w:t>
            </w:r>
          </w:p>
        </w:tc>
      </w:tr>
      <w:tr w:rsidR="002E05FE" w:rsidRPr="004D4226" w:rsidTr="002E05FE">
        <w:trPr>
          <w:trHeight w:val="373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2E05FE" w:rsidRPr="004D4226" w:rsidTr="002E05FE">
        <w:trPr>
          <w:trHeight w:val="324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2E05FE" w:rsidRPr="004D4226" w:rsidTr="002E05FE">
        <w:trPr>
          <w:trHeight w:val="302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3.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5F43A6" w:rsidRPr="004D4226" w:rsidTr="002E05FE">
        <w:trPr>
          <w:trHeight w:val="292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A6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Plisy okienne montowane do listwy przyszybowej</w:t>
            </w:r>
          </w:p>
        </w:tc>
      </w:tr>
      <w:tr w:rsidR="002E05FE" w:rsidRPr="004D4226" w:rsidTr="002E05FE">
        <w:trPr>
          <w:trHeight w:val="369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4.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2E05FE" w:rsidRPr="004D4226" w:rsidTr="002E05FE">
        <w:trPr>
          <w:trHeight w:val="346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5.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2E05FE" w:rsidRPr="004D4226" w:rsidTr="002E05FE">
        <w:trPr>
          <w:trHeight w:val="338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6.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27574" w:rsidRPr="004D4226" w:rsidTr="002E05FE">
        <w:trPr>
          <w:trHeight w:val="338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Plisy okienne montowane w sposób bezinwazyjny  na ramie skrzydła okiennego</w:t>
            </w:r>
          </w:p>
        </w:tc>
      </w:tr>
      <w:tr w:rsidR="002E05FE" w:rsidRPr="004D4226" w:rsidTr="002E05FE">
        <w:trPr>
          <w:trHeight w:val="129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27574" w:rsidRPr="004D4226" w:rsidRDefault="002E05FE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7.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2E05FE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1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</w:tr>
      <w:tr w:rsidR="002E05FE" w:rsidRPr="004D4226" w:rsidTr="002E05FE">
        <w:trPr>
          <w:trHeight w:val="128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27574" w:rsidRPr="004D4226" w:rsidRDefault="002E05FE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8.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2E05FE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2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</w:tr>
      <w:tr w:rsidR="002E05FE" w:rsidRPr="004D4226" w:rsidTr="002E05FE">
        <w:trPr>
          <w:trHeight w:val="128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27574" w:rsidRPr="004D4226" w:rsidRDefault="002E05FE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9.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2E05FE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3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</w:tr>
      <w:tr w:rsidR="002E05FE" w:rsidRPr="004D4226" w:rsidTr="002E05FE">
        <w:trPr>
          <w:gridAfter w:val="1"/>
          <w:wAfter w:w="7" w:type="pct"/>
          <w:trHeight w:val="629"/>
          <w:jc w:val="center"/>
        </w:trPr>
        <w:tc>
          <w:tcPr>
            <w:tcW w:w="3303" w:type="pct"/>
            <w:gridSpan w:val="5"/>
            <w:tcBorders>
              <w:top w:val="single" w:sz="4" w:space="0" w:color="auto"/>
              <w:left w:val="nil"/>
              <w:bottom w:val="nil"/>
              <w:right w:val="single" w:sz="24" w:space="0" w:color="auto"/>
            </w:tcBorders>
          </w:tcPr>
          <w:p w:rsidR="005F43A6" w:rsidRPr="004D4226" w:rsidRDefault="005F43A6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  <w:p w:rsidR="00127574" w:rsidRPr="004D4226" w:rsidRDefault="00127574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thickThinSmallGap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43A6" w:rsidRPr="004D4226" w:rsidRDefault="002E05FE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  <w:r w:rsidR="005F43A6" w:rsidRPr="004D4226">
              <w:rPr>
                <w:rFonts w:ascii="Bahnschrift" w:hAnsi="Bahnschrift" w:cs="Arial"/>
                <w:b/>
                <w:sz w:val="18"/>
                <w:szCs w:val="18"/>
              </w:rPr>
              <w:t>1</w:t>
            </w:r>
          </w:p>
        </w:tc>
        <w:tc>
          <w:tcPr>
            <w:tcW w:w="833" w:type="pct"/>
            <w:gridSpan w:val="2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Razem netto</w:t>
            </w:r>
          </w:p>
          <w:p w:rsidR="005F43A6" w:rsidRPr="004D4226" w:rsidRDefault="005F43A6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(suma wierszy 1 – </w:t>
            </w:r>
            <w:r w:rsidR="002E05FE" w:rsidRPr="004D4226">
              <w:rPr>
                <w:rFonts w:ascii="Bahnschrift" w:hAnsi="Bahnschrift" w:cs="Arial"/>
                <w:b/>
                <w:sz w:val="18"/>
                <w:szCs w:val="18"/>
              </w:rPr>
              <w:t>9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734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5F43A6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2E05FE" w:rsidRPr="004D4226" w:rsidTr="002E05FE">
        <w:trPr>
          <w:gridAfter w:val="1"/>
          <w:wAfter w:w="7" w:type="pct"/>
          <w:trHeight w:val="414"/>
          <w:jc w:val="center"/>
        </w:trPr>
        <w:tc>
          <w:tcPr>
            <w:tcW w:w="3303" w:type="pct"/>
            <w:gridSpan w:val="5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5F43A6" w:rsidRPr="004D4226" w:rsidRDefault="005F43A6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43A6" w:rsidRPr="004D4226" w:rsidRDefault="002E05FE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  <w:r w:rsidR="005F43A6" w:rsidRPr="004D4226">
              <w:rPr>
                <w:rFonts w:ascii="Bahnschrift" w:hAnsi="Bahnschrift" w:cs="Arial"/>
                <w:b/>
                <w:sz w:val="18"/>
                <w:szCs w:val="18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Szacunkowa ilość 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9A4C3F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15</w:t>
            </w:r>
          </w:p>
        </w:tc>
      </w:tr>
      <w:tr w:rsidR="002E05FE" w:rsidRPr="004D4226" w:rsidTr="002E05FE">
        <w:trPr>
          <w:gridAfter w:val="1"/>
          <w:wAfter w:w="7" w:type="pct"/>
          <w:trHeight w:val="104"/>
          <w:jc w:val="center"/>
        </w:trPr>
        <w:tc>
          <w:tcPr>
            <w:tcW w:w="3303" w:type="pct"/>
            <w:gridSpan w:val="5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5F43A6" w:rsidRPr="004D4226" w:rsidRDefault="005F43A6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43A6" w:rsidRPr="004D4226" w:rsidRDefault="002E05FE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  <w:r w:rsidR="005F43A6" w:rsidRPr="004D4226">
              <w:rPr>
                <w:rFonts w:ascii="Bahnschrift" w:hAnsi="Bahnschrift" w:cs="Arial"/>
                <w:b/>
                <w:sz w:val="18"/>
                <w:szCs w:val="18"/>
              </w:rPr>
              <w:t>3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811DE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Wartość netto </w:t>
            </w:r>
            <w:r w:rsidRPr="004D4226">
              <w:rPr>
                <w:rFonts w:ascii="Bahnschrift" w:hAnsi="Bahnschrift" w:cs="Arial"/>
                <w:sz w:val="18"/>
                <w:szCs w:val="18"/>
              </w:rPr>
              <w:t>(</w:t>
            </w:r>
            <w:r w:rsidR="00811DE8">
              <w:rPr>
                <w:rFonts w:ascii="Bahnschrift" w:hAnsi="Bahnschrift" w:cs="Arial"/>
                <w:sz w:val="18"/>
                <w:szCs w:val="18"/>
              </w:rPr>
              <w:t>E1*E</w:t>
            </w:r>
            <w:r w:rsidRPr="004D4226">
              <w:rPr>
                <w:rFonts w:ascii="Bahnschrift" w:hAnsi="Bahnschrift" w:cs="Arial"/>
                <w:sz w:val="18"/>
                <w:szCs w:val="18"/>
              </w:rPr>
              <w:t>2)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5F43A6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2E05FE" w:rsidRPr="004D4226" w:rsidTr="002E05FE">
        <w:trPr>
          <w:gridAfter w:val="1"/>
          <w:wAfter w:w="7" w:type="pct"/>
          <w:trHeight w:val="362"/>
          <w:jc w:val="center"/>
        </w:trPr>
        <w:tc>
          <w:tcPr>
            <w:tcW w:w="3303" w:type="pct"/>
            <w:gridSpan w:val="5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5F43A6" w:rsidRPr="004D4226" w:rsidRDefault="005F43A6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43A6" w:rsidRPr="004D4226" w:rsidRDefault="002E05FE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  <w:r w:rsidR="005F43A6" w:rsidRPr="004D4226">
              <w:rPr>
                <w:rFonts w:ascii="Bahnschrift" w:hAnsi="Bahnschrift" w:cs="Arial"/>
                <w:b/>
                <w:sz w:val="18"/>
                <w:szCs w:val="18"/>
              </w:rPr>
              <w:t>4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Stawka VAT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5F43A6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2E05FE" w:rsidRPr="004D4226" w:rsidTr="002E05FE">
        <w:trPr>
          <w:gridAfter w:val="1"/>
          <w:wAfter w:w="7" w:type="pct"/>
          <w:trHeight w:val="282"/>
          <w:jc w:val="center"/>
        </w:trPr>
        <w:tc>
          <w:tcPr>
            <w:tcW w:w="3303" w:type="pct"/>
            <w:gridSpan w:val="5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5F43A6" w:rsidRPr="004D4226" w:rsidRDefault="005F43A6" w:rsidP="005F43A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43A6" w:rsidRPr="004D4226" w:rsidRDefault="002E05FE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  <w:r w:rsidR="005F43A6" w:rsidRPr="004D4226">
              <w:rPr>
                <w:rFonts w:ascii="Bahnschrift" w:hAnsi="Bahnschrift" w:cs="Arial"/>
                <w:b/>
                <w:sz w:val="18"/>
                <w:szCs w:val="18"/>
              </w:rPr>
              <w:t>5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Wartość brutto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5F43A6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</w:tbl>
    <w:p w:rsidR="005F43A6" w:rsidRPr="004D4226" w:rsidRDefault="005F43A6">
      <w:pPr>
        <w:rPr>
          <w:rFonts w:ascii="Bahnschrift" w:hAnsi="Bahnschrift" w:cstheme="minorHAnsi"/>
          <w:b/>
          <w:sz w:val="20"/>
          <w:szCs w:val="20"/>
        </w:rPr>
      </w:pPr>
      <w:r w:rsidRPr="004D4226">
        <w:rPr>
          <w:rFonts w:ascii="Bahnschrift" w:hAnsi="Bahnschrift" w:cstheme="minorHAnsi"/>
          <w:b/>
          <w:sz w:val="20"/>
          <w:szCs w:val="20"/>
        </w:rPr>
        <w:t>*Wskazane ceny zawierają wszelkie koszty niezbędne do należytego wykonania zamówienia, w tym koszty montażu i materiałów dodatkowych.</w:t>
      </w:r>
    </w:p>
    <w:p w:rsidR="008F4B9E" w:rsidRPr="004D4226" w:rsidRDefault="00367798" w:rsidP="004D4226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Bahnschrift" w:hAnsi="Bahnschrift" w:cs="Arial"/>
          <w:b/>
          <w:sz w:val="24"/>
          <w:szCs w:val="24"/>
        </w:rPr>
      </w:pPr>
      <w:r w:rsidRPr="004D4226">
        <w:rPr>
          <w:rFonts w:ascii="Bahnschrift" w:hAnsi="Bahnschrift" w:cs="Arial"/>
          <w:b/>
          <w:bCs/>
          <w:sz w:val="24"/>
          <w:szCs w:val="24"/>
        </w:rPr>
        <w:lastRenderedPageBreak/>
        <w:t>Cennik rolet typu dzień – noc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1840"/>
        <w:gridCol w:w="1165"/>
        <w:gridCol w:w="1011"/>
        <w:gridCol w:w="1618"/>
        <w:gridCol w:w="1420"/>
        <w:gridCol w:w="1731"/>
        <w:gridCol w:w="803"/>
        <w:gridCol w:w="1126"/>
        <w:gridCol w:w="843"/>
        <w:gridCol w:w="2164"/>
      </w:tblGrid>
      <w:tr w:rsidR="00367798" w:rsidRPr="004D4226" w:rsidTr="009D5C1A">
        <w:trPr>
          <w:trHeight w:val="209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B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G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H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I</w:t>
            </w:r>
          </w:p>
        </w:tc>
      </w:tr>
      <w:tr w:rsidR="00367798" w:rsidRPr="004D4226" w:rsidTr="004D4226">
        <w:trPr>
          <w:trHeight w:val="1171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Rodzaj materiału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Skład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Gramatura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(g/m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Kolorystyka</w:t>
            </w:r>
          </w:p>
          <w:p w:rsidR="00367798" w:rsidRPr="004D4226" w:rsidRDefault="009D5C1A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(liczba</w:t>
            </w:r>
            <w:r w:rsidR="00367798"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 dostępnych kolorów)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 do 1,30m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Wys.1,31m-1,60m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 powyżej 1,61m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suma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(pozycji F,G,H)</w:t>
            </w:r>
          </w:p>
        </w:tc>
      </w:tr>
      <w:tr w:rsidR="00367798" w:rsidRPr="004D4226" w:rsidTr="00E6689A">
        <w:trPr>
          <w:trHeight w:val="136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bCs/>
                <w:sz w:val="18"/>
                <w:szCs w:val="18"/>
              </w:rPr>
              <w:t>Rolety typu dzień/noc wewnętrzne bez kasety na ramę okna</w:t>
            </w:r>
          </w:p>
        </w:tc>
      </w:tr>
      <w:tr w:rsidR="00367798" w:rsidRPr="004D4226" w:rsidTr="00590100">
        <w:trPr>
          <w:trHeight w:val="45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1.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Cs/>
                <w:sz w:val="18"/>
                <w:szCs w:val="18"/>
              </w:rPr>
              <w:t>materiał 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67798" w:rsidRPr="004D4226" w:rsidTr="00590100">
        <w:trPr>
          <w:trHeight w:val="45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2.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materiał 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67798" w:rsidRPr="004D4226" w:rsidTr="00E6689A">
        <w:trPr>
          <w:trHeight w:val="17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Rolety typu dzień/noc wewnętrzne z </w:t>
            </w:r>
            <w:proofErr w:type="spellStart"/>
            <w:r w:rsidRPr="004D4226">
              <w:rPr>
                <w:rFonts w:ascii="Bahnschrift" w:hAnsi="Bahnschrift" w:cs="Arial"/>
                <w:b/>
                <w:bCs/>
                <w:sz w:val="18"/>
                <w:szCs w:val="18"/>
              </w:rPr>
              <w:t>półkasetą</w:t>
            </w:r>
            <w:proofErr w:type="spellEnd"/>
            <w:r w:rsidR="0059677B" w:rsidRPr="004D4226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 aluminiową </w:t>
            </w:r>
            <w:r w:rsidRPr="004D4226">
              <w:rPr>
                <w:rFonts w:ascii="Bahnschrift" w:hAnsi="Bahnschrift" w:cs="Arial"/>
                <w:b/>
                <w:bCs/>
                <w:sz w:val="18"/>
                <w:szCs w:val="18"/>
              </w:rPr>
              <w:t>dzień/noc na ścianę i sufit</w:t>
            </w:r>
          </w:p>
        </w:tc>
      </w:tr>
      <w:tr w:rsidR="00367798" w:rsidRPr="004D4226" w:rsidTr="00590100">
        <w:trPr>
          <w:trHeight w:val="45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3.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Cs/>
                <w:sz w:val="18"/>
                <w:szCs w:val="18"/>
              </w:rPr>
              <w:t>materiał 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67798" w:rsidRPr="004D4226" w:rsidTr="00590100">
        <w:trPr>
          <w:trHeight w:val="45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4.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materiał 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67798" w:rsidRPr="004D4226" w:rsidTr="00E6689A">
        <w:trPr>
          <w:trHeight w:val="189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bCs/>
                <w:sz w:val="18"/>
                <w:szCs w:val="18"/>
              </w:rPr>
              <w:t>Rolety typu dzień/noc wewnętrzne z ka</w:t>
            </w:r>
            <w:r w:rsidR="00AD2543" w:rsidRPr="004D4226">
              <w:rPr>
                <w:rFonts w:ascii="Bahnschrift" w:hAnsi="Bahnschrift" w:cs="Arial"/>
                <w:b/>
                <w:bCs/>
                <w:sz w:val="18"/>
                <w:szCs w:val="18"/>
              </w:rPr>
              <w:t>setą aluminiową i prowadnicą PVC</w:t>
            </w:r>
            <w:r w:rsidRPr="004D4226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 w świetle szyby</w:t>
            </w:r>
          </w:p>
        </w:tc>
      </w:tr>
      <w:tr w:rsidR="00367798" w:rsidRPr="004D4226" w:rsidTr="00590100">
        <w:trPr>
          <w:trHeight w:val="45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5.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Cs/>
                <w:sz w:val="18"/>
                <w:szCs w:val="18"/>
              </w:rPr>
              <w:t>materiał 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67798" w:rsidRPr="004D4226" w:rsidTr="00590100">
        <w:trPr>
          <w:trHeight w:val="45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6.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materiał 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67798" w:rsidRPr="004D4226" w:rsidTr="0029740D">
        <w:trPr>
          <w:trHeight w:val="536"/>
          <w:jc w:val="center"/>
        </w:trPr>
        <w:tc>
          <w:tcPr>
            <w:tcW w:w="3247" w:type="pct"/>
            <w:gridSpan w:val="7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367798" w:rsidRPr="004D4226" w:rsidRDefault="00367798" w:rsidP="002B1D17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thickThinSmallGap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67798" w:rsidRPr="004D4226" w:rsidRDefault="002E05FE" w:rsidP="0036779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  <w:r w:rsidR="00367798" w:rsidRPr="004D4226">
              <w:rPr>
                <w:rFonts w:ascii="Bahnschrift" w:hAnsi="Bahnschrift" w:cs="Arial"/>
                <w:b/>
                <w:sz w:val="18"/>
                <w:szCs w:val="18"/>
              </w:rPr>
              <w:t>1</w:t>
            </w:r>
          </w:p>
        </w:tc>
        <w:tc>
          <w:tcPr>
            <w:tcW w:w="700" w:type="pct"/>
            <w:gridSpan w:val="2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367798" w:rsidP="0029740D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Razem netto</w:t>
            </w:r>
          </w:p>
          <w:p w:rsidR="00367798" w:rsidRPr="004D4226" w:rsidRDefault="00367798" w:rsidP="0029740D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(suma wierszy 1 – 6)</w:t>
            </w:r>
          </w:p>
        </w:tc>
        <w:tc>
          <w:tcPr>
            <w:tcW w:w="767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367798" w:rsidRPr="004D4226" w:rsidTr="0029740D">
        <w:trPr>
          <w:trHeight w:val="454"/>
          <w:jc w:val="center"/>
        </w:trPr>
        <w:tc>
          <w:tcPr>
            <w:tcW w:w="3247" w:type="pct"/>
            <w:gridSpan w:val="7"/>
            <w:vMerge w:val="restart"/>
            <w:tcBorders>
              <w:top w:val="nil"/>
              <w:left w:val="nil"/>
              <w:right w:val="single" w:sz="2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 xml:space="preserve">Osłona kasetowa rolety wykonana z aluminium. Kasetka ma wysokość </w:t>
            </w:r>
            <w:r w:rsidR="002B1D17" w:rsidRPr="004D4226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4D4226">
              <w:rPr>
                <w:rFonts w:ascii="Bahnschrift" w:hAnsi="Bahnschrift" w:cs="Arial"/>
                <w:sz w:val="18"/>
                <w:szCs w:val="18"/>
              </w:rPr>
              <w:t xml:space="preserve">60 mm, a grubość </w:t>
            </w:r>
            <w:r w:rsidR="002B1D17" w:rsidRPr="004D4226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4D4226">
              <w:rPr>
                <w:rFonts w:ascii="Bahnschrift" w:hAnsi="Bahnschrift" w:cs="Arial"/>
                <w:sz w:val="18"/>
                <w:szCs w:val="18"/>
              </w:rPr>
              <w:t>35 mm. Każda roleta posiada samohamujący mechanizm  łańcuszkowy pozwalający na zatrzymanie rolety na dowolnym poziomie. Prowadnice wykonane są z PCV o szerokości 32 mm lub z aluminium o szerokości 37 mm. Materiały stosowane do produkcji pokryte są impregnatem.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67798" w:rsidRPr="004D4226" w:rsidRDefault="002E05FE" w:rsidP="0036779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  <w:r w:rsidR="00367798" w:rsidRPr="004D4226">
              <w:rPr>
                <w:rFonts w:ascii="Bahnschrift" w:hAnsi="Bahnschrift" w:cs="Arial"/>
                <w:b/>
                <w:sz w:val="18"/>
                <w:szCs w:val="18"/>
              </w:rPr>
              <w:t>2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367798" w:rsidP="0029740D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Szacunkowa ilość 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9A4C3F" w:rsidP="0036779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15</w:t>
            </w:r>
          </w:p>
        </w:tc>
      </w:tr>
      <w:tr w:rsidR="00367798" w:rsidRPr="004D4226" w:rsidTr="0029740D">
        <w:trPr>
          <w:trHeight w:val="422"/>
          <w:jc w:val="center"/>
        </w:trPr>
        <w:tc>
          <w:tcPr>
            <w:tcW w:w="3247" w:type="pct"/>
            <w:gridSpan w:val="7"/>
            <w:vMerge/>
            <w:tcBorders>
              <w:left w:val="nil"/>
              <w:right w:val="single" w:sz="2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67798" w:rsidRPr="004D4226" w:rsidRDefault="002E05FE" w:rsidP="0036779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  <w:r w:rsidR="00367798" w:rsidRPr="004D4226">
              <w:rPr>
                <w:rFonts w:ascii="Bahnschrift" w:hAnsi="Bahnschrift" w:cs="Arial"/>
                <w:b/>
                <w:sz w:val="18"/>
                <w:szCs w:val="18"/>
              </w:rPr>
              <w:t>3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29740D" w:rsidP="0029740D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Wartość netto </w:t>
            </w:r>
            <w:r w:rsidR="00811DE8">
              <w:rPr>
                <w:rFonts w:ascii="Bahnschrift" w:hAnsi="Bahnschrift" w:cs="Arial"/>
                <w:sz w:val="18"/>
                <w:szCs w:val="18"/>
              </w:rPr>
              <w:t>(F1*F</w:t>
            </w:r>
            <w:r w:rsidR="00367798" w:rsidRPr="004D4226">
              <w:rPr>
                <w:rFonts w:ascii="Bahnschrift" w:hAnsi="Bahnschrift" w:cs="Arial"/>
                <w:sz w:val="18"/>
                <w:szCs w:val="18"/>
              </w:rPr>
              <w:t>2)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367798" w:rsidRPr="004D4226" w:rsidTr="0029740D">
        <w:trPr>
          <w:trHeight w:val="436"/>
          <w:jc w:val="center"/>
        </w:trPr>
        <w:tc>
          <w:tcPr>
            <w:tcW w:w="3247" w:type="pct"/>
            <w:gridSpan w:val="7"/>
            <w:vMerge/>
            <w:tcBorders>
              <w:left w:val="nil"/>
              <w:right w:val="single" w:sz="2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67798" w:rsidRPr="004D4226" w:rsidRDefault="002E05FE" w:rsidP="0036779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  <w:r w:rsidR="00367798" w:rsidRPr="004D4226">
              <w:rPr>
                <w:rFonts w:ascii="Bahnschrift" w:hAnsi="Bahnschrift" w:cs="Arial"/>
                <w:b/>
                <w:sz w:val="18"/>
                <w:szCs w:val="18"/>
              </w:rPr>
              <w:t>4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367798" w:rsidP="0029740D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Stawka VAT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367798" w:rsidRPr="004D4226" w:rsidTr="0029740D">
        <w:trPr>
          <w:trHeight w:val="270"/>
          <w:jc w:val="center"/>
        </w:trPr>
        <w:tc>
          <w:tcPr>
            <w:tcW w:w="3247" w:type="pct"/>
            <w:gridSpan w:val="7"/>
            <w:vMerge/>
            <w:tcBorders>
              <w:left w:val="nil"/>
              <w:bottom w:val="nil"/>
              <w:right w:val="single" w:sz="2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67798" w:rsidRPr="004D4226" w:rsidRDefault="002E05FE" w:rsidP="0036779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  <w:r w:rsidR="00367798" w:rsidRPr="004D4226">
              <w:rPr>
                <w:rFonts w:ascii="Bahnschrift" w:hAnsi="Bahnschrift" w:cs="Arial"/>
                <w:b/>
                <w:sz w:val="18"/>
                <w:szCs w:val="18"/>
              </w:rPr>
              <w:t>5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367798" w:rsidP="0029740D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Wartość brutto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</w:tbl>
    <w:p w:rsidR="00E6689A" w:rsidRPr="004D4226" w:rsidRDefault="00E6689A" w:rsidP="002B1D17">
      <w:pPr>
        <w:spacing w:line="360" w:lineRule="auto"/>
        <w:rPr>
          <w:rFonts w:ascii="Bahnschrift" w:hAnsi="Bahnschrift" w:cs="Arial"/>
          <w:b/>
          <w:sz w:val="20"/>
          <w:szCs w:val="20"/>
        </w:rPr>
      </w:pPr>
      <w:r w:rsidRPr="004D4226">
        <w:rPr>
          <w:rFonts w:ascii="Bahnschrift" w:hAnsi="Bahnschrift" w:cs="Arial"/>
          <w:b/>
          <w:sz w:val="20"/>
          <w:szCs w:val="20"/>
        </w:rPr>
        <w:t>*Wskazane ceny zawierają wszelkie koszty niezbędne do należytego wykonania zamówienia, w tym koszty montażu i materiałów  dodatkowych</w:t>
      </w:r>
    </w:p>
    <w:p w:rsidR="002E05FE" w:rsidRPr="004D4226" w:rsidRDefault="002E05FE" w:rsidP="002B1D17">
      <w:pPr>
        <w:spacing w:line="360" w:lineRule="auto"/>
        <w:rPr>
          <w:rFonts w:ascii="Bahnschrift" w:hAnsi="Bahnschrift" w:cs="Arial"/>
          <w:b/>
          <w:sz w:val="20"/>
          <w:szCs w:val="20"/>
        </w:rPr>
      </w:pPr>
    </w:p>
    <w:p w:rsidR="002B1D17" w:rsidRPr="004D4226" w:rsidRDefault="002B1D17" w:rsidP="00AD25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ahnschrift" w:hAnsi="Bahnschrift" w:cs="Arial"/>
          <w:b/>
          <w:bCs/>
          <w:sz w:val="24"/>
        </w:rPr>
      </w:pPr>
      <w:r w:rsidRPr="004D4226">
        <w:rPr>
          <w:rFonts w:ascii="Bahnschrift" w:hAnsi="Bahnschrift" w:cs="Arial"/>
          <w:b/>
          <w:bCs/>
          <w:sz w:val="24"/>
        </w:rPr>
        <w:t>Wartość Ogólna</w:t>
      </w:r>
    </w:p>
    <w:p w:rsidR="002B1D17" w:rsidRPr="004D4226" w:rsidRDefault="002B1D17" w:rsidP="002B1D17">
      <w:pPr>
        <w:spacing w:line="360" w:lineRule="auto"/>
        <w:rPr>
          <w:rFonts w:ascii="Bahnschrift" w:hAnsi="Bahnschrift" w:cs="Arial"/>
          <w:b/>
          <w:bCs/>
          <w:sz w:val="18"/>
          <w:szCs w:val="18"/>
          <w:u w:val="single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15"/>
        <w:gridCol w:w="5838"/>
        <w:gridCol w:w="3909"/>
      </w:tblGrid>
      <w:tr w:rsidR="002B1D17" w:rsidRPr="004D4226" w:rsidTr="003151DC">
        <w:trPr>
          <w:trHeight w:val="959"/>
          <w:jc w:val="center"/>
        </w:trPr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2B1D17" w:rsidRPr="004D4226" w:rsidRDefault="002B1D17" w:rsidP="009A4C3F">
            <w:pPr>
              <w:spacing w:line="360" w:lineRule="auto"/>
              <w:rPr>
                <w:rFonts w:ascii="Bahnschrift" w:hAnsi="Bahnschrift" w:cs="Arial"/>
                <w:b/>
                <w:bCs/>
                <w:sz w:val="22"/>
                <w:szCs w:val="22"/>
              </w:rPr>
            </w:pPr>
            <w:r w:rsidRPr="004D4226">
              <w:rPr>
                <w:rFonts w:ascii="Bahnschrift" w:hAnsi="Bahnschrift" w:cs="Arial"/>
                <w:b/>
                <w:bCs/>
                <w:sz w:val="22"/>
                <w:szCs w:val="22"/>
              </w:rPr>
              <w:t>F1</w:t>
            </w:r>
            <w:r w:rsidR="004D4226" w:rsidRPr="0048664B">
              <w:rPr>
                <w:rStyle w:val="Odwoanieprzypisudolnego"/>
                <w:rFonts w:ascii="Bahnschrift" w:hAnsi="Bahnschrift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0" w:type="auto"/>
            <w:tcBorders>
              <w:top w:val="single" w:sz="2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2B1D17" w:rsidRPr="004D4226" w:rsidRDefault="002B1D17" w:rsidP="002B1D17">
            <w:pPr>
              <w:spacing w:line="360" w:lineRule="auto"/>
              <w:rPr>
                <w:rFonts w:ascii="Bahnschrift" w:hAnsi="Bahnschrift" w:cstheme="minorHAnsi"/>
                <w:bCs/>
                <w:sz w:val="22"/>
                <w:szCs w:val="22"/>
              </w:rPr>
            </w:pPr>
            <w:r w:rsidRPr="004D4226">
              <w:rPr>
                <w:rFonts w:ascii="Bahnschrift" w:hAnsi="Bahnschrift" w:cstheme="minorHAnsi"/>
                <w:b/>
                <w:bCs/>
                <w:sz w:val="22"/>
                <w:szCs w:val="22"/>
              </w:rPr>
              <w:t>Razem wartość</w:t>
            </w:r>
            <w:r w:rsidR="00AD2543" w:rsidRPr="004D4226">
              <w:rPr>
                <w:rFonts w:ascii="Bahnschrift" w:hAnsi="Bahnschrift" w:cstheme="minorHAnsi"/>
                <w:b/>
                <w:bCs/>
                <w:sz w:val="22"/>
                <w:szCs w:val="22"/>
              </w:rPr>
              <w:t xml:space="preserve"> netto oferty (A3 + B3 + C3 + D4</w:t>
            </w:r>
            <w:r w:rsidRPr="004D4226">
              <w:rPr>
                <w:rFonts w:ascii="Bahnschrift" w:hAnsi="Bahnschrift" w:cstheme="minorHAnsi"/>
                <w:b/>
                <w:bCs/>
                <w:sz w:val="22"/>
                <w:szCs w:val="22"/>
              </w:rPr>
              <w:t xml:space="preserve"> + E3</w:t>
            </w:r>
            <w:r w:rsidR="0029740D" w:rsidRPr="004D4226">
              <w:rPr>
                <w:rFonts w:ascii="Bahnschrift" w:hAnsi="Bahnschrift" w:cstheme="minorHAnsi"/>
                <w:b/>
                <w:bCs/>
                <w:sz w:val="22"/>
                <w:szCs w:val="22"/>
              </w:rPr>
              <w:t>+F3</w:t>
            </w:r>
            <w:r w:rsidRPr="004D4226">
              <w:rPr>
                <w:rFonts w:ascii="Bahnschrift" w:hAnsi="Bahnschrift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909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2B1D17" w:rsidRPr="004D4226" w:rsidRDefault="002B1D17" w:rsidP="002B1D17">
            <w:pPr>
              <w:spacing w:line="360" w:lineRule="auto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</w:p>
        </w:tc>
      </w:tr>
      <w:tr w:rsidR="002B1D17" w:rsidRPr="004D4226" w:rsidTr="003151DC">
        <w:trPr>
          <w:trHeight w:val="985"/>
          <w:jc w:val="center"/>
        </w:trPr>
        <w:tc>
          <w:tcPr>
            <w:tcW w:w="0" w:type="auto"/>
            <w:tcBorders>
              <w:left w:val="single" w:sz="24" w:space="0" w:color="auto"/>
              <w:bottom w:val="single" w:sz="24" w:space="0" w:color="auto"/>
            </w:tcBorders>
            <w:shd w:val="clear" w:color="auto" w:fill="B6DDE8" w:themeFill="accent5" w:themeFillTint="66"/>
            <w:vAlign w:val="center"/>
          </w:tcPr>
          <w:p w:rsidR="002B1D17" w:rsidRPr="004D4226" w:rsidRDefault="002B1D17" w:rsidP="009A4C3F">
            <w:pPr>
              <w:spacing w:line="360" w:lineRule="auto"/>
              <w:rPr>
                <w:rFonts w:ascii="Bahnschrift" w:hAnsi="Bahnschrift" w:cs="Arial"/>
                <w:b/>
                <w:bCs/>
                <w:sz w:val="22"/>
                <w:szCs w:val="22"/>
              </w:rPr>
            </w:pPr>
            <w:r w:rsidRPr="004D4226">
              <w:rPr>
                <w:rFonts w:ascii="Bahnschrift" w:hAnsi="Bahnschrift" w:cs="Arial"/>
                <w:b/>
                <w:bCs/>
                <w:sz w:val="22"/>
                <w:szCs w:val="22"/>
              </w:rPr>
              <w:t>F2</w:t>
            </w:r>
            <w:r w:rsidR="004D4226" w:rsidRPr="0048664B">
              <w:rPr>
                <w:rStyle w:val="Odwoanieprzypisudolnego"/>
                <w:rFonts w:ascii="Bahnschrift" w:hAnsi="Bahnschrift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0" w:type="auto"/>
            <w:tcBorders>
              <w:bottom w:val="single" w:sz="24" w:space="0" w:color="auto"/>
            </w:tcBorders>
            <w:shd w:val="clear" w:color="auto" w:fill="DAEEF3" w:themeFill="accent5" w:themeFillTint="33"/>
            <w:vAlign w:val="center"/>
          </w:tcPr>
          <w:p w:rsidR="002B1D17" w:rsidRPr="004D4226" w:rsidRDefault="002B1D17" w:rsidP="002B1D17">
            <w:pPr>
              <w:spacing w:line="360" w:lineRule="auto"/>
              <w:rPr>
                <w:rFonts w:ascii="Bahnschrift" w:hAnsi="Bahnschrift" w:cs="Arial"/>
                <w:b/>
                <w:bCs/>
                <w:sz w:val="22"/>
                <w:szCs w:val="22"/>
              </w:rPr>
            </w:pPr>
            <w:r w:rsidRPr="004D4226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Razem wartość </w:t>
            </w:r>
            <w:r w:rsidR="00AD2543" w:rsidRPr="004D4226">
              <w:rPr>
                <w:rFonts w:ascii="Bahnschrift" w:hAnsi="Bahnschrift" w:cs="Arial"/>
                <w:b/>
                <w:bCs/>
                <w:sz w:val="22"/>
                <w:szCs w:val="22"/>
              </w:rPr>
              <w:t>brutto oferty (A5 + B5 + C5 + D6</w:t>
            </w:r>
            <w:r w:rsidRPr="004D4226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+ E5</w:t>
            </w:r>
            <w:r w:rsidR="0029740D" w:rsidRPr="004D4226">
              <w:rPr>
                <w:rFonts w:ascii="Bahnschrift" w:hAnsi="Bahnschrift" w:cs="Arial"/>
                <w:b/>
                <w:bCs/>
                <w:sz w:val="22"/>
                <w:szCs w:val="22"/>
              </w:rPr>
              <w:t>+F5</w:t>
            </w:r>
            <w:r w:rsidRPr="004D4226">
              <w:rPr>
                <w:rFonts w:ascii="Bahnschrift" w:hAnsi="Bahnschrift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90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2B1D17" w:rsidRPr="004D4226" w:rsidRDefault="002B1D17" w:rsidP="002B1D17">
            <w:pPr>
              <w:spacing w:line="360" w:lineRule="auto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</w:p>
        </w:tc>
      </w:tr>
    </w:tbl>
    <w:p w:rsidR="002B1D17" w:rsidRPr="004D4226" w:rsidRDefault="002B1D17" w:rsidP="002B1D17">
      <w:pPr>
        <w:rPr>
          <w:rFonts w:ascii="Bahnschrift" w:hAnsi="Bahnschrift" w:cs="Arial"/>
          <w:sz w:val="18"/>
          <w:szCs w:val="18"/>
        </w:rPr>
      </w:pPr>
    </w:p>
    <w:p w:rsidR="002B1D17" w:rsidRPr="004D4226" w:rsidRDefault="002B1D17" w:rsidP="002B1D17">
      <w:pPr>
        <w:spacing w:before="40" w:after="40" w:line="360" w:lineRule="auto"/>
        <w:jc w:val="both"/>
        <w:rPr>
          <w:rFonts w:ascii="Bahnschrift" w:hAnsi="Bahnschrift" w:cs="Arial"/>
          <w:b/>
          <w:sz w:val="20"/>
          <w:szCs w:val="20"/>
        </w:rPr>
      </w:pPr>
      <w:r w:rsidRPr="004D4226">
        <w:rPr>
          <w:rFonts w:ascii="Bahnschrift" w:hAnsi="Bahnschrift" w:cs="Arial"/>
          <w:b/>
          <w:sz w:val="20"/>
          <w:szCs w:val="20"/>
        </w:rPr>
        <w:t>Cena ofertowa jest ceną w celu porównania ofert; rozliczenia będą następowały w oparciu o ceny jednostkowe podane w formularzu cenowym oraz o</w:t>
      </w:r>
      <w:r w:rsidR="004D4226">
        <w:rPr>
          <w:rFonts w:ascii="Bahnschrift" w:hAnsi="Bahnschrift" w:cs="Arial"/>
          <w:b/>
          <w:sz w:val="20"/>
          <w:szCs w:val="20"/>
        </w:rPr>
        <w:t> </w:t>
      </w:r>
      <w:r w:rsidRPr="004D4226">
        <w:rPr>
          <w:rFonts w:ascii="Bahnschrift" w:hAnsi="Bahnschrift" w:cs="Arial"/>
          <w:b/>
          <w:sz w:val="20"/>
          <w:szCs w:val="20"/>
        </w:rPr>
        <w:t>faktyczną ilość zrealizowanych zamówień;</w:t>
      </w:r>
    </w:p>
    <w:p w:rsidR="002B1D17" w:rsidRPr="004D4226" w:rsidRDefault="002B1D17" w:rsidP="002B1D17">
      <w:pPr>
        <w:rPr>
          <w:rFonts w:ascii="Bahnschrift" w:hAnsi="Bahnschrift" w:cs="Arial"/>
          <w:sz w:val="18"/>
          <w:szCs w:val="18"/>
        </w:rPr>
      </w:pPr>
    </w:p>
    <w:p w:rsidR="002B1D17" w:rsidRPr="004D4226" w:rsidRDefault="002B1D17" w:rsidP="002B1D17">
      <w:pPr>
        <w:rPr>
          <w:rFonts w:ascii="Bahnschrift" w:hAnsi="Bahnschrift" w:cs="Arial"/>
          <w:sz w:val="18"/>
          <w:szCs w:val="18"/>
        </w:rPr>
      </w:pPr>
    </w:p>
    <w:p w:rsidR="002B1D17" w:rsidRPr="004D4226" w:rsidRDefault="002B1D17" w:rsidP="002B1D17">
      <w:pPr>
        <w:tabs>
          <w:tab w:val="left" w:pos="2552"/>
        </w:tabs>
        <w:ind w:left="4253"/>
        <w:jc w:val="center"/>
        <w:rPr>
          <w:rFonts w:ascii="Bahnschrift" w:hAnsi="Bahnschrift" w:cs="Arial"/>
          <w:sz w:val="18"/>
          <w:szCs w:val="18"/>
        </w:rPr>
      </w:pPr>
    </w:p>
    <w:p w:rsidR="002B1D17" w:rsidRPr="004D4226" w:rsidRDefault="002B1D17" w:rsidP="002B1D17">
      <w:pPr>
        <w:tabs>
          <w:tab w:val="left" w:pos="2552"/>
        </w:tabs>
        <w:rPr>
          <w:rFonts w:ascii="Bahnschrift" w:hAnsi="Bahnschrift" w:cs="Arial"/>
          <w:sz w:val="18"/>
          <w:szCs w:val="18"/>
        </w:rPr>
      </w:pPr>
    </w:p>
    <w:p w:rsidR="002B1D17" w:rsidRPr="004D4226" w:rsidRDefault="002B1D17" w:rsidP="002B1D17">
      <w:pPr>
        <w:tabs>
          <w:tab w:val="left" w:pos="2552"/>
        </w:tabs>
        <w:ind w:left="4253"/>
        <w:jc w:val="center"/>
        <w:rPr>
          <w:rFonts w:ascii="Bahnschrift" w:hAnsi="Bahnschrift" w:cs="Arial"/>
          <w:sz w:val="18"/>
          <w:szCs w:val="18"/>
        </w:rPr>
      </w:pPr>
    </w:p>
    <w:p w:rsidR="002B1D17" w:rsidRPr="004D4226" w:rsidRDefault="002B1D17" w:rsidP="002B1D17">
      <w:pPr>
        <w:tabs>
          <w:tab w:val="left" w:pos="2552"/>
        </w:tabs>
        <w:ind w:left="4253"/>
        <w:jc w:val="center"/>
        <w:rPr>
          <w:rFonts w:ascii="Bahnschrift" w:hAnsi="Bahnschrift" w:cs="Arial"/>
          <w:sz w:val="18"/>
          <w:szCs w:val="18"/>
        </w:rPr>
      </w:pPr>
    </w:p>
    <w:p w:rsidR="00186CBC" w:rsidRPr="004D4226" w:rsidRDefault="00186CBC" w:rsidP="002B1D17">
      <w:pPr>
        <w:tabs>
          <w:tab w:val="left" w:pos="2552"/>
        </w:tabs>
        <w:ind w:left="4253"/>
        <w:jc w:val="center"/>
        <w:rPr>
          <w:rFonts w:ascii="Bahnschrift" w:hAnsi="Bahnschrift" w:cs="Arial"/>
          <w:sz w:val="18"/>
          <w:szCs w:val="18"/>
        </w:rPr>
      </w:pPr>
    </w:p>
    <w:p w:rsidR="00186CBC" w:rsidRPr="004D4226" w:rsidRDefault="00186CBC" w:rsidP="002B1D17">
      <w:pPr>
        <w:tabs>
          <w:tab w:val="left" w:pos="2552"/>
        </w:tabs>
        <w:ind w:left="4253"/>
        <w:jc w:val="center"/>
        <w:rPr>
          <w:rFonts w:ascii="Bahnschrift" w:hAnsi="Bahnschrift" w:cs="Arial"/>
          <w:sz w:val="18"/>
          <w:szCs w:val="18"/>
        </w:rPr>
      </w:pPr>
    </w:p>
    <w:p w:rsidR="002B1D17" w:rsidRPr="004D4226" w:rsidRDefault="002B1D17" w:rsidP="002B1D17">
      <w:pPr>
        <w:rPr>
          <w:rFonts w:ascii="Bahnschrift" w:hAnsi="Bahnschrift" w:cs="Arial"/>
          <w:sz w:val="18"/>
          <w:szCs w:val="18"/>
        </w:rPr>
      </w:pPr>
    </w:p>
    <w:p w:rsidR="002B1D17" w:rsidRPr="004D4226" w:rsidRDefault="002B1D17" w:rsidP="002B1D17">
      <w:pPr>
        <w:rPr>
          <w:rFonts w:ascii="Bahnschrift" w:hAnsi="Bahnschrift" w:cs="Arial"/>
          <w:sz w:val="18"/>
          <w:szCs w:val="18"/>
        </w:rPr>
      </w:pPr>
      <w:r w:rsidRPr="004D4226">
        <w:rPr>
          <w:rFonts w:ascii="Bahnschrift" w:hAnsi="Bahnschrift" w:cs="Arial"/>
          <w:sz w:val="18"/>
          <w:szCs w:val="18"/>
        </w:rPr>
        <w:t xml:space="preserve">                                               </w:t>
      </w:r>
    </w:p>
    <w:p w:rsidR="002B1D17" w:rsidRPr="004D4226" w:rsidRDefault="002B1D17">
      <w:pPr>
        <w:rPr>
          <w:rFonts w:ascii="Bahnschrift" w:hAnsi="Bahnschrift"/>
        </w:rPr>
      </w:pPr>
    </w:p>
    <w:sectPr w:rsidR="002B1D17" w:rsidRPr="004D4226" w:rsidSect="004D4226">
      <w:headerReference w:type="default" r:id="rId8"/>
      <w:footerReference w:type="default" r:id="rId9"/>
      <w:pgSz w:w="16838" w:h="11906" w:orient="landscape"/>
      <w:pgMar w:top="1417" w:right="1417" w:bottom="1417" w:left="1417" w:header="567" w:footer="3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5FE" w:rsidRDefault="002E05FE" w:rsidP="00E54A26">
      <w:r>
        <w:separator/>
      </w:r>
    </w:p>
  </w:endnote>
  <w:endnote w:type="continuationSeparator" w:id="0">
    <w:p w:rsidR="002E05FE" w:rsidRDefault="002E05FE" w:rsidP="00E5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49462598"/>
      <w:docPartObj>
        <w:docPartGallery w:val="Page Numbers (Bottom of Page)"/>
        <w:docPartUnique/>
      </w:docPartObj>
    </w:sdtPr>
    <w:sdtEndPr>
      <w:rPr>
        <w:rFonts w:ascii="Bahnschrift" w:hAnsi="Bahnschrift"/>
        <w:sz w:val="20"/>
        <w:szCs w:val="20"/>
      </w:rPr>
    </w:sdtEndPr>
    <w:sdtContent>
      <w:p w:rsidR="004D4226" w:rsidRPr="0048664B" w:rsidRDefault="004D4226" w:rsidP="004D4226">
        <w:pPr>
          <w:pStyle w:val="Stopka"/>
          <w:jc w:val="right"/>
          <w:rPr>
            <w:rFonts w:ascii="Bahnschrift" w:hAnsi="Bahnschrift"/>
            <w:sz w:val="20"/>
            <w:szCs w:val="20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64384" behindDoc="1" locked="0" layoutInCell="1" allowOverlap="1" wp14:anchorId="77F9D744" wp14:editId="46C4362D">
              <wp:simplePos x="0" y="0"/>
              <wp:positionH relativeFrom="page">
                <wp:posOffset>-62230</wp:posOffset>
              </wp:positionH>
              <wp:positionV relativeFrom="page">
                <wp:posOffset>6464935</wp:posOffset>
              </wp:positionV>
              <wp:extent cx="3260037" cy="107091"/>
              <wp:effectExtent l="0" t="0" r="0" b="7620"/>
              <wp:wrapNone/>
              <wp:docPr id="19" name="Obraz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DB0C3E">
          <w:rPr>
            <w:noProof/>
            <w:szCs w:val="20"/>
          </w:rPr>
          <w:drawing>
            <wp:anchor distT="0" distB="0" distL="114300" distR="114300" simplePos="0" relativeHeight="251662336" behindDoc="1" locked="0" layoutInCell="1" allowOverlap="1" wp14:anchorId="20941EED" wp14:editId="6D73365F">
              <wp:simplePos x="0" y="0"/>
              <wp:positionH relativeFrom="page">
                <wp:posOffset>7216140</wp:posOffset>
              </wp:positionH>
              <wp:positionV relativeFrom="page">
                <wp:posOffset>5906770</wp:posOffset>
              </wp:positionV>
              <wp:extent cx="2292985" cy="1490345"/>
              <wp:effectExtent l="19050" t="0" r="0" b="0"/>
              <wp:wrapNone/>
              <wp:docPr id="20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48664B">
          <w:rPr>
            <w:rFonts w:ascii="Bahnschrift" w:hAnsi="Bahnschrift"/>
            <w:sz w:val="20"/>
            <w:szCs w:val="20"/>
          </w:rPr>
          <w:fldChar w:fldCharType="begin"/>
        </w:r>
        <w:r w:rsidRPr="0048664B">
          <w:rPr>
            <w:rFonts w:ascii="Bahnschrift" w:hAnsi="Bahnschrift"/>
            <w:sz w:val="20"/>
            <w:szCs w:val="20"/>
          </w:rPr>
          <w:instrText>PAGE   \* MERGEFORMAT</w:instrText>
        </w:r>
        <w:r w:rsidRPr="0048664B">
          <w:rPr>
            <w:rFonts w:ascii="Bahnschrift" w:hAnsi="Bahnschrift"/>
            <w:sz w:val="20"/>
            <w:szCs w:val="20"/>
          </w:rPr>
          <w:fldChar w:fldCharType="separate"/>
        </w:r>
        <w:r w:rsidR="00811DE8">
          <w:rPr>
            <w:rFonts w:ascii="Bahnschrift" w:hAnsi="Bahnschrift"/>
            <w:noProof/>
            <w:sz w:val="20"/>
            <w:szCs w:val="20"/>
          </w:rPr>
          <w:t>6</w:t>
        </w:r>
        <w:r w:rsidRPr="0048664B">
          <w:rPr>
            <w:rFonts w:ascii="Bahnschrift" w:hAnsi="Bahnschrift"/>
            <w:sz w:val="20"/>
            <w:szCs w:val="20"/>
          </w:rPr>
          <w:fldChar w:fldCharType="end"/>
        </w:r>
      </w:p>
    </w:sdtContent>
  </w:sdt>
  <w:p w:rsidR="004D4226" w:rsidRPr="0048664B" w:rsidRDefault="004D4226" w:rsidP="004D4226">
    <w:pPr>
      <w:tabs>
        <w:tab w:val="center" w:pos="4536"/>
        <w:tab w:val="right" w:pos="9072"/>
      </w:tabs>
      <w:spacing w:line="200" w:lineRule="exact"/>
      <w:ind w:left="851" w:hanging="284"/>
      <w:jc w:val="both"/>
      <w:rPr>
        <w:rFonts w:ascii="PT Sans" w:eastAsia="Palatino Linotype" w:hAnsi="PT Sans"/>
        <w:color w:val="002D59"/>
        <w:sz w:val="16"/>
        <w:szCs w:val="16"/>
        <w:vertAlign w:val="subscript"/>
        <w:lang w:eastAsia="en-US"/>
      </w:rPr>
    </w:pPr>
    <w:r w:rsidRPr="0048664B">
      <w:rPr>
        <w:rFonts w:ascii="PT Sans" w:eastAsia="Palatino Linotype" w:hAnsi="PT Sans"/>
        <w:noProof/>
        <w:color w:val="002D59"/>
        <w:sz w:val="26"/>
        <w:szCs w:val="26"/>
      </w:rPr>
      <w:drawing>
        <wp:anchor distT="0" distB="0" distL="114300" distR="114300" simplePos="0" relativeHeight="251652096" behindDoc="1" locked="0" layoutInCell="1" allowOverlap="1" wp14:anchorId="705F3A88" wp14:editId="1055599D">
          <wp:simplePos x="0" y="0"/>
          <wp:positionH relativeFrom="page">
            <wp:posOffset>-264295</wp:posOffset>
          </wp:positionH>
          <wp:positionV relativeFrom="page">
            <wp:posOffset>9707245</wp:posOffset>
          </wp:positionV>
          <wp:extent cx="3260037" cy="107091"/>
          <wp:effectExtent l="0" t="0" r="0" b="762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64B"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355B8639" wp14:editId="1338F64D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2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4D4226" w:rsidRPr="0048664B" w:rsidRDefault="004D4226" w:rsidP="004D4226">
    <w:pPr>
      <w:tabs>
        <w:tab w:val="center" w:pos="4536"/>
        <w:tab w:val="right" w:pos="9072"/>
      </w:tabs>
      <w:spacing w:line="276" w:lineRule="auto"/>
      <w:ind w:left="-142" w:hanging="284"/>
      <w:rPr>
        <w:rFonts w:ascii="Bahnschrift" w:eastAsia="Palatino Linotype" w:hAnsi="Bahnschrift"/>
        <w:color w:val="002D59"/>
        <w:sz w:val="16"/>
        <w:szCs w:val="16"/>
        <w:lang w:eastAsia="en-US"/>
      </w:rPr>
    </w:pPr>
    <w:r w:rsidRPr="0048664B">
      <w:rPr>
        <w:rFonts w:ascii="Bahnschrift" w:eastAsia="Palatino Linotype" w:hAnsi="Bahnschrift"/>
        <w:color w:val="002D59"/>
        <w:sz w:val="16"/>
        <w:szCs w:val="16"/>
        <w:lang w:eastAsia="en-US"/>
      </w:rPr>
      <w:t>Uniwersytet Śląski w Katowicach</w:t>
    </w:r>
  </w:p>
  <w:p w:rsidR="004D4226" w:rsidRPr="0048664B" w:rsidRDefault="004D4226" w:rsidP="004D4226">
    <w:pPr>
      <w:tabs>
        <w:tab w:val="center" w:pos="4536"/>
        <w:tab w:val="right" w:pos="9072"/>
      </w:tabs>
      <w:spacing w:line="276" w:lineRule="auto"/>
      <w:ind w:left="-142" w:hanging="284"/>
      <w:rPr>
        <w:rFonts w:ascii="Bahnschrift" w:eastAsia="Palatino Linotype" w:hAnsi="Bahnschrift"/>
        <w:color w:val="002D59"/>
        <w:sz w:val="16"/>
        <w:szCs w:val="16"/>
        <w:lang w:eastAsia="en-US"/>
      </w:rPr>
    </w:pPr>
    <w:r w:rsidRPr="0048664B">
      <w:rPr>
        <w:rFonts w:ascii="Bahnschrift" w:eastAsia="Palatino Linotype" w:hAnsi="Bahnschrift"/>
        <w:noProof/>
        <w:sz w:val="20"/>
        <w:szCs w:val="22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B4DA74A" wp14:editId="3D178804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226" w:rsidRPr="0048664B" w:rsidRDefault="004D4226" w:rsidP="004D422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22A35"/>
                            </w:rPr>
                          </w:pPr>
                          <w:r w:rsidRPr="0048664B">
                            <w:rPr>
                              <w:color w:val="222A35"/>
                              <w:sz w:val="22"/>
                            </w:rPr>
                            <w:t xml:space="preserve"> </w:t>
                          </w:r>
                          <w:r w:rsidRPr="0048664B">
                            <w:rPr>
                              <w:color w:val="222A35"/>
                            </w:rPr>
                            <w:fldChar w:fldCharType="begin"/>
                          </w:r>
                          <w:r w:rsidRPr="0048664B">
                            <w:rPr>
                              <w:color w:val="222A35"/>
                            </w:rPr>
                            <w:instrText>PAGE   \* MERGEFORMAT</w:instrText>
                          </w:r>
                          <w:r w:rsidRPr="0048664B">
                            <w:rPr>
                              <w:color w:val="222A35"/>
                            </w:rPr>
                            <w:fldChar w:fldCharType="separate"/>
                          </w:r>
                          <w:r w:rsidR="00811DE8">
                            <w:rPr>
                              <w:noProof/>
                              <w:color w:val="222A35"/>
                            </w:rPr>
                            <w:t>6</w:t>
                          </w:r>
                          <w:r w:rsidRPr="0048664B">
                            <w:rPr>
                              <w:color w:val="222A3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B4DA74A" id="Prostokąt 3" o:spid="_x0000_s1026" style="position:absolute;left:0;text-align:left;margin-left:5.05pt;margin-top:721.8pt;width:45.75pt;height:24pt;z-index:251653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:rsidR="004D4226" w:rsidRPr="0048664B" w:rsidRDefault="004D4226" w:rsidP="004D4226">
                    <w:pPr>
                      <w:pBdr>
                        <w:top w:val="single" w:sz="4" w:space="1" w:color="D8D8D8"/>
                      </w:pBdr>
                      <w:rPr>
                        <w:color w:val="222A35"/>
                      </w:rPr>
                    </w:pPr>
                    <w:r w:rsidRPr="0048664B">
                      <w:rPr>
                        <w:color w:val="222A35"/>
                        <w:sz w:val="22"/>
                      </w:rPr>
                      <w:t xml:space="preserve"> </w:t>
                    </w:r>
                    <w:r w:rsidRPr="0048664B">
                      <w:rPr>
                        <w:color w:val="222A35"/>
                      </w:rPr>
                      <w:fldChar w:fldCharType="begin"/>
                    </w:r>
                    <w:r w:rsidRPr="0048664B">
                      <w:rPr>
                        <w:color w:val="222A35"/>
                      </w:rPr>
                      <w:instrText>PAGE   \* MERGEFORMAT</w:instrText>
                    </w:r>
                    <w:r w:rsidRPr="0048664B">
                      <w:rPr>
                        <w:color w:val="222A35"/>
                      </w:rPr>
                      <w:fldChar w:fldCharType="separate"/>
                    </w:r>
                    <w:r w:rsidR="00811DE8">
                      <w:rPr>
                        <w:noProof/>
                        <w:color w:val="222A35"/>
                      </w:rPr>
                      <w:t>6</w:t>
                    </w:r>
                    <w:r w:rsidRPr="0048664B">
                      <w:rPr>
                        <w:color w:val="222A35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48664B">
      <w:rPr>
        <w:rFonts w:ascii="Bahnschrift" w:eastAsia="Palatino Linotype" w:hAnsi="Bahnschrift"/>
        <w:color w:val="002D59"/>
        <w:sz w:val="16"/>
        <w:szCs w:val="16"/>
        <w:lang w:eastAsia="en-US"/>
      </w:rPr>
      <w:t>Dział Zamówień Publicznych</w:t>
    </w:r>
  </w:p>
  <w:p w:rsidR="004D4226" w:rsidRPr="0048664B" w:rsidRDefault="004D4226" w:rsidP="004D4226">
    <w:pPr>
      <w:tabs>
        <w:tab w:val="center" w:pos="4536"/>
        <w:tab w:val="right" w:pos="9072"/>
      </w:tabs>
      <w:spacing w:line="276" w:lineRule="auto"/>
      <w:ind w:left="-142" w:hanging="284"/>
      <w:rPr>
        <w:rFonts w:ascii="Bahnschrift" w:eastAsia="Palatino Linotype" w:hAnsi="Bahnschrift"/>
        <w:color w:val="002D59"/>
        <w:sz w:val="16"/>
        <w:szCs w:val="16"/>
        <w:lang w:eastAsia="en-US"/>
      </w:rPr>
    </w:pPr>
    <w:r w:rsidRPr="0048664B">
      <w:rPr>
        <w:rFonts w:ascii="Bahnschrift" w:eastAsia="Palatino Linotype" w:hAnsi="Bahnschrift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4AC9DBE4" wp14:editId="3D059CE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226" w:rsidRPr="003A2237" w:rsidRDefault="004D4226" w:rsidP="004D422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811DE8">
                            <w:rPr>
                              <w:noProof/>
                              <w:color w:val="2E74B5"/>
                              <w:sz w:val="22"/>
                            </w:rPr>
                            <w:t>6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C9DBE4" id="Prostokąt 2" o:spid="_x0000_s1027" style="position:absolute;left:0;text-align:left;margin-left:20.9pt;margin-top:694.4pt;width:23.9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:rsidR="004D4226" w:rsidRPr="003A2237" w:rsidRDefault="004D4226" w:rsidP="004D422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811DE8">
                      <w:rPr>
                        <w:noProof/>
                        <w:color w:val="2E74B5"/>
                        <w:sz w:val="22"/>
                      </w:rPr>
                      <w:t>6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48664B">
      <w:rPr>
        <w:rFonts w:ascii="Bahnschrift" w:eastAsia="Palatino Linotype" w:hAnsi="Bahnschrift"/>
        <w:color w:val="002D59"/>
        <w:sz w:val="16"/>
        <w:szCs w:val="16"/>
        <w:lang w:eastAsia="en-US"/>
      </w:rPr>
      <w:t>ul. Bankowa 12, 40-007 Katowice</w:t>
    </w:r>
  </w:p>
  <w:p w:rsidR="004D4226" w:rsidRDefault="004D4226" w:rsidP="004D4226">
    <w:pPr>
      <w:tabs>
        <w:tab w:val="left" w:pos="3630"/>
      </w:tabs>
      <w:spacing w:line="276" w:lineRule="auto"/>
      <w:ind w:left="-142" w:hanging="284"/>
      <w:rPr>
        <w:rFonts w:ascii="Bahnschrift" w:eastAsia="Palatino Linotype" w:hAnsi="Bahnschrift"/>
        <w:color w:val="002D59"/>
        <w:sz w:val="16"/>
        <w:szCs w:val="16"/>
        <w:lang w:val="de-DE" w:eastAsia="en-US"/>
      </w:rPr>
    </w:pPr>
    <w:r w:rsidRPr="0048664B">
      <w:rPr>
        <w:rFonts w:ascii="Bahnschrift" w:eastAsia="Palatino Linotype" w:hAnsi="Bahnschrift"/>
        <w:color w:val="002D59"/>
        <w:sz w:val="16"/>
        <w:szCs w:val="16"/>
        <w:lang w:val="de-DE" w:eastAsia="en-US"/>
      </w:rPr>
      <w:t xml:space="preserve">tel.: 32 359 13 34, </w:t>
    </w:r>
    <w:proofErr w:type="spellStart"/>
    <w:r w:rsidRPr="0048664B">
      <w:rPr>
        <w:rFonts w:ascii="Bahnschrift" w:eastAsia="Palatino Linotype" w:hAnsi="Bahnschrift"/>
        <w:color w:val="002D59"/>
        <w:sz w:val="16"/>
        <w:szCs w:val="16"/>
        <w:lang w:val="de-DE" w:eastAsia="en-US"/>
      </w:rPr>
      <w:t>e-mail</w:t>
    </w:r>
    <w:proofErr w:type="spellEnd"/>
    <w:r w:rsidRPr="0048664B">
      <w:rPr>
        <w:rFonts w:ascii="Bahnschrift" w:eastAsia="Palatino Linotype" w:hAnsi="Bahnschrift"/>
        <w:color w:val="002D59"/>
        <w:sz w:val="16"/>
        <w:szCs w:val="16"/>
        <w:lang w:val="de-DE" w:eastAsia="en-US"/>
      </w:rPr>
      <w:t>: dzp@us.edu.pl</w:t>
    </w:r>
    <w:r w:rsidRPr="0048664B">
      <w:rPr>
        <w:rFonts w:ascii="Bahnschrift" w:eastAsia="Palatino Linotype" w:hAnsi="Bahnschrift"/>
        <w:color w:val="002D59"/>
        <w:sz w:val="16"/>
        <w:szCs w:val="16"/>
        <w:lang w:val="de-DE" w:eastAsia="en-US"/>
      </w:rPr>
      <w:tab/>
    </w:r>
  </w:p>
  <w:p w:rsidR="004D4226" w:rsidRPr="004D4226" w:rsidRDefault="00982E01" w:rsidP="004D4226">
    <w:pPr>
      <w:tabs>
        <w:tab w:val="left" w:pos="3630"/>
      </w:tabs>
      <w:spacing w:line="276" w:lineRule="auto"/>
      <w:ind w:left="-142" w:hanging="284"/>
      <w:rPr>
        <w:rFonts w:ascii="Bahnschrift" w:eastAsia="Palatino Linotype" w:hAnsi="Bahnschrift"/>
        <w:color w:val="002D59"/>
        <w:sz w:val="16"/>
        <w:szCs w:val="16"/>
        <w:u w:val="single"/>
        <w:lang w:val="de-DE" w:eastAsia="en-US"/>
      </w:rPr>
    </w:pPr>
    <w:hyperlink r:id="rId2" w:history="1">
      <w:r w:rsidR="004D4226" w:rsidRPr="00413272">
        <w:rPr>
          <w:rStyle w:val="Hipercze"/>
          <w:rFonts w:ascii="Bahnschrift" w:eastAsia="Palatino Linotype" w:hAnsi="Bahnschrift"/>
          <w:sz w:val="16"/>
          <w:szCs w:val="16"/>
          <w:lang w:val="de-DE" w:eastAsia="en-US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5FE" w:rsidRDefault="002E05FE" w:rsidP="00E54A26">
      <w:r>
        <w:separator/>
      </w:r>
    </w:p>
  </w:footnote>
  <w:footnote w:type="continuationSeparator" w:id="0">
    <w:p w:rsidR="002E05FE" w:rsidRDefault="002E05FE" w:rsidP="00E54A26">
      <w:r>
        <w:continuationSeparator/>
      </w:r>
    </w:p>
  </w:footnote>
  <w:footnote w:id="1">
    <w:p w:rsidR="004D4226" w:rsidRPr="0048664B" w:rsidRDefault="004D4226" w:rsidP="004D4226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48664B">
        <w:rPr>
          <w:rStyle w:val="Odwoanieprzypisudolnego"/>
          <w:rFonts w:ascii="Bahnschrift" w:hAnsi="Bahnschrift"/>
          <w:sz w:val="22"/>
          <w:szCs w:val="22"/>
        </w:rPr>
        <w:footnoteRef/>
      </w:r>
      <w:r w:rsidRPr="0048664B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48664B">
        <w:rPr>
          <w:rFonts w:ascii="Bahnschrift" w:hAnsi="Bahnschrift" w:cs="Arial"/>
          <w:sz w:val="22"/>
          <w:szCs w:val="22"/>
          <w:vertAlign w:val="superscript"/>
        </w:rPr>
        <w:t>Wartość z wiersza „</w:t>
      </w:r>
      <w:r w:rsidRPr="0048664B">
        <w:rPr>
          <w:rFonts w:ascii="Bahnschrift" w:hAnsi="Bahnschrift" w:cs="Arial"/>
          <w:b/>
          <w:bCs/>
          <w:sz w:val="22"/>
          <w:szCs w:val="22"/>
          <w:vertAlign w:val="superscript"/>
        </w:rPr>
        <w:t>Razem wartość netto oferty</w:t>
      </w:r>
      <w:r w:rsidRPr="0048664B">
        <w:rPr>
          <w:rFonts w:ascii="Bahnschrift" w:hAnsi="Bahnschrift" w:cs="Arial"/>
          <w:sz w:val="22"/>
          <w:szCs w:val="22"/>
          <w:vertAlign w:val="superscript"/>
        </w:rPr>
        <w:t>”  należy przenieść do ust.1 Formularza oferty - załącznik nr 1 A do SWZ</w:t>
      </w:r>
    </w:p>
  </w:footnote>
  <w:footnote w:id="2">
    <w:p w:rsidR="004D4226" w:rsidRPr="0048664B" w:rsidRDefault="004D4226" w:rsidP="004D4226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48664B">
        <w:rPr>
          <w:rStyle w:val="Odwoanieprzypisudolnego"/>
          <w:rFonts w:ascii="Bahnschrift" w:hAnsi="Bahnschrift"/>
          <w:sz w:val="22"/>
          <w:szCs w:val="22"/>
        </w:rPr>
        <w:footnoteRef/>
      </w:r>
      <w:r w:rsidRPr="0048664B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48664B">
        <w:rPr>
          <w:rFonts w:ascii="Bahnschrift" w:hAnsi="Bahnschrift" w:cs="Arial"/>
          <w:sz w:val="22"/>
          <w:szCs w:val="22"/>
          <w:vertAlign w:val="superscript"/>
        </w:rPr>
        <w:t>Wartość z wiersza „</w:t>
      </w:r>
      <w:r w:rsidRPr="0048664B">
        <w:rPr>
          <w:rFonts w:ascii="Bahnschrift" w:hAnsi="Bahnschrift" w:cs="Arial"/>
          <w:b/>
          <w:bCs/>
          <w:sz w:val="22"/>
          <w:szCs w:val="22"/>
          <w:vertAlign w:val="superscript"/>
        </w:rPr>
        <w:t>Razem wartość brutto oferty</w:t>
      </w:r>
      <w:r w:rsidRPr="0048664B">
        <w:rPr>
          <w:rFonts w:ascii="Bahnschrift" w:hAnsi="Bahnschrift" w:cs="Arial"/>
          <w:sz w:val="22"/>
          <w:szCs w:val="22"/>
          <w:vertAlign w:val="superscript"/>
        </w:rPr>
        <w:t>”  należy przenieść do ust.1 Formularza oferty - załącznik nr 1 A do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226" w:rsidRPr="0048664B" w:rsidRDefault="004D4226" w:rsidP="004D4226">
    <w:pPr>
      <w:pStyle w:val="Nagwek"/>
      <w:jc w:val="right"/>
      <w:rPr>
        <w:rFonts w:ascii="Bahnschrift" w:hAnsi="Bahnschrift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7A470690" wp14:editId="11D3AFDC">
          <wp:simplePos x="0" y="0"/>
          <wp:positionH relativeFrom="page">
            <wp:posOffset>38735</wp:posOffset>
          </wp:positionH>
          <wp:positionV relativeFrom="page">
            <wp:posOffset>-297815</wp:posOffset>
          </wp:positionV>
          <wp:extent cx="7559675" cy="1181100"/>
          <wp:effectExtent l="0" t="0" r="3175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64B">
      <w:rPr>
        <w:rFonts w:ascii="Bahnschrift" w:hAnsi="Bahnschrift"/>
        <w:sz w:val="20"/>
        <w:szCs w:val="20"/>
      </w:rPr>
      <w:t xml:space="preserve">Załącznik nr </w:t>
    </w:r>
    <w:r>
      <w:rPr>
        <w:rFonts w:ascii="Bahnschrift" w:hAnsi="Bahnschrift"/>
        <w:sz w:val="20"/>
        <w:szCs w:val="20"/>
      </w:rPr>
      <w:t>2A</w:t>
    </w:r>
    <w:r w:rsidRPr="0048664B">
      <w:rPr>
        <w:rFonts w:ascii="Bahnschrift" w:hAnsi="Bahnschrift"/>
        <w:sz w:val="20"/>
        <w:szCs w:val="20"/>
      </w:rPr>
      <w:t xml:space="preserve"> do SWZ DZP.381.015.2021.DWK</w:t>
    </w:r>
  </w:p>
  <w:p w:rsidR="004D4226" w:rsidRPr="004D4226" w:rsidRDefault="004D4226" w:rsidP="004D42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6722C"/>
    <w:multiLevelType w:val="hybridMultilevel"/>
    <w:tmpl w:val="69987908"/>
    <w:lvl w:ilvl="0" w:tplc="82C4127A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620A4"/>
    <w:multiLevelType w:val="hybridMultilevel"/>
    <w:tmpl w:val="69987908"/>
    <w:lvl w:ilvl="0" w:tplc="82C4127A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21BB8"/>
    <w:multiLevelType w:val="hybridMultilevel"/>
    <w:tmpl w:val="69987908"/>
    <w:lvl w:ilvl="0" w:tplc="82C4127A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83ADE"/>
    <w:multiLevelType w:val="hybridMultilevel"/>
    <w:tmpl w:val="69987908"/>
    <w:lvl w:ilvl="0" w:tplc="82C4127A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7786A"/>
    <w:multiLevelType w:val="hybridMultilevel"/>
    <w:tmpl w:val="69987908"/>
    <w:lvl w:ilvl="0" w:tplc="82C4127A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B46F12"/>
    <w:multiLevelType w:val="hybridMultilevel"/>
    <w:tmpl w:val="E95AC2FC"/>
    <w:lvl w:ilvl="0" w:tplc="0415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804335"/>
    <w:multiLevelType w:val="hybridMultilevel"/>
    <w:tmpl w:val="69987908"/>
    <w:lvl w:ilvl="0" w:tplc="82C4127A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383"/>
    <w:rsid w:val="00054547"/>
    <w:rsid w:val="000D200F"/>
    <w:rsid w:val="00127574"/>
    <w:rsid w:val="001860BF"/>
    <w:rsid w:val="00186CBC"/>
    <w:rsid w:val="00187107"/>
    <w:rsid w:val="001C0ABF"/>
    <w:rsid w:val="001E163B"/>
    <w:rsid w:val="0029740D"/>
    <w:rsid w:val="002B1D17"/>
    <w:rsid w:val="002B5B13"/>
    <w:rsid w:val="002E05FE"/>
    <w:rsid w:val="003151DC"/>
    <w:rsid w:val="00367798"/>
    <w:rsid w:val="003B70B7"/>
    <w:rsid w:val="003E3477"/>
    <w:rsid w:val="004A4243"/>
    <w:rsid w:val="004B7DAD"/>
    <w:rsid w:val="004D4226"/>
    <w:rsid w:val="004F38AE"/>
    <w:rsid w:val="00507561"/>
    <w:rsid w:val="005520AE"/>
    <w:rsid w:val="00590100"/>
    <w:rsid w:val="0059677B"/>
    <w:rsid w:val="005C30F2"/>
    <w:rsid w:val="005F18C9"/>
    <w:rsid w:val="005F43A6"/>
    <w:rsid w:val="006D4CE7"/>
    <w:rsid w:val="006D5CE8"/>
    <w:rsid w:val="00722E08"/>
    <w:rsid w:val="00732386"/>
    <w:rsid w:val="00811DE8"/>
    <w:rsid w:val="00844FAB"/>
    <w:rsid w:val="008E0C8C"/>
    <w:rsid w:val="008F4B9E"/>
    <w:rsid w:val="00926383"/>
    <w:rsid w:val="00982E01"/>
    <w:rsid w:val="009A4C3F"/>
    <w:rsid w:val="009D5C1A"/>
    <w:rsid w:val="00A77ED9"/>
    <w:rsid w:val="00AD2543"/>
    <w:rsid w:val="00D37818"/>
    <w:rsid w:val="00E54A26"/>
    <w:rsid w:val="00E6689A"/>
    <w:rsid w:val="00E703F5"/>
    <w:rsid w:val="00E9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5E6C0AD-58AF-41FC-A325-58CF8B6D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6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63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54A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A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A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A2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2B1D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1D1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1D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1D1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D422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2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E4C633-4CCF-4D67-8C6E-1128D854D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816</Words>
  <Characters>4899</Characters>
  <Application>Microsoft Office Word</Application>
  <DocSecurity>4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5704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Kreszczuk</dc:creator>
  <cp:lastModifiedBy>Ewa Słowik</cp:lastModifiedBy>
  <cp:revision>2</cp:revision>
  <dcterms:created xsi:type="dcterms:W3CDTF">2021-04-08T13:17:00Z</dcterms:created>
  <dcterms:modified xsi:type="dcterms:W3CDTF">2021-04-08T13:17:00Z</dcterms:modified>
</cp:coreProperties>
</file>