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05CF" w14:textId="744CEB2B" w:rsidR="009453C7" w:rsidRDefault="009453C7" w:rsidP="00283FE5">
      <w:pPr>
        <w:spacing w:line="288" w:lineRule="auto"/>
        <w:jc w:val="center"/>
        <w:rPr>
          <w:rFonts w:ascii="Arial" w:hAnsi="Arial" w:cs="Arial"/>
          <w:b/>
          <w:sz w:val="22"/>
          <w:szCs w:val="22"/>
        </w:rPr>
      </w:pPr>
      <w:r>
        <w:rPr>
          <w:rFonts w:ascii="Arial" w:hAnsi="Arial" w:cs="Arial"/>
          <w:b/>
          <w:sz w:val="22"/>
          <w:szCs w:val="22"/>
        </w:rPr>
        <w:t xml:space="preserve">                                                                                                    </w:t>
      </w:r>
      <w:r w:rsidR="00671A52">
        <w:rPr>
          <w:rFonts w:ascii="Arial" w:hAnsi="Arial" w:cs="Arial"/>
          <w:b/>
          <w:sz w:val="22"/>
          <w:szCs w:val="22"/>
        </w:rPr>
        <w:t xml:space="preserve">      Załącznik nr 6</w:t>
      </w:r>
    </w:p>
    <w:p w14:paraId="64C876F1" w14:textId="77777777" w:rsidR="009453C7" w:rsidRDefault="009453C7" w:rsidP="00283FE5">
      <w:pPr>
        <w:spacing w:line="288" w:lineRule="auto"/>
        <w:jc w:val="center"/>
        <w:rPr>
          <w:rFonts w:ascii="Arial" w:hAnsi="Arial" w:cs="Arial"/>
          <w:b/>
          <w:sz w:val="22"/>
          <w:szCs w:val="22"/>
        </w:rPr>
      </w:pPr>
    </w:p>
    <w:p w14:paraId="7EDEC2AC" w14:textId="111F9AC4" w:rsidR="00283FE5" w:rsidRPr="009453C7" w:rsidRDefault="009453C7" w:rsidP="00283FE5">
      <w:pPr>
        <w:spacing w:line="288" w:lineRule="auto"/>
        <w:jc w:val="center"/>
        <w:rPr>
          <w:rFonts w:ascii="Arial" w:hAnsi="Arial" w:cs="Arial"/>
          <w:b/>
          <w:sz w:val="28"/>
        </w:rPr>
      </w:pPr>
      <w:r>
        <w:rPr>
          <w:rFonts w:ascii="Arial" w:hAnsi="Arial" w:cs="Arial"/>
          <w:b/>
          <w:sz w:val="22"/>
          <w:szCs w:val="22"/>
        </w:rPr>
        <w:t>Projektowane p</w:t>
      </w:r>
      <w:r w:rsidRPr="009453C7">
        <w:rPr>
          <w:rFonts w:ascii="Arial" w:hAnsi="Arial" w:cs="Arial"/>
          <w:b/>
          <w:sz w:val="22"/>
          <w:szCs w:val="22"/>
        </w:rPr>
        <w:t>ostanowienia umowy</w:t>
      </w:r>
    </w:p>
    <w:p w14:paraId="42DF2E68" w14:textId="77777777" w:rsidR="00283FE5" w:rsidRDefault="00283FE5" w:rsidP="00283FE5">
      <w:pPr>
        <w:spacing w:line="288" w:lineRule="auto"/>
        <w:jc w:val="center"/>
        <w:rPr>
          <w:rFonts w:ascii="Arial" w:hAnsi="Arial"/>
          <w:sz w:val="10"/>
          <w:szCs w:val="10"/>
        </w:rPr>
      </w:pPr>
    </w:p>
    <w:p w14:paraId="0704113E" w14:textId="77777777" w:rsidR="00283FE5" w:rsidRDefault="00283FE5" w:rsidP="00283FE5">
      <w:pPr>
        <w:spacing w:line="288" w:lineRule="auto"/>
        <w:jc w:val="both"/>
        <w:rPr>
          <w:rFonts w:ascii="Arial" w:hAnsi="Arial"/>
          <w:color w:val="auto"/>
          <w:sz w:val="22"/>
          <w:szCs w:val="22"/>
          <w:lang w:eastAsia="pl-PL"/>
        </w:rPr>
      </w:pPr>
      <w:r>
        <w:rPr>
          <w:rFonts w:ascii="Arial" w:hAnsi="Arial"/>
          <w:color w:val="auto"/>
          <w:sz w:val="22"/>
          <w:szCs w:val="22"/>
          <w:lang w:eastAsia="pl-PL"/>
        </w:rPr>
        <w:t>Zawarta w  dniu .............2021 r.   w   Tczewie</w:t>
      </w:r>
    </w:p>
    <w:p w14:paraId="4216399C" w14:textId="51CEB5F5" w:rsidR="00283FE5" w:rsidRDefault="00283FE5" w:rsidP="00283FE5">
      <w:pPr>
        <w:spacing w:line="288" w:lineRule="auto"/>
        <w:jc w:val="both"/>
        <w:rPr>
          <w:rFonts w:ascii="Arial" w:hAnsi="Arial"/>
          <w:color w:val="auto"/>
          <w:sz w:val="22"/>
          <w:szCs w:val="22"/>
          <w:lang w:eastAsia="pl-PL"/>
        </w:rPr>
      </w:pPr>
      <w:r>
        <w:rPr>
          <w:rFonts w:ascii="Arial" w:hAnsi="Arial"/>
          <w:color w:val="auto"/>
          <w:sz w:val="22"/>
          <w:szCs w:val="22"/>
          <w:lang w:eastAsia="pl-PL"/>
        </w:rPr>
        <w:t xml:space="preserve">pomiędzy </w:t>
      </w:r>
      <w:r w:rsidR="00D77BE5">
        <w:rPr>
          <w:rFonts w:ascii="Arial" w:hAnsi="Arial"/>
          <w:color w:val="auto"/>
          <w:sz w:val="22"/>
          <w:szCs w:val="22"/>
          <w:lang w:eastAsia="pl-PL"/>
        </w:rPr>
        <w:t xml:space="preserve">Szkołą Podstawową nr </w:t>
      </w:r>
      <w:r w:rsidR="0071053B">
        <w:rPr>
          <w:rFonts w:ascii="Arial" w:hAnsi="Arial"/>
          <w:color w:val="auto"/>
          <w:sz w:val="22"/>
          <w:szCs w:val="22"/>
          <w:lang w:eastAsia="pl-PL"/>
        </w:rPr>
        <w:t>11 im. Mikołaja Kopernika w Tczewie</w:t>
      </w:r>
      <w:r>
        <w:rPr>
          <w:rFonts w:ascii="Arial" w:hAnsi="Arial"/>
          <w:color w:val="auto"/>
          <w:sz w:val="22"/>
          <w:szCs w:val="22"/>
          <w:lang w:eastAsia="pl-PL"/>
        </w:rPr>
        <w:t xml:space="preserve"> </w:t>
      </w:r>
    </w:p>
    <w:p w14:paraId="2B9DF88E" w14:textId="67E08AEB" w:rsidR="00283FE5" w:rsidRDefault="00283FE5" w:rsidP="00283FE5">
      <w:pPr>
        <w:spacing w:line="288" w:lineRule="auto"/>
        <w:jc w:val="both"/>
        <w:rPr>
          <w:rFonts w:ascii="Arial" w:hAnsi="Arial"/>
          <w:color w:val="auto"/>
          <w:sz w:val="22"/>
          <w:szCs w:val="22"/>
          <w:lang w:eastAsia="pl-PL"/>
        </w:rPr>
      </w:pPr>
      <w:r>
        <w:rPr>
          <w:rFonts w:ascii="Arial" w:hAnsi="Arial"/>
          <w:color w:val="auto"/>
          <w:sz w:val="22"/>
          <w:szCs w:val="22"/>
          <w:lang w:eastAsia="pl-PL"/>
        </w:rPr>
        <w:t xml:space="preserve">reprezentowaną przez </w:t>
      </w:r>
      <w:r w:rsidR="00D77BE5" w:rsidRPr="00D77BE5">
        <w:rPr>
          <w:rFonts w:ascii="Arial" w:hAnsi="Arial"/>
          <w:color w:val="auto"/>
          <w:sz w:val="22"/>
          <w:szCs w:val="22"/>
          <w:lang w:eastAsia="pl-PL"/>
        </w:rPr>
        <w:t>Dyrektora Szkoły</w:t>
      </w:r>
      <w:r w:rsidRPr="00D77BE5">
        <w:rPr>
          <w:rFonts w:ascii="Arial" w:hAnsi="Arial"/>
          <w:color w:val="auto"/>
          <w:sz w:val="22"/>
          <w:szCs w:val="22"/>
          <w:lang w:eastAsia="pl-PL"/>
        </w:rPr>
        <w:t>:</w:t>
      </w:r>
      <w:r w:rsidR="00B62583">
        <w:rPr>
          <w:rFonts w:ascii="Arial" w:hAnsi="Arial"/>
          <w:color w:val="auto"/>
          <w:sz w:val="22"/>
          <w:szCs w:val="22"/>
          <w:lang w:eastAsia="pl-PL"/>
        </w:rPr>
        <w:t xml:space="preserve"> </w:t>
      </w:r>
      <w:r>
        <w:rPr>
          <w:rFonts w:ascii="Arial" w:hAnsi="Arial"/>
          <w:color w:val="auto"/>
          <w:sz w:val="22"/>
          <w:szCs w:val="22"/>
          <w:lang w:eastAsia="pl-PL"/>
        </w:rPr>
        <w:t>Pana</w:t>
      </w:r>
      <w:r w:rsidR="0071053B">
        <w:rPr>
          <w:rFonts w:ascii="Arial" w:hAnsi="Arial"/>
          <w:color w:val="auto"/>
          <w:sz w:val="22"/>
          <w:szCs w:val="22"/>
          <w:lang w:eastAsia="pl-PL"/>
        </w:rPr>
        <w:t xml:space="preserve"> Piotra Kaczmarka</w:t>
      </w:r>
    </w:p>
    <w:p w14:paraId="66552A23" w14:textId="77777777" w:rsidR="00283FE5" w:rsidRDefault="00283FE5" w:rsidP="00283FE5">
      <w:pPr>
        <w:spacing w:line="288" w:lineRule="auto"/>
        <w:jc w:val="both"/>
        <w:rPr>
          <w:rFonts w:ascii="Arial" w:hAnsi="Arial"/>
          <w:color w:val="auto"/>
          <w:sz w:val="22"/>
          <w:szCs w:val="22"/>
          <w:lang w:eastAsia="pl-PL"/>
        </w:rPr>
      </w:pPr>
      <w:r>
        <w:rPr>
          <w:rFonts w:ascii="Arial" w:hAnsi="Arial"/>
          <w:color w:val="auto"/>
          <w:sz w:val="22"/>
          <w:szCs w:val="22"/>
          <w:lang w:eastAsia="pl-PL"/>
        </w:rPr>
        <w:t>zwanym w dalszej treści „Zamawiającym”,</w:t>
      </w:r>
    </w:p>
    <w:p w14:paraId="6C3E76A6" w14:textId="77777777" w:rsidR="00283FE5" w:rsidRDefault="00283FE5" w:rsidP="00283FE5">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a ………………………………………………………., z siedzibą: ………………………………….; wpisanym do: ………………………………………………;  za numerem: ………………………....</w:t>
      </w:r>
    </w:p>
    <w:p w14:paraId="335ABAC3" w14:textId="77777777" w:rsidR="00283FE5" w:rsidRDefault="00283FE5" w:rsidP="00283FE5">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reprezentowanym przez:</w:t>
      </w:r>
    </w:p>
    <w:p w14:paraId="3ABB9971" w14:textId="77777777" w:rsidR="00283FE5" w:rsidRDefault="00283FE5" w:rsidP="00283FE5">
      <w:pPr>
        <w:widowControl/>
        <w:suppressAutoHyphens w:val="0"/>
        <w:spacing w:line="288" w:lineRule="auto"/>
        <w:jc w:val="both"/>
        <w:rPr>
          <w:rFonts w:ascii="Arial" w:eastAsia="Times New Roman" w:hAnsi="Arial" w:cs="Arial"/>
          <w:color w:val="auto"/>
          <w:sz w:val="22"/>
          <w:szCs w:val="22"/>
          <w:lang w:val="de-DE" w:eastAsia="de-DE"/>
        </w:rPr>
      </w:pPr>
      <w:r>
        <w:rPr>
          <w:rFonts w:ascii="Arial" w:eastAsia="Times New Roman" w:hAnsi="Arial" w:cs="Arial"/>
          <w:color w:val="auto"/>
          <w:sz w:val="22"/>
          <w:szCs w:val="22"/>
          <w:lang w:val="de-DE" w:eastAsia="de-DE"/>
        </w:rPr>
        <w:t>……………………………………,</w:t>
      </w:r>
    </w:p>
    <w:p w14:paraId="49FA4C48" w14:textId="77777777" w:rsidR="00283FE5" w:rsidRDefault="00283FE5" w:rsidP="00283FE5">
      <w:pPr>
        <w:spacing w:line="288" w:lineRule="auto"/>
        <w:jc w:val="both"/>
        <w:rPr>
          <w:rFonts w:ascii="Arial" w:hAnsi="Arial"/>
          <w:color w:val="auto"/>
          <w:sz w:val="10"/>
          <w:szCs w:val="16"/>
          <w:lang w:eastAsia="pl-PL"/>
        </w:rPr>
      </w:pPr>
      <w:r>
        <w:rPr>
          <w:rFonts w:ascii="Arial" w:hAnsi="Arial"/>
          <w:color w:val="auto"/>
          <w:sz w:val="22"/>
          <w:szCs w:val="22"/>
          <w:lang w:eastAsia="pl-PL"/>
        </w:rPr>
        <w:t>zwanym  dalej  „Wykonawcą”.</w:t>
      </w:r>
    </w:p>
    <w:p w14:paraId="224D43E5" w14:textId="77777777" w:rsidR="00283FE5" w:rsidRDefault="00283FE5" w:rsidP="00283FE5">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 </w:t>
      </w:r>
    </w:p>
    <w:p w14:paraId="09326496" w14:textId="77777777" w:rsidR="00283FE5" w:rsidRDefault="00283FE5" w:rsidP="00283FE5">
      <w:pPr>
        <w:spacing w:line="288" w:lineRule="auto"/>
        <w:jc w:val="both"/>
        <w:rPr>
          <w:color w:val="auto"/>
          <w:lang w:eastAsia="pl-PL"/>
        </w:rPr>
      </w:pPr>
      <w:r>
        <w:rPr>
          <w:rFonts w:ascii="Arial" w:hAnsi="Arial" w:cs="Arial"/>
          <w:color w:val="auto"/>
          <w:sz w:val="22"/>
          <w:szCs w:val="22"/>
          <w:lang w:eastAsia="pl-PL"/>
        </w:rPr>
        <w:t xml:space="preserve">W rezultacie dokonania przez Zamawiającego wyboru Wykonawcy w trybie art. 275 pkt 1 ustawy z dnia 11 września 2019 r. Prawo zamówień publicznych </w:t>
      </w:r>
      <w:r>
        <w:rPr>
          <w:rFonts w:ascii="Arial" w:eastAsia="MS Mincho;ＭＳ 明朝" w:hAnsi="Arial" w:cs="Arial"/>
          <w:color w:val="auto"/>
          <w:sz w:val="22"/>
          <w:szCs w:val="22"/>
          <w:lang w:eastAsia="pl-PL"/>
        </w:rPr>
        <w:t>(</w:t>
      </w:r>
      <w:proofErr w:type="spellStart"/>
      <w:r>
        <w:rPr>
          <w:rFonts w:ascii="Arial" w:eastAsia="MS Mincho;ＭＳ 明朝" w:hAnsi="Arial" w:cs="Arial"/>
          <w:color w:val="auto"/>
          <w:sz w:val="22"/>
          <w:szCs w:val="22"/>
          <w:lang w:eastAsia="pl-PL"/>
        </w:rPr>
        <w:t>t.j</w:t>
      </w:r>
      <w:proofErr w:type="spellEnd"/>
      <w:r>
        <w:rPr>
          <w:rFonts w:ascii="Arial" w:eastAsia="MS Mincho;ＭＳ 明朝" w:hAnsi="Arial" w:cs="Arial"/>
          <w:color w:val="auto"/>
          <w:sz w:val="22"/>
          <w:szCs w:val="22"/>
          <w:lang w:eastAsia="pl-PL"/>
        </w:rPr>
        <w:t xml:space="preserve">. Dz. U. z 2021 r., </w:t>
      </w:r>
      <w:r>
        <w:rPr>
          <w:rFonts w:ascii="Arial" w:eastAsia="MS Mincho;ＭＳ 明朝" w:hAnsi="Arial" w:cs="Arial"/>
          <w:color w:val="auto"/>
          <w:sz w:val="22"/>
          <w:szCs w:val="22"/>
          <w:lang w:eastAsia="pl-PL"/>
        </w:rPr>
        <w:br/>
        <w:t xml:space="preserve">poz. 1129 z </w:t>
      </w:r>
      <w:proofErr w:type="spellStart"/>
      <w:r>
        <w:rPr>
          <w:rFonts w:ascii="Arial" w:eastAsia="MS Mincho;ＭＳ 明朝" w:hAnsi="Arial" w:cs="Arial"/>
          <w:color w:val="auto"/>
          <w:sz w:val="22"/>
          <w:szCs w:val="22"/>
          <w:lang w:eastAsia="pl-PL"/>
        </w:rPr>
        <w:t>późn</w:t>
      </w:r>
      <w:proofErr w:type="spellEnd"/>
      <w:r>
        <w:rPr>
          <w:rFonts w:ascii="Arial" w:eastAsia="MS Mincho;ＭＳ 明朝" w:hAnsi="Arial" w:cs="Arial"/>
          <w:color w:val="auto"/>
          <w:sz w:val="22"/>
          <w:szCs w:val="22"/>
          <w:lang w:eastAsia="pl-PL"/>
        </w:rPr>
        <w:t>. zm.)</w:t>
      </w:r>
      <w:r>
        <w:rPr>
          <w:rFonts w:ascii="Arial" w:hAnsi="Arial" w:cs="Arial"/>
          <w:color w:val="auto"/>
          <w:sz w:val="22"/>
          <w:szCs w:val="22"/>
          <w:lang w:eastAsia="pl-PL"/>
        </w:rPr>
        <w:t xml:space="preserve"> została zawarta umowa o następującej treści:</w:t>
      </w:r>
    </w:p>
    <w:p w14:paraId="6D499167" w14:textId="77777777" w:rsidR="00283FE5" w:rsidRDefault="00283FE5" w:rsidP="00283FE5">
      <w:pPr>
        <w:spacing w:line="288" w:lineRule="auto"/>
        <w:jc w:val="both"/>
        <w:rPr>
          <w:rFonts w:ascii="Arial" w:hAnsi="Arial" w:cs="Arial"/>
          <w:sz w:val="8"/>
          <w:szCs w:val="16"/>
        </w:rPr>
      </w:pPr>
    </w:p>
    <w:p w14:paraId="4F255659" w14:textId="77777777" w:rsidR="00671A52" w:rsidRDefault="00671A52" w:rsidP="00283FE5">
      <w:pPr>
        <w:spacing w:line="288" w:lineRule="auto"/>
        <w:jc w:val="center"/>
        <w:rPr>
          <w:rFonts w:ascii="Arial" w:hAnsi="Arial" w:cs="Arial"/>
          <w:b/>
          <w:color w:val="auto"/>
          <w:sz w:val="22"/>
          <w:szCs w:val="22"/>
          <w:lang w:eastAsia="pl-PL"/>
        </w:rPr>
      </w:pPr>
    </w:p>
    <w:p w14:paraId="3A5BFE20"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xml:space="preserve">Przedmiot umowy </w:t>
      </w:r>
    </w:p>
    <w:p w14:paraId="7630E611"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1</w:t>
      </w:r>
    </w:p>
    <w:p w14:paraId="4CF70F37" w14:textId="77777777" w:rsidR="00283FE5" w:rsidRDefault="00283FE5" w:rsidP="00283FE5">
      <w:pPr>
        <w:spacing w:line="288" w:lineRule="auto"/>
        <w:jc w:val="center"/>
        <w:rPr>
          <w:rFonts w:ascii="Arial" w:hAnsi="Arial" w:cs="Arial"/>
          <w:color w:val="auto"/>
          <w:sz w:val="12"/>
          <w:szCs w:val="12"/>
          <w:lang w:eastAsia="pl-PL"/>
        </w:rPr>
      </w:pPr>
    </w:p>
    <w:p w14:paraId="5FBAEE45" w14:textId="1CBC64FB" w:rsidR="00D77BE5" w:rsidRPr="00D77BE5" w:rsidRDefault="00D77BE5" w:rsidP="00D77BE5">
      <w:pPr>
        <w:numPr>
          <w:ilvl w:val="0"/>
          <w:numId w:val="2"/>
        </w:numPr>
        <w:spacing w:line="288" w:lineRule="auto"/>
        <w:ind w:left="284" w:hanging="284"/>
        <w:jc w:val="both"/>
        <w:rPr>
          <w:rFonts w:ascii="Arial" w:hAnsi="Arial" w:cs="Arial"/>
          <w:bCs/>
          <w:color w:val="auto"/>
          <w:sz w:val="22"/>
          <w:szCs w:val="22"/>
          <w:lang w:eastAsia="pl-PL"/>
        </w:rPr>
      </w:pPr>
      <w:r w:rsidRPr="00D77BE5">
        <w:rPr>
          <w:rFonts w:ascii="Arial" w:hAnsi="Arial" w:cs="Arial"/>
          <w:bCs/>
          <w:color w:val="auto"/>
          <w:sz w:val="22"/>
          <w:szCs w:val="22"/>
          <w:lang w:eastAsia="pl-PL"/>
        </w:rPr>
        <w:t>Przedmiotem umowy jest wykonanie zadania pn. Dostawa wyposażenia do</w:t>
      </w:r>
      <w:r w:rsidR="0071053B">
        <w:rPr>
          <w:rFonts w:ascii="Arial" w:hAnsi="Arial" w:cs="Arial"/>
          <w:bCs/>
          <w:color w:val="auto"/>
          <w:sz w:val="22"/>
          <w:szCs w:val="22"/>
          <w:lang w:eastAsia="pl-PL"/>
        </w:rPr>
        <w:t xml:space="preserve"> </w:t>
      </w:r>
      <w:r w:rsidRPr="00D77BE5">
        <w:rPr>
          <w:rFonts w:ascii="Arial" w:hAnsi="Arial" w:cs="Arial"/>
          <w:bCs/>
          <w:color w:val="auto"/>
          <w:sz w:val="22"/>
          <w:szCs w:val="22"/>
          <w:lang w:eastAsia="pl-PL"/>
        </w:rPr>
        <w:t xml:space="preserve">Szkoły Podstawowej nr </w:t>
      </w:r>
      <w:r w:rsidR="0071053B">
        <w:rPr>
          <w:rFonts w:ascii="Arial" w:hAnsi="Arial" w:cs="Arial"/>
          <w:bCs/>
          <w:color w:val="auto"/>
          <w:sz w:val="22"/>
          <w:szCs w:val="22"/>
          <w:lang w:eastAsia="pl-PL"/>
        </w:rPr>
        <w:t>11 im. Mikołaja Kopernika</w:t>
      </w:r>
      <w:r w:rsidRPr="00D77BE5">
        <w:rPr>
          <w:rFonts w:ascii="Arial" w:hAnsi="Arial" w:cs="Arial"/>
          <w:bCs/>
          <w:color w:val="auto"/>
          <w:sz w:val="22"/>
          <w:szCs w:val="22"/>
          <w:lang w:eastAsia="pl-PL"/>
        </w:rPr>
        <w:t xml:space="preserve"> w Tczewie w ramach programu „Laboratoria Przyszłości”. </w:t>
      </w:r>
    </w:p>
    <w:p w14:paraId="2153C1CF" w14:textId="4809951F" w:rsidR="00D77BE5" w:rsidRPr="00D77BE5" w:rsidRDefault="00D77BE5" w:rsidP="00D77BE5">
      <w:pPr>
        <w:numPr>
          <w:ilvl w:val="0"/>
          <w:numId w:val="2"/>
        </w:numPr>
        <w:spacing w:line="288" w:lineRule="auto"/>
        <w:ind w:left="284" w:hanging="284"/>
        <w:jc w:val="both"/>
        <w:rPr>
          <w:rFonts w:ascii="Arial" w:hAnsi="Arial" w:cs="Arial"/>
          <w:bCs/>
          <w:color w:val="auto"/>
          <w:sz w:val="22"/>
          <w:szCs w:val="22"/>
          <w:lang w:eastAsia="pl-PL"/>
        </w:rPr>
      </w:pPr>
      <w:r w:rsidRPr="00D77BE5">
        <w:rPr>
          <w:rFonts w:ascii="Arial" w:hAnsi="Arial" w:cs="Arial"/>
          <w:bCs/>
          <w:color w:val="auto"/>
          <w:sz w:val="22"/>
          <w:szCs w:val="22"/>
          <w:lang w:eastAsia="pl-PL"/>
        </w:rPr>
        <w:t xml:space="preserve">Przedmiot umowy realizowany jest w ramach programu </w:t>
      </w:r>
      <w:proofErr w:type="spellStart"/>
      <w:r w:rsidRPr="00D77BE5">
        <w:rPr>
          <w:rFonts w:ascii="Arial" w:hAnsi="Arial" w:cs="Arial"/>
          <w:bCs/>
          <w:color w:val="auto"/>
          <w:sz w:val="22"/>
          <w:szCs w:val="22"/>
          <w:lang w:eastAsia="pl-PL"/>
        </w:rPr>
        <w:t>pn</w:t>
      </w:r>
      <w:proofErr w:type="spellEnd"/>
      <w:r w:rsidRPr="00D77BE5">
        <w:rPr>
          <w:rFonts w:ascii="Arial" w:hAnsi="Arial" w:cs="Arial"/>
          <w:bCs/>
          <w:color w:val="auto"/>
          <w:sz w:val="22"/>
          <w:szCs w:val="22"/>
          <w:lang w:eastAsia="pl-PL"/>
        </w:rPr>
        <w:t xml:space="preserve">.:”Laboratoria Przyszłości” inicjatywa edukacyjna realizowana przez Ministerstwo Edukacji i Nauki we współpracy z Centrum </w:t>
      </w:r>
      <w:proofErr w:type="spellStart"/>
      <w:r w:rsidRPr="00D77BE5">
        <w:rPr>
          <w:rFonts w:ascii="Arial" w:hAnsi="Arial" w:cs="Arial"/>
          <w:bCs/>
          <w:color w:val="auto"/>
          <w:sz w:val="22"/>
          <w:szCs w:val="22"/>
          <w:lang w:eastAsia="pl-PL"/>
        </w:rPr>
        <w:t>GovTech</w:t>
      </w:r>
      <w:proofErr w:type="spellEnd"/>
      <w:r w:rsidRPr="00D77BE5">
        <w:rPr>
          <w:rFonts w:ascii="Arial" w:hAnsi="Arial" w:cs="Arial"/>
          <w:bCs/>
          <w:color w:val="auto"/>
          <w:sz w:val="22"/>
          <w:szCs w:val="22"/>
          <w:lang w:eastAsia="pl-PL"/>
        </w:rPr>
        <w:t xml:space="preserve"> w Kancelarii Prezesa Rady Ministrów, zgodnie ze Specyfikacją Warunków Zamówienia oraz ofertą Wykonawcy. </w:t>
      </w:r>
    </w:p>
    <w:p w14:paraId="253ED587" w14:textId="1B2DDD95" w:rsidR="00D77BE5" w:rsidRPr="00D77BE5" w:rsidRDefault="00D77BE5" w:rsidP="00D77BE5">
      <w:pPr>
        <w:numPr>
          <w:ilvl w:val="0"/>
          <w:numId w:val="2"/>
        </w:numPr>
        <w:spacing w:line="288" w:lineRule="auto"/>
        <w:ind w:left="284" w:hanging="284"/>
        <w:jc w:val="both"/>
        <w:rPr>
          <w:rFonts w:ascii="Arial" w:hAnsi="Arial" w:cs="Arial"/>
          <w:bCs/>
          <w:color w:val="auto"/>
          <w:sz w:val="22"/>
          <w:szCs w:val="22"/>
          <w:lang w:eastAsia="pl-PL"/>
        </w:rPr>
      </w:pPr>
      <w:r w:rsidRPr="00D77BE5">
        <w:rPr>
          <w:rFonts w:ascii="Arial" w:hAnsi="Arial" w:cs="Arial"/>
          <w:bCs/>
          <w:color w:val="auto"/>
          <w:sz w:val="22"/>
          <w:szCs w:val="22"/>
          <w:lang w:eastAsia="pl-PL"/>
        </w:rPr>
        <w:t>Szczegółowy opis przedmiotu umowy określonego w ust. 1 i 2 stanowi załącznik</w:t>
      </w:r>
      <w:r>
        <w:rPr>
          <w:rFonts w:ascii="Arial" w:hAnsi="Arial" w:cs="Arial"/>
          <w:bCs/>
          <w:color w:val="auto"/>
          <w:sz w:val="22"/>
          <w:szCs w:val="22"/>
          <w:lang w:eastAsia="pl-PL"/>
        </w:rPr>
        <w:t xml:space="preserve"> nr</w:t>
      </w:r>
      <w:r w:rsidRPr="00D77BE5">
        <w:rPr>
          <w:rFonts w:ascii="Arial" w:hAnsi="Arial" w:cs="Arial"/>
          <w:bCs/>
          <w:color w:val="auto"/>
          <w:sz w:val="22"/>
          <w:szCs w:val="22"/>
          <w:lang w:eastAsia="pl-PL"/>
        </w:rPr>
        <w:t xml:space="preserve"> </w:t>
      </w:r>
      <w:r>
        <w:rPr>
          <w:rFonts w:ascii="Arial" w:hAnsi="Arial" w:cs="Arial"/>
          <w:bCs/>
          <w:color w:val="auto"/>
          <w:sz w:val="22"/>
          <w:szCs w:val="22"/>
          <w:lang w:eastAsia="pl-PL"/>
        </w:rPr>
        <w:t>7</w:t>
      </w:r>
      <w:r w:rsidRPr="00D77BE5">
        <w:rPr>
          <w:rFonts w:ascii="Arial" w:hAnsi="Arial" w:cs="Arial"/>
          <w:bCs/>
          <w:color w:val="auto"/>
          <w:sz w:val="22"/>
          <w:szCs w:val="22"/>
          <w:lang w:eastAsia="pl-PL"/>
        </w:rPr>
        <w:t xml:space="preserve"> do SWZ </w:t>
      </w:r>
      <w:r>
        <w:rPr>
          <w:rFonts w:ascii="Arial" w:hAnsi="Arial" w:cs="Arial"/>
          <w:bCs/>
          <w:color w:val="auto"/>
          <w:sz w:val="22"/>
          <w:szCs w:val="22"/>
          <w:lang w:eastAsia="pl-PL"/>
        </w:rPr>
        <w:t xml:space="preserve">- </w:t>
      </w:r>
      <w:r w:rsidRPr="00D77BE5">
        <w:rPr>
          <w:rFonts w:ascii="Arial" w:hAnsi="Arial" w:cs="Arial"/>
          <w:bCs/>
          <w:color w:val="auto"/>
          <w:sz w:val="22"/>
          <w:szCs w:val="22"/>
          <w:lang w:eastAsia="pl-PL"/>
        </w:rPr>
        <w:t xml:space="preserve">Opis przedmiotu zamówienia. </w:t>
      </w:r>
    </w:p>
    <w:p w14:paraId="339F429D" w14:textId="799FC0C4" w:rsidR="00422F62" w:rsidRDefault="00D77BE5" w:rsidP="00422F62">
      <w:pPr>
        <w:numPr>
          <w:ilvl w:val="0"/>
          <w:numId w:val="2"/>
        </w:numPr>
        <w:spacing w:line="288" w:lineRule="auto"/>
        <w:ind w:left="284" w:hanging="284"/>
        <w:jc w:val="both"/>
        <w:rPr>
          <w:rFonts w:ascii="Arial" w:hAnsi="Arial" w:cs="Arial"/>
          <w:bCs/>
          <w:color w:val="auto"/>
          <w:sz w:val="22"/>
          <w:szCs w:val="22"/>
          <w:lang w:eastAsia="pl-PL"/>
        </w:rPr>
      </w:pPr>
      <w:r w:rsidRPr="00D77BE5">
        <w:rPr>
          <w:rFonts w:ascii="Arial" w:hAnsi="Arial" w:cs="Arial"/>
          <w:bCs/>
          <w:color w:val="auto"/>
          <w:sz w:val="22"/>
          <w:szCs w:val="22"/>
          <w:lang w:eastAsia="pl-PL"/>
        </w:rPr>
        <w:t>Wykonawca oświadcza, że przedmiot umowy posiada właściwe atesty i/lub certyfikaty/aprobaty techniczne (wymagane na p</w:t>
      </w:r>
      <w:r w:rsidR="009C798E">
        <w:rPr>
          <w:rFonts w:ascii="Arial" w:hAnsi="Arial" w:cs="Arial"/>
          <w:bCs/>
          <w:color w:val="auto"/>
          <w:sz w:val="22"/>
          <w:szCs w:val="22"/>
          <w:lang w:eastAsia="pl-PL"/>
        </w:rPr>
        <w:t>odstawie odrębnych przepisów). J</w:t>
      </w:r>
      <w:r w:rsidRPr="00D77BE5">
        <w:rPr>
          <w:rFonts w:ascii="Arial" w:hAnsi="Arial" w:cs="Arial"/>
          <w:bCs/>
          <w:color w:val="auto"/>
          <w:sz w:val="22"/>
          <w:szCs w:val="22"/>
          <w:lang w:eastAsia="pl-PL"/>
        </w:rPr>
        <w:t>est zgodny z Polską Normą oraz dopuszczony do użytku na</w:t>
      </w:r>
      <w:r w:rsidR="00DD5983">
        <w:rPr>
          <w:rFonts w:ascii="Arial" w:hAnsi="Arial" w:cs="Arial"/>
          <w:bCs/>
          <w:color w:val="auto"/>
          <w:sz w:val="22"/>
          <w:szCs w:val="22"/>
          <w:lang w:eastAsia="pl-PL"/>
        </w:rPr>
        <w:t xml:space="preserve"> potrzeby placówek oświatowych.</w:t>
      </w:r>
    </w:p>
    <w:p w14:paraId="7EF75CD4" w14:textId="1F9F8767" w:rsidR="00DD5983" w:rsidRPr="0045074B" w:rsidRDefault="00DD5983" w:rsidP="0045074B">
      <w:pPr>
        <w:numPr>
          <w:ilvl w:val="0"/>
          <w:numId w:val="2"/>
        </w:numPr>
        <w:tabs>
          <w:tab w:val="clear" w:pos="720"/>
        </w:tabs>
        <w:spacing w:line="288" w:lineRule="auto"/>
        <w:ind w:left="284" w:hanging="284"/>
        <w:jc w:val="both"/>
        <w:rPr>
          <w:rFonts w:ascii="Arial" w:hAnsi="Arial" w:cs="Arial"/>
          <w:color w:val="auto"/>
          <w:sz w:val="22"/>
          <w:szCs w:val="22"/>
        </w:rPr>
      </w:pPr>
      <w:r w:rsidRPr="00422F62">
        <w:rPr>
          <w:rFonts w:ascii="Arial" w:hAnsi="Arial" w:cs="Arial"/>
          <w:sz w:val="22"/>
          <w:szCs w:val="22"/>
        </w:rPr>
        <w:t xml:space="preserve">Termin realizacji zamówienia do  30.07.2022 </w:t>
      </w:r>
      <w:r w:rsidR="00422F62" w:rsidRPr="00422F62">
        <w:rPr>
          <w:rFonts w:ascii="Arial" w:hAnsi="Arial" w:cs="Arial"/>
          <w:sz w:val="22"/>
          <w:szCs w:val="22"/>
        </w:rPr>
        <w:t xml:space="preserve"> w tym: </w:t>
      </w:r>
      <w:r w:rsidR="00422F62" w:rsidRPr="00422F62">
        <w:rPr>
          <w:rFonts w:ascii="Arial" w:hAnsi="Arial" w:cs="Arial"/>
          <w:b/>
          <w:sz w:val="22"/>
          <w:szCs w:val="22"/>
        </w:rPr>
        <w:t xml:space="preserve">60%  </w:t>
      </w:r>
      <w:r w:rsidR="00422F62" w:rsidRPr="00422F62">
        <w:rPr>
          <w:rFonts w:ascii="Arial" w:hAnsi="Arial" w:cs="Arial"/>
          <w:sz w:val="22"/>
          <w:szCs w:val="22"/>
        </w:rPr>
        <w:t xml:space="preserve">do  31.03.2022 roku, 40% do 30.07.2022 roku. </w:t>
      </w:r>
    </w:p>
    <w:p w14:paraId="21492551" w14:textId="77777777" w:rsidR="00283FE5" w:rsidRDefault="00283FE5" w:rsidP="00283FE5">
      <w:pPr>
        <w:spacing w:line="288" w:lineRule="auto"/>
        <w:jc w:val="both"/>
        <w:rPr>
          <w:rFonts w:ascii="Arial" w:hAnsi="Arial" w:cs="Arial"/>
          <w:color w:val="auto"/>
          <w:sz w:val="10"/>
          <w:szCs w:val="16"/>
          <w:lang w:eastAsia="pl-PL"/>
        </w:rPr>
      </w:pPr>
    </w:p>
    <w:p w14:paraId="0E295A7D"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2</w:t>
      </w:r>
    </w:p>
    <w:p w14:paraId="63811A84" w14:textId="77777777" w:rsidR="00283FE5" w:rsidRDefault="00283FE5" w:rsidP="00283FE5">
      <w:pPr>
        <w:spacing w:line="288" w:lineRule="auto"/>
        <w:rPr>
          <w:rFonts w:ascii="Arial" w:hAnsi="Arial" w:cs="Arial"/>
          <w:b/>
          <w:color w:val="auto"/>
          <w:sz w:val="16"/>
          <w:szCs w:val="12"/>
          <w:lang w:eastAsia="pl-PL"/>
        </w:rPr>
      </w:pPr>
    </w:p>
    <w:p w14:paraId="580038CF" w14:textId="60B8EF42" w:rsidR="00E20269" w:rsidRDefault="00283FE5" w:rsidP="00E20269">
      <w:pPr>
        <w:numPr>
          <w:ilvl w:val="0"/>
          <w:numId w:val="22"/>
        </w:numPr>
        <w:spacing w:line="288" w:lineRule="auto"/>
        <w:ind w:left="284" w:hanging="284"/>
        <w:jc w:val="both"/>
        <w:rPr>
          <w:rFonts w:ascii="Arial" w:hAnsi="Arial" w:cs="Arial"/>
          <w:color w:val="auto"/>
          <w:sz w:val="22"/>
          <w:szCs w:val="22"/>
          <w:lang w:eastAsia="pl-PL"/>
        </w:rPr>
      </w:pPr>
      <w:r>
        <w:rPr>
          <w:rFonts w:ascii="Arial" w:hAnsi="Arial" w:cs="Arial"/>
          <w:bCs/>
          <w:color w:val="auto"/>
          <w:sz w:val="22"/>
          <w:szCs w:val="22"/>
          <w:lang w:eastAsia="pl-PL"/>
        </w:rPr>
        <w:t>Wykonawca dostarczy przedmiot umowy do</w:t>
      </w:r>
      <w:r w:rsidR="00431492">
        <w:rPr>
          <w:rFonts w:ascii="Arial" w:hAnsi="Arial" w:cs="Arial"/>
          <w:bCs/>
          <w:color w:val="auto"/>
          <w:sz w:val="22"/>
          <w:szCs w:val="22"/>
          <w:lang w:eastAsia="pl-PL"/>
        </w:rPr>
        <w:t xml:space="preserve"> </w:t>
      </w:r>
      <w:r w:rsidR="00E20269" w:rsidRPr="00D77BE5">
        <w:rPr>
          <w:rFonts w:ascii="Arial" w:hAnsi="Arial" w:cs="Arial"/>
          <w:bCs/>
          <w:color w:val="auto"/>
          <w:sz w:val="22"/>
          <w:szCs w:val="22"/>
          <w:lang w:eastAsia="pl-PL"/>
        </w:rPr>
        <w:t xml:space="preserve">Szkoły Podstawowej nr </w:t>
      </w:r>
      <w:r w:rsidR="00431492">
        <w:rPr>
          <w:rFonts w:ascii="Arial" w:hAnsi="Arial" w:cs="Arial"/>
          <w:bCs/>
          <w:color w:val="auto"/>
          <w:sz w:val="22"/>
          <w:szCs w:val="22"/>
          <w:lang w:eastAsia="pl-PL"/>
        </w:rPr>
        <w:t>11</w:t>
      </w:r>
      <w:r w:rsidR="00E20269" w:rsidRPr="00D77BE5">
        <w:rPr>
          <w:rFonts w:ascii="Arial" w:hAnsi="Arial" w:cs="Arial"/>
          <w:bCs/>
          <w:color w:val="auto"/>
          <w:sz w:val="22"/>
          <w:szCs w:val="22"/>
          <w:lang w:eastAsia="pl-PL"/>
        </w:rPr>
        <w:t xml:space="preserve"> </w:t>
      </w:r>
      <w:r w:rsidR="00E20269">
        <w:rPr>
          <w:rFonts w:ascii="Arial" w:hAnsi="Arial" w:cs="Arial"/>
          <w:bCs/>
          <w:color w:val="auto"/>
          <w:sz w:val="22"/>
          <w:szCs w:val="22"/>
          <w:lang w:eastAsia="pl-PL"/>
        </w:rPr>
        <w:br/>
      </w:r>
      <w:r w:rsidR="00431492">
        <w:rPr>
          <w:rFonts w:ascii="Arial" w:hAnsi="Arial" w:cs="Arial"/>
          <w:bCs/>
          <w:color w:val="auto"/>
          <w:sz w:val="22"/>
          <w:szCs w:val="22"/>
          <w:lang w:eastAsia="pl-PL"/>
        </w:rPr>
        <w:t xml:space="preserve">im. </w:t>
      </w:r>
      <w:r w:rsidR="00CE0317">
        <w:rPr>
          <w:rFonts w:ascii="Arial" w:hAnsi="Arial" w:cs="Arial"/>
          <w:bCs/>
          <w:color w:val="auto"/>
          <w:sz w:val="22"/>
          <w:szCs w:val="22"/>
          <w:lang w:eastAsia="pl-PL"/>
        </w:rPr>
        <w:t>M.</w:t>
      </w:r>
      <w:r w:rsidR="00553F70">
        <w:rPr>
          <w:rFonts w:ascii="Arial" w:hAnsi="Arial" w:cs="Arial"/>
          <w:bCs/>
          <w:color w:val="auto"/>
          <w:sz w:val="22"/>
          <w:szCs w:val="22"/>
          <w:lang w:eastAsia="pl-PL"/>
        </w:rPr>
        <w:t xml:space="preserve"> </w:t>
      </w:r>
      <w:r w:rsidR="00CE0317">
        <w:rPr>
          <w:rFonts w:ascii="Arial" w:hAnsi="Arial" w:cs="Arial"/>
          <w:bCs/>
          <w:color w:val="auto"/>
          <w:sz w:val="22"/>
          <w:szCs w:val="22"/>
          <w:lang w:eastAsia="pl-PL"/>
        </w:rPr>
        <w:t>Kopernika</w:t>
      </w:r>
      <w:r>
        <w:rPr>
          <w:rFonts w:ascii="Arial" w:hAnsi="Arial" w:cs="Arial"/>
          <w:bCs/>
          <w:color w:val="auto"/>
          <w:sz w:val="22"/>
          <w:szCs w:val="22"/>
          <w:lang w:eastAsia="pl-PL"/>
        </w:rPr>
        <w:t xml:space="preserve"> własnym transportem i na własny koszt.</w:t>
      </w:r>
    </w:p>
    <w:p w14:paraId="7373FAA8" w14:textId="60D2DB66" w:rsidR="00283FE5" w:rsidRPr="00E20269" w:rsidRDefault="00283FE5" w:rsidP="00E20269">
      <w:pPr>
        <w:numPr>
          <w:ilvl w:val="0"/>
          <w:numId w:val="22"/>
        </w:numPr>
        <w:spacing w:line="288" w:lineRule="auto"/>
        <w:ind w:left="284" w:hanging="284"/>
        <w:jc w:val="both"/>
        <w:rPr>
          <w:rFonts w:ascii="Arial" w:hAnsi="Arial" w:cs="Arial"/>
          <w:color w:val="auto"/>
          <w:sz w:val="22"/>
          <w:szCs w:val="22"/>
          <w:lang w:eastAsia="pl-PL"/>
        </w:rPr>
      </w:pPr>
      <w:r w:rsidRPr="00E20269">
        <w:rPr>
          <w:rFonts w:ascii="Arial" w:hAnsi="Arial" w:cs="Arial"/>
          <w:bCs/>
          <w:color w:val="auto"/>
          <w:sz w:val="22"/>
          <w:szCs w:val="22"/>
          <w:lang w:eastAsia="pl-PL"/>
        </w:rPr>
        <w:t xml:space="preserve">Wykonawca jest zobowiązany do dostarczenia, wraz z </w:t>
      </w:r>
      <w:r w:rsidR="00E20269">
        <w:rPr>
          <w:rFonts w:ascii="Arial" w:hAnsi="Arial" w:cs="Arial"/>
          <w:bCs/>
          <w:color w:val="auto"/>
          <w:sz w:val="22"/>
          <w:szCs w:val="22"/>
          <w:lang w:eastAsia="pl-PL"/>
        </w:rPr>
        <w:t>wyposażeniem</w:t>
      </w:r>
      <w:r w:rsidRPr="00E20269">
        <w:rPr>
          <w:rFonts w:ascii="Arial" w:hAnsi="Arial" w:cs="Arial"/>
          <w:bCs/>
          <w:color w:val="auto"/>
          <w:sz w:val="22"/>
          <w:szCs w:val="22"/>
          <w:lang w:eastAsia="pl-PL"/>
        </w:rPr>
        <w:t xml:space="preserve">, wszystkich </w:t>
      </w:r>
      <w:r w:rsidR="00E20269">
        <w:rPr>
          <w:rFonts w:ascii="Arial" w:hAnsi="Arial" w:cs="Arial"/>
          <w:bCs/>
          <w:color w:val="auto"/>
          <w:sz w:val="22"/>
          <w:szCs w:val="22"/>
          <w:lang w:eastAsia="pl-PL"/>
        </w:rPr>
        <w:t>atestów i/lub certyfikatów/aprobat technicznych</w:t>
      </w:r>
      <w:r w:rsidR="00E20269" w:rsidRPr="00E20269">
        <w:rPr>
          <w:rFonts w:ascii="Arial" w:hAnsi="Arial" w:cs="Arial"/>
          <w:bCs/>
          <w:color w:val="auto"/>
          <w:sz w:val="22"/>
          <w:szCs w:val="22"/>
          <w:lang w:eastAsia="pl-PL"/>
        </w:rPr>
        <w:t xml:space="preserve"> (wymagane na </w:t>
      </w:r>
      <w:r w:rsidR="009C798E">
        <w:rPr>
          <w:rFonts w:ascii="Arial" w:hAnsi="Arial" w:cs="Arial"/>
          <w:bCs/>
          <w:color w:val="auto"/>
          <w:sz w:val="22"/>
          <w:szCs w:val="22"/>
          <w:lang w:eastAsia="pl-PL"/>
        </w:rPr>
        <w:t>podstawie odrębnych przepisów),</w:t>
      </w:r>
      <w:r w:rsidR="00E20269" w:rsidRPr="00E20269">
        <w:rPr>
          <w:rFonts w:ascii="Arial" w:hAnsi="Arial" w:cs="Arial"/>
          <w:bCs/>
          <w:color w:val="auto"/>
          <w:sz w:val="22"/>
          <w:szCs w:val="22"/>
          <w:lang w:eastAsia="pl-PL"/>
        </w:rPr>
        <w:t xml:space="preserve"> zgodny</w:t>
      </w:r>
      <w:r w:rsidR="00E20269">
        <w:rPr>
          <w:rFonts w:ascii="Arial" w:hAnsi="Arial" w:cs="Arial"/>
          <w:bCs/>
          <w:color w:val="auto"/>
          <w:sz w:val="22"/>
          <w:szCs w:val="22"/>
          <w:lang w:eastAsia="pl-PL"/>
        </w:rPr>
        <w:t>ch</w:t>
      </w:r>
      <w:r w:rsidR="00E20269" w:rsidRPr="00E20269">
        <w:rPr>
          <w:rFonts w:ascii="Arial" w:hAnsi="Arial" w:cs="Arial"/>
          <w:bCs/>
          <w:color w:val="auto"/>
          <w:sz w:val="22"/>
          <w:szCs w:val="22"/>
          <w:lang w:eastAsia="pl-PL"/>
        </w:rPr>
        <w:t xml:space="preserve"> z Polską Normą </w:t>
      </w:r>
      <w:r w:rsidR="00E20269">
        <w:rPr>
          <w:rFonts w:ascii="Arial" w:hAnsi="Arial" w:cs="Arial"/>
          <w:bCs/>
          <w:color w:val="auto"/>
          <w:sz w:val="22"/>
          <w:szCs w:val="22"/>
          <w:lang w:eastAsia="pl-PL"/>
        </w:rPr>
        <w:t xml:space="preserve">, </w:t>
      </w:r>
      <w:r w:rsidR="00E20269" w:rsidRPr="00E20269">
        <w:rPr>
          <w:rFonts w:ascii="Arial" w:hAnsi="Arial" w:cs="Arial"/>
          <w:bCs/>
          <w:color w:val="auto"/>
          <w:sz w:val="22"/>
          <w:szCs w:val="22"/>
          <w:lang w:eastAsia="pl-PL"/>
        </w:rPr>
        <w:t>dopuszczony</w:t>
      </w:r>
      <w:r w:rsidR="00E20269">
        <w:rPr>
          <w:rFonts w:ascii="Arial" w:hAnsi="Arial" w:cs="Arial"/>
          <w:bCs/>
          <w:color w:val="auto"/>
          <w:sz w:val="22"/>
          <w:szCs w:val="22"/>
          <w:lang w:eastAsia="pl-PL"/>
        </w:rPr>
        <w:t>ch</w:t>
      </w:r>
      <w:r w:rsidR="00E20269" w:rsidRPr="00E20269">
        <w:rPr>
          <w:rFonts w:ascii="Arial" w:hAnsi="Arial" w:cs="Arial"/>
          <w:bCs/>
          <w:color w:val="auto"/>
          <w:sz w:val="22"/>
          <w:szCs w:val="22"/>
          <w:lang w:eastAsia="pl-PL"/>
        </w:rPr>
        <w:t xml:space="preserve"> do użytku na potrzeby placówek oświatowych. </w:t>
      </w:r>
    </w:p>
    <w:p w14:paraId="4363E41C" w14:textId="77777777" w:rsidR="00283FE5" w:rsidRDefault="00283FE5" w:rsidP="00E20269">
      <w:pPr>
        <w:numPr>
          <w:ilvl w:val="0"/>
          <w:numId w:val="22"/>
        </w:numPr>
        <w:spacing w:line="288" w:lineRule="auto"/>
        <w:ind w:left="284" w:hanging="284"/>
        <w:jc w:val="both"/>
        <w:rPr>
          <w:rFonts w:ascii="Arial" w:hAnsi="Arial" w:cs="Arial"/>
          <w:bCs/>
          <w:color w:val="auto"/>
          <w:sz w:val="22"/>
          <w:szCs w:val="22"/>
          <w:lang w:eastAsia="pl-PL"/>
        </w:rPr>
      </w:pPr>
      <w:r>
        <w:rPr>
          <w:rFonts w:ascii="Arial" w:hAnsi="Arial" w:cs="Arial"/>
          <w:bCs/>
          <w:color w:val="auto"/>
          <w:sz w:val="22"/>
          <w:szCs w:val="22"/>
          <w:lang w:eastAsia="pl-PL"/>
        </w:rPr>
        <w:t>Wykonawca odpowiada za:</w:t>
      </w:r>
    </w:p>
    <w:p w14:paraId="3CFC626F" w14:textId="77777777" w:rsidR="00283FE5" w:rsidRDefault="00283FE5" w:rsidP="00E20269">
      <w:pPr>
        <w:numPr>
          <w:ilvl w:val="1"/>
          <w:numId w:val="22"/>
        </w:numPr>
        <w:spacing w:line="288" w:lineRule="auto"/>
        <w:ind w:left="720"/>
        <w:jc w:val="both"/>
        <w:rPr>
          <w:rFonts w:ascii="Arial" w:hAnsi="Arial" w:cs="Arial"/>
          <w:bCs/>
          <w:color w:val="auto"/>
          <w:sz w:val="22"/>
          <w:szCs w:val="22"/>
          <w:lang w:eastAsia="pl-PL"/>
        </w:rPr>
      </w:pPr>
      <w:r>
        <w:rPr>
          <w:rFonts w:ascii="Arial" w:hAnsi="Arial" w:cs="Arial"/>
          <w:bCs/>
          <w:color w:val="auto"/>
          <w:sz w:val="22"/>
          <w:szCs w:val="22"/>
          <w:lang w:eastAsia="pl-PL"/>
        </w:rPr>
        <w:t xml:space="preserve">wszelkie zawinione przez Wykonawcę i jego podwykonawców szkody osobiste            </w:t>
      </w:r>
      <w:r>
        <w:rPr>
          <w:rFonts w:ascii="Arial" w:hAnsi="Arial" w:cs="Arial"/>
          <w:bCs/>
          <w:color w:val="auto"/>
          <w:sz w:val="22"/>
          <w:szCs w:val="22"/>
          <w:lang w:eastAsia="pl-PL"/>
        </w:rPr>
        <w:lastRenderedPageBreak/>
        <w:t>i majątkowe wobec osób trzecich, które mogą powstać w związku z wykonywaniem niniejszej umowy,</w:t>
      </w:r>
    </w:p>
    <w:p w14:paraId="39591843" w14:textId="77777777" w:rsidR="00283FE5" w:rsidRDefault="00283FE5" w:rsidP="00E20269">
      <w:pPr>
        <w:numPr>
          <w:ilvl w:val="1"/>
          <w:numId w:val="22"/>
        </w:numPr>
        <w:spacing w:line="288" w:lineRule="auto"/>
        <w:ind w:left="720"/>
        <w:jc w:val="both"/>
        <w:rPr>
          <w:rFonts w:ascii="Arial" w:hAnsi="Arial" w:cs="Arial"/>
          <w:bCs/>
          <w:color w:val="auto"/>
          <w:sz w:val="22"/>
          <w:szCs w:val="22"/>
          <w:lang w:eastAsia="pl-PL"/>
        </w:rPr>
      </w:pPr>
      <w:r>
        <w:rPr>
          <w:rFonts w:ascii="Arial" w:hAnsi="Arial" w:cs="Arial"/>
          <w:bCs/>
          <w:color w:val="auto"/>
          <w:sz w:val="22"/>
          <w:szCs w:val="22"/>
          <w:lang w:eastAsia="pl-PL"/>
        </w:rPr>
        <w:t>szkody, które mogą zaistnieć w związku ze zdarzeniami losowymi w trakcie realizacji umowy.</w:t>
      </w:r>
    </w:p>
    <w:p w14:paraId="2A04974F" w14:textId="77777777" w:rsidR="00283FE5" w:rsidRDefault="00283FE5" w:rsidP="00283FE5">
      <w:pPr>
        <w:spacing w:line="288" w:lineRule="auto"/>
        <w:rPr>
          <w:rFonts w:ascii="Arial" w:hAnsi="Arial" w:cs="Arial"/>
          <w:b/>
          <w:color w:val="auto"/>
          <w:sz w:val="6"/>
          <w:szCs w:val="16"/>
          <w:lang w:eastAsia="pl-PL"/>
        </w:rPr>
      </w:pPr>
    </w:p>
    <w:p w14:paraId="0D2D8ACB"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3</w:t>
      </w:r>
    </w:p>
    <w:p w14:paraId="2732401A" w14:textId="77777777" w:rsidR="00283FE5" w:rsidRDefault="00283FE5" w:rsidP="00283FE5">
      <w:pPr>
        <w:spacing w:line="288" w:lineRule="auto"/>
        <w:jc w:val="center"/>
        <w:rPr>
          <w:rFonts w:ascii="Arial" w:hAnsi="Arial" w:cs="Arial"/>
          <w:b/>
          <w:color w:val="auto"/>
          <w:sz w:val="8"/>
          <w:szCs w:val="22"/>
          <w:lang w:eastAsia="pl-PL"/>
        </w:rPr>
      </w:pPr>
    </w:p>
    <w:p w14:paraId="4DD1DB51" w14:textId="77777777" w:rsidR="00283FE5" w:rsidRDefault="00283FE5" w:rsidP="00283FE5">
      <w:pPr>
        <w:widowControl/>
        <w:tabs>
          <w:tab w:val="left" w:pos="426"/>
          <w:tab w:val="left" w:pos="540"/>
        </w:tabs>
        <w:suppressAutoHyphens w:val="0"/>
        <w:spacing w:line="288" w:lineRule="auto"/>
        <w:ind w:left="426"/>
        <w:jc w:val="both"/>
        <w:rPr>
          <w:rFonts w:ascii="Arial" w:eastAsia="Calibri" w:hAnsi="Arial"/>
          <w:color w:val="auto"/>
          <w:sz w:val="22"/>
          <w:szCs w:val="22"/>
          <w:lang w:eastAsia="en-US"/>
        </w:rPr>
      </w:pPr>
      <w:r>
        <w:rPr>
          <w:rFonts w:ascii="Arial" w:eastAsia="Calibri" w:hAnsi="Arial"/>
          <w:color w:val="auto"/>
          <w:sz w:val="22"/>
          <w:szCs w:val="22"/>
          <w:lang w:eastAsia="en-US"/>
        </w:rPr>
        <w:t>Integralne części składowe niniejszej umowy stanowią:</w:t>
      </w:r>
    </w:p>
    <w:p w14:paraId="06D7A346" w14:textId="77777777" w:rsidR="00283FE5" w:rsidRDefault="00283FE5" w:rsidP="00283FE5">
      <w:pPr>
        <w:widowControl/>
        <w:numPr>
          <w:ilvl w:val="0"/>
          <w:numId w:val="3"/>
        </w:numPr>
        <w:suppressAutoHyphens w:val="0"/>
        <w:spacing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oferta Wykonawcy wraz z dokumentami wymaganymi przez Zamawiającego, potwierdzającymi spełnianie warunków oraz brak podstaw do wykluczenia                         w postępowaniu,</w:t>
      </w:r>
    </w:p>
    <w:p w14:paraId="199F56AD" w14:textId="77777777" w:rsidR="00283FE5" w:rsidRDefault="00283FE5" w:rsidP="00283FE5">
      <w:pPr>
        <w:widowControl/>
        <w:numPr>
          <w:ilvl w:val="0"/>
          <w:numId w:val="3"/>
        </w:numPr>
        <w:suppressAutoHyphens w:val="0"/>
        <w:spacing w:line="288" w:lineRule="auto"/>
        <w:ind w:left="714" w:hanging="357"/>
        <w:jc w:val="both"/>
        <w:rPr>
          <w:rFonts w:ascii="Arial" w:eastAsia="Calibri" w:hAnsi="Arial" w:cs="Arial"/>
          <w:color w:val="auto"/>
          <w:sz w:val="22"/>
          <w:szCs w:val="22"/>
          <w:lang w:eastAsia="en-US"/>
        </w:rPr>
      </w:pPr>
      <w:r>
        <w:rPr>
          <w:rFonts w:ascii="Arial" w:eastAsia="Calibri" w:hAnsi="Arial"/>
          <w:color w:val="auto"/>
          <w:sz w:val="22"/>
          <w:szCs w:val="22"/>
          <w:lang w:eastAsia="en-US"/>
        </w:rPr>
        <w:t>Specyfikacja Warunków Zamówienia (SWZ).</w:t>
      </w:r>
    </w:p>
    <w:p w14:paraId="10CCDEB4" w14:textId="77777777" w:rsidR="00283FE5" w:rsidRDefault="00283FE5" w:rsidP="00283FE5">
      <w:pPr>
        <w:spacing w:line="288" w:lineRule="auto"/>
        <w:rPr>
          <w:rFonts w:ascii="Arial" w:hAnsi="Arial" w:cs="Arial"/>
          <w:b/>
          <w:color w:val="auto"/>
          <w:sz w:val="10"/>
          <w:szCs w:val="22"/>
          <w:lang w:eastAsia="pl-PL"/>
        </w:rPr>
      </w:pPr>
    </w:p>
    <w:p w14:paraId="1E88472E" w14:textId="77777777" w:rsidR="00283FE5" w:rsidRDefault="00283FE5" w:rsidP="00283FE5">
      <w:pPr>
        <w:spacing w:line="288" w:lineRule="auto"/>
        <w:jc w:val="center"/>
        <w:rPr>
          <w:rFonts w:ascii="Arial" w:hAnsi="Arial" w:cs="Arial"/>
          <w:b/>
          <w:color w:val="auto"/>
          <w:sz w:val="16"/>
          <w:szCs w:val="16"/>
          <w:lang w:eastAsia="pl-PL"/>
        </w:rPr>
      </w:pPr>
      <w:r>
        <w:rPr>
          <w:rFonts w:ascii="Arial" w:hAnsi="Arial" w:cs="Arial"/>
          <w:b/>
          <w:color w:val="auto"/>
          <w:sz w:val="22"/>
          <w:szCs w:val="22"/>
          <w:lang w:eastAsia="pl-PL"/>
        </w:rPr>
        <w:t>Wynagrodzenie</w:t>
      </w:r>
    </w:p>
    <w:p w14:paraId="6D1F747E"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4</w:t>
      </w:r>
    </w:p>
    <w:p w14:paraId="6AC4FC3C" w14:textId="77777777" w:rsidR="00283FE5" w:rsidRDefault="00283FE5" w:rsidP="00283FE5">
      <w:pPr>
        <w:spacing w:line="288" w:lineRule="auto"/>
        <w:jc w:val="center"/>
        <w:rPr>
          <w:rFonts w:ascii="Arial" w:hAnsi="Arial" w:cs="Arial"/>
          <w:color w:val="auto"/>
          <w:sz w:val="6"/>
          <w:szCs w:val="12"/>
          <w:lang w:eastAsia="pl-PL"/>
        </w:rPr>
      </w:pPr>
    </w:p>
    <w:p w14:paraId="220D6A62" w14:textId="77777777" w:rsidR="00283FE5" w:rsidRDefault="00283FE5" w:rsidP="00283FE5">
      <w:pPr>
        <w:widowControl/>
        <w:numPr>
          <w:ilvl w:val="0"/>
          <w:numId w:val="4"/>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Strony ustalają, że obowiązującym je wynagrodzeniem jest wynagrodzenie ryczałtowe       za wykonanie przedmiotu umowy, zgodnie ze Specyfikacją Warunków Zamówienia oraz ofertą Wykonawcy.</w:t>
      </w:r>
    </w:p>
    <w:p w14:paraId="3F4838E3" w14:textId="1C38E8D2" w:rsidR="00283FE5" w:rsidRPr="00732C0D" w:rsidRDefault="00283FE5" w:rsidP="00E20269">
      <w:pPr>
        <w:widowControl/>
        <w:numPr>
          <w:ilvl w:val="0"/>
          <w:numId w:val="4"/>
        </w:numPr>
        <w:suppressAutoHyphens w:val="0"/>
        <w:spacing w:line="288" w:lineRule="auto"/>
        <w:jc w:val="both"/>
        <w:rPr>
          <w:rFonts w:ascii="Arial" w:eastAsia="Times New Roman" w:hAnsi="Arial" w:cs="Arial"/>
          <w:color w:val="auto"/>
          <w:sz w:val="22"/>
          <w:szCs w:val="22"/>
          <w:lang w:eastAsia="pl-PL"/>
        </w:rPr>
      </w:pPr>
      <w:r>
        <w:rPr>
          <w:rFonts w:ascii="Arial" w:hAnsi="Arial"/>
          <w:color w:val="auto"/>
          <w:sz w:val="22"/>
          <w:lang w:eastAsia="pl-PL"/>
        </w:rPr>
        <w:t>Wynagrodzenie, o którym mowa w ust. 1, wyraża się kwotą łącznie z podatkiem VAT                w wysokości .....................… zł (słownie złotych: ………..……..…... ……………..…..…).</w:t>
      </w:r>
    </w:p>
    <w:p w14:paraId="68C6561B" w14:textId="7859F0C2" w:rsidR="00732C0D" w:rsidRDefault="00732C0D" w:rsidP="00732C0D">
      <w:pPr>
        <w:widowControl/>
        <w:numPr>
          <w:ilvl w:val="0"/>
          <w:numId w:val="4"/>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Wynagrodzenie płatne będzie w następujący sposób: 60% ceny z podatkiem VAT – jako zaliczka do dnia 31 grudnia 2021 r., 40 % ceny z podatkiem VAT </w:t>
      </w:r>
      <w:r w:rsidR="00137076">
        <w:rPr>
          <w:rFonts w:ascii="Arial" w:eastAsia="Times New Roman" w:hAnsi="Arial" w:cs="Arial"/>
          <w:color w:val="auto"/>
          <w:sz w:val="22"/>
          <w:szCs w:val="22"/>
          <w:lang w:eastAsia="pl-PL"/>
        </w:rPr>
        <w:t>po dokonaniu odbioru końcowego.</w:t>
      </w:r>
    </w:p>
    <w:p w14:paraId="50BB21EC" w14:textId="60B9B2B7" w:rsidR="00283FE5" w:rsidRPr="00732C0D" w:rsidRDefault="00137076" w:rsidP="00732C0D">
      <w:pPr>
        <w:widowControl/>
        <w:numPr>
          <w:ilvl w:val="0"/>
          <w:numId w:val="4"/>
        </w:numPr>
        <w:suppressAutoHyphens w:val="0"/>
        <w:spacing w:line="288" w:lineRule="auto"/>
        <w:jc w:val="both"/>
        <w:rPr>
          <w:rFonts w:ascii="Arial" w:eastAsia="Times New Roman" w:hAnsi="Arial" w:cs="Arial"/>
          <w:color w:val="auto"/>
          <w:sz w:val="22"/>
          <w:szCs w:val="22"/>
          <w:lang w:eastAsia="pl-PL"/>
        </w:rPr>
      </w:pPr>
      <w:r>
        <w:rPr>
          <w:rFonts w:ascii="Arial" w:hAnsi="Arial" w:cs="Arial"/>
          <w:color w:val="auto"/>
          <w:sz w:val="22"/>
          <w:szCs w:val="22"/>
          <w:lang w:eastAsia="pl-PL"/>
        </w:rPr>
        <w:t>Z</w:t>
      </w:r>
      <w:r w:rsidR="00283FE5" w:rsidRPr="00732C0D">
        <w:rPr>
          <w:rFonts w:ascii="Arial" w:hAnsi="Arial" w:cs="Arial"/>
          <w:color w:val="auto"/>
          <w:sz w:val="22"/>
          <w:szCs w:val="22"/>
          <w:lang w:eastAsia="pl-PL"/>
        </w:rPr>
        <w:t>apłata wynagrodzenia, o którym mowa w ust. 2, nastąpi przelewem na rachunek, wskazany prz</w:t>
      </w:r>
      <w:r w:rsidR="00732C0D">
        <w:rPr>
          <w:rFonts w:ascii="Arial" w:hAnsi="Arial" w:cs="Arial"/>
          <w:color w:val="auto"/>
          <w:sz w:val="22"/>
          <w:szCs w:val="22"/>
          <w:lang w:eastAsia="pl-PL"/>
        </w:rPr>
        <w:t xml:space="preserve">ez Wykonawcę </w:t>
      </w:r>
      <w:r w:rsidR="00E20269" w:rsidRPr="00732C0D">
        <w:rPr>
          <w:rFonts w:ascii="Arial" w:hAnsi="Arial" w:cs="Arial"/>
          <w:color w:val="auto"/>
          <w:sz w:val="22"/>
          <w:szCs w:val="22"/>
          <w:lang w:eastAsia="pl-PL"/>
        </w:rPr>
        <w:t>na fakturze, w terminie 14</w:t>
      </w:r>
      <w:r w:rsidR="00283FE5" w:rsidRPr="00732C0D">
        <w:rPr>
          <w:rFonts w:ascii="Arial" w:hAnsi="Arial" w:cs="Arial"/>
          <w:color w:val="auto"/>
          <w:sz w:val="22"/>
          <w:szCs w:val="22"/>
          <w:lang w:eastAsia="pl-PL"/>
        </w:rPr>
        <w:t xml:space="preserve"> dni kalendarzowych od dnia </w:t>
      </w:r>
      <w:r>
        <w:rPr>
          <w:rFonts w:ascii="Arial" w:hAnsi="Arial" w:cs="Arial"/>
          <w:color w:val="auto"/>
          <w:sz w:val="22"/>
          <w:szCs w:val="22"/>
          <w:lang w:eastAsia="pl-PL"/>
        </w:rPr>
        <w:t xml:space="preserve">otrzymania prawidłowo wystawionej faktury VAT </w:t>
      </w:r>
      <w:r w:rsidR="00283FE5" w:rsidRPr="00732C0D">
        <w:rPr>
          <w:rFonts w:ascii="Arial" w:hAnsi="Arial" w:cs="Arial"/>
          <w:color w:val="auto"/>
          <w:sz w:val="22"/>
          <w:szCs w:val="22"/>
          <w:lang w:eastAsia="pl-PL"/>
        </w:rPr>
        <w:t>przez Zamawiającego</w:t>
      </w:r>
      <w:r>
        <w:rPr>
          <w:rFonts w:ascii="Arial" w:hAnsi="Arial" w:cs="Arial"/>
          <w:color w:val="auto"/>
          <w:sz w:val="22"/>
          <w:szCs w:val="22"/>
          <w:lang w:eastAsia="pl-PL"/>
        </w:rPr>
        <w:t>.</w:t>
      </w:r>
      <w:r w:rsidR="00283FE5" w:rsidRPr="00732C0D">
        <w:rPr>
          <w:rFonts w:ascii="Arial" w:hAnsi="Arial" w:cs="Arial"/>
          <w:color w:val="auto"/>
          <w:sz w:val="22"/>
          <w:szCs w:val="22"/>
          <w:lang w:eastAsia="pl-PL"/>
        </w:rPr>
        <w:t xml:space="preserve"> </w:t>
      </w:r>
    </w:p>
    <w:p w14:paraId="3611432F" w14:textId="77777777" w:rsidR="00283FE5" w:rsidRDefault="00283FE5" w:rsidP="00283FE5">
      <w:pPr>
        <w:numPr>
          <w:ilvl w:val="0"/>
          <w:numId w:val="4"/>
        </w:numPr>
        <w:tabs>
          <w:tab w:val="left" w:pos="426"/>
        </w:tabs>
        <w:autoSpaceDN w:val="0"/>
        <w:spacing w:line="288" w:lineRule="auto"/>
        <w:jc w:val="both"/>
        <w:rPr>
          <w:rFonts w:ascii="Arial" w:hAnsi="Arial" w:cs="Arial"/>
          <w:color w:val="auto"/>
          <w:sz w:val="22"/>
          <w:lang w:eastAsia="pl-PL"/>
        </w:rPr>
      </w:pPr>
      <w:r>
        <w:rPr>
          <w:rFonts w:ascii="Arial" w:hAnsi="Arial" w:cs="Arial"/>
          <w:color w:val="auto"/>
          <w:sz w:val="22"/>
          <w:szCs w:val="22"/>
          <w:lang w:eastAsia="pl-PL"/>
        </w:rPr>
        <w:t>Podstawą do wystawienia faktury przez Wykonawcę po dokonaniu odbioru końcowego jest protokół odbioru końcowego podpisany przez Zamawiającego bez uwag.</w:t>
      </w:r>
    </w:p>
    <w:p w14:paraId="4F4B43DB" w14:textId="6DBEC231" w:rsidR="00283FE5" w:rsidRDefault="00283FE5" w:rsidP="00283FE5">
      <w:pPr>
        <w:numPr>
          <w:ilvl w:val="0"/>
          <w:numId w:val="4"/>
        </w:numPr>
        <w:tabs>
          <w:tab w:val="left" w:pos="426"/>
        </w:tabs>
        <w:autoSpaceDN w:val="0"/>
        <w:spacing w:line="288" w:lineRule="auto"/>
        <w:jc w:val="both"/>
        <w:rPr>
          <w:rFonts w:ascii="Arial" w:hAnsi="Arial" w:cs="Arial"/>
          <w:color w:val="auto"/>
          <w:sz w:val="22"/>
          <w:lang w:eastAsia="pl-PL"/>
        </w:rPr>
      </w:pPr>
      <w:r>
        <w:rPr>
          <w:rFonts w:ascii="Arial" w:hAnsi="Arial" w:cs="Arial"/>
          <w:color w:val="auto"/>
          <w:sz w:val="22"/>
          <w:szCs w:val="22"/>
          <w:lang w:eastAsia="pl-PL"/>
        </w:rPr>
        <w:t>Wynagrodzenie, o którym mowa w ust. 2, zawiera wszystkie koszty wynikające                         z Opisu przedmiotu zamówienia.</w:t>
      </w:r>
    </w:p>
    <w:p w14:paraId="157703F9" w14:textId="7A230C23" w:rsidR="00283FE5" w:rsidRDefault="00283FE5" w:rsidP="00283FE5">
      <w:pPr>
        <w:widowControl/>
        <w:numPr>
          <w:ilvl w:val="0"/>
          <w:numId w:val="4"/>
        </w:numPr>
        <w:tabs>
          <w:tab w:val="left" w:pos="284"/>
        </w:tabs>
        <w:suppressAutoHyphens w:val="0"/>
        <w:spacing w:line="288" w:lineRule="auto"/>
        <w:jc w:val="both"/>
        <w:rPr>
          <w:rFonts w:ascii="Arial" w:eastAsia="Calibri" w:hAnsi="Arial" w:cs="Arial"/>
          <w:color w:val="auto"/>
          <w:sz w:val="22"/>
          <w:szCs w:val="22"/>
          <w:lang w:eastAsia="en-US"/>
        </w:rPr>
      </w:pPr>
      <w:r>
        <w:rPr>
          <w:rFonts w:ascii="Arial" w:eastAsia="Calibri" w:hAnsi="Arial"/>
          <w:color w:val="auto"/>
          <w:sz w:val="22"/>
          <w:szCs w:val="22"/>
          <w:lang w:eastAsia="en-US"/>
        </w:rPr>
        <w:t xml:space="preserve">W przypadku, jeżeli Wykonawca jest płatnikiem podatku VAT, </w:t>
      </w:r>
      <w:r w:rsidR="00137076">
        <w:rPr>
          <w:rFonts w:ascii="Arial" w:hAnsi="Arial" w:cs="Arial"/>
          <w:bCs/>
          <w:color w:val="auto"/>
          <w:sz w:val="22"/>
          <w:szCs w:val="22"/>
          <w:lang w:eastAsia="pl-PL"/>
        </w:rPr>
        <w:t xml:space="preserve"> Szkoła</w:t>
      </w:r>
      <w:r w:rsidR="00CA3EAB">
        <w:rPr>
          <w:rFonts w:ascii="Arial" w:hAnsi="Arial" w:cs="Arial"/>
          <w:bCs/>
          <w:color w:val="auto"/>
          <w:sz w:val="22"/>
          <w:szCs w:val="22"/>
          <w:lang w:eastAsia="pl-PL"/>
        </w:rPr>
        <w:t xml:space="preserve"> Podstawowa</w:t>
      </w:r>
      <w:r w:rsidR="00137076" w:rsidRPr="00D77BE5">
        <w:rPr>
          <w:rFonts w:ascii="Arial" w:hAnsi="Arial" w:cs="Arial"/>
          <w:bCs/>
          <w:color w:val="auto"/>
          <w:sz w:val="22"/>
          <w:szCs w:val="22"/>
          <w:lang w:eastAsia="pl-PL"/>
        </w:rPr>
        <w:t xml:space="preserve"> nr </w:t>
      </w:r>
      <w:r w:rsidR="0071053B">
        <w:rPr>
          <w:rFonts w:ascii="Arial" w:hAnsi="Arial" w:cs="Arial"/>
          <w:bCs/>
          <w:color w:val="auto"/>
          <w:sz w:val="22"/>
          <w:szCs w:val="22"/>
          <w:lang w:eastAsia="pl-PL"/>
        </w:rPr>
        <w:t>11 im. Mikołaja Kopernika</w:t>
      </w:r>
      <w:r w:rsidR="00137076" w:rsidRPr="00D77BE5">
        <w:rPr>
          <w:rFonts w:ascii="Arial" w:hAnsi="Arial" w:cs="Arial"/>
          <w:bCs/>
          <w:color w:val="auto"/>
          <w:sz w:val="22"/>
          <w:szCs w:val="22"/>
          <w:lang w:eastAsia="pl-PL"/>
        </w:rPr>
        <w:t xml:space="preserve"> w Tczewie</w:t>
      </w:r>
      <w:r w:rsidR="00137076">
        <w:rPr>
          <w:rFonts w:ascii="Arial" w:eastAsia="Calibri" w:hAnsi="Arial"/>
          <w:color w:val="auto"/>
          <w:sz w:val="22"/>
          <w:szCs w:val="22"/>
          <w:lang w:eastAsia="en-US"/>
        </w:rPr>
        <w:t xml:space="preserve"> </w:t>
      </w:r>
      <w:r>
        <w:rPr>
          <w:rFonts w:ascii="Arial" w:eastAsia="Calibri" w:hAnsi="Arial"/>
          <w:color w:val="auto"/>
          <w:sz w:val="22"/>
          <w:szCs w:val="22"/>
          <w:lang w:eastAsia="en-US"/>
        </w:rPr>
        <w:t>będzie dokonywała płatności za pośrednictwem metody podzielonej płatności.</w:t>
      </w:r>
    </w:p>
    <w:p w14:paraId="11E03204" w14:textId="77777777" w:rsidR="00283FE5" w:rsidRDefault="00283FE5" w:rsidP="00283FE5">
      <w:pPr>
        <w:widowControl/>
        <w:numPr>
          <w:ilvl w:val="0"/>
          <w:numId w:val="4"/>
        </w:numPr>
        <w:tabs>
          <w:tab w:val="left" w:pos="284"/>
        </w:tabs>
        <w:suppressAutoHyphens w:val="0"/>
        <w:spacing w:line="288" w:lineRule="auto"/>
        <w:jc w:val="both"/>
        <w:rPr>
          <w:rFonts w:ascii="Arial" w:eastAsia="Calibri" w:hAnsi="Arial" w:cs="Arial"/>
          <w:color w:val="auto"/>
          <w:sz w:val="22"/>
          <w:szCs w:val="22"/>
          <w:lang w:eastAsia="en-US"/>
        </w:rPr>
      </w:pPr>
      <w:r>
        <w:rPr>
          <w:rFonts w:ascii="Arial" w:eastAsia="Calibri" w:hAnsi="Arial"/>
          <w:color w:val="auto"/>
          <w:sz w:val="22"/>
          <w:szCs w:val="22"/>
          <w:lang w:eastAsia="en-US"/>
        </w:rPr>
        <w:t>Wykonawca oświadcza, że rachunek wskazany na fakturze należy do Wykonawcy                        i został/nie został dla niego utworzony wydzielony rachunek VAT na cele prowadzonej działalności gospodarczej.</w:t>
      </w:r>
    </w:p>
    <w:p w14:paraId="06FE3055" w14:textId="6192B3AE" w:rsidR="00283FE5" w:rsidRDefault="00734845" w:rsidP="00734845">
      <w:pPr>
        <w:numPr>
          <w:ilvl w:val="0"/>
          <w:numId w:val="4"/>
        </w:numPr>
        <w:tabs>
          <w:tab w:val="left" w:pos="426"/>
        </w:tabs>
        <w:autoSpaceDN w:val="0"/>
        <w:spacing w:line="288" w:lineRule="auto"/>
        <w:jc w:val="both"/>
        <w:rPr>
          <w:rFonts w:ascii="Arial" w:hAnsi="Arial" w:cs="Arial"/>
          <w:color w:val="auto"/>
          <w:sz w:val="22"/>
          <w:lang w:eastAsia="pl-PL"/>
        </w:rPr>
      </w:pPr>
      <w:r>
        <w:rPr>
          <w:rFonts w:ascii="Arial" w:hAnsi="Arial" w:cs="Arial"/>
          <w:color w:val="auto"/>
          <w:sz w:val="22"/>
          <w:szCs w:val="22"/>
          <w:lang w:eastAsia="en-US"/>
        </w:rPr>
        <w:t>Zamawiający nie pokrywa kosztów</w:t>
      </w:r>
      <w:r w:rsidR="00283FE5" w:rsidRPr="00734845">
        <w:rPr>
          <w:rFonts w:ascii="Arial" w:hAnsi="Arial" w:cs="Arial"/>
          <w:color w:val="auto"/>
          <w:sz w:val="22"/>
          <w:szCs w:val="22"/>
          <w:lang w:eastAsia="en-US"/>
        </w:rPr>
        <w:t xml:space="preserve"> naprawienia szkód wynikłych z winy Wykonawcy,</w:t>
      </w:r>
    </w:p>
    <w:p w14:paraId="54040EB9" w14:textId="77777777" w:rsidR="00734845" w:rsidRPr="00734845" w:rsidRDefault="00734845" w:rsidP="00734845">
      <w:pPr>
        <w:tabs>
          <w:tab w:val="left" w:pos="426"/>
        </w:tabs>
        <w:autoSpaceDN w:val="0"/>
        <w:spacing w:line="288" w:lineRule="auto"/>
        <w:ind w:left="360"/>
        <w:jc w:val="both"/>
        <w:rPr>
          <w:rFonts w:ascii="Arial" w:hAnsi="Arial" w:cs="Arial"/>
          <w:color w:val="auto"/>
          <w:sz w:val="12"/>
          <w:lang w:eastAsia="pl-PL"/>
        </w:rPr>
      </w:pPr>
    </w:p>
    <w:p w14:paraId="6090D676" w14:textId="77777777" w:rsidR="00283FE5" w:rsidRDefault="00283FE5" w:rsidP="00283FE5">
      <w:pPr>
        <w:pStyle w:val="Akapitzlist"/>
        <w:numPr>
          <w:ilvl w:val="0"/>
          <w:numId w:val="4"/>
        </w:numPr>
        <w:spacing w:line="288" w:lineRule="auto"/>
        <w:ind w:left="357" w:hanging="357"/>
        <w:jc w:val="both"/>
        <w:rPr>
          <w:rFonts w:ascii="Arial" w:hAnsi="Arial" w:cs="Arial"/>
          <w:color w:val="auto"/>
          <w:sz w:val="22"/>
          <w:lang w:eastAsia="pl-PL"/>
        </w:rPr>
      </w:pPr>
      <w:r>
        <w:rPr>
          <w:rFonts w:ascii="Arial" w:hAnsi="Arial" w:cs="Arial"/>
          <w:color w:val="auto"/>
          <w:sz w:val="22"/>
          <w:lang w:eastAsia="pl-PL"/>
        </w:rPr>
        <w:t>Płatności należne od Zamawiającego będą wykonywane na rachunek bankowy wskazany przez Wykonawcę na fakturze VAT. Wykonawca oświadcza, iż znajduje się na Białej liście podatników VAT.</w:t>
      </w:r>
    </w:p>
    <w:p w14:paraId="60F4C88F" w14:textId="77777777" w:rsidR="00422F62" w:rsidRDefault="00422F62" w:rsidP="00422F62">
      <w:pPr>
        <w:spacing w:line="288" w:lineRule="auto"/>
        <w:jc w:val="both"/>
        <w:rPr>
          <w:rFonts w:ascii="Arial" w:hAnsi="Arial" w:cs="Arial"/>
          <w:color w:val="auto"/>
          <w:sz w:val="22"/>
          <w:lang w:eastAsia="pl-PL"/>
        </w:rPr>
      </w:pPr>
    </w:p>
    <w:p w14:paraId="6BCE49C1" w14:textId="77777777" w:rsidR="00283FE5" w:rsidRDefault="00283FE5" w:rsidP="00283FE5">
      <w:pPr>
        <w:widowControl/>
        <w:tabs>
          <w:tab w:val="left" w:pos="284"/>
        </w:tabs>
        <w:suppressAutoHyphens w:val="0"/>
        <w:spacing w:line="288" w:lineRule="auto"/>
        <w:ind w:left="360"/>
        <w:jc w:val="center"/>
        <w:rPr>
          <w:rFonts w:ascii="Arial" w:eastAsia="Calibri" w:hAnsi="Arial" w:cs="Arial"/>
          <w:b/>
          <w:color w:val="auto"/>
          <w:sz w:val="10"/>
          <w:szCs w:val="22"/>
          <w:lang w:eastAsia="en-US"/>
        </w:rPr>
      </w:pPr>
    </w:p>
    <w:p w14:paraId="63F05A9C" w14:textId="77777777" w:rsidR="00283FE5" w:rsidRDefault="00283FE5" w:rsidP="00283FE5">
      <w:pPr>
        <w:widowControl/>
        <w:tabs>
          <w:tab w:val="left" w:pos="284"/>
        </w:tabs>
        <w:suppressAutoHyphens w:val="0"/>
        <w:spacing w:line="288" w:lineRule="auto"/>
        <w:ind w:left="360"/>
        <w:jc w:val="center"/>
        <w:rPr>
          <w:rFonts w:ascii="Arial" w:eastAsia="Calibri" w:hAnsi="Arial" w:cs="Arial"/>
          <w:b/>
          <w:color w:val="auto"/>
          <w:sz w:val="22"/>
          <w:szCs w:val="22"/>
          <w:lang w:eastAsia="en-US"/>
        </w:rPr>
      </w:pPr>
      <w:r>
        <w:rPr>
          <w:rFonts w:ascii="Arial" w:eastAsia="Calibri" w:hAnsi="Arial" w:cs="Arial"/>
          <w:b/>
          <w:color w:val="auto"/>
          <w:sz w:val="22"/>
          <w:szCs w:val="22"/>
          <w:lang w:eastAsia="en-US"/>
        </w:rPr>
        <w:t>Przedstawiciele Stron</w:t>
      </w:r>
    </w:p>
    <w:p w14:paraId="16D10949" w14:textId="77777777" w:rsidR="00283FE5" w:rsidRDefault="00283FE5" w:rsidP="00283FE5">
      <w:pPr>
        <w:tabs>
          <w:tab w:val="left" w:pos="5040"/>
        </w:tabs>
        <w:spacing w:line="288" w:lineRule="auto"/>
        <w:jc w:val="center"/>
        <w:rPr>
          <w:rFonts w:ascii="Arial" w:hAnsi="Arial" w:cs="Arial"/>
          <w:b/>
          <w:bCs/>
          <w:color w:val="auto"/>
          <w:sz w:val="22"/>
          <w:szCs w:val="22"/>
          <w:lang w:eastAsia="pl-PL"/>
        </w:rPr>
      </w:pPr>
      <w:r>
        <w:rPr>
          <w:rFonts w:ascii="Arial" w:hAnsi="Arial" w:cs="Arial"/>
          <w:b/>
          <w:bCs/>
          <w:color w:val="auto"/>
          <w:sz w:val="22"/>
          <w:szCs w:val="22"/>
          <w:lang w:eastAsia="pl-PL"/>
        </w:rPr>
        <w:t>§ 5</w:t>
      </w:r>
    </w:p>
    <w:p w14:paraId="6C5DFD99" w14:textId="77777777" w:rsidR="00283FE5" w:rsidRDefault="00283FE5" w:rsidP="00283FE5">
      <w:pPr>
        <w:tabs>
          <w:tab w:val="left" w:pos="426"/>
        </w:tabs>
        <w:autoSpaceDN w:val="0"/>
        <w:spacing w:line="288" w:lineRule="auto"/>
        <w:ind w:left="360"/>
        <w:jc w:val="both"/>
        <w:rPr>
          <w:rFonts w:ascii="Arial" w:hAnsi="Arial" w:cs="Arial"/>
          <w:color w:val="auto"/>
          <w:sz w:val="12"/>
          <w:szCs w:val="12"/>
          <w:lang w:eastAsia="pl-PL"/>
        </w:rPr>
      </w:pPr>
    </w:p>
    <w:p w14:paraId="6CD6CCBE" w14:textId="05517AD9" w:rsidR="00283FE5" w:rsidRDefault="00283FE5" w:rsidP="00283FE5">
      <w:pPr>
        <w:numPr>
          <w:ilvl w:val="1"/>
          <w:numId w:val="5"/>
        </w:numPr>
        <w:tabs>
          <w:tab w:val="num" w:pos="1440"/>
        </w:tabs>
        <w:autoSpaceDN w:val="0"/>
        <w:spacing w:line="288" w:lineRule="auto"/>
        <w:ind w:left="284" w:hanging="284"/>
        <w:jc w:val="both"/>
        <w:rPr>
          <w:rFonts w:ascii="Arial" w:hAnsi="Arial" w:cs="Arial"/>
          <w:color w:val="auto"/>
          <w:sz w:val="22"/>
          <w:lang w:eastAsia="pl-PL"/>
        </w:rPr>
      </w:pPr>
      <w:r>
        <w:rPr>
          <w:rFonts w:ascii="Arial" w:hAnsi="Arial" w:cs="Arial"/>
          <w:color w:val="auto"/>
          <w:sz w:val="22"/>
          <w:szCs w:val="22"/>
          <w:lang w:eastAsia="pl-PL"/>
        </w:rPr>
        <w:t>Do czynności związanych z rozliczeniem przedmiotu umowy upoważniony jest ze strony Zamawiającego przedstawiciel</w:t>
      </w:r>
      <w:r w:rsidR="00137076">
        <w:rPr>
          <w:rFonts w:ascii="Arial" w:hAnsi="Arial" w:cs="Arial"/>
          <w:bCs/>
          <w:color w:val="auto"/>
          <w:sz w:val="22"/>
          <w:szCs w:val="22"/>
          <w:lang w:eastAsia="pl-PL"/>
        </w:rPr>
        <w:t xml:space="preserve"> Szkoły</w:t>
      </w:r>
      <w:r w:rsidR="00137076" w:rsidRPr="00D77BE5">
        <w:rPr>
          <w:rFonts w:ascii="Arial" w:hAnsi="Arial" w:cs="Arial"/>
          <w:bCs/>
          <w:color w:val="auto"/>
          <w:sz w:val="22"/>
          <w:szCs w:val="22"/>
          <w:lang w:eastAsia="pl-PL"/>
        </w:rPr>
        <w:t xml:space="preserve"> Podstawowej nr </w:t>
      </w:r>
      <w:r w:rsidR="0071053B">
        <w:rPr>
          <w:rFonts w:ascii="Arial" w:hAnsi="Arial" w:cs="Arial"/>
          <w:bCs/>
          <w:color w:val="auto"/>
          <w:sz w:val="22"/>
          <w:szCs w:val="22"/>
          <w:lang w:eastAsia="pl-PL"/>
        </w:rPr>
        <w:t>11</w:t>
      </w:r>
      <w:r w:rsidR="00137076" w:rsidRPr="00D77BE5">
        <w:rPr>
          <w:rFonts w:ascii="Arial" w:hAnsi="Arial" w:cs="Arial"/>
          <w:bCs/>
          <w:color w:val="auto"/>
          <w:sz w:val="22"/>
          <w:szCs w:val="22"/>
          <w:lang w:eastAsia="pl-PL"/>
        </w:rPr>
        <w:t xml:space="preserve"> </w:t>
      </w:r>
      <w:r w:rsidR="0071053B">
        <w:rPr>
          <w:rFonts w:ascii="Arial" w:hAnsi="Arial" w:cs="Arial"/>
          <w:bCs/>
          <w:color w:val="auto"/>
          <w:sz w:val="22"/>
          <w:szCs w:val="22"/>
          <w:lang w:eastAsia="pl-PL"/>
        </w:rPr>
        <w:t>im. Mikołaj Kopernika</w:t>
      </w:r>
      <w:r w:rsidR="00137076" w:rsidRPr="00D77BE5">
        <w:rPr>
          <w:rFonts w:ascii="Arial" w:hAnsi="Arial" w:cs="Arial"/>
          <w:bCs/>
          <w:color w:val="auto"/>
          <w:sz w:val="22"/>
          <w:szCs w:val="22"/>
          <w:lang w:eastAsia="pl-PL"/>
        </w:rPr>
        <w:t xml:space="preserve"> w Tczewi</w:t>
      </w:r>
      <w:r w:rsidR="00137076">
        <w:rPr>
          <w:rFonts w:ascii="Arial" w:hAnsi="Arial" w:cs="Arial"/>
          <w:bCs/>
          <w:color w:val="auto"/>
          <w:sz w:val="22"/>
          <w:szCs w:val="22"/>
          <w:lang w:eastAsia="pl-PL"/>
        </w:rPr>
        <w:t>e</w:t>
      </w:r>
    </w:p>
    <w:p w14:paraId="5B6DD426" w14:textId="5CCB9130" w:rsidR="00137076" w:rsidRPr="00137076" w:rsidRDefault="00283FE5" w:rsidP="009C798E">
      <w:pPr>
        <w:numPr>
          <w:ilvl w:val="1"/>
          <w:numId w:val="5"/>
        </w:numPr>
        <w:tabs>
          <w:tab w:val="clear" w:pos="567"/>
          <w:tab w:val="num" w:pos="284"/>
          <w:tab w:val="num" w:pos="1440"/>
        </w:tabs>
        <w:autoSpaceDN w:val="0"/>
        <w:spacing w:line="288" w:lineRule="auto"/>
        <w:ind w:left="284" w:hanging="284"/>
        <w:jc w:val="both"/>
        <w:rPr>
          <w:rFonts w:ascii="Arial" w:hAnsi="Arial" w:cs="Arial"/>
          <w:color w:val="auto"/>
          <w:sz w:val="22"/>
          <w:lang w:eastAsia="pl-PL"/>
        </w:rPr>
      </w:pPr>
      <w:r w:rsidRPr="00137076">
        <w:rPr>
          <w:rFonts w:ascii="Arial" w:hAnsi="Arial" w:cs="Arial"/>
          <w:color w:val="auto"/>
          <w:sz w:val="22"/>
          <w:szCs w:val="22"/>
          <w:lang w:eastAsia="pl-PL"/>
        </w:rPr>
        <w:lastRenderedPageBreak/>
        <w:t>Do czynności związanych z zatwierdzeniem (potwierdzeniem) faktury upoważniony                 jest ze strony Zamawiającego przedstawiciel</w:t>
      </w:r>
      <w:r w:rsidR="00137076">
        <w:rPr>
          <w:rFonts w:ascii="Arial" w:hAnsi="Arial" w:cs="Arial"/>
          <w:bCs/>
          <w:color w:val="auto"/>
          <w:sz w:val="22"/>
          <w:szCs w:val="22"/>
          <w:lang w:eastAsia="pl-PL"/>
        </w:rPr>
        <w:t xml:space="preserve"> Szkoły</w:t>
      </w:r>
      <w:r w:rsidR="00137076" w:rsidRPr="00D77BE5">
        <w:rPr>
          <w:rFonts w:ascii="Arial" w:hAnsi="Arial" w:cs="Arial"/>
          <w:bCs/>
          <w:color w:val="auto"/>
          <w:sz w:val="22"/>
          <w:szCs w:val="22"/>
          <w:lang w:eastAsia="pl-PL"/>
        </w:rPr>
        <w:t xml:space="preserve"> Podstawowej nr</w:t>
      </w:r>
      <w:r w:rsidR="0071053B">
        <w:rPr>
          <w:rFonts w:ascii="Arial" w:hAnsi="Arial" w:cs="Arial"/>
          <w:bCs/>
          <w:color w:val="auto"/>
          <w:sz w:val="22"/>
          <w:szCs w:val="22"/>
          <w:lang w:eastAsia="pl-PL"/>
        </w:rPr>
        <w:t xml:space="preserve"> 11</w:t>
      </w:r>
      <w:r w:rsidR="00137076" w:rsidRPr="00D77BE5">
        <w:rPr>
          <w:rFonts w:ascii="Arial" w:hAnsi="Arial" w:cs="Arial"/>
          <w:bCs/>
          <w:color w:val="auto"/>
          <w:sz w:val="22"/>
          <w:szCs w:val="22"/>
          <w:lang w:eastAsia="pl-PL"/>
        </w:rPr>
        <w:t xml:space="preserve"> </w:t>
      </w:r>
      <w:r w:rsidR="0071053B">
        <w:rPr>
          <w:rFonts w:ascii="Arial" w:hAnsi="Arial" w:cs="Arial"/>
          <w:bCs/>
          <w:color w:val="auto"/>
          <w:sz w:val="22"/>
          <w:szCs w:val="22"/>
          <w:lang w:eastAsia="pl-PL"/>
        </w:rPr>
        <w:t>im. Mikołaja</w:t>
      </w:r>
      <w:r w:rsidR="004B0D35">
        <w:rPr>
          <w:rFonts w:ascii="Arial" w:hAnsi="Arial" w:cs="Arial"/>
          <w:bCs/>
          <w:color w:val="auto"/>
          <w:sz w:val="22"/>
          <w:szCs w:val="22"/>
          <w:lang w:eastAsia="pl-PL"/>
        </w:rPr>
        <w:t xml:space="preserve"> Kopernika</w:t>
      </w:r>
      <w:r w:rsidR="00137076" w:rsidRPr="00D77BE5">
        <w:rPr>
          <w:rFonts w:ascii="Arial" w:hAnsi="Arial" w:cs="Arial"/>
          <w:bCs/>
          <w:color w:val="auto"/>
          <w:sz w:val="22"/>
          <w:szCs w:val="22"/>
          <w:lang w:eastAsia="pl-PL"/>
        </w:rPr>
        <w:t xml:space="preserve"> w Tczewi</w:t>
      </w:r>
      <w:r w:rsidR="00137076">
        <w:rPr>
          <w:rFonts w:ascii="Arial" w:hAnsi="Arial" w:cs="Arial"/>
          <w:bCs/>
          <w:color w:val="auto"/>
          <w:sz w:val="22"/>
          <w:szCs w:val="22"/>
          <w:lang w:eastAsia="pl-PL"/>
        </w:rPr>
        <w:t>e</w:t>
      </w:r>
      <w:r w:rsidR="004B0D35">
        <w:rPr>
          <w:rFonts w:ascii="Arial" w:hAnsi="Arial" w:cs="Arial"/>
          <w:bCs/>
          <w:color w:val="auto"/>
          <w:sz w:val="22"/>
          <w:szCs w:val="22"/>
          <w:lang w:eastAsia="pl-PL"/>
        </w:rPr>
        <w:t>.</w:t>
      </w:r>
    </w:p>
    <w:p w14:paraId="1F709D35" w14:textId="77777777" w:rsidR="00137076" w:rsidRDefault="00137076" w:rsidP="00137076">
      <w:pPr>
        <w:tabs>
          <w:tab w:val="num" w:pos="1440"/>
        </w:tabs>
        <w:autoSpaceDN w:val="0"/>
        <w:spacing w:line="288" w:lineRule="auto"/>
        <w:ind w:left="567"/>
        <w:jc w:val="both"/>
        <w:rPr>
          <w:rFonts w:ascii="Arial" w:hAnsi="Arial" w:cs="Arial"/>
          <w:color w:val="auto"/>
          <w:sz w:val="22"/>
          <w:lang w:eastAsia="pl-PL"/>
        </w:rPr>
      </w:pPr>
    </w:p>
    <w:p w14:paraId="5B340849" w14:textId="46D7AF53" w:rsidR="00283FE5" w:rsidRPr="00137076" w:rsidRDefault="00283FE5" w:rsidP="00137076">
      <w:pPr>
        <w:autoSpaceDN w:val="0"/>
        <w:spacing w:line="288" w:lineRule="auto"/>
        <w:ind w:left="284"/>
        <w:jc w:val="both"/>
        <w:rPr>
          <w:rFonts w:ascii="Arial" w:hAnsi="Arial" w:cs="Arial"/>
          <w:color w:val="auto"/>
          <w:sz w:val="8"/>
          <w:szCs w:val="22"/>
          <w:lang w:eastAsia="pl-PL"/>
        </w:rPr>
      </w:pPr>
    </w:p>
    <w:p w14:paraId="762EC41D"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Gwarancja i rękojmia za wady</w:t>
      </w:r>
    </w:p>
    <w:p w14:paraId="7B268671" w14:textId="77777777" w:rsidR="00283FE5" w:rsidRDefault="00283FE5" w:rsidP="00283FE5">
      <w:pPr>
        <w:spacing w:line="288" w:lineRule="auto"/>
        <w:jc w:val="center"/>
        <w:rPr>
          <w:rFonts w:ascii="Arial" w:hAnsi="Arial" w:cs="Arial"/>
          <w:color w:val="auto"/>
          <w:sz w:val="22"/>
          <w:szCs w:val="22"/>
          <w:lang w:eastAsia="pl-PL"/>
        </w:rPr>
      </w:pPr>
      <w:r>
        <w:rPr>
          <w:rFonts w:ascii="Arial" w:hAnsi="Arial" w:cs="Arial"/>
          <w:b/>
          <w:color w:val="auto"/>
          <w:sz w:val="22"/>
          <w:szCs w:val="22"/>
          <w:lang w:eastAsia="pl-PL"/>
        </w:rPr>
        <w:t>§ 6</w:t>
      </w:r>
    </w:p>
    <w:p w14:paraId="10008B46" w14:textId="77777777" w:rsidR="00283FE5" w:rsidRDefault="00283FE5" w:rsidP="00283FE5">
      <w:pPr>
        <w:spacing w:line="288" w:lineRule="auto"/>
        <w:jc w:val="center"/>
        <w:rPr>
          <w:rFonts w:ascii="Arial" w:hAnsi="Arial" w:cs="Arial"/>
          <w:b/>
          <w:color w:val="auto"/>
          <w:sz w:val="2"/>
          <w:szCs w:val="12"/>
          <w:lang w:eastAsia="pl-PL"/>
        </w:rPr>
      </w:pPr>
    </w:p>
    <w:p w14:paraId="7FEBB765" w14:textId="7777777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Wykonawca udziela Zamawiającemu pisemnej gwarancji z tytułu wad fizycznych przedmiotu umowy, stanowi ona rozszerzenie odpowiedzialności Wykonawcy                              za te wady.</w:t>
      </w:r>
    </w:p>
    <w:p w14:paraId="10E79C06" w14:textId="3E4BC735"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Okres gwarancji udzielonej przez Wykonawcę dla wykonanego przedmiotu zamówienia wynosi …</w:t>
      </w:r>
      <w:r w:rsidR="00137076">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miesięcy licząc od dnia odbioru końcowego przedmiotu umowy.</w:t>
      </w:r>
    </w:p>
    <w:p w14:paraId="20594F40" w14:textId="7777777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Strony rozszerzają okres rękojmi na przedmiot Umowy, który równy będzie okresowi gwarancji.</w:t>
      </w:r>
    </w:p>
    <w:p w14:paraId="07E637CA" w14:textId="7777777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Zamawiającemu przysługuje rękojmia za wady fizyczne przedmiotu umowy.</w:t>
      </w:r>
    </w:p>
    <w:p w14:paraId="51983258" w14:textId="522F1409" w:rsidR="00283FE5" w:rsidRPr="005E3BEC" w:rsidRDefault="00283FE5" w:rsidP="005E3BEC">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 razie stwierdzenia w toku czynności odbioru końcowego lub w okresie rękojmi                     i gwarancji wad nie nadających się </w:t>
      </w:r>
      <w:r w:rsidR="005E3BEC">
        <w:rPr>
          <w:rFonts w:ascii="Arial" w:eastAsia="Times New Roman" w:hAnsi="Arial" w:cs="Arial"/>
          <w:color w:val="auto"/>
          <w:sz w:val="22"/>
          <w:szCs w:val="22"/>
          <w:lang w:eastAsia="pl-PL"/>
        </w:rPr>
        <w:t xml:space="preserve">do usunięcia, Zamawiający może </w:t>
      </w:r>
      <w:r w:rsidRPr="005E3BEC">
        <w:rPr>
          <w:rFonts w:ascii="Arial" w:eastAsia="Times New Roman" w:hAnsi="Arial" w:cs="Arial"/>
          <w:color w:val="auto"/>
          <w:sz w:val="22"/>
          <w:szCs w:val="22"/>
          <w:lang w:eastAsia="pl-PL"/>
        </w:rPr>
        <w:t>jeżeli wady uniemożliwiają użytkowanie przedmiotu umow</w:t>
      </w:r>
      <w:r w:rsidR="005E3BEC">
        <w:rPr>
          <w:rFonts w:ascii="Arial" w:eastAsia="Times New Roman" w:hAnsi="Arial" w:cs="Arial"/>
          <w:color w:val="auto"/>
          <w:sz w:val="22"/>
          <w:szCs w:val="22"/>
          <w:lang w:eastAsia="pl-PL"/>
        </w:rPr>
        <w:t xml:space="preserve">y zgodnie z jego przeznaczeniem </w:t>
      </w:r>
      <w:r w:rsidRPr="005E3BEC">
        <w:rPr>
          <w:rFonts w:ascii="Arial" w:eastAsia="Times New Roman" w:hAnsi="Arial" w:cs="Arial"/>
          <w:color w:val="auto"/>
          <w:sz w:val="22"/>
          <w:szCs w:val="22"/>
          <w:lang w:eastAsia="pl-PL"/>
        </w:rPr>
        <w:t>żądać wykonania przedmiotu umowy po raz drugi, zachowując prawo domagania się od Wykonawcy naprawienia wynikłej z tego tytułu szkody, w tym z tytułu opóźnienia.</w:t>
      </w:r>
    </w:p>
    <w:p w14:paraId="0D2F5490" w14:textId="70CE08C0" w:rsidR="00283FE5" w:rsidRPr="005E3BEC" w:rsidRDefault="00283FE5" w:rsidP="005E3BEC">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razie odebrania przedmiotu umowy z zastrzeżeniem stwierdzonych przy odbiorze końcowym wad nadających się do usunięcia lub stwierdzenia takich wad w okresie rękojm</w:t>
      </w:r>
      <w:r w:rsidR="005E3BEC">
        <w:rPr>
          <w:rFonts w:ascii="Arial" w:eastAsia="Times New Roman" w:hAnsi="Arial" w:cs="Arial"/>
          <w:color w:val="auto"/>
          <w:sz w:val="22"/>
          <w:szCs w:val="22"/>
          <w:lang w:eastAsia="pl-PL"/>
        </w:rPr>
        <w:t xml:space="preserve">i i gwarancji, Zamawiający może </w:t>
      </w:r>
      <w:r w:rsidRPr="005E3BEC">
        <w:rPr>
          <w:rFonts w:ascii="Arial" w:eastAsia="Times New Roman" w:hAnsi="Arial" w:cs="Arial"/>
          <w:color w:val="auto"/>
          <w:sz w:val="22"/>
          <w:szCs w:val="22"/>
          <w:lang w:eastAsia="pl-PL"/>
        </w:rPr>
        <w:t>żądać usunięcia wad, wyznaczając Wykonawcy odpowiedni termin,</w:t>
      </w:r>
    </w:p>
    <w:p w14:paraId="6BC37642" w14:textId="7777777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ujawnienia wad elementu/elementów wyposażenia, Zamawiający powiadomi na piśmie Wykonawcę o wykryciu wad i wyznaczy termin ich usunięcia                 na koszt Wykonawcy wynoszący: 7 dni dla wad nadających się do naprawy lub 14 dni dla elementu/elementów trwale uszkodzonych.</w:t>
      </w:r>
    </w:p>
    <w:p w14:paraId="449CC0E8" w14:textId="7777777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Urządzenia trwale uszkodzone w okresie trwania gwarancji/rękojmi winny zostać wymienione na nowe.</w:t>
      </w:r>
    </w:p>
    <w:p w14:paraId="4CA152BB" w14:textId="7777777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Usunięcie wad winno być stwierdzone protokolarnie.</w:t>
      </w:r>
    </w:p>
    <w:p w14:paraId="63EFB097" w14:textId="7777777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naprawy przedmiotu zamówienia, termin gwarancji przedłuża się o czas trwania naprawy.</w:t>
      </w:r>
    </w:p>
    <w:p w14:paraId="7D5676D4" w14:textId="7777777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wymiany elementu/elementów wyposażenia na nowe, termin gwarancji biegnie od początku, tj. od dnia dostarczenia nowego elementu/elementów wyposażenia do Zamawiającego.</w:t>
      </w:r>
    </w:p>
    <w:p w14:paraId="7919AB62" w14:textId="74C1ADBD"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Jeżeli Wykonawca nie usunie wad w terminie określonym przez Zamawiającego,                        to Zamawiający może zlecić usunięcie ich stronie trzeciej na koszt i ryzyko Wykonawcy. </w:t>
      </w:r>
    </w:p>
    <w:p w14:paraId="68D0BEEB" w14:textId="1756FB6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w:t>
      </w:r>
      <w:r w:rsidR="00DD5983">
        <w:rPr>
          <w:rFonts w:ascii="Arial" w:eastAsia="Times New Roman" w:hAnsi="Arial" w:cs="Arial"/>
          <w:color w:val="auto"/>
          <w:sz w:val="22"/>
          <w:szCs w:val="22"/>
          <w:lang w:eastAsia="pl-PL"/>
        </w:rPr>
        <w:t>anie zastępcze opisane w ust. 12</w:t>
      </w:r>
      <w:r>
        <w:rPr>
          <w:rFonts w:ascii="Arial" w:eastAsia="Times New Roman" w:hAnsi="Arial" w:cs="Arial"/>
          <w:color w:val="auto"/>
          <w:sz w:val="22"/>
          <w:szCs w:val="22"/>
          <w:lang w:eastAsia="pl-PL"/>
        </w:rPr>
        <w:t>, nie zwalnia Wykonawcy z kary umownej określonej w § 7 ust. 2 pkt 2 Umowy, którą Zamawiający naliczy od następnego dnia wyznaczonego na usunięcie wad do dnia ich usunięcia.</w:t>
      </w:r>
    </w:p>
    <w:p w14:paraId="2B392200" w14:textId="0BFE75A8"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Wykonawca nie może odmówić usunięcia wad bez względu na wysokość związanych                  z tym kosztów. Jeżeli koszt usunięcia wad byłby niewspółmierny do efektów uzyskanych w następstwie usunięcia wad, poczytuje się, że wady nie nadają się do usunięcia. W takim wypadku stosuje się przepis ust. 6 niniejszego paragrafu.</w:t>
      </w:r>
    </w:p>
    <w:p w14:paraId="3BF46986" w14:textId="77777777" w:rsidR="0045074B" w:rsidRDefault="0045074B" w:rsidP="0045074B">
      <w:pPr>
        <w:widowControl/>
        <w:suppressAutoHyphens w:val="0"/>
        <w:spacing w:line="288" w:lineRule="auto"/>
        <w:ind w:left="426"/>
        <w:jc w:val="both"/>
        <w:rPr>
          <w:rFonts w:ascii="Arial" w:eastAsia="Times New Roman" w:hAnsi="Arial" w:cs="Arial"/>
          <w:color w:val="auto"/>
          <w:sz w:val="22"/>
          <w:szCs w:val="22"/>
          <w:lang w:eastAsia="pl-PL"/>
        </w:rPr>
      </w:pPr>
    </w:p>
    <w:p w14:paraId="49DA31AA" w14:textId="77777777" w:rsidR="00283FE5" w:rsidRDefault="00283FE5" w:rsidP="00283FE5">
      <w:pPr>
        <w:spacing w:line="288" w:lineRule="auto"/>
        <w:jc w:val="center"/>
        <w:rPr>
          <w:rFonts w:ascii="Arial" w:hAnsi="Arial" w:cs="Arial"/>
          <w:b/>
          <w:color w:val="auto"/>
          <w:sz w:val="6"/>
          <w:szCs w:val="22"/>
          <w:lang w:eastAsia="pl-PL"/>
        </w:rPr>
      </w:pPr>
    </w:p>
    <w:p w14:paraId="52B03487" w14:textId="77777777" w:rsidR="00283FE5" w:rsidRDefault="00283FE5" w:rsidP="00283FE5">
      <w:pPr>
        <w:spacing w:line="288" w:lineRule="auto"/>
        <w:jc w:val="center"/>
        <w:rPr>
          <w:rFonts w:ascii="Arial" w:hAnsi="Arial" w:cs="Arial"/>
          <w:b/>
          <w:color w:val="auto"/>
          <w:sz w:val="16"/>
          <w:szCs w:val="16"/>
          <w:lang w:eastAsia="pl-PL"/>
        </w:rPr>
      </w:pPr>
      <w:r>
        <w:rPr>
          <w:rFonts w:ascii="Arial" w:hAnsi="Arial" w:cs="Arial"/>
          <w:b/>
          <w:color w:val="auto"/>
          <w:sz w:val="22"/>
          <w:szCs w:val="22"/>
          <w:lang w:eastAsia="pl-PL"/>
        </w:rPr>
        <w:lastRenderedPageBreak/>
        <w:t>Kary umowne</w:t>
      </w:r>
    </w:p>
    <w:p w14:paraId="4CDBFCDA"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7</w:t>
      </w:r>
    </w:p>
    <w:p w14:paraId="2E8020EC" w14:textId="77777777" w:rsidR="00283FE5" w:rsidRDefault="00283FE5" w:rsidP="00283FE5">
      <w:pPr>
        <w:spacing w:line="288" w:lineRule="auto"/>
        <w:rPr>
          <w:rFonts w:ascii="Arial" w:hAnsi="Arial" w:cs="Arial"/>
          <w:color w:val="auto"/>
          <w:sz w:val="12"/>
          <w:szCs w:val="12"/>
          <w:lang w:eastAsia="pl-PL"/>
        </w:rPr>
      </w:pPr>
    </w:p>
    <w:p w14:paraId="047BBC87" w14:textId="77777777" w:rsidR="00283FE5" w:rsidRDefault="00283FE5" w:rsidP="00283FE5">
      <w:pPr>
        <w:numPr>
          <w:ilvl w:val="0"/>
          <w:numId w:val="10"/>
        </w:numPr>
        <w:spacing w:line="288" w:lineRule="auto"/>
        <w:ind w:left="360"/>
        <w:jc w:val="both"/>
        <w:rPr>
          <w:rFonts w:ascii="Arial" w:hAnsi="Arial" w:cs="Arial"/>
          <w:bCs/>
          <w:color w:val="auto"/>
          <w:sz w:val="22"/>
          <w:szCs w:val="22"/>
          <w:lang w:eastAsia="pl-PL"/>
        </w:rPr>
      </w:pPr>
      <w:r>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14:paraId="19FC42C3" w14:textId="77777777" w:rsidR="00283FE5" w:rsidRDefault="00283FE5" w:rsidP="00283FE5">
      <w:pPr>
        <w:numPr>
          <w:ilvl w:val="0"/>
          <w:numId w:val="10"/>
        </w:numPr>
        <w:spacing w:line="288" w:lineRule="auto"/>
        <w:ind w:left="360"/>
        <w:jc w:val="both"/>
        <w:rPr>
          <w:rFonts w:ascii="Arial" w:hAnsi="Arial" w:cs="Arial"/>
          <w:bCs/>
          <w:color w:val="auto"/>
          <w:sz w:val="22"/>
          <w:szCs w:val="22"/>
          <w:lang w:eastAsia="pl-PL"/>
        </w:rPr>
      </w:pPr>
      <w:r>
        <w:rPr>
          <w:rFonts w:ascii="Arial" w:hAnsi="Arial" w:cs="Arial"/>
          <w:bCs/>
          <w:color w:val="auto"/>
          <w:sz w:val="22"/>
          <w:szCs w:val="22"/>
          <w:lang w:eastAsia="pl-PL"/>
        </w:rPr>
        <w:t>Wykonawca zapłaci Zamawiającemu karę umowną:</w:t>
      </w:r>
    </w:p>
    <w:p w14:paraId="7D9A03C2" w14:textId="149987A0" w:rsidR="00283FE5" w:rsidRDefault="00283FE5" w:rsidP="00283FE5">
      <w:pPr>
        <w:numPr>
          <w:ilvl w:val="0"/>
          <w:numId w:val="11"/>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za zwłokę w oddaniu przedmiotu umowy - w wysokości 0,5 % wynagrodzenia umownego, o którym mowa w</w:t>
      </w:r>
      <w:r>
        <w:rPr>
          <w:rFonts w:ascii="Arial" w:hAnsi="Arial" w:cs="Arial"/>
          <w:color w:val="auto"/>
          <w:sz w:val="22"/>
          <w:szCs w:val="22"/>
          <w:lang w:eastAsia="pl-PL"/>
        </w:rPr>
        <w:t xml:space="preserve"> § 4 ust. 2 Umowy, za każdy dzień zwłoki,                     w stosunku do </w:t>
      </w:r>
      <w:r w:rsidR="00422F62">
        <w:rPr>
          <w:rFonts w:ascii="Arial" w:hAnsi="Arial" w:cs="Arial"/>
          <w:color w:val="auto"/>
          <w:sz w:val="22"/>
          <w:szCs w:val="22"/>
          <w:lang w:eastAsia="pl-PL"/>
        </w:rPr>
        <w:t>terminu określonego w § 1 ust. 5</w:t>
      </w:r>
      <w:r>
        <w:rPr>
          <w:rFonts w:ascii="Arial" w:hAnsi="Arial" w:cs="Arial"/>
          <w:color w:val="auto"/>
          <w:sz w:val="22"/>
          <w:szCs w:val="22"/>
          <w:lang w:eastAsia="pl-PL"/>
        </w:rPr>
        <w:t xml:space="preserve"> Umowy;</w:t>
      </w:r>
    </w:p>
    <w:p w14:paraId="188F3046" w14:textId="77777777" w:rsidR="00283FE5" w:rsidRDefault="00283FE5" w:rsidP="00283FE5">
      <w:pPr>
        <w:numPr>
          <w:ilvl w:val="0"/>
          <w:numId w:val="11"/>
        </w:numPr>
        <w:spacing w:line="288" w:lineRule="auto"/>
        <w:ind w:left="709" w:hanging="283"/>
        <w:jc w:val="both"/>
        <w:rPr>
          <w:rFonts w:ascii="Arial" w:hAnsi="Arial" w:cs="Arial"/>
          <w:bCs/>
          <w:color w:val="auto"/>
          <w:sz w:val="22"/>
          <w:szCs w:val="22"/>
          <w:lang w:eastAsia="pl-PL"/>
        </w:rPr>
      </w:pPr>
      <w:r>
        <w:rPr>
          <w:rFonts w:ascii="Arial" w:hAnsi="Arial" w:cs="Arial"/>
          <w:color w:val="auto"/>
          <w:sz w:val="22"/>
          <w:szCs w:val="22"/>
          <w:lang w:eastAsia="pl-PL"/>
        </w:rPr>
        <w:t xml:space="preserve">za zwłokę w usunięciu wad stwierdzonych przy odbiorze lub w okresie gwarancji                    i rękojmi za wady - w wysokości 0,5 % wynagrodzenia </w:t>
      </w:r>
      <w:r>
        <w:rPr>
          <w:rFonts w:ascii="Arial" w:hAnsi="Arial" w:cs="Arial"/>
          <w:bCs/>
          <w:color w:val="auto"/>
          <w:sz w:val="22"/>
          <w:szCs w:val="22"/>
          <w:lang w:eastAsia="pl-PL"/>
        </w:rPr>
        <w:t>umownego</w:t>
      </w:r>
      <w:r>
        <w:rPr>
          <w:rFonts w:ascii="Arial" w:hAnsi="Arial" w:cs="Arial"/>
          <w:color w:val="auto"/>
          <w:sz w:val="22"/>
          <w:szCs w:val="22"/>
          <w:lang w:eastAsia="pl-PL"/>
        </w:rPr>
        <w:t>, o</w:t>
      </w:r>
      <w:r>
        <w:rPr>
          <w:rFonts w:ascii="Arial" w:hAnsi="Arial" w:cs="Arial"/>
          <w:bCs/>
          <w:color w:val="auto"/>
          <w:sz w:val="22"/>
          <w:szCs w:val="22"/>
          <w:lang w:eastAsia="pl-PL"/>
        </w:rPr>
        <w:t xml:space="preserve"> którym mowa          w</w:t>
      </w:r>
      <w:r>
        <w:rPr>
          <w:rFonts w:ascii="Arial" w:hAnsi="Arial" w:cs="Arial"/>
          <w:color w:val="auto"/>
          <w:sz w:val="22"/>
          <w:szCs w:val="22"/>
          <w:lang w:eastAsia="pl-PL"/>
        </w:rPr>
        <w:t xml:space="preserve"> § 4 ust. 2 Umowy za każdy dzień zwłoki liczony od dnia wyznaczonego na usunięcie wad;</w:t>
      </w:r>
    </w:p>
    <w:p w14:paraId="483BBE94" w14:textId="77777777" w:rsidR="00283FE5" w:rsidRDefault="00283FE5" w:rsidP="00283FE5">
      <w:pPr>
        <w:numPr>
          <w:ilvl w:val="0"/>
          <w:numId w:val="11"/>
        </w:numPr>
        <w:spacing w:line="288" w:lineRule="auto"/>
        <w:ind w:left="709" w:hanging="283"/>
        <w:jc w:val="both"/>
        <w:rPr>
          <w:rFonts w:ascii="Arial" w:hAnsi="Arial" w:cs="Arial"/>
          <w:bCs/>
          <w:color w:val="auto"/>
          <w:sz w:val="22"/>
          <w:szCs w:val="22"/>
          <w:lang w:eastAsia="pl-PL"/>
        </w:rPr>
      </w:pPr>
      <w:r>
        <w:rPr>
          <w:rFonts w:ascii="Arial" w:eastAsia="Times New Roman" w:hAnsi="Arial" w:cs="Arial"/>
          <w:color w:val="auto"/>
          <w:sz w:val="22"/>
          <w:szCs w:val="22"/>
          <w:lang w:eastAsia="pl-PL"/>
        </w:rPr>
        <w:t xml:space="preserve">za odstąpienie od umowy lub jej rozwiązanie przez Zamawiającego z przyczyn leżących po stronie Wykonawcy - w wysokości 20 % wynagrodzenia umownego,                   o którym mowa w </w:t>
      </w:r>
      <w:r>
        <w:rPr>
          <w:rFonts w:ascii="Arial" w:eastAsia="Times New Roman" w:hAnsi="Arial" w:cs="Arial"/>
          <w:bCs/>
          <w:color w:val="auto"/>
          <w:sz w:val="22"/>
          <w:szCs w:val="22"/>
          <w:lang w:eastAsia="pl-PL"/>
        </w:rPr>
        <w:t>§ 4 ust. 2 Umowy</w:t>
      </w:r>
      <w:r>
        <w:rPr>
          <w:rFonts w:ascii="Arial" w:hAnsi="Arial" w:cs="Arial"/>
          <w:color w:val="auto"/>
          <w:sz w:val="22"/>
          <w:szCs w:val="22"/>
          <w:lang w:eastAsia="pl-PL"/>
        </w:rPr>
        <w:t>.</w:t>
      </w:r>
    </w:p>
    <w:p w14:paraId="370B02BE" w14:textId="77777777" w:rsidR="00283FE5" w:rsidRDefault="00283FE5" w:rsidP="00283FE5">
      <w:pPr>
        <w:pStyle w:val="Akapitzlist"/>
        <w:widowControl/>
        <w:numPr>
          <w:ilvl w:val="0"/>
          <w:numId w:val="12"/>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Kary określone w ust. 1 pkt 1)-3) nalicza się niezależnie.</w:t>
      </w:r>
    </w:p>
    <w:p w14:paraId="3C74F7BC" w14:textId="77777777" w:rsidR="00283FE5" w:rsidRDefault="00283FE5" w:rsidP="00283FE5">
      <w:pPr>
        <w:widowControl/>
        <w:numPr>
          <w:ilvl w:val="0"/>
          <w:numId w:val="12"/>
        </w:numPr>
        <w:tabs>
          <w:tab w:val="left" w:pos="0"/>
        </w:tabs>
        <w:suppressAutoHyphens w:val="0"/>
        <w:spacing w:line="288" w:lineRule="auto"/>
        <w:jc w:val="both"/>
        <w:rPr>
          <w:rFonts w:ascii="Arial" w:eastAsia="Times New Roman" w:hAnsi="Arial" w:cs="Arial"/>
          <w:sz w:val="22"/>
          <w:szCs w:val="22"/>
        </w:rPr>
      </w:pPr>
      <w:r>
        <w:rPr>
          <w:rFonts w:ascii="Arial" w:hAnsi="Arial" w:cs="Arial"/>
          <w:sz w:val="22"/>
          <w:szCs w:val="22"/>
        </w:rPr>
        <w:t>Maksymalną łączną wysokość kar umownych Strony ustalają na kwotę 20% wynagrodzenia brutto, o którym mowa w § 4 ust. 2 Umowy</w:t>
      </w:r>
      <w:r>
        <w:rPr>
          <w:rFonts w:ascii="Arial" w:eastAsia="Times New Roman" w:hAnsi="Arial" w:cs="Arial"/>
          <w:sz w:val="22"/>
          <w:szCs w:val="22"/>
        </w:rPr>
        <w:t>.</w:t>
      </w:r>
    </w:p>
    <w:p w14:paraId="6E50B06D" w14:textId="2D81FCA6" w:rsidR="00283FE5" w:rsidRDefault="00283FE5" w:rsidP="00283FE5">
      <w:pPr>
        <w:widowControl/>
        <w:numPr>
          <w:ilvl w:val="0"/>
          <w:numId w:val="12"/>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Zamawiający uprawniony jest do potrącenia kar umownych z należności Wykonawcy wynikających z wystawionej i zaakceptowanej przez Zamawiającego faktury</w:t>
      </w:r>
      <w:r w:rsidR="005E3BEC">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t>
      </w:r>
    </w:p>
    <w:p w14:paraId="288D2A3A" w14:textId="77777777" w:rsidR="00283FE5" w:rsidRDefault="00283FE5" w:rsidP="00283FE5">
      <w:pPr>
        <w:widowControl/>
        <w:numPr>
          <w:ilvl w:val="0"/>
          <w:numId w:val="12"/>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Jeżeli kara umowna nie pokrywa poniesionej szkody, strony mogą dochodzić odszkodowania uzupełniającego do wysokości faktycznie poniesionej szkody,                              na zasadach ogólnych.</w:t>
      </w:r>
    </w:p>
    <w:p w14:paraId="4A99CAD0" w14:textId="77777777" w:rsidR="00283FE5" w:rsidRDefault="00283FE5" w:rsidP="00283FE5">
      <w:pPr>
        <w:widowControl/>
        <w:suppressAutoHyphens w:val="0"/>
        <w:spacing w:line="288" w:lineRule="auto"/>
        <w:jc w:val="both"/>
        <w:rPr>
          <w:rFonts w:ascii="Arial" w:eastAsia="Times New Roman" w:hAnsi="Arial" w:cs="Arial"/>
          <w:color w:val="auto"/>
          <w:sz w:val="8"/>
          <w:szCs w:val="22"/>
          <w:lang w:eastAsia="pl-PL"/>
        </w:rPr>
      </w:pPr>
    </w:p>
    <w:p w14:paraId="09065BF1" w14:textId="77777777" w:rsidR="00283FE5" w:rsidRDefault="00283FE5" w:rsidP="00283FE5">
      <w:pPr>
        <w:spacing w:line="288" w:lineRule="auto"/>
        <w:jc w:val="center"/>
        <w:rPr>
          <w:rFonts w:ascii="Arial" w:hAnsi="Arial" w:cs="Arial"/>
          <w:b/>
          <w:color w:val="auto"/>
          <w:sz w:val="12"/>
          <w:szCs w:val="22"/>
          <w:lang w:eastAsia="en-US"/>
        </w:rPr>
      </w:pPr>
    </w:p>
    <w:p w14:paraId="1925819A" w14:textId="77777777" w:rsidR="00283FE5" w:rsidRDefault="00283FE5" w:rsidP="00283FE5">
      <w:pPr>
        <w:spacing w:line="288" w:lineRule="auto"/>
        <w:jc w:val="center"/>
        <w:rPr>
          <w:rFonts w:ascii="Arial" w:hAnsi="Arial" w:cs="Arial"/>
          <w:b/>
          <w:color w:val="auto"/>
          <w:sz w:val="22"/>
          <w:szCs w:val="22"/>
          <w:lang w:eastAsia="en-US"/>
        </w:rPr>
      </w:pPr>
      <w:r>
        <w:rPr>
          <w:rFonts w:ascii="Arial" w:hAnsi="Arial" w:cs="Arial"/>
          <w:b/>
          <w:color w:val="auto"/>
          <w:sz w:val="22"/>
          <w:szCs w:val="22"/>
          <w:lang w:eastAsia="en-US"/>
        </w:rPr>
        <w:t>Zmiany postanowień umowy</w:t>
      </w:r>
    </w:p>
    <w:p w14:paraId="4EE9BAF9"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10</w:t>
      </w:r>
    </w:p>
    <w:p w14:paraId="77B6CDFA" w14:textId="77777777" w:rsidR="00283FE5" w:rsidRDefault="00283FE5" w:rsidP="00283FE5">
      <w:pPr>
        <w:widowControl/>
        <w:numPr>
          <w:ilvl w:val="3"/>
          <w:numId w:val="17"/>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Pr>
          <w:rFonts w:ascii="Arial" w:eastAsia="Times New Roman" w:hAnsi="Arial" w:cs="Arial"/>
          <w:color w:val="auto"/>
          <w:kern w:val="3"/>
          <w:sz w:val="22"/>
          <w:szCs w:val="22"/>
          <w:lang w:eastAsia="ar-SA"/>
        </w:rPr>
        <w:t>Wszelkie zmiany dotyczące postanowień niniejszej umowy wymagają formy pisemnej pod rygorem nieważności.</w:t>
      </w:r>
    </w:p>
    <w:p w14:paraId="3B08E2C3" w14:textId="77777777" w:rsidR="00283FE5" w:rsidRDefault="00283FE5" w:rsidP="00283FE5">
      <w:pPr>
        <w:widowControl/>
        <w:numPr>
          <w:ilvl w:val="3"/>
          <w:numId w:val="17"/>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Pr>
          <w:rFonts w:ascii="Arial" w:eastAsia="Times New Roman" w:hAnsi="Arial" w:cs="Arial"/>
          <w:color w:val="auto"/>
          <w:kern w:val="3"/>
          <w:sz w:val="22"/>
          <w:szCs w:val="22"/>
          <w:lang w:eastAsia="ar-SA"/>
        </w:rPr>
        <w:t xml:space="preserve">Zamawiający dopuszcza zmiany postanowień umowy w stosunku do treści oferty, na podstawie której dokonano wyboru Wykonawcy, </w:t>
      </w:r>
      <w:r>
        <w:rPr>
          <w:rFonts w:ascii="Arial" w:eastAsia="Times New Roman" w:hAnsi="Arial" w:cs="Arial"/>
          <w:color w:val="auto"/>
          <w:sz w:val="22"/>
          <w:szCs w:val="22"/>
          <w:lang w:eastAsia="pl-PL"/>
        </w:rPr>
        <w:t>przy czym zmiany postanowień umowy dotyczyć mogą w szczególności:</w:t>
      </w:r>
    </w:p>
    <w:p w14:paraId="5EF01EE4" w14:textId="77777777" w:rsidR="00283FE5" w:rsidRDefault="00283FE5" w:rsidP="00283FE5">
      <w:pPr>
        <w:numPr>
          <w:ilvl w:val="0"/>
          <w:numId w:val="18"/>
        </w:numPr>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terminu realizacji zamówienia,</w:t>
      </w:r>
    </w:p>
    <w:p w14:paraId="3CDDF8AE" w14:textId="77777777" w:rsidR="00283FE5" w:rsidRDefault="00283FE5" w:rsidP="00283FE5">
      <w:pPr>
        <w:numPr>
          <w:ilvl w:val="0"/>
          <w:numId w:val="18"/>
        </w:numPr>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warunków i terminu płatności,</w:t>
      </w:r>
    </w:p>
    <w:p w14:paraId="2A99FB9C" w14:textId="77777777" w:rsidR="00283FE5" w:rsidRDefault="00283FE5" w:rsidP="00283FE5">
      <w:pPr>
        <w:numPr>
          <w:ilvl w:val="0"/>
          <w:numId w:val="18"/>
        </w:numPr>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zmiany sposobu realizacji zamówienia.</w:t>
      </w:r>
    </w:p>
    <w:p w14:paraId="705665B0" w14:textId="77777777" w:rsidR="00283FE5" w:rsidRDefault="00283FE5" w:rsidP="00283FE5">
      <w:pPr>
        <w:suppressAutoHyphens w:val="0"/>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3. Zmiany, o których mowa w ust. 2, mogą nastąpić jedynie w uzasadnionych przypadkach, w szczególności:</w:t>
      </w:r>
    </w:p>
    <w:p w14:paraId="3D87FEDC" w14:textId="77777777" w:rsidR="00283FE5" w:rsidRDefault="00283FE5" w:rsidP="00283FE5">
      <w:pPr>
        <w:numPr>
          <w:ilvl w:val="0"/>
          <w:numId w:val="19"/>
        </w:numPr>
        <w:suppressAutoHyphens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w zakresie pkt 1), 2), 3) w przypadku: wystąpienia „siły wyższej”, tj. między innymi katastrofy naturalnej, strajku, pożaru, eksplozji, wojny, ataku terrorystycznego;</w:t>
      </w:r>
    </w:p>
    <w:p w14:paraId="25490362" w14:textId="77777777" w:rsidR="00283FE5" w:rsidRDefault="00283FE5" w:rsidP="00283FE5">
      <w:pPr>
        <w:numPr>
          <w:ilvl w:val="0"/>
          <w:numId w:val="19"/>
        </w:numPr>
        <w:suppressAutoHyphens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w zakresie pkt 2) w przypadku: zmian powszechnie obowiązujących przepisów prawa w trakcie realizacji umowy,</w:t>
      </w:r>
    </w:p>
    <w:p w14:paraId="7D1388AF" w14:textId="77777777" w:rsidR="00283FE5" w:rsidRDefault="00283FE5" w:rsidP="00283FE5">
      <w:pPr>
        <w:numPr>
          <w:ilvl w:val="0"/>
          <w:numId w:val="19"/>
        </w:numPr>
        <w:suppressAutoHyphens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 xml:space="preserve">w zakresie pkt 3)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w:t>
      </w:r>
      <w:r>
        <w:rPr>
          <w:rFonts w:ascii="Arial" w:hAnsi="Arial" w:cs="Arial"/>
          <w:color w:val="auto"/>
          <w:sz w:val="22"/>
          <w:szCs w:val="22"/>
          <w:lang w:eastAsia="pl-PL"/>
        </w:rPr>
        <w:lastRenderedPageBreak/>
        <w:t>a Zamawiający wyrazi na nią zgodę.</w:t>
      </w:r>
    </w:p>
    <w:p w14:paraId="716FA9B7" w14:textId="77777777" w:rsidR="00283FE5" w:rsidRDefault="00283FE5" w:rsidP="00283FE5">
      <w:pPr>
        <w:tabs>
          <w:tab w:val="left" w:pos="284"/>
        </w:tabs>
        <w:suppressAutoHyphens w:val="0"/>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4. Wykonawca wnioskujący o zmianę umowy, przedkłada Zamawiającemu pisemne uzasadnienie konieczności wprowadzenia zmian do umowy.</w:t>
      </w:r>
    </w:p>
    <w:p w14:paraId="63CED354" w14:textId="77777777" w:rsidR="00283FE5" w:rsidRDefault="00283FE5" w:rsidP="00283FE5">
      <w:pPr>
        <w:tabs>
          <w:tab w:val="left" w:pos="360"/>
        </w:tabs>
        <w:spacing w:line="288" w:lineRule="auto"/>
        <w:jc w:val="both"/>
        <w:rPr>
          <w:rFonts w:ascii="Arial" w:hAnsi="Arial" w:cs="Arial"/>
          <w:color w:val="auto"/>
          <w:sz w:val="22"/>
          <w:szCs w:val="22"/>
          <w:lang w:eastAsia="pl-PL"/>
        </w:rPr>
      </w:pPr>
    </w:p>
    <w:p w14:paraId="108E357B"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Odstąpienie od umowy i rozwiązanie umowy</w:t>
      </w:r>
    </w:p>
    <w:p w14:paraId="3AA65BBE" w14:textId="77777777" w:rsidR="00283FE5" w:rsidRDefault="00283FE5" w:rsidP="00283FE5">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11</w:t>
      </w:r>
    </w:p>
    <w:p w14:paraId="1B1A5A5F" w14:textId="77777777" w:rsidR="00283FE5" w:rsidRDefault="00283FE5" w:rsidP="00283FE5">
      <w:pPr>
        <w:widowControl/>
        <w:suppressAutoHyphens w:val="0"/>
        <w:spacing w:line="288" w:lineRule="auto"/>
        <w:jc w:val="center"/>
        <w:rPr>
          <w:rFonts w:ascii="Arial" w:eastAsia="Times New Roman" w:hAnsi="Arial" w:cs="Arial"/>
          <w:b/>
          <w:bCs/>
          <w:color w:val="auto"/>
          <w:sz w:val="12"/>
          <w:szCs w:val="12"/>
          <w:lang w:eastAsia="pl-PL"/>
        </w:rPr>
      </w:pPr>
    </w:p>
    <w:p w14:paraId="5D09B9E3" w14:textId="77777777" w:rsidR="00283FE5" w:rsidRDefault="00283FE5" w:rsidP="00283FE5">
      <w:pPr>
        <w:widowControl/>
        <w:numPr>
          <w:ilvl w:val="0"/>
          <w:numId w:val="20"/>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592D2F53" w14:textId="77777777" w:rsidR="00283FE5" w:rsidRDefault="00283FE5" w:rsidP="00283FE5">
      <w:pPr>
        <w:widowControl/>
        <w:numPr>
          <w:ilvl w:val="0"/>
          <w:numId w:val="20"/>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Odstąpienie od umowy może nastąpić w terminie 30 dni od powzięcia wiadomości                   o powyższych okolicznościach.</w:t>
      </w:r>
    </w:p>
    <w:p w14:paraId="357D78A4" w14:textId="77777777" w:rsidR="00283FE5" w:rsidRDefault="00283FE5" w:rsidP="00283FE5">
      <w:pPr>
        <w:widowControl/>
        <w:numPr>
          <w:ilvl w:val="0"/>
          <w:numId w:val="20"/>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odstąpienia od umowy, o którym mowa w ust. 1, Wykonawca ma prawo żądać wynagrodzenia należnego za prace wykonane do dnia odstąpienia od umowy.</w:t>
      </w:r>
    </w:p>
    <w:p w14:paraId="2989FE3A" w14:textId="38697DDA" w:rsidR="00283FE5" w:rsidRDefault="00283FE5" w:rsidP="00283FE5">
      <w:pPr>
        <w:widowControl/>
        <w:numPr>
          <w:ilvl w:val="0"/>
          <w:numId w:val="20"/>
        </w:numPr>
        <w:suppressAutoHyphens w:val="0"/>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 xml:space="preserve">Zamawiający może odstąpić od umowy w przypadku opóźnienia Wykonawcy w realizacji przedmiotu umowy o co najmniej 30 dni, w stosunku do terminu określonego w </w:t>
      </w:r>
      <w:r>
        <w:rPr>
          <w:rFonts w:ascii="Arial" w:eastAsia="Times New Roman" w:hAnsi="Arial" w:cs="Arial"/>
          <w:bCs/>
          <w:color w:val="auto"/>
          <w:sz w:val="22"/>
          <w:szCs w:val="22"/>
          <w:lang w:eastAsia="pl-PL"/>
        </w:rPr>
        <w:t>§</w:t>
      </w:r>
      <w:r>
        <w:rPr>
          <w:rFonts w:ascii="Arial" w:eastAsia="Times New Roman" w:hAnsi="Arial" w:cs="Arial"/>
          <w:b/>
          <w:bCs/>
          <w:color w:val="auto"/>
          <w:sz w:val="22"/>
          <w:szCs w:val="22"/>
          <w:lang w:eastAsia="pl-PL"/>
        </w:rPr>
        <w:t xml:space="preserve"> </w:t>
      </w:r>
      <w:r>
        <w:rPr>
          <w:rFonts w:ascii="Arial" w:eastAsia="Times New Roman" w:hAnsi="Arial" w:cs="Arial"/>
          <w:bCs/>
          <w:color w:val="auto"/>
          <w:sz w:val="22"/>
          <w:szCs w:val="22"/>
          <w:lang w:eastAsia="pl-PL"/>
        </w:rPr>
        <w:t>1</w:t>
      </w:r>
      <w:r w:rsidR="005E3BEC">
        <w:rPr>
          <w:rFonts w:ascii="Arial" w:eastAsia="Times New Roman" w:hAnsi="Arial" w:cs="Arial"/>
          <w:bCs/>
          <w:color w:val="auto"/>
          <w:sz w:val="22"/>
          <w:szCs w:val="22"/>
          <w:lang w:eastAsia="pl-PL"/>
        </w:rPr>
        <w:t xml:space="preserve"> </w:t>
      </w:r>
      <w:r w:rsidR="005E3BEC">
        <w:rPr>
          <w:rFonts w:ascii="Arial" w:eastAsia="Times New Roman" w:hAnsi="Arial" w:cs="Arial"/>
          <w:bCs/>
          <w:color w:val="auto"/>
          <w:sz w:val="22"/>
          <w:szCs w:val="22"/>
          <w:lang w:eastAsia="pl-PL"/>
        </w:rPr>
        <w:br/>
        <w:t>ust. 5</w:t>
      </w:r>
      <w:r>
        <w:rPr>
          <w:rFonts w:ascii="Arial" w:eastAsia="Times New Roman" w:hAnsi="Arial" w:cs="Arial"/>
          <w:bCs/>
          <w:color w:val="auto"/>
          <w:sz w:val="22"/>
          <w:szCs w:val="22"/>
          <w:lang w:eastAsia="pl-PL"/>
        </w:rPr>
        <w:t>.</w:t>
      </w:r>
    </w:p>
    <w:p w14:paraId="2DEAB7F6" w14:textId="77777777" w:rsidR="00283FE5" w:rsidRDefault="00283FE5" w:rsidP="00283FE5">
      <w:pPr>
        <w:widowControl/>
        <w:numPr>
          <w:ilvl w:val="0"/>
          <w:numId w:val="20"/>
        </w:numPr>
        <w:suppressAutoHyphens w:val="0"/>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Poza okolicznościami, o których mowa w ust. 1, Zamawiający może odstąpić od umowy na zasadach przewidzianych w Kodeksie Cywilnym.</w:t>
      </w:r>
    </w:p>
    <w:p w14:paraId="20A01762" w14:textId="77777777" w:rsidR="00283FE5" w:rsidRDefault="00283FE5" w:rsidP="00283FE5">
      <w:pPr>
        <w:widowControl/>
        <w:suppressAutoHyphens w:val="0"/>
        <w:spacing w:line="288" w:lineRule="auto"/>
        <w:ind w:left="284"/>
        <w:jc w:val="both"/>
        <w:rPr>
          <w:rFonts w:ascii="Arial" w:hAnsi="Arial" w:cs="Arial"/>
          <w:color w:val="auto"/>
          <w:sz w:val="16"/>
          <w:szCs w:val="22"/>
          <w:lang w:eastAsia="pl-PL"/>
        </w:rPr>
      </w:pPr>
    </w:p>
    <w:p w14:paraId="38ADDB3A"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Postanowienia końcowe</w:t>
      </w:r>
    </w:p>
    <w:p w14:paraId="00C004A2" w14:textId="77777777" w:rsidR="00283FE5" w:rsidRDefault="00283FE5" w:rsidP="00283FE5">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12</w:t>
      </w:r>
    </w:p>
    <w:p w14:paraId="617E760B" w14:textId="77777777" w:rsidR="00283FE5" w:rsidRDefault="00283FE5" w:rsidP="00283FE5">
      <w:pPr>
        <w:widowControl/>
        <w:suppressAutoHyphens w:val="0"/>
        <w:spacing w:line="288" w:lineRule="auto"/>
        <w:jc w:val="center"/>
        <w:rPr>
          <w:rFonts w:ascii="Arial" w:eastAsia="Times New Roman" w:hAnsi="Arial" w:cs="Arial"/>
          <w:b/>
          <w:bCs/>
          <w:color w:val="auto"/>
          <w:sz w:val="8"/>
          <w:szCs w:val="16"/>
          <w:lang w:eastAsia="pl-PL"/>
        </w:rPr>
      </w:pPr>
    </w:p>
    <w:p w14:paraId="4B8370DE" w14:textId="77777777" w:rsidR="00283FE5" w:rsidRDefault="00283FE5" w:rsidP="00283FE5">
      <w:pPr>
        <w:widowControl/>
        <w:suppressAutoHyphens w:val="0"/>
        <w:spacing w:line="288" w:lineRule="auto"/>
        <w:jc w:val="center"/>
        <w:rPr>
          <w:rFonts w:ascii="Arial" w:eastAsia="Times New Roman" w:hAnsi="Arial" w:cs="Arial"/>
          <w:b/>
          <w:bCs/>
          <w:color w:val="auto"/>
          <w:sz w:val="2"/>
          <w:szCs w:val="2"/>
          <w:lang w:eastAsia="pl-PL"/>
        </w:rPr>
      </w:pPr>
    </w:p>
    <w:p w14:paraId="0C8DD708" w14:textId="77777777" w:rsidR="00283FE5" w:rsidRDefault="00283FE5" w:rsidP="00283FE5">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Zamawiający zastrzega, że przelew wierzytelności z niniejszej umowy nie może nastąpić                   bez jego zgody.</w:t>
      </w:r>
    </w:p>
    <w:p w14:paraId="387F1457" w14:textId="77777777" w:rsidR="00283FE5" w:rsidRDefault="00283FE5" w:rsidP="00283FE5">
      <w:pPr>
        <w:widowControl/>
        <w:suppressAutoHyphens w:val="0"/>
        <w:spacing w:line="288" w:lineRule="auto"/>
        <w:rPr>
          <w:rFonts w:ascii="Arial" w:eastAsia="Times New Roman" w:hAnsi="Arial" w:cs="Arial"/>
          <w:b/>
          <w:bCs/>
          <w:color w:val="auto"/>
          <w:sz w:val="14"/>
          <w:szCs w:val="22"/>
          <w:lang w:eastAsia="pl-PL"/>
        </w:rPr>
      </w:pPr>
    </w:p>
    <w:p w14:paraId="7E3C1D8D" w14:textId="77777777" w:rsidR="00283FE5" w:rsidRDefault="00283FE5" w:rsidP="00283FE5">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13</w:t>
      </w:r>
    </w:p>
    <w:p w14:paraId="6346A328" w14:textId="77777777" w:rsidR="00283FE5" w:rsidRDefault="00283FE5" w:rsidP="00283FE5">
      <w:pPr>
        <w:widowControl/>
        <w:suppressAutoHyphens w:val="0"/>
        <w:spacing w:line="288" w:lineRule="auto"/>
        <w:jc w:val="center"/>
        <w:rPr>
          <w:rFonts w:ascii="Arial" w:eastAsia="Times New Roman" w:hAnsi="Arial" w:cs="Arial"/>
          <w:b/>
          <w:bCs/>
          <w:color w:val="auto"/>
          <w:sz w:val="10"/>
          <w:szCs w:val="16"/>
          <w:lang w:eastAsia="pl-PL"/>
        </w:rPr>
      </w:pPr>
    </w:p>
    <w:p w14:paraId="27EE15F7" w14:textId="77777777" w:rsidR="00283FE5" w:rsidRDefault="00283FE5" w:rsidP="00283FE5">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sprawach nieuregulowanych niniejszą umową, w tym również jej integralnymi częściami składowymi, o których mowa w § 3, mają zastosowanie przepisy ustaw Prawo Zamówień Publicznych oraz Kodeksu Cywilnego.</w:t>
      </w:r>
    </w:p>
    <w:p w14:paraId="73CD75CD" w14:textId="77777777" w:rsidR="00283FE5" w:rsidRDefault="00283FE5" w:rsidP="00283FE5">
      <w:pPr>
        <w:widowControl/>
        <w:suppressAutoHyphens w:val="0"/>
        <w:spacing w:line="288" w:lineRule="auto"/>
        <w:jc w:val="both"/>
        <w:rPr>
          <w:rFonts w:ascii="Arial" w:eastAsia="Times New Roman" w:hAnsi="Arial" w:cs="Arial"/>
          <w:color w:val="auto"/>
          <w:sz w:val="10"/>
          <w:szCs w:val="10"/>
          <w:lang w:eastAsia="pl-PL"/>
        </w:rPr>
      </w:pPr>
    </w:p>
    <w:p w14:paraId="2C2D27D8" w14:textId="77777777" w:rsidR="00283FE5" w:rsidRDefault="00283FE5" w:rsidP="00283FE5">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14</w:t>
      </w:r>
    </w:p>
    <w:p w14:paraId="5B5E525F" w14:textId="77777777" w:rsidR="00283FE5" w:rsidRDefault="00283FE5" w:rsidP="00283FE5">
      <w:pPr>
        <w:widowControl/>
        <w:suppressAutoHyphens w:val="0"/>
        <w:spacing w:line="288" w:lineRule="auto"/>
        <w:jc w:val="center"/>
        <w:rPr>
          <w:rFonts w:ascii="Arial" w:eastAsia="Times New Roman" w:hAnsi="Arial" w:cs="Arial"/>
          <w:b/>
          <w:bCs/>
          <w:color w:val="auto"/>
          <w:sz w:val="6"/>
          <w:szCs w:val="16"/>
          <w:lang w:eastAsia="pl-PL"/>
        </w:rPr>
      </w:pPr>
    </w:p>
    <w:p w14:paraId="4C8AFC99" w14:textId="77777777" w:rsidR="00283FE5" w:rsidRDefault="00283FE5" w:rsidP="00283FE5">
      <w:pPr>
        <w:widowControl/>
        <w:suppressAutoHyphens w:val="0"/>
        <w:spacing w:line="288" w:lineRule="auto"/>
        <w:jc w:val="center"/>
        <w:rPr>
          <w:rFonts w:ascii="Arial" w:eastAsia="Times New Roman" w:hAnsi="Arial" w:cs="Arial"/>
          <w:b/>
          <w:bCs/>
          <w:color w:val="auto"/>
          <w:sz w:val="2"/>
          <w:szCs w:val="2"/>
          <w:lang w:eastAsia="pl-PL"/>
        </w:rPr>
      </w:pPr>
    </w:p>
    <w:p w14:paraId="55EB9058" w14:textId="2A811C10" w:rsidR="001B73DE" w:rsidRPr="0045074B" w:rsidRDefault="00283FE5" w:rsidP="0045074B">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Wszelkie spory powstałe na tle wykonywania niniejszej umowy rozpatrywane będą przez Sąd właściwy rzeczowo i miejscowo dla Zamawiającego.</w:t>
      </w:r>
    </w:p>
    <w:p w14:paraId="3ED8B6C2" w14:textId="77777777" w:rsidR="00422F62" w:rsidRDefault="00422F62" w:rsidP="00283FE5">
      <w:pPr>
        <w:widowControl/>
        <w:suppressAutoHyphens w:val="0"/>
        <w:spacing w:line="288" w:lineRule="auto"/>
        <w:jc w:val="center"/>
        <w:rPr>
          <w:rFonts w:ascii="Arial" w:eastAsia="Times New Roman" w:hAnsi="Arial" w:cs="Arial"/>
          <w:b/>
          <w:bCs/>
          <w:color w:val="auto"/>
          <w:sz w:val="22"/>
          <w:szCs w:val="22"/>
          <w:lang w:eastAsia="pl-PL"/>
        </w:rPr>
      </w:pPr>
    </w:p>
    <w:p w14:paraId="51BA09CD" w14:textId="77777777" w:rsidR="00283FE5" w:rsidRDefault="00283FE5" w:rsidP="00283FE5">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15</w:t>
      </w:r>
    </w:p>
    <w:p w14:paraId="6916D849" w14:textId="77777777" w:rsidR="00283FE5" w:rsidRDefault="00283FE5" w:rsidP="00283FE5">
      <w:pPr>
        <w:widowControl/>
        <w:suppressAutoHyphens w:val="0"/>
        <w:spacing w:line="288" w:lineRule="auto"/>
        <w:jc w:val="center"/>
        <w:rPr>
          <w:rFonts w:ascii="Arial" w:eastAsia="Times New Roman" w:hAnsi="Arial" w:cs="Arial"/>
          <w:b/>
          <w:bCs/>
          <w:color w:val="auto"/>
          <w:sz w:val="10"/>
          <w:szCs w:val="16"/>
          <w:lang w:eastAsia="pl-PL"/>
        </w:rPr>
      </w:pPr>
    </w:p>
    <w:p w14:paraId="2C745385" w14:textId="77777777" w:rsidR="00283FE5" w:rsidRDefault="00283FE5" w:rsidP="00283FE5">
      <w:pPr>
        <w:widowControl/>
        <w:suppressAutoHyphens w:val="0"/>
        <w:spacing w:line="288" w:lineRule="auto"/>
        <w:jc w:val="center"/>
        <w:rPr>
          <w:rFonts w:ascii="Arial" w:eastAsia="Times New Roman" w:hAnsi="Arial" w:cs="Arial"/>
          <w:b/>
          <w:bCs/>
          <w:color w:val="auto"/>
          <w:sz w:val="2"/>
          <w:szCs w:val="2"/>
          <w:lang w:eastAsia="pl-PL"/>
        </w:rPr>
      </w:pPr>
    </w:p>
    <w:p w14:paraId="05B4D77B" w14:textId="35B3D958" w:rsidR="00283FE5" w:rsidRDefault="00422F62" w:rsidP="00283FE5">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Umowę niniejszą sporządzono w 2</w:t>
      </w:r>
      <w:r w:rsidR="00B62583">
        <w:rPr>
          <w:rFonts w:ascii="Arial" w:eastAsia="Times New Roman" w:hAnsi="Arial" w:cs="Arial"/>
          <w:color w:val="auto"/>
          <w:sz w:val="22"/>
          <w:szCs w:val="22"/>
          <w:lang w:eastAsia="pl-PL"/>
        </w:rPr>
        <w:t xml:space="preserve"> egzemplarzach w tym jeden egzemplarz</w:t>
      </w:r>
      <w:r w:rsidR="00283FE5">
        <w:rPr>
          <w:rFonts w:ascii="Arial" w:eastAsia="Times New Roman" w:hAnsi="Arial" w:cs="Arial"/>
          <w:color w:val="auto"/>
          <w:sz w:val="22"/>
          <w:szCs w:val="22"/>
          <w:lang w:eastAsia="pl-PL"/>
        </w:rPr>
        <w:t xml:space="preserve">                                dla Zamawiającego i jeden dla Wykonawcy.</w:t>
      </w:r>
    </w:p>
    <w:p w14:paraId="05BB4C13" w14:textId="77777777" w:rsidR="00283FE5" w:rsidRDefault="00283FE5" w:rsidP="00283FE5">
      <w:pPr>
        <w:widowControl/>
        <w:suppressAutoHyphens w:val="0"/>
        <w:spacing w:line="288" w:lineRule="auto"/>
        <w:jc w:val="both"/>
        <w:rPr>
          <w:rFonts w:ascii="Arial" w:eastAsia="Times New Roman" w:hAnsi="Arial" w:cs="Arial"/>
          <w:b/>
          <w:bCs/>
          <w:color w:val="auto"/>
          <w:sz w:val="22"/>
          <w:szCs w:val="22"/>
          <w:lang w:eastAsia="pl-PL"/>
        </w:rPr>
      </w:pPr>
    </w:p>
    <w:p w14:paraId="7D6225D4" w14:textId="77777777" w:rsidR="00283FE5" w:rsidRDefault="00283FE5" w:rsidP="00283FE5">
      <w:pPr>
        <w:spacing w:line="288" w:lineRule="auto"/>
        <w:jc w:val="both"/>
        <w:rPr>
          <w:rFonts w:ascii="Arial" w:hAnsi="Arial" w:cs="Arial"/>
          <w:color w:val="auto"/>
          <w:sz w:val="4"/>
          <w:szCs w:val="4"/>
          <w:lang w:eastAsia="pl-PL"/>
        </w:rPr>
      </w:pPr>
    </w:p>
    <w:p w14:paraId="3952274F" w14:textId="77777777" w:rsidR="00283FE5" w:rsidRDefault="00283FE5" w:rsidP="00283FE5">
      <w:pPr>
        <w:spacing w:line="288" w:lineRule="auto"/>
        <w:jc w:val="both"/>
        <w:rPr>
          <w:rFonts w:ascii="Arial" w:hAnsi="Arial" w:cs="Arial"/>
          <w:color w:val="auto"/>
          <w:sz w:val="4"/>
          <w:szCs w:val="4"/>
          <w:lang w:eastAsia="pl-PL"/>
        </w:rPr>
      </w:pPr>
    </w:p>
    <w:p w14:paraId="1FBACDC1" w14:textId="77777777" w:rsidR="00283FE5" w:rsidRDefault="00283FE5" w:rsidP="00283FE5">
      <w:pPr>
        <w:spacing w:line="288" w:lineRule="auto"/>
        <w:jc w:val="both"/>
        <w:rPr>
          <w:rFonts w:ascii="Arial" w:hAnsi="Arial" w:cs="Arial"/>
          <w:color w:val="auto"/>
          <w:sz w:val="4"/>
          <w:szCs w:val="4"/>
          <w:lang w:eastAsia="pl-PL"/>
        </w:rPr>
      </w:pPr>
    </w:p>
    <w:p w14:paraId="5C742699" w14:textId="77777777" w:rsidR="00283FE5" w:rsidRDefault="00283FE5" w:rsidP="00283FE5">
      <w:pPr>
        <w:spacing w:line="288" w:lineRule="auto"/>
        <w:jc w:val="both"/>
        <w:rPr>
          <w:rFonts w:ascii="Arial" w:hAnsi="Arial" w:cs="Arial"/>
          <w:color w:val="auto"/>
          <w:sz w:val="4"/>
          <w:szCs w:val="4"/>
          <w:lang w:eastAsia="pl-PL"/>
        </w:rPr>
      </w:pPr>
    </w:p>
    <w:p w14:paraId="6EF9B257" w14:textId="77777777" w:rsidR="00283FE5" w:rsidRDefault="00283FE5" w:rsidP="00283FE5">
      <w:pPr>
        <w:spacing w:line="288" w:lineRule="auto"/>
        <w:jc w:val="both"/>
        <w:rPr>
          <w:rFonts w:ascii="Arial" w:hAnsi="Arial" w:cs="Arial"/>
          <w:color w:val="auto"/>
          <w:sz w:val="4"/>
          <w:szCs w:val="4"/>
          <w:lang w:eastAsia="pl-PL"/>
        </w:rPr>
      </w:pPr>
    </w:p>
    <w:p w14:paraId="7C3BAFFC" w14:textId="77777777" w:rsidR="00283FE5" w:rsidRDefault="00283FE5" w:rsidP="00283FE5">
      <w:pPr>
        <w:spacing w:line="288" w:lineRule="auto"/>
        <w:jc w:val="both"/>
        <w:rPr>
          <w:rFonts w:ascii="Arial" w:hAnsi="Arial" w:cs="Arial"/>
          <w:color w:val="auto"/>
          <w:sz w:val="4"/>
          <w:szCs w:val="4"/>
          <w:lang w:eastAsia="pl-PL"/>
        </w:rPr>
      </w:pPr>
    </w:p>
    <w:p w14:paraId="18DB4478" w14:textId="77777777" w:rsidR="00283FE5" w:rsidRDefault="00283FE5" w:rsidP="00283FE5">
      <w:pPr>
        <w:spacing w:line="288" w:lineRule="auto"/>
        <w:ind w:firstLine="708"/>
        <w:jc w:val="both"/>
        <w:rPr>
          <w:rFonts w:ascii="Arial" w:hAnsi="Arial" w:cs="Arial"/>
          <w:b/>
          <w:color w:val="auto"/>
          <w:sz w:val="22"/>
          <w:szCs w:val="22"/>
          <w:u w:val="single"/>
          <w:lang w:eastAsia="pl-PL"/>
        </w:rPr>
      </w:pPr>
      <w:r>
        <w:rPr>
          <w:rFonts w:ascii="Arial" w:hAnsi="Arial" w:cs="Arial"/>
          <w:b/>
          <w:color w:val="auto"/>
          <w:sz w:val="22"/>
          <w:szCs w:val="22"/>
          <w:u w:val="single"/>
          <w:lang w:eastAsia="pl-PL"/>
        </w:rPr>
        <w:t>Zamawiający</w:t>
      </w:r>
      <w:r>
        <w:rPr>
          <w:rFonts w:ascii="Arial" w:hAnsi="Arial" w:cs="Arial"/>
          <w:b/>
          <w:color w:val="auto"/>
          <w:sz w:val="22"/>
          <w:szCs w:val="22"/>
          <w:u w:val="single"/>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u w:val="single"/>
          <w:lang w:eastAsia="pl-PL"/>
        </w:rPr>
        <w:t>Wykonawca</w:t>
      </w:r>
    </w:p>
    <w:p w14:paraId="2EDE750E" w14:textId="77777777" w:rsidR="00283FE5" w:rsidRDefault="00283FE5" w:rsidP="00283FE5">
      <w:pPr>
        <w:spacing w:line="288" w:lineRule="auto"/>
        <w:rPr>
          <w:rFonts w:ascii="Arial" w:hAnsi="Arial" w:cs="Arial"/>
          <w:b/>
          <w:color w:val="auto"/>
          <w:sz w:val="22"/>
          <w:szCs w:val="22"/>
          <w:shd w:val="clear" w:color="auto" w:fill="C0C0C0"/>
          <w:lang w:eastAsia="pl-PL"/>
        </w:rPr>
      </w:pPr>
      <w:r>
        <w:rPr>
          <w:rFonts w:ascii="Arial" w:hAnsi="Arial" w:cs="Arial"/>
          <w:b/>
          <w:color w:val="auto"/>
          <w:sz w:val="22"/>
          <w:szCs w:val="22"/>
          <w:shd w:val="clear" w:color="auto" w:fill="C0C0C0"/>
          <w:lang w:eastAsia="pl-PL"/>
        </w:rPr>
        <w:t xml:space="preserve">        </w:t>
      </w:r>
    </w:p>
    <w:p w14:paraId="273D5C2D" w14:textId="77777777" w:rsidR="00283FE5" w:rsidRDefault="00283FE5" w:rsidP="00283FE5">
      <w:pPr>
        <w:spacing w:line="288" w:lineRule="auto"/>
        <w:rPr>
          <w:rFonts w:ascii="Arial" w:hAnsi="Arial" w:cs="Arial"/>
          <w:b/>
          <w:color w:val="auto"/>
          <w:sz w:val="22"/>
          <w:szCs w:val="22"/>
          <w:shd w:val="clear" w:color="auto" w:fill="C0C0C0"/>
          <w:lang w:eastAsia="pl-PL"/>
        </w:rPr>
      </w:pPr>
    </w:p>
    <w:p w14:paraId="7805E5C3" w14:textId="77777777" w:rsidR="00283FE5" w:rsidRDefault="00283FE5" w:rsidP="00283FE5">
      <w:pPr>
        <w:tabs>
          <w:tab w:val="left" w:pos="360"/>
        </w:tabs>
        <w:spacing w:line="288" w:lineRule="auto"/>
        <w:jc w:val="both"/>
        <w:rPr>
          <w:rFonts w:ascii="Arial" w:hAnsi="Arial"/>
          <w:b/>
          <w:bCs/>
          <w:color w:val="auto"/>
          <w:sz w:val="22"/>
          <w:szCs w:val="22"/>
          <w:lang w:eastAsia="pl-PL"/>
        </w:rPr>
      </w:pPr>
      <w:r>
        <w:rPr>
          <w:rFonts w:ascii="Arial" w:hAnsi="Arial"/>
          <w:b/>
          <w:bCs/>
          <w:color w:val="auto"/>
          <w:sz w:val="22"/>
          <w:szCs w:val="22"/>
          <w:lang w:eastAsia="pl-PL"/>
        </w:rPr>
        <w:t xml:space="preserve">     ..................................</w:t>
      </w:r>
      <w:r>
        <w:rPr>
          <w:rFonts w:ascii="Arial" w:hAnsi="Arial"/>
          <w:b/>
          <w:bCs/>
          <w:color w:val="auto"/>
          <w:sz w:val="22"/>
          <w:szCs w:val="22"/>
          <w:lang w:eastAsia="pl-PL"/>
        </w:rPr>
        <w:tab/>
      </w:r>
      <w:r>
        <w:rPr>
          <w:rFonts w:ascii="Arial" w:hAnsi="Arial"/>
          <w:b/>
          <w:bCs/>
          <w:color w:val="auto"/>
          <w:sz w:val="22"/>
          <w:szCs w:val="22"/>
          <w:lang w:eastAsia="pl-PL"/>
        </w:rPr>
        <w:tab/>
      </w:r>
      <w:r>
        <w:rPr>
          <w:rFonts w:ascii="Arial" w:hAnsi="Arial"/>
          <w:b/>
          <w:bCs/>
          <w:color w:val="auto"/>
          <w:sz w:val="22"/>
          <w:szCs w:val="22"/>
          <w:lang w:eastAsia="pl-PL"/>
        </w:rPr>
        <w:tab/>
      </w:r>
      <w:r>
        <w:rPr>
          <w:rFonts w:ascii="Arial" w:hAnsi="Arial"/>
          <w:b/>
          <w:bCs/>
          <w:color w:val="auto"/>
          <w:sz w:val="22"/>
          <w:szCs w:val="22"/>
          <w:lang w:eastAsia="pl-PL"/>
        </w:rPr>
        <w:tab/>
        <w:t xml:space="preserve">             </w:t>
      </w:r>
      <w:r>
        <w:rPr>
          <w:rFonts w:ascii="Arial" w:hAnsi="Arial"/>
          <w:b/>
          <w:bCs/>
          <w:color w:val="auto"/>
          <w:sz w:val="22"/>
          <w:szCs w:val="22"/>
          <w:lang w:eastAsia="pl-PL"/>
        </w:rPr>
        <w:tab/>
        <w:t xml:space="preserve">   ..................................</w:t>
      </w:r>
    </w:p>
    <w:p w14:paraId="154C6B9E" w14:textId="77777777" w:rsidR="00283FE5" w:rsidRDefault="00283FE5" w:rsidP="00283FE5">
      <w:pPr>
        <w:spacing w:line="288" w:lineRule="auto"/>
        <w:rPr>
          <w:rFonts w:ascii="Arial" w:hAnsi="Arial" w:cs="Arial"/>
          <w:color w:val="auto"/>
          <w:sz w:val="22"/>
          <w:szCs w:val="22"/>
          <w:lang w:eastAsia="pl-PL"/>
        </w:rPr>
      </w:pPr>
    </w:p>
    <w:p w14:paraId="2FC956F4" w14:textId="77777777" w:rsidR="00283FE5" w:rsidRDefault="00283FE5" w:rsidP="00283FE5">
      <w:pPr>
        <w:widowControl/>
        <w:suppressAutoHyphens w:val="0"/>
        <w:spacing w:line="288" w:lineRule="auto"/>
        <w:rPr>
          <w:rFonts w:ascii="Arial" w:eastAsia="MS Mincho" w:hAnsi="Arial" w:cs="Tahoma"/>
          <w:b/>
          <w:color w:val="auto"/>
          <w:sz w:val="22"/>
          <w:szCs w:val="22"/>
          <w:lang w:eastAsia="pl-PL"/>
        </w:rPr>
      </w:pPr>
    </w:p>
    <w:p w14:paraId="5A199E37" w14:textId="77777777" w:rsidR="00283FE5" w:rsidRDefault="00283FE5" w:rsidP="00283FE5">
      <w:pPr>
        <w:widowControl/>
        <w:suppressAutoHyphens w:val="0"/>
        <w:spacing w:line="288" w:lineRule="auto"/>
        <w:rPr>
          <w:rFonts w:ascii="Arial" w:eastAsia="MS Mincho" w:hAnsi="Arial" w:cs="Tahoma"/>
          <w:b/>
          <w:color w:val="auto"/>
          <w:sz w:val="22"/>
          <w:szCs w:val="22"/>
          <w:lang w:eastAsia="pl-PL"/>
        </w:rPr>
      </w:pPr>
    </w:p>
    <w:p w14:paraId="4B32B31F" w14:textId="77777777" w:rsidR="00535DF2" w:rsidRPr="00283FE5" w:rsidRDefault="00535DF2" w:rsidP="00283FE5"/>
    <w:sectPr w:rsidR="00535DF2" w:rsidRPr="00283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Mincho;ＭＳ 明朝">
    <w:altName w:val="Yu Gothic"/>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5"/>
    <w:multiLevelType w:val="multilevel"/>
    <w:tmpl w:val="4EA6C51A"/>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15:restartNumberingAfterBreak="0">
    <w:nsid w:val="0F3E0093"/>
    <w:multiLevelType w:val="hybridMultilevel"/>
    <w:tmpl w:val="758E5A0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rPr>
        <w:color w:val="00000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0617E35"/>
    <w:multiLevelType w:val="hybridMultilevel"/>
    <w:tmpl w:val="5892749A"/>
    <w:lvl w:ilvl="0" w:tplc="31DC24BA">
      <w:start w:val="1"/>
      <w:numFmt w:val="decimal"/>
      <w:lvlText w:val="%1."/>
      <w:lvlJc w:val="left"/>
      <w:pPr>
        <w:tabs>
          <w:tab w:val="num" w:pos="720"/>
        </w:tabs>
        <w:ind w:left="720" w:hanging="360"/>
      </w:pPr>
    </w:lvl>
    <w:lvl w:ilvl="1" w:tplc="27EE344A">
      <w:start w:val="2"/>
      <w:numFmt w:val="decimal"/>
      <w:lvlText w:val="%2."/>
      <w:lvlJc w:val="left"/>
      <w:pPr>
        <w:tabs>
          <w:tab w:val="num" w:pos="1440"/>
        </w:tabs>
        <w:ind w:left="1440" w:hanging="360"/>
      </w:pPr>
    </w:lvl>
    <w:lvl w:ilvl="2" w:tplc="D0944BB6">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 w15:restartNumberingAfterBreak="0">
    <w:nsid w:val="132409C4"/>
    <w:multiLevelType w:val="hybridMultilevel"/>
    <w:tmpl w:val="AE7C5476"/>
    <w:lvl w:ilvl="0" w:tplc="8A08CC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EF4EF6"/>
    <w:multiLevelType w:val="hybridMultilevel"/>
    <w:tmpl w:val="95BA9FCE"/>
    <w:lvl w:ilvl="0" w:tplc="A254140A">
      <w:start w:val="1"/>
      <w:numFmt w:val="decimal"/>
      <w:lvlText w:val="%1."/>
      <w:lvlJc w:val="left"/>
      <w:pPr>
        <w:tabs>
          <w:tab w:val="num" w:pos="720"/>
        </w:tabs>
        <w:ind w:left="720" w:hanging="360"/>
      </w:pPr>
    </w:lvl>
    <w:lvl w:ilvl="1" w:tplc="1564176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8D273D9"/>
    <w:multiLevelType w:val="hybridMultilevel"/>
    <w:tmpl w:val="35602D42"/>
    <w:lvl w:ilvl="0" w:tplc="297CF0A2">
      <w:start w:val="1"/>
      <w:numFmt w:val="decimal"/>
      <w:lvlText w:val="%1)"/>
      <w:lvlJc w:val="left"/>
      <w:pPr>
        <w:tabs>
          <w:tab w:val="num" w:pos="1440"/>
        </w:tabs>
        <w:ind w:left="1440" w:hanging="360"/>
      </w:p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260"/>
        </w:tabs>
        <w:ind w:left="1260" w:hanging="180"/>
      </w:pPr>
    </w:lvl>
    <w:lvl w:ilvl="3" w:tplc="0415000F">
      <w:start w:val="1"/>
      <w:numFmt w:val="decimal"/>
      <w:lvlText w:val="%4."/>
      <w:lvlJc w:val="left"/>
      <w:pPr>
        <w:tabs>
          <w:tab w:val="num" w:pos="1980"/>
        </w:tabs>
        <w:ind w:left="1980" w:hanging="360"/>
      </w:pPr>
    </w:lvl>
    <w:lvl w:ilvl="4" w:tplc="04150019">
      <w:start w:val="1"/>
      <w:numFmt w:val="lowerLetter"/>
      <w:lvlText w:val="%5."/>
      <w:lvlJc w:val="left"/>
      <w:pPr>
        <w:tabs>
          <w:tab w:val="num" w:pos="2700"/>
        </w:tabs>
        <w:ind w:left="2700" w:hanging="360"/>
      </w:pPr>
    </w:lvl>
    <w:lvl w:ilvl="5" w:tplc="0415001B">
      <w:start w:val="1"/>
      <w:numFmt w:val="lowerRoman"/>
      <w:lvlText w:val="%6."/>
      <w:lvlJc w:val="right"/>
      <w:pPr>
        <w:tabs>
          <w:tab w:val="num" w:pos="3420"/>
        </w:tabs>
        <w:ind w:left="3420" w:hanging="180"/>
      </w:pPr>
    </w:lvl>
    <w:lvl w:ilvl="6" w:tplc="0415000F">
      <w:start w:val="1"/>
      <w:numFmt w:val="decimal"/>
      <w:lvlText w:val="%7."/>
      <w:lvlJc w:val="left"/>
      <w:pPr>
        <w:tabs>
          <w:tab w:val="num" w:pos="4140"/>
        </w:tabs>
        <w:ind w:left="4140" w:hanging="360"/>
      </w:pPr>
    </w:lvl>
    <w:lvl w:ilvl="7" w:tplc="04150019">
      <w:start w:val="1"/>
      <w:numFmt w:val="lowerLetter"/>
      <w:lvlText w:val="%8."/>
      <w:lvlJc w:val="left"/>
      <w:pPr>
        <w:tabs>
          <w:tab w:val="num" w:pos="4860"/>
        </w:tabs>
        <w:ind w:left="4860" w:hanging="360"/>
      </w:pPr>
    </w:lvl>
    <w:lvl w:ilvl="8" w:tplc="0415001B">
      <w:start w:val="1"/>
      <w:numFmt w:val="lowerRoman"/>
      <w:lvlText w:val="%9."/>
      <w:lvlJc w:val="right"/>
      <w:pPr>
        <w:tabs>
          <w:tab w:val="num" w:pos="5580"/>
        </w:tabs>
        <w:ind w:left="5580" w:hanging="180"/>
      </w:pPr>
    </w:lvl>
  </w:abstractNum>
  <w:abstractNum w:abstractNumId="9" w15:restartNumberingAfterBreak="0">
    <w:nsid w:val="198D67B5"/>
    <w:multiLevelType w:val="hybridMultilevel"/>
    <w:tmpl w:val="C29A37F2"/>
    <w:lvl w:ilvl="0" w:tplc="93B8757E">
      <w:start w:val="1"/>
      <w:numFmt w:val="decimal"/>
      <w:lvlText w:val="%1."/>
      <w:lvlJc w:val="left"/>
      <w:pPr>
        <w:ind w:left="1080" w:hanging="360"/>
      </w:pPr>
      <w:rPr>
        <w:b w:val="0"/>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1E99065C"/>
    <w:multiLevelType w:val="hybridMultilevel"/>
    <w:tmpl w:val="64045C0A"/>
    <w:lvl w:ilvl="0" w:tplc="9FEC98F4">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A6A4D9F"/>
    <w:multiLevelType w:val="hybridMultilevel"/>
    <w:tmpl w:val="3A9E0884"/>
    <w:lvl w:ilvl="0" w:tplc="FFFFFFFF">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DC113D7"/>
    <w:multiLevelType w:val="hybridMultilevel"/>
    <w:tmpl w:val="A28438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F0E6815"/>
    <w:multiLevelType w:val="hybridMultilevel"/>
    <w:tmpl w:val="A3E624C4"/>
    <w:lvl w:ilvl="0" w:tplc="078A8676">
      <w:start w:val="1"/>
      <w:numFmt w:val="decimal"/>
      <w:lvlText w:val="%1."/>
      <w:lvlJc w:val="left"/>
      <w:pPr>
        <w:tabs>
          <w:tab w:val="num" w:pos="720"/>
        </w:tabs>
        <w:ind w:left="720" w:hanging="360"/>
      </w:pPr>
      <w:rPr>
        <w:rFonts w:ascii="Arial" w:hAnsi="Arial" w:cs="Arial" w:hint="default"/>
        <w:color w:val="auto"/>
        <w:sz w:val="22"/>
        <w:szCs w:val="22"/>
      </w:rPr>
    </w:lvl>
    <w:lvl w:ilvl="1" w:tplc="D6E4766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73D5EE1"/>
    <w:multiLevelType w:val="multilevel"/>
    <w:tmpl w:val="4E28A3F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15" w15:restartNumberingAfterBreak="0">
    <w:nsid w:val="4B4675BD"/>
    <w:multiLevelType w:val="hybridMultilevel"/>
    <w:tmpl w:val="454A8B5C"/>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C813CC3"/>
    <w:multiLevelType w:val="hybridMultilevel"/>
    <w:tmpl w:val="9BB28FA4"/>
    <w:lvl w:ilvl="0" w:tplc="A54496E0">
      <w:start w:val="1"/>
      <w:numFmt w:val="decimal"/>
      <w:lvlText w:val="%1."/>
      <w:lvlJc w:val="left"/>
      <w:pPr>
        <w:tabs>
          <w:tab w:val="num" w:pos="720"/>
        </w:tabs>
        <w:ind w:left="720" w:hanging="360"/>
      </w:pPr>
      <w:rPr>
        <w:rFonts w:ascii="Arial" w:hAnsi="Arial" w:cs="Arial"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DC6358"/>
    <w:multiLevelType w:val="hybridMultilevel"/>
    <w:tmpl w:val="22243B28"/>
    <w:lvl w:ilvl="0" w:tplc="04150011">
      <w:start w:val="1"/>
      <w:numFmt w:val="decimal"/>
      <w:lvlText w:val="%1)"/>
      <w:lvlJc w:val="left"/>
      <w:pPr>
        <w:ind w:left="360" w:hanging="360"/>
      </w:pPr>
    </w:lvl>
    <w:lvl w:ilvl="1" w:tplc="04150017">
      <w:start w:val="1"/>
      <w:numFmt w:val="lowerLetter"/>
      <w:lvlText w:val="%2)"/>
      <w:lvlJc w:val="left"/>
      <w:pPr>
        <w:ind w:left="928"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9" w15:restartNumberingAfterBreak="0">
    <w:nsid w:val="62ED695D"/>
    <w:multiLevelType w:val="hybridMultilevel"/>
    <w:tmpl w:val="47AE4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A14DB7C">
      <w:start w:val="1"/>
      <w:numFmt w:val="decimal"/>
      <w:lvlText w:val="%4."/>
      <w:lvlJc w:val="left"/>
      <w:pPr>
        <w:ind w:left="2880" w:hanging="360"/>
      </w:pPr>
      <w:rPr>
        <w:b/>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D8C5015"/>
    <w:multiLevelType w:val="hybridMultilevel"/>
    <w:tmpl w:val="063EE3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FE5"/>
    <w:rsid w:val="00137076"/>
    <w:rsid w:val="00193842"/>
    <w:rsid w:val="001B73DE"/>
    <w:rsid w:val="00283FE5"/>
    <w:rsid w:val="00422F62"/>
    <w:rsid w:val="00431492"/>
    <w:rsid w:val="0045074B"/>
    <w:rsid w:val="004B0D35"/>
    <w:rsid w:val="00535DF2"/>
    <w:rsid w:val="00553F70"/>
    <w:rsid w:val="005E3BEC"/>
    <w:rsid w:val="00671A52"/>
    <w:rsid w:val="0071053B"/>
    <w:rsid w:val="00732C0D"/>
    <w:rsid w:val="00734845"/>
    <w:rsid w:val="009453C7"/>
    <w:rsid w:val="009C798E"/>
    <w:rsid w:val="00B62583"/>
    <w:rsid w:val="00CA3EAB"/>
    <w:rsid w:val="00CE0317"/>
    <w:rsid w:val="00D77BE5"/>
    <w:rsid w:val="00DD5983"/>
    <w:rsid w:val="00E20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78D6"/>
  <w15:docId w15:val="{83FD7D42-4C60-4A22-AE6C-E52DF9F8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3FE5"/>
    <w:pPr>
      <w:widowControl w:val="0"/>
      <w:suppressAutoHyphens/>
      <w:spacing w:after="0" w:line="240" w:lineRule="auto"/>
    </w:pPr>
    <w:rPr>
      <w:rFonts w:ascii="Times New Roman" w:eastAsia="Arial Unicode MS" w:hAnsi="Times New Roman" w:cs="Times New Roman"/>
      <w:color w:val="00000A"/>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
    <w:basedOn w:val="Normalny"/>
    <w:uiPriority w:val="34"/>
    <w:qFormat/>
    <w:rsid w:val="00283FE5"/>
    <w:pPr>
      <w:ind w:left="720"/>
      <w:contextualSpacing/>
    </w:pPr>
  </w:style>
  <w:style w:type="numbering" w:customStyle="1" w:styleId="WWNum8">
    <w:name w:val="WWNum8"/>
    <w:rsid w:val="00283FE5"/>
    <w:pPr>
      <w:numPr>
        <w:numId w:val="16"/>
      </w:numPr>
    </w:pPr>
  </w:style>
  <w:style w:type="paragraph" w:styleId="Tekstpodstawowy">
    <w:name w:val="Body Text"/>
    <w:basedOn w:val="Normalny"/>
    <w:link w:val="TekstpodstawowyZnak"/>
    <w:rsid w:val="00DD5983"/>
    <w:pPr>
      <w:spacing w:after="120"/>
    </w:pPr>
    <w:rPr>
      <w:rFonts w:eastAsia="Lucida Sans Unicode"/>
      <w:color w:val="auto"/>
      <w:kern w:val="1"/>
    </w:rPr>
  </w:style>
  <w:style w:type="character" w:customStyle="1" w:styleId="TekstpodstawowyZnak">
    <w:name w:val="Tekst podstawowy Znak"/>
    <w:basedOn w:val="Domylnaczcionkaakapitu"/>
    <w:link w:val="Tekstpodstawowy"/>
    <w:qFormat/>
    <w:rsid w:val="00DD5983"/>
    <w:rPr>
      <w:rFonts w:ascii="Times New Roman" w:eastAsia="Lucida Sans Unicode" w:hAnsi="Times New Roman" w:cs="Times New Roman"/>
      <w:kern w:val="1"/>
      <w:sz w:val="24"/>
      <w:szCs w:val="24"/>
      <w:lang w:eastAsia="zh-CN"/>
    </w:rPr>
  </w:style>
  <w:style w:type="paragraph" w:styleId="Tekstdymka">
    <w:name w:val="Balloon Text"/>
    <w:basedOn w:val="Normalny"/>
    <w:link w:val="TekstdymkaZnak"/>
    <w:uiPriority w:val="99"/>
    <w:semiHidden/>
    <w:unhideWhenUsed/>
    <w:rsid w:val="009453C7"/>
    <w:rPr>
      <w:rFonts w:ascii="Tahoma" w:hAnsi="Tahoma" w:cs="Tahoma"/>
      <w:sz w:val="16"/>
      <w:szCs w:val="16"/>
    </w:rPr>
  </w:style>
  <w:style w:type="character" w:customStyle="1" w:styleId="TekstdymkaZnak">
    <w:name w:val="Tekst dymka Znak"/>
    <w:basedOn w:val="Domylnaczcionkaakapitu"/>
    <w:link w:val="Tekstdymka"/>
    <w:uiPriority w:val="99"/>
    <w:semiHidden/>
    <w:rsid w:val="009453C7"/>
    <w:rPr>
      <w:rFonts w:ascii="Tahoma" w:eastAsia="Arial Unicode MS" w:hAnsi="Tahoma" w:cs="Tahoma"/>
      <w:color w:val="00000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97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1720</Words>
  <Characters>10323</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DKwiatkowska</dc:creator>
  <cp:keywords/>
  <dc:description/>
  <cp:lastModifiedBy>DKwiatkowska</cp:lastModifiedBy>
  <cp:revision>6</cp:revision>
  <cp:lastPrinted>2021-12-14T11:39:00Z</cp:lastPrinted>
  <dcterms:created xsi:type="dcterms:W3CDTF">2021-12-15T07:37:00Z</dcterms:created>
  <dcterms:modified xsi:type="dcterms:W3CDTF">2021-12-16T12:52:00Z</dcterms:modified>
</cp:coreProperties>
</file>