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4CA60660" w:rsidR="00A062AE" w:rsidRPr="009B1053" w:rsidRDefault="00F93CBF" w:rsidP="009B1053">
      <w:pPr>
        <w:shd w:val="clear" w:color="auto" w:fill="D9D9D9" w:themeFill="background1" w:themeFillShade="D9"/>
        <w:spacing w:line="276" w:lineRule="auto"/>
        <w:rPr>
          <w:rFonts w:ascii="Times New Roman" w:hAnsi="Times New Roman" w:cs="Times New Roman"/>
          <w:b/>
          <w:i/>
          <w:color w:val="auto"/>
          <w:lang w:val="pl-PL"/>
        </w:rPr>
      </w:pPr>
      <w:r w:rsidRPr="009B1053">
        <w:rPr>
          <w:rFonts w:ascii="Times New Roman" w:hAnsi="Times New Roman" w:cs="Times New Roman"/>
          <w:b/>
          <w:bCs/>
          <w:iCs/>
          <w:color w:val="auto"/>
          <w:lang w:val="pl-PL"/>
        </w:rPr>
        <w:t xml:space="preserve">Załącznik nr </w:t>
      </w:r>
      <w:r w:rsidR="00142C40" w:rsidRPr="009B1053">
        <w:rPr>
          <w:rFonts w:ascii="Times New Roman" w:hAnsi="Times New Roman" w:cs="Times New Roman"/>
          <w:b/>
          <w:bCs/>
          <w:iCs/>
          <w:color w:val="auto"/>
          <w:lang w:val="pl-PL"/>
        </w:rPr>
        <w:t>9</w:t>
      </w:r>
      <w:r w:rsidRPr="009B1053">
        <w:rPr>
          <w:rFonts w:ascii="Times New Roman" w:hAnsi="Times New Roman" w:cs="Times New Roman"/>
          <w:b/>
          <w:bCs/>
          <w:iCs/>
          <w:color w:val="auto"/>
          <w:lang w:val="pl-PL"/>
        </w:rPr>
        <w:t xml:space="preserve"> do SWZ </w:t>
      </w:r>
    </w:p>
    <w:p w14:paraId="0C17FB81" w14:textId="77777777" w:rsidR="00A062AE" w:rsidRPr="009B1053" w:rsidRDefault="00A062AE" w:rsidP="009B1053">
      <w:pPr>
        <w:spacing w:line="276" w:lineRule="auto"/>
        <w:rPr>
          <w:rFonts w:ascii="Times New Roman" w:hAnsi="Times New Roman" w:cs="Times New Roman"/>
          <w:i/>
          <w:color w:val="auto"/>
          <w:lang w:val="pl-PL"/>
        </w:rPr>
      </w:pPr>
    </w:p>
    <w:p w14:paraId="59B25073" w14:textId="77777777" w:rsidR="006668DE" w:rsidRPr="009B1053" w:rsidRDefault="006668DE" w:rsidP="009B1053">
      <w:pPr>
        <w:spacing w:line="276" w:lineRule="auto"/>
        <w:jc w:val="center"/>
        <w:rPr>
          <w:rFonts w:ascii="Times New Roman" w:hAnsi="Times New Roman" w:cs="Times New Roman"/>
          <w:b/>
          <w:color w:val="auto"/>
          <w:lang w:val="pl-PL"/>
        </w:rPr>
      </w:pPr>
    </w:p>
    <w:p w14:paraId="0F183FA9" w14:textId="34507A31" w:rsidR="00A062AE" w:rsidRPr="009B1053" w:rsidRDefault="00F93CBF" w:rsidP="009B1053">
      <w:pPr>
        <w:spacing w:line="276" w:lineRule="auto"/>
        <w:jc w:val="center"/>
        <w:rPr>
          <w:rFonts w:ascii="Times New Roman" w:hAnsi="Times New Roman" w:cs="Times New Roman"/>
          <w:b/>
          <w:color w:val="auto"/>
          <w:lang w:val="pl-PL"/>
        </w:rPr>
      </w:pPr>
      <w:r w:rsidRPr="009B1053">
        <w:rPr>
          <w:rFonts w:ascii="Times New Roman" w:hAnsi="Times New Roman" w:cs="Times New Roman"/>
          <w:b/>
          <w:color w:val="auto"/>
          <w:lang w:val="pl-PL"/>
        </w:rPr>
        <w:t>UMOWA Nr</w:t>
      </w:r>
      <w:r w:rsidR="00A6569C" w:rsidRPr="00456EA3">
        <w:rPr>
          <w:rFonts w:ascii="Times New Roman" w:hAnsi="Times New Roman" w:cs="Times New Roman"/>
          <w:bCs/>
          <w:color w:val="auto"/>
          <w:lang w:val="pl-PL" w:eastAsia="ar-SA"/>
        </w:rPr>
        <w:t>…………………</w:t>
      </w:r>
    </w:p>
    <w:p w14:paraId="304EE7EC" w14:textId="77777777" w:rsidR="00A062AE" w:rsidRPr="009B1053" w:rsidRDefault="00A062AE" w:rsidP="009B1053">
      <w:pPr>
        <w:spacing w:line="276" w:lineRule="auto"/>
        <w:rPr>
          <w:rFonts w:ascii="Times New Roman" w:hAnsi="Times New Roman" w:cs="Times New Roman"/>
          <w:color w:val="auto"/>
          <w:lang w:val="pl-PL"/>
        </w:rPr>
      </w:pPr>
    </w:p>
    <w:p w14:paraId="5E24250B" w14:textId="77777777" w:rsidR="00A062AE" w:rsidRPr="009B1053" w:rsidRDefault="00F93CBF" w:rsidP="009B1053">
      <w:pPr>
        <w:pStyle w:val="Tekstpodstawowy"/>
        <w:spacing w:line="276" w:lineRule="auto"/>
        <w:jc w:val="both"/>
        <w:rPr>
          <w:rFonts w:ascii="Times New Roman" w:hAnsi="Times New Roman" w:cs="Times New Roman"/>
          <w:b w:val="0"/>
          <w:bCs/>
          <w:color w:val="auto"/>
          <w:sz w:val="24"/>
          <w:szCs w:val="24"/>
          <w:lang w:eastAsia="ar-SA"/>
        </w:rPr>
      </w:pPr>
      <w:r w:rsidRPr="009B1053">
        <w:rPr>
          <w:rFonts w:ascii="Times New Roman" w:hAnsi="Times New Roman" w:cs="Times New Roman"/>
          <w:b w:val="0"/>
          <w:bCs/>
          <w:color w:val="auto"/>
          <w:sz w:val="24"/>
          <w:szCs w:val="24"/>
          <w:lang w:eastAsia="ar-SA"/>
        </w:rPr>
        <w:t xml:space="preserve">Umowa zawarta w Golubiu-Dobrzyniu w dniu  ……………………….………………  pomiędzy: </w:t>
      </w:r>
    </w:p>
    <w:p w14:paraId="2BAE0ECF" w14:textId="77777777" w:rsidR="00A062AE" w:rsidRPr="009B1053" w:rsidRDefault="00F93CBF" w:rsidP="009B1053">
      <w:pPr>
        <w:pStyle w:val="Tekstpodstawowy"/>
        <w:spacing w:line="276" w:lineRule="auto"/>
        <w:jc w:val="both"/>
        <w:rPr>
          <w:rFonts w:ascii="Times New Roman" w:hAnsi="Times New Roman" w:cs="Times New Roman"/>
          <w:b w:val="0"/>
          <w:bCs/>
          <w:color w:val="auto"/>
          <w:sz w:val="24"/>
          <w:szCs w:val="24"/>
        </w:rPr>
      </w:pPr>
      <w:r w:rsidRPr="009B1053">
        <w:rPr>
          <w:rFonts w:ascii="Times New Roman" w:hAnsi="Times New Roman" w:cs="Times New Roman"/>
          <w:color w:val="auto"/>
          <w:sz w:val="24"/>
          <w:szCs w:val="24"/>
        </w:rPr>
        <w:t>Gminą Golub-Dobrzyń</w:t>
      </w:r>
      <w:r w:rsidRPr="009B1053">
        <w:rPr>
          <w:rFonts w:ascii="Times New Roman" w:hAnsi="Times New Roman" w:cs="Times New Roman"/>
          <w:b w:val="0"/>
          <w:bCs/>
          <w:color w:val="auto"/>
          <w:sz w:val="24"/>
          <w:szCs w:val="24"/>
        </w:rPr>
        <w:t xml:space="preserve"> z siedzibą w Golubiu-Dobrzyniu, ul. Plac 1000-lecia 25, 87-400 Golub-Dobrzyń, NIP 5030037022 REGON 871118589, zwaną dalej „Zamawiającym”, reprezentowaną przez:</w:t>
      </w:r>
    </w:p>
    <w:p w14:paraId="4F7ADFAF" w14:textId="77777777" w:rsidR="00A062AE" w:rsidRPr="009B1053" w:rsidRDefault="00F93CBF" w:rsidP="009B1053">
      <w:pPr>
        <w:pStyle w:val="Tekstpodstawowy"/>
        <w:spacing w:line="276" w:lineRule="auto"/>
        <w:jc w:val="both"/>
        <w:rPr>
          <w:rFonts w:ascii="Times New Roman" w:hAnsi="Times New Roman" w:cs="Times New Roman"/>
          <w:b w:val="0"/>
          <w:bCs/>
          <w:color w:val="auto"/>
          <w:sz w:val="24"/>
          <w:szCs w:val="24"/>
        </w:rPr>
      </w:pPr>
      <w:r w:rsidRPr="009B1053">
        <w:rPr>
          <w:rFonts w:ascii="Times New Roman" w:hAnsi="Times New Roman" w:cs="Times New Roman"/>
          <w:b w:val="0"/>
          <w:bCs/>
          <w:color w:val="auto"/>
          <w:sz w:val="24"/>
          <w:szCs w:val="24"/>
        </w:rPr>
        <w:t xml:space="preserve">- Marka </w:t>
      </w:r>
      <w:proofErr w:type="spellStart"/>
      <w:r w:rsidRPr="009B1053">
        <w:rPr>
          <w:rFonts w:ascii="Times New Roman" w:hAnsi="Times New Roman" w:cs="Times New Roman"/>
          <w:b w:val="0"/>
          <w:bCs/>
          <w:color w:val="auto"/>
          <w:sz w:val="24"/>
          <w:szCs w:val="24"/>
        </w:rPr>
        <w:t>Ryłowicza</w:t>
      </w:r>
      <w:proofErr w:type="spellEnd"/>
      <w:r w:rsidRPr="009B1053">
        <w:rPr>
          <w:rFonts w:ascii="Times New Roman" w:hAnsi="Times New Roman" w:cs="Times New Roman"/>
          <w:b w:val="0"/>
          <w:bCs/>
          <w:color w:val="auto"/>
          <w:sz w:val="24"/>
          <w:szCs w:val="24"/>
        </w:rPr>
        <w:t xml:space="preserve"> - Wójta Gminy </w:t>
      </w:r>
    </w:p>
    <w:p w14:paraId="37E4172A" w14:textId="46CFD45D" w:rsidR="00A062AE" w:rsidRPr="009B1053" w:rsidRDefault="00F93CBF" w:rsidP="009B1053">
      <w:pPr>
        <w:pStyle w:val="Lista"/>
        <w:spacing w:line="276" w:lineRule="auto"/>
        <w:jc w:val="both"/>
        <w:rPr>
          <w:rFonts w:ascii="Times New Roman" w:hAnsi="Times New Roman" w:cs="Times New Roman"/>
          <w:b w:val="0"/>
          <w:bCs/>
          <w:color w:val="auto"/>
          <w:sz w:val="24"/>
          <w:szCs w:val="24"/>
          <w:u w:val="single"/>
        </w:rPr>
      </w:pPr>
      <w:r w:rsidRPr="009B1053">
        <w:rPr>
          <w:rFonts w:ascii="Times New Roman" w:hAnsi="Times New Roman" w:cs="Times New Roman"/>
          <w:b w:val="0"/>
          <w:bCs/>
          <w:color w:val="auto"/>
          <w:sz w:val="24"/>
          <w:szCs w:val="24"/>
        </w:rPr>
        <w:t xml:space="preserve">przy kontrasygnacie Iwony Katarzyny Górskiej - Skarbnika Gminy </w:t>
      </w:r>
    </w:p>
    <w:p w14:paraId="445970E3" w14:textId="77777777" w:rsidR="00A062AE" w:rsidRPr="009B1053" w:rsidRDefault="00A062AE" w:rsidP="009B1053">
      <w:pPr>
        <w:pStyle w:val="Stopka"/>
        <w:tabs>
          <w:tab w:val="clear" w:pos="4536"/>
          <w:tab w:val="clear" w:pos="9072"/>
        </w:tabs>
        <w:spacing w:line="276" w:lineRule="auto"/>
        <w:jc w:val="both"/>
        <w:rPr>
          <w:rFonts w:ascii="Times New Roman" w:hAnsi="Times New Roman" w:cs="Times New Roman"/>
          <w:bCs/>
          <w:color w:val="auto"/>
          <w:lang w:val="pl-PL"/>
        </w:rPr>
      </w:pPr>
    </w:p>
    <w:p w14:paraId="364C8B02" w14:textId="77777777" w:rsidR="00A062AE" w:rsidRPr="009B1053" w:rsidRDefault="00F93CBF" w:rsidP="009B1053">
      <w:pPr>
        <w:pStyle w:val="Stopka"/>
        <w:tabs>
          <w:tab w:val="clear" w:pos="4536"/>
          <w:tab w:val="clear" w:pos="9072"/>
        </w:tabs>
        <w:spacing w:line="276" w:lineRule="auto"/>
        <w:jc w:val="both"/>
        <w:rPr>
          <w:rFonts w:ascii="Times New Roman" w:hAnsi="Times New Roman" w:cs="Times New Roman"/>
          <w:bCs/>
          <w:color w:val="auto"/>
          <w:lang w:val="pl-PL"/>
        </w:rPr>
      </w:pPr>
      <w:r w:rsidRPr="009B1053">
        <w:rPr>
          <w:rFonts w:ascii="Times New Roman" w:hAnsi="Times New Roman" w:cs="Times New Roman"/>
          <w:bCs/>
          <w:color w:val="auto"/>
          <w:lang w:val="pl-PL"/>
        </w:rPr>
        <w:t xml:space="preserve">a </w:t>
      </w:r>
    </w:p>
    <w:p w14:paraId="317D9DB3" w14:textId="77777777" w:rsidR="00A062AE" w:rsidRPr="009B1053" w:rsidRDefault="00A062AE" w:rsidP="009B1053">
      <w:pPr>
        <w:pStyle w:val="Bezodstpw"/>
        <w:spacing w:line="276" w:lineRule="auto"/>
        <w:rPr>
          <w:rFonts w:ascii="Times New Roman" w:hAnsi="Times New Roman" w:cs="Times New Roman"/>
          <w:color w:val="auto"/>
          <w:lang w:val="pl-PL"/>
        </w:rPr>
      </w:pPr>
    </w:p>
    <w:p w14:paraId="3B17AAED" w14:textId="77777777" w:rsidR="00A062AE" w:rsidRPr="009B1053" w:rsidRDefault="00F93CBF" w:rsidP="009B1053">
      <w:pPr>
        <w:pStyle w:val="Bezodstpw"/>
        <w:spacing w:line="276" w:lineRule="auto"/>
        <w:jc w:val="both"/>
        <w:rPr>
          <w:rFonts w:ascii="Times New Roman" w:hAnsi="Times New Roman" w:cs="Times New Roman"/>
          <w:bCs/>
          <w:color w:val="auto"/>
          <w:lang w:val="pl-PL"/>
        </w:rPr>
      </w:pPr>
      <w:r w:rsidRPr="009B1053">
        <w:rPr>
          <w:rFonts w:ascii="Times New Roman" w:hAnsi="Times New Roman" w:cs="Times New Roman"/>
          <w:bCs/>
          <w:color w:val="auto"/>
          <w:lang w:val="pl-PL"/>
        </w:rPr>
        <w:t>…………………………………………………………………………………………………</w:t>
      </w:r>
    </w:p>
    <w:p w14:paraId="16052A34" w14:textId="77777777" w:rsidR="00A062AE" w:rsidRPr="009B1053" w:rsidRDefault="00F93CBF" w:rsidP="009B1053">
      <w:pPr>
        <w:pStyle w:val="Tekstpodstawowy"/>
        <w:spacing w:line="276" w:lineRule="auto"/>
        <w:jc w:val="both"/>
        <w:rPr>
          <w:rFonts w:ascii="Times New Roman" w:hAnsi="Times New Roman" w:cs="Times New Roman"/>
          <w:b w:val="0"/>
          <w:bCs/>
          <w:color w:val="auto"/>
          <w:sz w:val="24"/>
          <w:szCs w:val="24"/>
        </w:rPr>
      </w:pPr>
      <w:r w:rsidRPr="009B1053">
        <w:rPr>
          <w:rFonts w:ascii="Times New Roman" w:hAnsi="Times New Roman" w:cs="Times New Roman"/>
          <w:b w:val="0"/>
          <w:bCs/>
          <w:color w:val="auto"/>
          <w:sz w:val="24"/>
          <w:szCs w:val="24"/>
        </w:rPr>
        <w:t xml:space="preserve"> zwanym dalej „Wykonawcą”, reprezentowanym przez:</w:t>
      </w:r>
    </w:p>
    <w:p w14:paraId="5F30DA24" w14:textId="77777777" w:rsidR="00A062AE" w:rsidRPr="009B1053" w:rsidRDefault="00F93CBF" w:rsidP="009B1053">
      <w:pPr>
        <w:pStyle w:val="Tekstpodstawowy"/>
        <w:spacing w:line="276" w:lineRule="auto"/>
        <w:jc w:val="both"/>
        <w:rPr>
          <w:rFonts w:ascii="Times New Roman" w:hAnsi="Times New Roman" w:cs="Times New Roman"/>
          <w:b w:val="0"/>
          <w:bCs/>
          <w:color w:val="auto"/>
          <w:sz w:val="24"/>
          <w:szCs w:val="24"/>
        </w:rPr>
      </w:pPr>
      <w:r w:rsidRPr="009B1053">
        <w:rPr>
          <w:rFonts w:ascii="Times New Roman" w:hAnsi="Times New Roman" w:cs="Times New Roman"/>
          <w:b w:val="0"/>
          <w:bCs/>
          <w:color w:val="auto"/>
          <w:sz w:val="24"/>
          <w:szCs w:val="24"/>
        </w:rPr>
        <w:t>- ………………………………………..</w:t>
      </w:r>
    </w:p>
    <w:p w14:paraId="702D7B54" w14:textId="77777777" w:rsidR="00A062AE" w:rsidRPr="009B1053" w:rsidRDefault="00A062AE" w:rsidP="009B1053">
      <w:pPr>
        <w:pStyle w:val="Tekstpodstawowy"/>
        <w:spacing w:line="276" w:lineRule="auto"/>
        <w:jc w:val="both"/>
        <w:rPr>
          <w:rFonts w:ascii="Times New Roman" w:hAnsi="Times New Roman" w:cs="Times New Roman"/>
          <w:b w:val="0"/>
          <w:bCs/>
          <w:color w:val="auto"/>
          <w:sz w:val="24"/>
          <w:szCs w:val="24"/>
        </w:rPr>
      </w:pPr>
    </w:p>
    <w:p w14:paraId="1BE14712" w14:textId="77777777" w:rsidR="00A062AE" w:rsidRPr="009B1053" w:rsidRDefault="00F93CBF" w:rsidP="009B1053">
      <w:pPr>
        <w:widowControl/>
        <w:suppressAutoHyphens w:val="0"/>
        <w:spacing w:line="276" w:lineRule="auto"/>
        <w:rPr>
          <w:rFonts w:ascii="Times New Roman" w:eastAsia="Songti SC" w:hAnsi="Times New Roman" w:cs="Times New Roman"/>
          <w:color w:val="auto"/>
          <w:kern w:val="0"/>
          <w:lang w:val="pl-PL" w:bidi="ar-SA"/>
        </w:rPr>
      </w:pPr>
      <w:r w:rsidRPr="009B1053">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Pr="009B1053" w:rsidRDefault="00A909BC" w:rsidP="009B1053">
      <w:pPr>
        <w:pStyle w:val="Tekstpodstawowy"/>
        <w:spacing w:line="276" w:lineRule="auto"/>
        <w:rPr>
          <w:rFonts w:ascii="Times New Roman" w:hAnsi="Times New Roman" w:cs="Times New Roman"/>
          <w:color w:val="auto"/>
          <w:sz w:val="24"/>
          <w:szCs w:val="24"/>
        </w:rPr>
      </w:pPr>
      <w:bookmarkStart w:id="0" w:name="bookmark5"/>
      <w:bookmarkStart w:id="1" w:name="bookmark4"/>
      <w:bookmarkEnd w:id="0"/>
      <w:bookmarkEnd w:id="1"/>
    </w:p>
    <w:p w14:paraId="51B5FE74" w14:textId="43FB6F13" w:rsidR="00A6569C" w:rsidRPr="009B1053" w:rsidRDefault="00A909BC" w:rsidP="009B1053">
      <w:pPr>
        <w:spacing w:line="276" w:lineRule="auto"/>
        <w:jc w:val="both"/>
        <w:rPr>
          <w:rFonts w:ascii="Times New Roman" w:hAnsi="Times New Roman" w:cs="Times New Roman"/>
          <w:b/>
          <w:color w:val="auto"/>
          <w:lang w:val="pl-PL"/>
        </w:rPr>
      </w:pPr>
      <w:r w:rsidRPr="00456EA3">
        <w:rPr>
          <w:rFonts w:ascii="Times New Roman" w:hAnsi="Times New Roman" w:cs="Times New Roman"/>
          <w:bCs/>
          <w:color w:val="auto"/>
          <w:lang w:val="pl-PL"/>
        </w:rPr>
        <w:t xml:space="preserve">W związku z wyborem oferty Wykonawcy, w wyniku przeprowadzonego postępowania o udzielenie zamówienia publicznego, zgodnie ustawą z dnia 11 września 2019 r. Prawo zamówień publicznych (Dz. U. z 2022 r., poz. 1710 ze zm.), w trybie podstawowym, na roboty budowlane pn.: </w:t>
      </w:r>
      <w:r w:rsidR="00B80CDD" w:rsidRPr="009B1053">
        <w:rPr>
          <w:rFonts w:ascii="Times New Roman" w:hAnsi="Times New Roman" w:cs="Times New Roman"/>
          <w:bCs/>
          <w:color w:val="auto"/>
          <w:lang w:val="pl-PL"/>
        </w:rPr>
        <w:t>„</w:t>
      </w:r>
      <w:r w:rsidR="00A35830" w:rsidRPr="009B1053">
        <w:rPr>
          <w:rFonts w:ascii="Times New Roman" w:hAnsi="Times New Roman" w:cs="Times New Roman"/>
          <w:bCs/>
          <w:color w:val="auto"/>
          <w:lang w:val="pl-PL"/>
        </w:rPr>
        <w:t>Rozwój infrastruktury obszarów, w których funkcjonowały zlikwidowane PPGR w granicach gminy wiejskiej Golub-Dobrzyń</w:t>
      </w:r>
      <w:r w:rsidR="00B80CDD" w:rsidRPr="00456EA3">
        <w:rPr>
          <w:rFonts w:ascii="Times New Roman" w:eastAsia="Songti SC" w:hAnsi="Times New Roman" w:cs="Times New Roman"/>
          <w:bCs/>
          <w:color w:val="auto"/>
          <w:lang w:val="pl-PL"/>
        </w:rPr>
        <w:t xml:space="preserve">” </w:t>
      </w:r>
      <w:r w:rsidRPr="00456EA3">
        <w:rPr>
          <w:rFonts w:ascii="Times New Roman" w:hAnsi="Times New Roman" w:cs="Times New Roman"/>
          <w:bCs/>
          <w:color w:val="auto"/>
          <w:lang w:val="pl-PL"/>
        </w:rPr>
        <w:t xml:space="preserve">realizowany przy dofinansowaniu w ramach RZĄDOWEGO FUNDUSZU POLSKI ŁAD: </w:t>
      </w:r>
      <w:r w:rsidRPr="009B1053">
        <w:rPr>
          <w:rFonts w:ascii="Times New Roman" w:hAnsi="Times New Roman" w:cs="Times New Roman"/>
          <w:bCs/>
          <w:color w:val="auto"/>
          <w:lang w:val="pl-PL"/>
        </w:rPr>
        <w:t>Program Inwestycji Strategicznych</w:t>
      </w:r>
      <w:r w:rsidR="00A35830" w:rsidRPr="009B1053">
        <w:rPr>
          <w:rFonts w:ascii="Times New Roman" w:hAnsi="Times New Roman" w:cs="Times New Roman"/>
          <w:bCs/>
          <w:color w:val="auto"/>
          <w:lang w:val="pl-PL"/>
        </w:rPr>
        <w:t xml:space="preserve"> </w:t>
      </w:r>
      <w:r w:rsidR="00A35830" w:rsidRPr="009B1053">
        <w:rPr>
          <w:rStyle w:val="Pogrubienie"/>
          <w:rFonts w:ascii="Times New Roman" w:hAnsi="Times New Roman" w:cs="Times New Roman"/>
          <w:b w:val="0"/>
          <w:bCs w:val="0"/>
          <w:color w:val="auto"/>
          <w:shd w:val="clear" w:color="auto" w:fill="FFFFFF"/>
          <w:lang w:val="pl-PL"/>
        </w:rPr>
        <w:t>(Edycja trzecia – PGR)</w:t>
      </w:r>
      <w:r w:rsidRPr="009B1053">
        <w:rPr>
          <w:rFonts w:ascii="Times New Roman" w:hAnsi="Times New Roman" w:cs="Times New Roman"/>
          <w:bCs/>
          <w:color w:val="auto"/>
          <w:lang w:val="pl-PL"/>
        </w:rPr>
        <w:t>, Strony zawierają umowę o następującej treści:</w:t>
      </w:r>
    </w:p>
    <w:p w14:paraId="2A166B66" w14:textId="77777777" w:rsidR="00A909BC" w:rsidRPr="009B1053" w:rsidRDefault="00A909BC" w:rsidP="009B1053">
      <w:pPr>
        <w:pStyle w:val="Bodytext2"/>
        <w:spacing w:line="276" w:lineRule="auto"/>
        <w:rPr>
          <w:b/>
          <w:bCs/>
          <w:sz w:val="24"/>
          <w:szCs w:val="24"/>
        </w:rPr>
      </w:pPr>
    </w:p>
    <w:p w14:paraId="4DEF8EF1" w14:textId="50DF85A2" w:rsidR="00A6569C" w:rsidRPr="009B1053" w:rsidRDefault="00A6569C" w:rsidP="009B1053">
      <w:pPr>
        <w:pStyle w:val="Bodytext2"/>
        <w:spacing w:line="276" w:lineRule="auto"/>
        <w:rPr>
          <w:b/>
          <w:bCs/>
          <w:sz w:val="24"/>
          <w:szCs w:val="24"/>
        </w:rPr>
      </w:pPr>
      <w:r w:rsidRPr="009B1053">
        <w:rPr>
          <w:b/>
          <w:bCs/>
          <w:sz w:val="24"/>
          <w:szCs w:val="24"/>
        </w:rPr>
        <w:t>Przedmiot umowy</w:t>
      </w:r>
    </w:p>
    <w:p w14:paraId="7A4B957B" w14:textId="12FFF445" w:rsidR="00A6569C" w:rsidRPr="009B1053" w:rsidRDefault="00A6569C" w:rsidP="009B1053">
      <w:pPr>
        <w:pStyle w:val="Bodytext2"/>
        <w:spacing w:line="276" w:lineRule="auto"/>
        <w:rPr>
          <w:b/>
          <w:bCs/>
          <w:sz w:val="24"/>
          <w:szCs w:val="24"/>
        </w:rPr>
      </w:pPr>
      <w:r w:rsidRPr="009B1053">
        <w:rPr>
          <w:b/>
          <w:bCs/>
          <w:sz w:val="24"/>
          <w:szCs w:val="24"/>
        </w:rPr>
        <w:t>§</w:t>
      </w:r>
      <w:r w:rsidR="003251ED" w:rsidRPr="009B1053">
        <w:rPr>
          <w:b/>
          <w:bCs/>
          <w:sz w:val="24"/>
          <w:szCs w:val="24"/>
        </w:rPr>
        <w:t xml:space="preserve"> </w:t>
      </w:r>
      <w:r w:rsidRPr="009B1053">
        <w:rPr>
          <w:b/>
          <w:bCs/>
          <w:sz w:val="24"/>
          <w:szCs w:val="24"/>
        </w:rPr>
        <w:t>1</w:t>
      </w:r>
    </w:p>
    <w:p w14:paraId="40B27908" w14:textId="77777777" w:rsidR="00A6569C" w:rsidRPr="009B1053" w:rsidRDefault="00A6569C" w:rsidP="009B1053">
      <w:pPr>
        <w:pStyle w:val="Bodytext2"/>
        <w:spacing w:line="276" w:lineRule="auto"/>
        <w:rPr>
          <w:sz w:val="24"/>
          <w:szCs w:val="24"/>
        </w:rPr>
      </w:pPr>
    </w:p>
    <w:p w14:paraId="2F9EE402" w14:textId="54110D57" w:rsidR="009E4237" w:rsidRPr="00456EA3" w:rsidRDefault="00A6569C">
      <w:pPr>
        <w:pStyle w:val="Akapitzlist"/>
        <w:numPr>
          <w:ilvl w:val="0"/>
          <w:numId w:val="23"/>
        </w:numPr>
        <w:spacing w:line="276" w:lineRule="auto"/>
        <w:ind w:left="284" w:hanging="284"/>
        <w:rPr>
          <w:rFonts w:ascii="Times New Roman" w:hAnsi="Times New Roman" w:cs="Times New Roman"/>
          <w:b/>
          <w:bCs/>
          <w:color w:val="auto"/>
          <w:lang w:val="pl-PL"/>
        </w:rPr>
      </w:pPr>
      <w:r w:rsidRPr="009B1053">
        <w:rPr>
          <w:rFonts w:ascii="Times New Roman" w:hAnsi="Times New Roman" w:cs="Times New Roman"/>
          <w:color w:val="auto"/>
          <w:lang w:val="pl-PL"/>
        </w:rPr>
        <w:t xml:space="preserve">Zamawiający powierza, a Wykonawca zobowiązuje się do wykonania przedmiotu umowy pn.: </w:t>
      </w:r>
      <w:bookmarkStart w:id="2" w:name="_Hlk103943311"/>
      <w:bookmarkStart w:id="3" w:name="_Hlk133501853"/>
      <w:bookmarkStart w:id="4" w:name="_Hlk82768102"/>
      <w:r w:rsidR="00A35830" w:rsidRPr="009B1053">
        <w:rPr>
          <w:rFonts w:ascii="Times New Roman" w:hAnsi="Times New Roman" w:cs="Times New Roman"/>
          <w:b/>
          <w:color w:val="auto"/>
          <w:lang w:val="pl-PL"/>
        </w:rPr>
        <w:t xml:space="preserve">„Rozwój infrastruktury obszarów, w których funkcjonowały zlikwidowane PPGR </w:t>
      </w:r>
      <w:r w:rsidR="00456EA3">
        <w:rPr>
          <w:rFonts w:ascii="Times New Roman" w:hAnsi="Times New Roman" w:cs="Times New Roman"/>
          <w:b/>
          <w:color w:val="auto"/>
          <w:lang w:val="pl-PL"/>
        </w:rPr>
        <w:t xml:space="preserve"> </w:t>
      </w:r>
      <w:r w:rsidR="00A35830" w:rsidRPr="009B1053">
        <w:rPr>
          <w:rFonts w:ascii="Times New Roman" w:hAnsi="Times New Roman" w:cs="Times New Roman"/>
          <w:b/>
          <w:color w:val="auto"/>
          <w:lang w:val="pl-PL"/>
        </w:rPr>
        <w:t>w granicach gminy wiejskiej Golub-Dobrzyń</w:t>
      </w:r>
      <w:r w:rsidR="00A35830" w:rsidRPr="00456EA3">
        <w:rPr>
          <w:rFonts w:ascii="Times New Roman" w:eastAsia="Songti SC" w:hAnsi="Times New Roman" w:cs="Times New Roman"/>
          <w:b/>
          <w:color w:val="auto"/>
          <w:lang w:val="pl-PL"/>
        </w:rPr>
        <w:t>”</w:t>
      </w:r>
      <w:bookmarkEnd w:id="2"/>
      <w:bookmarkEnd w:id="3"/>
    </w:p>
    <w:p w14:paraId="27C02000" w14:textId="601563B4" w:rsidR="009E4237" w:rsidRPr="009B1053" w:rsidRDefault="009E4237">
      <w:pPr>
        <w:pStyle w:val="Akapitzlist"/>
        <w:numPr>
          <w:ilvl w:val="0"/>
          <w:numId w:val="23"/>
        </w:numPr>
        <w:spacing w:line="276" w:lineRule="auto"/>
        <w:ind w:left="284" w:hanging="284"/>
        <w:rPr>
          <w:rFonts w:ascii="Times New Roman" w:hAnsi="Times New Roman" w:cs="Times New Roman"/>
          <w:b/>
          <w:bCs/>
          <w:color w:val="auto"/>
          <w:lang w:val="pl-PL"/>
        </w:rPr>
      </w:pPr>
      <w:r w:rsidRPr="009B1053">
        <w:rPr>
          <w:rFonts w:ascii="Times New Roman" w:hAnsi="Times New Roman" w:cs="Times New Roman"/>
          <w:bCs/>
          <w:color w:val="auto"/>
          <w:lang w:val="pl-PL"/>
        </w:rPr>
        <w:t>Zamówienie obejmuje:</w:t>
      </w:r>
    </w:p>
    <w:p w14:paraId="109876FF" w14:textId="77777777" w:rsidR="009E4237" w:rsidRPr="009B1053" w:rsidRDefault="009E4237">
      <w:pPr>
        <w:pStyle w:val="Akapitzlist"/>
        <w:widowControl/>
        <w:numPr>
          <w:ilvl w:val="0"/>
          <w:numId w:val="26"/>
        </w:numPr>
        <w:suppressAutoHyphens w:val="0"/>
        <w:autoSpaceDE w:val="0"/>
        <w:autoSpaceDN w:val="0"/>
        <w:adjustRightInd w:val="0"/>
        <w:spacing w:line="276" w:lineRule="auto"/>
        <w:rPr>
          <w:rFonts w:ascii="Times New Roman" w:eastAsia="Songti SC" w:hAnsi="Times New Roman" w:cs="Times New Roman"/>
          <w:color w:val="auto"/>
          <w:kern w:val="0"/>
          <w:lang w:val="pl-PL" w:bidi="ar-SA"/>
        </w:rPr>
      </w:pPr>
      <w:r w:rsidRPr="009B1053">
        <w:rPr>
          <w:rFonts w:ascii="Times New Roman" w:eastAsiaTheme="minorHAnsi" w:hAnsi="Times New Roman" w:cs="Times New Roman"/>
          <w:color w:val="auto"/>
          <w:kern w:val="0"/>
          <w:lang w:val="pl-PL" w:eastAsia="en-US" w:bidi="ar-SA"/>
        </w:rPr>
        <w:t xml:space="preserve">Zagospodarowanie terenu oraz montaż urządzeń rekreacyjnych w </w:t>
      </w:r>
      <w:proofErr w:type="spellStart"/>
      <w:r w:rsidRPr="009B1053">
        <w:rPr>
          <w:rFonts w:ascii="Times New Roman" w:eastAsiaTheme="minorHAnsi" w:hAnsi="Times New Roman" w:cs="Times New Roman"/>
          <w:color w:val="auto"/>
          <w:kern w:val="0"/>
          <w:lang w:val="pl-PL" w:eastAsia="en-US" w:bidi="ar-SA"/>
        </w:rPr>
        <w:t>Nowejwsi</w:t>
      </w:r>
      <w:proofErr w:type="spellEnd"/>
      <w:r w:rsidRPr="009B1053">
        <w:rPr>
          <w:rFonts w:ascii="Times New Roman" w:eastAsiaTheme="minorHAnsi" w:hAnsi="Times New Roman" w:cs="Times New Roman"/>
          <w:color w:val="auto"/>
          <w:kern w:val="0"/>
          <w:lang w:val="pl-PL" w:eastAsia="en-US" w:bidi="ar-SA"/>
        </w:rPr>
        <w:t>,</w:t>
      </w:r>
    </w:p>
    <w:p w14:paraId="4419C3B1" w14:textId="77777777" w:rsidR="009E4237" w:rsidRPr="009B1053" w:rsidRDefault="009E4237">
      <w:pPr>
        <w:pStyle w:val="Akapitzlist"/>
        <w:widowControl/>
        <w:numPr>
          <w:ilvl w:val="0"/>
          <w:numId w:val="41"/>
        </w:numPr>
        <w:suppressAutoHyphens w:val="0"/>
        <w:autoSpaceDE w:val="0"/>
        <w:autoSpaceDN w:val="0"/>
        <w:adjustRightInd w:val="0"/>
        <w:spacing w:line="276" w:lineRule="auto"/>
        <w:ind w:left="1418" w:hanging="425"/>
        <w:rPr>
          <w:rFonts w:ascii="Times New Roman" w:eastAsia="Songti SC" w:hAnsi="Times New Roman" w:cs="Times New Roman"/>
          <w:color w:val="auto"/>
          <w:kern w:val="0"/>
          <w:lang w:val="pl-PL" w:bidi="ar-SA"/>
        </w:rPr>
      </w:pPr>
      <w:r w:rsidRPr="009B1053">
        <w:rPr>
          <w:rFonts w:ascii="Times New Roman" w:eastAsia="SimSun" w:hAnsi="Times New Roman" w:cs="Times New Roman"/>
          <w:color w:val="auto"/>
          <w:kern w:val="0"/>
          <w:lang w:val="pl-PL" w:bidi="ar-SA"/>
        </w:rPr>
        <w:t>plac przed świetlicą wiejską</w:t>
      </w:r>
    </w:p>
    <w:p w14:paraId="2B7539D7" w14:textId="77777777" w:rsidR="009E4237" w:rsidRPr="009B1053" w:rsidRDefault="009E4237">
      <w:pPr>
        <w:pStyle w:val="Akapitzlist"/>
        <w:widowControl/>
        <w:numPr>
          <w:ilvl w:val="0"/>
          <w:numId w:val="41"/>
        </w:numPr>
        <w:suppressAutoHyphens w:val="0"/>
        <w:autoSpaceDE w:val="0"/>
        <w:autoSpaceDN w:val="0"/>
        <w:adjustRightInd w:val="0"/>
        <w:spacing w:line="276" w:lineRule="auto"/>
        <w:ind w:left="1418" w:hanging="425"/>
        <w:rPr>
          <w:rFonts w:ascii="Times New Roman" w:eastAsia="Songti SC" w:hAnsi="Times New Roman" w:cs="Times New Roman"/>
          <w:color w:val="auto"/>
          <w:kern w:val="0"/>
          <w:lang w:val="pl-PL" w:bidi="ar-SA"/>
        </w:rPr>
      </w:pPr>
      <w:r w:rsidRPr="009B1053">
        <w:rPr>
          <w:rFonts w:ascii="Times New Roman" w:eastAsia="SimSun" w:hAnsi="Times New Roman" w:cs="Times New Roman"/>
          <w:color w:val="auto"/>
          <w:kern w:val="0"/>
          <w:lang w:val="pl-PL" w:bidi="ar-SA"/>
        </w:rPr>
        <w:t>chodnik i plac zabaw</w:t>
      </w:r>
    </w:p>
    <w:p w14:paraId="4B38AD18" w14:textId="77777777" w:rsidR="009E4237" w:rsidRPr="009B1053" w:rsidRDefault="009E4237">
      <w:pPr>
        <w:pStyle w:val="Akapitzlist"/>
        <w:widowControl/>
        <w:numPr>
          <w:ilvl w:val="0"/>
          <w:numId w:val="26"/>
        </w:numPr>
        <w:suppressAutoHyphens w:val="0"/>
        <w:autoSpaceDE w:val="0"/>
        <w:autoSpaceDN w:val="0"/>
        <w:adjustRightInd w:val="0"/>
        <w:spacing w:line="276" w:lineRule="auto"/>
        <w:rPr>
          <w:rFonts w:ascii="Times New Roman" w:eastAsia="SimSun" w:hAnsi="Times New Roman" w:cs="Times New Roman"/>
          <w:color w:val="auto"/>
          <w:kern w:val="0"/>
          <w:lang w:val="pl-PL" w:bidi="ar-SA"/>
        </w:rPr>
      </w:pPr>
      <w:r w:rsidRPr="009B1053">
        <w:rPr>
          <w:rFonts w:ascii="Times New Roman" w:hAnsi="Times New Roman" w:cs="Times New Roman"/>
          <w:color w:val="auto"/>
          <w:lang w:val="pl-PL"/>
        </w:rPr>
        <w:t>Termomodernizacja budynku komunalnego wraz z montażem instalacji OZE oraz zagospodarowaniem terenu we Wrockach,</w:t>
      </w:r>
    </w:p>
    <w:p w14:paraId="58555034" w14:textId="7D9DDE9D" w:rsidR="009E4237" w:rsidRPr="009B1053" w:rsidRDefault="009E4237">
      <w:pPr>
        <w:pStyle w:val="Akapitzlist"/>
        <w:widowControl/>
        <w:numPr>
          <w:ilvl w:val="0"/>
          <w:numId w:val="26"/>
        </w:numPr>
        <w:suppressAutoHyphens w:val="0"/>
        <w:autoSpaceDE w:val="0"/>
        <w:autoSpaceDN w:val="0"/>
        <w:adjustRightInd w:val="0"/>
        <w:spacing w:line="276" w:lineRule="auto"/>
        <w:rPr>
          <w:rFonts w:ascii="Times New Roman" w:eastAsia="SimSun" w:hAnsi="Times New Roman" w:cs="Times New Roman"/>
          <w:color w:val="auto"/>
          <w:kern w:val="0"/>
          <w:u w:val="single"/>
          <w:lang w:val="pl-PL" w:bidi="ar-SA"/>
        </w:rPr>
      </w:pPr>
      <w:r w:rsidRPr="009B1053">
        <w:rPr>
          <w:rFonts w:ascii="Times New Roman" w:hAnsi="Times New Roman" w:cs="Times New Roman"/>
          <w:color w:val="auto"/>
          <w:lang w:val="pl-PL"/>
        </w:rPr>
        <w:t xml:space="preserve">Zagospodarowanie placu zabaw oraz montaż urządzeń rekreacyjnych w </w:t>
      </w:r>
      <w:proofErr w:type="spellStart"/>
      <w:r w:rsidRPr="009B1053">
        <w:rPr>
          <w:rFonts w:ascii="Times New Roman" w:hAnsi="Times New Roman" w:cs="Times New Roman"/>
          <w:color w:val="auto"/>
          <w:lang w:val="pl-PL"/>
        </w:rPr>
        <w:t>Owieczkowie</w:t>
      </w:r>
      <w:proofErr w:type="spellEnd"/>
      <w:r w:rsidRPr="009B1053">
        <w:rPr>
          <w:rFonts w:ascii="Times New Roman" w:hAnsi="Times New Roman" w:cs="Times New Roman"/>
          <w:color w:val="auto"/>
          <w:lang w:val="pl-PL"/>
        </w:rPr>
        <w:t>,</w:t>
      </w:r>
    </w:p>
    <w:p w14:paraId="5BF2B69A" w14:textId="57FE363B" w:rsidR="009E4237" w:rsidRPr="009B1053" w:rsidRDefault="009E4237">
      <w:pPr>
        <w:pStyle w:val="Akapitzlist"/>
        <w:widowControl/>
        <w:numPr>
          <w:ilvl w:val="0"/>
          <w:numId w:val="26"/>
        </w:numPr>
        <w:suppressAutoHyphens w:val="0"/>
        <w:autoSpaceDE w:val="0"/>
        <w:autoSpaceDN w:val="0"/>
        <w:adjustRightInd w:val="0"/>
        <w:spacing w:line="276" w:lineRule="auto"/>
        <w:rPr>
          <w:rFonts w:ascii="Times New Roman" w:eastAsia="SimSun" w:hAnsi="Times New Roman" w:cs="Times New Roman"/>
          <w:color w:val="auto"/>
          <w:kern w:val="0"/>
          <w:u w:val="single"/>
          <w:lang w:val="pl-PL" w:bidi="ar-SA"/>
        </w:rPr>
      </w:pPr>
      <w:r w:rsidRPr="009B1053">
        <w:rPr>
          <w:rFonts w:ascii="Times New Roman" w:eastAsia="SimSun" w:hAnsi="Times New Roman" w:cs="Times New Roman"/>
          <w:color w:val="auto"/>
          <w:kern w:val="0"/>
          <w:lang w:val="pl-PL" w:bidi="ar-SA"/>
        </w:rPr>
        <w:t xml:space="preserve">Rozbudowa drogi wojewódzkiej nr 534 Grudziądz-Rypin na odcinku od km 52+341 do km 52+431 wraz z zagospodarowaniem terenu wzdłuż jez. </w:t>
      </w:r>
      <w:proofErr w:type="spellStart"/>
      <w:r w:rsidRPr="009B1053">
        <w:rPr>
          <w:rFonts w:ascii="Times New Roman" w:eastAsia="SimSun" w:hAnsi="Times New Roman" w:cs="Times New Roman"/>
          <w:color w:val="auto"/>
          <w:kern w:val="0"/>
          <w:lang w:val="pl-PL" w:bidi="ar-SA"/>
        </w:rPr>
        <w:t>Owieczkowo</w:t>
      </w:r>
      <w:proofErr w:type="spellEnd"/>
      <w:r w:rsidRPr="009B1053">
        <w:rPr>
          <w:rFonts w:ascii="Times New Roman" w:eastAsia="SimSun" w:hAnsi="Times New Roman" w:cs="Times New Roman"/>
          <w:color w:val="auto"/>
          <w:kern w:val="0"/>
          <w:lang w:val="pl-PL" w:bidi="ar-SA"/>
        </w:rPr>
        <w:t>,</w:t>
      </w:r>
    </w:p>
    <w:p w14:paraId="09541860" w14:textId="77777777" w:rsidR="009E4237" w:rsidRPr="009B1053" w:rsidRDefault="009E4237">
      <w:pPr>
        <w:pStyle w:val="Akapitzlist"/>
        <w:widowControl/>
        <w:numPr>
          <w:ilvl w:val="0"/>
          <w:numId w:val="26"/>
        </w:numPr>
        <w:suppressAutoHyphens w:val="0"/>
        <w:autoSpaceDE w:val="0"/>
        <w:autoSpaceDN w:val="0"/>
        <w:adjustRightInd w:val="0"/>
        <w:spacing w:line="276" w:lineRule="auto"/>
        <w:rPr>
          <w:rFonts w:ascii="Times New Roman" w:eastAsia="SimSun" w:hAnsi="Times New Roman" w:cs="Times New Roman"/>
          <w:color w:val="auto"/>
          <w:kern w:val="0"/>
          <w:u w:val="single"/>
          <w:lang w:val="pl-PL" w:bidi="ar-SA"/>
        </w:rPr>
      </w:pPr>
      <w:r w:rsidRPr="009B1053">
        <w:rPr>
          <w:rFonts w:ascii="Times New Roman" w:hAnsi="Times New Roman" w:cs="Times New Roman"/>
          <w:color w:val="auto"/>
          <w:lang w:val="pl-PL"/>
        </w:rPr>
        <w:t>Projekty czasowej organizacji ruchu (jeżeli jest wymagany przepisami)</w:t>
      </w:r>
    </w:p>
    <w:p w14:paraId="371A9E78" w14:textId="77777777" w:rsidR="00A35830" w:rsidRPr="009B1053" w:rsidRDefault="00A35830" w:rsidP="009B1053">
      <w:pPr>
        <w:pStyle w:val="Akapitzlist"/>
        <w:widowControl/>
        <w:suppressAutoHyphens w:val="0"/>
        <w:autoSpaceDE w:val="0"/>
        <w:autoSpaceDN w:val="0"/>
        <w:adjustRightInd w:val="0"/>
        <w:spacing w:line="276" w:lineRule="auto"/>
        <w:ind w:left="720"/>
        <w:rPr>
          <w:rFonts w:ascii="Times New Roman" w:hAnsi="Times New Roman" w:cs="Times New Roman"/>
          <w:color w:val="auto"/>
          <w:lang w:val="pl-PL"/>
        </w:rPr>
      </w:pPr>
    </w:p>
    <w:p w14:paraId="33720C95" w14:textId="77777777" w:rsidR="009E4237" w:rsidRPr="009B1053" w:rsidRDefault="009E4237" w:rsidP="009B1053">
      <w:pPr>
        <w:pStyle w:val="Akapitzlist"/>
        <w:widowControl/>
        <w:suppressAutoHyphens w:val="0"/>
        <w:autoSpaceDE w:val="0"/>
        <w:autoSpaceDN w:val="0"/>
        <w:adjustRightInd w:val="0"/>
        <w:spacing w:line="276" w:lineRule="auto"/>
        <w:ind w:left="720"/>
        <w:rPr>
          <w:rFonts w:ascii="Times New Roman" w:hAnsi="Times New Roman" w:cs="Times New Roman"/>
          <w:color w:val="auto"/>
          <w:lang w:val="pl-PL"/>
        </w:rPr>
      </w:pPr>
    </w:p>
    <w:bookmarkEnd w:id="4"/>
    <w:p w14:paraId="5DC0B431" w14:textId="157E5FEB" w:rsidR="00A6569C" w:rsidRPr="00456EA3" w:rsidRDefault="00A6569C">
      <w:pPr>
        <w:pStyle w:val="Akapitzlist"/>
        <w:numPr>
          <w:ilvl w:val="0"/>
          <w:numId w:val="23"/>
        </w:numPr>
        <w:spacing w:line="276" w:lineRule="auto"/>
        <w:ind w:left="284" w:hanging="284"/>
        <w:rPr>
          <w:rFonts w:ascii="Times New Roman" w:hAnsi="Times New Roman" w:cs="Times New Roman"/>
          <w:b/>
          <w:bCs/>
          <w:color w:val="auto"/>
          <w:lang w:val="pl-PL"/>
        </w:rPr>
      </w:pPr>
      <w:r w:rsidRPr="009B1053">
        <w:rPr>
          <w:rFonts w:ascii="Times New Roman" w:hAnsi="Times New Roman" w:cs="Times New Roman"/>
          <w:color w:val="auto"/>
          <w:lang w:val="pl-PL"/>
        </w:rPr>
        <w:lastRenderedPageBreak/>
        <w:t>Szczegółowy zakres przedmiotu umowy określa</w:t>
      </w:r>
      <w:r w:rsidR="00A35830" w:rsidRPr="009B1053">
        <w:rPr>
          <w:rFonts w:ascii="Times New Roman" w:hAnsi="Times New Roman" w:cs="Times New Roman"/>
          <w:color w:val="auto"/>
          <w:lang w:val="pl-PL"/>
        </w:rPr>
        <w:t>ją</w:t>
      </w:r>
      <w:r w:rsidRPr="009B1053">
        <w:rPr>
          <w:rFonts w:ascii="Times New Roman" w:hAnsi="Times New Roman" w:cs="Times New Roman"/>
          <w:color w:val="auto"/>
          <w:lang w:val="pl-PL"/>
        </w:rPr>
        <w:t>:</w:t>
      </w:r>
    </w:p>
    <w:p w14:paraId="3EEAE9D1" w14:textId="77777777" w:rsidR="009E4237" w:rsidRPr="00456EA3" w:rsidRDefault="009E4237" w:rsidP="009B1053">
      <w:pPr>
        <w:spacing w:line="276" w:lineRule="auto"/>
        <w:rPr>
          <w:rFonts w:ascii="Times New Roman" w:hAnsi="Times New Roman" w:cs="Times New Roman"/>
          <w:b/>
          <w:bCs/>
          <w:color w:val="auto"/>
          <w:lang w:val="pl-PL"/>
        </w:rPr>
      </w:pPr>
    </w:p>
    <w:p w14:paraId="44CDA8F9" w14:textId="2700203F" w:rsidR="00A6569C" w:rsidRPr="009B1053" w:rsidRDefault="00A6569C" w:rsidP="009B1053">
      <w:pPr>
        <w:pStyle w:val="Akapitzlist"/>
        <w:widowControl/>
        <w:numPr>
          <w:ilvl w:val="0"/>
          <w:numId w:val="1"/>
        </w:numPr>
        <w:spacing w:line="276" w:lineRule="auto"/>
        <w:ind w:left="709" w:hanging="283"/>
        <w:jc w:val="both"/>
        <w:rPr>
          <w:rFonts w:ascii="Times New Roman" w:hAnsi="Times New Roman" w:cs="Times New Roman"/>
          <w:color w:val="auto"/>
          <w:lang w:val="pl-PL"/>
        </w:rPr>
      </w:pPr>
      <w:r w:rsidRPr="009B1053">
        <w:rPr>
          <w:rFonts w:ascii="Times New Roman" w:hAnsi="Times New Roman" w:cs="Times New Roman"/>
          <w:color w:val="auto"/>
          <w:lang w:val="pl-PL"/>
        </w:rPr>
        <w:t>specyfikacj</w:t>
      </w:r>
      <w:r w:rsidR="00A35830" w:rsidRPr="009B1053">
        <w:rPr>
          <w:rFonts w:ascii="Times New Roman" w:hAnsi="Times New Roman" w:cs="Times New Roman"/>
          <w:color w:val="auto"/>
          <w:lang w:val="pl-PL"/>
        </w:rPr>
        <w:t>e</w:t>
      </w:r>
      <w:r w:rsidRPr="009B1053">
        <w:rPr>
          <w:rFonts w:ascii="Times New Roman" w:hAnsi="Times New Roman" w:cs="Times New Roman"/>
          <w:color w:val="auto"/>
          <w:lang w:val="pl-PL"/>
        </w:rPr>
        <w:t xml:space="preserve"> warunków zamówienia z załącznikami,</w:t>
      </w:r>
    </w:p>
    <w:p w14:paraId="20D824E3" w14:textId="589FEFB7" w:rsidR="00A6569C" w:rsidRPr="009B1053" w:rsidRDefault="00A6569C" w:rsidP="009B1053">
      <w:pPr>
        <w:pStyle w:val="Akapitzlist"/>
        <w:widowControl/>
        <w:numPr>
          <w:ilvl w:val="0"/>
          <w:numId w:val="1"/>
        </w:numPr>
        <w:spacing w:line="276" w:lineRule="auto"/>
        <w:ind w:left="709" w:hanging="283"/>
        <w:jc w:val="both"/>
        <w:rPr>
          <w:rFonts w:ascii="Times New Roman" w:hAnsi="Times New Roman" w:cs="Times New Roman"/>
          <w:color w:val="auto"/>
          <w:lang w:val="pl-PL"/>
        </w:rPr>
      </w:pPr>
      <w:r w:rsidRPr="009B1053">
        <w:rPr>
          <w:rFonts w:ascii="Times New Roman" w:hAnsi="Times New Roman" w:cs="Times New Roman"/>
          <w:color w:val="auto"/>
          <w:lang w:val="pl-PL"/>
        </w:rPr>
        <w:t>dokumentacja projektowa robót,</w:t>
      </w:r>
    </w:p>
    <w:p w14:paraId="1F0BD66F" w14:textId="4AE1D05A" w:rsidR="00A6569C" w:rsidRPr="009B1053" w:rsidRDefault="00A6569C" w:rsidP="009B1053">
      <w:pPr>
        <w:pStyle w:val="Akapitzlist"/>
        <w:widowControl/>
        <w:numPr>
          <w:ilvl w:val="0"/>
          <w:numId w:val="1"/>
        </w:numPr>
        <w:spacing w:line="276" w:lineRule="auto"/>
        <w:ind w:left="709" w:hanging="283"/>
        <w:jc w:val="both"/>
        <w:rPr>
          <w:rFonts w:ascii="Times New Roman" w:hAnsi="Times New Roman" w:cs="Times New Roman"/>
          <w:color w:val="auto"/>
          <w:lang w:val="pl-PL"/>
        </w:rPr>
      </w:pPr>
      <w:r w:rsidRPr="009B1053">
        <w:rPr>
          <w:rFonts w:ascii="Times New Roman" w:hAnsi="Times New Roman" w:cs="Times New Roman"/>
          <w:color w:val="auto"/>
          <w:lang w:val="pl-PL"/>
        </w:rPr>
        <w:t>przedmiar</w:t>
      </w:r>
      <w:r w:rsidR="00A35830" w:rsidRPr="009B1053">
        <w:rPr>
          <w:rFonts w:ascii="Times New Roman" w:hAnsi="Times New Roman" w:cs="Times New Roman"/>
          <w:color w:val="auto"/>
          <w:lang w:val="pl-PL"/>
        </w:rPr>
        <w:t>y</w:t>
      </w:r>
      <w:r w:rsidRPr="009B1053">
        <w:rPr>
          <w:rFonts w:ascii="Times New Roman" w:hAnsi="Times New Roman" w:cs="Times New Roman"/>
          <w:color w:val="auto"/>
          <w:lang w:val="pl-PL"/>
        </w:rPr>
        <w:t xml:space="preserve"> robót będące integralną częścią umowy.</w:t>
      </w:r>
    </w:p>
    <w:p w14:paraId="3FAF9BF5" w14:textId="21BA9299" w:rsidR="009E4237" w:rsidRPr="009B1053" w:rsidRDefault="007056B9" w:rsidP="009B1053">
      <w:pPr>
        <w:pStyle w:val="Akapitzlist"/>
        <w:widowControl/>
        <w:numPr>
          <w:ilvl w:val="0"/>
          <w:numId w:val="1"/>
        </w:numPr>
        <w:spacing w:line="276" w:lineRule="auto"/>
        <w:ind w:left="709" w:hanging="283"/>
        <w:jc w:val="both"/>
        <w:rPr>
          <w:rFonts w:ascii="Times New Roman" w:hAnsi="Times New Roman" w:cs="Times New Roman"/>
          <w:color w:val="auto"/>
          <w:lang w:val="pl-PL"/>
        </w:rPr>
      </w:pPr>
      <w:proofErr w:type="spellStart"/>
      <w:r w:rsidRPr="009B1053">
        <w:rPr>
          <w:rFonts w:ascii="Times New Roman" w:hAnsi="Times New Roman" w:cs="Times New Roman"/>
          <w:color w:val="auto"/>
          <w:lang w:val="pl-PL"/>
        </w:rPr>
        <w:t>STWiORB</w:t>
      </w:r>
      <w:proofErr w:type="spellEnd"/>
    </w:p>
    <w:p w14:paraId="67E2737B" w14:textId="77777777" w:rsidR="009E4237" w:rsidRPr="009B1053" w:rsidRDefault="009E4237" w:rsidP="009B1053">
      <w:pPr>
        <w:pStyle w:val="Bezodstpw"/>
        <w:spacing w:line="276" w:lineRule="auto"/>
        <w:rPr>
          <w:rFonts w:ascii="Times New Roman" w:hAnsi="Times New Roman" w:cs="Times New Roman"/>
          <w:color w:val="auto"/>
          <w:lang w:val="pl-PL"/>
        </w:rPr>
      </w:pPr>
    </w:p>
    <w:p w14:paraId="0309DF54" w14:textId="77777777" w:rsidR="00024F2D" w:rsidRPr="009B1053" w:rsidRDefault="00A6569C">
      <w:pPr>
        <w:pStyle w:val="Akapitzlist"/>
        <w:widowControl/>
        <w:numPr>
          <w:ilvl w:val="0"/>
          <w:numId w:val="24"/>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Integralną część niniejszej umowy stanowi również oferta Wykonawcy wraz z załącznikami.</w:t>
      </w:r>
    </w:p>
    <w:p w14:paraId="0A29526C" w14:textId="77777777" w:rsidR="00024F2D" w:rsidRPr="009B1053" w:rsidRDefault="00A6569C">
      <w:pPr>
        <w:pStyle w:val="Akapitzlist"/>
        <w:widowControl/>
        <w:numPr>
          <w:ilvl w:val="0"/>
          <w:numId w:val="24"/>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9B1053" w:rsidRDefault="00A6569C" w:rsidP="009B1053">
      <w:pPr>
        <w:pStyle w:val="Akapitzlist"/>
        <w:spacing w:line="276" w:lineRule="auto"/>
        <w:rPr>
          <w:rFonts w:ascii="Times New Roman" w:hAnsi="Times New Roman" w:cs="Times New Roman"/>
          <w:color w:val="auto"/>
          <w:lang w:val="pl-PL"/>
        </w:rPr>
      </w:pPr>
    </w:p>
    <w:p w14:paraId="68E5E23C" w14:textId="77777777" w:rsidR="00EB5D09" w:rsidRPr="009B1053" w:rsidRDefault="00EB5D09" w:rsidP="009B1053">
      <w:pPr>
        <w:pStyle w:val="Akapitzlist"/>
        <w:spacing w:line="276" w:lineRule="auto"/>
        <w:ind w:left="284" w:hanging="284"/>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Obowiązki Zamawiającego</w:t>
      </w:r>
    </w:p>
    <w:p w14:paraId="5624F4DB" w14:textId="1ACD71B6" w:rsidR="00EB5D09" w:rsidRPr="009B1053" w:rsidRDefault="00EB5D09" w:rsidP="009B1053">
      <w:pPr>
        <w:pStyle w:val="Akapitzlist"/>
        <w:spacing w:line="276" w:lineRule="auto"/>
        <w:ind w:left="284" w:hanging="284"/>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 2</w:t>
      </w:r>
    </w:p>
    <w:p w14:paraId="62D26653" w14:textId="77777777" w:rsidR="00EB5D09" w:rsidRPr="009B1053" w:rsidRDefault="00EB5D09" w:rsidP="009B1053">
      <w:pPr>
        <w:pStyle w:val="Akapitzlist"/>
        <w:spacing w:line="276" w:lineRule="auto"/>
        <w:ind w:left="284" w:hanging="284"/>
        <w:jc w:val="center"/>
        <w:rPr>
          <w:rFonts w:ascii="Times New Roman" w:hAnsi="Times New Roman" w:cs="Times New Roman"/>
          <w:b/>
          <w:bCs/>
          <w:color w:val="auto"/>
          <w:lang w:val="pl-PL"/>
        </w:rPr>
      </w:pPr>
    </w:p>
    <w:p w14:paraId="3CAC6627" w14:textId="77777777" w:rsidR="00EB5D09" w:rsidRPr="009B1053" w:rsidRDefault="00EB5D09" w:rsidP="009B1053">
      <w:pPr>
        <w:pStyle w:val="Akapitzlist"/>
        <w:spacing w:line="276" w:lineRule="auto"/>
        <w:ind w:left="284" w:hanging="284"/>
        <w:rPr>
          <w:rFonts w:ascii="Times New Roman" w:hAnsi="Times New Roman" w:cs="Times New Roman"/>
          <w:color w:val="auto"/>
          <w:lang w:val="pl-PL"/>
        </w:rPr>
      </w:pPr>
      <w:r w:rsidRPr="009B1053">
        <w:rPr>
          <w:rFonts w:ascii="Times New Roman" w:hAnsi="Times New Roman" w:cs="Times New Roman"/>
          <w:color w:val="auto"/>
          <w:lang w:val="pl-PL"/>
        </w:rPr>
        <w:t>Do obowiązków Zamawiającego należy w szczególności:</w:t>
      </w:r>
    </w:p>
    <w:p w14:paraId="3CD7C481" w14:textId="77777777" w:rsidR="00EB5D09" w:rsidRPr="009B1053" w:rsidRDefault="00EB5D09">
      <w:pPr>
        <w:pStyle w:val="Akapitzlist"/>
        <w:numPr>
          <w:ilvl w:val="0"/>
          <w:numId w:val="31"/>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protokolarne przekazanie terenu budowy oraz dokumentacji projektowej, </w:t>
      </w:r>
    </w:p>
    <w:p w14:paraId="3C9A56A4" w14:textId="77777777" w:rsidR="00EB5D09" w:rsidRPr="009B1053" w:rsidRDefault="00EB5D09">
      <w:pPr>
        <w:pStyle w:val="Akapitzlist"/>
        <w:numPr>
          <w:ilvl w:val="0"/>
          <w:numId w:val="31"/>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udzielenie Wykonawcy lub osobom przez niego upoważnionym pełnomocnictw niezbędnych do realizacji umowy,</w:t>
      </w:r>
    </w:p>
    <w:p w14:paraId="07FA99E3" w14:textId="77777777" w:rsidR="00EB5D09" w:rsidRPr="009B1053" w:rsidRDefault="00EB5D09">
      <w:pPr>
        <w:pStyle w:val="Akapitzlist"/>
        <w:numPr>
          <w:ilvl w:val="0"/>
          <w:numId w:val="31"/>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 powołanie odpowiedniego Inspektora Nadzoru Inwestorskiego, </w:t>
      </w:r>
    </w:p>
    <w:p w14:paraId="33EE57CE" w14:textId="77777777" w:rsidR="00EB5D09" w:rsidRPr="009B1053" w:rsidRDefault="00EB5D09">
      <w:pPr>
        <w:pStyle w:val="Akapitzlist"/>
        <w:numPr>
          <w:ilvl w:val="0"/>
          <w:numId w:val="31"/>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dokonanie odbioru częściowego i końcowego prac, </w:t>
      </w:r>
    </w:p>
    <w:p w14:paraId="59AB5878" w14:textId="77777777" w:rsidR="00EB5D09" w:rsidRPr="009B1053" w:rsidRDefault="00EB5D09">
      <w:pPr>
        <w:pStyle w:val="Akapitzlist"/>
        <w:numPr>
          <w:ilvl w:val="0"/>
          <w:numId w:val="31"/>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zapłata wynagrodzenia przysługującego Wykonawcy z tytułu należytej realizacji niniejszej umowy.</w:t>
      </w:r>
    </w:p>
    <w:p w14:paraId="5DA0478D" w14:textId="77777777" w:rsidR="00EB5D09" w:rsidRPr="009B1053" w:rsidRDefault="00EB5D09" w:rsidP="009B1053">
      <w:pPr>
        <w:pStyle w:val="Akapitzlist"/>
        <w:spacing w:line="276" w:lineRule="auto"/>
        <w:rPr>
          <w:rFonts w:ascii="Times New Roman" w:hAnsi="Times New Roman" w:cs="Times New Roman"/>
          <w:color w:val="auto"/>
          <w:lang w:val="pl-PL"/>
        </w:rPr>
      </w:pPr>
    </w:p>
    <w:p w14:paraId="4CA09827" w14:textId="2120D01B" w:rsidR="00F614FD" w:rsidRPr="009B1053" w:rsidRDefault="00F614FD" w:rsidP="009B1053">
      <w:pPr>
        <w:pStyle w:val="Akapitzlist"/>
        <w:spacing w:line="276" w:lineRule="auto"/>
        <w:ind w:left="284" w:hanging="284"/>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 xml:space="preserve">Obowiązki </w:t>
      </w:r>
      <w:r w:rsidR="00EB5D09" w:rsidRPr="009B1053">
        <w:rPr>
          <w:rFonts w:ascii="Times New Roman" w:hAnsi="Times New Roman" w:cs="Times New Roman"/>
          <w:b/>
          <w:bCs/>
          <w:color w:val="auto"/>
          <w:lang w:val="pl-PL"/>
        </w:rPr>
        <w:t xml:space="preserve">i odpowiedzialność </w:t>
      </w:r>
      <w:r w:rsidRPr="009B1053">
        <w:rPr>
          <w:rFonts w:ascii="Times New Roman" w:hAnsi="Times New Roman" w:cs="Times New Roman"/>
          <w:b/>
          <w:bCs/>
          <w:color w:val="auto"/>
          <w:lang w:val="pl-PL"/>
        </w:rPr>
        <w:t>Wykonawcy</w:t>
      </w:r>
    </w:p>
    <w:p w14:paraId="66F05887" w14:textId="7034118D" w:rsidR="00F614FD" w:rsidRPr="009B1053" w:rsidRDefault="00F614FD" w:rsidP="009B1053">
      <w:pPr>
        <w:pStyle w:val="Akapitzlist"/>
        <w:spacing w:line="276" w:lineRule="auto"/>
        <w:ind w:left="284" w:hanging="284"/>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 xml:space="preserve">§ </w:t>
      </w:r>
      <w:r w:rsidR="00EB5D09" w:rsidRPr="009B1053">
        <w:rPr>
          <w:rFonts w:ascii="Times New Roman" w:hAnsi="Times New Roman" w:cs="Times New Roman"/>
          <w:b/>
          <w:bCs/>
          <w:color w:val="auto"/>
          <w:lang w:val="pl-PL"/>
        </w:rPr>
        <w:t>3</w:t>
      </w:r>
    </w:p>
    <w:p w14:paraId="1C6831CD" w14:textId="77777777" w:rsidR="00F614FD" w:rsidRPr="009B1053" w:rsidRDefault="00F614FD">
      <w:pPr>
        <w:pStyle w:val="Akapitzlist"/>
        <w:numPr>
          <w:ilvl w:val="0"/>
          <w:numId w:val="27"/>
        </w:numPr>
        <w:spacing w:line="276" w:lineRule="auto"/>
        <w:ind w:left="284" w:hanging="284"/>
        <w:rPr>
          <w:rFonts w:ascii="Times New Roman" w:hAnsi="Times New Roman" w:cs="Times New Roman"/>
          <w:color w:val="auto"/>
          <w:lang w:val="pl-PL"/>
        </w:rPr>
      </w:pPr>
      <w:r w:rsidRPr="009B1053">
        <w:rPr>
          <w:rFonts w:ascii="Times New Roman" w:hAnsi="Times New Roman" w:cs="Times New Roman"/>
          <w:color w:val="auto"/>
          <w:lang w:val="pl-PL"/>
        </w:rPr>
        <w:t xml:space="preserve">Wykonawca oświadcza, że: </w:t>
      </w:r>
    </w:p>
    <w:p w14:paraId="44B438F4" w14:textId="77777777" w:rsidR="00F614FD" w:rsidRPr="009B1053" w:rsidRDefault="00F614FD">
      <w:pPr>
        <w:pStyle w:val="Akapitzlist"/>
        <w:numPr>
          <w:ilvl w:val="0"/>
          <w:numId w:val="28"/>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zapoznał się z dokumentami wskazanymi w § 1 ust. 3, nie wnosi do nich uwag i uznaje je za kompletne i prawidłowe, jako podstawę do realizacji przedmiotu umowy </w:t>
      </w:r>
    </w:p>
    <w:p w14:paraId="241A34DE" w14:textId="4FFACAB4" w:rsidR="00F614FD" w:rsidRPr="009B1053" w:rsidRDefault="00F614FD">
      <w:pPr>
        <w:pStyle w:val="Akapitzlist"/>
        <w:numPr>
          <w:ilvl w:val="0"/>
          <w:numId w:val="28"/>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posiada stosowne doświadczenie i wiedzę w zakresie prac, które stanowią przedmiot niniejszej umowy, a także dysponuje potencjałem technicznym i osobowym, pozwalającym na terminowe wywiązywanie się ze wszelkich obowiązków przewidzianych umową, </w:t>
      </w:r>
    </w:p>
    <w:p w14:paraId="54F7D247" w14:textId="77777777" w:rsidR="00F614FD" w:rsidRPr="009B1053" w:rsidRDefault="00F614FD">
      <w:pPr>
        <w:pStyle w:val="Akapitzlist"/>
        <w:numPr>
          <w:ilvl w:val="0"/>
          <w:numId w:val="28"/>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Pr="009B1053" w:rsidRDefault="00F614FD">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zobowiązany jest w szczególności do: </w:t>
      </w:r>
    </w:p>
    <w:p w14:paraId="7A6A08AC" w14:textId="1598B565" w:rsidR="00F614FD" w:rsidRPr="009B1053" w:rsidRDefault="00F614FD">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wykonywania przedmiotu zamówienia terminowo i poprzez odpowiednio wykwalifikowaną kadrę, </w:t>
      </w:r>
    </w:p>
    <w:p w14:paraId="79A9DF79" w14:textId="77777777" w:rsidR="00F614FD" w:rsidRPr="009B1053" w:rsidRDefault="00F614FD">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9B1053">
        <w:rPr>
          <w:rFonts w:ascii="Times New Roman" w:hAnsi="Times New Roman" w:cs="Times New Roman"/>
          <w:color w:val="auto"/>
          <w:lang w:val="pl-PL"/>
        </w:rPr>
        <w:t>późn</w:t>
      </w:r>
      <w:proofErr w:type="spellEnd"/>
      <w:r w:rsidRPr="009B1053">
        <w:rPr>
          <w:rFonts w:ascii="Times New Roman" w:hAnsi="Times New Roman" w:cs="Times New Roman"/>
          <w:color w:val="auto"/>
          <w:lang w:val="pl-PL"/>
        </w:rPr>
        <w:t xml:space="preserve">. zm.), </w:t>
      </w:r>
    </w:p>
    <w:p w14:paraId="3577D805" w14:textId="77777777" w:rsidR="00F614FD" w:rsidRPr="009B1053" w:rsidRDefault="00F614FD">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wykonania przedmiotu umowy zgodnie z zasadami wiedzy technicznej, obowiązującymi przepisami i sztuką budowlaną, </w:t>
      </w:r>
    </w:p>
    <w:p w14:paraId="0238CE19" w14:textId="77777777" w:rsidR="007101DC" w:rsidRPr="009B1053" w:rsidRDefault="007101DC">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sporządzenie planu bezpieczeństwa i ochrony zdrowia na terenie robót, </w:t>
      </w:r>
    </w:p>
    <w:p w14:paraId="78B14C34" w14:textId="77777777" w:rsidR="007101DC" w:rsidRPr="009B1053" w:rsidRDefault="007101DC">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lastRenderedPageBreak/>
        <w:t xml:space="preserve">zabezpieczenie i oznakowanie terenu robót, </w:t>
      </w:r>
    </w:p>
    <w:p w14:paraId="5B4995E1" w14:textId="77777777" w:rsidR="007101DC" w:rsidRPr="009B1053" w:rsidRDefault="007101DC">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ubezpieczenie budowy, </w:t>
      </w:r>
    </w:p>
    <w:p w14:paraId="0A324F2E" w14:textId="77777777" w:rsidR="007101DC" w:rsidRPr="009B1053" w:rsidRDefault="007101DC">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informowanie Zamawiającego o zagrożeniach, które mogą mieć ujemny wpływ na realizację inwestycji, jakość robót, opóźnienie planowanej daty zakończenia robót, </w:t>
      </w:r>
    </w:p>
    <w:p w14:paraId="55EC88FE" w14:textId="77777777" w:rsidR="007101DC" w:rsidRPr="009B1053" w:rsidRDefault="007101DC">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przywrócenie do stanu pierwotnego składników majątkowych zniszczonych lub naruszonych w czasie realizacji przedmiotu umowy z przyczyn zawinionych przez Wykonawcę lub osoby działające w imieniu Wykonawcy,</w:t>
      </w:r>
      <w:r w:rsidRPr="00456EA3">
        <w:rPr>
          <w:rFonts w:ascii="Times New Roman" w:hAnsi="Times New Roman" w:cs="Times New Roman"/>
          <w:color w:val="auto"/>
          <w:lang w:val="pl-PL"/>
        </w:rPr>
        <w:t xml:space="preserve"> </w:t>
      </w:r>
      <w:r w:rsidRPr="009B1053">
        <w:rPr>
          <w:rFonts w:ascii="Times New Roman" w:hAnsi="Times New Roman" w:cs="Times New Roman"/>
          <w:color w:val="auto"/>
          <w:lang w:val="pl-PL"/>
        </w:rPr>
        <w:t xml:space="preserve">zarówno w mieniu Zamawiającego, jak i mieniu osób trzecich, </w:t>
      </w:r>
    </w:p>
    <w:p w14:paraId="26629720" w14:textId="1047B045" w:rsidR="007101DC" w:rsidRPr="009B1053" w:rsidRDefault="007101DC">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zapewnienie Zamawiającemu oraz wszystkim osobom upoważnionym, jak też innym uczestnikom procesu budowlanego, dostępu do terenu budowy i do każdego miejsca, gdzie w związku z niniejszą umową roboty są wykonywane,</w:t>
      </w:r>
    </w:p>
    <w:p w14:paraId="2C95A1E9" w14:textId="77777777" w:rsidR="00F614FD" w:rsidRPr="009B1053" w:rsidRDefault="00F614FD">
      <w:pPr>
        <w:pStyle w:val="Akapitzlist"/>
        <w:numPr>
          <w:ilvl w:val="0"/>
          <w:numId w:val="2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zatrudniania osób wykonujących czynności w ramach realizacji zamówienia, w sposób określony w art. 22 § 1 ustawy Kodeks pracy, na umowy o pracę. </w:t>
      </w:r>
    </w:p>
    <w:p w14:paraId="02FF9415" w14:textId="5B7E49D3" w:rsidR="00F614FD" w:rsidRPr="009B1053" w:rsidRDefault="00707B09">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zobowiązuje się do przedstawienia Zamawiającemu przed zawarciem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77777777" w:rsidR="00F614FD" w:rsidRPr="009B1053" w:rsidRDefault="00F614FD">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Integralną częścią Umowy jest Oferta Wykonawcy. Żadna część Umowy nie będzie interpretowana przez Strony z pomniejszeniem uprawnień Zamawiającego wynikających z Oferty Wykonawcy oraz </w:t>
      </w:r>
      <w:proofErr w:type="spellStart"/>
      <w:r w:rsidRPr="009B1053">
        <w:rPr>
          <w:rFonts w:ascii="Times New Roman" w:hAnsi="Times New Roman" w:cs="Times New Roman"/>
          <w:color w:val="auto"/>
          <w:lang w:val="pl-PL"/>
        </w:rPr>
        <w:t>swz</w:t>
      </w:r>
      <w:proofErr w:type="spellEnd"/>
      <w:r w:rsidRPr="009B1053">
        <w:rPr>
          <w:rFonts w:ascii="Times New Roman" w:hAnsi="Times New Roman" w:cs="Times New Roman"/>
          <w:color w:val="auto"/>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Pr="009B1053" w:rsidRDefault="00F614FD">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2001r. Prawo ochrony środowiska (Dz. U. z 2021 r. poz. 1973) oraz ustawy z dnia 14 grudnia 2012r. o odpadach (Dz. U. z 2022 r., poz. 699). </w:t>
      </w:r>
    </w:p>
    <w:p w14:paraId="5CEB76B6" w14:textId="77777777" w:rsidR="00F614FD" w:rsidRPr="009B1053" w:rsidRDefault="00F614FD">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Pr="009B1053" w:rsidRDefault="00F614FD">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w:t>
      </w:r>
      <w:r w:rsidRPr="009B1053">
        <w:rPr>
          <w:rFonts w:ascii="Times New Roman" w:hAnsi="Times New Roman" w:cs="Times New Roman"/>
          <w:color w:val="auto"/>
          <w:lang w:val="pl-PL"/>
        </w:rPr>
        <w:lastRenderedPageBreak/>
        <w:t xml:space="preserve">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Pr="009B1053" w:rsidRDefault="00F614FD">
      <w:pPr>
        <w:pStyle w:val="Akapitzlist"/>
        <w:numPr>
          <w:ilvl w:val="0"/>
          <w:numId w:val="3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rodzaju, właściwości fizycznych, </w:t>
      </w:r>
    </w:p>
    <w:p w14:paraId="1E983F56" w14:textId="77777777" w:rsidR="007F5BDA" w:rsidRPr="009B1053" w:rsidRDefault="00F614FD">
      <w:pPr>
        <w:pStyle w:val="Akapitzlist"/>
        <w:numPr>
          <w:ilvl w:val="0"/>
          <w:numId w:val="3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charakteru użytkowego (tożsamości funkcji), </w:t>
      </w:r>
    </w:p>
    <w:p w14:paraId="53D588E2" w14:textId="77777777" w:rsidR="007F5BDA" w:rsidRPr="009B1053" w:rsidRDefault="00F614FD">
      <w:pPr>
        <w:pStyle w:val="Akapitzlist"/>
        <w:numPr>
          <w:ilvl w:val="0"/>
          <w:numId w:val="3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charakterystyki materiałowej (rodzaj i jakość materiałów), </w:t>
      </w:r>
    </w:p>
    <w:p w14:paraId="5D15BDB8" w14:textId="77777777" w:rsidR="007F5BDA" w:rsidRPr="009B1053" w:rsidRDefault="00F614FD">
      <w:pPr>
        <w:pStyle w:val="Akapitzlist"/>
        <w:numPr>
          <w:ilvl w:val="0"/>
          <w:numId w:val="3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parametrów technicznych (wytrzymałość, trwałość, dane techniczne, dane hydrauliczne, charakterystyki liniowe, konstrukcyjne itd.), </w:t>
      </w:r>
    </w:p>
    <w:p w14:paraId="280F3F48" w14:textId="77777777" w:rsidR="007F5BDA" w:rsidRPr="009B1053" w:rsidRDefault="00F614FD">
      <w:pPr>
        <w:pStyle w:val="Akapitzlist"/>
        <w:numPr>
          <w:ilvl w:val="0"/>
          <w:numId w:val="3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parametrów bezpieczeństwa użytkowania, </w:t>
      </w:r>
    </w:p>
    <w:p w14:paraId="0ACB461B" w14:textId="77777777" w:rsidR="007F5BDA" w:rsidRPr="009B1053" w:rsidRDefault="00F614FD">
      <w:pPr>
        <w:pStyle w:val="Akapitzlist"/>
        <w:numPr>
          <w:ilvl w:val="0"/>
          <w:numId w:val="3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standardów emisyjnych, </w:t>
      </w:r>
    </w:p>
    <w:p w14:paraId="4DDE75C0" w14:textId="77777777" w:rsidR="007F5BDA" w:rsidRPr="009B1053" w:rsidRDefault="00F614FD">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Pr="009B1053" w:rsidRDefault="00F614FD">
      <w:pPr>
        <w:pStyle w:val="Akapitzlist"/>
        <w:numPr>
          <w:ilvl w:val="0"/>
          <w:numId w:val="2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Pr="009B1053" w:rsidRDefault="00F614FD">
      <w:pPr>
        <w:pStyle w:val="Akapitzlist"/>
        <w:numPr>
          <w:ilvl w:val="0"/>
          <w:numId w:val="27"/>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Wszystkie parametry wyrażone wartością liczbową uznane zostaną za nie gorsze od wymaganych w niniejszym opracowaniu pod warunkiem spełnienia wymagania z tolerancją +/- 3%. </w:t>
      </w:r>
    </w:p>
    <w:p w14:paraId="5D629D44" w14:textId="77777777" w:rsidR="007F5BDA" w:rsidRPr="009B1053" w:rsidRDefault="00F614FD">
      <w:pPr>
        <w:pStyle w:val="Akapitzlist"/>
        <w:numPr>
          <w:ilvl w:val="0"/>
          <w:numId w:val="27"/>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9B1053" w:rsidRDefault="00F614FD">
      <w:pPr>
        <w:pStyle w:val="Akapitzlist"/>
        <w:numPr>
          <w:ilvl w:val="0"/>
          <w:numId w:val="27"/>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Wykonawca może zastosować materiały i urządzenia równoważne o parametrach technicznoużytkowych odpowiadających co najmniej parametrom materiałów i urządzeń zaproponowanych w dokumentacji.</w:t>
      </w:r>
    </w:p>
    <w:p w14:paraId="5855315C" w14:textId="77777777" w:rsidR="00EB5D09" w:rsidRPr="009B1053" w:rsidRDefault="00EB5D09" w:rsidP="009B1053">
      <w:pPr>
        <w:spacing w:line="276" w:lineRule="auto"/>
        <w:rPr>
          <w:rFonts w:ascii="Times New Roman" w:hAnsi="Times New Roman" w:cs="Times New Roman"/>
          <w:color w:val="auto"/>
          <w:lang w:val="pl-PL"/>
        </w:rPr>
      </w:pPr>
    </w:p>
    <w:p w14:paraId="193BD868" w14:textId="77777777" w:rsidR="00A6569C" w:rsidRPr="009B1053" w:rsidRDefault="00A6569C" w:rsidP="009B1053">
      <w:pPr>
        <w:pStyle w:val="Akapitzlist"/>
        <w:spacing w:line="276" w:lineRule="auto"/>
        <w:ind w:left="0"/>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Terminy</w:t>
      </w:r>
    </w:p>
    <w:p w14:paraId="27E9D869" w14:textId="4741697D"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B066B0" w:rsidRPr="009B1053">
        <w:rPr>
          <w:rFonts w:ascii="Times New Roman" w:hAnsi="Times New Roman" w:cs="Times New Roman"/>
          <w:bCs/>
          <w:color w:val="auto"/>
          <w:sz w:val="24"/>
          <w:szCs w:val="24"/>
        </w:rPr>
        <w:t>4</w:t>
      </w:r>
    </w:p>
    <w:p w14:paraId="51200AB0" w14:textId="77777777" w:rsidR="00A6569C" w:rsidRPr="009B1053" w:rsidRDefault="00A6569C" w:rsidP="009B1053">
      <w:pPr>
        <w:pStyle w:val="Tekstpodstawowy"/>
        <w:spacing w:line="276" w:lineRule="auto"/>
        <w:rPr>
          <w:rFonts w:ascii="Times New Roman" w:hAnsi="Times New Roman" w:cs="Times New Roman"/>
          <w:b w:val="0"/>
          <w:color w:val="auto"/>
          <w:sz w:val="24"/>
          <w:szCs w:val="24"/>
        </w:rPr>
      </w:pPr>
    </w:p>
    <w:p w14:paraId="5546D3E8" w14:textId="77777777" w:rsidR="00A6569C" w:rsidRPr="009B1053" w:rsidRDefault="00A6569C" w:rsidP="009B1053">
      <w:pPr>
        <w:pStyle w:val="Akapitzlist"/>
        <w:widowControl/>
        <w:numPr>
          <w:ilvl w:val="0"/>
          <w:numId w:val="2"/>
        </w:numPr>
        <w:spacing w:line="276" w:lineRule="auto"/>
        <w:ind w:left="284" w:right="204" w:hanging="284"/>
        <w:jc w:val="both"/>
        <w:rPr>
          <w:rFonts w:ascii="Times New Roman" w:hAnsi="Times New Roman" w:cs="Times New Roman"/>
          <w:color w:val="auto"/>
          <w:lang w:val="pl-PL"/>
        </w:rPr>
      </w:pPr>
      <w:r w:rsidRPr="009B1053">
        <w:rPr>
          <w:rFonts w:ascii="Times New Roman" w:hAnsi="Times New Roman" w:cs="Times New Roman"/>
          <w:color w:val="auto"/>
          <w:lang w:val="pl-PL"/>
        </w:rPr>
        <w:t>Termin rozpoczęcia realizacji przedmiotu umowy od dnia podpisania umowy po protokolarnym przekazaniu terenu budowy.</w:t>
      </w:r>
    </w:p>
    <w:p w14:paraId="193C608C" w14:textId="1DEBEC0D" w:rsidR="00A6569C" w:rsidRPr="009B1053" w:rsidRDefault="00A6569C" w:rsidP="009B1053">
      <w:pPr>
        <w:pStyle w:val="Akapitzlist"/>
        <w:widowControl/>
        <w:numPr>
          <w:ilvl w:val="0"/>
          <w:numId w:val="2"/>
        </w:numPr>
        <w:spacing w:line="276" w:lineRule="auto"/>
        <w:ind w:left="284" w:right="20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Termin realizacji przedmiotu umowy: </w:t>
      </w:r>
      <w:r w:rsidR="00F0216F" w:rsidRPr="009B1053">
        <w:rPr>
          <w:rFonts w:ascii="Times New Roman" w:hAnsi="Times New Roman" w:cs="Times New Roman"/>
          <w:b/>
          <w:bCs/>
          <w:color w:val="auto"/>
          <w:lang w:val="pl-PL"/>
        </w:rPr>
        <w:t>1</w:t>
      </w:r>
      <w:r w:rsidR="00A35830" w:rsidRPr="009B1053">
        <w:rPr>
          <w:rFonts w:ascii="Times New Roman" w:hAnsi="Times New Roman" w:cs="Times New Roman"/>
          <w:b/>
          <w:bCs/>
          <w:color w:val="auto"/>
          <w:lang w:val="pl-PL"/>
        </w:rPr>
        <w:t>1</w:t>
      </w:r>
      <w:r w:rsidR="00B925D6" w:rsidRPr="009B1053">
        <w:rPr>
          <w:rFonts w:ascii="Times New Roman" w:hAnsi="Times New Roman" w:cs="Times New Roman"/>
          <w:b/>
          <w:bCs/>
          <w:color w:val="auto"/>
          <w:lang w:val="pl-PL"/>
        </w:rPr>
        <w:t xml:space="preserve"> miesięcy</w:t>
      </w:r>
      <w:r w:rsidRPr="009B1053">
        <w:rPr>
          <w:rFonts w:ascii="Times New Roman" w:hAnsi="Times New Roman" w:cs="Times New Roman"/>
          <w:color w:val="auto"/>
          <w:lang w:val="pl-PL"/>
        </w:rPr>
        <w:t xml:space="preserve"> od dnia podpisania umowy. </w:t>
      </w:r>
    </w:p>
    <w:p w14:paraId="3C50989A" w14:textId="77777777" w:rsidR="00A6569C" w:rsidRPr="009B1053" w:rsidRDefault="00A6569C" w:rsidP="009B1053">
      <w:pPr>
        <w:pStyle w:val="Akapitzlist"/>
        <w:widowControl/>
        <w:numPr>
          <w:ilvl w:val="0"/>
          <w:numId w:val="2"/>
        </w:numPr>
        <w:spacing w:line="276" w:lineRule="auto"/>
        <w:ind w:left="284" w:right="204" w:hanging="284"/>
        <w:jc w:val="both"/>
        <w:rPr>
          <w:rFonts w:ascii="Times New Roman" w:hAnsi="Times New Roman" w:cs="Times New Roman"/>
          <w:color w:val="auto"/>
          <w:lang w:val="pl-PL"/>
        </w:rPr>
      </w:pPr>
      <w:r w:rsidRPr="009B1053">
        <w:rPr>
          <w:rFonts w:ascii="Times New Roman" w:hAnsi="Times New Roman" w:cs="Times New Roman"/>
          <w:color w:val="auto"/>
          <w:lang w:val="pl-PL"/>
        </w:rPr>
        <w:t>Za termin realizacji przedmiotu umowy będzie uznany dzień pisemnego zgłoszenia gotowości do odbioru końcowego wraz z załącznikami określonymi w §12 niniejszej umowy.</w:t>
      </w:r>
    </w:p>
    <w:p w14:paraId="7AFB1931" w14:textId="32A39914" w:rsidR="00A6569C" w:rsidRPr="009B1053" w:rsidRDefault="00A6569C" w:rsidP="009B1053">
      <w:pPr>
        <w:pStyle w:val="Akapitzlist"/>
        <w:widowControl/>
        <w:numPr>
          <w:ilvl w:val="0"/>
          <w:numId w:val="2"/>
        </w:numPr>
        <w:spacing w:line="276" w:lineRule="auto"/>
        <w:ind w:left="284" w:right="204" w:hanging="284"/>
        <w:jc w:val="both"/>
        <w:rPr>
          <w:rFonts w:ascii="Times New Roman" w:hAnsi="Times New Roman" w:cs="Times New Roman"/>
          <w:color w:val="auto"/>
          <w:lang w:val="pl-PL"/>
        </w:rPr>
      </w:pPr>
      <w:r w:rsidRPr="009B1053">
        <w:rPr>
          <w:rFonts w:ascii="Times New Roman" w:hAnsi="Times New Roman" w:cs="Times New Roman"/>
          <w:color w:val="auto"/>
          <w:lang w:val="pl-PL"/>
        </w:rPr>
        <w:t>Zamawiający przekaże Wykonawcy teren budowy w terminie</w:t>
      </w:r>
      <w:bookmarkStart w:id="5" w:name="bookmark9"/>
      <w:bookmarkStart w:id="6" w:name="bookmark8"/>
      <w:bookmarkEnd w:id="5"/>
      <w:bookmarkEnd w:id="6"/>
      <w:r w:rsidR="00F614FD" w:rsidRPr="009B1053">
        <w:rPr>
          <w:rFonts w:ascii="Times New Roman" w:hAnsi="Times New Roman" w:cs="Times New Roman"/>
          <w:color w:val="auto"/>
          <w:lang w:val="pl-PL"/>
        </w:rPr>
        <w:t xml:space="preserve"> do </w:t>
      </w:r>
      <w:r w:rsidR="00EB5D09" w:rsidRPr="009B1053">
        <w:rPr>
          <w:rFonts w:ascii="Times New Roman" w:hAnsi="Times New Roman" w:cs="Times New Roman"/>
          <w:color w:val="auto"/>
          <w:lang w:val="pl-PL"/>
        </w:rPr>
        <w:t>7</w:t>
      </w:r>
      <w:r w:rsidR="00F614FD" w:rsidRPr="009B1053">
        <w:rPr>
          <w:rFonts w:ascii="Times New Roman" w:hAnsi="Times New Roman" w:cs="Times New Roman"/>
          <w:color w:val="auto"/>
          <w:lang w:val="pl-PL"/>
        </w:rPr>
        <w:t xml:space="preserve"> dni od dnia </w:t>
      </w:r>
      <w:r w:rsidR="00EB5D09" w:rsidRPr="009B1053">
        <w:rPr>
          <w:rFonts w:ascii="Times New Roman" w:hAnsi="Times New Roman" w:cs="Times New Roman"/>
          <w:color w:val="auto"/>
          <w:lang w:val="pl-PL"/>
        </w:rPr>
        <w:t>podpisania</w:t>
      </w:r>
      <w:r w:rsidR="00F614FD" w:rsidRPr="009B1053">
        <w:rPr>
          <w:rFonts w:ascii="Times New Roman" w:hAnsi="Times New Roman" w:cs="Times New Roman"/>
          <w:color w:val="auto"/>
          <w:lang w:val="pl-PL"/>
        </w:rPr>
        <w:t xml:space="preserve"> umowy.</w:t>
      </w:r>
    </w:p>
    <w:p w14:paraId="6C6641C2" w14:textId="3378AFAF" w:rsidR="00F614FD" w:rsidRPr="009B1053" w:rsidRDefault="00F614FD" w:rsidP="009B1053">
      <w:pPr>
        <w:spacing w:line="276" w:lineRule="auto"/>
        <w:rPr>
          <w:rFonts w:ascii="Times New Roman" w:hAnsi="Times New Roman" w:cs="Times New Roman"/>
          <w:color w:val="auto"/>
          <w:lang w:val="pl-PL"/>
        </w:rPr>
      </w:pPr>
    </w:p>
    <w:p w14:paraId="2340B3FC" w14:textId="2AFE1D7D" w:rsidR="00B066B0" w:rsidRPr="009B1053" w:rsidRDefault="00B066B0"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Wynagrodzenie</w:t>
      </w:r>
    </w:p>
    <w:p w14:paraId="04459DCC" w14:textId="06A7DB76" w:rsidR="00B066B0" w:rsidRPr="009B1053" w:rsidRDefault="00B066B0" w:rsidP="009B1053">
      <w:pPr>
        <w:pStyle w:val="Heading1"/>
        <w:spacing w:line="276" w:lineRule="auto"/>
        <w:rPr>
          <w:rFonts w:ascii="Times New Roman" w:hAnsi="Times New Roman" w:cs="Times New Roman"/>
          <w:sz w:val="24"/>
          <w:szCs w:val="24"/>
        </w:rPr>
      </w:pPr>
      <w:bookmarkStart w:id="7" w:name="bookmark21"/>
      <w:bookmarkStart w:id="8" w:name="bookmark20"/>
      <w:r w:rsidRPr="009B1053">
        <w:rPr>
          <w:rFonts w:ascii="Times New Roman" w:hAnsi="Times New Roman" w:cs="Times New Roman"/>
          <w:sz w:val="24"/>
          <w:szCs w:val="24"/>
        </w:rPr>
        <w:t xml:space="preserve">§ </w:t>
      </w:r>
      <w:bookmarkEnd w:id="7"/>
      <w:bookmarkEnd w:id="8"/>
      <w:r w:rsidRPr="009B1053">
        <w:rPr>
          <w:rFonts w:ascii="Times New Roman" w:hAnsi="Times New Roman" w:cs="Times New Roman"/>
          <w:sz w:val="24"/>
          <w:szCs w:val="24"/>
        </w:rPr>
        <w:t>5</w:t>
      </w:r>
    </w:p>
    <w:p w14:paraId="119D6544" w14:textId="77777777" w:rsidR="00664F23" w:rsidRPr="009B1053" w:rsidRDefault="00664F23" w:rsidP="009B1053">
      <w:pPr>
        <w:pStyle w:val="Heading1"/>
        <w:spacing w:line="276" w:lineRule="auto"/>
        <w:rPr>
          <w:rFonts w:ascii="Times New Roman" w:hAnsi="Times New Roman" w:cs="Times New Roman"/>
          <w:sz w:val="24"/>
          <w:szCs w:val="24"/>
        </w:rPr>
      </w:pPr>
    </w:p>
    <w:p w14:paraId="2A35B358" w14:textId="75032E65" w:rsidR="00EB5D09" w:rsidRPr="009B1053" w:rsidRDefault="00EB5D09" w:rsidP="009B1053">
      <w:pPr>
        <w:pStyle w:val="Tekstpodstawowy"/>
        <w:numPr>
          <w:ilvl w:val="0"/>
          <w:numId w:val="8"/>
        </w:numPr>
        <w:shd w:val="clear" w:color="auto" w:fill="FFFFFF"/>
        <w:spacing w:line="276" w:lineRule="auto"/>
        <w:ind w:left="284" w:hanging="284"/>
        <w:jc w:val="both"/>
        <w:rPr>
          <w:rFonts w:ascii="Times New Roman" w:hAnsi="Times New Roman" w:cs="Times New Roman"/>
          <w:b w:val="0"/>
          <w:bCs/>
          <w:color w:val="auto"/>
          <w:sz w:val="24"/>
          <w:szCs w:val="24"/>
        </w:rPr>
      </w:pPr>
      <w:r w:rsidRPr="009B1053">
        <w:rPr>
          <w:rFonts w:ascii="Times New Roman" w:hAnsi="Times New Roman" w:cs="Times New Roman"/>
          <w:b w:val="0"/>
          <w:bCs/>
          <w:color w:val="auto"/>
          <w:sz w:val="24"/>
          <w:szCs w:val="24"/>
        </w:rPr>
        <w:t>Za wykonanie robót Zamawiający zapłaci Wykonawcy łączne wynagrodzenie ryczałtowe w wysokości</w:t>
      </w:r>
      <w:r w:rsidR="009B1053" w:rsidRPr="009B1053">
        <w:rPr>
          <w:rFonts w:ascii="Times New Roman" w:hAnsi="Times New Roman" w:cs="Times New Roman"/>
          <w:b w:val="0"/>
          <w:bCs/>
          <w:color w:val="auto"/>
          <w:sz w:val="24"/>
          <w:szCs w:val="24"/>
        </w:rPr>
        <w:t>:</w:t>
      </w:r>
    </w:p>
    <w:p w14:paraId="692DF23C" w14:textId="77777777" w:rsidR="00EB5D09" w:rsidRPr="009B1053" w:rsidRDefault="00EB5D09" w:rsidP="009B1053">
      <w:pPr>
        <w:pStyle w:val="Tekstpodstawowy"/>
        <w:shd w:val="clear" w:color="auto" w:fill="FFFFFF"/>
        <w:spacing w:line="276" w:lineRule="auto"/>
        <w:ind w:left="340" w:firstLine="22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 xml:space="preserve">cena netto </w:t>
      </w:r>
      <w:r w:rsidRPr="009B1053">
        <w:rPr>
          <w:rFonts w:ascii="Times New Roman" w:hAnsi="Times New Roman" w:cs="Times New Roman"/>
          <w:b w:val="0"/>
          <w:color w:val="auto"/>
          <w:sz w:val="24"/>
          <w:szCs w:val="24"/>
        </w:rPr>
        <w:tab/>
        <w:t>zł   (słownie:………………………….)</w:t>
      </w:r>
    </w:p>
    <w:p w14:paraId="22B2DBA3" w14:textId="77777777" w:rsidR="00EB5D09" w:rsidRPr="009B1053" w:rsidRDefault="00EB5D09" w:rsidP="009B1053">
      <w:pPr>
        <w:pStyle w:val="Tekstpodstawowy"/>
        <w:shd w:val="clear" w:color="auto" w:fill="FFFFFF"/>
        <w:spacing w:line="276" w:lineRule="auto"/>
        <w:ind w:left="340" w:firstLine="22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cena brutto</w:t>
      </w:r>
      <w:r w:rsidRPr="009B1053">
        <w:rPr>
          <w:rFonts w:ascii="Times New Roman" w:hAnsi="Times New Roman" w:cs="Times New Roman"/>
          <w:b w:val="0"/>
          <w:color w:val="auto"/>
          <w:sz w:val="24"/>
          <w:szCs w:val="24"/>
        </w:rPr>
        <w:tab/>
        <w:t>zł   (słownie:………………………….)</w:t>
      </w:r>
      <w:r w:rsidRPr="009B1053">
        <w:rPr>
          <w:rFonts w:ascii="Times New Roman" w:hAnsi="Times New Roman" w:cs="Times New Roman"/>
          <w:b w:val="0"/>
          <w:color w:val="auto"/>
          <w:sz w:val="24"/>
          <w:szCs w:val="24"/>
        </w:rPr>
        <w:tab/>
      </w:r>
    </w:p>
    <w:p w14:paraId="42A0CF03" w14:textId="77777777" w:rsidR="00EB5D09" w:rsidRPr="009B1053" w:rsidRDefault="00EB5D09" w:rsidP="009B1053">
      <w:pPr>
        <w:pStyle w:val="Tekstpodstawowy"/>
        <w:shd w:val="clear" w:color="auto" w:fill="FFFFFF"/>
        <w:spacing w:line="276" w:lineRule="auto"/>
        <w:ind w:left="340" w:firstLine="22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podatek VAT ………………. zł  (słownie:…………………...…….)</w:t>
      </w:r>
    </w:p>
    <w:p w14:paraId="17EA9118" w14:textId="77777777" w:rsidR="00826F7F" w:rsidRPr="009B1053" w:rsidRDefault="00826F7F" w:rsidP="009B1053">
      <w:pPr>
        <w:pStyle w:val="Tekstpodstawowy"/>
        <w:shd w:val="clear" w:color="auto" w:fill="FFFFFF"/>
        <w:spacing w:line="276" w:lineRule="auto"/>
        <w:ind w:left="340" w:firstLine="227"/>
        <w:jc w:val="both"/>
        <w:rPr>
          <w:rFonts w:ascii="Times New Roman" w:hAnsi="Times New Roman" w:cs="Times New Roman"/>
          <w:b w:val="0"/>
          <w:color w:val="auto"/>
          <w:sz w:val="24"/>
          <w:szCs w:val="24"/>
        </w:rPr>
      </w:pPr>
    </w:p>
    <w:p w14:paraId="696EA0F3" w14:textId="048B1697" w:rsidR="00664F23" w:rsidRPr="009B1053" w:rsidRDefault="00664F23" w:rsidP="009B1053">
      <w:pPr>
        <w:pStyle w:val="Tekstpodstawowy"/>
        <w:numPr>
          <w:ilvl w:val="0"/>
          <w:numId w:val="8"/>
        </w:numPr>
        <w:shd w:val="clear" w:color="auto" w:fill="FFFFFF"/>
        <w:spacing w:line="276" w:lineRule="auto"/>
        <w:ind w:left="284" w:hanging="284"/>
        <w:jc w:val="both"/>
        <w:rPr>
          <w:rFonts w:ascii="Times New Roman" w:hAnsi="Times New Roman" w:cs="Times New Roman"/>
          <w:b w:val="0"/>
          <w:bCs/>
          <w:color w:val="auto"/>
          <w:sz w:val="24"/>
          <w:szCs w:val="24"/>
        </w:rPr>
      </w:pPr>
      <w:r w:rsidRPr="009B1053">
        <w:rPr>
          <w:rFonts w:ascii="Times New Roman" w:hAnsi="Times New Roman" w:cs="Times New Roman"/>
          <w:b w:val="0"/>
          <w:bCs/>
          <w:color w:val="auto"/>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08CFB8B5" w14:textId="14F3D63D" w:rsidR="00826F7F" w:rsidRPr="009B1053" w:rsidRDefault="0036221C" w:rsidP="009B1053">
      <w:pPr>
        <w:pStyle w:val="Akapitzlist"/>
        <w:numPr>
          <w:ilvl w:val="0"/>
          <w:numId w:val="8"/>
        </w:numPr>
        <w:tabs>
          <w:tab w:val="clear" w:pos="0"/>
          <w:tab w:val="num" w:pos="284"/>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Zamawiający przewiduje udzielenie zaliczki, która zostanie wypłacona zgodnie z warunkami</w:t>
      </w:r>
      <w:r w:rsidR="00826F7F" w:rsidRPr="009B1053">
        <w:rPr>
          <w:rFonts w:ascii="Times New Roman" w:hAnsi="Times New Roman" w:cs="Times New Roman"/>
          <w:color w:val="auto"/>
          <w:lang w:val="pl-PL"/>
        </w:rPr>
        <w:t xml:space="preserve"> </w:t>
      </w:r>
      <w:r w:rsidRPr="009B1053">
        <w:rPr>
          <w:rFonts w:ascii="Times New Roman" w:hAnsi="Times New Roman" w:cs="Times New Roman"/>
          <w:color w:val="auto"/>
          <w:lang w:val="pl-PL"/>
        </w:rPr>
        <w:t>wypłat dofinansowania z Programu Rządowy Fundusz Polski Ład: Program Inwestycji Strategicznych, tj. Wykonawcy zostanie udzielona zaliczka w kwocie nie mniejszej niż 2% wynagrodzenia należnego Wykonawcy w terminie do 60 dni od dnia podpisania umowy</w:t>
      </w:r>
      <w:r w:rsidR="00664F23" w:rsidRPr="009B1053">
        <w:rPr>
          <w:rFonts w:ascii="Times New Roman" w:hAnsi="Times New Roman" w:cs="Times New Roman"/>
          <w:color w:val="auto"/>
          <w:lang w:val="pl-PL"/>
        </w:rPr>
        <w:t xml:space="preserve"> na rachunek bankowy wskazany przez Wykonawcę ………………………………………………</w:t>
      </w:r>
      <w:r w:rsidR="00826F7F" w:rsidRPr="009B1053">
        <w:rPr>
          <w:rFonts w:ascii="Times New Roman" w:hAnsi="Times New Roman" w:cs="Times New Roman"/>
          <w:color w:val="auto"/>
          <w:lang w:val="pl-PL"/>
        </w:rPr>
        <w:t>.</w:t>
      </w:r>
    </w:p>
    <w:p w14:paraId="4BE5D8EA" w14:textId="77777777" w:rsidR="00826F7F" w:rsidRPr="009B1053" w:rsidRDefault="0036221C" w:rsidP="009B1053">
      <w:pPr>
        <w:pStyle w:val="Akapitzlist"/>
        <w:numPr>
          <w:ilvl w:val="0"/>
          <w:numId w:val="8"/>
        </w:numPr>
        <w:tabs>
          <w:tab w:val="clear" w:pos="0"/>
          <w:tab w:val="num" w:pos="284"/>
        </w:tabs>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Kwota zaliczki wyliczona na podstawie złożonej oferty wynosi............zł. </w:t>
      </w:r>
    </w:p>
    <w:p w14:paraId="58DAF8CB" w14:textId="5B1295AE" w:rsidR="00E41582" w:rsidRPr="009B1053" w:rsidRDefault="0036221C" w:rsidP="009B1053">
      <w:pPr>
        <w:pStyle w:val="Akapitzlist"/>
        <w:numPr>
          <w:ilvl w:val="0"/>
          <w:numId w:val="8"/>
        </w:numPr>
        <w:tabs>
          <w:tab w:val="clear" w:pos="0"/>
          <w:tab w:val="num" w:pos="284"/>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Po otrzymaniu zaliczki Wykonawca jest zobowiązany wystawić i przekazać Zamawiającemu</w:t>
      </w:r>
      <w:r w:rsidR="00E41582" w:rsidRPr="009B1053">
        <w:rPr>
          <w:rFonts w:ascii="Times New Roman" w:hAnsi="Times New Roman" w:cs="Times New Roman"/>
          <w:color w:val="auto"/>
          <w:lang w:val="pl-PL"/>
        </w:rPr>
        <w:t xml:space="preserve"> </w:t>
      </w:r>
      <w:r w:rsidRPr="009B1053">
        <w:rPr>
          <w:rFonts w:ascii="Times New Roman" w:hAnsi="Times New Roman" w:cs="Times New Roman"/>
          <w:color w:val="auto"/>
          <w:lang w:val="pl-PL"/>
        </w:rPr>
        <w:t xml:space="preserve">fakturę zaliczkową. </w:t>
      </w:r>
    </w:p>
    <w:p w14:paraId="4BBBB2AF" w14:textId="77777777" w:rsidR="00E41582" w:rsidRPr="009B1053" w:rsidRDefault="0036221C" w:rsidP="009B1053">
      <w:pPr>
        <w:pStyle w:val="Akapitzlist"/>
        <w:numPr>
          <w:ilvl w:val="0"/>
          <w:numId w:val="8"/>
        </w:numPr>
        <w:tabs>
          <w:tab w:val="clear" w:pos="0"/>
          <w:tab w:val="num" w:pos="284"/>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Rozliczenie za wykonany przedmiot umowy odbywać się będzie na podstawie: </w:t>
      </w:r>
    </w:p>
    <w:p w14:paraId="180CD166" w14:textId="60241530" w:rsidR="00E41582" w:rsidRPr="009B1053" w:rsidRDefault="0036221C">
      <w:pPr>
        <w:pStyle w:val="Akapitzlist"/>
        <w:numPr>
          <w:ilvl w:val="0"/>
          <w:numId w:val="33"/>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faktury częściowej za wykonany przedmiot umowy do wysokości zaliczki, o której mowa w ust. </w:t>
      </w:r>
      <w:r w:rsidR="00664F23" w:rsidRPr="009B1053">
        <w:rPr>
          <w:rFonts w:ascii="Times New Roman" w:hAnsi="Times New Roman" w:cs="Times New Roman"/>
          <w:color w:val="auto"/>
          <w:lang w:val="pl-PL"/>
        </w:rPr>
        <w:t>3</w:t>
      </w:r>
      <w:r w:rsidRPr="009B1053">
        <w:rPr>
          <w:rFonts w:ascii="Times New Roman" w:hAnsi="Times New Roman" w:cs="Times New Roman"/>
          <w:color w:val="auto"/>
          <w:lang w:val="pl-PL"/>
        </w:rPr>
        <w:t>,</w:t>
      </w:r>
    </w:p>
    <w:p w14:paraId="6ED83E07" w14:textId="77777777" w:rsidR="00E41582" w:rsidRPr="009B1053" w:rsidRDefault="0036221C">
      <w:pPr>
        <w:pStyle w:val="Akapitzlist"/>
        <w:numPr>
          <w:ilvl w:val="0"/>
          <w:numId w:val="33"/>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faktury końcowej po wykonaniu i odbiorze końcowym przedmiotu umowy. </w:t>
      </w:r>
    </w:p>
    <w:p w14:paraId="61C47373" w14:textId="77777777" w:rsidR="00E41582" w:rsidRPr="009B1053" w:rsidRDefault="0036221C" w:rsidP="009B1053">
      <w:pPr>
        <w:pStyle w:val="Akapitzlist"/>
        <w:numPr>
          <w:ilvl w:val="0"/>
          <w:numId w:val="8"/>
        </w:numPr>
        <w:tabs>
          <w:tab w:val="clear" w:pos="0"/>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Podstawą do wystawienia faktur będzie: protokół odbioru częściowego oraz protokół odbioru końcowego wykonania przedmiotu umowy</w:t>
      </w:r>
    </w:p>
    <w:p w14:paraId="26C36065" w14:textId="77777777" w:rsidR="00E41582" w:rsidRPr="009B1053" w:rsidRDefault="0036221C" w:rsidP="009B1053">
      <w:pPr>
        <w:pStyle w:val="Akapitzlist"/>
        <w:numPr>
          <w:ilvl w:val="0"/>
          <w:numId w:val="8"/>
        </w:numPr>
        <w:tabs>
          <w:tab w:val="clear" w:pos="0"/>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gdy Wykonawca powierzył wykonanie części przedmiotu umowy Podwykonawcom lub dalszym Podwykonawcom, Zamawiający dokona zapłaty faktury lub rachunku pod warunkiem otrzymania prawidłowo wystawionej faktury lub rachunku wraz ze wskazanymi przez Zamawiającego dowodami potwierdzającymi zapłatę wymagalnego wynagrodzenia Podwykonawcom lub dalszym Podwykonawcom biorącym udział w realizacji odebranej części zamówienia podlegającej rozliczeniu (oryginał pisemnego oświadczenia Podwykonawcy lub dalszego Podwykonawcy o zrealizowaniu względem niego płatności wraz z potwierdzoną za zgodność z oryginałem kopią faktury lub rachunku dotyczącą prac podwykonawczych, dowodem zapłaty wynagrodzenia określonego na fakturze/rachunku oraz odpowiednie protokoły odbioru). </w:t>
      </w:r>
    </w:p>
    <w:p w14:paraId="6D0C1D06" w14:textId="23F6966C" w:rsidR="00E41582" w:rsidRPr="009B1053" w:rsidRDefault="0036221C" w:rsidP="009B1053">
      <w:pPr>
        <w:pStyle w:val="Akapitzlist"/>
        <w:numPr>
          <w:ilvl w:val="0"/>
          <w:numId w:val="8"/>
        </w:numPr>
        <w:tabs>
          <w:tab w:val="clear" w:pos="0"/>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jest zobowiązany zapewnić finansowanie inwestycji w części niepokrytej wkładem własnym Zamawiającego na czas poprzedzający wypłatę środków z Programu Rządowy Fundusz Polski Ład: Program Inwestycji Strategicznych, przy czym zapłata wynagrodzenia Wykonawcy w całości nastąpi po wykonaniu zamówienia i dokonania odbioru przedmiotu umowy przez Zamawiającego w terminie nie dłuższym niż 35 dni od dnia odbioru inwestycji przez Zamawiającego. </w:t>
      </w:r>
    </w:p>
    <w:p w14:paraId="250EBBFE" w14:textId="77777777" w:rsidR="00E41582" w:rsidRPr="009B1053" w:rsidRDefault="0036221C" w:rsidP="009B1053">
      <w:pPr>
        <w:pStyle w:val="Akapitzlist"/>
        <w:numPr>
          <w:ilvl w:val="0"/>
          <w:numId w:val="8"/>
        </w:numPr>
        <w:tabs>
          <w:tab w:val="clear" w:pos="0"/>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 nieterminowe regulowanie należności Wykonawcy przysługuje prawo naliczenia ustawowych odsetek za opóźnienie. Za datę zapłaty uznaje się datę obciążenia rachunku bankowego Zamawiającego. </w:t>
      </w:r>
    </w:p>
    <w:p w14:paraId="4F88E5ED" w14:textId="77777777" w:rsidR="00E41582" w:rsidRPr="009B1053" w:rsidRDefault="0036221C" w:rsidP="009B1053">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nie może dokonać przelewu wierzytelności z niniejszej umowy na osobę trzecią </w:t>
      </w:r>
      <w:r w:rsidRPr="009B1053">
        <w:rPr>
          <w:rFonts w:ascii="Times New Roman" w:hAnsi="Times New Roman" w:cs="Times New Roman"/>
          <w:color w:val="auto"/>
          <w:lang w:val="pl-PL"/>
        </w:rPr>
        <w:lastRenderedPageBreak/>
        <w:t xml:space="preserve">bez pisemnej zgody Zamawiającego. </w:t>
      </w:r>
    </w:p>
    <w:p w14:paraId="2ECC6BB0" w14:textId="77777777" w:rsidR="00E41582" w:rsidRPr="009B1053" w:rsidRDefault="0036221C" w:rsidP="009B1053">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Wszelkie składniki dotyczące ustalania cen, przyjęte przez Wykonawcę do wyceny oferty stanowiącej przedmiot umowy będą stosowane do wyceny zamówień dodatkowych, które mogą wystąpić w trakcie realizacji zamówienia. </w:t>
      </w:r>
    </w:p>
    <w:p w14:paraId="7EB31502" w14:textId="77777777" w:rsidR="00E41582" w:rsidRPr="009B1053" w:rsidRDefault="0036221C" w:rsidP="009B1053">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Zamawiający dokona rozliczenia płatności wynikających z umowy za pośrednictwem metody podzielonej płatności przewidzianej w przepisach ustawy z dnia 11 marca 2004 r. o podatku od towarów i usług (Dz. U. z 2022 r. poz. 931 z </w:t>
      </w:r>
      <w:proofErr w:type="spellStart"/>
      <w:r w:rsidRPr="009B1053">
        <w:rPr>
          <w:rFonts w:ascii="Times New Roman" w:hAnsi="Times New Roman" w:cs="Times New Roman"/>
          <w:color w:val="auto"/>
          <w:lang w:val="pl-PL"/>
        </w:rPr>
        <w:t>późn</w:t>
      </w:r>
      <w:proofErr w:type="spellEnd"/>
      <w:r w:rsidRPr="009B1053">
        <w:rPr>
          <w:rFonts w:ascii="Times New Roman" w:hAnsi="Times New Roman" w:cs="Times New Roman"/>
          <w:color w:val="auto"/>
          <w:lang w:val="pl-PL"/>
        </w:rPr>
        <w:t xml:space="preserve">. zm.). </w:t>
      </w:r>
    </w:p>
    <w:p w14:paraId="42FFFF22" w14:textId="77777777" w:rsidR="00664F23" w:rsidRPr="009B1053" w:rsidRDefault="0036221C" w:rsidP="009B1053">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oświadcza, że rachunek wskazany w umowie: </w:t>
      </w:r>
    </w:p>
    <w:p w14:paraId="5CC16BF1" w14:textId="77777777" w:rsidR="00664F23" w:rsidRPr="009B1053" w:rsidRDefault="0036221C">
      <w:pPr>
        <w:pStyle w:val="Akapitzlist"/>
        <w:numPr>
          <w:ilvl w:val="0"/>
          <w:numId w:val="34"/>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jest rachunkiem umożliwiającym płatność w ramach mechanizmu podzielonej płatności, o której mowa powyżej, </w:t>
      </w:r>
    </w:p>
    <w:p w14:paraId="183794F1" w14:textId="77777777" w:rsidR="00664F23" w:rsidRPr="009B1053" w:rsidRDefault="0036221C">
      <w:pPr>
        <w:pStyle w:val="Akapitzlist"/>
        <w:numPr>
          <w:ilvl w:val="0"/>
          <w:numId w:val="34"/>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jest rachunkiem znajdującym się w elektronicznym wykazie podmiotów prowadzonym od 1 września 2019 r. przez Szefa Krajowej Administracji Skarbowej, o którym mowa w ustawie o podatku od towarów i usług. </w:t>
      </w:r>
    </w:p>
    <w:p w14:paraId="631D21DC" w14:textId="7608052B" w:rsidR="0036221C" w:rsidRPr="009B1053" w:rsidRDefault="0036221C" w:rsidP="009B1053">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W przypadku, gdy rachunek Wykonawcy nie spełnia warunków określonych w ust. 1</w:t>
      </w:r>
      <w:r w:rsidR="00664F23" w:rsidRPr="009B1053">
        <w:rPr>
          <w:rFonts w:ascii="Times New Roman" w:hAnsi="Times New Roman" w:cs="Times New Roman"/>
          <w:color w:val="auto"/>
          <w:lang w:val="pl-PL"/>
        </w:rPr>
        <w:t>4</w:t>
      </w:r>
      <w:r w:rsidRPr="009B1053">
        <w:rPr>
          <w:rFonts w:ascii="Times New Roman" w:hAnsi="Times New Roman" w:cs="Times New Roman"/>
          <w:color w:val="auto"/>
          <w:lang w:val="pl-PL"/>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 </w:t>
      </w:r>
    </w:p>
    <w:p w14:paraId="3A27F67B" w14:textId="77777777" w:rsidR="0036221C" w:rsidRPr="009B1053" w:rsidRDefault="0036221C" w:rsidP="009B1053">
      <w:pPr>
        <w:pStyle w:val="Tekstpodstawowy"/>
        <w:shd w:val="clear" w:color="auto" w:fill="FFFFFF"/>
        <w:spacing w:line="276" w:lineRule="auto"/>
        <w:jc w:val="both"/>
        <w:rPr>
          <w:rFonts w:ascii="Times New Roman" w:hAnsi="Times New Roman" w:cs="Times New Roman"/>
          <w:b w:val="0"/>
          <w:color w:val="auto"/>
          <w:sz w:val="24"/>
          <w:szCs w:val="24"/>
        </w:rPr>
      </w:pPr>
    </w:p>
    <w:p w14:paraId="5393AA16" w14:textId="77777777" w:rsidR="00664F23" w:rsidRPr="009B1053" w:rsidRDefault="00664F23" w:rsidP="009B1053">
      <w:pPr>
        <w:spacing w:line="276" w:lineRule="auto"/>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Waloryzacja wynagrodzenia</w:t>
      </w:r>
    </w:p>
    <w:p w14:paraId="36CD3D71" w14:textId="512B2ED5" w:rsidR="00664F23" w:rsidRPr="009B1053" w:rsidRDefault="00664F23" w:rsidP="009B1053">
      <w:pPr>
        <w:spacing w:line="276" w:lineRule="auto"/>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 6</w:t>
      </w:r>
    </w:p>
    <w:p w14:paraId="0DB0424E" w14:textId="77777777" w:rsidR="00664F23" w:rsidRPr="009B1053" w:rsidRDefault="00664F23" w:rsidP="009B1053">
      <w:pPr>
        <w:spacing w:line="276" w:lineRule="auto"/>
        <w:jc w:val="center"/>
        <w:rPr>
          <w:rFonts w:ascii="Times New Roman" w:hAnsi="Times New Roman" w:cs="Times New Roman"/>
          <w:b/>
          <w:bCs/>
          <w:color w:val="auto"/>
          <w:lang w:val="pl-PL"/>
        </w:rPr>
      </w:pPr>
    </w:p>
    <w:p w14:paraId="6677D77B" w14:textId="77777777" w:rsidR="00664F23" w:rsidRPr="009B1053" w:rsidRDefault="00664F23">
      <w:pPr>
        <w:pStyle w:val="Akapitzlist"/>
        <w:numPr>
          <w:ilvl w:val="0"/>
          <w:numId w:val="3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Zamawiający dopuszcza zmianę wynagrodzenia w przypadku zmiany ceny materiałów lub kosztów związanych z realizacją zamówienia. Poziom zmiany ceny materiałów lub kosztów związanych z realizacją zamówienia uprawniający strony umowy do żądania zmiany wynagrodzenia ustala się na co najmniej 25% w stosunku do poziomu cen tych samych materiałów lub kosztów z dnia zawarcia umowy. Początkowy termin ustalenia zmiany wynagrodzenia ustala się na dzień zaistnienia przesłanki w postaci wzrostu wynagrodzenia ceny materiałów lub kosztów związanych z realizacją zamówienia o co najmniej 25%. </w:t>
      </w:r>
    </w:p>
    <w:p w14:paraId="197F5662" w14:textId="77777777" w:rsidR="00664F23" w:rsidRPr="009B1053" w:rsidRDefault="00664F23">
      <w:pPr>
        <w:pStyle w:val="Akapitzlist"/>
        <w:numPr>
          <w:ilvl w:val="0"/>
          <w:numId w:val="3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zaistnienia przesłanki będącej podstawą zmiany wynagrodzenia, Wykonawca może zwrócić się w formie pisemnej do Zamawiającego o zmianę wynagrodzenia nie wcześniej niż po upływie 6 miesięcy licząc od dnia zawarcia umowy. </w:t>
      </w:r>
    </w:p>
    <w:p w14:paraId="66FF0616" w14:textId="26F17E19" w:rsidR="00664F23" w:rsidRPr="009B1053" w:rsidRDefault="00664F23">
      <w:pPr>
        <w:pStyle w:val="Akapitzlist"/>
        <w:numPr>
          <w:ilvl w:val="0"/>
          <w:numId w:val="3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Wysokość zmiany wynagrodzenia będzie ustalona w oparciu o średni wskaźnik cen towarów i 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o którym mowa w § 5 pkt 1</w:t>
      </w:r>
    </w:p>
    <w:p w14:paraId="60254F6F" w14:textId="77777777" w:rsidR="00BD54A0" w:rsidRPr="009B1053" w:rsidRDefault="00664F23">
      <w:pPr>
        <w:pStyle w:val="Akapitzlist"/>
        <w:numPr>
          <w:ilvl w:val="0"/>
          <w:numId w:val="3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celu zmiany wynagrodzenia, o którym mowa w ust. 1, Wykonawca winien zwrócić się do Zamawiającego z pisemnym wnioskiem o zmianę wynagrodzenia. Do wniosku należy dołączyć: </w:t>
      </w:r>
    </w:p>
    <w:p w14:paraId="70B494E8" w14:textId="77777777" w:rsidR="00BD54A0" w:rsidRPr="009B1053" w:rsidRDefault="00664F23">
      <w:pPr>
        <w:pStyle w:val="Akapitzlist"/>
        <w:numPr>
          <w:ilvl w:val="0"/>
          <w:numId w:val="36"/>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szczegółowy opis i wyliczenie wpływu zmian na cenę ofertową, o której mowa w formularzu cenowym stanowiącym załącznik do umowy, wraz ze wskazaniem terminu ich zaistnienia; </w:t>
      </w:r>
    </w:p>
    <w:p w14:paraId="756E252D" w14:textId="77777777" w:rsidR="00BD54A0" w:rsidRPr="009B1053" w:rsidRDefault="00664F23">
      <w:pPr>
        <w:pStyle w:val="Akapitzlist"/>
        <w:numPr>
          <w:ilvl w:val="0"/>
          <w:numId w:val="36"/>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dowody na to, że wyliczona do wniosku wartość materiałów i innych kosztów nie </w:t>
      </w:r>
      <w:r w:rsidRPr="009B1053">
        <w:rPr>
          <w:rFonts w:ascii="Times New Roman" w:hAnsi="Times New Roman" w:cs="Times New Roman"/>
          <w:color w:val="auto"/>
          <w:lang w:val="pl-PL"/>
        </w:rPr>
        <w:lastRenderedPageBreak/>
        <w:t xml:space="preserve">obejmuje kosztów materiałów, usług i dostaw zakontraktowanych lub nabytych przed okresem objętym wnioskiem; </w:t>
      </w:r>
    </w:p>
    <w:p w14:paraId="6D22BD2C" w14:textId="77777777" w:rsidR="00BD54A0" w:rsidRPr="009B1053" w:rsidRDefault="00664F23">
      <w:pPr>
        <w:pStyle w:val="Akapitzlist"/>
        <w:numPr>
          <w:ilvl w:val="0"/>
          <w:numId w:val="36"/>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dowody na to, że wzrost kosztów materiałów, dostaw lub usług ma wpływ na koszty realizacji zamówienia. Zamawiający zastrzega sobie prawo do żądania od Wykonawcy dodatkowych wyjaśnień odnośnie wyliczonych kosztów oraz weryfikacji wyliczeń dokonanych przez Wykonawcę we własnym zakresie. </w:t>
      </w:r>
    </w:p>
    <w:p w14:paraId="3E540474" w14:textId="77777777" w:rsidR="00BD54A0" w:rsidRPr="009B1053" w:rsidRDefault="00664F23">
      <w:pPr>
        <w:pStyle w:val="Akapitzlist"/>
        <w:numPr>
          <w:ilvl w:val="0"/>
          <w:numId w:val="3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gdy Wykonawca realizuje przedmiot umowy z pomocą podwykonawców, w sytuacji zmiany wynagrodzenia opisanej w ust. 1-3 niniejszego paragrafu, Wykonawca zobowiązany jest do zmiany wynagrodzenia przysługującego podwykonawcy, z którym zawarł umowę, w zakresie odpowiadającym zmianom cen materiałów lub kosztów dotyczących zobowiązania Wykonawcy, jeżeli łącznie spełnione są następujące warunki: </w:t>
      </w:r>
    </w:p>
    <w:p w14:paraId="2D208599" w14:textId="77777777" w:rsidR="00BD54A0" w:rsidRPr="009B1053" w:rsidRDefault="00664F23">
      <w:pPr>
        <w:pStyle w:val="Akapitzlist"/>
        <w:numPr>
          <w:ilvl w:val="0"/>
          <w:numId w:val="37"/>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przedmiotem umowy są roboty budowlane, </w:t>
      </w:r>
    </w:p>
    <w:p w14:paraId="3A6DDAFD" w14:textId="77777777" w:rsidR="00BD54A0" w:rsidRPr="009B1053" w:rsidRDefault="00664F23">
      <w:pPr>
        <w:pStyle w:val="Akapitzlist"/>
        <w:numPr>
          <w:ilvl w:val="0"/>
          <w:numId w:val="37"/>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obowiązywania umowy przekracza 6 miesięcy. </w:t>
      </w:r>
    </w:p>
    <w:p w14:paraId="4D90FB56" w14:textId="4785710F" w:rsidR="0036221C" w:rsidRPr="009B1053" w:rsidRDefault="00664F23">
      <w:pPr>
        <w:pStyle w:val="Akapitzlist"/>
        <w:numPr>
          <w:ilvl w:val="0"/>
          <w:numId w:val="3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Zamawiającemu przysługuje prawo wystąpienia do Wykonawcy z wnioskiem o zmianę wynagrodzenia w przypadku obniżenia cen materiałów lub kosztów związanych z realizacją zamówienia o co najmniej 25% w stosunku do poziomu cen tych samych materiałów lub kosztów z dnia zawarcia umowy. Zastosowanie mają zapisy ust. 1-5 niniejszego paragrafu. </w:t>
      </w:r>
    </w:p>
    <w:p w14:paraId="6E6A894B" w14:textId="77777777" w:rsidR="00665090" w:rsidRPr="009B1053" w:rsidRDefault="00665090" w:rsidP="009B1053">
      <w:pPr>
        <w:pStyle w:val="Tekstpodstawowy"/>
        <w:shd w:val="clear" w:color="auto" w:fill="FFFFFF"/>
        <w:spacing w:line="276" w:lineRule="auto"/>
        <w:jc w:val="both"/>
        <w:rPr>
          <w:rFonts w:ascii="Times New Roman" w:hAnsi="Times New Roman" w:cs="Times New Roman"/>
          <w:b w:val="0"/>
          <w:bCs/>
          <w:color w:val="auto"/>
          <w:sz w:val="24"/>
          <w:szCs w:val="24"/>
        </w:rPr>
      </w:pPr>
    </w:p>
    <w:p w14:paraId="750F374C" w14:textId="77777777" w:rsidR="00665090" w:rsidRPr="009B1053" w:rsidRDefault="00665090"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Nadzór nad pracami</w:t>
      </w:r>
    </w:p>
    <w:p w14:paraId="63C95AD7" w14:textId="2AD29BA8" w:rsidR="00665090" w:rsidRPr="009B1053" w:rsidRDefault="00665090"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 xml:space="preserve">§ </w:t>
      </w:r>
      <w:r w:rsidR="00BD54A0" w:rsidRPr="009B1053">
        <w:rPr>
          <w:rFonts w:ascii="Times New Roman" w:hAnsi="Times New Roman" w:cs="Times New Roman"/>
          <w:sz w:val="24"/>
          <w:szCs w:val="24"/>
        </w:rPr>
        <w:t>7</w:t>
      </w:r>
    </w:p>
    <w:p w14:paraId="3EAECA3D" w14:textId="77777777" w:rsidR="00665090" w:rsidRPr="009B1053" w:rsidRDefault="00665090" w:rsidP="009B1053">
      <w:pPr>
        <w:pStyle w:val="Heading1"/>
        <w:spacing w:line="276" w:lineRule="auto"/>
        <w:rPr>
          <w:rFonts w:ascii="Times New Roman" w:hAnsi="Times New Roman" w:cs="Times New Roman"/>
          <w:b w:val="0"/>
          <w:bCs w:val="0"/>
          <w:sz w:val="24"/>
          <w:szCs w:val="24"/>
        </w:rPr>
      </w:pPr>
    </w:p>
    <w:p w14:paraId="6EE1F9EF" w14:textId="77777777" w:rsidR="00F0216F" w:rsidRPr="009B1053" w:rsidRDefault="00665090" w:rsidP="009B1053">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na czas trwania niniejszej umowy dysponuje kierownikiem robót </w:t>
      </w:r>
      <w:r w:rsidRPr="009B1053">
        <w:rPr>
          <w:rFonts w:ascii="Times New Roman" w:hAnsi="Times New Roman" w:cs="Times New Roman"/>
          <w:b w:val="0"/>
          <w:color w:val="auto"/>
          <w:sz w:val="24"/>
          <w:szCs w:val="24"/>
        </w:rPr>
        <w:br/>
        <w:t>w specjalności drogowej.</w:t>
      </w:r>
      <w:r w:rsidR="00F0216F" w:rsidRPr="009B1053">
        <w:rPr>
          <w:rFonts w:ascii="Times New Roman" w:hAnsi="Times New Roman" w:cs="Times New Roman"/>
          <w:b w:val="0"/>
          <w:color w:val="auto"/>
          <w:sz w:val="24"/>
          <w:szCs w:val="24"/>
        </w:rPr>
        <w:t xml:space="preserve"> </w:t>
      </w:r>
    </w:p>
    <w:p w14:paraId="2E5ECEB3" w14:textId="5EFDA11B" w:rsidR="00665090" w:rsidRPr="009B1053" w:rsidRDefault="00F0216F" w:rsidP="009B1053">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kierownikiem budowy będzie: …………………………………… </w:t>
      </w:r>
    </w:p>
    <w:p w14:paraId="062C705D" w14:textId="69130BC6" w:rsidR="00665090" w:rsidRPr="009B1053" w:rsidRDefault="00665090" w:rsidP="009B1053">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Zmiana osoby, o której mowa w ust. </w:t>
      </w:r>
      <w:r w:rsidR="00F0216F" w:rsidRPr="009B1053">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w trakcie realizacji przedmiotu umowy wymaga pisemnego zaakceptowania przez Zamawiającego i nie wymaga sporządzenia aneksu do umowy. </w:t>
      </w:r>
    </w:p>
    <w:p w14:paraId="71DF5043" w14:textId="0ECEDB56" w:rsidR="00665090" w:rsidRPr="009B1053" w:rsidRDefault="00665090" w:rsidP="009B1053">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zmiany osoby wskazanej w ust. </w:t>
      </w:r>
      <w:r w:rsidR="00F0216F" w:rsidRPr="009B1053">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nowa osoba powołana do pełnienia obowiązków kierownika budowy musi posiadać uprawnienia niezbędne do wykonywanej funkcji.</w:t>
      </w:r>
    </w:p>
    <w:p w14:paraId="1F170830" w14:textId="77777777" w:rsidR="00665090" w:rsidRPr="009B1053" w:rsidRDefault="00665090" w:rsidP="009B1053">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celu nadzorowania realizacji przedmiotu umowy Zamawiający ustanawia Inspektora nadzoru o którym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9B1053" w:rsidRDefault="00665090" w:rsidP="009B1053">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Inspektorzy Nadzoru inwestorskiego będą działać w granicach umocowania określonego</w:t>
      </w:r>
      <w:r w:rsidRPr="009B1053">
        <w:rPr>
          <w:rFonts w:ascii="Times New Roman" w:hAnsi="Times New Roman" w:cs="Times New Roman"/>
          <w:b w:val="0"/>
          <w:color w:val="auto"/>
          <w:sz w:val="24"/>
          <w:szCs w:val="24"/>
        </w:rPr>
        <w:br/>
        <w:t>w ustawie Prawo budowlane, nie posiadają natomiast pełnomocnictwa do podejmowania</w:t>
      </w:r>
      <w:r w:rsidRPr="009B1053">
        <w:rPr>
          <w:rFonts w:ascii="Times New Roman" w:hAnsi="Times New Roman" w:cs="Times New Roman"/>
          <w:b w:val="0"/>
          <w:color w:val="auto"/>
          <w:sz w:val="24"/>
          <w:szCs w:val="24"/>
        </w:rPr>
        <w:br/>
        <w:t>w imieniu Zamawiającego decyzji niosących skutki finansowe wykraczające poza wynagrodzenie Wykonawcy, określone w umowie i powodujących jego zwiększenie.</w:t>
      </w:r>
    </w:p>
    <w:p w14:paraId="48E86B8A" w14:textId="77777777" w:rsidR="00665090" w:rsidRPr="009B1053" w:rsidRDefault="00665090" w:rsidP="009B1053">
      <w:pPr>
        <w:pStyle w:val="Tekstpodstawowy"/>
        <w:spacing w:line="276" w:lineRule="auto"/>
        <w:jc w:val="left"/>
        <w:rPr>
          <w:rFonts w:ascii="Times New Roman" w:hAnsi="Times New Roman" w:cs="Times New Roman"/>
          <w:b w:val="0"/>
          <w:color w:val="auto"/>
          <w:sz w:val="24"/>
          <w:szCs w:val="24"/>
        </w:rPr>
      </w:pPr>
    </w:p>
    <w:p w14:paraId="4DDB45B0" w14:textId="77777777" w:rsidR="00665090" w:rsidRPr="009B1053" w:rsidRDefault="00665090"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Teren budowy, ubezpieczenie i bezpieczeństwo</w:t>
      </w:r>
    </w:p>
    <w:p w14:paraId="700D44A1" w14:textId="5BA1F538" w:rsidR="00665090" w:rsidRPr="009B1053" w:rsidRDefault="00665090"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BD54A0" w:rsidRPr="009B1053">
        <w:rPr>
          <w:rFonts w:ascii="Times New Roman" w:hAnsi="Times New Roman" w:cs="Times New Roman"/>
          <w:bCs/>
          <w:color w:val="auto"/>
          <w:sz w:val="24"/>
          <w:szCs w:val="24"/>
        </w:rPr>
        <w:t>8</w:t>
      </w:r>
    </w:p>
    <w:p w14:paraId="480ED092" w14:textId="77777777" w:rsidR="00665090" w:rsidRPr="009B1053" w:rsidRDefault="00665090" w:rsidP="009B1053">
      <w:pPr>
        <w:pStyle w:val="Tekstpodstawowy"/>
        <w:shd w:val="clear" w:color="auto" w:fill="FFFFFF"/>
        <w:spacing w:line="276" w:lineRule="auto"/>
        <w:jc w:val="both"/>
        <w:rPr>
          <w:rFonts w:ascii="Times New Roman" w:hAnsi="Times New Roman" w:cs="Times New Roman"/>
          <w:b w:val="0"/>
          <w:color w:val="auto"/>
          <w:sz w:val="24"/>
          <w:szCs w:val="24"/>
        </w:rPr>
      </w:pPr>
    </w:p>
    <w:p w14:paraId="7B644315" w14:textId="77777777" w:rsidR="00665090" w:rsidRPr="009B1053" w:rsidRDefault="00665090" w:rsidP="009B1053">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będzie ponosił koszty utrzymania oraz konserwacji urządzeń i obiektów tymczasowych: placu budowy i zaplecza placu budowy.</w:t>
      </w:r>
    </w:p>
    <w:p w14:paraId="506E78DC" w14:textId="77777777" w:rsidR="00665090" w:rsidRPr="009B1053" w:rsidRDefault="00665090" w:rsidP="009B1053">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zobowiązuje się wykonać i utrzymać na swój koszt ogrodzenie lub inne </w:t>
      </w:r>
      <w:r w:rsidRPr="009B1053">
        <w:rPr>
          <w:rFonts w:ascii="Times New Roman" w:hAnsi="Times New Roman" w:cs="Times New Roman"/>
          <w:b w:val="0"/>
          <w:color w:val="auto"/>
          <w:sz w:val="24"/>
          <w:szCs w:val="24"/>
        </w:rPr>
        <w:lastRenderedPageBreak/>
        <w:t xml:space="preserve">zabezpieczenie stanowiące skuteczne zabezpieczenie placu </w:t>
      </w:r>
      <w:proofErr w:type="spellStart"/>
      <w:r w:rsidRPr="009B1053">
        <w:rPr>
          <w:rFonts w:ascii="Times New Roman" w:hAnsi="Times New Roman" w:cs="Times New Roman"/>
          <w:b w:val="0"/>
          <w:color w:val="auto"/>
          <w:sz w:val="24"/>
          <w:szCs w:val="24"/>
        </w:rPr>
        <w:t>placu</w:t>
      </w:r>
      <w:proofErr w:type="spellEnd"/>
      <w:r w:rsidRPr="009B1053">
        <w:rPr>
          <w:rFonts w:ascii="Times New Roman" w:hAnsi="Times New Roman" w:cs="Times New Roman"/>
          <w:b w:val="0"/>
          <w:color w:val="auto"/>
          <w:sz w:val="24"/>
          <w:szCs w:val="24"/>
        </w:rPr>
        <w:t xml:space="preserve"> budowy, strzec mienia znajdującego się na terenie budowy, a także zapewnić warunki bezpieczeństwa.</w:t>
      </w:r>
    </w:p>
    <w:p w14:paraId="391F700E" w14:textId="77777777" w:rsidR="00665090" w:rsidRPr="009B1053" w:rsidRDefault="00665090" w:rsidP="009B1053">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Jeżeli prawo tego wymaga Wykonawca opracowuje projekt organizacji ruchu na czas budowy, uzyskuje wymagane prawem uzgodnienia i przedkłada go Zamawiającemu. </w:t>
      </w:r>
    </w:p>
    <w:p w14:paraId="061AA4A7" w14:textId="77777777" w:rsidR="00665090" w:rsidRPr="009B1053" w:rsidRDefault="00665090" w:rsidP="009B1053">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9B1053" w:rsidRDefault="00665090" w:rsidP="009B1053">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zapewnić dostęp do posesji położonych w pobliżu placu budowy.</w:t>
      </w:r>
    </w:p>
    <w:p w14:paraId="632DF570" w14:textId="77777777" w:rsidR="00665090" w:rsidRPr="009B1053" w:rsidRDefault="00665090" w:rsidP="009B1053">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9B1053" w:rsidRDefault="00665090" w:rsidP="009B1053">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Po zakończeniu robót Wykonawca zobowiązany jest uporządkować teren budowy </w:t>
      </w:r>
      <w:r w:rsidRPr="009B1053">
        <w:rPr>
          <w:rFonts w:ascii="Times New Roman" w:hAnsi="Times New Roman" w:cs="Times New Roman"/>
          <w:b w:val="0"/>
          <w:color w:val="auto"/>
          <w:sz w:val="24"/>
          <w:szCs w:val="24"/>
        </w:rPr>
        <w:br/>
        <w:t>i przekazać go Zamawiającemu w terminie ustalonym na odbiór robót.</w:t>
      </w:r>
    </w:p>
    <w:p w14:paraId="783406AB" w14:textId="77777777" w:rsidR="00665090" w:rsidRPr="009B1053" w:rsidRDefault="00665090" w:rsidP="009B1053">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7EF0D969" w14:textId="6B231C0D" w:rsidR="00665090" w:rsidRPr="009B1053" w:rsidRDefault="00665090"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BD54A0" w:rsidRPr="009B1053">
        <w:rPr>
          <w:rFonts w:ascii="Times New Roman" w:hAnsi="Times New Roman" w:cs="Times New Roman"/>
          <w:bCs/>
          <w:color w:val="auto"/>
          <w:sz w:val="24"/>
          <w:szCs w:val="24"/>
        </w:rPr>
        <w:t>9</w:t>
      </w:r>
    </w:p>
    <w:p w14:paraId="78D184C1" w14:textId="77777777" w:rsidR="00665090" w:rsidRPr="009B1053" w:rsidRDefault="00665090" w:rsidP="009B1053">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18DEEACF"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znany jest mu aktualny stan terenu na którym roboty będą wykonywane. </w:t>
      </w:r>
    </w:p>
    <w:p w14:paraId="5C8C2B75"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teren budowy z chwilą protokolarnego przekazania przez Zamawiającego terenu budowy Wykonawcy.</w:t>
      </w:r>
    </w:p>
    <w:p w14:paraId="086C1FB1"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utrzymania terenu budowy w stanie wolnym od przeszkód komunikacyjnych, z uwzględnieniem osób ze szczególnymi potrzebami.</w:t>
      </w:r>
    </w:p>
    <w:p w14:paraId="37088A44"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posiadania ubezpieczenia OC w zakresie prowadzonej działalności zgodnej z przedmiotem umowy przez cały okres realizacji przedmiotu umowy</w:t>
      </w:r>
      <w:r w:rsidR="00674DB0" w:rsidRPr="009B1053">
        <w:rPr>
          <w:rFonts w:ascii="Times New Roman" w:hAnsi="Times New Roman" w:cs="Times New Roman"/>
          <w:b w:val="0"/>
          <w:color w:val="auto"/>
          <w:sz w:val="24"/>
          <w:szCs w:val="24"/>
        </w:rPr>
        <w:t xml:space="preserve"> </w:t>
      </w:r>
      <w:r w:rsidRPr="009B1053">
        <w:rPr>
          <w:rFonts w:ascii="Times New Roman" w:hAnsi="Times New Roman" w:cs="Times New Roman"/>
          <w:b w:val="0"/>
          <w:color w:val="auto"/>
          <w:sz w:val="24"/>
          <w:szCs w:val="24"/>
        </w:rPr>
        <w:t>i zobowiązany jest do jego okazania na każde wezwanie Zamawiającego.</w:t>
      </w:r>
    </w:p>
    <w:p w14:paraId="5498E470"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9B1053">
        <w:rPr>
          <w:rFonts w:ascii="Times New Roman" w:hAnsi="Times New Roman" w:cs="Times New Roman"/>
          <w:b w:val="0"/>
          <w:color w:val="auto"/>
          <w:sz w:val="24"/>
          <w:szCs w:val="24"/>
        </w:rPr>
        <w:tab/>
        <w:t xml:space="preserve">przestrzeganiu ustawy z dnia 14 grudnia 2012 r. o odpadach (Dz. U. </w:t>
      </w:r>
      <w:r w:rsidRPr="009B1053">
        <w:rPr>
          <w:rFonts w:ascii="Times New Roman" w:hAnsi="Times New Roman" w:cs="Times New Roman"/>
          <w:b w:val="0"/>
          <w:color w:val="auto"/>
          <w:sz w:val="24"/>
          <w:szCs w:val="24"/>
        </w:rPr>
        <w:br/>
        <w:t>z 2021 r., poz. 779 ze zm.).</w:t>
      </w:r>
    </w:p>
    <w:p w14:paraId="088087FD" w14:textId="77777777" w:rsidR="00665090" w:rsidRPr="009B1053" w:rsidRDefault="00665090" w:rsidP="009B1053">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9B1053">
        <w:rPr>
          <w:rFonts w:ascii="Times New Roman" w:hAnsi="Times New Roman" w:cs="Times New Roman"/>
          <w:b w:val="0"/>
          <w:color w:val="auto"/>
          <w:sz w:val="24"/>
          <w:szCs w:val="24"/>
        </w:rPr>
        <w:t>późn</w:t>
      </w:r>
      <w:proofErr w:type="spellEnd"/>
      <w:r w:rsidRPr="009B1053">
        <w:rPr>
          <w:rFonts w:ascii="Times New Roman" w:hAnsi="Times New Roman" w:cs="Times New Roman"/>
          <w:b w:val="0"/>
          <w:color w:val="auto"/>
          <w:sz w:val="24"/>
          <w:szCs w:val="24"/>
        </w:rPr>
        <w:t>. zm.)</w:t>
      </w:r>
    </w:p>
    <w:p w14:paraId="45EDAC95" w14:textId="77777777" w:rsidR="00665090" w:rsidRPr="009B1053" w:rsidRDefault="00665090" w:rsidP="009B1053">
      <w:pPr>
        <w:pStyle w:val="Tekstpodstawowy"/>
        <w:spacing w:line="276" w:lineRule="auto"/>
        <w:rPr>
          <w:rFonts w:ascii="Times New Roman" w:hAnsi="Times New Roman" w:cs="Times New Roman"/>
          <w:b w:val="0"/>
          <w:color w:val="auto"/>
          <w:sz w:val="24"/>
          <w:szCs w:val="24"/>
        </w:rPr>
      </w:pPr>
    </w:p>
    <w:p w14:paraId="4DD203D0" w14:textId="0EB22F6C" w:rsidR="00657B4B" w:rsidRPr="009B1053" w:rsidRDefault="00657B4B" w:rsidP="009B1053">
      <w:pPr>
        <w:pStyle w:val="Tekstpodstawowy"/>
        <w:shd w:val="clear" w:color="auto" w:fill="FFFFFF"/>
        <w:spacing w:line="276" w:lineRule="auto"/>
        <w:ind w:left="284"/>
        <w:jc w:val="both"/>
        <w:rPr>
          <w:rFonts w:ascii="Times New Roman" w:hAnsi="Times New Roman" w:cs="Times New Roman"/>
          <w:b w:val="0"/>
          <w:bCs/>
          <w:color w:val="auto"/>
          <w:sz w:val="24"/>
          <w:szCs w:val="24"/>
        </w:rPr>
      </w:pPr>
    </w:p>
    <w:p w14:paraId="28BC99BA" w14:textId="77777777" w:rsidR="00665090" w:rsidRPr="009B1053" w:rsidRDefault="00665090"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lastRenderedPageBreak/>
        <w:t>Podwykonawstwo</w:t>
      </w:r>
    </w:p>
    <w:p w14:paraId="666232AF" w14:textId="5AE4B290" w:rsidR="00665090" w:rsidRPr="009B1053" w:rsidRDefault="00665090"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BD54A0" w:rsidRPr="009B1053">
        <w:rPr>
          <w:rFonts w:ascii="Times New Roman" w:hAnsi="Times New Roman" w:cs="Times New Roman"/>
          <w:bCs/>
          <w:color w:val="auto"/>
          <w:sz w:val="24"/>
          <w:szCs w:val="24"/>
        </w:rPr>
        <w:t>10</w:t>
      </w:r>
    </w:p>
    <w:p w14:paraId="603F53AA" w14:textId="77777777" w:rsidR="00665090" w:rsidRPr="009B1053" w:rsidRDefault="00665090" w:rsidP="009B1053">
      <w:pPr>
        <w:pStyle w:val="Tekstpodstawowy"/>
        <w:spacing w:line="276" w:lineRule="auto"/>
        <w:ind w:left="720"/>
        <w:jc w:val="both"/>
        <w:rPr>
          <w:rFonts w:ascii="Times New Roman" w:hAnsi="Times New Roman" w:cs="Times New Roman"/>
          <w:b w:val="0"/>
          <w:color w:val="auto"/>
          <w:sz w:val="24"/>
          <w:szCs w:val="24"/>
        </w:rPr>
      </w:pPr>
    </w:p>
    <w:p w14:paraId="787996C4" w14:textId="77777777" w:rsidR="00665090" w:rsidRPr="009B1053" w:rsidRDefault="00665090" w:rsidP="009B1053">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trakcie realizacji przedmiotu umowy, ma obowiązek przedkładania Zamawiającemu projektu umowy o podwykonawstwo, a także projektu jej zmian, ze szczegółowym zakresem robót budowlanych, który Wykonawca powierzy podwykonawcy</w:t>
      </w:r>
      <w:r w:rsidRPr="009B1053">
        <w:rPr>
          <w:rFonts w:ascii="Times New Roman" w:hAnsi="Times New Roman" w:cs="Times New Roman"/>
          <w:b w:val="0"/>
          <w:color w:val="auto"/>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9B1053" w:rsidRDefault="00665090">
      <w:pPr>
        <w:pStyle w:val="Tekstpodstawowy"/>
        <w:widowControl/>
        <w:numPr>
          <w:ilvl w:val="0"/>
          <w:numId w:val="32"/>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szczegółowy zakres robót budowlanych, który Wykonawca powierzy podwykonawcy</w:t>
      </w:r>
      <w:r w:rsidRPr="009B1053">
        <w:rPr>
          <w:rFonts w:ascii="Times New Roman" w:hAnsi="Times New Roman" w:cs="Times New Roman"/>
          <w:b w:val="0"/>
          <w:color w:val="auto"/>
          <w:sz w:val="24"/>
          <w:szCs w:val="24"/>
        </w:rPr>
        <w:br/>
        <w:t>lub dalszemu podwykonawcy,</w:t>
      </w:r>
    </w:p>
    <w:p w14:paraId="094B4B0C" w14:textId="77777777" w:rsidR="00665090" w:rsidRPr="009B1053" w:rsidRDefault="00665090">
      <w:pPr>
        <w:pStyle w:val="Tekstpodstawowy"/>
        <w:widowControl/>
        <w:numPr>
          <w:ilvl w:val="0"/>
          <w:numId w:val="32"/>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wartość powierzonych podwykonawcy robót budowlanych, która nie może być wyższa niż wartość tego zakresu wskazanego w ofercie Wykonawcy,</w:t>
      </w:r>
    </w:p>
    <w:p w14:paraId="288AB4A6" w14:textId="77777777" w:rsidR="00665090" w:rsidRPr="009B1053" w:rsidRDefault="00665090">
      <w:pPr>
        <w:pStyle w:val="Tekstpodstawowy"/>
        <w:widowControl/>
        <w:numPr>
          <w:ilvl w:val="0"/>
          <w:numId w:val="32"/>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wykonania powierzonych podwykonawcy robót budowlanych, który nie może być dłuższy niż termin wskazany przez Wykonawcę w ofercie,</w:t>
      </w:r>
    </w:p>
    <w:p w14:paraId="6C40FB00" w14:textId="77777777" w:rsidR="00665090" w:rsidRPr="009B1053" w:rsidRDefault="00665090">
      <w:pPr>
        <w:pStyle w:val="Tekstpodstawowy"/>
        <w:widowControl/>
        <w:numPr>
          <w:ilvl w:val="0"/>
          <w:numId w:val="32"/>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zapłaty wynagrodzenia, który nie może być dłuższy niż 30 dni,</w:t>
      </w:r>
    </w:p>
    <w:p w14:paraId="13EA1FC5" w14:textId="77777777" w:rsidR="00665090" w:rsidRPr="009B1053" w:rsidRDefault="00665090">
      <w:pPr>
        <w:pStyle w:val="Tekstpodstawowy"/>
        <w:widowControl/>
        <w:numPr>
          <w:ilvl w:val="0"/>
          <w:numId w:val="32"/>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zasady rozliczenia za wykonane roboty budowlane.</w:t>
      </w:r>
    </w:p>
    <w:p w14:paraId="17D18A48" w14:textId="77777777" w:rsidR="00665090" w:rsidRPr="009B1053" w:rsidRDefault="00665090" w:rsidP="009B1053">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9B1053" w:rsidRDefault="00665090" w:rsidP="009B1053">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9B1053" w:rsidRDefault="00665090" w:rsidP="009B1053">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roboty/dostawy/usługi, które wykonuje przy pomocy podwykonawców. Wykonanie prac w podwykonawstwie nie zwalnia Wykonawcy</w:t>
      </w:r>
      <w:r w:rsidRPr="009B1053">
        <w:rPr>
          <w:rFonts w:ascii="Times New Roman" w:hAnsi="Times New Roman" w:cs="Times New Roman"/>
          <w:b w:val="0"/>
          <w:color w:val="auto"/>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w terminie 14 dni może zgłosić w formie pisemnej zastrzeżenia lub sprzeciw do projektu umowy o podwykonawstwo, której przedmiotem są roboty budowlane:</w:t>
      </w:r>
    </w:p>
    <w:p w14:paraId="17C3876A" w14:textId="77777777" w:rsidR="00665090" w:rsidRPr="009B1053" w:rsidRDefault="00665090" w:rsidP="009B1053">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niespełniającej wymagań określonych w specyfikacji warunków zamówienia,</w:t>
      </w:r>
    </w:p>
    <w:p w14:paraId="432EB2AB" w14:textId="77777777" w:rsidR="00665090" w:rsidRPr="009B1053" w:rsidRDefault="00665090" w:rsidP="009B1053">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gdy przewiduje termin zapłaty wynagrodzenia dłuższy niż 30 dni,</w:t>
      </w:r>
    </w:p>
    <w:p w14:paraId="718916B2" w14:textId="77777777" w:rsidR="00665090" w:rsidRPr="009B1053" w:rsidRDefault="00665090" w:rsidP="009B1053">
      <w:pPr>
        <w:pStyle w:val="Akapitzlist"/>
        <w:spacing w:line="276" w:lineRule="auto"/>
        <w:ind w:left="993" w:hanging="273"/>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c)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9B1053">
        <w:rPr>
          <w:rFonts w:ascii="Times New Roman" w:hAnsi="Times New Roman" w:cs="Times New Roman"/>
          <w:color w:val="auto"/>
          <w:lang w:val="pl-PL" w:eastAsia="en-US"/>
        </w:rPr>
        <w:br/>
        <w:t>a wykonawcą.</w:t>
      </w:r>
    </w:p>
    <w:p w14:paraId="33389CEE"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Wykonawca przedłoży Zamawiającemu poświadczone za zgodność z oryginałem kopie zawartych umów o podwykonawstwo, których przedmiotem są dostawy lub usługi a także zmiany tych umów.</w:t>
      </w:r>
    </w:p>
    <w:p w14:paraId="1DE93074"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 przedstawienia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9" w:name="_Hlk64355253"/>
      <w:r w:rsidRPr="009B1053">
        <w:rPr>
          <w:rFonts w:ascii="Times New Roman" w:hAnsi="Times New Roman" w:cs="Times New Roman"/>
          <w:b w:val="0"/>
          <w:color w:val="auto"/>
          <w:sz w:val="24"/>
          <w:szCs w:val="24"/>
        </w:rPr>
        <w:t>nie zawierał żadnych umów z podwykonawcami</w:t>
      </w:r>
      <w:bookmarkEnd w:id="9"/>
      <w:r w:rsidRPr="009B1053">
        <w:rPr>
          <w:rFonts w:ascii="Times New Roman" w:hAnsi="Times New Roman" w:cs="Times New Roman"/>
          <w:b w:val="0"/>
          <w:color w:val="auto"/>
          <w:sz w:val="24"/>
          <w:szCs w:val="24"/>
        </w:rPr>
        <w:t>.</w:t>
      </w:r>
    </w:p>
    <w:p w14:paraId="0B86F583"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podwykonawca oświadcza, że wykonawca zalega z płatnościami - oświadczenie winno zawierać również kwotę należnego wynagrodzenia. W przypadku nie przedstawienia przez Wykonawcę dowodów zapłaty podwykonawcy, Zamawiający wstrzymuje zapłatę należnego wynagrodzenia Wykonawcy za odebrane prace w kwocie należnego niezapłaconego wynagrodzenia podwykonawcy.</w:t>
      </w:r>
    </w:p>
    <w:p w14:paraId="5385674C"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podwykonawców wystawiane są nie wcześniej niż 5 dni przed terminem wystawienia faktury przez wykonawcę.</w:t>
      </w:r>
    </w:p>
    <w:p w14:paraId="3FD8BE1A"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9B1053">
        <w:rPr>
          <w:rFonts w:ascii="Times New Roman" w:hAnsi="Times New Roman" w:cs="Times New Roman"/>
          <w:b w:val="0"/>
          <w:color w:val="auto"/>
          <w:sz w:val="24"/>
          <w:szCs w:val="24"/>
        </w:rPr>
        <w:br/>
        <w:t>lub dalszemu podwykonawcy, który zawarł zaakceptowaną przez Zamawiającego umowę</w:t>
      </w:r>
      <w:r w:rsidRPr="009B1053">
        <w:rPr>
          <w:rFonts w:ascii="Times New Roman" w:hAnsi="Times New Roman" w:cs="Times New Roman"/>
          <w:b w:val="0"/>
          <w:color w:val="auto"/>
          <w:sz w:val="24"/>
          <w:szCs w:val="24"/>
        </w:rPr>
        <w:br/>
        <w:t xml:space="preserve">o podwykonawstwo, której przedmiotem są roboty budowlane, lub który zawarł przedłożoną Zamawiającemu i poświadczoną za zgodność z oryginałem kopię umowy </w:t>
      </w:r>
      <w:r w:rsidRPr="009B1053">
        <w:rPr>
          <w:rFonts w:ascii="Times New Roman" w:hAnsi="Times New Roman" w:cs="Times New Roman"/>
          <w:b w:val="0"/>
          <w:color w:val="auto"/>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9B1053">
        <w:rPr>
          <w:rFonts w:ascii="Times New Roman" w:hAnsi="Times New Roman" w:cs="Times New Roman"/>
          <w:b w:val="0"/>
          <w:color w:val="auto"/>
          <w:sz w:val="24"/>
          <w:szCs w:val="24"/>
        </w:rPr>
        <w:br/>
        <w:t>z oryginałem kopii umowy o podwykonawstwo, której przedmiotem są dostawy lub usługi.</w:t>
      </w:r>
    </w:p>
    <w:p w14:paraId="55984091" w14:textId="77777777" w:rsidR="00665090" w:rsidRPr="009B1053" w:rsidRDefault="00665090" w:rsidP="009B1053">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9B1053" w:rsidRDefault="00665090" w:rsidP="009B1053">
      <w:pPr>
        <w:pStyle w:val="Tekstpodstawowy"/>
        <w:widowControl/>
        <w:numPr>
          <w:ilvl w:val="0"/>
          <w:numId w:val="7"/>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nie zgłoszenia uwag, o których mowa w ust. 15, w terminie wskazanym przez Zamawiającego, Zamawiający dokonuje bezpośredniej zapłaty wynagrodzenia </w:t>
      </w:r>
      <w:r w:rsidRPr="009B1053">
        <w:rPr>
          <w:rFonts w:ascii="Times New Roman" w:hAnsi="Times New Roman" w:cs="Times New Roman"/>
          <w:b w:val="0"/>
          <w:color w:val="auto"/>
          <w:sz w:val="24"/>
          <w:szCs w:val="24"/>
        </w:rPr>
        <w:lastRenderedPageBreak/>
        <w:t>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9B1053" w:rsidRDefault="00665090" w:rsidP="009B1053">
      <w:pPr>
        <w:pStyle w:val="Tekstpodstawowy"/>
        <w:widowControl/>
        <w:numPr>
          <w:ilvl w:val="0"/>
          <w:numId w:val="7"/>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zgłoszenia uwag, o których mowa w ust. 16 w terminie wskazanym przez Zamawiającego, Zamawiający może:</w:t>
      </w:r>
    </w:p>
    <w:p w14:paraId="5DCCB736" w14:textId="77777777" w:rsidR="00665090" w:rsidRPr="009B1053" w:rsidRDefault="00665090" w:rsidP="009B1053">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 dokonać bezpośredniej zapłaty wynagrodzenia podwykonawcy lub dalszemu podwykonawcy, jeżeli wykonawca wykaże niezasadność takiej zapłaty albo</w:t>
      </w:r>
    </w:p>
    <w:p w14:paraId="119D7899" w14:textId="77777777" w:rsidR="00665090" w:rsidRPr="009B1053" w:rsidRDefault="00665090" w:rsidP="009B1053">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9B1053" w:rsidRDefault="00665090" w:rsidP="009B1053">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9B1053" w:rsidRDefault="00665090" w:rsidP="009B1053">
      <w:pPr>
        <w:pStyle w:val="Tekstpodstawowy"/>
        <w:widowControl/>
        <w:numPr>
          <w:ilvl w:val="0"/>
          <w:numId w:val="7"/>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36F844A7" w14:textId="64B54053" w:rsidR="0095713B" w:rsidRPr="009B1053" w:rsidRDefault="00665090" w:rsidP="009B1053">
      <w:pPr>
        <w:pStyle w:val="Tekstpodstawowy"/>
        <w:widowControl/>
        <w:numPr>
          <w:ilvl w:val="0"/>
          <w:numId w:val="7"/>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2A3DF5EC" w14:textId="77777777" w:rsidR="009F41EE" w:rsidRPr="009B1053" w:rsidRDefault="009F41EE" w:rsidP="009B1053">
      <w:pPr>
        <w:pStyle w:val="Tekstpodstawowy"/>
        <w:spacing w:line="276" w:lineRule="auto"/>
        <w:jc w:val="left"/>
        <w:rPr>
          <w:rFonts w:ascii="Times New Roman" w:hAnsi="Times New Roman" w:cs="Times New Roman"/>
          <w:bCs/>
          <w:color w:val="auto"/>
          <w:sz w:val="24"/>
          <w:szCs w:val="24"/>
        </w:rPr>
      </w:pPr>
    </w:p>
    <w:p w14:paraId="6CE480EA" w14:textId="3E04EBB3" w:rsidR="00274502" w:rsidRPr="009B1053" w:rsidRDefault="00274502" w:rsidP="009B1053">
      <w:pPr>
        <w:pStyle w:val="Bodytext2"/>
        <w:spacing w:line="276" w:lineRule="auto"/>
        <w:rPr>
          <w:b/>
          <w:bCs/>
          <w:sz w:val="24"/>
          <w:szCs w:val="24"/>
        </w:rPr>
      </w:pPr>
      <w:r w:rsidRPr="009B1053">
        <w:rPr>
          <w:b/>
          <w:bCs/>
          <w:sz w:val="24"/>
          <w:szCs w:val="24"/>
        </w:rPr>
        <w:t xml:space="preserve">§ </w:t>
      </w:r>
      <w:r w:rsidR="00F7259D" w:rsidRPr="009B1053">
        <w:rPr>
          <w:b/>
          <w:bCs/>
          <w:sz w:val="24"/>
          <w:szCs w:val="24"/>
        </w:rPr>
        <w:t>11</w:t>
      </w:r>
    </w:p>
    <w:p w14:paraId="1532853E" w14:textId="77777777" w:rsidR="00274502" w:rsidRPr="009B1053" w:rsidRDefault="00274502" w:rsidP="009B1053">
      <w:pPr>
        <w:pStyle w:val="Bodytext2"/>
        <w:spacing w:line="276" w:lineRule="auto"/>
        <w:jc w:val="both"/>
        <w:rPr>
          <w:sz w:val="24"/>
          <w:szCs w:val="24"/>
        </w:rPr>
      </w:pPr>
    </w:p>
    <w:p w14:paraId="05AEA77C" w14:textId="1871AC76" w:rsidR="00F7259D" w:rsidRPr="009B1053" w:rsidRDefault="00274502" w:rsidP="009B1053">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nie wyraża zgody na cesję wierzytelności Wykonawcy z tytułu wynagrodzenia wynikającego z niniejszej umowy.</w:t>
      </w:r>
    </w:p>
    <w:p w14:paraId="1D716CA2" w14:textId="77777777" w:rsidR="00F7259D" w:rsidRPr="009B1053" w:rsidRDefault="00F7259D" w:rsidP="009B1053">
      <w:pPr>
        <w:pStyle w:val="Tekstpodstawowy"/>
        <w:shd w:val="clear" w:color="auto" w:fill="FFFFFF"/>
        <w:spacing w:line="276" w:lineRule="auto"/>
        <w:ind w:left="737" w:hanging="397"/>
        <w:jc w:val="both"/>
        <w:rPr>
          <w:rFonts w:ascii="Times New Roman" w:hAnsi="Times New Roman" w:cs="Times New Roman"/>
          <w:b w:val="0"/>
          <w:color w:val="auto"/>
          <w:sz w:val="24"/>
          <w:szCs w:val="24"/>
        </w:rPr>
      </w:pPr>
    </w:p>
    <w:p w14:paraId="71455D11" w14:textId="77777777" w:rsidR="00A6569C" w:rsidRPr="009B1053" w:rsidRDefault="00A6569C" w:rsidP="009B1053">
      <w:pPr>
        <w:pStyle w:val="Tekstpodstawowy"/>
        <w:shd w:val="clear" w:color="auto" w:fill="FFFFFF"/>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Potencjał wykonawcy</w:t>
      </w:r>
    </w:p>
    <w:p w14:paraId="0D105322" w14:textId="6816F084" w:rsidR="00A6569C" w:rsidRPr="009B1053" w:rsidRDefault="00A6569C" w:rsidP="009B1053">
      <w:pPr>
        <w:pStyle w:val="Bodytext2"/>
        <w:spacing w:line="276" w:lineRule="auto"/>
        <w:rPr>
          <w:b/>
          <w:bCs/>
          <w:sz w:val="24"/>
          <w:szCs w:val="24"/>
        </w:rPr>
      </w:pPr>
      <w:r w:rsidRPr="009B1053">
        <w:rPr>
          <w:b/>
          <w:bCs/>
          <w:sz w:val="24"/>
          <w:szCs w:val="24"/>
        </w:rPr>
        <w:t>§</w:t>
      </w:r>
      <w:r w:rsidR="003251ED" w:rsidRPr="009B1053">
        <w:rPr>
          <w:b/>
          <w:bCs/>
          <w:sz w:val="24"/>
          <w:szCs w:val="24"/>
        </w:rPr>
        <w:t xml:space="preserve"> </w:t>
      </w:r>
      <w:r w:rsidR="00274502" w:rsidRPr="009B1053">
        <w:rPr>
          <w:b/>
          <w:bCs/>
          <w:sz w:val="24"/>
          <w:szCs w:val="24"/>
        </w:rPr>
        <w:t>1</w:t>
      </w:r>
      <w:r w:rsidR="00F7259D" w:rsidRPr="009B1053">
        <w:rPr>
          <w:b/>
          <w:bCs/>
          <w:sz w:val="24"/>
          <w:szCs w:val="24"/>
        </w:rPr>
        <w:t>2</w:t>
      </w:r>
    </w:p>
    <w:p w14:paraId="4651FFDD" w14:textId="77777777" w:rsidR="00A6569C" w:rsidRPr="009B1053" w:rsidRDefault="00A6569C" w:rsidP="009B1053">
      <w:pPr>
        <w:pStyle w:val="Bodytext2"/>
        <w:spacing w:line="276" w:lineRule="auto"/>
        <w:jc w:val="both"/>
        <w:rPr>
          <w:sz w:val="24"/>
          <w:szCs w:val="24"/>
        </w:rPr>
      </w:pPr>
    </w:p>
    <w:p w14:paraId="52D1AA2F" w14:textId="77777777" w:rsidR="00A6569C" w:rsidRPr="009B1053" w:rsidRDefault="00A6569C" w:rsidP="009B1053">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 celu realizacji umowy zapewni odpowiednie zasoby techniczne</w:t>
      </w:r>
      <w:r w:rsidRPr="009B1053">
        <w:rPr>
          <w:rFonts w:ascii="Times New Roman" w:hAnsi="Times New Roman" w:cs="Times New Roman"/>
          <w:b w:val="0"/>
          <w:color w:val="auto"/>
          <w:sz w:val="24"/>
          <w:szCs w:val="24"/>
        </w:rPr>
        <w:br/>
        <w:t>oraz personel posiadający zdolności, doświadczenie, wiedzę oraz wymagane uprawnienia,</w:t>
      </w:r>
      <w:r w:rsidRPr="009B1053">
        <w:rPr>
          <w:rFonts w:ascii="Times New Roman" w:hAnsi="Times New Roman" w:cs="Times New Roman"/>
          <w:b w:val="0"/>
          <w:color w:val="auto"/>
          <w:sz w:val="24"/>
          <w:szCs w:val="24"/>
        </w:rPr>
        <w:br/>
        <w:t xml:space="preserve"> w zakresie niezbędnym do wykonania przedmiotu umowy, zgodnie ze złożoną ofertą.</w:t>
      </w:r>
    </w:p>
    <w:p w14:paraId="507AB24D" w14:textId="77777777" w:rsidR="00A6569C" w:rsidRPr="009B1053" w:rsidRDefault="00A6569C" w:rsidP="009B1053">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posiada wiedzę i doświadczenie wymagane do realizacji robót budowlanych będących przedmiotem umowy.</w:t>
      </w:r>
    </w:p>
    <w:p w14:paraId="0E171D07" w14:textId="77777777" w:rsidR="00A6569C" w:rsidRPr="009B1053" w:rsidRDefault="00A6569C" w:rsidP="009B1053">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wskazany w ofercie podmiot trzeci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576B7B89" w:rsidR="00A6569C" w:rsidRPr="009B1053" w:rsidRDefault="00A6569C" w:rsidP="009B1053">
      <w:pPr>
        <w:pStyle w:val="Tekstpodstawowy"/>
        <w:shd w:val="clear" w:color="auto" w:fill="FFFFFF"/>
        <w:spacing w:line="276" w:lineRule="auto"/>
        <w:ind w:left="340"/>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zaprzestania wykonywania umowy przez </w:t>
      </w:r>
      <w:r w:rsidR="009B1053" w:rsidRPr="009B1053">
        <w:rPr>
          <w:rFonts w:ascii="Times New Roman" w:hAnsi="Times New Roman" w:cs="Times New Roman"/>
          <w:b w:val="0"/>
          <w:color w:val="auto"/>
          <w:sz w:val="24"/>
          <w:szCs w:val="24"/>
        </w:rPr>
        <w:t>(</w:t>
      </w:r>
      <w:r w:rsidR="009B1053" w:rsidRPr="009B1053">
        <w:rPr>
          <w:rFonts w:ascii="Times New Roman" w:hAnsi="Times New Roman" w:cs="Times New Roman"/>
          <w:b w:val="0"/>
          <w:bCs/>
          <w:i/>
          <w:iCs/>
          <w:sz w:val="24"/>
          <w:szCs w:val="24"/>
        </w:rPr>
        <w:t>nazwa podmiotu trzeciego</w:t>
      </w:r>
      <w:r w:rsidR="009B1053" w:rsidRPr="009B1053">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w:t>
      </w:r>
      <w:r w:rsidRPr="009B1053">
        <w:rPr>
          <w:rFonts w:ascii="Times New Roman" w:hAnsi="Times New Roman" w:cs="Times New Roman"/>
          <w:b w:val="0"/>
          <w:color w:val="auto"/>
          <w:sz w:val="24"/>
          <w:szCs w:val="24"/>
        </w:rPr>
        <w:lastRenderedPageBreak/>
        <w:t xml:space="preserve">postępowania o udzielenie zamówienia. </w:t>
      </w:r>
    </w:p>
    <w:p w14:paraId="3B26ECFE" w14:textId="77777777" w:rsidR="00A6569C" w:rsidRPr="009B1053" w:rsidRDefault="00A6569C" w:rsidP="009B1053">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dysponuje odpowiednimi środkami finansowymi umożliwiającymi wykonanie przedmiotu Umowy. </w:t>
      </w:r>
    </w:p>
    <w:p w14:paraId="10F25C33" w14:textId="77777777"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p>
    <w:p w14:paraId="3CC7BD1C" w14:textId="77777777"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w:t>
      </w:r>
      <w:bookmarkStart w:id="10" w:name="bookmark23"/>
      <w:bookmarkStart w:id="11" w:name="bookmark22"/>
      <w:r w:rsidRPr="009B1053">
        <w:rPr>
          <w:rFonts w:ascii="Times New Roman" w:hAnsi="Times New Roman" w:cs="Times New Roman"/>
          <w:sz w:val="24"/>
          <w:szCs w:val="24"/>
        </w:rPr>
        <w:t>abezpieczenie należytego wykonania umowy</w:t>
      </w:r>
      <w:bookmarkEnd w:id="10"/>
      <w:bookmarkEnd w:id="11"/>
    </w:p>
    <w:p w14:paraId="55AEB7EF" w14:textId="0976EF64" w:rsidR="00A6569C" w:rsidRPr="009B1053" w:rsidRDefault="00A6569C" w:rsidP="009B1053">
      <w:pPr>
        <w:pStyle w:val="Bodytext2"/>
        <w:spacing w:line="276" w:lineRule="auto"/>
        <w:rPr>
          <w:b/>
          <w:bCs/>
          <w:sz w:val="24"/>
          <w:szCs w:val="24"/>
        </w:rPr>
      </w:pPr>
      <w:r w:rsidRPr="009B1053">
        <w:rPr>
          <w:b/>
          <w:bCs/>
          <w:sz w:val="24"/>
          <w:szCs w:val="24"/>
        </w:rPr>
        <w:t>§</w:t>
      </w:r>
      <w:r w:rsidR="003251ED" w:rsidRPr="009B1053">
        <w:rPr>
          <w:b/>
          <w:bCs/>
          <w:sz w:val="24"/>
          <w:szCs w:val="24"/>
        </w:rPr>
        <w:t xml:space="preserve"> </w:t>
      </w:r>
      <w:r w:rsidRPr="009B1053">
        <w:rPr>
          <w:b/>
          <w:bCs/>
          <w:sz w:val="24"/>
          <w:szCs w:val="24"/>
        </w:rPr>
        <w:t>1</w:t>
      </w:r>
      <w:r w:rsidR="00F7259D" w:rsidRPr="009B1053">
        <w:rPr>
          <w:b/>
          <w:bCs/>
          <w:sz w:val="24"/>
          <w:szCs w:val="24"/>
        </w:rPr>
        <w:t>3</w:t>
      </w:r>
    </w:p>
    <w:p w14:paraId="2AD320B8" w14:textId="77777777" w:rsidR="00A6569C" w:rsidRPr="009B1053" w:rsidRDefault="00A6569C" w:rsidP="009B1053">
      <w:pPr>
        <w:pStyle w:val="Bodytext2"/>
        <w:spacing w:line="276" w:lineRule="auto"/>
        <w:ind w:left="720"/>
        <w:jc w:val="both"/>
        <w:rPr>
          <w:sz w:val="24"/>
          <w:szCs w:val="24"/>
        </w:rPr>
      </w:pPr>
    </w:p>
    <w:p w14:paraId="009B04F8" w14:textId="443B3A27" w:rsidR="00A6569C" w:rsidRPr="009B1053"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wnosi zabezpieczenie należytego wykonania umowy </w:t>
      </w:r>
      <w:r w:rsidRPr="009B1053">
        <w:rPr>
          <w:rFonts w:ascii="Times New Roman" w:hAnsi="Times New Roman" w:cs="Times New Roman"/>
          <w:bCs/>
          <w:color w:val="auto"/>
          <w:sz w:val="24"/>
          <w:szCs w:val="24"/>
        </w:rPr>
        <w:t>w wysokości 5% wynagrodzenia umownego brutto</w:t>
      </w:r>
      <w:r w:rsidRPr="009B1053">
        <w:rPr>
          <w:rFonts w:ascii="Times New Roman" w:hAnsi="Times New Roman" w:cs="Times New Roman"/>
          <w:b w:val="0"/>
          <w:color w:val="auto"/>
          <w:sz w:val="24"/>
          <w:szCs w:val="24"/>
        </w:rPr>
        <w:t xml:space="preserve"> za przedmiot umowy w następującej formie: ……………….</w:t>
      </w:r>
      <w:r w:rsidR="00B057C9" w:rsidRPr="009B1053">
        <w:rPr>
          <w:rFonts w:ascii="Times New Roman" w:hAnsi="Times New Roman" w:cs="Times New Roman"/>
          <w:b w:val="0"/>
          <w:color w:val="auto"/>
          <w:sz w:val="24"/>
          <w:szCs w:val="24"/>
        </w:rPr>
        <w:t xml:space="preserve"> </w:t>
      </w:r>
      <w:r w:rsidRPr="009B1053">
        <w:rPr>
          <w:rFonts w:ascii="Times New Roman" w:hAnsi="Times New Roman" w:cs="Times New Roman"/>
          <w:b w:val="0"/>
          <w:color w:val="auto"/>
          <w:sz w:val="24"/>
          <w:szCs w:val="24"/>
        </w:rPr>
        <w:t>w wysokości………………………..</w:t>
      </w:r>
      <w:r w:rsidRPr="009B1053">
        <w:rPr>
          <w:rFonts w:ascii="Times New Roman" w:hAnsi="Times New Roman" w:cs="Times New Roman"/>
          <w:b w:val="0"/>
          <w:color w:val="auto"/>
          <w:sz w:val="24"/>
          <w:szCs w:val="24"/>
        </w:rPr>
        <w:tab/>
        <w:t>zł.</w:t>
      </w:r>
    </w:p>
    <w:p w14:paraId="561A5491" w14:textId="77777777" w:rsidR="00A6569C" w:rsidRPr="009B1053"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30% wniesionego zabezpieczenia należytego wykonania umowy będzie przeznaczone na zabezpieczenie roszczeń z tytułu rękojmi za wady lub gwarancji.</w:t>
      </w:r>
    </w:p>
    <w:p w14:paraId="4B2B1A8A" w14:textId="77777777" w:rsidR="00A6569C" w:rsidRPr="009B1053"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Zabezpieczenie należytego wykonania umowy, o którym mowa w ust. 1. zostanie zwrócone </w:t>
      </w:r>
      <w:r w:rsidRPr="009B1053">
        <w:rPr>
          <w:rFonts w:ascii="Times New Roman" w:hAnsi="Times New Roman" w:cs="Times New Roman"/>
          <w:b w:val="0"/>
          <w:color w:val="auto"/>
          <w:sz w:val="24"/>
          <w:szCs w:val="24"/>
        </w:rPr>
        <w:br/>
        <w:t>w terminach i na zasadach określonych w art. 453 ustawy z dnia 11 września 2019 r. - Prawo zamówień publicznych:</w:t>
      </w:r>
    </w:p>
    <w:p w14:paraId="4FA5F999" w14:textId="77777777" w:rsidR="00A6569C" w:rsidRPr="009B1053"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70% kwoty zabezpieczenia, o którym mowa w ust. 1 zostanie zwrócone w terminie 30 dni od dnia wykonania całości zamówienia i uznania przez Zamawiającego za należycie wykonane,</w:t>
      </w:r>
    </w:p>
    <w:p w14:paraId="2D6537C7" w14:textId="77777777" w:rsidR="00A6569C" w:rsidRPr="009B1053"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30% kwoty zabezpieczenia, o którym mowa w ust. 1 zostanie zwrócone nie później niż w 15 dniu po upływie okresu gwarancji lub rękojmi za wady.</w:t>
      </w:r>
    </w:p>
    <w:p w14:paraId="0057342A" w14:textId="77777777" w:rsidR="00034D77" w:rsidRPr="009B1053" w:rsidRDefault="00034D77" w:rsidP="009B1053">
      <w:pPr>
        <w:pStyle w:val="Tekstpodstawowy"/>
        <w:spacing w:line="276" w:lineRule="auto"/>
        <w:jc w:val="left"/>
        <w:rPr>
          <w:rFonts w:ascii="Times New Roman" w:hAnsi="Times New Roman" w:cs="Times New Roman"/>
          <w:b w:val="0"/>
          <w:color w:val="auto"/>
          <w:sz w:val="24"/>
          <w:szCs w:val="24"/>
        </w:rPr>
      </w:pPr>
    </w:p>
    <w:p w14:paraId="33D5EDFE" w14:textId="77777777"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w:t>
      </w:r>
      <w:bookmarkStart w:id="12" w:name="bookmark25"/>
      <w:bookmarkStart w:id="13" w:name="bookmark24"/>
      <w:r w:rsidRPr="009B1053">
        <w:rPr>
          <w:rFonts w:ascii="Times New Roman" w:hAnsi="Times New Roman" w:cs="Times New Roman"/>
          <w:sz w:val="24"/>
          <w:szCs w:val="24"/>
        </w:rPr>
        <w:t>dbiór końcowy</w:t>
      </w:r>
      <w:bookmarkEnd w:id="12"/>
      <w:bookmarkEnd w:id="13"/>
    </w:p>
    <w:p w14:paraId="311800CA" w14:textId="211F66F2" w:rsidR="00A6569C" w:rsidRPr="009B1053" w:rsidRDefault="00A6569C" w:rsidP="009B1053">
      <w:pPr>
        <w:pStyle w:val="Bodytext2"/>
        <w:spacing w:line="276" w:lineRule="auto"/>
        <w:rPr>
          <w:b/>
          <w:bCs/>
          <w:sz w:val="24"/>
          <w:szCs w:val="24"/>
        </w:rPr>
      </w:pPr>
      <w:r w:rsidRPr="009B1053">
        <w:rPr>
          <w:b/>
          <w:bCs/>
          <w:sz w:val="24"/>
          <w:szCs w:val="24"/>
        </w:rPr>
        <w:t>§</w:t>
      </w:r>
      <w:r w:rsidR="003251ED" w:rsidRPr="009B1053">
        <w:rPr>
          <w:b/>
          <w:bCs/>
          <w:sz w:val="24"/>
          <w:szCs w:val="24"/>
        </w:rPr>
        <w:t xml:space="preserve"> </w:t>
      </w:r>
      <w:r w:rsidRPr="009B1053">
        <w:rPr>
          <w:b/>
          <w:bCs/>
          <w:sz w:val="24"/>
          <w:szCs w:val="24"/>
        </w:rPr>
        <w:t>1</w:t>
      </w:r>
      <w:r w:rsidR="00F7259D" w:rsidRPr="009B1053">
        <w:rPr>
          <w:b/>
          <w:bCs/>
          <w:sz w:val="24"/>
          <w:szCs w:val="24"/>
        </w:rPr>
        <w:t>4</w:t>
      </w:r>
    </w:p>
    <w:p w14:paraId="00E32538" w14:textId="77777777" w:rsidR="00A6569C" w:rsidRPr="009B1053" w:rsidRDefault="00A6569C" w:rsidP="009B1053">
      <w:pPr>
        <w:pStyle w:val="Bodytext2"/>
        <w:spacing w:line="276" w:lineRule="auto"/>
        <w:ind w:left="720"/>
        <w:jc w:val="both"/>
        <w:rPr>
          <w:sz w:val="24"/>
          <w:szCs w:val="24"/>
        </w:rPr>
      </w:pPr>
      <w:bookmarkStart w:id="14" w:name="_Hlk64278583"/>
      <w:bookmarkEnd w:id="14"/>
    </w:p>
    <w:p w14:paraId="25179509"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przedmiotem odbioru końcowego będzie przedmiot umowy określony w § 1 niniejszej umowy.</w:t>
      </w:r>
    </w:p>
    <w:p w14:paraId="14BD3CE3"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Do zgłoszenia, o którym mowa w ust. 2 Wykonawca zobowiązany jest załączyć następujące dokumenty:</w:t>
      </w:r>
    </w:p>
    <w:p w14:paraId="2AED44E7" w14:textId="77777777" w:rsidR="00A6569C" w:rsidRPr="009B1053" w:rsidRDefault="00A6569C" w:rsidP="009B1053">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a) protokoły odbiorów technicznych, branżowych, atesty i certyfikaty, deklaracje na wbudowane materiały, </w:t>
      </w:r>
    </w:p>
    <w:p w14:paraId="6B791F8B" w14:textId="77777777" w:rsidR="00A6569C" w:rsidRPr="009B1053" w:rsidRDefault="00A6569C" w:rsidP="009B1053">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9B1053" w:rsidRDefault="00A6569C" w:rsidP="009B1053">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wypełniony dziennik budowy wraz z oświadczeniem kierownika budowy o zakończeniu  budowy</w:t>
      </w:r>
      <w:r w:rsidR="007056B9" w:rsidRPr="009B1053">
        <w:rPr>
          <w:rFonts w:ascii="Times New Roman" w:hAnsi="Times New Roman" w:cs="Times New Roman"/>
          <w:b w:val="0"/>
          <w:color w:val="auto"/>
          <w:sz w:val="24"/>
          <w:szCs w:val="24"/>
        </w:rPr>
        <w:t xml:space="preserve"> (jeśli jest wymagany)</w:t>
      </w:r>
      <w:r w:rsidRPr="009B1053">
        <w:rPr>
          <w:rFonts w:ascii="Times New Roman" w:hAnsi="Times New Roman" w:cs="Times New Roman"/>
          <w:b w:val="0"/>
          <w:color w:val="auto"/>
          <w:sz w:val="24"/>
          <w:szCs w:val="24"/>
        </w:rPr>
        <w:t>,</w:t>
      </w:r>
    </w:p>
    <w:p w14:paraId="290C7536" w14:textId="25B96BC3" w:rsidR="00A6569C" w:rsidRPr="009B1053" w:rsidRDefault="00A6569C" w:rsidP="009B1053">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niezłożenia dokumentów, o których mowa w ust. 3, Zamawiający nie wyznaczy terminu odbioru końcowego i wezwie Wykonawcę do ich złożenia.</w:t>
      </w:r>
    </w:p>
    <w:p w14:paraId="1A6A6C63"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Jeżeli w toku czynności odbioru zostaną stwierdzone wady, to Zamawiającemu przysługują następujące uprawnienia:</w:t>
      </w:r>
    </w:p>
    <w:p w14:paraId="7FCCCAC2" w14:textId="77777777" w:rsidR="00A6569C" w:rsidRPr="009B1053" w:rsidRDefault="00A6569C" w:rsidP="009B1053">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Jeżeli wady nadają się do usunięcia, może odmówić odbioru do czasu usunięcia wad,</w:t>
      </w:r>
    </w:p>
    <w:p w14:paraId="72988FAB" w14:textId="77777777" w:rsidR="009B1053" w:rsidRDefault="00A6569C" w:rsidP="009B1053">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Jeżeli wady nie nadają się do usunięcia, to:</w:t>
      </w:r>
    </w:p>
    <w:p w14:paraId="3F5F69DC" w14:textId="77777777" w:rsidR="009B1053" w:rsidRDefault="009B1053">
      <w:pPr>
        <w:pStyle w:val="Tekstpodstawowy"/>
        <w:numPr>
          <w:ilvl w:val="0"/>
          <w:numId w:val="42"/>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w:t>
      </w:r>
      <w:r w:rsidR="00A6569C" w:rsidRPr="009B1053">
        <w:rPr>
          <w:rFonts w:ascii="Times New Roman" w:hAnsi="Times New Roman" w:cs="Times New Roman"/>
          <w:b w:val="0"/>
          <w:color w:val="auto"/>
          <w:sz w:val="24"/>
          <w:szCs w:val="24"/>
        </w:rPr>
        <w:t>eżeli nie uniemożliwiają one użytkowania przedmiotu odbioru zgodnie z przeznaczeniem, Zamawiający może obniżyć odpowiednio wynagrodzenie. Zmiana wynagrodzenia, o której mowa w niniejszym punkcie, nie stanowi istotnej zmiany umowy.</w:t>
      </w:r>
    </w:p>
    <w:p w14:paraId="41BD7D26" w14:textId="73B344B3" w:rsidR="00A6569C" w:rsidRPr="009B1053" w:rsidRDefault="009B1053">
      <w:pPr>
        <w:pStyle w:val="Tekstpodstawowy"/>
        <w:numPr>
          <w:ilvl w:val="0"/>
          <w:numId w:val="42"/>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w:t>
      </w:r>
      <w:r w:rsidR="00A6569C" w:rsidRPr="009B1053">
        <w:rPr>
          <w:rFonts w:ascii="Times New Roman" w:hAnsi="Times New Roman" w:cs="Times New Roman"/>
          <w:b w:val="0"/>
          <w:color w:val="auto"/>
          <w:sz w:val="24"/>
          <w:szCs w:val="24"/>
        </w:rPr>
        <w:t>eżeli wady uniemożliwiają użytkowanie zgodnie z przeznaczeniem, Zamawiający może odstąpić od umowy lub żądać wykonania przedmiotu odbioru po raz drugi.</w:t>
      </w:r>
    </w:p>
    <w:p w14:paraId="1D76FBFD" w14:textId="77777777" w:rsidR="00A6569C" w:rsidRPr="009B1053" w:rsidRDefault="00A6569C" w:rsidP="009B1053">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zobowiązany jest do zawiadomienia Zamawiającego o usunięciu wad oraz do żądania wyznaczenia terminu odbioru zakwestionowanych uprzednio robót, jako wadliwych.</w:t>
      </w:r>
    </w:p>
    <w:p w14:paraId="7BD69EC4" w14:textId="77777777" w:rsidR="00A6569C" w:rsidRPr="009B1053"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 protokolarnym stwierdzeniu usunięcia wad stwierdzonych przy odbiorze oraz w okresie rękojmi za wady lub gwarancji jakości rozpoczynają swój bieg terminy na zwrot (zwolnienia) zabezpieczenia należytego wykonania umowy.</w:t>
      </w:r>
    </w:p>
    <w:p w14:paraId="3B4E26CE" w14:textId="77777777" w:rsidR="00BD54A0" w:rsidRPr="009B1053" w:rsidRDefault="00BD54A0" w:rsidP="009B1053">
      <w:pPr>
        <w:pStyle w:val="Tekstpodstawowy"/>
        <w:spacing w:line="276" w:lineRule="auto"/>
        <w:rPr>
          <w:rFonts w:ascii="Times New Roman" w:hAnsi="Times New Roman" w:cs="Times New Roman"/>
          <w:b w:val="0"/>
          <w:color w:val="auto"/>
          <w:sz w:val="24"/>
          <w:szCs w:val="24"/>
        </w:rPr>
      </w:pPr>
    </w:p>
    <w:p w14:paraId="52B7A4A1" w14:textId="77777777"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W</w:t>
      </w:r>
      <w:bookmarkStart w:id="15" w:name="bookmark29"/>
      <w:bookmarkStart w:id="16" w:name="bookmark28"/>
      <w:r w:rsidRPr="009B1053">
        <w:rPr>
          <w:rFonts w:ascii="Times New Roman" w:hAnsi="Times New Roman" w:cs="Times New Roman"/>
          <w:sz w:val="24"/>
          <w:szCs w:val="24"/>
        </w:rPr>
        <w:t>ymóg zatrudnienia osób</w:t>
      </w:r>
      <w:bookmarkEnd w:id="15"/>
      <w:bookmarkEnd w:id="16"/>
    </w:p>
    <w:p w14:paraId="6A339B83" w14:textId="0D16E163" w:rsidR="00A6569C" w:rsidRPr="009B1053" w:rsidRDefault="00A6569C" w:rsidP="009B1053">
      <w:pPr>
        <w:pStyle w:val="Bodytext2"/>
        <w:spacing w:line="276" w:lineRule="auto"/>
        <w:rPr>
          <w:b/>
          <w:bCs/>
          <w:sz w:val="24"/>
          <w:szCs w:val="24"/>
        </w:rPr>
      </w:pPr>
      <w:r w:rsidRPr="009B1053">
        <w:rPr>
          <w:b/>
          <w:bCs/>
          <w:sz w:val="24"/>
          <w:szCs w:val="24"/>
        </w:rPr>
        <w:t>§</w:t>
      </w:r>
      <w:r w:rsidR="003251ED" w:rsidRPr="009B1053">
        <w:rPr>
          <w:b/>
          <w:bCs/>
          <w:sz w:val="24"/>
          <w:szCs w:val="24"/>
        </w:rPr>
        <w:t xml:space="preserve"> </w:t>
      </w:r>
      <w:r w:rsidRPr="009B1053">
        <w:rPr>
          <w:b/>
          <w:bCs/>
          <w:sz w:val="24"/>
          <w:szCs w:val="24"/>
        </w:rPr>
        <w:t>1</w:t>
      </w:r>
      <w:r w:rsidR="00F7259D" w:rsidRPr="009B1053">
        <w:rPr>
          <w:b/>
          <w:bCs/>
          <w:sz w:val="24"/>
          <w:szCs w:val="24"/>
        </w:rPr>
        <w:t>5</w:t>
      </w:r>
    </w:p>
    <w:p w14:paraId="58E1E76D" w14:textId="77777777" w:rsidR="00A6569C" w:rsidRPr="009B1053" w:rsidRDefault="00A6569C" w:rsidP="009B1053">
      <w:pPr>
        <w:pStyle w:val="Bodytext2"/>
        <w:spacing w:line="276" w:lineRule="auto"/>
        <w:ind w:left="720"/>
        <w:jc w:val="both"/>
        <w:rPr>
          <w:sz w:val="24"/>
          <w:szCs w:val="24"/>
        </w:rPr>
      </w:pPr>
    </w:p>
    <w:p w14:paraId="6D781D95" w14:textId="77777777" w:rsidR="00A6569C" w:rsidRPr="009B1053"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osoby wykonujące następujące czynności pod nadzorem Wykonawcy lub podwykonawcy w miejscu realizacji przedmiotu umowy, wykonując:</w:t>
      </w:r>
    </w:p>
    <w:p w14:paraId="7349939F" w14:textId="77777777" w:rsidR="00A6569C" w:rsidRPr="009B1053" w:rsidRDefault="00A6569C" w:rsidP="009B1053">
      <w:pPr>
        <w:pStyle w:val="Akapitzlist"/>
        <w:widowControl/>
        <w:suppressAutoHyphens w:val="0"/>
        <w:autoSpaceDE w:val="0"/>
        <w:autoSpaceDN w:val="0"/>
        <w:adjustRightInd w:val="0"/>
        <w:spacing w:line="276" w:lineRule="auto"/>
        <w:ind w:left="284" w:firstLine="567"/>
        <w:rPr>
          <w:rFonts w:ascii="Times New Roman" w:eastAsia="Songti SC" w:hAnsi="Times New Roman" w:cs="Times New Roman"/>
          <w:color w:val="auto"/>
          <w:kern w:val="0"/>
          <w:lang w:val="pl-PL" w:bidi="ar-SA"/>
        </w:rPr>
      </w:pPr>
      <w:r w:rsidRPr="009B1053">
        <w:rPr>
          <w:rFonts w:ascii="Times New Roman" w:hAnsi="Times New Roman" w:cs="Times New Roman"/>
          <w:color w:val="auto"/>
          <w:lang w:val="pl-PL" w:eastAsia="en-US"/>
        </w:rPr>
        <w:t xml:space="preserve">a) roboty w zakresie budowy </w:t>
      </w:r>
      <w:r w:rsidRPr="00456EA3">
        <w:rPr>
          <w:rFonts w:ascii="Times New Roman" w:hAnsi="Times New Roman" w:cs="Times New Roman"/>
          <w:color w:val="auto"/>
          <w:lang w:val="pl-PL"/>
        </w:rPr>
        <w:t xml:space="preserve">w </w:t>
      </w:r>
      <w:r w:rsidRPr="009B1053">
        <w:rPr>
          <w:rFonts w:ascii="Times New Roman" w:hAnsi="Times New Roman" w:cs="Times New Roman"/>
          <w:color w:val="auto"/>
          <w:lang w:val="pl-PL"/>
        </w:rPr>
        <w:t xml:space="preserve">szczególności dotyczy to czynności dotyczących: </w:t>
      </w:r>
    </w:p>
    <w:p w14:paraId="6DB03688" w14:textId="5C75BFDC" w:rsidR="00034D77" w:rsidRPr="009B1053" w:rsidRDefault="00471B33">
      <w:pPr>
        <w:pStyle w:val="Akapitzlist"/>
        <w:widowControl/>
        <w:numPr>
          <w:ilvl w:val="0"/>
          <w:numId w:val="22"/>
        </w:numPr>
        <w:suppressAutoHyphens w:val="0"/>
        <w:autoSpaceDE w:val="0"/>
        <w:autoSpaceDN w:val="0"/>
        <w:adjustRightInd w:val="0"/>
        <w:spacing w:line="276" w:lineRule="auto"/>
        <w:ind w:left="1418" w:hanging="284"/>
        <w:rPr>
          <w:rFonts w:ascii="Times New Roman" w:hAnsi="Times New Roman" w:cs="Times New Roman"/>
          <w:bCs/>
          <w:color w:val="auto"/>
          <w:lang w:val="pl-PL"/>
        </w:rPr>
      </w:pPr>
      <w:bookmarkStart w:id="17" w:name="_Hlk133574951"/>
      <w:r w:rsidRPr="009B1053">
        <w:rPr>
          <w:rFonts w:ascii="Times New Roman" w:eastAsia="Songti SC" w:hAnsi="Times New Roman" w:cs="Times New Roman"/>
          <w:color w:val="auto"/>
          <w:kern w:val="0"/>
          <w:lang w:val="pl-PL" w:bidi="ar-SA"/>
        </w:rPr>
        <w:t>robót ziemnych,</w:t>
      </w:r>
    </w:p>
    <w:p w14:paraId="1C28EE14" w14:textId="27F48AB9" w:rsidR="00034D77" w:rsidRPr="009B1053" w:rsidRDefault="00471B33">
      <w:pPr>
        <w:pStyle w:val="Akapitzlist"/>
        <w:widowControl/>
        <w:numPr>
          <w:ilvl w:val="0"/>
          <w:numId w:val="22"/>
        </w:numPr>
        <w:suppressAutoHyphens w:val="0"/>
        <w:autoSpaceDE w:val="0"/>
        <w:autoSpaceDN w:val="0"/>
        <w:adjustRightInd w:val="0"/>
        <w:spacing w:line="276" w:lineRule="auto"/>
        <w:ind w:left="1418" w:hanging="284"/>
        <w:rPr>
          <w:rFonts w:ascii="Times New Roman" w:hAnsi="Times New Roman" w:cs="Times New Roman"/>
          <w:bCs/>
          <w:color w:val="auto"/>
          <w:lang w:val="pl-PL"/>
        </w:rPr>
      </w:pPr>
      <w:r w:rsidRPr="009B1053">
        <w:rPr>
          <w:rFonts w:ascii="Times New Roman" w:eastAsia="Songti SC" w:hAnsi="Times New Roman" w:cs="Times New Roman"/>
          <w:color w:val="auto"/>
          <w:kern w:val="0"/>
          <w:lang w:val="pl-PL" w:bidi="ar-SA"/>
        </w:rPr>
        <w:t>obsługi maszyn i urządzeń,</w:t>
      </w:r>
    </w:p>
    <w:p w14:paraId="694233AE" w14:textId="031E5FEB" w:rsidR="00034D77" w:rsidRPr="009B1053" w:rsidRDefault="00471B33">
      <w:pPr>
        <w:pStyle w:val="Akapitzlist"/>
        <w:widowControl/>
        <w:numPr>
          <w:ilvl w:val="0"/>
          <w:numId w:val="22"/>
        </w:numPr>
        <w:suppressAutoHyphens w:val="0"/>
        <w:autoSpaceDE w:val="0"/>
        <w:autoSpaceDN w:val="0"/>
        <w:adjustRightInd w:val="0"/>
        <w:spacing w:line="276" w:lineRule="auto"/>
        <w:ind w:left="1418" w:hanging="284"/>
        <w:rPr>
          <w:rFonts w:ascii="Times New Roman" w:hAnsi="Times New Roman" w:cs="Times New Roman"/>
          <w:bCs/>
          <w:color w:val="auto"/>
          <w:lang w:val="pl-PL"/>
        </w:rPr>
      </w:pPr>
      <w:r w:rsidRPr="009B1053">
        <w:rPr>
          <w:rFonts w:ascii="Times New Roman" w:eastAsia="Songti SC" w:hAnsi="Times New Roman" w:cs="Times New Roman"/>
          <w:color w:val="auto"/>
          <w:kern w:val="0"/>
          <w:lang w:val="pl-PL" w:bidi="ar-SA"/>
        </w:rPr>
        <w:t>montażu urządzeń,</w:t>
      </w:r>
    </w:p>
    <w:bookmarkEnd w:id="17"/>
    <w:p w14:paraId="75C35E37" w14:textId="7F2D4F6B" w:rsidR="00A6569C" w:rsidRPr="009B1053" w:rsidRDefault="00A6569C" w:rsidP="009B1053">
      <w:pPr>
        <w:pStyle w:val="Akapitzlist"/>
        <w:spacing w:line="276" w:lineRule="auto"/>
        <w:ind w:left="284"/>
        <w:rPr>
          <w:rFonts w:ascii="Times New Roman" w:hAnsi="Times New Roman" w:cs="Times New Roman"/>
          <w:color w:val="auto"/>
          <w:lang w:val="pl-PL"/>
        </w:rPr>
      </w:pPr>
      <w:r w:rsidRPr="009B1053">
        <w:rPr>
          <w:rFonts w:ascii="Times New Roman" w:hAnsi="Times New Roman" w:cs="Times New Roman"/>
          <w:color w:val="auto"/>
          <w:lang w:val="pl-PL"/>
        </w:rPr>
        <w:t xml:space="preserve">będą zatrudnione przez wykonawcę lub podwykonawcę na podstawie umowy o pracę </w:t>
      </w:r>
      <w:r w:rsidRPr="009B1053">
        <w:rPr>
          <w:rFonts w:ascii="Times New Roman" w:hAnsi="Times New Roman" w:cs="Times New Roman"/>
          <w:color w:val="auto"/>
          <w:lang w:val="pl-PL"/>
        </w:rPr>
        <w:br/>
        <w:t>w rozumieniu przepisów art. 22 ust. 1 ustawy z dnia 26 czerwca 1974 r. - Kodeks pracy.</w:t>
      </w:r>
    </w:p>
    <w:p w14:paraId="6302684D" w14:textId="77777777" w:rsidR="00A6569C" w:rsidRPr="009B1053" w:rsidRDefault="00A6569C">
      <w:pPr>
        <w:pStyle w:val="Tekstpodstawowy"/>
        <w:widowControl/>
        <w:numPr>
          <w:ilvl w:val="0"/>
          <w:numId w:val="21"/>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 w tym w szczególności:</w:t>
      </w:r>
    </w:p>
    <w:p w14:paraId="6E6849C8" w14:textId="77777777" w:rsidR="00A6569C" w:rsidRPr="009B1053" w:rsidRDefault="00A6569C">
      <w:pPr>
        <w:pStyle w:val="Tekstpodstawowy"/>
        <w:widowControl/>
        <w:numPr>
          <w:ilvl w:val="0"/>
          <w:numId w:val="21"/>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zatrudnionego pracownika,</w:t>
      </w:r>
    </w:p>
    <w:p w14:paraId="31E36881" w14:textId="77777777" w:rsidR="00A6569C" w:rsidRPr="009B1053" w:rsidRDefault="00A6569C">
      <w:pPr>
        <w:pStyle w:val="Tekstpodstawowy"/>
        <w:widowControl/>
        <w:numPr>
          <w:ilvl w:val="0"/>
          <w:numId w:val="21"/>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wykonawcy lub podwykonawcy o zatrudnieniu pracownika na podstawie umowy o pracę,</w:t>
      </w:r>
    </w:p>
    <w:p w14:paraId="7C2CF799" w14:textId="77777777" w:rsidR="00A6569C" w:rsidRPr="009B1053" w:rsidRDefault="00A6569C">
      <w:pPr>
        <w:pStyle w:val="Tekstpodstawowy"/>
        <w:widowControl/>
        <w:numPr>
          <w:ilvl w:val="0"/>
          <w:numId w:val="21"/>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poświadczonej za zgodność z oryginałem kopii umowy o pracę zatrudnionego pracownika,</w:t>
      </w:r>
    </w:p>
    <w:p w14:paraId="6423A782" w14:textId="77777777" w:rsidR="00A6569C" w:rsidRPr="009B1053" w:rsidRDefault="00A6569C">
      <w:pPr>
        <w:pStyle w:val="Tekstpodstawowy"/>
        <w:widowControl/>
        <w:numPr>
          <w:ilvl w:val="0"/>
          <w:numId w:val="21"/>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9B1053" w:rsidRDefault="00A6569C">
      <w:pPr>
        <w:pStyle w:val="Tekstpodstawowy"/>
        <w:widowControl/>
        <w:numPr>
          <w:ilvl w:val="0"/>
          <w:numId w:val="21"/>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 xml:space="preserve">Nieprzedłożenie przez wykonawcę dowodów o których mowa w ust. 2 uznane będzie przez Zamawiającego za niewypełnienie obowiązku zatrudnienia osób na podstawie umowy </w:t>
      </w:r>
      <w:r w:rsidRPr="009B1053">
        <w:rPr>
          <w:rFonts w:ascii="Times New Roman" w:hAnsi="Times New Roman" w:cs="Times New Roman"/>
          <w:b w:val="0"/>
          <w:color w:val="auto"/>
          <w:sz w:val="24"/>
          <w:szCs w:val="24"/>
        </w:rPr>
        <w:br/>
        <w:t>o pracę.</w:t>
      </w:r>
    </w:p>
    <w:p w14:paraId="51C02F4A" w14:textId="77777777" w:rsidR="00A6569C" w:rsidRPr="009B1053" w:rsidRDefault="00A6569C" w:rsidP="009B1053">
      <w:pPr>
        <w:pStyle w:val="Tekstpodstawowy"/>
        <w:spacing w:line="276" w:lineRule="auto"/>
        <w:ind w:left="284" w:hanging="284"/>
        <w:jc w:val="both"/>
        <w:rPr>
          <w:rFonts w:ascii="Times New Roman" w:hAnsi="Times New Roman" w:cs="Times New Roman"/>
          <w:b w:val="0"/>
          <w:color w:val="auto"/>
          <w:sz w:val="24"/>
          <w:szCs w:val="24"/>
        </w:rPr>
      </w:pPr>
    </w:p>
    <w:p w14:paraId="54E30FDC" w14:textId="77777777"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K</w:t>
      </w:r>
      <w:bookmarkStart w:id="18" w:name="bookmark31"/>
      <w:bookmarkStart w:id="19" w:name="bookmark30"/>
      <w:r w:rsidRPr="009B1053">
        <w:rPr>
          <w:rFonts w:ascii="Times New Roman" w:hAnsi="Times New Roman" w:cs="Times New Roman"/>
          <w:sz w:val="24"/>
          <w:szCs w:val="24"/>
        </w:rPr>
        <w:t>ary umowne</w:t>
      </w:r>
      <w:bookmarkEnd w:id="18"/>
      <w:bookmarkEnd w:id="19"/>
    </w:p>
    <w:p w14:paraId="25E44CEE" w14:textId="16C434FD" w:rsidR="00A6569C" w:rsidRPr="009B1053" w:rsidRDefault="00A6569C" w:rsidP="009B1053">
      <w:pPr>
        <w:pStyle w:val="Bodytext2"/>
        <w:spacing w:line="276" w:lineRule="auto"/>
        <w:rPr>
          <w:b/>
          <w:bCs/>
          <w:sz w:val="24"/>
          <w:szCs w:val="24"/>
        </w:rPr>
      </w:pPr>
      <w:r w:rsidRPr="009B1053">
        <w:rPr>
          <w:b/>
          <w:bCs/>
          <w:sz w:val="24"/>
          <w:szCs w:val="24"/>
        </w:rPr>
        <w:t>§</w:t>
      </w:r>
      <w:r w:rsidR="003251ED" w:rsidRPr="009B1053">
        <w:rPr>
          <w:b/>
          <w:bCs/>
          <w:sz w:val="24"/>
          <w:szCs w:val="24"/>
        </w:rPr>
        <w:t xml:space="preserve"> </w:t>
      </w:r>
      <w:r w:rsidRPr="009B1053">
        <w:rPr>
          <w:b/>
          <w:bCs/>
          <w:sz w:val="24"/>
          <w:szCs w:val="24"/>
        </w:rPr>
        <w:t>1</w:t>
      </w:r>
      <w:r w:rsidR="00F7259D" w:rsidRPr="009B1053">
        <w:rPr>
          <w:b/>
          <w:bCs/>
          <w:sz w:val="24"/>
          <w:szCs w:val="24"/>
        </w:rPr>
        <w:t>6</w:t>
      </w:r>
    </w:p>
    <w:p w14:paraId="4268106A" w14:textId="32D5DE88" w:rsidR="00A6569C" w:rsidRPr="009B1053" w:rsidRDefault="00A6569C" w:rsidP="009B1053">
      <w:pPr>
        <w:pStyle w:val="Bodytext2"/>
        <w:spacing w:line="276" w:lineRule="auto"/>
        <w:ind w:left="720"/>
        <w:jc w:val="both"/>
        <w:rPr>
          <w:sz w:val="24"/>
          <w:szCs w:val="24"/>
        </w:rPr>
      </w:pPr>
    </w:p>
    <w:p w14:paraId="0A8909D3" w14:textId="77777777" w:rsidR="007101DC" w:rsidRPr="009B1053" w:rsidRDefault="0022721D">
      <w:pPr>
        <w:pStyle w:val="Bodytext2"/>
        <w:numPr>
          <w:ilvl w:val="1"/>
          <w:numId w:val="39"/>
        </w:numPr>
        <w:spacing w:line="276" w:lineRule="auto"/>
        <w:ind w:left="284" w:hanging="284"/>
        <w:jc w:val="both"/>
        <w:rPr>
          <w:sz w:val="24"/>
          <w:szCs w:val="24"/>
        </w:rPr>
      </w:pPr>
      <w:r w:rsidRPr="009B1053">
        <w:rPr>
          <w:sz w:val="24"/>
          <w:szCs w:val="24"/>
        </w:rPr>
        <w:t>Strony umowy postanawiają, że obowiązującą je formą odszkodowania będą kary umowne.</w:t>
      </w:r>
    </w:p>
    <w:p w14:paraId="27DE884E" w14:textId="77777777" w:rsidR="007101DC" w:rsidRPr="009B1053" w:rsidRDefault="0022721D">
      <w:pPr>
        <w:pStyle w:val="Bodytext2"/>
        <w:numPr>
          <w:ilvl w:val="1"/>
          <w:numId w:val="39"/>
        </w:numPr>
        <w:spacing w:line="276" w:lineRule="auto"/>
        <w:ind w:left="284" w:hanging="284"/>
        <w:jc w:val="both"/>
        <w:rPr>
          <w:sz w:val="24"/>
          <w:szCs w:val="24"/>
        </w:rPr>
      </w:pPr>
      <w:r w:rsidRPr="009B1053">
        <w:rPr>
          <w:sz w:val="24"/>
          <w:szCs w:val="24"/>
        </w:rPr>
        <w:t xml:space="preserve">Wykonawca zapłaci Zamawiającemu karę umowną: </w:t>
      </w:r>
    </w:p>
    <w:p w14:paraId="5E1250B3"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z tytułu odstąpienia od umowy lub jej części z przyczyn leżących po stronie Wykonawcy w wysokości 10 % wynagrodzenia brutto, o którym mowa w § </w:t>
      </w:r>
      <w:r w:rsidR="007101DC" w:rsidRPr="009B1053">
        <w:rPr>
          <w:sz w:val="24"/>
          <w:szCs w:val="24"/>
        </w:rPr>
        <w:t>5</w:t>
      </w:r>
      <w:r w:rsidRPr="009B1053">
        <w:rPr>
          <w:sz w:val="24"/>
          <w:szCs w:val="24"/>
        </w:rPr>
        <w:t xml:space="preserve"> ust. 1, </w:t>
      </w:r>
    </w:p>
    <w:p w14:paraId="3483A54E"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za zwłokę w wykonaniu przedmiotu umowy w stosunku do terminu określonego w § 4 ust. 1, w wysokości 0,1 % wynagrodzenia brutto, o którym mowa w § </w:t>
      </w:r>
      <w:r w:rsidR="007101DC" w:rsidRPr="009B1053">
        <w:rPr>
          <w:sz w:val="24"/>
          <w:szCs w:val="24"/>
        </w:rPr>
        <w:t>4</w:t>
      </w:r>
      <w:r w:rsidRPr="009B1053">
        <w:rPr>
          <w:sz w:val="24"/>
          <w:szCs w:val="24"/>
        </w:rPr>
        <w:t xml:space="preserve"> ust. </w:t>
      </w:r>
      <w:r w:rsidR="007101DC" w:rsidRPr="009B1053">
        <w:rPr>
          <w:sz w:val="24"/>
          <w:szCs w:val="24"/>
        </w:rPr>
        <w:t>2</w:t>
      </w:r>
      <w:r w:rsidRPr="009B1053">
        <w:rPr>
          <w:sz w:val="24"/>
          <w:szCs w:val="24"/>
        </w:rPr>
        <w:t xml:space="preserve">, za każdy dzień zwłoki, </w:t>
      </w:r>
    </w:p>
    <w:p w14:paraId="60A44DC1"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za zwłokę w usunięciu wad lub usterek stwierdzonych przy odbiorze lub w okresie gwarancji jakości w wysokości 500,00 zł brutto za każdy dzień zwłoki liczony od dnia wyznaczonego na usunięcie wad, </w:t>
      </w:r>
    </w:p>
    <w:p w14:paraId="7CD57C51"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w przypadku niewykonania lub nienależytego wykonania umowy w wysokości 20 % wynagrodzenia brutto, o którym mowa w § </w:t>
      </w:r>
      <w:r w:rsidR="007101DC" w:rsidRPr="009B1053">
        <w:rPr>
          <w:sz w:val="24"/>
          <w:szCs w:val="24"/>
        </w:rPr>
        <w:t>5</w:t>
      </w:r>
      <w:r w:rsidRPr="009B1053">
        <w:rPr>
          <w:sz w:val="24"/>
          <w:szCs w:val="24"/>
        </w:rPr>
        <w:t xml:space="preserve"> ust. 1, </w:t>
      </w:r>
    </w:p>
    <w:p w14:paraId="30D7DD2F"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za brak zapłaty lub nieterminowej zapłaty wynagrodzenia należnego podwykonawcom lub dalszym podwykonawcom, w wysokości 5.000,00 zł brutto za każdy przypadek, </w:t>
      </w:r>
    </w:p>
    <w:p w14:paraId="5F15924D"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za nieprzedłożenie do zaakceptowania projektu umowy o podwykonawstwo, której przedmiotem są roboty budowlane, lub projektu jej zmian, w wysokości 1.000,00 zł za każdy przypadek, </w:t>
      </w:r>
    </w:p>
    <w:p w14:paraId="5958FDDC"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w przypadku nieprzedłożenia poświadczonej za zgodność z oryginałem kopii umowy o podwykonawstwo lub jej zmiany, jeśli zachodzi obowiązek jej przedłożenia, w wysokości 1.000,00 zł za każdy stwierdzony przypadek, </w:t>
      </w:r>
    </w:p>
    <w:p w14:paraId="6DDCD7CC" w14:textId="77777777" w:rsidR="007101DC" w:rsidRPr="009B1053" w:rsidRDefault="0022721D">
      <w:pPr>
        <w:pStyle w:val="Bodytext2"/>
        <w:numPr>
          <w:ilvl w:val="0"/>
          <w:numId w:val="40"/>
        </w:numPr>
        <w:spacing w:line="276" w:lineRule="auto"/>
        <w:jc w:val="both"/>
        <w:rPr>
          <w:sz w:val="24"/>
          <w:szCs w:val="24"/>
        </w:rPr>
      </w:pPr>
      <w:r w:rsidRPr="009B1053">
        <w:rPr>
          <w:sz w:val="24"/>
          <w:szCs w:val="24"/>
        </w:rPr>
        <w:t xml:space="preserve">w przypadku braku zmiany umowy o podwykonawstwo w zakresie terminu zapłaty w wysokości 1.000,00 zł za każdy stwierdzony przypadek, </w:t>
      </w:r>
    </w:p>
    <w:p w14:paraId="5AF14A3F" w14:textId="77777777" w:rsidR="004914FD" w:rsidRPr="009B1053" w:rsidRDefault="0022721D">
      <w:pPr>
        <w:pStyle w:val="Bodytext2"/>
        <w:numPr>
          <w:ilvl w:val="0"/>
          <w:numId w:val="40"/>
        </w:numPr>
        <w:spacing w:line="276" w:lineRule="auto"/>
        <w:jc w:val="both"/>
        <w:rPr>
          <w:sz w:val="24"/>
          <w:szCs w:val="24"/>
        </w:rPr>
      </w:pPr>
      <w:r w:rsidRPr="009B1053">
        <w:rPr>
          <w:sz w:val="24"/>
          <w:szCs w:val="24"/>
        </w:rPr>
        <w:t xml:space="preserve">w przypadku naruszenia obowiązków Wykonawcy, o których mowa w § 3 ust. </w:t>
      </w:r>
      <w:r w:rsidR="004914FD" w:rsidRPr="009B1053">
        <w:rPr>
          <w:sz w:val="24"/>
          <w:szCs w:val="24"/>
        </w:rPr>
        <w:t>2</w:t>
      </w:r>
      <w:r w:rsidRPr="009B1053">
        <w:rPr>
          <w:sz w:val="24"/>
          <w:szCs w:val="24"/>
        </w:rPr>
        <w:t xml:space="preserve"> pkt 3), 4,) 5), w wysokości 2.000,00 zł za każdy stwierdzony przypadek naruszenia, co nie zwalnia Wykonawcy z wywiązania się ze wskazanych obowiązków. </w:t>
      </w:r>
    </w:p>
    <w:p w14:paraId="01492ED3" w14:textId="77777777" w:rsidR="004914FD" w:rsidRPr="009B1053" w:rsidRDefault="0022721D">
      <w:pPr>
        <w:pStyle w:val="Bodytext2"/>
        <w:numPr>
          <w:ilvl w:val="1"/>
          <w:numId w:val="39"/>
        </w:numPr>
        <w:spacing w:line="276" w:lineRule="auto"/>
        <w:ind w:left="284" w:hanging="284"/>
        <w:jc w:val="both"/>
        <w:rPr>
          <w:sz w:val="24"/>
          <w:szCs w:val="24"/>
        </w:rPr>
      </w:pPr>
      <w:r w:rsidRPr="009B1053">
        <w:rPr>
          <w:sz w:val="24"/>
          <w:szCs w:val="24"/>
        </w:rPr>
        <w:t xml:space="preserve">Łączna maksymalna wartość kar umownych nie może przekroczyć 30% wartości łącznej wynagrodzenia Wykonawcy. </w:t>
      </w:r>
    </w:p>
    <w:p w14:paraId="6FCFE53C" w14:textId="77777777" w:rsidR="004914FD" w:rsidRPr="009B1053" w:rsidRDefault="0022721D">
      <w:pPr>
        <w:pStyle w:val="Bodytext2"/>
        <w:numPr>
          <w:ilvl w:val="1"/>
          <w:numId w:val="39"/>
        </w:numPr>
        <w:spacing w:line="276" w:lineRule="auto"/>
        <w:ind w:left="284" w:hanging="284"/>
        <w:jc w:val="both"/>
        <w:rPr>
          <w:sz w:val="24"/>
          <w:szCs w:val="24"/>
        </w:rPr>
      </w:pPr>
      <w:r w:rsidRPr="009B1053">
        <w:rPr>
          <w:sz w:val="24"/>
          <w:szCs w:val="24"/>
        </w:rPr>
        <w:t xml:space="preserve">Kary umowne będą potrącane z wynagrodzenia należnego Wykonawcy, na co Wykonawca wyraża zgodę. </w:t>
      </w:r>
    </w:p>
    <w:p w14:paraId="4B8A0BA5" w14:textId="77777777" w:rsidR="004914FD" w:rsidRPr="009B1053" w:rsidRDefault="0022721D">
      <w:pPr>
        <w:pStyle w:val="Bodytext2"/>
        <w:numPr>
          <w:ilvl w:val="1"/>
          <w:numId w:val="39"/>
        </w:numPr>
        <w:spacing w:line="276" w:lineRule="auto"/>
        <w:ind w:left="284" w:hanging="284"/>
        <w:jc w:val="both"/>
        <w:rPr>
          <w:sz w:val="24"/>
          <w:szCs w:val="24"/>
        </w:rPr>
      </w:pPr>
      <w:r w:rsidRPr="009B1053">
        <w:rPr>
          <w:sz w:val="24"/>
          <w:szCs w:val="24"/>
        </w:rPr>
        <w:t xml:space="preserve">W przypadku, gdy szkoda spowodowana niewykonaniem lub nienależytym obowiązku wynikającego z umowy przekracza wysokość kar umownych, Zamawiający może dochodzić odszkodowania na zasadach ogólnych określonych w Kodeksie cywilnym. </w:t>
      </w:r>
    </w:p>
    <w:p w14:paraId="5BFD3E39" w14:textId="54FEBC48" w:rsidR="0022721D" w:rsidRPr="009B1053" w:rsidRDefault="0022721D">
      <w:pPr>
        <w:pStyle w:val="Bodytext2"/>
        <w:numPr>
          <w:ilvl w:val="1"/>
          <w:numId w:val="39"/>
        </w:numPr>
        <w:spacing w:line="276" w:lineRule="auto"/>
        <w:ind w:left="284" w:hanging="284"/>
        <w:jc w:val="both"/>
        <w:rPr>
          <w:sz w:val="24"/>
          <w:szCs w:val="24"/>
        </w:rPr>
      </w:pPr>
      <w:r w:rsidRPr="009B1053">
        <w:rPr>
          <w:sz w:val="24"/>
          <w:szCs w:val="24"/>
        </w:rPr>
        <w:t>Zamawiający zapłaci Wykonawcy karę umowną z tytułu odstąpienia od umowy z przyczyn, za które odpowiedzialność ponosi Zamawiający w wysokości 10.000,00 zł. Nie dotyczy to odstąpienia na podstawie ustawy Prawo zamówień publicznych, a w szczególności art. 456 ust.1 pkt 1.</w:t>
      </w:r>
    </w:p>
    <w:p w14:paraId="4AF79648" w14:textId="77777777" w:rsidR="00A6569C" w:rsidRPr="009B1053" w:rsidRDefault="00A6569C" w:rsidP="009B1053">
      <w:pPr>
        <w:pStyle w:val="Tekstpodstawowy"/>
        <w:spacing w:line="276" w:lineRule="auto"/>
        <w:jc w:val="left"/>
        <w:rPr>
          <w:rFonts w:ascii="Times New Roman" w:hAnsi="Times New Roman" w:cs="Times New Roman"/>
          <w:b w:val="0"/>
          <w:color w:val="auto"/>
          <w:sz w:val="24"/>
          <w:szCs w:val="24"/>
        </w:rPr>
      </w:pPr>
    </w:p>
    <w:p w14:paraId="4EE203EE" w14:textId="77777777" w:rsidR="009B1053" w:rsidRDefault="009B1053" w:rsidP="009B1053">
      <w:pPr>
        <w:pStyle w:val="Tekstpodstawowy"/>
        <w:spacing w:line="276" w:lineRule="auto"/>
        <w:rPr>
          <w:rFonts w:ascii="Times New Roman" w:hAnsi="Times New Roman" w:cs="Times New Roman"/>
          <w:bCs/>
          <w:color w:val="auto"/>
          <w:sz w:val="24"/>
          <w:szCs w:val="24"/>
        </w:rPr>
      </w:pPr>
    </w:p>
    <w:p w14:paraId="369CFA6C" w14:textId="77777777" w:rsidR="009B1053" w:rsidRDefault="009B1053" w:rsidP="009B1053">
      <w:pPr>
        <w:pStyle w:val="Tekstpodstawowy"/>
        <w:spacing w:line="276" w:lineRule="auto"/>
        <w:rPr>
          <w:rFonts w:ascii="Times New Roman" w:hAnsi="Times New Roman" w:cs="Times New Roman"/>
          <w:bCs/>
          <w:color w:val="auto"/>
          <w:sz w:val="24"/>
          <w:szCs w:val="24"/>
        </w:rPr>
      </w:pPr>
    </w:p>
    <w:p w14:paraId="174D1CD4" w14:textId="4FBD9228"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lastRenderedPageBreak/>
        <w:t>§</w:t>
      </w:r>
      <w:r w:rsidR="003251ED" w:rsidRPr="009B1053">
        <w:rPr>
          <w:rFonts w:ascii="Times New Roman" w:hAnsi="Times New Roman" w:cs="Times New Roman"/>
          <w:bCs/>
          <w:color w:val="auto"/>
          <w:sz w:val="24"/>
          <w:szCs w:val="24"/>
        </w:rPr>
        <w:t xml:space="preserve"> </w:t>
      </w:r>
      <w:r w:rsidRPr="009B1053">
        <w:rPr>
          <w:rFonts w:ascii="Times New Roman" w:hAnsi="Times New Roman" w:cs="Times New Roman"/>
          <w:bCs/>
          <w:color w:val="auto"/>
          <w:sz w:val="24"/>
          <w:szCs w:val="24"/>
        </w:rPr>
        <w:t>1</w:t>
      </w:r>
      <w:r w:rsidR="00F7259D" w:rsidRPr="009B1053">
        <w:rPr>
          <w:rFonts w:ascii="Times New Roman" w:hAnsi="Times New Roman" w:cs="Times New Roman"/>
          <w:bCs/>
          <w:color w:val="auto"/>
          <w:sz w:val="24"/>
          <w:szCs w:val="24"/>
        </w:rPr>
        <w:t>7</w:t>
      </w:r>
    </w:p>
    <w:p w14:paraId="0457AE3C" w14:textId="77777777" w:rsidR="00A6569C" w:rsidRPr="009B1053" w:rsidRDefault="00A6569C" w:rsidP="009B1053">
      <w:pPr>
        <w:pStyle w:val="Tekstpodstawowy"/>
        <w:spacing w:line="276" w:lineRule="auto"/>
        <w:rPr>
          <w:rFonts w:ascii="Times New Roman" w:hAnsi="Times New Roman" w:cs="Times New Roman"/>
          <w:b w:val="0"/>
          <w:color w:val="auto"/>
          <w:sz w:val="24"/>
          <w:szCs w:val="24"/>
        </w:rPr>
      </w:pPr>
    </w:p>
    <w:p w14:paraId="32C3F6A2" w14:textId="77777777"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zastrzega sobie prawo do dochodzenia na zasadach ogólnych odszkodowania przewyższającego wartość kar umownych, w przypadku gdyby w wyniku nie wykonania</w:t>
      </w:r>
      <w:r w:rsidRPr="009B1053">
        <w:rPr>
          <w:rFonts w:ascii="Times New Roman" w:hAnsi="Times New Roman" w:cs="Times New Roman"/>
          <w:b w:val="0"/>
          <w:color w:val="auto"/>
          <w:sz w:val="24"/>
          <w:szCs w:val="24"/>
        </w:rPr>
        <w:br/>
        <w:t>lub nienależytego wykonania przedmiotu umowy, Zamawiający poniósł szkodę przewyższającą wartość zastrzeżonych kar umownych.</w:t>
      </w:r>
    </w:p>
    <w:p w14:paraId="22D97F98" w14:textId="77777777" w:rsidR="00A6569C" w:rsidRPr="009B1053" w:rsidRDefault="00A6569C" w:rsidP="009B1053">
      <w:pPr>
        <w:pStyle w:val="Tekstpodstawowy"/>
        <w:spacing w:line="276" w:lineRule="auto"/>
        <w:rPr>
          <w:rFonts w:ascii="Times New Roman" w:hAnsi="Times New Roman" w:cs="Times New Roman"/>
          <w:b w:val="0"/>
          <w:color w:val="auto"/>
          <w:sz w:val="24"/>
          <w:szCs w:val="24"/>
        </w:rPr>
      </w:pPr>
    </w:p>
    <w:p w14:paraId="5F606909" w14:textId="77777777" w:rsidR="00471B33" w:rsidRPr="009B1053" w:rsidRDefault="00471B33" w:rsidP="009B1053">
      <w:pPr>
        <w:pStyle w:val="Tekstpodstawowy"/>
        <w:spacing w:line="276" w:lineRule="auto"/>
        <w:rPr>
          <w:rFonts w:ascii="Times New Roman" w:hAnsi="Times New Roman" w:cs="Times New Roman"/>
          <w:color w:val="auto"/>
          <w:sz w:val="24"/>
          <w:szCs w:val="24"/>
        </w:rPr>
      </w:pPr>
      <w:r w:rsidRPr="009B1053">
        <w:rPr>
          <w:rFonts w:ascii="Times New Roman" w:hAnsi="Times New Roman" w:cs="Times New Roman"/>
          <w:color w:val="auto"/>
          <w:sz w:val="24"/>
          <w:szCs w:val="24"/>
        </w:rPr>
        <w:t>Gwarancja jakości, rękojmia</w:t>
      </w:r>
    </w:p>
    <w:p w14:paraId="6B7DA988" w14:textId="04B99A48"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w:t>
      </w:r>
      <w:r w:rsidR="003251ED" w:rsidRPr="009B1053">
        <w:rPr>
          <w:rFonts w:ascii="Times New Roman" w:hAnsi="Times New Roman" w:cs="Times New Roman"/>
          <w:bCs/>
          <w:color w:val="auto"/>
          <w:sz w:val="24"/>
          <w:szCs w:val="24"/>
        </w:rPr>
        <w:t xml:space="preserve"> </w:t>
      </w:r>
      <w:r w:rsidRPr="009B1053">
        <w:rPr>
          <w:rFonts w:ascii="Times New Roman" w:hAnsi="Times New Roman" w:cs="Times New Roman"/>
          <w:bCs/>
          <w:color w:val="auto"/>
          <w:sz w:val="24"/>
          <w:szCs w:val="24"/>
        </w:rPr>
        <w:t>1</w:t>
      </w:r>
      <w:r w:rsidR="00F7259D" w:rsidRPr="009B1053">
        <w:rPr>
          <w:rFonts w:ascii="Times New Roman" w:hAnsi="Times New Roman" w:cs="Times New Roman"/>
          <w:bCs/>
          <w:color w:val="auto"/>
          <w:sz w:val="24"/>
          <w:szCs w:val="24"/>
        </w:rPr>
        <w:t>8</w:t>
      </w:r>
    </w:p>
    <w:p w14:paraId="4EDDBF7D" w14:textId="77777777" w:rsidR="00A6569C" w:rsidRPr="009B1053" w:rsidRDefault="00A6569C" w:rsidP="009B1053">
      <w:pPr>
        <w:spacing w:line="276" w:lineRule="auto"/>
        <w:jc w:val="both"/>
        <w:rPr>
          <w:rFonts w:ascii="Times New Roman" w:hAnsi="Times New Roman" w:cs="Times New Roman"/>
          <w:color w:val="auto"/>
          <w:lang w:val="pl-PL"/>
        </w:rPr>
      </w:pPr>
    </w:p>
    <w:p w14:paraId="4C8DB783" w14:textId="77777777" w:rsidR="0022721D" w:rsidRPr="009B1053" w:rsidRDefault="00471B33">
      <w:pPr>
        <w:pStyle w:val="Akapitzlist"/>
        <w:numPr>
          <w:ilvl w:val="0"/>
          <w:numId w:val="3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udziela Zamawiającemu gwarancji jakości na wykonane roboty na okres </w:t>
      </w:r>
      <w:r w:rsidR="0022721D" w:rsidRPr="009B1053">
        <w:rPr>
          <w:rFonts w:ascii="Times New Roman" w:hAnsi="Times New Roman" w:cs="Times New Roman"/>
          <w:color w:val="auto"/>
          <w:lang w:val="pl-PL"/>
        </w:rPr>
        <w:t>….</w:t>
      </w:r>
      <w:r w:rsidRPr="009B1053">
        <w:rPr>
          <w:rFonts w:ascii="Times New Roman" w:hAnsi="Times New Roman" w:cs="Times New Roman"/>
          <w:color w:val="auto"/>
          <w:lang w:val="pl-PL"/>
        </w:rPr>
        <w:t>.. miesięcy (w zależności od zobowiązania Wykonawcy określonego w ofercie) licząc od daty podpisania protokołu odbioru końcowego.</w:t>
      </w:r>
    </w:p>
    <w:p w14:paraId="2C68D1E5" w14:textId="77777777" w:rsidR="0022721D" w:rsidRPr="009B1053" w:rsidRDefault="00471B33">
      <w:pPr>
        <w:pStyle w:val="Akapitzlist"/>
        <w:numPr>
          <w:ilvl w:val="0"/>
          <w:numId w:val="3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okresie gwarancji jakości Wykonawca zobowiązuje się do bezpłatnego usunięcia wad/usterek powstałych z przyczyn tkwiących w przedmiocie umowy w terminie 7 dni, lub za zgodą Zamawiającego w innym terminie uzgodnionym przez strony. </w:t>
      </w:r>
    </w:p>
    <w:p w14:paraId="73D6DB60" w14:textId="77777777" w:rsidR="0022721D" w:rsidRPr="009B1053" w:rsidRDefault="00471B33">
      <w:pPr>
        <w:pStyle w:val="Akapitzlist"/>
        <w:numPr>
          <w:ilvl w:val="0"/>
          <w:numId w:val="3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 wykryciu wady/usterki z przyczyn tkwiących w przedmiocie umowy, Zamawiający powiadomi Wykonawcę pisemnie, wzywając go do jej bezpłatnego usunięcia w terminie wskazanym w ust. 2. </w:t>
      </w:r>
    </w:p>
    <w:p w14:paraId="03182692" w14:textId="77777777" w:rsidR="0022721D" w:rsidRPr="009B1053" w:rsidRDefault="00471B33">
      <w:pPr>
        <w:pStyle w:val="Akapitzlist"/>
        <w:numPr>
          <w:ilvl w:val="0"/>
          <w:numId w:val="3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gwarancji jakości ulegnie wydłużeniu o czas przeznaczony na usunięcie wad/usterek w okresie gwarancyjnym. </w:t>
      </w:r>
    </w:p>
    <w:p w14:paraId="3B01BD30" w14:textId="77777777" w:rsidR="0022721D" w:rsidRPr="009B1053" w:rsidRDefault="00471B33">
      <w:pPr>
        <w:pStyle w:val="Akapitzlist"/>
        <w:numPr>
          <w:ilvl w:val="0"/>
          <w:numId w:val="3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rękojmi równy jest okresowi gwarancji jakości. </w:t>
      </w:r>
    </w:p>
    <w:p w14:paraId="7150DA1F" w14:textId="77777777" w:rsidR="0022721D" w:rsidRPr="009B1053" w:rsidRDefault="0022721D">
      <w:pPr>
        <w:pStyle w:val="Akapitzlist"/>
        <w:numPr>
          <w:ilvl w:val="0"/>
          <w:numId w:val="3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620B6A32" w14:textId="1276C42E" w:rsidR="0022721D" w:rsidRPr="009B1053" w:rsidRDefault="0022721D">
      <w:pPr>
        <w:pStyle w:val="Akapitzlist"/>
        <w:numPr>
          <w:ilvl w:val="0"/>
          <w:numId w:val="3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 przypadku nie usunięcia wad</w:t>
      </w:r>
      <w:r w:rsidRPr="00456EA3">
        <w:rPr>
          <w:rFonts w:ascii="Times New Roman" w:hAnsi="Times New Roman" w:cs="Times New Roman"/>
          <w:color w:val="auto"/>
          <w:lang w:val="pl-PL"/>
        </w:rPr>
        <w:t xml:space="preserve"> przez Wykonawcę w wyznaczonym terminie, pomimo pisemnego wezwania, Zamawiający ma prawo zlecić ich wykonanie innemu podmiotowi, a pełne koszty wykonania tych robót pokryte zostaną z zabezpieczenia należytego wykonania umowy.</w:t>
      </w:r>
    </w:p>
    <w:p w14:paraId="277F05CE" w14:textId="77777777" w:rsidR="0022721D" w:rsidRPr="009B1053" w:rsidRDefault="00471B33">
      <w:pPr>
        <w:pStyle w:val="Akapitzlist"/>
        <w:numPr>
          <w:ilvl w:val="0"/>
          <w:numId w:val="38"/>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Termin gwarancji ulega przedłużeniu o czas od dnia zgłoszenia Wykonawcy wady lub usterki do dnia jej usunięcia, jeżeli powiadomienie o wystąpieniu wady nastąpiło jeszcze w czasie trwania gwarancji. </w:t>
      </w:r>
    </w:p>
    <w:p w14:paraId="5A5817F8" w14:textId="681923CB" w:rsidR="00471B33" w:rsidRPr="009B1053" w:rsidRDefault="00471B33">
      <w:pPr>
        <w:pStyle w:val="Akapitzlist"/>
        <w:numPr>
          <w:ilvl w:val="0"/>
          <w:numId w:val="38"/>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Udzielone rękojmia i gwarancja nie naruszają prawa Zamawiającego do dochodzenia roszczeń o naprawienie szkody w pełnej wysokości na zasadach określonych w Kodeksie cywilnym.</w:t>
      </w:r>
    </w:p>
    <w:p w14:paraId="6ED1CF94" w14:textId="77777777" w:rsidR="004D13CD" w:rsidRPr="009B1053" w:rsidRDefault="004D13CD" w:rsidP="009B1053">
      <w:pPr>
        <w:pStyle w:val="Tekstpodstawowy"/>
        <w:spacing w:line="276" w:lineRule="auto"/>
        <w:jc w:val="left"/>
        <w:rPr>
          <w:rFonts w:ascii="Times New Roman" w:hAnsi="Times New Roman" w:cs="Times New Roman"/>
          <w:b w:val="0"/>
          <w:color w:val="auto"/>
          <w:sz w:val="24"/>
          <w:szCs w:val="24"/>
        </w:rPr>
      </w:pPr>
    </w:p>
    <w:p w14:paraId="0CE0C57C" w14:textId="41174BBF"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w:t>
      </w:r>
      <w:bookmarkStart w:id="20" w:name="bookmark35"/>
      <w:bookmarkStart w:id="21" w:name="bookmark34"/>
      <w:r w:rsidRPr="009B1053">
        <w:rPr>
          <w:rFonts w:ascii="Times New Roman" w:hAnsi="Times New Roman" w:cs="Times New Roman"/>
          <w:sz w:val="24"/>
          <w:szCs w:val="24"/>
        </w:rPr>
        <w:t>mian</w:t>
      </w:r>
      <w:r w:rsidR="00A4628A" w:rsidRPr="009B1053">
        <w:rPr>
          <w:rFonts w:ascii="Times New Roman" w:hAnsi="Times New Roman" w:cs="Times New Roman"/>
          <w:sz w:val="24"/>
          <w:szCs w:val="24"/>
        </w:rPr>
        <w:t>y</w:t>
      </w:r>
      <w:r w:rsidRPr="009B1053">
        <w:rPr>
          <w:rFonts w:ascii="Times New Roman" w:hAnsi="Times New Roman" w:cs="Times New Roman"/>
          <w:sz w:val="24"/>
          <w:szCs w:val="24"/>
        </w:rPr>
        <w:t xml:space="preserve"> umowy</w:t>
      </w:r>
      <w:bookmarkEnd w:id="20"/>
      <w:bookmarkEnd w:id="21"/>
    </w:p>
    <w:p w14:paraId="2604E178" w14:textId="268CC932"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w:t>
      </w:r>
      <w:r w:rsidR="003251ED" w:rsidRPr="009B1053">
        <w:rPr>
          <w:rFonts w:ascii="Times New Roman" w:hAnsi="Times New Roman" w:cs="Times New Roman"/>
          <w:bCs/>
          <w:color w:val="auto"/>
          <w:sz w:val="24"/>
          <w:szCs w:val="24"/>
        </w:rPr>
        <w:t xml:space="preserve"> </w:t>
      </w:r>
      <w:r w:rsidRPr="009B1053">
        <w:rPr>
          <w:rFonts w:ascii="Times New Roman" w:hAnsi="Times New Roman" w:cs="Times New Roman"/>
          <w:bCs/>
          <w:color w:val="auto"/>
          <w:sz w:val="24"/>
          <w:szCs w:val="24"/>
        </w:rPr>
        <w:t>1</w:t>
      </w:r>
      <w:r w:rsidR="00F7259D" w:rsidRPr="009B1053">
        <w:rPr>
          <w:rFonts w:ascii="Times New Roman" w:hAnsi="Times New Roman" w:cs="Times New Roman"/>
          <w:bCs/>
          <w:color w:val="auto"/>
          <w:sz w:val="24"/>
          <w:szCs w:val="24"/>
        </w:rPr>
        <w:t>9</w:t>
      </w:r>
    </w:p>
    <w:p w14:paraId="244A6DA5" w14:textId="77777777"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p>
    <w:p w14:paraId="4D4160B6" w14:textId="280698BC" w:rsidR="00A6569C" w:rsidRPr="009B1053"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6027FC35" w14:textId="77777777" w:rsidR="00A6569C" w:rsidRPr="009B1053" w:rsidRDefault="00A6569C">
      <w:pPr>
        <w:pStyle w:val="Heading1"/>
        <w:widowControl w:val="0"/>
        <w:numPr>
          <w:ilvl w:val="1"/>
          <w:numId w:val="9"/>
        </w:numPr>
        <w:spacing w:line="276" w:lineRule="auto"/>
        <w:ind w:left="567" w:hanging="283"/>
        <w:jc w:val="both"/>
        <w:rPr>
          <w:rFonts w:ascii="Times New Roman" w:hAnsi="Times New Roman" w:cs="Times New Roman"/>
          <w:b w:val="0"/>
          <w:bCs w:val="0"/>
          <w:sz w:val="24"/>
          <w:szCs w:val="24"/>
        </w:rPr>
      </w:pPr>
      <w:bookmarkStart w:id="22" w:name="bookmark37"/>
      <w:bookmarkStart w:id="23" w:name="bookmark36"/>
      <w:r w:rsidRPr="009B1053">
        <w:rPr>
          <w:rFonts w:ascii="Times New Roman" w:hAnsi="Times New Roman" w:cs="Times New Roman"/>
          <w:b w:val="0"/>
          <w:bCs w:val="0"/>
          <w:sz w:val="24"/>
          <w:szCs w:val="24"/>
        </w:rPr>
        <w:t>Termin realizacji zamówienia może ulec zmianie w sytuacji:</w:t>
      </w:r>
      <w:bookmarkEnd w:id="22"/>
      <w:bookmarkEnd w:id="23"/>
    </w:p>
    <w:p w14:paraId="79037224" w14:textId="77777777" w:rsidR="00A6569C" w:rsidRPr="009B1053" w:rsidRDefault="00A6569C">
      <w:pPr>
        <w:pStyle w:val="Tekstpodstawowy"/>
        <w:widowControl/>
        <w:numPr>
          <w:ilvl w:val="0"/>
          <w:numId w:val="10"/>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sposobu i zakresu wykonywania robót, o których mowa w pkt 1.2 lub konieczności wykonania dodatkowych robót budowlanych (dostaw lub usług),</w:t>
      </w:r>
    </w:p>
    <w:p w14:paraId="143EB6B5" w14:textId="77777777" w:rsidR="00A6569C" w:rsidRPr="009B1053" w:rsidRDefault="00A6569C">
      <w:pPr>
        <w:pStyle w:val="Tekstpodstawowy"/>
        <w:widowControl/>
        <w:numPr>
          <w:ilvl w:val="0"/>
          <w:numId w:val="10"/>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9B1053" w:rsidRDefault="00A6569C">
      <w:pPr>
        <w:pStyle w:val="Tekstpodstawowy"/>
        <w:widowControl/>
        <w:numPr>
          <w:ilvl w:val="0"/>
          <w:numId w:val="10"/>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9B1053" w:rsidRDefault="00A6569C">
      <w:pPr>
        <w:pStyle w:val="Tekstpodstawowy"/>
        <w:widowControl/>
        <w:numPr>
          <w:ilvl w:val="0"/>
          <w:numId w:val="10"/>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9B1053" w:rsidRDefault="00A6569C">
      <w:pPr>
        <w:pStyle w:val="Tekstpodstawowy"/>
        <w:widowControl/>
        <w:numPr>
          <w:ilvl w:val="0"/>
          <w:numId w:val="10"/>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stwierdzenia innego usytuowania obiektów naziemnych lub podziemnych </w:t>
      </w:r>
      <w:r w:rsidRPr="009B1053">
        <w:rPr>
          <w:rFonts w:ascii="Times New Roman" w:hAnsi="Times New Roman" w:cs="Times New Roman"/>
          <w:b w:val="0"/>
          <w:color w:val="auto"/>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9B1053" w:rsidRDefault="00A6569C">
      <w:pPr>
        <w:pStyle w:val="Akapitzlist"/>
        <w:widowControl/>
        <w:numPr>
          <w:ilvl w:val="0"/>
          <w:numId w:val="10"/>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szczególnie uzasadnionych trudności w pozyskiwaniu materiałów budowlanych </w:t>
      </w:r>
      <w:r w:rsidRPr="009B1053">
        <w:rPr>
          <w:rFonts w:ascii="Times New Roman" w:hAnsi="Times New Roman" w:cs="Times New Roman"/>
          <w:color w:val="auto"/>
          <w:lang w:val="pl-PL" w:eastAsia="en-US"/>
        </w:rPr>
        <w:br/>
        <w:t>i innych materiałów niezbędnych dla prawidłowego wykonania umowy – o okres uzasadnionego opóźnienia w dostawach materiałów budowlanych,</w:t>
      </w:r>
    </w:p>
    <w:p w14:paraId="2A45D8B8" w14:textId="77777777" w:rsidR="00A6569C" w:rsidRPr="009B1053" w:rsidRDefault="00A6569C">
      <w:pPr>
        <w:pStyle w:val="Akapitzlist"/>
        <w:widowControl/>
        <w:numPr>
          <w:ilvl w:val="0"/>
          <w:numId w:val="10"/>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bidi="pl-PL"/>
        </w:rPr>
        <w:t>nieterminowego przekazania terenu budowy przez Zamawiającego – o ilość dni zwłoki</w:t>
      </w:r>
    </w:p>
    <w:p w14:paraId="5497D685" w14:textId="00252FAB" w:rsidR="00A6569C" w:rsidRPr="009B1053" w:rsidRDefault="00A6569C" w:rsidP="009B1053">
      <w:pPr>
        <w:spacing w:line="276" w:lineRule="auto"/>
        <w:ind w:left="1560" w:hanging="142"/>
        <w:jc w:val="both"/>
        <w:rPr>
          <w:rFonts w:ascii="Times New Roman" w:hAnsi="Times New Roman" w:cs="Times New Roman"/>
          <w:color w:val="auto"/>
          <w:lang w:val="pl-PL"/>
        </w:rPr>
      </w:pPr>
      <w:r w:rsidRPr="009B1053">
        <w:rPr>
          <w:rFonts w:ascii="Times New Roman" w:hAnsi="Times New Roman" w:cs="Times New Roman"/>
          <w:color w:val="auto"/>
          <w:lang w:val="pl-PL"/>
        </w:rPr>
        <w:t>- okoliczności wskazane wyżej mogą stanowić podstawę zmiany terminu wykonania zamówienia tylko w przypadku, gdy uniemożliwiają terminowe wykonanie umowy.</w:t>
      </w:r>
    </w:p>
    <w:p w14:paraId="0E48D5A3" w14:textId="77777777" w:rsidR="00F25C13" w:rsidRPr="009B1053"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rPr>
        <w:t>w każdym przypadku Termin realizacji zamówienia może zostać zmieniony jeśli polega na skróceniu realizacji całości zadania lub poszczególnych jego części lub etapów.</w:t>
      </w:r>
    </w:p>
    <w:p w14:paraId="600D97B0" w14:textId="77777777" w:rsidR="00A6569C" w:rsidRPr="009B1053" w:rsidRDefault="00A6569C" w:rsidP="009B1053">
      <w:pPr>
        <w:spacing w:line="276" w:lineRule="auto"/>
        <w:jc w:val="both"/>
        <w:rPr>
          <w:rFonts w:ascii="Times New Roman" w:hAnsi="Times New Roman" w:cs="Times New Roman"/>
          <w:color w:val="auto"/>
          <w:lang w:val="pl-PL"/>
        </w:rPr>
      </w:pPr>
    </w:p>
    <w:p w14:paraId="04811FF2" w14:textId="77777777" w:rsidR="00A6569C" w:rsidRPr="009B1053" w:rsidRDefault="00A6569C">
      <w:pPr>
        <w:pStyle w:val="Heading1"/>
        <w:widowControl w:val="0"/>
        <w:numPr>
          <w:ilvl w:val="1"/>
          <w:numId w:val="9"/>
        </w:numPr>
        <w:spacing w:line="276" w:lineRule="auto"/>
        <w:ind w:left="567" w:hanging="283"/>
        <w:jc w:val="both"/>
        <w:rPr>
          <w:rFonts w:ascii="Times New Roman" w:hAnsi="Times New Roman" w:cs="Times New Roman"/>
          <w:b w:val="0"/>
          <w:bCs w:val="0"/>
          <w:sz w:val="24"/>
          <w:szCs w:val="24"/>
        </w:rPr>
      </w:pPr>
      <w:bookmarkStart w:id="24" w:name="bookmark39"/>
      <w:bookmarkStart w:id="25" w:name="bookmark38"/>
      <w:r w:rsidRPr="009B1053">
        <w:rPr>
          <w:rFonts w:ascii="Times New Roman" w:hAnsi="Times New Roman" w:cs="Times New Roman"/>
          <w:b w:val="0"/>
          <w:bCs w:val="0"/>
          <w:sz w:val="24"/>
          <w:szCs w:val="24"/>
        </w:rPr>
        <w:t>Zmiana sposobu i zakresu wykonywania robót może ulec zmianie w sytuacji:</w:t>
      </w:r>
      <w:bookmarkEnd w:id="24"/>
      <w:bookmarkEnd w:id="25"/>
    </w:p>
    <w:p w14:paraId="68B334B1" w14:textId="77777777" w:rsidR="00A6569C" w:rsidRPr="009B1053"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możliwości zmiany części, materiałów lub urządzeń na nowszej generacji,</w:t>
      </w:r>
    </w:p>
    <w:p w14:paraId="3DF969D4" w14:textId="77777777" w:rsidR="00A6569C" w:rsidRPr="009B1053"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245DC9B3" w14:textId="377C42A9" w:rsidR="00A6569C" w:rsidRPr="009B1053"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koniecznością usunięcia wad w dokumentacji projektowej, lub wprowadzenia zmian w dokumentacji projektowej lub specyfikacjach technicznych wykonania i odbioru robót budowlanych,</w:t>
      </w:r>
    </w:p>
    <w:p w14:paraId="3D0FB025" w14:textId="77777777" w:rsidR="00A6569C" w:rsidRPr="009B1053"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9B1053"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 rezygnacji z wykonania części robót w sytuacji gdy rezygnacja z robót </w:t>
      </w:r>
      <w:r w:rsidRPr="009B1053">
        <w:rPr>
          <w:rFonts w:ascii="Times New Roman" w:hAnsi="Times New Roman" w:cs="Times New Roman"/>
          <w:b w:val="0"/>
          <w:color w:val="auto"/>
          <w:sz w:val="24"/>
          <w:szCs w:val="24"/>
        </w:rPr>
        <w:lastRenderedPageBreak/>
        <w:t xml:space="preserve">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sidRPr="009B1053">
        <w:rPr>
          <w:rFonts w:ascii="Times New Roman" w:hAnsi="Times New Roman" w:cs="Times New Roman"/>
          <w:b w:val="0"/>
          <w:color w:val="auto"/>
          <w:sz w:val="24"/>
          <w:szCs w:val="24"/>
        </w:rPr>
        <w:t>5</w:t>
      </w:r>
      <w:r w:rsidRPr="009B1053">
        <w:rPr>
          <w:rFonts w:ascii="Times New Roman" w:hAnsi="Times New Roman" w:cs="Times New Roman"/>
          <w:b w:val="0"/>
          <w:color w:val="auto"/>
          <w:sz w:val="24"/>
          <w:szCs w:val="24"/>
        </w:rPr>
        <w:t xml:space="preserve"> ust. </w:t>
      </w:r>
      <w:r w:rsidR="00674DB0" w:rsidRPr="009B1053">
        <w:rPr>
          <w:rFonts w:ascii="Times New Roman" w:hAnsi="Times New Roman" w:cs="Times New Roman"/>
          <w:b w:val="0"/>
          <w:color w:val="auto"/>
          <w:sz w:val="24"/>
          <w:szCs w:val="24"/>
        </w:rPr>
        <w:t>1</w:t>
      </w:r>
      <w:r w:rsidRPr="009B1053">
        <w:rPr>
          <w:rFonts w:ascii="Times New Roman" w:hAnsi="Times New Roman" w:cs="Times New Roman"/>
          <w:b w:val="0"/>
          <w:color w:val="auto"/>
          <w:sz w:val="24"/>
          <w:szCs w:val="24"/>
        </w:rPr>
        <w:t xml:space="preserve"> umowy.</w:t>
      </w:r>
    </w:p>
    <w:p w14:paraId="7FC696B1" w14:textId="77777777" w:rsidR="00A6569C" w:rsidRPr="009B1053" w:rsidRDefault="00A6569C" w:rsidP="009B1053">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008FF047" w14:textId="77777777" w:rsidR="00A6569C" w:rsidRPr="009B1053" w:rsidRDefault="00A6569C">
      <w:pPr>
        <w:pStyle w:val="Heading1"/>
        <w:widowControl w:val="0"/>
        <w:numPr>
          <w:ilvl w:val="1"/>
          <w:numId w:val="9"/>
        </w:numPr>
        <w:spacing w:line="276" w:lineRule="auto"/>
        <w:ind w:left="567" w:hanging="283"/>
        <w:jc w:val="both"/>
        <w:rPr>
          <w:rFonts w:ascii="Times New Roman" w:hAnsi="Times New Roman" w:cs="Times New Roman"/>
          <w:b w:val="0"/>
          <w:bCs w:val="0"/>
          <w:sz w:val="24"/>
          <w:szCs w:val="24"/>
        </w:rPr>
      </w:pPr>
      <w:bookmarkStart w:id="26" w:name="bookmark41"/>
      <w:bookmarkStart w:id="27" w:name="bookmark40"/>
      <w:r w:rsidRPr="009B1053">
        <w:rPr>
          <w:rFonts w:ascii="Times New Roman" w:hAnsi="Times New Roman" w:cs="Times New Roman"/>
          <w:b w:val="0"/>
          <w:bCs w:val="0"/>
          <w:sz w:val="24"/>
          <w:szCs w:val="24"/>
        </w:rPr>
        <w:t>Wynagrodzenie wykonawcy określone w umowie może ulec zmianie w sytuacji:</w:t>
      </w:r>
      <w:bookmarkEnd w:id="26"/>
      <w:bookmarkEnd w:id="27"/>
    </w:p>
    <w:p w14:paraId="2D017D88" w14:textId="77777777" w:rsidR="00A6569C" w:rsidRPr="009B1053"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2D39848E" w14:textId="09989D23" w:rsidR="00A6569C" w:rsidRPr="009B1053"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koniecznością usunięcia wad w dokumentacji projektowej, lub wprowadzenia zmian w dokumentacji projektowej lub specyfikacjach technicznych wykonania i odbioru robót budowlanych,</w:t>
      </w:r>
    </w:p>
    <w:p w14:paraId="129EF8C5" w14:textId="14A7EF6B" w:rsidR="00A6569C" w:rsidRPr="009B1053"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sidRPr="009B1053">
        <w:rPr>
          <w:rFonts w:ascii="Times New Roman" w:hAnsi="Times New Roman" w:cs="Times New Roman"/>
          <w:b w:val="0"/>
          <w:color w:val="auto"/>
          <w:sz w:val="24"/>
          <w:szCs w:val="24"/>
        </w:rPr>
        <w:t xml:space="preserve"> </w:t>
      </w:r>
      <w:r w:rsidRPr="009B1053">
        <w:rPr>
          <w:rFonts w:ascii="Times New Roman" w:hAnsi="Times New Roman" w:cs="Times New Roman"/>
          <w:b w:val="0"/>
          <w:color w:val="auto"/>
          <w:sz w:val="24"/>
          <w:szCs w:val="24"/>
        </w:rPr>
        <w:t>budowlanego lub usprawnienia procesu budowlanego, jeżeli rozwiązania zamienne nie odstępują w sposób istotny od zatwierdzonej dokumentacji projektowej,</w:t>
      </w:r>
    </w:p>
    <w:p w14:paraId="77BA49BC" w14:textId="77777777"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p>
    <w:p w14:paraId="40ABA147" w14:textId="77777777" w:rsidR="00A6569C" w:rsidRPr="009B1053" w:rsidRDefault="00A6569C" w:rsidP="009B1053">
      <w:pPr>
        <w:pStyle w:val="Tekstpodstawowy"/>
        <w:shd w:val="clear" w:color="auto" w:fill="FFFFFF"/>
        <w:spacing w:line="276" w:lineRule="auto"/>
        <w:ind w:left="73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9B1053" w:rsidRDefault="00A6569C" w:rsidP="009B1053">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0AA62CDB" w14:textId="53198492" w:rsidR="00A6569C" w:rsidRPr="009B1053"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 rezygnacji z wykonania części robót w sytuacji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w:t>
      </w:r>
      <w:r w:rsidR="009B1053" w:rsidRPr="009B1053">
        <w:rPr>
          <w:rFonts w:ascii="Times New Roman" w:hAnsi="Times New Roman" w:cs="Times New Roman"/>
          <w:b w:val="0"/>
          <w:color w:val="auto"/>
          <w:sz w:val="24"/>
          <w:szCs w:val="24"/>
        </w:rPr>
        <w:t>5</w:t>
      </w:r>
      <w:r w:rsidRPr="009B1053">
        <w:rPr>
          <w:rFonts w:ascii="Times New Roman" w:hAnsi="Times New Roman" w:cs="Times New Roman"/>
          <w:b w:val="0"/>
          <w:color w:val="auto"/>
          <w:sz w:val="24"/>
          <w:szCs w:val="24"/>
        </w:rPr>
        <w:t xml:space="preserve"> ust. </w:t>
      </w:r>
      <w:r w:rsidR="009B1053" w:rsidRPr="009B1053">
        <w:rPr>
          <w:rFonts w:ascii="Times New Roman" w:hAnsi="Times New Roman" w:cs="Times New Roman"/>
          <w:b w:val="0"/>
          <w:color w:val="auto"/>
          <w:sz w:val="24"/>
          <w:szCs w:val="24"/>
        </w:rPr>
        <w:t>1</w:t>
      </w:r>
      <w:r w:rsidRPr="009B1053">
        <w:rPr>
          <w:rFonts w:ascii="Times New Roman" w:hAnsi="Times New Roman" w:cs="Times New Roman"/>
          <w:b w:val="0"/>
          <w:color w:val="auto"/>
          <w:sz w:val="24"/>
          <w:szCs w:val="24"/>
        </w:rPr>
        <w:t xml:space="preserve"> umowy.</w:t>
      </w:r>
    </w:p>
    <w:p w14:paraId="24137E0A" w14:textId="77777777" w:rsidR="00A6569C" w:rsidRPr="009B1053"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ustawowej stawki podatku VAT - o wartość zmiany,</w:t>
      </w:r>
    </w:p>
    <w:p w14:paraId="1AD70D1E" w14:textId="77777777" w:rsidR="00A6569C" w:rsidRPr="009B1053"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części, materiałów lub urządzeń na nowszej generacji.</w:t>
      </w:r>
    </w:p>
    <w:p w14:paraId="471EF650" w14:textId="77777777" w:rsidR="00A6569C" w:rsidRPr="009B1053"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Warunki wprowadzenia zmian:</w:t>
      </w:r>
    </w:p>
    <w:p w14:paraId="09DC40AB" w14:textId="77777777" w:rsidR="00A6569C" w:rsidRPr="009B1053" w:rsidRDefault="00A6569C">
      <w:pPr>
        <w:pStyle w:val="Tekstpodstawowy"/>
        <w:numPr>
          <w:ilvl w:val="0"/>
          <w:numId w:val="13"/>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inicjowanie zmian - na pisemny wniosek Wykonawcy lub Zamawiającego,</w:t>
      </w:r>
    </w:p>
    <w:p w14:paraId="61A99F49" w14:textId="77777777" w:rsidR="00A6569C" w:rsidRPr="009B1053" w:rsidRDefault="00A6569C">
      <w:pPr>
        <w:pStyle w:val="Tekstpodstawowy"/>
        <w:numPr>
          <w:ilvl w:val="0"/>
          <w:numId w:val="13"/>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pisemne uzasadnienie zmian,</w:t>
      </w:r>
    </w:p>
    <w:p w14:paraId="43509214" w14:textId="77777777" w:rsidR="00A6569C" w:rsidRPr="009B1053" w:rsidRDefault="00A6569C">
      <w:pPr>
        <w:pStyle w:val="Tekstpodstawowy"/>
        <w:numPr>
          <w:ilvl w:val="0"/>
          <w:numId w:val="13"/>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forma zmian: aneks do umowy w formie pisemnej pod rygorem nieważności.</w:t>
      </w:r>
    </w:p>
    <w:p w14:paraId="0500EBF3" w14:textId="50E8CD0F"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p>
    <w:p w14:paraId="76642814" w14:textId="77777777" w:rsidR="00A4628A" w:rsidRPr="009B1053" w:rsidRDefault="00A4628A" w:rsidP="009B1053">
      <w:pPr>
        <w:pStyle w:val="Tekstpodstawowy"/>
        <w:spacing w:line="276" w:lineRule="auto"/>
        <w:jc w:val="both"/>
        <w:rPr>
          <w:rFonts w:ascii="Times New Roman" w:hAnsi="Times New Roman" w:cs="Times New Roman"/>
          <w:b w:val="0"/>
          <w:color w:val="auto"/>
          <w:sz w:val="24"/>
          <w:szCs w:val="24"/>
        </w:rPr>
      </w:pPr>
    </w:p>
    <w:p w14:paraId="0F688539" w14:textId="77777777"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lastRenderedPageBreak/>
        <w:t>O</w:t>
      </w:r>
      <w:bookmarkStart w:id="28" w:name="bookmark43"/>
      <w:bookmarkStart w:id="29" w:name="bookmark42"/>
      <w:r w:rsidRPr="009B1053">
        <w:rPr>
          <w:rFonts w:ascii="Times New Roman" w:hAnsi="Times New Roman" w:cs="Times New Roman"/>
          <w:sz w:val="24"/>
          <w:szCs w:val="24"/>
        </w:rPr>
        <w:t>dstąpienie od umowy</w:t>
      </w:r>
      <w:bookmarkEnd w:id="28"/>
      <w:bookmarkEnd w:id="29"/>
    </w:p>
    <w:p w14:paraId="37CB9B2C" w14:textId="03C82137"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w:t>
      </w:r>
      <w:r w:rsidR="003251ED" w:rsidRPr="009B1053">
        <w:rPr>
          <w:rFonts w:ascii="Times New Roman" w:hAnsi="Times New Roman" w:cs="Times New Roman"/>
          <w:bCs/>
          <w:color w:val="auto"/>
          <w:sz w:val="24"/>
          <w:szCs w:val="24"/>
        </w:rPr>
        <w:t xml:space="preserve"> </w:t>
      </w:r>
      <w:r w:rsidR="00F7259D" w:rsidRPr="009B1053">
        <w:rPr>
          <w:rFonts w:ascii="Times New Roman" w:hAnsi="Times New Roman" w:cs="Times New Roman"/>
          <w:bCs/>
          <w:color w:val="auto"/>
          <w:sz w:val="24"/>
          <w:szCs w:val="24"/>
        </w:rPr>
        <w:t>20</w:t>
      </w:r>
    </w:p>
    <w:p w14:paraId="190CBB0E" w14:textId="77777777"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p>
    <w:p w14:paraId="1870DA49" w14:textId="77777777" w:rsidR="00A6569C" w:rsidRPr="009B1053" w:rsidRDefault="00A6569C">
      <w:pPr>
        <w:pStyle w:val="Default"/>
        <w:numPr>
          <w:ilvl w:val="0"/>
          <w:numId w:val="14"/>
        </w:numPr>
        <w:spacing w:line="276" w:lineRule="auto"/>
        <w:ind w:left="284" w:hanging="284"/>
        <w:jc w:val="both"/>
        <w:rPr>
          <w:color w:val="auto"/>
        </w:rPr>
      </w:pPr>
      <w:r w:rsidRPr="009B1053">
        <w:rPr>
          <w:color w:val="auto"/>
        </w:rPr>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9B1053" w:rsidRDefault="00A6569C">
      <w:pPr>
        <w:pStyle w:val="Default"/>
        <w:numPr>
          <w:ilvl w:val="0"/>
          <w:numId w:val="14"/>
        </w:numPr>
        <w:spacing w:line="276" w:lineRule="auto"/>
        <w:ind w:left="284" w:hanging="284"/>
        <w:jc w:val="both"/>
        <w:rPr>
          <w:color w:val="auto"/>
        </w:rPr>
      </w:pPr>
      <w:r w:rsidRPr="009B1053">
        <w:rPr>
          <w:color w:val="auto"/>
        </w:rPr>
        <w:t xml:space="preserve">Zamawiający może odstąpić jeśli zachodzi co najmniej jedna z następujących okoliczności: </w:t>
      </w:r>
    </w:p>
    <w:p w14:paraId="1E06B81C" w14:textId="77777777" w:rsidR="00A6569C" w:rsidRPr="009B1053" w:rsidRDefault="00A6569C">
      <w:pPr>
        <w:pStyle w:val="Default"/>
        <w:numPr>
          <w:ilvl w:val="0"/>
          <w:numId w:val="15"/>
        </w:numPr>
        <w:spacing w:line="276" w:lineRule="auto"/>
        <w:ind w:left="1276" w:hanging="425"/>
        <w:jc w:val="both"/>
        <w:rPr>
          <w:color w:val="auto"/>
        </w:rPr>
      </w:pPr>
      <w:r w:rsidRPr="009B1053">
        <w:rPr>
          <w:color w:val="auto"/>
        </w:rPr>
        <w:t xml:space="preserve">dokonano zmiany umowy z naruszeniem art. 454 i art. 455 </w:t>
      </w:r>
    </w:p>
    <w:p w14:paraId="02D1D88D" w14:textId="77777777" w:rsidR="00A6569C" w:rsidRPr="009B1053" w:rsidRDefault="00A6569C">
      <w:pPr>
        <w:pStyle w:val="Default"/>
        <w:numPr>
          <w:ilvl w:val="0"/>
          <w:numId w:val="15"/>
        </w:numPr>
        <w:spacing w:line="276" w:lineRule="auto"/>
        <w:ind w:left="1276" w:hanging="425"/>
        <w:jc w:val="both"/>
        <w:rPr>
          <w:color w:val="auto"/>
        </w:rPr>
      </w:pPr>
      <w:r w:rsidRPr="009B1053">
        <w:rPr>
          <w:color w:val="auto"/>
        </w:rPr>
        <w:t xml:space="preserve">wykonawca w chwili zawarcia umowy podlegał wykluczeniu na podstawie art. 108 </w:t>
      </w:r>
    </w:p>
    <w:p w14:paraId="476D4C8C" w14:textId="77777777" w:rsidR="00A6569C" w:rsidRPr="009B1053" w:rsidRDefault="00A6569C">
      <w:pPr>
        <w:pStyle w:val="Tekstpodstawowy"/>
        <w:widowControl/>
        <w:numPr>
          <w:ilvl w:val="0"/>
          <w:numId w:val="15"/>
        </w:numPr>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9B1053" w:rsidRDefault="00A6569C">
      <w:pPr>
        <w:pStyle w:val="Tekstpodstawowy"/>
        <w:widowControl/>
        <w:numPr>
          <w:ilvl w:val="0"/>
          <w:numId w:val="14"/>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Poza przesłankami wskazanymi w ust. 1, 2 Zamawiający może odstąpić od umowy</w:t>
      </w:r>
      <w:r w:rsidRPr="009B1053">
        <w:rPr>
          <w:rFonts w:ascii="Times New Roman" w:hAnsi="Times New Roman" w:cs="Times New Roman"/>
          <w:b w:val="0"/>
          <w:color w:val="auto"/>
          <w:sz w:val="24"/>
          <w:szCs w:val="24"/>
        </w:rPr>
        <w:br/>
        <w:t>w całości lub części, jeżeli:</w:t>
      </w:r>
    </w:p>
    <w:p w14:paraId="78462FA3" w14:textId="77777777" w:rsidR="00A6569C" w:rsidRPr="009B1053"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 nieuzasadnionych przyczyn nie rozpoczął robót w ciągu 7 dni kalendarzowych od przekazania placu budowy, pomimo wezwania Zamawiającego złożonego na piśmie,</w:t>
      </w:r>
    </w:p>
    <w:p w14:paraId="379E6AFD" w14:textId="77777777" w:rsidR="00A6569C" w:rsidRPr="009B1053"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 nieuzasadnionych przyczyn przerwał realizację robót i przerwa ta trwa dłużej niż 7 dni kalendarzowych, pomimo wezwania Zamawiającego złożonego na piśmie.</w:t>
      </w:r>
    </w:p>
    <w:p w14:paraId="537B3F9B" w14:textId="77777777" w:rsidR="00A6569C" w:rsidRPr="009B1053"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wykonywania robót budowlanych stanowiących przedmiot niniejszej umowy przez podwykonawców, na zawarcie umów, z którymi Wykonawca nie uzyskał zgody.</w:t>
      </w:r>
    </w:p>
    <w:p w14:paraId="3A43F307" w14:textId="77777777" w:rsidR="00A6569C" w:rsidRPr="009B1053"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9B1053" w:rsidRDefault="00A6569C">
      <w:pPr>
        <w:pStyle w:val="Tekstpodstawowy"/>
        <w:widowControl/>
        <w:numPr>
          <w:ilvl w:val="0"/>
          <w:numId w:val="14"/>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Wykonawcy przysługuje prawo odstąpienia od umowy w szczególności, jeżeli:</w:t>
      </w:r>
    </w:p>
    <w:p w14:paraId="34E1E7B9" w14:textId="77777777" w:rsidR="00A6569C" w:rsidRPr="009B1053" w:rsidRDefault="00A6569C" w:rsidP="009B1053">
      <w:pPr>
        <w:pStyle w:val="Tekstpodstawowy"/>
        <w:shd w:val="clear" w:color="auto" w:fill="FFFFFF"/>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1) Zamawiający bez uzasadnionej przyczyny odmawia przez 15 dni, odbioru robót lub odmawia podpisania protokołu odbioru, pomimo wezwania Wykonawcy złożonego na piśmie.</w:t>
      </w:r>
    </w:p>
    <w:p w14:paraId="59838430" w14:textId="77777777" w:rsidR="00A6569C" w:rsidRPr="009B1053" w:rsidRDefault="00A6569C">
      <w:pPr>
        <w:pStyle w:val="Tekstpodstawowy"/>
        <w:widowControl/>
        <w:numPr>
          <w:ilvl w:val="0"/>
          <w:numId w:val="14"/>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może nastąpić w terminie 20 dni kalendarzowych od dnia powzięcia wiadomości o okolicznościach uzasadniających odstąpienie, z zastrzeżeniem ust. 1.</w:t>
      </w:r>
    </w:p>
    <w:p w14:paraId="2573196E" w14:textId="77777777" w:rsidR="00A6569C" w:rsidRPr="009B1053" w:rsidRDefault="00A6569C">
      <w:pPr>
        <w:pStyle w:val="Tekstpodstawowy"/>
        <w:widowControl/>
        <w:numPr>
          <w:ilvl w:val="0"/>
          <w:numId w:val="14"/>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powinno nastąpić w formie pisemnej pod rygorem nieważności takiego oświadczenia i powinno zawierać uzasadnienie.</w:t>
      </w:r>
    </w:p>
    <w:p w14:paraId="4BA34B54" w14:textId="77777777" w:rsidR="00A6569C" w:rsidRPr="009B1053" w:rsidRDefault="00A6569C">
      <w:pPr>
        <w:pStyle w:val="Tekstpodstawowy"/>
        <w:widowControl/>
        <w:numPr>
          <w:ilvl w:val="0"/>
          <w:numId w:val="14"/>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Strona, z której przyczyny zostało dokonane odstąpienie od umowy, poniesie koszty wynikłe z odstąpienia od umowy.</w:t>
      </w:r>
    </w:p>
    <w:p w14:paraId="528DC276" w14:textId="77777777" w:rsidR="00A6569C" w:rsidRPr="009B1053" w:rsidRDefault="00A6569C">
      <w:pPr>
        <w:pStyle w:val="Tekstpodstawowy"/>
        <w:widowControl/>
        <w:numPr>
          <w:ilvl w:val="0"/>
          <w:numId w:val="14"/>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przypadkach, o których mowa w ust. 1 i 2 Wykonawcy przysługuje wypłacenie wynagrodzenia z tytułu wykonania części umowy. </w:t>
      </w:r>
    </w:p>
    <w:p w14:paraId="236A06C1" w14:textId="77777777" w:rsidR="00A6569C" w:rsidRPr="009B1053" w:rsidRDefault="00A6569C" w:rsidP="009B1053">
      <w:pPr>
        <w:pStyle w:val="Heading1"/>
        <w:spacing w:line="276" w:lineRule="auto"/>
        <w:jc w:val="both"/>
        <w:rPr>
          <w:rFonts w:ascii="Times New Roman" w:hAnsi="Times New Roman" w:cs="Times New Roman"/>
          <w:b w:val="0"/>
          <w:bCs w:val="0"/>
          <w:sz w:val="24"/>
          <w:szCs w:val="24"/>
        </w:rPr>
      </w:pPr>
      <w:bookmarkStart w:id="30" w:name="bookmark45"/>
      <w:bookmarkStart w:id="31" w:name="bookmark44"/>
    </w:p>
    <w:p w14:paraId="3591E471" w14:textId="77777777"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lastRenderedPageBreak/>
        <w:t>Sposób reprezentacji</w:t>
      </w:r>
    </w:p>
    <w:p w14:paraId="38F5A415" w14:textId="4C3576EB"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w:t>
      </w:r>
      <w:r w:rsidR="003251ED" w:rsidRPr="009B1053">
        <w:rPr>
          <w:rFonts w:ascii="Times New Roman" w:hAnsi="Times New Roman" w:cs="Times New Roman"/>
          <w:bCs/>
          <w:color w:val="auto"/>
          <w:sz w:val="24"/>
          <w:szCs w:val="24"/>
        </w:rPr>
        <w:t xml:space="preserve"> </w:t>
      </w:r>
      <w:r w:rsidR="00F7259D" w:rsidRPr="009B1053">
        <w:rPr>
          <w:rFonts w:ascii="Times New Roman" w:hAnsi="Times New Roman" w:cs="Times New Roman"/>
          <w:bCs/>
          <w:color w:val="auto"/>
          <w:sz w:val="24"/>
          <w:szCs w:val="24"/>
        </w:rPr>
        <w:t>21</w:t>
      </w:r>
    </w:p>
    <w:p w14:paraId="42A49C16" w14:textId="77777777" w:rsidR="00A6569C" w:rsidRPr="009B1053" w:rsidRDefault="00A6569C" w:rsidP="009B1053">
      <w:pPr>
        <w:pStyle w:val="Tekstpodstawowy"/>
        <w:spacing w:line="276" w:lineRule="auto"/>
        <w:rPr>
          <w:rFonts w:ascii="Times New Roman" w:hAnsi="Times New Roman" w:cs="Times New Roman"/>
          <w:b w:val="0"/>
          <w:color w:val="auto"/>
          <w:sz w:val="24"/>
          <w:szCs w:val="24"/>
        </w:rPr>
      </w:pPr>
    </w:p>
    <w:p w14:paraId="4004C565" w14:textId="77777777" w:rsidR="00A6569C" w:rsidRPr="009B1053" w:rsidRDefault="00A6569C">
      <w:pPr>
        <w:widowControl/>
        <w:numPr>
          <w:ilvl w:val="0"/>
          <w:numId w:val="1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Zamawiający do realizacji oraz rozliczenia niniejszej umowy i kontaktów z Wykonawcą ustanawia osobę…………………………., tel.…………….., e-mail…………..………</w:t>
      </w:r>
    </w:p>
    <w:p w14:paraId="12157F86" w14:textId="309D0C54" w:rsidR="00A6569C" w:rsidRPr="009B1053" w:rsidRDefault="00A6569C">
      <w:pPr>
        <w:widowControl/>
        <w:numPr>
          <w:ilvl w:val="0"/>
          <w:numId w:val="1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Wykonawca w zakresie obowiązków umownych i kontaktów z Zamawiającym ustanawia osobę…………….………………, tel.…………………….…, e-mail: ……………………..</w:t>
      </w:r>
    </w:p>
    <w:p w14:paraId="5DC9E443" w14:textId="77777777" w:rsidR="00A6569C" w:rsidRPr="009B1053" w:rsidRDefault="00A6569C">
      <w:pPr>
        <w:widowControl/>
        <w:numPr>
          <w:ilvl w:val="0"/>
          <w:numId w:val="1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 xml:space="preserve">Strony zobowiązują się do wzajemnego i niezwłocznego powiadamiania się na piśmie </w:t>
      </w:r>
      <w:r w:rsidRPr="009B1053">
        <w:rPr>
          <w:rFonts w:ascii="Times New Roman" w:hAnsi="Times New Roman" w:cs="Times New Roman"/>
          <w:color w:val="auto"/>
          <w:lang w:val="pl-PL" w:eastAsia="ar-SA" w:bidi="ar-SA"/>
        </w:rPr>
        <w:br/>
        <w:t>o przeszkodach w wypełnianiu wzajemnych zobowiązań w trakcie wykonywania zamówienia.</w:t>
      </w:r>
    </w:p>
    <w:p w14:paraId="2546BB1A" w14:textId="77777777" w:rsidR="00A6569C" w:rsidRPr="009B1053" w:rsidRDefault="00A6569C">
      <w:pPr>
        <w:widowControl/>
        <w:numPr>
          <w:ilvl w:val="0"/>
          <w:numId w:val="1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9B1053" w:rsidRDefault="00A6569C" w:rsidP="009B1053">
      <w:pPr>
        <w:spacing w:line="276" w:lineRule="auto"/>
        <w:ind w:left="720"/>
        <w:jc w:val="both"/>
        <w:rPr>
          <w:rFonts w:ascii="Times New Roman" w:hAnsi="Times New Roman" w:cs="Times New Roman"/>
          <w:color w:val="auto"/>
          <w:lang w:val="pl-PL" w:eastAsia="ar-SA" w:bidi="ar-SA"/>
        </w:rPr>
      </w:pPr>
    </w:p>
    <w:p w14:paraId="6D6140B9" w14:textId="77777777" w:rsidR="00A6569C" w:rsidRPr="009B1053" w:rsidRDefault="00A6569C" w:rsidP="009B1053">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Przepisy końcowe</w:t>
      </w:r>
      <w:bookmarkEnd w:id="30"/>
      <w:bookmarkEnd w:id="31"/>
    </w:p>
    <w:p w14:paraId="46FCFC68" w14:textId="7403B4FD"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w:t>
      </w:r>
      <w:r w:rsidR="003251ED" w:rsidRPr="009B1053">
        <w:rPr>
          <w:rFonts w:ascii="Times New Roman" w:hAnsi="Times New Roman" w:cs="Times New Roman"/>
          <w:bCs/>
          <w:color w:val="auto"/>
          <w:sz w:val="24"/>
          <w:szCs w:val="24"/>
        </w:rPr>
        <w:t xml:space="preserve"> </w:t>
      </w:r>
      <w:r w:rsidRPr="009B1053">
        <w:rPr>
          <w:rFonts w:ascii="Times New Roman" w:hAnsi="Times New Roman" w:cs="Times New Roman"/>
          <w:bCs/>
          <w:color w:val="auto"/>
          <w:sz w:val="24"/>
          <w:szCs w:val="24"/>
        </w:rPr>
        <w:t>2</w:t>
      </w:r>
      <w:r w:rsidR="00F7259D" w:rsidRPr="009B1053">
        <w:rPr>
          <w:rFonts w:ascii="Times New Roman" w:hAnsi="Times New Roman" w:cs="Times New Roman"/>
          <w:bCs/>
          <w:color w:val="auto"/>
          <w:sz w:val="24"/>
          <w:szCs w:val="24"/>
        </w:rPr>
        <w:t>2</w:t>
      </w:r>
    </w:p>
    <w:p w14:paraId="726BFDB7" w14:textId="77777777" w:rsidR="00A6569C" w:rsidRPr="009B1053" w:rsidRDefault="00A6569C" w:rsidP="009B1053">
      <w:pPr>
        <w:pStyle w:val="Tekstpodstawowy"/>
        <w:spacing w:line="276" w:lineRule="auto"/>
        <w:rPr>
          <w:rFonts w:ascii="Times New Roman" w:hAnsi="Times New Roman" w:cs="Times New Roman"/>
          <w:b w:val="0"/>
          <w:color w:val="auto"/>
          <w:sz w:val="24"/>
          <w:szCs w:val="24"/>
        </w:rPr>
      </w:pPr>
    </w:p>
    <w:p w14:paraId="33F150D0" w14:textId="77777777" w:rsidR="00A6569C" w:rsidRPr="009B1053" w:rsidRDefault="00A6569C">
      <w:pPr>
        <w:pStyle w:val="Tekstpodstawowy"/>
        <w:numPr>
          <w:ilvl w:val="0"/>
          <w:numId w:val="1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sprawach nie uregulowanych niniejszą umową stosuje się przepisy kodeksu cywilnego, Prawa zamówień publicznych oraz w sprawach procesowych przepisy kodeksu postępowania cywilnego.</w:t>
      </w:r>
    </w:p>
    <w:p w14:paraId="7C5D051C" w14:textId="0423CDFC" w:rsidR="00283524" w:rsidRPr="009B1053" w:rsidRDefault="00A6569C">
      <w:pPr>
        <w:pStyle w:val="Tekstpodstawowy"/>
        <w:numPr>
          <w:ilvl w:val="0"/>
          <w:numId w:val="1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zaistnienia pomiędzy stronami sporu wynikającego z umowy lub pozostającego w związku z umową, strony zobowiązują się do jego rozwiązania w drodze </w:t>
      </w:r>
      <w:r w:rsidR="00283524" w:rsidRPr="009B1053">
        <w:rPr>
          <w:rFonts w:ascii="Times New Roman" w:hAnsi="Times New Roman" w:cs="Times New Roman"/>
          <w:b w:val="0"/>
          <w:color w:val="auto"/>
          <w:sz w:val="24"/>
          <w:szCs w:val="24"/>
        </w:rPr>
        <w:t>mediacji lub innego polubownego rozwiązania sporu. Mediacja prowadzona będzie przed Sądem Polubownym przy Prokuratorii Generalnej Rzeczypospolitej Polskiej, wybran</w:t>
      </w:r>
      <w:r w:rsidR="00A35830" w:rsidRPr="009B1053">
        <w:rPr>
          <w:rFonts w:ascii="Times New Roman" w:hAnsi="Times New Roman" w:cs="Times New Roman"/>
          <w:b w:val="0"/>
          <w:color w:val="auto"/>
          <w:sz w:val="24"/>
          <w:szCs w:val="24"/>
        </w:rPr>
        <w:t>ego</w:t>
      </w:r>
      <w:r w:rsidR="00283524" w:rsidRPr="009B1053">
        <w:rPr>
          <w:rFonts w:ascii="Times New Roman" w:hAnsi="Times New Roman" w:cs="Times New Roman"/>
          <w:b w:val="0"/>
          <w:color w:val="auto"/>
          <w:sz w:val="24"/>
          <w:szCs w:val="24"/>
        </w:rPr>
        <w:t xml:space="preserve"> mediator</w:t>
      </w:r>
      <w:r w:rsidR="00A35830" w:rsidRPr="009B1053">
        <w:rPr>
          <w:rFonts w:ascii="Times New Roman" w:hAnsi="Times New Roman" w:cs="Times New Roman"/>
          <w:b w:val="0"/>
          <w:color w:val="auto"/>
          <w:sz w:val="24"/>
          <w:szCs w:val="24"/>
        </w:rPr>
        <w:t>a</w:t>
      </w:r>
      <w:r w:rsidR="00283524" w:rsidRPr="009B1053">
        <w:rPr>
          <w:rFonts w:ascii="Times New Roman" w:hAnsi="Times New Roman" w:cs="Times New Roman"/>
          <w:b w:val="0"/>
          <w:color w:val="auto"/>
          <w:sz w:val="24"/>
          <w:szCs w:val="24"/>
        </w:rPr>
        <w:t xml:space="preserve"> albo </w:t>
      </w:r>
      <w:proofErr w:type="spellStart"/>
      <w:r w:rsidR="00283524" w:rsidRPr="009B1053">
        <w:rPr>
          <w:rFonts w:ascii="Times New Roman" w:hAnsi="Times New Roman" w:cs="Times New Roman"/>
          <w:b w:val="0"/>
          <w:color w:val="auto"/>
          <w:sz w:val="24"/>
          <w:szCs w:val="24"/>
        </w:rPr>
        <w:t>osob</w:t>
      </w:r>
      <w:r w:rsidR="00A35830" w:rsidRPr="009B1053">
        <w:rPr>
          <w:rFonts w:ascii="Times New Roman" w:hAnsi="Times New Roman" w:cs="Times New Roman"/>
          <w:b w:val="0"/>
          <w:color w:val="auto"/>
          <w:sz w:val="24"/>
          <w:szCs w:val="24"/>
        </w:rPr>
        <w:t>ęę</w:t>
      </w:r>
      <w:proofErr w:type="spellEnd"/>
      <w:r w:rsidR="00283524" w:rsidRPr="009B1053">
        <w:rPr>
          <w:rFonts w:ascii="Times New Roman" w:hAnsi="Times New Roman" w:cs="Times New Roman"/>
          <w:b w:val="0"/>
          <w:color w:val="auto"/>
          <w:sz w:val="24"/>
          <w:szCs w:val="24"/>
        </w:rPr>
        <w:t xml:space="preserve"> prowadzącą inne polubowne rozwiązanie sporu</w:t>
      </w:r>
      <w:r w:rsidRPr="009B1053">
        <w:rPr>
          <w:rFonts w:ascii="Times New Roman" w:hAnsi="Times New Roman" w:cs="Times New Roman"/>
          <w:b w:val="0"/>
          <w:color w:val="auto"/>
          <w:sz w:val="24"/>
          <w:szCs w:val="24"/>
        </w:rPr>
        <w:t>.</w:t>
      </w:r>
    </w:p>
    <w:p w14:paraId="2348E320" w14:textId="77777777" w:rsidR="00A6569C" w:rsidRPr="009B1053" w:rsidRDefault="00A6569C">
      <w:pPr>
        <w:pStyle w:val="Tekstpodstawowy"/>
        <w:numPr>
          <w:ilvl w:val="0"/>
          <w:numId w:val="1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Wszelkie spory rozstrzygał będzie sąd właściwy dla Zamawiającego w przypadku gdy zgodnie z ust. 2 nie nastąpi polubowne rozwiązanie sporu pomiędzy stronami w terminie 30 dni od dnia rozpoczęcia mediacji.</w:t>
      </w:r>
    </w:p>
    <w:p w14:paraId="3E3E169F" w14:textId="77777777" w:rsidR="00A6569C" w:rsidRPr="009B1053" w:rsidRDefault="00A6569C">
      <w:pPr>
        <w:pStyle w:val="Tekstpodstawowy"/>
        <w:numPr>
          <w:ilvl w:val="0"/>
          <w:numId w:val="1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Wszelkie zmiany wymagają formy pisemnej pod rygorem nieważności.</w:t>
      </w:r>
    </w:p>
    <w:p w14:paraId="6EF69CFD" w14:textId="77777777"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p>
    <w:p w14:paraId="41D0433E" w14:textId="77777777" w:rsidR="00283524" w:rsidRPr="009B1053" w:rsidRDefault="00283524" w:rsidP="009B1053">
      <w:pPr>
        <w:pStyle w:val="Tekstpodstawowy"/>
        <w:spacing w:line="276" w:lineRule="auto"/>
        <w:rPr>
          <w:rFonts w:ascii="Times New Roman" w:hAnsi="Times New Roman" w:cs="Times New Roman"/>
          <w:bCs/>
          <w:color w:val="auto"/>
          <w:sz w:val="24"/>
          <w:szCs w:val="24"/>
        </w:rPr>
      </w:pPr>
    </w:p>
    <w:p w14:paraId="05F17DD7" w14:textId="549DB908" w:rsidR="00A6569C" w:rsidRPr="009B1053" w:rsidRDefault="00A6569C" w:rsidP="009B1053">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w:t>
      </w:r>
      <w:r w:rsidR="003251ED" w:rsidRPr="009B1053">
        <w:rPr>
          <w:rFonts w:ascii="Times New Roman" w:hAnsi="Times New Roman" w:cs="Times New Roman"/>
          <w:bCs/>
          <w:color w:val="auto"/>
          <w:sz w:val="24"/>
          <w:szCs w:val="24"/>
        </w:rPr>
        <w:t xml:space="preserve"> </w:t>
      </w:r>
      <w:r w:rsidRPr="009B1053">
        <w:rPr>
          <w:rFonts w:ascii="Times New Roman" w:hAnsi="Times New Roman" w:cs="Times New Roman"/>
          <w:bCs/>
          <w:color w:val="auto"/>
          <w:sz w:val="24"/>
          <w:szCs w:val="24"/>
        </w:rPr>
        <w:t>2</w:t>
      </w:r>
      <w:r w:rsidR="00F7259D" w:rsidRPr="009B1053">
        <w:rPr>
          <w:rFonts w:ascii="Times New Roman" w:hAnsi="Times New Roman" w:cs="Times New Roman"/>
          <w:bCs/>
          <w:color w:val="auto"/>
          <w:sz w:val="24"/>
          <w:szCs w:val="24"/>
        </w:rPr>
        <w:t>3</w:t>
      </w:r>
    </w:p>
    <w:p w14:paraId="6F7B2FF4" w14:textId="77777777" w:rsidR="0039289C" w:rsidRPr="009B1053" w:rsidRDefault="0039289C" w:rsidP="009B1053">
      <w:pPr>
        <w:pStyle w:val="Tekstpodstawowy"/>
        <w:spacing w:line="276" w:lineRule="auto"/>
        <w:jc w:val="both"/>
        <w:rPr>
          <w:rFonts w:ascii="Times New Roman" w:hAnsi="Times New Roman" w:cs="Times New Roman"/>
          <w:b w:val="0"/>
          <w:color w:val="auto"/>
          <w:sz w:val="24"/>
          <w:szCs w:val="24"/>
        </w:rPr>
      </w:pPr>
    </w:p>
    <w:p w14:paraId="1C755230" w14:textId="46A2D2BB" w:rsidR="00A6569C" w:rsidRPr="009B1053" w:rsidRDefault="00A6569C" w:rsidP="009B1053">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Niniejsza umowa została zawarta w czterech jednobrzmiących egzemplarzach, trzy egzemplarze </w:t>
      </w:r>
      <w:r w:rsidRPr="009B1053">
        <w:rPr>
          <w:rFonts w:ascii="Times New Roman" w:hAnsi="Times New Roman" w:cs="Times New Roman"/>
          <w:b w:val="0"/>
          <w:color w:val="auto"/>
          <w:sz w:val="24"/>
          <w:szCs w:val="24"/>
        </w:rPr>
        <w:br/>
        <w:t>dla Zamawiającego i jeden dla Wykonawcy.</w:t>
      </w:r>
    </w:p>
    <w:p w14:paraId="1D4F1CCE" w14:textId="77777777" w:rsidR="003251ED" w:rsidRPr="009B1053" w:rsidRDefault="003251ED" w:rsidP="009B1053">
      <w:pPr>
        <w:pStyle w:val="Bodytext3"/>
        <w:widowControl w:val="0"/>
        <w:shd w:val="clear" w:color="auto" w:fill="auto"/>
        <w:spacing w:after="0" w:line="276" w:lineRule="auto"/>
        <w:ind w:left="0" w:right="-737"/>
        <w:rPr>
          <w:rFonts w:ascii="Times New Roman" w:hAnsi="Times New Roman" w:cs="Times New Roman"/>
          <w:sz w:val="24"/>
          <w:szCs w:val="24"/>
        </w:rPr>
      </w:pPr>
    </w:p>
    <w:p w14:paraId="42F4171E" w14:textId="77777777" w:rsidR="003251ED" w:rsidRPr="009B1053" w:rsidRDefault="003251ED" w:rsidP="009B1053">
      <w:pPr>
        <w:pStyle w:val="Bodytext3"/>
        <w:widowControl w:val="0"/>
        <w:shd w:val="clear" w:color="auto" w:fill="auto"/>
        <w:spacing w:after="0" w:line="276" w:lineRule="auto"/>
        <w:ind w:left="0" w:right="-737"/>
        <w:rPr>
          <w:rFonts w:ascii="Times New Roman" w:hAnsi="Times New Roman" w:cs="Times New Roman"/>
          <w:sz w:val="24"/>
          <w:szCs w:val="24"/>
        </w:rPr>
      </w:pPr>
    </w:p>
    <w:p w14:paraId="75661177" w14:textId="77777777" w:rsidR="003251ED" w:rsidRPr="009B1053" w:rsidRDefault="003251ED" w:rsidP="009B1053">
      <w:pPr>
        <w:pStyle w:val="Bodytext3"/>
        <w:widowControl w:val="0"/>
        <w:shd w:val="clear" w:color="auto" w:fill="auto"/>
        <w:spacing w:after="0" w:line="276" w:lineRule="auto"/>
        <w:ind w:left="0" w:right="-737"/>
        <w:rPr>
          <w:rFonts w:ascii="Times New Roman" w:hAnsi="Times New Roman" w:cs="Times New Roman"/>
          <w:sz w:val="24"/>
          <w:szCs w:val="24"/>
        </w:rPr>
      </w:pPr>
    </w:p>
    <w:p w14:paraId="5B8160ED" w14:textId="29EAAF6D" w:rsidR="003251ED" w:rsidRPr="009B1053" w:rsidRDefault="003251ED" w:rsidP="009B1053">
      <w:pPr>
        <w:pStyle w:val="Bodytext3"/>
        <w:widowControl w:val="0"/>
        <w:spacing w:after="0" w:line="276" w:lineRule="auto"/>
        <w:ind w:left="0"/>
        <w:jc w:val="center"/>
        <w:rPr>
          <w:rFonts w:ascii="Times New Roman" w:hAnsi="Times New Roman" w:cs="Times New Roman"/>
          <w:sz w:val="24"/>
          <w:szCs w:val="24"/>
        </w:rPr>
      </w:pPr>
      <w:r w:rsidRPr="009B1053">
        <w:rPr>
          <w:rFonts w:ascii="Times New Roman" w:hAnsi="Times New Roman" w:cs="Times New Roman"/>
          <w:sz w:val="24"/>
          <w:szCs w:val="24"/>
        </w:rPr>
        <w:t>WYKONAWCA                                                                         ZAMAWIAJĄCY</w:t>
      </w:r>
    </w:p>
    <w:p w14:paraId="3402B460" w14:textId="0D703FAA" w:rsidR="003251ED" w:rsidRPr="009B1053" w:rsidRDefault="003251ED" w:rsidP="009B1053">
      <w:pPr>
        <w:pStyle w:val="Bodytext3"/>
        <w:widowControl w:val="0"/>
        <w:shd w:val="clear" w:color="auto" w:fill="auto"/>
        <w:spacing w:after="0" w:line="276" w:lineRule="auto"/>
        <w:ind w:left="0" w:right="-737"/>
        <w:rPr>
          <w:rFonts w:ascii="Times New Roman" w:hAnsi="Times New Roman" w:cs="Times New Roman"/>
          <w:sz w:val="24"/>
          <w:szCs w:val="24"/>
        </w:rPr>
      </w:pPr>
    </w:p>
    <w:p w14:paraId="5BDEADF0" w14:textId="77777777" w:rsidR="00A6569C" w:rsidRPr="009B1053" w:rsidRDefault="00A6569C" w:rsidP="009B1053">
      <w:pPr>
        <w:pStyle w:val="Tekstpodstawowy"/>
        <w:spacing w:line="276" w:lineRule="auto"/>
        <w:rPr>
          <w:rFonts w:ascii="Times New Roman" w:hAnsi="Times New Roman" w:cs="Times New Roman"/>
          <w:b w:val="0"/>
          <w:color w:val="auto"/>
          <w:sz w:val="24"/>
          <w:szCs w:val="24"/>
        </w:rPr>
      </w:pPr>
    </w:p>
    <w:p w14:paraId="60733761" w14:textId="77777777" w:rsidR="00A062AE" w:rsidRPr="009B1053" w:rsidRDefault="00F93CBF" w:rsidP="009B1053">
      <w:pPr>
        <w:pStyle w:val="Tekstpodstawowy"/>
        <w:spacing w:line="276" w:lineRule="auto"/>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b/>
      </w:r>
      <w:r w:rsidRPr="009B1053">
        <w:rPr>
          <w:rFonts w:ascii="Times New Roman" w:hAnsi="Times New Roman" w:cs="Times New Roman"/>
          <w:b w:val="0"/>
          <w:color w:val="auto"/>
          <w:sz w:val="24"/>
          <w:szCs w:val="24"/>
        </w:rPr>
        <w:tab/>
      </w:r>
    </w:p>
    <w:p w14:paraId="3F1C5CAA" w14:textId="77777777" w:rsidR="00A062AE" w:rsidRPr="009B1053" w:rsidRDefault="00A062AE" w:rsidP="009B1053">
      <w:pPr>
        <w:spacing w:line="276" w:lineRule="auto"/>
        <w:rPr>
          <w:rFonts w:ascii="Times New Roman" w:hAnsi="Times New Roman" w:cs="Times New Roman"/>
          <w:color w:val="auto"/>
          <w:lang w:val="pl-PL"/>
        </w:rPr>
      </w:pPr>
      <w:bookmarkStart w:id="32" w:name="_Hlk71789032"/>
      <w:bookmarkEnd w:id="32"/>
    </w:p>
    <w:sectPr w:rsidR="00A062AE" w:rsidRPr="009B1053" w:rsidSect="00B057C9">
      <w:headerReference w:type="default" r:id="rId7"/>
      <w:footerReference w:type="default" r:id="rId8"/>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AB2D8" w14:textId="77777777" w:rsidR="006373AD" w:rsidRDefault="006373AD">
      <w:r>
        <w:separator/>
      </w:r>
    </w:p>
  </w:endnote>
  <w:endnote w:type="continuationSeparator" w:id="0">
    <w:p w14:paraId="4884DA2B" w14:textId="77777777" w:rsidR="006373AD" w:rsidRDefault="0063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90061"/>
      <w:docPartObj>
        <w:docPartGallery w:val="Page Numbers (Bottom of Page)"/>
        <w:docPartUnique/>
      </w:docPartObj>
    </w:sdtPr>
    <w:sdtContent>
      <w:sdt>
        <w:sdtPr>
          <w:id w:val="-1769616900"/>
          <w:docPartObj>
            <w:docPartGallery w:val="Page Numbers (Top of Page)"/>
            <w:docPartUnique/>
          </w:docPartObj>
        </w:sdtPr>
        <w:sdtContent>
          <w:p w14:paraId="670EA08C" w14:textId="742D3292" w:rsidR="009E4237" w:rsidRDefault="009E4237">
            <w:pPr>
              <w:pStyle w:val="Stopka"/>
              <w:jc w:val="right"/>
            </w:pPr>
            <w:r w:rsidRPr="009E4237">
              <w:rPr>
                <w:rFonts w:ascii="Times New Roman" w:hAnsi="Times New Roman" w:cs="Times New Roman"/>
                <w:sz w:val="20"/>
                <w:szCs w:val="20"/>
                <w:lang w:val="pl-PL"/>
              </w:rPr>
              <w:t xml:space="preserve">Strona </w:t>
            </w:r>
            <w:r w:rsidRPr="009E4237">
              <w:rPr>
                <w:rFonts w:ascii="Times New Roman" w:hAnsi="Times New Roman" w:cs="Times New Roman"/>
                <w:sz w:val="20"/>
                <w:szCs w:val="20"/>
              </w:rPr>
              <w:fldChar w:fldCharType="begin"/>
            </w:r>
            <w:r w:rsidRPr="009E4237">
              <w:rPr>
                <w:rFonts w:ascii="Times New Roman" w:hAnsi="Times New Roman" w:cs="Times New Roman"/>
                <w:sz w:val="20"/>
                <w:szCs w:val="20"/>
              </w:rPr>
              <w:instrText>PAGE</w:instrText>
            </w:r>
            <w:r w:rsidRPr="009E4237">
              <w:rPr>
                <w:rFonts w:ascii="Times New Roman" w:hAnsi="Times New Roman" w:cs="Times New Roman"/>
                <w:sz w:val="20"/>
                <w:szCs w:val="20"/>
              </w:rPr>
              <w:fldChar w:fldCharType="separate"/>
            </w:r>
            <w:r w:rsidRPr="009E4237">
              <w:rPr>
                <w:rFonts w:ascii="Times New Roman" w:hAnsi="Times New Roman" w:cs="Times New Roman"/>
                <w:sz w:val="20"/>
                <w:szCs w:val="20"/>
                <w:lang w:val="pl-PL"/>
              </w:rPr>
              <w:t>2</w:t>
            </w:r>
            <w:r w:rsidRPr="009E4237">
              <w:rPr>
                <w:rFonts w:ascii="Times New Roman" w:hAnsi="Times New Roman" w:cs="Times New Roman"/>
                <w:sz w:val="20"/>
                <w:szCs w:val="20"/>
              </w:rPr>
              <w:fldChar w:fldCharType="end"/>
            </w:r>
            <w:r w:rsidRPr="009E4237">
              <w:rPr>
                <w:rFonts w:ascii="Times New Roman" w:hAnsi="Times New Roman" w:cs="Times New Roman"/>
                <w:sz w:val="20"/>
                <w:szCs w:val="20"/>
                <w:lang w:val="pl-PL"/>
              </w:rPr>
              <w:t xml:space="preserve"> z </w:t>
            </w:r>
            <w:r w:rsidRPr="009E4237">
              <w:rPr>
                <w:rFonts w:ascii="Times New Roman" w:hAnsi="Times New Roman" w:cs="Times New Roman"/>
                <w:sz w:val="20"/>
                <w:szCs w:val="20"/>
              </w:rPr>
              <w:fldChar w:fldCharType="begin"/>
            </w:r>
            <w:r w:rsidRPr="009E4237">
              <w:rPr>
                <w:rFonts w:ascii="Times New Roman" w:hAnsi="Times New Roman" w:cs="Times New Roman"/>
                <w:sz w:val="20"/>
                <w:szCs w:val="20"/>
              </w:rPr>
              <w:instrText>NUMPAGES</w:instrText>
            </w:r>
            <w:r w:rsidRPr="009E4237">
              <w:rPr>
                <w:rFonts w:ascii="Times New Roman" w:hAnsi="Times New Roman" w:cs="Times New Roman"/>
                <w:sz w:val="20"/>
                <w:szCs w:val="20"/>
              </w:rPr>
              <w:fldChar w:fldCharType="separate"/>
            </w:r>
            <w:r w:rsidRPr="009E4237">
              <w:rPr>
                <w:rFonts w:ascii="Times New Roman" w:hAnsi="Times New Roman" w:cs="Times New Roman"/>
                <w:sz w:val="20"/>
                <w:szCs w:val="20"/>
                <w:lang w:val="pl-PL"/>
              </w:rPr>
              <w:t>2</w:t>
            </w:r>
            <w:r w:rsidRPr="009E4237">
              <w:rPr>
                <w:rFonts w:ascii="Times New Roman" w:hAnsi="Times New Roman" w:cs="Times New Roman"/>
                <w:sz w:val="20"/>
                <w:szCs w:val="20"/>
              </w:rPr>
              <w:fldChar w:fldCharType="end"/>
            </w:r>
          </w:p>
        </w:sdtContent>
      </w:sdt>
    </w:sdtContent>
  </w:sdt>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861BE" w14:textId="77777777" w:rsidR="006373AD" w:rsidRDefault="006373AD">
      <w:r>
        <w:separator/>
      </w:r>
    </w:p>
  </w:footnote>
  <w:footnote w:type="continuationSeparator" w:id="0">
    <w:p w14:paraId="29718BD3" w14:textId="77777777" w:rsidR="006373AD" w:rsidRDefault="00637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40021E2"/>
    <w:multiLevelType w:val="hybridMultilevel"/>
    <w:tmpl w:val="68563F6E"/>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22B3E96"/>
    <w:multiLevelType w:val="hybridMultilevel"/>
    <w:tmpl w:val="9462E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6535DC"/>
    <w:multiLevelType w:val="hybridMultilevel"/>
    <w:tmpl w:val="CDBEA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F69382B"/>
    <w:multiLevelType w:val="hybridMultilevel"/>
    <w:tmpl w:val="3648D5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2BC3375"/>
    <w:multiLevelType w:val="hybridMultilevel"/>
    <w:tmpl w:val="96548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6"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7"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44803727"/>
    <w:multiLevelType w:val="hybridMultilevel"/>
    <w:tmpl w:val="03B0CF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48D142D1"/>
    <w:multiLevelType w:val="hybridMultilevel"/>
    <w:tmpl w:val="0D9A4F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E7E055C"/>
    <w:multiLevelType w:val="hybridMultilevel"/>
    <w:tmpl w:val="1DD008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F06B16"/>
    <w:multiLevelType w:val="hybridMultilevel"/>
    <w:tmpl w:val="0FDE3174"/>
    <w:lvl w:ilvl="0" w:tplc="B8947CB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0"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8F50C8"/>
    <w:multiLevelType w:val="hybridMultilevel"/>
    <w:tmpl w:val="93FCBD78"/>
    <w:lvl w:ilvl="0" w:tplc="B8947CBE">
      <w:start w:val="1"/>
      <w:numFmt w:val="bullet"/>
      <w:lvlText w:val=""/>
      <w:lvlJc w:val="left"/>
      <w:pPr>
        <w:ind w:left="2345" w:hanging="360"/>
      </w:pPr>
      <w:rPr>
        <w:rFonts w:ascii="Symbol" w:hAnsi="Symbol" w:hint="default"/>
      </w:rPr>
    </w:lvl>
    <w:lvl w:ilvl="1" w:tplc="04150003" w:tentative="1">
      <w:start w:val="1"/>
      <w:numFmt w:val="bullet"/>
      <w:lvlText w:val="o"/>
      <w:lvlJc w:val="left"/>
      <w:pPr>
        <w:ind w:left="3065" w:hanging="360"/>
      </w:pPr>
      <w:rPr>
        <w:rFonts w:ascii="Courier New" w:hAnsi="Courier New" w:cs="Courier New" w:hint="default"/>
      </w:rPr>
    </w:lvl>
    <w:lvl w:ilvl="2" w:tplc="04150005" w:tentative="1">
      <w:start w:val="1"/>
      <w:numFmt w:val="bullet"/>
      <w:lvlText w:val=""/>
      <w:lvlJc w:val="left"/>
      <w:pPr>
        <w:ind w:left="3785" w:hanging="360"/>
      </w:pPr>
      <w:rPr>
        <w:rFonts w:ascii="Wingdings" w:hAnsi="Wingdings" w:hint="default"/>
      </w:rPr>
    </w:lvl>
    <w:lvl w:ilvl="3" w:tplc="04150001" w:tentative="1">
      <w:start w:val="1"/>
      <w:numFmt w:val="bullet"/>
      <w:lvlText w:val=""/>
      <w:lvlJc w:val="left"/>
      <w:pPr>
        <w:ind w:left="4505" w:hanging="360"/>
      </w:pPr>
      <w:rPr>
        <w:rFonts w:ascii="Symbol" w:hAnsi="Symbol" w:hint="default"/>
      </w:rPr>
    </w:lvl>
    <w:lvl w:ilvl="4" w:tplc="04150003" w:tentative="1">
      <w:start w:val="1"/>
      <w:numFmt w:val="bullet"/>
      <w:lvlText w:val="o"/>
      <w:lvlJc w:val="left"/>
      <w:pPr>
        <w:ind w:left="5225" w:hanging="360"/>
      </w:pPr>
      <w:rPr>
        <w:rFonts w:ascii="Courier New" w:hAnsi="Courier New" w:cs="Courier New" w:hint="default"/>
      </w:rPr>
    </w:lvl>
    <w:lvl w:ilvl="5" w:tplc="04150005" w:tentative="1">
      <w:start w:val="1"/>
      <w:numFmt w:val="bullet"/>
      <w:lvlText w:val=""/>
      <w:lvlJc w:val="left"/>
      <w:pPr>
        <w:ind w:left="5945" w:hanging="360"/>
      </w:pPr>
      <w:rPr>
        <w:rFonts w:ascii="Wingdings" w:hAnsi="Wingdings" w:hint="default"/>
      </w:rPr>
    </w:lvl>
    <w:lvl w:ilvl="6" w:tplc="04150001" w:tentative="1">
      <w:start w:val="1"/>
      <w:numFmt w:val="bullet"/>
      <w:lvlText w:val=""/>
      <w:lvlJc w:val="left"/>
      <w:pPr>
        <w:ind w:left="6665" w:hanging="360"/>
      </w:pPr>
      <w:rPr>
        <w:rFonts w:ascii="Symbol" w:hAnsi="Symbol" w:hint="default"/>
      </w:rPr>
    </w:lvl>
    <w:lvl w:ilvl="7" w:tplc="04150003" w:tentative="1">
      <w:start w:val="1"/>
      <w:numFmt w:val="bullet"/>
      <w:lvlText w:val="o"/>
      <w:lvlJc w:val="left"/>
      <w:pPr>
        <w:ind w:left="7385" w:hanging="360"/>
      </w:pPr>
      <w:rPr>
        <w:rFonts w:ascii="Courier New" w:hAnsi="Courier New" w:cs="Courier New" w:hint="default"/>
      </w:rPr>
    </w:lvl>
    <w:lvl w:ilvl="8" w:tplc="04150005" w:tentative="1">
      <w:start w:val="1"/>
      <w:numFmt w:val="bullet"/>
      <w:lvlText w:val=""/>
      <w:lvlJc w:val="left"/>
      <w:pPr>
        <w:ind w:left="8105" w:hanging="360"/>
      </w:pPr>
      <w:rPr>
        <w:rFonts w:ascii="Wingdings" w:hAnsi="Wingdings" w:hint="default"/>
      </w:rPr>
    </w:lvl>
  </w:abstractNum>
  <w:abstractNum w:abstractNumId="32"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C3B65AC"/>
    <w:multiLevelType w:val="hybridMultilevel"/>
    <w:tmpl w:val="B9580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603B9D"/>
    <w:multiLevelType w:val="hybridMultilevel"/>
    <w:tmpl w:val="EA30C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1977EF0"/>
    <w:multiLevelType w:val="hybridMultilevel"/>
    <w:tmpl w:val="3BD0E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45708513">
    <w:abstractNumId w:val="0"/>
  </w:num>
  <w:num w:numId="2" w16cid:durableId="1034887049">
    <w:abstractNumId w:val="35"/>
  </w:num>
  <w:num w:numId="3" w16cid:durableId="836195563">
    <w:abstractNumId w:val="2"/>
  </w:num>
  <w:num w:numId="4" w16cid:durableId="883568093">
    <w:abstractNumId w:val="27"/>
  </w:num>
  <w:num w:numId="5" w16cid:durableId="756824913">
    <w:abstractNumId w:val="22"/>
  </w:num>
  <w:num w:numId="6" w16cid:durableId="1500270089">
    <w:abstractNumId w:val="10"/>
  </w:num>
  <w:num w:numId="7" w16cid:durableId="1664774561">
    <w:abstractNumId w:val="8"/>
  </w:num>
  <w:num w:numId="8" w16cid:durableId="1680738648">
    <w:abstractNumId w:val="4"/>
  </w:num>
  <w:num w:numId="9" w16cid:durableId="745614418">
    <w:abstractNumId w:val="3"/>
  </w:num>
  <w:num w:numId="10" w16cid:durableId="315037476">
    <w:abstractNumId w:val="13"/>
  </w:num>
  <w:num w:numId="11" w16cid:durableId="645823126">
    <w:abstractNumId w:val="19"/>
  </w:num>
  <w:num w:numId="12" w16cid:durableId="2033606318">
    <w:abstractNumId w:val="15"/>
  </w:num>
  <w:num w:numId="13" w16cid:durableId="1289312162">
    <w:abstractNumId w:val="11"/>
  </w:num>
  <w:num w:numId="14" w16cid:durableId="1234511864">
    <w:abstractNumId w:val="40"/>
  </w:num>
  <w:num w:numId="15" w16cid:durableId="252711146">
    <w:abstractNumId w:val="17"/>
  </w:num>
  <w:num w:numId="16" w16cid:durableId="1870138385">
    <w:abstractNumId w:val="20"/>
  </w:num>
  <w:num w:numId="17" w16cid:durableId="323242299">
    <w:abstractNumId w:val="36"/>
  </w:num>
  <w:num w:numId="18" w16cid:durableId="19137131">
    <w:abstractNumId w:val="32"/>
  </w:num>
  <w:num w:numId="19" w16cid:durableId="711154447">
    <w:abstractNumId w:val="39"/>
  </w:num>
  <w:num w:numId="20" w16cid:durableId="1397126750">
    <w:abstractNumId w:val="37"/>
  </w:num>
  <w:num w:numId="21" w16cid:durableId="1850827515">
    <w:abstractNumId w:val="41"/>
  </w:num>
  <w:num w:numId="22" w16cid:durableId="2080712560">
    <w:abstractNumId w:val="31"/>
  </w:num>
  <w:num w:numId="23" w16cid:durableId="3828737">
    <w:abstractNumId w:val="26"/>
  </w:num>
  <w:num w:numId="24" w16cid:durableId="1003970121">
    <w:abstractNumId w:val="30"/>
  </w:num>
  <w:num w:numId="25" w16cid:durableId="1171259864">
    <w:abstractNumId w:val="16"/>
  </w:num>
  <w:num w:numId="26" w16cid:durableId="251816747">
    <w:abstractNumId w:val="34"/>
  </w:num>
  <w:num w:numId="27" w16cid:durableId="916941573">
    <w:abstractNumId w:val="33"/>
  </w:num>
  <w:num w:numId="28" w16cid:durableId="394594760">
    <w:abstractNumId w:val="25"/>
  </w:num>
  <w:num w:numId="29" w16cid:durableId="36971136">
    <w:abstractNumId w:val="6"/>
  </w:num>
  <w:num w:numId="30" w16cid:durableId="562788204">
    <w:abstractNumId w:val="18"/>
  </w:num>
  <w:num w:numId="31" w16cid:durableId="1675106058">
    <w:abstractNumId w:val="14"/>
  </w:num>
  <w:num w:numId="32" w16cid:durableId="1587760445">
    <w:abstractNumId w:val="28"/>
  </w:num>
  <w:num w:numId="33" w16cid:durableId="1444033114">
    <w:abstractNumId w:val="38"/>
  </w:num>
  <w:num w:numId="34" w16cid:durableId="1907761171">
    <w:abstractNumId w:val="9"/>
  </w:num>
  <w:num w:numId="35" w16cid:durableId="1510678917">
    <w:abstractNumId w:val="5"/>
  </w:num>
  <w:num w:numId="36" w16cid:durableId="1199246047">
    <w:abstractNumId w:val="23"/>
  </w:num>
  <w:num w:numId="37" w16cid:durableId="60909108">
    <w:abstractNumId w:val="12"/>
  </w:num>
  <w:num w:numId="38" w16cid:durableId="1419525871">
    <w:abstractNumId w:val="7"/>
  </w:num>
  <w:num w:numId="39" w16cid:durableId="969286507">
    <w:abstractNumId w:val="1"/>
  </w:num>
  <w:num w:numId="40" w16cid:durableId="939684609">
    <w:abstractNumId w:val="21"/>
  </w:num>
  <w:num w:numId="41" w16cid:durableId="21826196">
    <w:abstractNumId w:val="24"/>
  </w:num>
  <w:num w:numId="42" w16cid:durableId="749348995">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2093F"/>
    <w:rsid w:val="00142C40"/>
    <w:rsid w:val="00190E8B"/>
    <w:rsid w:val="001C77C7"/>
    <w:rsid w:val="0022721D"/>
    <w:rsid w:val="00235960"/>
    <w:rsid w:val="002615E9"/>
    <w:rsid w:val="00274502"/>
    <w:rsid w:val="00283524"/>
    <w:rsid w:val="002C24D4"/>
    <w:rsid w:val="002F4D42"/>
    <w:rsid w:val="003156BE"/>
    <w:rsid w:val="003251ED"/>
    <w:rsid w:val="00332ED9"/>
    <w:rsid w:val="0036221C"/>
    <w:rsid w:val="00365594"/>
    <w:rsid w:val="0039289C"/>
    <w:rsid w:val="003F1F8A"/>
    <w:rsid w:val="00447DA5"/>
    <w:rsid w:val="00456EA3"/>
    <w:rsid w:val="00471B33"/>
    <w:rsid w:val="004914FD"/>
    <w:rsid w:val="004A5CDF"/>
    <w:rsid w:val="004B30FC"/>
    <w:rsid w:val="004D13CD"/>
    <w:rsid w:val="004E1937"/>
    <w:rsid w:val="004F2F4D"/>
    <w:rsid w:val="00510445"/>
    <w:rsid w:val="005A0F9F"/>
    <w:rsid w:val="005C1826"/>
    <w:rsid w:val="005D5FB3"/>
    <w:rsid w:val="00617888"/>
    <w:rsid w:val="006373AD"/>
    <w:rsid w:val="00657B4B"/>
    <w:rsid w:val="00664F23"/>
    <w:rsid w:val="00665090"/>
    <w:rsid w:val="006668DE"/>
    <w:rsid w:val="00674DB0"/>
    <w:rsid w:val="0069749A"/>
    <w:rsid w:val="007056B9"/>
    <w:rsid w:val="00707B09"/>
    <w:rsid w:val="007101DC"/>
    <w:rsid w:val="00716B39"/>
    <w:rsid w:val="00771ED7"/>
    <w:rsid w:val="007F1467"/>
    <w:rsid w:val="007F5BDA"/>
    <w:rsid w:val="0082309D"/>
    <w:rsid w:val="00826F7F"/>
    <w:rsid w:val="00831506"/>
    <w:rsid w:val="00864795"/>
    <w:rsid w:val="008762CF"/>
    <w:rsid w:val="008A1EFB"/>
    <w:rsid w:val="008D48C1"/>
    <w:rsid w:val="0092490C"/>
    <w:rsid w:val="009500E0"/>
    <w:rsid w:val="0095713B"/>
    <w:rsid w:val="0096621D"/>
    <w:rsid w:val="009A688D"/>
    <w:rsid w:val="009B1053"/>
    <w:rsid w:val="009E4237"/>
    <w:rsid w:val="009F41EE"/>
    <w:rsid w:val="00A062AE"/>
    <w:rsid w:val="00A35830"/>
    <w:rsid w:val="00A4628A"/>
    <w:rsid w:val="00A53022"/>
    <w:rsid w:val="00A6569C"/>
    <w:rsid w:val="00A909BC"/>
    <w:rsid w:val="00A91D5C"/>
    <w:rsid w:val="00AA7E8E"/>
    <w:rsid w:val="00B057C9"/>
    <w:rsid w:val="00B066B0"/>
    <w:rsid w:val="00B33EF0"/>
    <w:rsid w:val="00B80CDD"/>
    <w:rsid w:val="00B925D6"/>
    <w:rsid w:val="00BA7864"/>
    <w:rsid w:val="00BB14F7"/>
    <w:rsid w:val="00BD54A0"/>
    <w:rsid w:val="00C44B1A"/>
    <w:rsid w:val="00C5318F"/>
    <w:rsid w:val="00CB627B"/>
    <w:rsid w:val="00D30650"/>
    <w:rsid w:val="00D42D6A"/>
    <w:rsid w:val="00D824C1"/>
    <w:rsid w:val="00DF3C73"/>
    <w:rsid w:val="00E06212"/>
    <w:rsid w:val="00E2252D"/>
    <w:rsid w:val="00E41582"/>
    <w:rsid w:val="00E472D6"/>
    <w:rsid w:val="00E97471"/>
    <w:rsid w:val="00EB5D09"/>
    <w:rsid w:val="00EF43F6"/>
    <w:rsid w:val="00F0216F"/>
    <w:rsid w:val="00F25C13"/>
    <w:rsid w:val="00F614FD"/>
    <w:rsid w:val="00F7259D"/>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uiPriority w:val="99"/>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Pogrubienie">
    <w:name w:val="Strong"/>
    <w:basedOn w:val="Domylnaczcionkaakapitu"/>
    <w:uiPriority w:val="22"/>
    <w:qFormat/>
    <w:rsid w:val="00A358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1</Pages>
  <Words>7384</Words>
  <Characters>44310</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29</cp:revision>
  <cp:lastPrinted>2023-04-28T08:51:00Z</cp:lastPrinted>
  <dcterms:created xsi:type="dcterms:W3CDTF">2021-06-02T08:36:00Z</dcterms:created>
  <dcterms:modified xsi:type="dcterms:W3CDTF">2023-08-18T06:44:00Z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