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378" w:rsidRDefault="00E13378" w:rsidP="006359B5">
      <w:pPr>
        <w:jc w:val="right"/>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6359B5">
        <w:rPr>
          <w:b/>
          <w:sz w:val="28"/>
          <w:szCs w:val="28"/>
        </w:rPr>
        <w:tab/>
      </w:r>
      <w:r w:rsidR="006359B5">
        <w:rPr>
          <w:b/>
          <w:sz w:val="28"/>
          <w:szCs w:val="28"/>
        </w:rPr>
        <w:tab/>
      </w:r>
      <w:r w:rsidR="006359B5">
        <w:rPr>
          <w:b/>
          <w:sz w:val="28"/>
          <w:szCs w:val="28"/>
        </w:rPr>
        <w:tab/>
      </w:r>
      <w:r w:rsidR="006359B5">
        <w:rPr>
          <w:b/>
          <w:sz w:val="28"/>
          <w:szCs w:val="28"/>
        </w:rPr>
        <w:tab/>
      </w:r>
      <w:bookmarkStart w:id="0" w:name="_GoBack"/>
      <w:bookmarkEnd w:id="0"/>
    </w:p>
    <w:p w:rsidR="00722ADD" w:rsidRDefault="00722ADD" w:rsidP="006359B5">
      <w:pPr>
        <w:spacing w:after="0"/>
        <w:jc w:val="center"/>
        <w:rPr>
          <w:b/>
          <w:sz w:val="28"/>
          <w:szCs w:val="28"/>
        </w:rPr>
      </w:pPr>
    </w:p>
    <w:p w:rsidR="00E13378" w:rsidRDefault="00E13378" w:rsidP="006359B5">
      <w:pPr>
        <w:spacing w:after="0"/>
        <w:jc w:val="center"/>
        <w:rPr>
          <w:b/>
          <w:sz w:val="28"/>
          <w:szCs w:val="28"/>
        </w:rPr>
      </w:pPr>
      <w:r>
        <w:rPr>
          <w:b/>
          <w:sz w:val="28"/>
          <w:szCs w:val="28"/>
        </w:rPr>
        <w:t xml:space="preserve">Opis pakietów </w:t>
      </w:r>
    </w:p>
    <w:p w:rsidR="0086347A" w:rsidRPr="008F5C0D" w:rsidRDefault="0086347A" w:rsidP="0086347A">
      <w:pPr>
        <w:jc w:val="center"/>
        <w:rPr>
          <w:b/>
          <w:sz w:val="28"/>
          <w:szCs w:val="28"/>
        </w:rPr>
      </w:pPr>
      <w:r w:rsidRPr="008F5C0D">
        <w:rPr>
          <w:b/>
          <w:sz w:val="28"/>
          <w:szCs w:val="28"/>
        </w:rPr>
        <w:t>PAKIET</w:t>
      </w:r>
      <w:r w:rsidR="00503EFA">
        <w:rPr>
          <w:b/>
          <w:sz w:val="28"/>
          <w:szCs w:val="28"/>
        </w:rPr>
        <w:t xml:space="preserve"> 1</w:t>
      </w:r>
    </w:p>
    <w:p w:rsidR="0086347A" w:rsidRPr="003C6557" w:rsidRDefault="0086347A" w:rsidP="0086347A">
      <w:pPr>
        <w:jc w:val="center"/>
        <w:rPr>
          <w:b/>
          <w:sz w:val="28"/>
          <w:szCs w:val="28"/>
          <w:u w:val="single"/>
        </w:rPr>
      </w:pPr>
      <w:r w:rsidRPr="003C6557">
        <w:rPr>
          <w:b/>
          <w:sz w:val="28"/>
          <w:szCs w:val="28"/>
          <w:u w:val="single"/>
        </w:rPr>
        <w:t xml:space="preserve">Serwis kawowy w formie szwedzkiego stołu – obsługa </w:t>
      </w:r>
      <w:r>
        <w:rPr>
          <w:b/>
          <w:sz w:val="28"/>
          <w:szCs w:val="28"/>
          <w:u w:val="single"/>
        </w:rPr>
        <w:t>ciągła</w:t>
      </w:r>
      <w:r w:rsidR="007830B5">
        <w:rPr>
          <w:b/>
          <w:sz w:val="28"/>
          <w:szCs w:val="28"/>
          <w:u w:val="single"/>
        </w:rPr>
        <w:t xml:space="preserve"> </w:t>
      </w:r>
      <w:r w:rsidR="00043A59">
        <w:rPr>
          <w:b/>
          <w:sz w:val="28"/>
          <w:szCs w:val="28"/>
          <w:u w:val="single"/>
        </w:rPr>
        <w:t xml:space="preserve">(tzw. przerwa ciągła) </w:t>
      </w:r>
      <w:r w:rsidR="007830B5">
        <w:rPr>
          <w:b/>
          <w:sz w:val="28"/>
          <w:szCs w:val="28"/>
          <w:u w:val="single"/>
        </w:rPr>
        <w:t>– nieprzerwana dostawa w ciągu spotkania</w:t>
      </w:r>
      <w:r w:rsidR="009C3A65">
        <w:rPr>
          <w:b/>
          <w:sz w:val="28"/>
          <w:szCs w:val="28"/>
          <w:u w:val="single"/>
        </w:rPr>
        <w:t xml:space="preserve"> oraz </w:t>
      </w:r>
      <w:r w:rsidR="00C82E78">
        <w:rPr>
          <w:b/>
          <w:sz w:val="28"/>
          <w:szCs w:val="28"/>
          <w:u w:val="single"/>
        </w:rPr>
        <w:t xml:space="preserve">dodatkowy wariant - </w:t>
      </w:r>
      <w:r w:rsidR="009C3A65">
        <w:rPr>
          <w:b/>
          <w:sz w:val="28"/>
          <w:szCs w:val="28"/>
          <w:u w:val="single"/>
        </w:rPr>
        <w:t>obsługa jednej przerwy</w:t>
      </w:r>
      <w:r w:rsidRPr="003C6557">
        <w:rPr>
          <w:b/>
          <w:sz w:val="28"/>
          <w:szCs w:val="28"/>
          <w:u w:val="single"/>
        </w:rPr>
        <w:t>.</w:t>
      </w:r>
    </w:p>
    <w:p w:rsidR="0086347A" w:rsidRPr="0086347A" w:rsidRDefault="0086347A" w:rsidP="005B0B12">
      <w:pPr>
        <w:pStyle w:val="Akapitzlist"/>
        <w:ind w:left="709"/>
        <w:rPr>
          <w:b/>
        </w:rPr>
      </w:pPr>
      <w:r w:rsidRPr="0086347A">
        <w:rPr>
          <w:b/>
        </w:rPr>
        <w:t>Warunki konieczne do spełnienia przez Wykonawcę:</w:t>
      </w:r>
    </w:p>
    <w:p w:rsidR="007270CA" w:rsidRPr="005B0B12" w:rsidRDefault="007270CA" w:rsidP="005B0B12">
      <w:pPr>
        <w:pStyle w:val="Akapitzlist"/>
        <w:ind w:left="709"/>
        <w:jc w:val="both"/>
        <w:rPr>
          <w:sz w:val="20"/>
          <w:szCs w:val="20"/>
        </w:rPr>
      </w:pPr>
      <w:r w:rsidRPr="005B0B12">
        <w:rPr>
          <w:sz w:val="20"/>
          <w:szCs w:val="20"/>
        </w:rPr>
        <w:t xml:space="preserve">W ramach usługi cateringu Wykonawca musi zagwarantować pełne wyposażenie techniczne pozwalające zorganizować usługę, w tym: </w:t>
      </w:r>
    </w:p>
    <w:p w:rsidR="005B0B12" w:rsidRPr="005B0B12" w:rsidRDefault="007270CA" w:rsidP="003A2CB5">
      <w:pPr>
        <w:pStyle w:val="Akapitzlist"/>
        <w:numPr>
          <w:ilvl w:val="0"/>
          <w:numId w:val="15"/>
        </w:numPr>
        <w:ind w:left="709" w:hanging="425"/>
        <w:jc w:val="both"/>
        <w:rPr>
          <w:sz w:val="20"/>
          <w:szCs w:val="20"/>
        </w:rPr>
      </w:pPr>
      <w:r w:rsidRPr="005B0B12">
        <w:rPr>
          <w:sz w:val="20"/>
          <w:szCs w:val="20"/>
        </w:rPr>
        <w:t xml:space="preserve">Stoły do rozłożenia  napojów oraz okrągłe wysokie, stabilne stoły „koktajlowe”. Stoły powinny być nakryte długimi,  wyprasowanymi, płóciennymi obrusami. Obrusy i przykrycia nie mogą nosić znamion zniszczenia </w:t>
      </w:r>
      <w:r w:rsidR="006359B5">
        <w:rPr>
          <w:sz w:val="20"/>
          <w:szCs w:val="20"/>
        </w:rPr>
        <w:br/>
      </w:r>
      <w:r w:rsidRPr="005B0B12">
        <w:rPr>
          <w:sz w:val="20"/>
          <w:szCs w:val="20"/>
        </w:rPr>
        <w:t>(np. plamy, podarcia).</w:t>
      </w:r>
    </w:p>
    <w:p w:rsidR="005B0B12" w:rsidRPr="005B0B12" w:rsidRDefault="007270CA" w:rsidP="003A2CB5">
      <w:pPr>
        <w:pStyle w:val="Akapitzlist"/>
        <w:numPr>
          <w:ilvl w:val="0"/>
          <w:numId w:val="15"/>
        </w:numPr>
        <w:ind w:left="709" w:hanging="425"/>
        <w:jc w:val="both"/>
        <w:rPr>
          <w:sz w:val="20"/>
          <w:szCs w:val="20"/>
        </w:rPr>
      </w:pPr>
      <w:r w:rsidRPr="005B0B12">
        <w:rPr>
          <w:sz w:val="20"/>
          <w:szCs w:val="20"/>
        </w:rPr>
        <w:t xml:space="preserve">Elementy zastawy (tace, patery, miski, sztućce itp.) powinny być wykonane ze stali nierdzewnej, porcelany </w:t>
      </w:r>
      <w:r w:rsidR="006359B5">
        <w:rPr>
          <w:sz w:val="20"/>
          <w:szCs w:val="20"/>
        </w:rPr>
        <w:br/>
      </w:r>
      <w:r w:rsidRPr="005B0B12">
        <w:rPr>
          <w:sz w:val="20"/>
          <w:szCs w:val="20"/>
        </w:rPr>
        <w:t xml:space="preserve">lub ceramiki. Pozostałe elementy zastawy (talerze, filiżanki itp.) powinny być porcelanowe. Naczynia, w których podawane będą napoje nie mogą nosić znamion zniszczenia (np. obite szklanki i talerze). Zastawa musi być utrzymana w tym samym wzornictwie. Zamawiający nie dopuszcza żadnego elementu zastawy wykonanego </w:t>
      </w:r>
      <w:r w:rsidR="006359B5">
        <w:rPr>
          <w:sz w:val="20"/>
          <w:szCs w:val="20"/>
        </w:rPr>
        <w:br/>
      </w:r>
      <w:r w:rsidRPr="005B0B12">
        <w:rPr>
          <w:sz w:val="20"/>
          <w:szCs w:val="20"/>
        </w:rPr>
        <w:t>z pla</w:t>
      </w:r>
      <w:r w:rsidR="005B0B12" w:rsidRPr="005B0B12">
        <w:rPr>
          <w:sz w:val="20"/>
          <w:szCs w:val="20"/>
        </w:rPr>
        <w:t xml:space="preserve">stiku lub podobnego materiału. </w:t>
      </w:r>
    </w:p>
    <w:p w:rsidR="005B0B12" w:rsidRPr="005B0B12" w:rsidRDefault="007270CA" w:rsidP="003A2CB5">
      <w:pPr>
        <w:pStyle w:val="Akapitzlist"/>
        <w:numPr>
          <w:ilvl w:val="0"/>
          <w:numId w:val="15"/>
        </w:numPr>
        <w:ind w:left="709" w:hanging="425"/>
        <w:jc w:val="both"/>
        <w:rPr>
          <w:sz w:val="20"/>
          <w:szCs w:val="20"/>
        </w:rPr>
      </w:pPr>
      <w:r w:rsidRPr="005B0B12">
        <w:rPr>
          <w:sz w:val="20"/>
          <w:szCs w:val="20"/>
        </w:rPr>
        <w:t>Zapewnienie, że produkty będą posiadały odpowiednią datę przydatności do spożycia i temperaturę. Zapewnienie, że  napoje ciepłe będą podawane  w taki sposób, aby przez cały czas trwania usługi utrzymywana była ich stała odpowiednio wysoka temperatura.</w:t>
      </w:r>
    </w:p>
    <w:p w:rsidR="005B0B12" w:rsidRPr="005B0B12" w:rsidRDefault="007270CA" w:rsidP="003A2CB5">
      <w:pPr>
        <w:pStyle w:val="Akapitzlist"/>
        <w:numPr>
          <w:ilvl w:val="0"/>
          <w:numId w:val="15"/>
        </w:numPr>
        <w:ind w:left="709" w:hanging="425"/>
        <w:jc w:val="both"/>
        <w:rPr>
          <w:sz w:val="20"/>
          <w:szCs w:val="20"/>
        </w:rPr>
      </w:pPr>
      <w:r w:rsidRPr="005B0B12">
        <w:rPr>
          <w:sz w:val="20"/>
          <w:szCs w:val="20"/>
        </w:rPr>
        <w:t>Zapewnienie, że obsługa kelnerska w liczbie minimalnej określonej przez Zamawiającego (zapewniającej właściwe wykonanie usługi), będzie zachowywać się i będzie ubrana zgodnie z zasadami savoir vivre.</w:t>
      </w:r>
    </w:p>
    <w:p w:rsidR="005B0B12" w:rsidRPr="005B0B12" w:rsidRDefault="007270CA" w:rsidP="003A2CB5">
      <w:pPr>
        <w:pStyle w:val="Akapitzlist"/>
        <w:numPr>
          <w:ilvl w:val="0"/>
          <w:numId w:val="15"/>
        </w:numPr>
        <w:ind w:left="709" w:hanging="425"/>
        <w:jc w:val="both"/>
        <w:rPr>
          <w:sz w:val="20"/>
          <w:szCs w:val="20"/>
        </w:rPr>
      </w:pPr>
      <w:r w:rsidRPr="005B0B12">
        <w:rPr>
          <w:sz w:val="20"/>
          <w:szCs w:val="20"/>
        </w:rPr>
        <w:t>Zapewnienie pełnej obsługi technicznej, w zakresie przygotowania cateringu a następnie bieżącego sprzątania brudnych naczyń, pozostałości ar</w:t>
      </w:r>
      <w:r w:rsidR="005B0B12" w:rsidRPr="005B0B12">
        <w:rPr>
          <w:sz w:val="20"/>
          <w:szCs w:val="20"/>
        </w:rPr>
        <w:t>tykułów spożywczych, śmieci.</w:t>
      </w:r>
    </w:p>
    <w:p w:rsidR="007270CA" w:rsidRDefault="007270CA" w:rsidP="003A2CB5">
      <w:pPr>
        <w:pStyle w:val="Akapitzlist"/>
        <w:numPr>
          <w:ilvl w:val="0"/>
          <w:numId w:val="15"/>
        </w:numPr>
        <w:ind w:left="709" w:hanging="425"/>
        <w:jc w:val="both"/>
        <w:rPr>
          <w:sz w:val="20"/>
          <w:szCs w:val="20"/>
        </w:rPr>
      </w:pPr>
      <w:r w:rsidRPr="005B0B12">
        <w:rPr>
          <w:sz w:val="20"/>
          <w:szCs w:val="20"/>
        </w:rPr>
        <w:t>Zapewnienie dań i posiłków w gramaturach minima</w:t>
      </w:r>
      <w:r w:rsidR="000D6252">
        <w:rPr>
          <w:sz w:val="20"/>
          <w:szCs w:val="20"/>
        </w:rPr>
        <w:t>lnie określonych w dokumentacji.</w:t>
      </w:r>
    </w:p>
    <w:p w:rsidR="006359B5" w:rsidRDefault="006359B5" w:rsidP="006359B5">
      <w:pPr>
        <w:jc w:val="center"/>
        <w:rPr>
          <w:sz w:val="20"/>
          <w:szCs w:val="20"/>
        </w:rPr>
      </w:pPr>
      <w:r>
        <w:rPr>
          <w:b/>
          <w:sz w:val="28"/>
          <w:szCs w:val="28"/>
        </w:rPr>
        <w:t xml:space="preserve">Nieprzerwana dostawa w ciągu spotkania – tzw. </w:t>
      </w:r>
      <w:r w:rsidRPr="00B5006E">
        <w:rPr>
          <w:b/>
          <w:sz w:val="28"/>
          <w:szCs w:val="28"/>
        </w:rPr>
        <w:t>przerwa ciągła</w:t>
      </w:r>
    </w:p>
    <w:p w:rsidR="0086347A" w:rsidRDefault="0086347A" w:rsidP="006359B5">
      <w:pPr>
        <w:spacing w:after="0"/>
        <w:rPr>
          <w:b/>
          <w:sz w:val="28"/>
          <w:szCs w:val="28"/>
        </w:rPr>
      </w:pPr>
    </w:p>
    <w:tbl>
      <w:tblPr>
        <w:tblStyle w:val="Tabela-Siatka"/>
        <w:tblpPr w:leftFromText="141" w:rightFromText="141" w:vertAnchor="text" w:horzAnchor="margin" w:tblpXSpec="center" w:tblpY="-11"/>
        <w:tblW w:w="0" w:type="auto"/>
        <w:jc w:val="center"/>
        <w:tblLook w:val="04A0" w:firstRow="1" w:lastRow="0" w:firstColumn="1" w:lastColumn="0" w:noHBand="0" w:noVBand="1"/>
      </w:tblPr>
      <w:tblGrid>
        <w:gridCol w:w="7993"/>
      </w:tblGrid>
      <w:tr w:rsidR="00032AF5" w:rsidRPr="00844187" w:rsidTr="00032AF5">
        <w:trPr>
          <w:jc w:val="center"/>
        </w:trPr>
        <w:tc>
          <w:tcPr>
            <w:tcW w:w="7993" w:type="dxa"/>
          </w:tcPr>
          <w:p w:rsidR="00032AF5" w:rsidRPr="00844187" w:rsidRDefault="00032AF5" w:rsidP="00032AF5">
            <w:pPr>
              <w:jc w:val="center"/>
              <w:rPr>
                <w:b/>
              </w:rPr>
            </w:pPr>
            <w:r w:rsidRPr="00844187">
              <w:rPr>
                <w:b/>
              </w:rPr>
              <w:t>Wymagane pozycje  menu</w:t>
            </w:r>
          </w:p>
        </w:tc>
      </w:tr>
      <w:tr w:rsidR="00032AF5" w:rsidTr="00032AF5">
        <w:trPr>
          <w:jc w:val="center"/>
        </w:trPr>
        <w:tc>
          <w:tcPr>
            <w:tcW w:w="7993" w:type="dxa"/>
          </w:tcPr>
          <w:p w:rsidR="00032AF5" w:rsidRDefault="00032AF5" w:rsidP="00032AF5">
            <w:r>
              <w:t>k</w:t>
            </w:r>
            <w:r w:rsidRPr="008331B8">
              <w:t>awa</w:t>
            </w:r>
            <w:r>
              <w:t xml:space="preserve"> min. 250 ml/osobę</w:t>
            </w:r>
            <w:r w:rsidRPr="008331B8">
              <w:t xml:space="preserve">  </w:t>
            </w:r>
            <w:r>
              <w:t xml:space="preserve">oraz dodatki: cukier </w:t>
            </w:r>
            <w:r w:rsidRPr="008331B8">
              <w:t>(biały i trzcinowy) w saszetkach</w:t>
            </w:r>
            <w:r>
              <w:t>, mleko – wg zapotrzebowania.</w:t>
            </w:r>
          </w:p>
        </w:tc>
      </w:tr>
      <w:tr w:rsidR="00032AF5" w:rsidTr="00032AF5">
        <w:trPr>
          <w:jc w:val="center"/>
        </w:trPr>
        <w:tc>
          <w:tcPr>
            <w:tcW w:w="7993" w:type="dxa"/>
          </w:tcPr>
          <w:p w:rsidR="00032AF5" w:rsidRDefault="00032AF5" w:rsidP="00032AF5">
            <w:r>
              <w:t>h</w:t>
            </w:r>
            <w:r w:rsidRPr="008331B8">
              <w:t>erbata</w:t>
            </w:r>
            <w:r>
              <w:t xml:space="preserve"> min. 250 ml/osobę</w:t>
            </w:r>
            <w:r w:rsidRPr="008331B8">
              <w:t xml:space="preserve"> </w:t>
            </w:r>
            <w:r>
              <w:t xml:space="preserve">oraz dodatki: cukier </w:t>
            </w:r>
            <w:r w:rsidRPr="008331B8">
              <w:t>(biały i trzcinowy) w saszetkach</w:t>
            </w:r>
            <w:r>
              <w:t>, cytryna – wg zapotrzebowania.</w:t>
            </w:r>
          </w:p>
        </w:tc>
      </w:tr>
      <w:tr w:rsidR="00032AF5" w:rsidTr="00032AF5">
        <w:trPr>
          <w:trHeight w:val="445"/>
          <w:jc w:val="center"/>
        </w:trPr>
        <w:tc>
          <w:tcPr>
            <w:tcW w:w="7993" w:type="dxa"/>
          </w:tcPr>
          <w:p w:rsidR="00032AF5" w:rsidRDefault="00032AF5" w:rsidP="00032AF5">
            <w:r>
              <w:t>w</w:t>
            </w:r>
            <w:r w:rsidRPr="008331B8">
              <w:t>oda mineralna gazowana oraz niegazowana</w:t>
            </w:r>
            <w:r>
              <w:t xml:space="preserve">: </w:t>
            </w:r>
            <w:proofErr w:type="spellStart"/>
            <w:r w:rsidRPr="005F66AD">
              <w:t>Cisowianka</w:t>
            </w:r>
            <w:proofErr w:type="spellEnd"/>
            <w:r>
              <w:t xml:space="preserve"> lub równoważna</w:t>
            </w:r>
            <w:r w:rsidRPr="008331B8">
              <w:t xml:space="preserve"> (nie dopu</w:t>
            </w:r>
            <w:r>
              <w:t xml:space="preserve">szcza się wody źródlanej) </w:t>
            </w:r>
            <w:r w:rsidRPr="008331B8">
              <w:t>podaw</w:t>
            </w:r>
            <w:r>
              <w:t>ana w butelkach min. 330 ml/osobę – wg zapotrzebowania.</w:t>
            </w:r>
          </w:p>
        </w:tc>
      </w:tr>
      <w:tr w:rsidR="00032AF5" w:rsidTr="00032AF5">
        <w:trPr>
          <w:jc w:val="center"/>
        </w:trPr>
        <w:tc>
          <w:tcPr>
            <w:tcW w:w="7993" w:type="dxa"/>
          </w:tcPr>
          <w:p w:rsidR="00032AF5" w:rsidRDefault="00032AF5" w:rsidP="00032AF5">
            <w:r>
              <w:t>c</w:t>
            </w:r>
            <w:r w:rsidRPr="00ED45CC">
              <w:t>iast</w:t>
            </w:r>
            <w:r>
              <w:t>eczka suche min. 150 g/osobę – wg zapotrzebowania</w:t>
            </w:r>
          </w:p>
          <w:p w:rsidR="00032AF5" w:rsidRPr="00032AF5" w:rsidRDefault="00032AF5" w:rsidP="00032AF5">
            <w:pPr>
              <w:rPr>
                <w:b/>
              </w:rPr>
            </w:pPr>
            <w:r w:rsidRPr="00032AF5">
              <w:rPr>
                <w:b/>
              </w:rPr>
              <w:t>Cena na jedną osobę za realizację usługi cateringowej przy wielkości grupy do 100 osób</w:t>
            </w:r>
          </w:p>
          <w:p w:rsidR="00032AF5" w:rsidRPr="008331B8" w:rsidRDefault="00032AF5" w:rsidP="00032AF5"/>
        </w:tc>
      </w:tr>
    </w:tbl>
    <w:p w:rsidR="00032AF5" w:rsidRDefault="00032AF5" w:rsidP="006359B5">
      <w:pPr>
        <w:jc w:val="center"/>
        <w:rPr>
          <w:b/>
          <w:sz w:val="28"/>
          <w:szCs w:val="28"/>
        </w:rPr>
      </w:pPr>
    </w:p>
    <w:p w:rsidR="00032AF5" w:rsidRDefault="00032AF5" w:rsidP="006359B5">
      <w:pPr>
        <w:jc w:val="center"/>
        <w:rPr>
          <w:b/>
          <w:sz w:val="28"/>
          <w:szCs w:val="28"/>
        </w:rPr>
      </w:pPr>
    </w:p>
    <w:p w:rsidR="00032AF5" w:rsidRDefault="00032AF5" w:rsidP="006359B5">
      <w:pPr>
        <w:jc w:val="center"/>
        <w:rPr>
          <w:b/>
          <w:sz w:val="28"/>
          <w:szCs w:val="28"/>
        </w:rPr>
      </w:pPr>
    </w:p>
    <w:p w:rsidR="00032AF5" w:rsidRDefault="00032AF5" w:rsidP="006359B5">
      <w:pPr>
        <w:jc w:val="center"/>
        <w:rPr>
          <w:b/>
          <w:sz w:val="28"/>
          <w:szCs w:val="28"/>
        </w:rPr>
      </w:pPr>
    </w:p>
    <w:p w:rsidR="00032AF5" w:rsidRDefault="00032AF5" w:rsidP="006359B5">
      <w:pPr>
        <w:jc w:val="center"/>
        <w:rPr>
          <w:b/>
          <w:sz w:val="28"/>
          <w:szCs w:val="28"/>
        </w:rPr>
      </w:pPr>
    </w:p>
    <w:p w:rsidR="00032AF5" w:rsidRDefault="00032AF5" w:rsidP="006359B5">
      <w:pPr>
        <w:jc w:val="center"/>
        <w:rPr>
          <w:b/>
          <w:sz w:val="28"/>
          <w:szCs w:val="28"/>
        </w:rPr>
      </w:pPr>
    </w:p>
    <w:p w:rsidR="009C3A65" w:rsidRPr="009C3A65" w:rsidRDefault="009C3A65" w:rsidP="006359B5">
      <w:pPr>
        <w:jc w:val="center"/>
        <w:rPr>
          <w:b/>
          <w:sz w:val="28"/>
          <w:szCs w:val="28"/>
        </w:rPr>
      </w:pPr>
      <w:r w:rsidRPr="009C3A65">
        <w:rPr>
          <w:b/>
          <w:sz w:val="28"/>
          <w:szCs w:val="28"/>
        </w:rPr>
        <w:t>Wariant – wycena jednej przerwy</w:t>
      </w:r>
    </w:p>
    <w:p w:rsidR="00032AF5" w:rsidRDefault="00032AF5" w:rsidP="00071F6C">
      <w:pPr>
        <w:jc w:val="center"/>
        <w:rPr>
          <w:b/>
          <w:sz w:val="28"/>
          <w:szCs w:val="28"/>
        </w:rPr>
      </w:pPr>
    </w:p>
    <w:p w:rsidR="00032AF5" w:rsidRDefault="00032AF5" w:rsidP="00071F6C">
      <w:pPr>
        <w:jc w:val="center"/>
        <w:rPr>
          <w:b/>
          <w:sz w:val="28"/>
          <w:szCs w:val="28"/>
        </w:rPr>
      </w:pPr>
    </w:p>
    <w:p w:rsidR="00032AF5" w:rsidRDefault="00032AF5" w:rsidP="00071F6C">
      <w:pPr>
        <w:jc w:val="center"/>
        <w:rPr>
          <w:b/>
          <w:sz w:val="28"/>
          <w:szCs w:val="28"/>
        </w:rPr>
      </w:pPr>
    </w:p>
    <w:p w:rsidR="00676432" w:rsidRPr="008F5C0D" w:rsidRDefault="00676432" w:rsidP="00071F6C">
      <w:pPr>
        <w:jc w:val="center"/>
        <w:rPr>
          <w:b/>
          <w:sz w:val="28"/>
          <w:szCs w:val="28"/>
        </w:rPr>
      </w:pPr>
      <w:r w:rsidRPr="008F5C0D">
        <w:rPr>
          <w:b/>
          <w:sz w:val="28"/>
          <w:szCs w:val="28"/>
        </w:rPr>
        <w:lastRenderedPageBreak/>
        <w:t>PAKIET</w:t>
      </w:r>
      <w:r w:rsidR="00C82E78">
        <w:rPr>
          <w:b/>
          <w:sz w:val="28"/>
          <w:szCs w:val="28"/>
        </w:rPr>
        <w:t xml:space="preserve"> 2</w:t>
      </w:r>
    </w:p>
    <w:p w:rsidR="00676432" w:rsidRPr="003C6557" w:rsidRDefault="00676432" w:rsidP="00676432">
      <w:pPr>
        <w:jc w:val="center"/>
        <w:rPr>
          <w:b/>
          <w:sz w:val="28"/>
          <w:szCs w:val="28"/>
          <w:u w:val="single"/>
        </w:rPr>
      </w:pPr>
      <w:r w:rsidRPr="003C6557">
        <w:rPr>
          <w:b/>
          <w:sz w:val="28"/>
          <w:szCs w:val="28"/>
          <w:u w:val="single"/>
        </w:rPr>
        <w:t xml:space="preserve">Serwis kawowy </w:t>
      </w:r>
      <w:r w:rsidR="00071F6C">
        <w:rPr>
          <w:b/>
          <w:sz w:val="28"/>
          <w:szCs w:val="28"/>
          <w:u w:val="single"/>
        </w:rPr>
        <w:t>w połą</w:t>
      </w:r>
      <w:r>
        <w:rPr>
          <w:b/>
          <w:sz w:val="28"/>
          <w:szCs w:val="28"/>
          <w:u w:val="single"/>
        </w:rPr>
        <w:t xml:space="preserve">czeniu z wyrobami cukierniczymi i owocami </w:t>
      </w:r>
      <w:r w:rsidRPr="003C6557">
        <w:rPr>
          <w:b/>
          <w:sz w:val="28"/>
          <w:szCs w:val="28"/>
          <w:u w:val="single"/>
        </w:rPr>
        <w:t xml:space="preserve">w formie szwedzkiego stołu – obsługa </w:t>
      </w:r>
      <w:r>
        <w:rPr>
          <w:b/>
          <w:sz w:val="28"/>
          <w:szCs w:val="28"/>
          <w:u w:val="single"/>
        </w:rPr>
        <w:t xml:space="preserve">ciągła </w:t>
      </w:r>
      <w:r w:rsidR="00043A59">
        <w:rPr>
          <w:b/>
          <w:sz w:val="28"/>
          <w:szCs w:val="28"/>
          <w:u w:val="single"/>
        </w:rPr>
        <w:t xml:space="preserve">(tzw. przerwa ciągła) </w:t>
      </w:r>
      <w:r>
        <w:rPr>
          <w:b/>
          <w:sz w:val="28"/>
          <w:szCs w:val="28"/>
          <w:u w:val="single"/>
        </w:rPr>
        <w:t xml:space="preserve">– nieprzerwana dostawa </w:t>
      </w:r>
      <w:r w:rsidR="000D6252">
        <w:rPr>
          <w:b/>
          <w:sz w:val="28"/>
          <w:szCs w:val="28"/>
          <w:u w:val="single"/>
        </w:rPr>
        <w:br/>
      </w:r>
      <w:r>
        <w:rPr>
          <w:b/>
          <w:sz w:val="28"/>
          <w:szCs w:val="28"/>
          <w:u w:val="single"/>
        </w:rPr>
        <w:t>w ciągu spotkania</w:t>
      </w:r>
      <w:r w:rsidR="00503EFA">
        <w:rPr>
          <w:b/>
          <w:sz w:val="28"/>
          <w:szCs w:val="28"/>
          <w:u w:val="single"/>
        </w:rPr>
        <w:t xml:space="preserve"> oraz </w:t>
      </w:r>
      <w:r w:rsidR="00C82E78">
        <w:rPr>
          <w:b/>
          <w:sz w:val="28"/>
          <w:szCs w:val="28"/>
          <w:u w:val="single"/>
        </w:rPr>
        <w:t xml:space="preserve">dodatkowy wariant - </w:t>
      </w:r>
      <w:r w:rsidR="00503EFA">
        <w:rPr>
          <w:b/>
          <w:sz w:val="28"/>
          <w:szCs w:val="28"/>
          <w:u w:val="single"/>
        </w:rPr>
        <w:t>obsługa jednej przerwy</w:t>
      </w:r>
      <w:r w:rsidRPr="003C6557">
        <w:rPr>
          <w:b/>
          <w:sz w:val="28"/>
          <w:szCs w:val="28"/>
          <w:u w:val="single"/>
        </w:rPr>
        <w:t>.</w:t>
      </w:r>
    </w:p>
    <w:p w:rsidR="00676432" w:rsidRPr="002D7FEA" w:rsidRDefault="00676432" w:rsidP="002D7FEA">
      <w:pPr>
        <w:rPr>
          <w:b/>
        </w:rPr>
      </w:pPr>
      <w:r w:rsidRPr="002D7FEA">
        <w:rPr>
          <w:b/>
        </w:rPr>
        <w:t>Warunki konieczne do spełnienia przez Wykonawcę:</w:t>
      </w:r>
    </w:p>
    <w:p w:rsidR="002D7FEA" w:rsidRPr="005B0B12" w:rsidRDefault="002D7FEA" w:rsidP="002D7FEA">
      <w:pPr>
        <w:pStyle w:val="Akapitzlist"/>
        <w:ind w:left="709"/>
        <w:jc w:val="both"/>
        <w:rPr>
          <w:sz w:val="20"/>
          <w:szCs w:val="20"/>
        </w:rPr>
      </w:pPr>
      <w:r w:rsidRPr="005B0B12">
        <w:rPr>
          <w:sz w:val="20"/>
          <w:szCs w:val="20"/>
        </w:rPr>
        <w:t xml:space="preserve">W ramach usługi cateringu Wykonawca musi zagwarantować pełne wyposażenie techniczne pozwalające zorganizować usługę, w tym: </w:t>
      </w:r>
    </w:p>
    <w:p w:rsidR="002D7FEA" w:rsidRPr="005B0B12" w:rsidRDefault="002D7FEA" w:rsidP="003A2CB5">
      <w:pPr>
        <w:pStyle w:val="Akapitzlist"/>
        <w:numPr>
          <w:ilvl w:val="0"/>
          <w:numId w:val="16"/>
        </w:numPr>
        <w:ind w:left="709" w:hanging="425"/>
        <w:jc w:val="both"/>
        <w:rPr>
          <w:sz w:val="20"/>
          <w:szCs w:val="20"/>
        </w:rPr>
      </w:pPr>
      <w:r w:rsidRPr="005B0B12">
        <w:rPr>
          <w:sz w:val="20"/>
          <w:szCs w:val="20"/>
        </w:rPr>
        <w:t xml:space="preserve">Stoły do rozłożenia  napojów oraz okrągłe wysokie, stabilne stoły „koktajlowe”. Stoły powinny być nakryte długimi,  wyprasowanymi, płóciennymi obrusami. Obrusy i przykrycia nie mogą nosić znamion zniszczenia </w:t>
      </w:r>
      <w:r w:rsidR="006359B5">
        <w:rPr>
          <w:sz w:val="20"/>
          <w:szCs w:val="20"/>
        </w:rPr>
        <w:br/>
      </w:r>
      <w:r w:rsidRPr="005B0B12">
        <w:rPr>
          <w:sz w:val="20"/>
          <w:szCs w:val="20"/>
        </w:rPr>
        <w:t>(np. plamy, podarcia).</w:t>
      </w:r>
    </w:p>
    <w:p w:rsidR="002D7FEA" w:rsidRPr="005B0B12" w:rsidRDefault="002D7FEA" w:rsidP="003A2CB5">
      <w:pPr>
        <w:pStyle w:val="Akapitzlist"/>
        <w:numPr>
          <w:ilvl w:val="0"/>
          <w:numId w:val="16"/>
        </w:numPr>
        <w:ind w:left="709" w:hanging="425"/>
        <w:jc w:val="both"/>
        <w:rPr>
          <w:sz w:val="20"/>
          <w:szCs w:val="20"/>
        </w:rPr>
      </w:pPr>
      <w:r w:rsidRPr="005B0B12">
        <w:rPr>
          <w:sz w:val="20"/>
          <w:szCs w:val="20"/>
        </w:rPr>
        <w:t xml:space="preserve">Elementy zastawy (tace, patery, miski, sztućce itp.) powinny być wykonane ze stali nierdzewnej, porcelany </w:t>
      </w:r>
      <w:r w:rsidR="006359B5">
        <w:rPr>
          <w:sz w:val="20"/>
          <w:szCs w:val="20"/>
        </w:rPr>
        <w:br/>
      </w:r>
      <w:r w:rsidRPr="005B0B12">
        <w:rPr>
          <w:sz w:val="20"/>
          <w:szCs w:val="20"/>
        </w:rPr>
        <w:t xml:space="preserve">lub ceramiki. Pozostałe elementy zastawy (talerze, filiżanki itp.) powinny być porcelanowe. Naczynia, w których podawane będą napoje nie mogą nosić znamion zniszczenia (np. obite szklanki i talerze). Zastawa musi być utrzymana w tym samym wzornictwie. Zamawiający nie dopuszcza żadnego elementu zastawy wykonanego </w:t>
      </w:r>
      <w:r w:rsidR="006359B5">
        <w:rPr>
          <w:sz w:val="20"/>
          <w:szCs w:val="20"/>
        </w:rPr>
        <w:br/>
      </w:r>
      <w:r w:rsidRPr="005B0B12">
        <w:rPr>
          <w:sz w:val="20"/>
          <w:szCs w:val="20"/>
        </w:rPr>
        <w:t xml:space="preserve">z plastiku lub podobnego materiału. </w:t>
      </w:r>
    </w:p>
    <w:p w:rsidR="002D7FEA" w:rsidRPr="005B0B12" w:rsidRDefault="002D7FEA" w:rsidP="003A2CB5">
      <w:pPr>
        <w:pStyle w:val="Akapitzlist"/>
        <w:numPr>
          <w:ilvl w:val="0"/>
          <w:numId w:val="16"/>
        </w:numPr>
        <w:ind w:left="709" w:hanging="425"/>
        <w:jc w:val="both"/>
        <w:rPr>
          <w:sz w:val="20"/>
          <w:szCs w:val="20"/>
        </w:rPr>
      </w:pPr>
      <w:r w:rsidRPr="005B0B12">
        <w:rPr>
          <w:sz w:val="20"/>
          <w:szCs w:val="20"/>
        </w:rPr>
        <w:t>Zapewnienie, że produkty będą posiadały odpowiednią datę przydatności do spożycia i temperaturę. Zapewnienie, że  napoje ciepłe będą podawane  w taki sposób, aby przez cały czas trwania usługi utrzymywana była ich stała odpowiednio wysoka temperatura.</w:t>
      </w:r>
    </w:p>
    <w:p w:rsidR="002D7FEA" w:rsidRPr="005B0B12" w:rsidRDefault="002D7FEA" w:rsidP="003A2CB5">
      <w:pPr>
        <w:pStyle w:val="Akapitzlist"/>
        <w:numPr>
          <w:ilvl w:val="0"/>
          <w:numId w:val="16"/>
        </w:numPr>
        <w:ind w:left="709" w:hanging="425"/>
        <w:jc w:val="both"/>
        <w:rPr>
          <w:sz w:val="20"/>
          <w:szCs w:val="20"/>
        </w:rPr>
      </w:pPr>
      <w:r w:rsidRPr="005B0B12">
        <w:rPr>
          <w:sz w:val="20"/>
          <w:szCs w:val="20"/>
        </w:rPr>
        <w:t>Zapewnienie, że obsługa kelnerska w liczbie minimalnej określonej przez Zamawiającego (zapewniającej właściwe wykonanie usługi), będzie zachowywać się i będzie ubrana zgodnie z zasadami savoir vivre.</w:t>
      </w:r>
    </w:p>
    <w:p w:rsidR="002D7FEA" w:rsidRPr="005B0B12" w:rsidRDefault="002D7FEA" w:rsidP="003A2CB5">
      <w:pPr>
        <w:pStyle w:val="Akapitzlist"/>
        <w:numPr>
          <w:ilvl w:val="0"/>
          <w:numId w:val="16"/>
        </w:numPr>
        <w:ind w:left="709" w:hanging="425"/>
        <w:jc w:val="both"/>
        <w:rPr>
          <w:sz w:val="20"/>
          <w:szCs w:val="20"/>
        </w:rPr>
      </w:pPr>
      <w:r w:rsidRPr="005B0B12">
        <w:rPr>
          <w:sz w:val="20"/>
          <w:szCs w:val="20"/>
        </w:rPr>
        <w:t>Zapewnienie pełnej obsługi technicznej, w zakresie przygotowania cateringu a następnie bieżącego sprzątania brudnych naczyń, pozostałości artykułów spożywczych, śmieci.</w:t>
      </w:r>
    </w:p>
    <w:p w:rsidR="002D7FEA" w:rsidRDefault="002D7FEA" w:rsidP="003A2CB5">
      <w:pPr>
        <w:pStyle w:val="Akapitzlist"/>
        <w:numPr>
          <w:ilvl w:val="0"/>
          <w:numId w:val="16"/>
        </w:numPr>
        <w:ind w:left="709" w:hanging="425"/>
        <w:jc w:val="both"/>
        <w:rPr>
          <w:sz w:val="20"/>
          <w:szCs w:val="20"/>
        </w:rPr>
      </w:pPr>
      <w:r w:rsidRPr="005B0B12">
        <w:rPr>
          <w:sz w:val="20"/>
          <w:szCs w:val="20"/>
        </w:rPr>
        <w:t>Zapewnienie dań i posiłków w gramaturach minimalnie</w:t>
      </w:r>
      <w:r>
        <w:rPr>
          <w:sz w:val="20"/>
          <w:szCs w:val="20"/>
        </w:rPr>
        <w:t xml:space="preserve"> określonych w dokumentacji.</w:t>
      </w:r>
    </w:p>
    <w:p w:rsidR="003711ED" w:rsidRDefault="003711ED" w:rsidP="003A2CB5">
      <w:pPr>
        <w:pStyle w:val="Akapitzlist"/>
        <w:numPr>
          <w:ilvl w:val="0"/>
          <w:numId w:val="16"/>
        </w:numPr>
        <w:ind w:left="709" w:hanging="425"/>
        <w:jc w:val="both"/>
        <w:rPr>
          <w:sz w:val="20"/>
          <w:szCs w:val="20"/>
        </w:rPr>
      </w:pPr>
      <w:r w:rsidRPr="002D7FEA">
        <w:rPr>
          <w:sz w:val="20"/>
          <w:szCs w:val="20"/>
        </w:rPr>
        <w:t xml:space="preserve">Spakowanie/zabezpieczenie pozostałego po zakończonym spotkaniu asortymentu spożywczego i pomoc </w:t>
      </w:r>
      <w:r w:rsidR="006359B5">
        <w:rPr>
          <w:sz w:val="20"/>
          <w:szCs w:val="20"/>
        </w:rPr>
        <w:br/>
      </w:r>
      <w:r w:rsidRPr="002D7FEA">
        <w:rPr>
          <w:sz w:val="20"/>
          <w:szCs w:val="20"/>
        </w:rPr>
        <w:t>w dostawie do miejsca wskazanego przez Zamawiającego (zapewnienie opakowań jednorazowych).</w:t>
      </w:r>
    </w:p>
    <w:p w:rsidR="006359B5" w:rsidRPr="006359B5" w:rsidRDefault="00414D11" w:rsidP="006359B5">
      <w:pPr>
        <w:jc w:val="both"/>
        <w:rPr>
          <w:sz w:val="20"/>
          <w:szCs w:val="20"/>
        </w:rPr>
      </w:pPr>
      <w:r>
        <w:rPr>
          <w:b/>
          <w:sz w:val="28"/>
          <w:szCs w:val="28"/>
        </w:rPr>
        <w:t xml:space="preserve">Nieprzerwana dostawa w ciągu spotkania – tzw. </w:t>
      </w:r>
      <w:r w:rsidRPr="00B5006E">
        <w:rPr>
          <w:b/>
          <w:sz w:val="28"/>
          <w:szCs w:val="28"/>
        </w:rPr>
        <w:t>przerwa ciągła</w:t>
      </w:r>
    </w:p>
    <w:p w:rsidR="00523CF2" w:rsidRPr="00414D11" w:rsidRDefault="00523CF2" w:rsidP="006359B5">
      <w:pPr>
        <w:spacing w:after="0" w:line="240" w:lineRule="auto"/>
        <w:rPr>
          <w:b/>
          <w:sz w:val="16"/>
          <w:szCs w:val="16"/>
        </w:rPr>
      </w:pPr>
    </w:p>
    <w:tbl>
      <w:tblPr>
        <w:tblStyle w:val="Tabela-Siatka"/>
        <w:tblpPr w:leftFromText="141" w:rightFromText="141" w:vertAnchor="text" w:horzAnchor="margin" w:tblpXSpec="center" w:tblpY="-6"/>
        <w:tblW w:w="8188" w:type="dxa"/>
        <w:jc w:val="center"/>
        <w:tblLook w:val="04A0" w:firstRow="1" w:lastRow="0" w:firstColumn="1" w:lastColumn="0" w:noHBand="0" w:noVBand="1"/>
      </w:tblPr>
      <w:tblGrid>
        <w:gridCol w:w="8188"/>
      </w:tblGrid>
      <w:tr w:rsidR="00032AF5" w:rsidRPr="00844187" w:rsidTr="00032AF5">
        <w:trPr>
          <w:jc w:val="center"/>
        </w:trPr>
        <w:tc>
          <w:tcPr>
            <w:tcW w:w="8188" w:type="dxa"/>
          </w:tcPr>
          <w:p w:rsidR="00032AF5" w:rsidRPr="00844187" w:rsidRDefault="00032AF5" w:rsidP="00032AF5">
            <w:pPr>
              <w:jc w:val="center"/>
              <w:rPr>
                <w:b/>
              </w:rPr>
            </w:pPr>
            <w:r w:rsidRPr="00844187">
              <w:rPr>
                <w:b/>
              </w:rPr>
              <w:t>Wymagane pozycje  menu</w:t>
            </w:r>
          </w:p>
        </w:tc>
      </w:tr>
      <w:tr w:rsidR="00032AF5" w:rsidTr="00032AF5">
        <w:trPr>
          <w:jc w:val="center"/>
        </w:trPr>
        <w:tc>
          <w:tcPr>
            <w:tcW w:w="8188" w:type="dxa"/>
          </w:tcPr>
          <w:p w:rsidR="00032AF5" w:rsidRDefault="00032AF5" w:rsidP="00032AF5">
            <w:r w:rsidRPr="008331B8">
              <w:t xml:space="preserve">kawa </w:t>
            </w:r>
            <w:r>
              <w:t xml:space="preserve">min. </w:t>
            </w:r>
            <w:r w:rsidRPr="008331B8">
              <w:t xml:space="preserve"> </w:t>
            </w:r>
            <w:r>
              <w:t xml:space="preserve">250 ml/osobę oraz dodatki: cukier </w:t>
            </w:r>
            <w:r w:rsidRPr="008331B8">
              <w:t>(biały i trzcinowy) w saszetkach</w:t>
            </w:r>
            <w:r>
              <w:t>, mleko – wg zapotrzebowania.</w:t>
            </w:r>
          </w:p>
        </w:tc>
      </w:tr>
      <w:tr w:rsidR="00032AF5" w:rsidTr="00032AF5">
        <w:trPr>
          <w:jc w:val="center"/>
        </w:trPr>
        <w:tc>
          <w:tcPr>
            <w:tcW w:w="8188" w:type="dxa"/>
          </w:tcPr>
          <w:p w:rsidR="00032AF5" w:rsidRDefault="00032AF5" w:rsidP="00032AF5">
            <w:r w:rsidRPr="008331B8">
              <w:t xml:space="preserve">herbata </w:t>
            </w:r>
            <w:r>
              <w:t xml:space="preserve">min. 250 ml/osobę oraz dodatki: cukier </w:t>
            </w:r>
            <w:r w:rsidRPr="008331B8">
              <w:t>(biały i trzcinowy) w saszetkach</w:t>
            </w:r>
            <w:r>
              <w:t>, cytryna – wg zapotrzebowania.</w:t>
            </w:r>
          </w:p>
        </w:tc>
      </w:tr>
      <w:tr w:rsidR="00032AF5" w:rsidTr="00032AF5">
        <w:trPr>
          <w:trHeight w:val="445"/>
          <w:jc w:val="center"/>
        </w:trPr>
        <w:tc>
          <w:tcPr>
            <w:tcW w:w="8188" w:type="dxa"/>
          </w:tcPr>
          <w:p w:rsidR="00032AF5" w:rsidRDefault="00032AF5" w:rsidP="00032AF5">
            <w:r w:rsidRPr="008331B8">
              <w:t>woda mineralna gazowana oraz niegazowana</w:t>
            </w:r>
            <w:r>
              <w:t xml:space="preserve">: </w:t>
            </w:r>
            <w:proofErr w:type="spellStart"/>
            <w:r>
              <w:t>Cisowianka</w:t>
            </w:r>
            <w:proofErr w:type="spellEnd"/>
            <w:r>
              <w:t xml:space="preserve"> lub równoważna</w:t>
            </w:r>
            <w:r w:rsidRPr="008331B8">
              <w:t xml:space="preserve"> </w:t>
            </w:r>
            <w:r>
              <w:br/>
            </w:r>
            <w:r w:rsidRPr="008331B8">
              <w:t>(nie dopuszcza się wody źródlanej)</w:t>
            </w:r>
            <w:r>
              <w:t xml:space="preserve"> </w:t>
            </w:r>
            <w:r w:rsidRPr="008331B8">
              <w:t>podawana w</w:t>
            </w:r>
            <w:r>
              <w:t xml:space="preserve"> butelkach min. 330 ml/osobę – wg zapotrzebowania.</w:t>
            </w:r>
          </w:p>
        </w:tc>
      </w:tr>
      <w:tr w:rsidR="00032AF5" w:rsidTr="00032AF5">
        <w:trPr>
          <w:jc w:val="center"/>
        </w:trPr>
        <w:tc>
          <w:tcPr>
            <w:tcW w:w="8188" w:type="dxa"/>
          </w:tcPr>
          <w:p w:rsidR="00032AF5" w:rsidRDefault="00032AF5" w:rsidP="00032AF5">
            <w:r w:rsidRPr="008331B8">
              <w:t>sok owocowy (</w:t>
            </w:r>
            <w:r>
              <w:t xml:space="preserve">min. </w:t>
            </w:r>
            <w:r w:rsidRPr="008331B8">
              <w:t>2 rodzaje), p</w:t>
            </w:r>
            <w:r>
              <w:t>odawany w dzbankach min. 250 ml./osobę – wg zapotrzebowania.</w:t>
            </w:r>
          </w:p>
        </w:tc>
      </w:tr>
      <w:tr w:rsidR="00032AF5" w:rsidTr="00032AF5">
        <w:trPr>
          <w:jc w:val="center"/>
        </w:trPr>
        <w:tc>
          <w:tcPr>
            <w:tcW w:w="8188" w:type="dxa"/>
          </w:tcPr>
          <w:p w:rsidR="00032AF5" w:rsidRPr="008331B8" w:rsidRDefault="00032AF5" w:rsidP="00032AF5">
            <w:r>
              <w:t>ciasteczka suche – min. 100 g/osobę – wg zapotrzebowania</w:t>
            </w:r>
          </w:p>
        </w:tc>
      </w:tr>
      <w:tr w:rsidR="00032AF5" w:rsidTr="00032AF5">
        <w:trPr>
          <w:jc w:val="center"/>
        </w:trPr>
        <w:tc>
          <w:tcPr>
            <w:tcW w:w="8188" w:type="dxa"/>
          </w:tcPr>
          <w:p w:rsidR="00032AF5" w:rsidRDefault="00032AF5" w:rsidP="00032AF5">
            <w:r>
              <w:t>ci</w:t>
            </w:r>
            <w:r w:rsidRPr="00132A0A">
              <w:t>ast</w:t>
            </w:r>
            <w:r>
              <w:t>o</w:t>
            </w:r>
            <w:r w:rsidRPr="00132A0A">
              <w:t xml:space="preserve"> </w:t>
            </w:r>
            <w:r>
              <w:t>sernik, makowiec, jabłecznik lub podobne</w:t>
            </w:r>
            <w:r w:rsidRPr="00132A0A">
              <w:t xml:space="preserve"> </w:t>
            </w:r>
            <w:r>
              <w:t xml:space="preserve"> – min. 100 g na osobę – wg zapotrzebowania</w:t>
            </w:r>
          </w:p>
        </w:tc>
      </w:tr>
      <w:tr w:rsidR="00032AF5" w:rsidTr="00032AF5">
        <w:trPr>
          <w:jc w:val="center"/>
        </w:trPr>
        <w:tc>
          <w:tcPr>
            <w:tcW w:w="8188" w:type="dxa"/>
          </w:tcPr>
          <w:p w:rsidR="00032AF5" w:rsidRPr="00132A0A" w:rsidRDefault="00032AF5" w:rsidP="00032AF5">
            <w:r>
              <w:t>o</w:t>
            </w:r>
            <w:r w:rsidRPr="00712FD5">
              <w:t>wo</w:t>
            </w:r>
            <w:r>
              <w:t>ce (winogrona, mandarynki, itp. )– min. 100 g na osobę – wg zapotrzebowania</w:t>
            </w:r>
          </w:p>
        </w:tc>
      </w:tr>
      <w:tr w:rsidR="00032AF5" w:rsidTr="00032AF5">
        <w:trPr>
          <w:jc w:val="center"/>
        </w:trPr>
        <w:tc>
          <w:tcPr>
            <w:tcW w:w="8188" w:type="dxa"/>
          </w:tcPr>
          <w:p w:rsidR="00032AF5" w:rsidRPr="008331B8" w:rsidRDefault="00032AF5" w:rsidP="00032AF5">
            <w:pPr>
              <w:rPr>
                <w:b/>
              </w:rPr>
            </w:pPr>
            <w:r w:rsidRPr="008331B8">
              <w:rPr>
                <w:b/>
              </w:rPr>
              <w:t>Cena na jedną osobę za realizację usługi cateringowej</w:t>
            </w:r>
            <w:r>
              <w:rPr>
                <w:b/>
              </w:rPr>
              <w:t xml:space="preserve"> przy wielkości grupy do 100 osób</w:t>
            </w:r>
          </w:p>
        </w:tc>
      </w:tr>
    </w:tbl>
    <w:p w:rsidR="00032AF5" w:rsidRDefault="00032AF5" w:rsidP="00503EFA">
      <w:pPr>
        <w:rPr>
          <w:b/>
        </w:rPr>
      </w:pPr>
    </w:p>
    <w:p w:rsidR="00032AF5" w:rsidRDefault="00032AF5" w:rsidP="00503EFA">
      <w:pPr>
        <w:rPr>
          <w:b/>
        </w:rPr>
      </w:pPr>
    </w:p>
    <w:p w:rsidR="00032AF5" w:rsidRDefault="00032AF5" w:rsidP="00503EFA">
      <w:pPr>
        <w:rPr>
          <w:b/>
        </w:rPr>
      </w:pPr>
    </w:p>
    <w:p w:rsidR="00032AF5" w:rsidRDefault="00032AF5" w:rsidP="00503EFA">
      <w:pPr>
        <w:rPr>
          <w:b/>
        </w:rPr>
      </w:pPr>
    </w:p>
    <w:p w:rsidR="00032AF5" w:rsidRDefault="00032AF5" w:rsidP="00503EFA">
      <w:pPr>
        <w:rPr>
          <w:b/>
        </w:rPr>
      </w:pPr>
    </w:p>
    <w:p w:rsidR="00032AF5" w:rsidRDefault="00032AF5" w:rsidP="00503EFA">
      <w:pPr>
        <w:rPr>
          <w:b/>
        </w:rPr>
      </w:pPr>
    </w:p>
    <w:p w:rsidR="00032AF5" w:rsidRDefault="00032AF5" w:rsidP="00503EFA">
      <w:pPr>
        <w:rPr>
          <w:b/>
        </w:rPr>
      </w:pPr>
    </w:p>
    <w:p w:rsidR="00032AF5" w:rsidRDefault="00032AF5" w:rsidP="00503EFA">
      <w:pPr>
        <w:rPr>
          <w:b/>
        </w:rPr>
      </w:pPr>
    </w:p>
    <w:p w:rsidR="00032AF5" w:rsidRDefault="00032AF5" w:rsidP="00503EFA">
      <w:pPr>
        <w:rPr>
          <w:b/>
        </w:rPr>
      </w:pPr>
    </w:p>
    <w:p w:rsidR="00032AF5" w:rsidRDefault="00032AF5" w:rsidP="00503EFA">
      <w:pPr>
        <w:rPr>
          <w:b/>
        </w:rPr>
      </w:pPr>
    </w:p>
    <w:p w:rsidR="00503EFA" w:rsidRPr="00C82E78" w:rsidRDefault="006359B5" w:rsidP="00503EFA">
      <w:pPr>
        <w:rPr>
          <w:b/>
          <w:sz w:val="28"/>
          <w:szCs w:val="28"/>
        </w:rPr>
      </w:pPr>
      <w:r w:rsidRPr="002D7FEA">
        <w:rPr>
          <w:b/>
        </w:rPr>
        <w:t xml:space="preserve"> </w:t>
      </w:r>
      <w:r w:rsidR="00503EFA" w:rsidRPr="009C3A65">
        <w:rPr>
          <w:b/>
          <w:sz w:val="28"/>
          <w:szCs w:val="28"/>
        </w:rPr>
        <w:t>Wariant – wycena jednej przerwy</w:t>
      </w:r>
      <w:r w:rsidR="00032AF5">
        <w:rPr>
          <w:b/>
          <w:sz w:val="28"/>
          <w:szCs w:val="28"/>
        </w:rPr>
        <w:t xml:space="preserve"> (do 100 osób)</w:t>
      </w:r>
    </w:p>
    <w:p w:rsidR="00722ADD" w:rsidRDefault="00722ADD" w:rsidP="00071F6C">
      <w:pPr>
        <w:jc w:val="center"/>
        <w:rPr>
          <w:b/>
          <w:sz w:val="28"/>
          <w:szCs w:val="28"/>
        </w:rPr>
      </w:pPr>
    </w:p>
    <w:p w:rsidR="00032AF5" w:rsidRDefault="00032AF5" w:rsidP="00071F6C">
      <w:pPr>
        <w:jc w:val="center"/>
        <w:rPr>
          <w:b/>
          <w:sz w:val="28"/>
          <w:szCs w:val="28"/>
        </w:rPr>
      </w:pPr>
    </w:p>
    <w:p w:rsidR="00032AF5" w:rsidRDefault="00032AF5" w:rsidP="00071F6C">
      <w:pPr>
        <w:jc w:val="center"/>
        <w:rPr>
          <w:b/>
          <w:sz w:val="28"/>
          <w:szCs w:val="28"/>
        </w:rPr>
      </w:pPr>
    </w:p>
    <w:p w:rsidR="00071F6C" w:rsidRPr="008F5C0D" w:rsidRDefault="00071F6C" w:rsidP="00071F6C">
      <w:pPr>
        <w:jc w:val="center"/>
        <w:rPr>
          <w:b/>
          <w:sz w:val="28"/>
          <w:szCs w:val="28"/>
        </w:rPr>
      </w:pPr>
      <w:r w:rsidRPr="008F5C0D">
        <w:rPr>
          <w:b/>
          <w:sz w:val="28"/>
          <w:szCs w:val="28"/>
        </w:rPr>
        <w:t>PAKIET</w:t>
      </w:r>
      <w:r w:rsidR="00C82E78">
        <w:rPr>
          <w:b/>
          <w:sz w:val="28"/>
          <w:szCs w:val="28"/>
        </w:rPr>
        <w:t xml:space="preserve"> 3</w:t>
      </w:r>
    </w:p>
    <w:p w:rsidR="00071F6C" w:rsidRPr="003C6557" w:rsidRDefault="00071F6C" w:rsidP="00071F6C">
      <w:pPr>
        <w:jc w:val="center"/>
        <w:rPr>
          <w:b/>
          <w:sz w:val="28"/>
          <w:szCs w:val="28"/>
          <w:u w:val="single"/>
        </w:rPr>
      </w:pPr>
      <w:r>
        <w:rPr>
          <w:b/>
          <w:sz w:val="28"/>
          <w:szCs w:val="28"/>
          <w:u w:val="single"/>
        </w:rPr>
        <w:t xml:space="preserve">Bufet kanapkowy </w:t>
      </w:r>
      <w:r w:rsidRPr="003C6557">
        <w:rPr>
          <w:b/>
          <w:sz w:val="28"/>
          <w:szCs w:val="28"/>
          <w:u w:val="single"/>
        </w:rPr>
        <w:t xml:space="preserve">w formie szwedzkiego stołu </w:t>
      </w:r>
    </w:p>
    <w:p w:rsidR="002D7FEA" w:rsidRPr="002D7FEA" w:rsidRDefault="002D7FEA" w:rsidP="002D7FEA">
      <w:pPr>
        <w:rPr>
          <w:b/>
        </w:rPr>
      </w:pPr>
      <w:r w:rsidRPr="002D7FEA">
        <w:rPr>
          <w:b/>
        </w:rPr>
        <w:t>Warunki konieczne do spełnienia przez Wykonawcę:</w:t>
      </w:r>
    </w:p>
    <w:p w:rsidR="002D7FEA" w:rsidRPr="005B0B12" w:rsidRDefault="002D7FEA" w:rsidP="002D7FEA">
      <w:pPr>
        <w:pStyle w:val="Akapitzlist"/>
        <w:ind w:left="709"/>
        <w:jc w:val="both"/>
        <w:rPr>
          <w:sz w:val="20"/>
          <w:szCs w:val="20"/>
        </w:rPr>
      </w:pPr>
      <w:r w:rsidRPr="005B0B12">
        <w:rPr>
          <w:sz w:val="20"/>
          <w:szCs w:val="20"/>
        </w:rPr>
        <w:t xml:space="preserve">W ramach usługi cateringu Wykonawca musi zagwarantować pełne wyposażenie techniczne pozwalające zorganizować usługę, w tym: </w:t>
      </w:r>
    </w:p>
    <w:p w:rsidR="002D7FEA" w:rsidRPr="005B0B12" w:rsidRDefault="002D7FEA" w:rsidP="003A2CB5">
      <w:pPr>
        <w:pStyle w:val="Akapitzlist"/>
        <w:numPr>
          <w:ilvl w:val="0"/>
          <w:numId w:val="17"/>
        </w:numPr>
        <w:ind w:left="709" w:hanging="425"/>
        <w:jc w:val="both"/>
        <w:rPr>
          <w:sz w:val="20"/>
          <w:szCs w:val="20"/>
        </w:rPr>
      </w:pPr>
      <w:r w:rsidRPr="005B0B12">
        <w:rPr>
          <w:sz w:val="20"/>
          <w:szCs w:val="20"/>
        </w:rPr>
        <w:t xml:space="preserve">Stoły do rozłożenia  napojów oraz okrągłe wysokie, stabilne stoły „koktajlowe”. Stoły powinny być nakryte długimi,  wyprasowanymi, płóciennymi obrusami. Obrusy i przykrycia nie mogą nosić znamion zniszczenia </w:t>
      </w:r>
      <w:r w:rsidR="000D6252">
        <w:rPr>
          <w:sz w:val="20"/>
          <w:szCs w:val="20"/>
        </w:rPr>
        <w:br/>
      </w:r>
      <w:r w:rsidRPr="005B0B12">
        <w:rPr>
          <w:sz w:val="20"/>
          <w:szCs w:val="20"/>
        </w:rPr>
        <w:t>(np. plamy, podarcia).</w:t>
      </w:r>
    </w:p>
    <w:p w:rsidR="002D7FEA" w:rsidRPr="005B0B12" w:rsidRDefault="002D7FEA" w:rsidP="003A2CB5">
      <w:pPr>
        <w:pStyle w:val="Akapitzlist"/>
        <w:numPr>
          <w:ilvl w:val="0"/>
          <w:numId w:val="17"/>
        </w:numPr>
        <w:ind w:left="709" w:hanging="425"/>
        <w:jc w:val="both"/>
        <w:rPr>
          <w:sz w:val="20"/>
          <w:szCs w:val="20"/>
        </w:rPr>
      </w:pPr>
      <w:r w:rsidRPr="005B0B12">
        <w:rPr>
          <w:sz w:val="20"/>
          <w:szCs w:val="20"/>
        </w:rPr>
        <w:t xml:space="preserve">Elementy zastawy (tace, patery, miski, sztućce itp.) powinny być wykonane ze stali nierdzewnej, porcelany </w:t>
      </w:r>
      <w:r w:rsidR="000D6252">
        <w:rPr>
          <w:sz w:val="20"/>
          <w:szCs w:val="20"/>
        </w:rPr>
        <w:br/>
      </w:r>
      <w:r w:rsidRPr="005B0B12">
        <w:rPr>
          <w:sz w:val="20"/>
          <w:szCs w:val="20"/>
        </w:rPr>
        <w:t xml:space="preserve">lub ceramiki. Pozostałe elementy zastawy (talerze, filiżanki itp.) powinny być porcelanowe. Naczynia, w których podawane będą napoje nie mogą nosić znamion zniszczenia (np. obite szklanki i talerze). Zastawa musi być utrzymana w tym samym wzornictwie. Zamawiający nie dopuszcza żadnego elementu zastawy wykonanego </w:t>
      </w:r>
      <w:r w:rsidR="00414D11">
        <w:rPr>
          <w:sz w:val="20"/>
          <w:szCs w:val="20"/>
        </w:rPr>
        <w:br/>
      </w:r>
      <w:r w:rsidRPr="005B0B12">
        <w:rPr>
          <w:sz w:val="20"/>
          <w:szCs w:val="20"/>
        </w:rPr>
        <w:t xml:space="preserve">z plastiku lub podobnego materiału. </w:t>
      </w:r>
    </w:p>
    <w:p w:rsidR="002D7FEA" w:rsidRPr="005B0B12" w:rsidRDefault="002D7FEA" w:rsidP="003A2CB5">
      <w:pPr>
        <w:pStyle w:val="Akapitzlist"/>
        <w:numPr>
          <w:ilvl w:val="0"/>
          <w:numId w:val="17"/>
        </w:numPr>
        <w:ind w:left="709" w:hanging="425"/>
        <w:jc w:val="both"/>
        <w:rPr>
          <w:sz w:val="20"/>
          <w:szCs w:val="20"/>
        </w:rPr>
      </w:pPr>
      <w:r w:rsidRPr="005B0B12">
        <w:rPr>
          <w:sz w:val="20"/>
          <w:szCs w:val="20"/>
        </w:rPr>
        <w:t>Zapewnienie, że produkty będą posiadały odpowiednią datę przydatności do spożycia i temperaturę. Zapewnienie, że  napoje ciepłe będą podawane  w taki sposób, aby przez cały czas trwania usługi utrzymywana była ich stała odpowiednio wysoka temperatura.</w:t>
      </w:r>
    </w:p>
    <w:p w:rsidR="002D7FEA" w:rsidRPr="005B0B12" w:rsidRDefault="002D7FEA" w:rsidP="003A2CB5">
      <w:pPr>
        <w:pStyle w:val="Akapitzlist"/>
        <w:numPr>
          <w:ilvl w:val="0"/>
          <w:numId w:val="17"/>
        </w:numPr>
        <w:ind w:left="709" w:hanging="425"/>
        <w:jc w:val="both"/>
        <w:rPr>
          <w:sz w:val="20"/>
          <w:szCs w:val="20"/>
        </w:rPr>
      </w:pPr>
      <w:r w:rsidRPr="005B0B12">
        <w:rPr>
          <w:sz w:val="20"/>
          <w:szCs w:val="20"/>
        </w:rPr>
        <w:t>Zapewnienie, że obsługa kelnerska w liczbie minimalnej określonej przez Zamawiającego (zapewniającej właściwe wykonanie usługi), będzie zachowywać się i będzie ubrana zgodnie z zasadami savoir vivre.</w:t>
      </w:r>
    </w:p>
    <w:p w:rsidR="002D7FEA" w:rsidRPr="005B0B12" w:rsidRDefault="002D7FEA" w:rsidP="003A2CB5">
      <w:pPr>
        <w:pStyle w:val="Akapitzlist"/>
        <w:numPr>
          <w:ilvl w:val="0"/>
          <w:numId w:val="17"/>
        </w:numPr>
        <w:ind w:left="709" w:hanging="425"/>
        <w:jc w:val="both"/>
        <w:rPr>
          <w:sz w:val="20"/>
          <w:szCs w:val="20"/>
        </w:rPr>
      </w:pPr>
      <w:r w:rsidRPr="005B0B12">
        <w:rPr>
          <w:sz w:val="20"/>
          <w:szCs w:val="20"/>
        </w:rPr>
        <w:t>Zapewnienie pełnej obsługi technicznej, w zakresie przygotowania cateringu a następnie bieżącego sprzątania brudnych naczyń, pozostałości artykułów spożywczych, śmieci.</w:t>
      </w:r>
    </w:p>
    <w:p w:rsidR="002D7FEA" w:rsidRDefault="002D7FEA" w:rsidP="003A2CB5">
      <w:pPr>
        <w:pStyle w:val="Akapitzlist"/>
        <w:numPr>
          <w:ilvl w:val="0"/>
          <w:numId w:val="17"/>
        </w:numPr>
        <w:ind w:left="709" w:hanging="425"/>
        <w:jc w:val="both"/>
        <w:rPr>
          <w:sz w:val="20"/>
          <w:szCs w:val="20"/>
        </w:rPr>
      </w:pPr>
      <w:r w:rsidRPr="005B0B12">
        <w:rPr>
          <w:sz w:val="20"/>
          <w:szCs w:val="20"/>
        </w:rPr>
        <w:t>Zapewnienie dań i posiłków w gramaturach minimalnie</w:t>
      </w:r>
      <w:r>
        <w:rPr>
          <w:sz w:val="20"/>
          <w:szCs w:val="20"/>
        </w:rPr>
        <w:t xml:space="preserve"> określonych w dokumentacji.</w:t>
      </w:r>
    </w:p>
    <w:p w:rsidR="002D7FEA" w:rsidRDefault="002D7FEA" w:rsidP="003A2CB5">
      <w:pPr>
        <w:pStyle w:val="Akapitzlist"/>
        <w:numPr>
          <w:ilvl w:val="0"/>
          <w:numId w:val="17"/>
        </w:numPr>
        <w:ind w:left="709" w:hanging="425"/>
        <w:jc w:val="both"/>
        <w:rPr>
          <w:sz w:val="20"/>
          <w:szCs w:val="20"/>
        </w:rPr>
      </w:pPr>
      <w:r w:rsidRPr="002D7FEA">
        <w:rPr>
          <w:sz w:val="20"/>
          <w:szCs w:val="20"/>
        </w:rPr>
        <w:t xml:space="preserve">Spakowanie/zabezpieczenie pozostałego po zakończonym spotkaniu asortymentu spożywczego i pomoc </w:t>
      </w:r>
      <w:r w:rsidR="00414D11">
        <w:rPr>
          <w:sz w:val="20"/>
          <w:szCs w:val="20"/>
        </w:rPr>
        <w:br/>
      </w:r>
      <w:r w:rsidRPr="002D7FEA">
        <w:rPr>
          <w:sz w:val="20"/>
          <w:szCs w:val="20"/>
        </w:rPr>
        <w:t>w dostawie do miejsca wskazanego przez Zamawiającego (zapewnienie opakowań jednorazowych).</w:t>
      </w:r>
    </w:p>
    <w:p w:rsidR="003711ED" w:rsidRPr="002D7FEA" w:rsidRDefault="00BE4F95" w:rsidP="003A2CB5">
      <w:pPr>
        <w:pStyle w:val="Akapitzlist"/>
        <w:numPr>
          <w:ilvl w:val="0"/>
          <w:numId w:val="17"/>
        </w:numPr>
        <w:ind w:left="709" w:hanging="425"/>
        <w:jc w:val="both"/>
        <w:rPr>
          <w:sz w:val="20"/>
          <w:szCs w:val="20"/>
        </w:rPr>
      </w:pPr>
      <w:r w:rsidRPr="002D7FEA">
        <w:rPr>
          <w:sz w:val="20"/>
          <w:szCs w:val="20"/>
        </w:rPr>
        <w:t>Wykonawca zobowiązuje się do przedstawienia  przed realizacją usługi co najmniej 3 propozycji menu – wybór menu leży w gestii Zamawiającego.</w:t>
      </w:r>
    </w:p>
    <w:p w:rsidR="00071F6C" w:rsidRPr="00071F6C" w:rsidRDefault="00071F6C" w:rsidP="002D7FEA">
      <w:pPr>
        <w:rPr>
          <w:b/>
        </w:rPr>
      </w:pPr>
    </w:p>
    <w:tbl>
      <w:tblPr>
        <w:tblStyle w:val="Tabela-Siatka"/>
        <w:tblW w:w="0" w:type="auto"/>
        <w:jc w:val="center"/>
        <w:tblLook w:val="04A0" w:firstRow="1" w:lastRow="0" w:firstColumn="1" w:lastColumn="0" w:noHBand="0" w:noVBand="1"/>
      </w:tblPr>
      <w:tblGrid>
        <w:gridCol w:w="7703"/>
      </w:tblGrid>
      <w:tr w:rsidR="00032AF5" w:rsidRPr="00844187" w:rsidTr="00032AF5">
        <w:trPr>
          <w:jc w:val="center"/>
        </w:trPr>
        <w:tc>
          <w:tcPr>
            <w:tcW w:w="7703" w:type="dxa"/>
          </w:tcPr>
          <w:p w:rsidR="00032AF5" w:rsidRPr="00844187" w:rsidRDefault="00032AF5" w:rsidP="00AD6134">
            <w:pPr>
              <w:jc w:val="center"/>
              <w:rPr>
                <w:b/>
              </w:rPr>
            </w:pPr>
            <w:r w:rsidRPr="00844187">
              <w:rPr>
                <w:b/>
              </w:rPr>
              <w:t>Wymagane pozycje  menu</w:t>
            </w:r>
          </w:p>
        </w:tc>
      </w:tr>
      <w:tr w:rsidR="00032AF5" w:rsidTr="00032AF5">
        <w:trPr>
          <w:jc w:val="center"/>
        </w:trPr>
        <w:tc>
          <w:tcPr>
            <w:tcW w:w="7703" w:type="dxa"/>
          </w:tcPr>
          <w:p w:rsidR="00032AF5" w:rsidRDefault="00032AF5" w:rsidP="002D7FEA">
            <w:pPr>
              <w:jc w:val="both"/>
            </w:pPr>
            <w:r>
              <w:t>kanapki przygotowane z mieszanego pieczywa z wędliną, serami, pastami, przyozdobione warzywami (pomidor ogórek itp.) – 5 sztuk na osobę (50-60 g/sztukę).</w:t>
            </w:r>
          </w:p>
        </w:tc>
      </w:tr>
      <w:tr w:rsidR="00032AF5" w:rsidTr="00032AF5">
        <w:trPr>
          <w:trHeight w:val="445"/>
          <w:jc w:val="center"/>
        </w:trPr>
        <w:tc>
          <w:tcPr>
            <w:tcW w:w="7703" w:type="dxa"/>
          </w:tcPr>
          <w:p w:rsidR="00032AF5" w:rsidRDefault="00032AF5" w:rsidP="002D7FEA">
            <w:pPr>
              <w:jc w:val="both"/>
            </w:pPr>
            <w:r w:rsidRPr="008331B8">
              <w:t>woda mineralna gazowana oraz niegazowana</w:t>
            </w:r>
            <w:r>
              <w:t xml:space="preserve">: </w:t>
            </w:r>
            <w:proofErr w:type="spellStart"/>
            <w:r>
              <w:t>Cisowianka</w:t>
            </w:r>
            <w:proofErr w:type="spellEnd"/>
            <w:r>
              <w:t xml:space="preserve"> lub równoważna</w:t>
            </w:r>
            <w:r w:rsidRPr="008331B8">
              <w:t xml:space="preserve"> (nie dopuszcza się wody źródlanej)</w:t>
            </w:r>
            <w:r>
              <w:t xml:space="preserve"> </w:t>
            </w:r>
            <w:r w:rsidRPr="008331B8">
              <w:t>podawana w</w:t>
            </w:r>
            <w:r>
              <w:t xml:space="preserve"> butelkach min. 330 g/osobę.</w:t>
            </w:r>
          </w:p>
        </w:tc>
      </w:tr>
      <w:tr w:rsidR="00032AF5" w:rsidTr="00032AF5">
        <w:trPr>
          <w:jc w:val="center"/>
        </w:trPr>
        <w:tc>
          <w:tcPr>
            <w:tcW w:w="7703" w:type="dxa"/>
          </w:tcPr>
          <w:p w:rsidR="00032AF5" w:rsidRDefault="00032AF5" w:rsidP="002D7FEA">
            <w:pPr>
              <w:jc w:val="both"/>
            </w:pPr>
            <w:r w:rsidRPr="008331B8">
              <w:t>sok owocowy (</w:t>
            </w:r>
            <w:r>
              <w:t xml:space="preserve">min. </w:t>
            </w:r>
            <w:r w:rsidRPr="008331B8">
              <w:t>2 rodzaje), p</w:t>
            </w:r>
            <w:r>
              <w:t>odawany w dzbankach – min. 250 ml/osobę</w:t>
            </w:r>
          </w:p>
        </w:tc>
      </w:tr>
      <w:tr w:rsidR="00032AF5" w:rsidTr="00032AF5">
        <w:trPr>
          <w:jc w:val="center"/>
        </w:trPr>
        <w:tc>
          <w:tcPr>
            <w:tcW w:w="7703" w:type="dxa"/>
          </w:tcPr>
          <w:p w:rsidR="00032AF5" w:rsidRPr="008331B8" w:rsidRDefault="00032AF5" w:rsidP="00C4294A">
            <w:pPr>
              <w:jc w:val="both"/>
            </w:pPr>
            <w:r w:rsidRPr="008331B8">
              <w:t xml:space="preserve">kawa  </w:t>
            </w:r>
            <w:r>
              <w:t xml:space="preserve">250 ml/osobę oraz dodatki: cukier </w:t>
            </w:r>
            <w:r w:rsidRPr="008331B8">
              <w:t>(biały i trzcinowy) w saszetkach</w:t>
            </w:r>
            <w:r>
              <w:t>, mleko – wg zapotrzebowania</w:t>
            </w:r>
          </w:p>
        </w:tc>
      </w:tr>
      <w:tr w:rsidR="00032AF5" w:rsidTr="00032AF5">
        <w:trPr>
          <w:jc w:val="center"/>
        </w:trPr>
        <w:tc>
          <w:tcPr>
            <w:tcW w:w="7703" w:type="dxa"/>
          </w:tcPr>
          <w:p w:rsidR="00032AF5" w:rsidRPr="008331B8" w:rsidRDefault="00032AF5" w:rsidP="002D7FEA">
            <w:pPr>
              <w:jc w:val="both"/>
            </w:pPr>
            <w:r w:rsidRPr="008331B8">
              <w:t xml:space="preserve">herbata </w:t>
            </w:r>
            <w:r>
              <w:t xml:space="preserve">250 ml/osobę oraz dodatki: cukier </w:t>
            </w:r>
            <w:r w:rsidRPr="008331B8">
              <w:t>(biały i trzcinowy) w saszetkach</w:t>
            </w:r>
            <w:r>
              <w:t>, cytryna – wg zapotrzebowania.</w:t>
            </w:r>
          </w:p>
        </w:tc>
      </w:tr>
      <w:tr w:rsidR="00032AF5" w:rsidTr="00032AF5">
        <w:trPr>
          <w:jc w:val="center"/>
        </w:trPr>
        <w:tc>
          <w:tcPr>
            <w:tcW w:w="7703" w:type="dxa"/>
          </w:tcPr>
          <w:p w:rsidR="00032AF5" w:rsidRPr="008331B8" w:rsidRDefault="00032AF5" w:rsidP="002D7FEA">
            <w:pPr>
              <w:jc w:val="both"/>
              <w:rPr>
                <w:b/>
              </w:rPr>
            </w:pPr>
            <w:r w:rsidRPr="008331B8">
              <w:rPr>
                <w:b/>
              </w:rPr>
              <w:t>Cena na jedną osobę za realizację usługi cateringowej</w:t>
            </w:r>
            <w:r>
              <w:rPr>
                <w:b/>
              </w:rPr>
              <w:t xml:space="preserve"> przy wielkości grupy do 100 osób</w:t>
            </w:r>
          </w:p>
        </w:tc>
      </w:tr>
    </w:tbl>
    <w:p w:rsidR="00460E47" w:rsidRDefault="00460E47"/>
    <w:p w:rsidR="00414D11" w:rsidRDefault="00414D11"/>
    <w:p w:rsidR="00414D11" w:rsidRDefault="00414D11"/>
    <w:p w:rsidR="00414D11" w:rsidRDefault="00414D11"/>
    <w:p w:rsidR="00414D11" w:rsidRDefault="00414D11"/>
    <w:p w:rsidR="00414D11" w:rsidRDefault="00414D11"/>
    <w:p w:rsidR="00032AF5" w:rsidRDefault="00032AF5"/>
    <w:p w:rsidR="00414D11" w:rsidRDefault="00414D11"/>
    <w:p w:rsidR="00941C44" w:rsidRPr="008F5C0D" w:rsidRDefault="00941C44" w:rsidP="00941C44">
      <w:pPr>
        <w:jc w:val="center"/>
        <w:rPr>
          <w:b/>
          <w:sz w:val="28"/>
          <w:szCs w:val="28"/>
        </w:rPr>
      </w:pPr>
      <w:r w:rsidRPr="008F5C0D">
        <w:rPr>
          <w:b/>
          <w:sz w:val="28"/>
          <w:szCs w:val="28"/>
        </w:rPr>
        <w:t>PAKIET</w:t>
      </w:r>
      <w:r>
        <w:rPr>
          <w:b/>
          <w:sz w:val="28"/>
          <w:szCs w:val="28"/>
        </w:rPr>
        <w:t xml:space="preserve"> </w:t>
      </w:r>
      <w:r w:rsidR="00C82E78">
        <w:rPr>
          <w:b/>
          <w:sz w:val="28"/>
          <w:szCs w:val="28"/>
        </w:rPr>
        <w:t>4</w:t>
      </w:r>
    </w:p>
    <w:p w:rsidR="00941C44" w:rsidRPr="003C6557" w:rsidRDefault="00941C44" w:rsidP="00941C44">
      <w:pPr>
        <w:jc w:val="center"/>
        <w:rPr>
          <w:b/>
          <w:sz w:val="28"/>
          <w:szCs w:val="28"/>
          <w:u w:val="single"/>
        </w:rPr>
      </w:pPr>
      <w:r>
        <w:rPr>
          <w:b/>
          <w:sz w:val="28"/>
          <w:szCs w:val="28"/>
          <w:u w:val="single"/>
        </w:rPr>
        <w:t xml:space="preserve">Bufet </w:t>
      </w:r>
      <w:r w:rsidR="0068581C">
        <w:rPr>
          <w:b/>
          <w:sz w:val="28"/>
          <w:szCs w:val="28"/>
          <w:u w:val="single"/>
        </w:rPr>
        <w:t>zimny</w:t>
      </w:r>
      <w:r w:rsidRPr="003C6557">
        <w:rPr>
          <w:b/>
          <w:sz w:val="28"/>
          <w:szCs w:val="28"/>
          <w:u w:val="single"/>
        </w:rPr>
        <w:t xml:space="preserve"> </w:t>
      </w:r>
      <w:r w:rsidR="00671DAD">
        <w:rPr>
          <w:b/>
          <w:sz w:val="28"/>
          <w:szCs w:val="28"/>
          <w:u w:val="single"/>
        </w:rPr>
        <w:t xml:space="preserve">w </w:t>
      </w:r>
      <w:r w:rsidRPr="003C6557">
        <w:rPr>
          <w:b/>
          <w:sz w:val="28"/>
          <w:szCs w:val="28"/>
          <w:u w:val="single"/>
        </w:rPr>
        <w:t xml:space="preserve">formie szwedzkiego stołu </w:t>
      </w:r>
    </w:p>
    <w:p w:rsidR="002D7FEA" w:rsidRPr="002D7FEA" w:rsidRDefault="002D7FEA" w:rsidP="00A45A64">
      <w:pPr>
        <w:rPr>
          <w:b/>
        </w:rPr>
      </w:pPr>
      <w:r w:rsidRPr="002D7FEA">
        <w:rPr>
          <w:b/>
        </w:rPr>
        <w:t>Warunki konieczne do spełnienia przez Wykonawcę:</w:t>
      </w:r>
    </w:p>
    <w:p w:rsidR="002D7FEA" w:rsidRPr="005B0B12" w:rsidRDefault="002D7FEA" w:rsidP="00A45A64">
      <w:pPr>
        <w:pStyle w:val="Akapitzlist"/>
        <w:ind w:left="709"/>
        <w:jc w:val="both"/>
        <w:rPr>
          <w:sz w:val="20"/>
          <w:szCs w:val="20"/>
        </w:rPr>
      </w:pPr>
      <w:r w:rsidRPr="005B0B12">
        <w:rPr>
          <w:sz w:val="20"/>
          <w:szCs w:val="20"/>
        </w:rPr>
        <w:t xml:space="preserve">W ramach usługi cateringu Wykonawca musi zagwarantować pełne wyposażenie techniczne pozwalające zorganizować usługę, w tym: </w:t>
      </w:r>
    </w:p>
    <w:p w:rsidR="002D7FEA" w:rsidRPr="005B0B12" w:rsidRDefault="002D7FEA" w:rsidP="003A2CB5">
      <w:pPr>
        <w:pStyle w:val="Akapitzlist"/>
        <w:numPr>
          <w:ilvl w:val="0"/>
          <w:numId w:val="18"/>
        </w:numPr>
        <w:ind w:left="709" w:hanging="425"/>
        <w:jc w:val="both"/>
        <w:rPr>
          <w:sz w:val="20"/>
          <w:szCs w:val="20"/>
        </w:rPr>
      </w:pPr>
      <w:r w:rsidRPr="005B0B12">
        <w:rPr>
          <w:sz w:val="20"/>
          <w:szCs w:val="20"/>
        </w:rPr>
        <w:t xml:space="preserve">Stoły do rozłożenia  napojów oraz okrągłe wysokie, stabilne stoły „koktajlowe”. Stoły powinny być nakryte długimi,  wyprasowanymi, płóciennymi obrusami. Obrusy i przykrycia nie mogą nosić znamion zniszczenia </w:t>
      </w:r>
      <w:r w:rsidR="000D6252">
        <w:rPr>
          <w:sz w:val="20"/>
          <w:szCs w:val="20"/>
        </w:rPr>
        <w:br/>
      </w:r>
      <w:r w:rsidRPr="005B0B12">
        <w:rPr>
          <w:sz w:val="20"/>
          <w:szCs w:val="20"/>
        </w:rPr>
        <w:t>(np. plamy, podarcia).</w:t>
      </w:r>
    </w:p>
    <w:p w:rsidR="002D7FEA" w:rsidRPr="005B0B12" w:rsidRDefault="002D7FEA" w:rsidP="003A2CB5">
      <w:pPr>
        <w:pStyle w:val="Akapitzlist"/>
        <w:numPr>
          <w:ilvl w:val="0"/>
          <w:numId w:val="18"/>
        </w:numPr>
        <w:ind w:left="709" w:hanging="425"/>
        <w:jc w:val="both"/>
        <w:rPr>
          <w:sz w:val="20"/>
          <w:szCs w:val="20"/>
        </w:rPr>
      </w:pPr>
      <w:r w:rsidRPr="005B0B12">
        <w:rPr>
          <w:sz w:val="20"/>
          <w:szCs w:val="20"/>
        </w:rPr>
        <w:t xml:space="preserve">Elementy zastawy (tace, patery, miski, sztućce itp.) powinny być wykonane ze stali nierdzewnej, porcelany lub ceramiki. Pozostałe elementy zastawy (talerze, filiżanki itp.) powinny być porcelanowe. Naczynia, w których podawane będą napoje nie mogą nosić znamion zniszczenia (np. obite szklanki i talerze). Zastawa musi być utrzymana w tym samym wzornictwie. Zamawiający nie dopuszcza żadnego elementu zastawy wykonanego </w:t>
      </w:r>
      <w:r w:rsidR="00414D11">
        <w:rPr>
          <w:sz w:val="20"/>
          <w:szCs w:val="20"/>
        </w:rPr>
        <w:br/>
      </w:r>
      <w:r w:rsidRPr="005B0B12">
        <w:rPr>
          <w:sz w:val="20"/>
          <w:szCs w:val="20"/>
        </w:rPr>
        <w:t xml:space="preserve">z plastiku lub podobnego materiału. </w:t>
      </w:r>
    </w:p>
    <w:p w:rsidR="002D7FEA" w:rsidRPr="005B0B12" w:rsidRDefault="002D7FEA" w:rsidP="003A2CB5">
      <w:pPr>
        <w:pStyle w:val="Akapitzlist"/>
        <w:numPr>
          <w:ilvl w:val="0"/>
          <w:numId w:val="18"/>
        </w:numPr>
        <w:ind w:left="709" w:hanging="425"/>
        <w:jc w:val="both"/>
        <w:rPr>
          <w:sz w:val="20"/>
          <w:szCs w:val="20"/>
        </w:rPr>
      </w:pPr>
      <w:r w:rsidRPr="005B0B12">
        <w:rPr>
          <w:sz w:val="20"/>
          <w:szCs w:val="20"/>
        </w:rPr>
        <w:t>Zapewnienie, że produkty będą posiadały odpowiednią datę przydatności do spożycia i temperaturę. Zapewnienie, że  napoje ciepłe będą podawane  w taki sposób, aby przez cały czas trwania usługi utrzymywana była ich stała odpowiednio wysoka temperatura.</w:t>
      </w:r>
    </w:p>
    <w:p w:rsidR="002D7FEA" w:rsidRPr="005B0B12" w:rsidRDefault="002D7FEA" w:rsidP="003A2CB5">
      <w:pPr>
        <w:pStyle w:val="Akapitzlist"/>
        <w:numPr>
          <w:ilvl w:val="0"/>
          <w:numId w:val="18"/>
        </w:numPr>
        <w:ind w:left="709" w:hanging="425"/>
        <w:jc w:val="both"/>
        <w:rPr>
          <w:sz w:val="20"/>
          <w:szCs w:val="20"/>
        </w:rPr>
      </w:pPr>
      <w:r w:rsidRPr="005B0B12">
        <w:rPr>
          <w:sz w:val="20"/>
          <w:szCs w:val="20"/>
        </w:rPr>
        <w:t>Zapewnienie, że obsługa kelnerska w liczbie minimalnej określonej przez Zamawiającego (zapewniającej właściwe wykonanie usługi), będzie zachowywać się i będzie ubrana zgodnie z zasadami savoir vivre.</w:t>
      </w:r>
    </w:p>
    <w:p w:rsidR="002D7FEA" w:rsidRPr="005B0B12" w:rsidRDefault="002D7FEA" w:rsidP="003A2CB5">
      <w:pPr>
        <w:pStyle w:val="Akapitzlist"/>
        <w:numPr>
          <w:ilvl w:val="0"/>
          <w:numId w:val="18"/>
        </w:numPr>
        <w:ind w:left="709" w:hanging="425"/>
        <w:jc w:val="both"/>
        <w:rPr>
          <w:sz w:val="20"/>
          <w:szCs w:val="20"/>
        </w:rPr>
      </w:pPr>
      <w:r w:rsidRPr="005B0B12">
        <w:rPr>
          <w:sz w:val="20"/>
          <w:szCs w:val="20"/>
        </w:rPr>
        <w:t>Zapewnienie pełnej obsługi technicznej, w zakresie przygotowania cateringu a następnie bieżącego sprzątania brudnych naczyń, pozostałości artykułów spożywczych, śmieci.</w:t>
      </w:r>
    </w:p>
    <w:p w:rsidR="002D7FEA" w:rsidRDefault="002D7FEA" w:rsidP="003A2CB5">
      <w:pPr>
        <w:pStyle w:val="Akapitzlist"/>
        <w:numPr>
          <w:ilvl w:val="0"/>
          <w:numId w:val="18"/>
        </w:numPr>
        <w:ind w:left="709" w:hanging="425"/>
        <w:jc w:val="both"/>
        <w:rPr>
          <w:sz w:val="20"/>
          <w:szCs w:val="20"/>
        </w:rPr>
      </w:pPr>
      <w:r w:rsidRPr="005B0B12">
        <w:rPr>
          <w:sz w:val="20"/>
          <w:szCs w:val="20"/>
        </w:rPr>
        <w:t>Zapewnienie dań i posiłków w gramaturach minimalnie</w:t>
      </w:r>
      <w:r>
        <w:rPr>
          <w:sz w:val="20"/>
          <w:szCs w:val="20"/>
        </w:rPr>
        <w:t xml:space="preserve"> określonych w dokumentacji.</w:t>
      </w:r>
    </w:p>
    <w:p w:rsidR="002D7FEA" w:rsidRDefault="002D7FEA" w:rsidP="003A2CB5">
      <w:pPr>
        <w:pStyle w:val="Akapitzlist"/>
        <w:numPr>
          <w:ilvl w:val="0"/>
          <w:numId w:val="18"/>
        </w:numPr>
        <w:ind w:left="709" w:hanging="425"/>
        <w:jc w:val="both"/>
        <w:rPr>
          <w:sz w:val="20"/>
          <w:szCs w:val="20"/>
        </w:rPr>
      </w:pPr>
      <w:r w:rsidRPr="002D7FEA">
        <w:rPr>
          <w:sz w:val="20"/>
          <w:szCs w:val="20"/>
        </w:rPr>
        <w:t xml:space="preserve">Spakowanie/zabezpieczenie pozostałego po zakończonym spotkaniu asortymentu spożywczego i pomoc </w:t>
      </w:r>
      <w:r w:rsidR="00414D11">
        <w:rPr>
          <w:sz w:val="20"/>
          <w:szCs w:val="20"/>
        </w:rPr>
        <w:br/>
      </w:r>
      <w:r w:rsidRPr="002D7FEA">
        <w:rPr>
          <w:sz w:val="20"/>
          <w:szCs w:val="20"/>
        </w:rPr>
        <w:t>w dostawie do miejsca wskazanego przez Zamawiającego (zapewnienie opakowań jednorazowych).</w:t>
      </w:r>
    </w:p>
    <w:p w:rsidR="002D7FEA" w:rsidRPr="002D7FEA" w:rsidRDefault="002D7FEA" w:rsidP="003A2CB5">
      <w:pPr>
        <w:pStyle w:val="Akapitzlist"/>
        <w:numPr>
          <w:ilvl w:val="0"/>
          <w:numId w:val="18"/>
        </w:numPr>
        <w:ind w:left="709" w:hanging="425"/>
        <w:jc w:val="both"/>
        <w:rPr>
          <w:sz w:val="20"/>
          <w:szCs w:val="20"/>
        </w:rPr>
      </w:pPr>
      <w:r w:rsidRPr="002D7FEA">
        <w:rPr>
          <w:sz w:val="20"/>
          <w:szCs w:val="20"/>
        </w:rPr>
        <w:t>Wykonawca zobowiązuje się do przedstawienia  przed realizacją usługi co najmniej 3 propozycji menu – wybór menu leży w gestii Zamawiającego.</w:t>
      </w:r>
    </w:p>
    <w:tbl>
      <w:tblPr>
        <w:tblStyle w:val="Tabela-Siatka"/>
        <w:tblpPr w:leftFromText="141" w:rightFromText="141" w:vertAnchor="text" w:horzAnchor="margin" w:tblpXSpec="center" w:tblpY="363"/>
        <w:tblW w:w="0" w:type="auto"/>
        <w:jc w:val="center"/>
        <w:tblLook w:val="04A0" w:firstRow="1" w:lastRow="0" w:firstColumn="1" w:lastColumn="0" w:noHBand="0" w:noVBand="1"/>
      </w:tblPr>
      <w:tblGrid>
        <w:gridCol w:w="7759"/>
      </w:tblGrid>
      <w:tr w:rsidR="00032AF5" w:rsidRPr="00844187" w:rsidTr="00032AF5">
        <w:trPr>
          <w:jc w:val="center"/>
        </w:trPr>
        <w:tc>
          <w:tcPr>
            <w:tcW w:w="7759" w:type="dxa"/>
          </w:tcPr>
          <w:p w:rsidR="00032AF5" w:rsidRPr="00844187" w:rsidRDefault="00032AF5" w:rsidP="00032AF5">
            <w:pPr>
              <w:jc w:val="center"/>
              <w:rPr>
                <w:b/>
              </w:rPr>
            </w:pPr>
            <w:r w:rsidRPr="00844187">
              <w:rPr>
                <w:b/>
              </w:rPr>
              <w:t>Wymagane pozycje  menu</w:t>
            </w:r>
          </w:p>
        </w:tc>
      </w:tr>
      <w:tr w:rsidR="00032AF5" w:rsidTr="00032AF5">
        <w:trPr>
          <w:jc w:val="center"/>
        </w:trPr>
        <w:tc>
          <w:tcPr>
            <w:tcW w:w="7759" w:type="dxa"/>
          </w:tcPr>
          <w:p w:rsidR="00032AF5" w:rsidRPr="002055A7" w:rsidRDefault="00032AF5" w:rsidP="00032AF5">
            <w:r>
              <w:t xml:space="preserve">zimny bufet: sałatki, tartinki, przekąski rybne, mięsne i jarskie, dania w galarecie itp. 5 sztuk na osobę. </w:t>
            </w:r>
          </w:p>
        </w:tc>
      </w:tr>
      <w:tr w:rsidR="00032AF5" w:rsidTr="00032AF5">
        <w:trPr>
          <w:trHeight w:val="445"/>
          <w:jc w:val="center"/>
        </w:trPr>
        <w:tc>
          <w:tcPr>
            <w:tcW w:w="7759" w:type="dxa"/>
          </w:tcPr>
          <w:p w:rsidR="00032AF5" w:rsidRDefault="00032AF5" w:rsidP="00032AF5">
            <w:r w:rsidRPr="008331B8">
              <w:t>woda mineralna gazowana oraz niegazowana</w:t>
            </w:r>
            <w:r>
              <w:t xml:space="preserve">: </w:t>
            </w:r>
            <w:proofErr w:type="spellStart"/>
            <w:r>
              <w:t>Cisowianka</w:t>
            </w:r>
            <w:proofErr w:type="spellEnd"/>
            <w:r>
              <w:t xml:space="preserve"> lub równoważna</w:t>
            </w:r>
            <w:r w:rsidRPr="008331B8">
              <w:t xml:space="preserve"> (nie dopuszcza się wody źródlanej) podawana w</w:t>
            </w:r>
            <w:r>
              <w:t xml:space="preserve"> butelkach min. 330 ml./osobę.</w:t>
            </w:r>
          </w:p>
        </w:tc>
      </w:tr>
      <w:tr w:rsidR="00032AF5" w:rsidTr="00032AF5">
        <w:trPr>
          <w:jc w:val="center"/>
        </w:trPr>
        <w:tc>
          <w:tcPr>
            <w:tcW w:w="7759" w:type="dxa"/>
          </w:tcPr>
          <w:p w:rsidR="00032AF5" w:rsidRDefault="00032AF5" w:rsidP="00032AF5">
            <w:r w:rsidRPr="008331B8">
              <w:t>sok owocowy (</w:t>
            </w:r>
            <w:r>
              <w:t xml:space="preserve">min. </w:t>
            </w:r>
            <w:r w:rsidRPr="008331B8">
              <w:t>2 rodzaje), p</w:t>
            </w:r>
            <w:r>
              <w:t>odawany w dzbankach – min. 250 ml./osobę</w:t>
            </w:r>
          </w:p>
        </w:tc>
      </w:tr>
      <w:tr w:rsidR="00032AF5" w:rsidTr="00032AF5">
        <w:trPr>
          <w:jc w:val="center"/>
        </w:trPr>
        <w:tc>
          <w:tcPr>
            <w:tcW w:w="7759" w:type="dxa"/>
          </w:tcPr>
          <w:p w:rsidR="00032AF5" w:rsidRPr="008331B8" w:rsidRDefault="00032AF5" w:rsidP="00032AF5">
            <w:r w:rsidRPr="008331B8">
              <w:t xml:space="preserve">kawa  </w:t>
            </w:r>
            <w:r>
              <w:t xml:space="preserve">250 ml/osobę oraz dodatki: cukier </w:t>
            </w:r>
            <w:r w:rsidRPr="008331B8">
              <w:t>(biały i trzcinowy) w saszetkach</w:t>
            </w:r>
            <w:r>
              <w:t>, mleko – wg zapotrzebowania.</w:t>
            </w:r>
          </w:p>
        </w:tc>
      </w:tr>
      <w:tr w:rsidR="00032AF5" w:rsidTr="00032AF5">
        <w:trPr>
          <w:jc w:val="center"/>
        </w:trPr>
        <w:tc>
          <w:tcPr>
            <w:tcW w:w="7759" w:type="dxa"/>
          </w:tcPr>
          <w:p w:rsidR="00032AF5" w:rsidRPr="008331B8" w:rsidRDefault="00032AF5" w:rsidP="00032AF5">
            <w:r w:rsidRPr="008331B8">
              <w:t xml:space="preserve">herbata </w:t>
            </w:r>
            <w:r>
              <w:t xml:space="preserve">250 ml/osobę oraz dodatki: cukier </w:t>
            </w:r>
            <w:r w:rsidRPr="008331B8">
              <w:t>(biały i trzcinowy) w saszetkach</w:t>
            </w:r>
            <w:r>
              <w:t>, cytryna – wg zapotrzebowania.</w:t>
            </w:r>
          </w:p>
        </w:tc>
      </w:tr>
      <w:tr w:rsidR="00032AF5" w:rsidTr="00032AF5">
        <w:trPr>
          <w:trHeight w:val="207"/>
          <w:jc w:val="center"/>
        </w:trPr>
        <w:tc>
          <w:tcPr>
            <w:tcW w:w="7759" w:type="dxa"/>
          </w:tcPr>
          <w:p w:rsidR="00032AF5" w:rsidRPr="008331B8" w:rsidRDefault="00032AF5" w:rsidP="00032AF5">
            <w:pPr>
              <w:rPr>
                <w:b/>
              </w:rPr>
            </w:pPr>
            <w:r w:rsidRPr="008331B8">
              <w:rPr>
                <w:b/>
              </w:rPr>
              <w:t>Cena na jedną osobę za realizację usługi cateringowej</w:t>
            </w:r>
            <w:r>
              <w:rPr>
                <w:b/>
              </w:rPr>
              <w:t xml:space="preserve"> przy wielkości grupy do 100 osób</w:t>
            </w:r>
          </w:p>
        </w:tc>
      </w:tr>
    </w:tbl>
    <w:p w:rsidR="002D7FEA" w:rsidRPr="00071F6C" w:rsidRDefault="00414D11" w:rsidP="002D7FEA">
      <w:pPr>
        <w:rPr>
          <w:b/>
        </w:rPr>
      </w:pPr>
      <w:r w:rsidRPr="00071F6C">
        <w:rPr>
          <w:b/>
        </w:rPr>
        <w:t xml:space="preserve"> </w:t>
      </w:r>
    </w:p>
    <w:p w:rsidR="002055A7" w:rsidRDefault="002055A7" w:rsidP="002055A7"/>
    <w:p w:rsidR="00414D11" w:rsidRDefault="00414D11">
      <w:r>
        <w:br w:type="page"/>
      </w:r>
    </w:p>
    <w:p w:rsidR="002055A7" w:rsidRDefault="002055A7" w:rsidP="002055A7"/>
    <w:p w:rsidR="00994D36" w:rsidRPr="008F5C0D" w:rsidRDefault="00994D36" w:rsidP="002055A7">
      <w:pPr>
        <w:jc w:val="center"/>
        <w:rPr>
          <w:b/>
          <w:sz w:val="28"/>
          <w:szCs w:val="28"/>
        </w:rPr>
      </w:pPr>
      <w:r w:rsidRPr="008F5C0D">
        <w:rPr>
          <w:b/>
          <w:sz w:val="28"/>
          <w:szCs w:val="28"/>
        </w:rPr>
        <w:t>PAKIET</w:t>
      </w:r>
      <w:r>
        <w:rPr>
          <w:b/>
          <w:sz w:val="28"/>
          <w:szCs w:val="28"/>
        </w:rPr>
        <w:t xml:space="preserve"> </w:t>
      </w:r>
      <w:r w:rsidR="00C82E78">
        <w:rPr>
          <w:b/>
          <w:sz w:val="28"/>
          <w:szCs w:val="28"/>
        </w:rPr>
        <w:t>5</w:t>
      </w:r>
    </w:p>
    <w:p w:rsidR="00994D36" w:rsidRPr="003C6557" w:rsidRDefault="00994D36" w:rsidP="00994D36">
      <w:pPr>
        <w:jc w:val="center"/>
        <w:rPr>
          <w:b/>
          <w:sz w:val="28"/>
          <w:szCs w:val="28"/>
          <w:u w:val="single"/>
        </w:rPr>
      </w:pPr>
      <w:r>
        <w:rPr>
          <w:b/>
          <w:sz w:val="28"/>
          <w:szCs w:val="28"/>
          <w:u w:val="single"/>
        </w:rPr>
        <w:t xml:space="preserve">Bufet obiadowy jednodaniowy w formie </w:t>
      </w:r>
      <w:r w:rsidRPr="003C6557">
        <w:rPr>
          <w:b/>
          <w:sz w:val="28"/>
          <w:szCs w:val="28"/>
          <w:u w:val="single"/>
        </w:rPr>
        <w:t xml:space="preserve">szwedzkiego stołu </w:t>
      </w:r>
    </w:p>
    <w:p w:rsidR="002D7FEA" w:rsidRPr="002D7FEA" w:rsidRDefault="002D7FEA" w:rsidP="002D7FEA">
      <w:pPr>
        <w:rPr>
          <w:b/>
        </w:rPr>
      </w:pPr>
      <w:r w:rsidRPr="002D7FEA">
        <w:rPr>
          <w:b/>
        </w:rPr>
        <w:t>Warunki konieczne do spełnienia przez Wykonawcę:</w:t>
      </w:r>
    </w:p>
    <w:p w:rsidR="002D7FEA" w:rsidRPr="005B0B12" w:rsidRDefault="002D7FEA" w:rsidP="002D7FEA">
      <w:pPr>
        <w:pStyle w:val="Akapitzlist"/>
        <w:ind w:left="709"/>
        <w:jc w:val="both"/>
        <w:rPr>
          <w:sz w:val="20"/>
          <w:szCs w:val="20"/>
        </w:rPr>
      </w:pPr>
      <w:r w:rsidRPr="005B0B12">
        <w:rPr>
          <w:sz w:val="20"/>
          <w:szCs w:val="20"/>
        </w:rPr>
        <w:t xml:space="preserve">W ramach usługi cateringu Wykonawca musi zagwarantować pełne wyposażenie techniczne pozwalające zorganizować usługę, w tym: </w:t>
      </w:r>
    </w:p>
    <w:p w:rsidR="002D7FEA" w:rsidRPr="005B0B12" w:rsidRDefault="002D7FEA" w:rsidP="003A2CB5">
      <w:pPr>
        <w:pStyle w:val="Akapitzlist"/>
        <w:numPr>
          <w:ilvl w:val="0"/>
          <w:numId w:val="19"/>
        </w:numPr>
        <w:ind w:left="709" w:hanging="425"/>
        <w:jc w:val="both"/>
        <w:rPr>
          <w:sz w:val="20"/>
          <w:szCs w:val="20"/>
        </w:rPr>
      </w:pPr>
      <w:r w:rsidRPr="005B0B12">
        <w:rPr>
          <w:sz w:val="20"/>
          <w:szCs w:val="20"/>
        </w:rPr>
        <w:t xml:space="preserve">Stoły do rozłożenia  napojów oraz okrągłe wysokie, stabilne stoły „koktajlowe”. Stoły powinny być nakryte długimi,  wyprasowanymi, płóciennymi obrusami. Obrusy i przykrycia nie mogą nosić znamion zniszczenia </w:t>
      </w:r>
      <w:r w:rsidR="00414D11">
        <w:rPr>
          <w:sz w:val="20"/>
          <w:szCs w:val="20"/>
        </w:rPr>
        <w:br/>
      </w:r>
      <w:r w:rsidRPr="005B0B12">
        <w:rPr>
          <w:sz w:val="20"/>
          <w:szCs w:val="20"/>
        </w:rPr>
        <w:t>(np. plamy, podarcia).</w:t>
      </w:r>
    </w:p>
    <w:p w:rsidR="002D7FEA" w:rsidRPr="005B0B12" w:rsidRDefault="002D7FEA" w:rsidP="003A2CB5">
      <w:pPr>
        <w:pStyle w:val="Akapitzlist"/>
        <w:numPr>
          <w:ilvl w:val="0"/>
          <w:numId w:val="19"/>
        </w:numPr>
        <w:ind w:left="709" w:hanging="425"/>
        <w:jc w:val="both"/>
        <w:rPr>
          <w:sz w:val="20"/>
          <w:szCs w:val="20"/>
        </w:rPr>
      </w:pPr>
      <w:r w:rsidRPr="005B0B12">
        <w:rPr>
          <w:sz w:val="20"/>
          <w:szCs w:val="20"/>
        </w:rPr>
        <w:t xml:space="preserve">Elementy zastawy (tace, patery, miski, sztućce itp.) powinny być wykonane ze stali nierdzewnej, porcelany </w:t>
      </w:r>
      <w:r w:rsidR="00414D11">
        <w:rPr>
          <w:sz w:val="20"/>
          <w:szCs w:val="20"/>
        </w:rPr>
        <w:br/>
      </w:r>
      <w:r w:rsidRPr="005B0B12">
        <w:rPr>
          <w:sz w:val="20"/>
          <w:szCs w:val="20"/>
        </w:rPr>
        <w:t xml:space="preserve">lub ceramiki. Pozostałe elementy zastawy (talerze, filiżanki itp.) powinny być porcelanowe. Naczynia, w których podawane będą napoje nie mogą nosić znamion zniszczenia (np. obite szklanki i talerze). Zastawa musi </w:t>
      </w:r>
      <w:r w:rsidR="00414D11">
        <w:rPr>
          <w:sz w:val="20"/>
          <w:szCs w:val="20"/>
        </w:rPr>
        <w:br/>
      </w:r>
      <w:r w:rsidRPr="005B0B12">
        <w:rPr>
          <w:sz w:val="20"/>
          <w:szCs w:val="20"/>
        </w:rPr>
        <w:t xml:space="preserve">być utrzymana w tym samym wzornictwie. Zamawiający nie dopuszcza żadnego elementu zastawy wykonanego z plastiku lub podobnego materiału. </w:t>
      </w:r>
    </w:p>
    <w:p w:rsidR="002D7FEA" w:rsidRPr="005B0B12" w:rsidRDefault="002D7FEA" w:rsidP="003A2CB5">
      <w:pPr>
        <w:pStyle w:val="Akapitzlist"/>
        <w:numPr>
          <w:ilvl w:val="0"/>
          <w:numId w:val="19"/>
        </w:numPr>
        <w:ind w:left="709" w:hanging="425"/>
        <w:jc w:val="both"/>
        <w:rPr>
          <w:sz w:val="20"/>
          <w:szCs w:val="20"/>
        </w:rPr>
      </w:pPr>
      <w:r w:rsidRPr="005B0B12">
        <w:rPr>
          <w:sz w:val="20"/>
          <w:szCs w:val="20"/>
        </w:rPr>
        <w:t>Zapewnienie, że produkty będą posiadały odpowiednią datę przydatności do spożycia i temperaturę. Zapewnienie, że  napoje ciepłe będą podawane  w taki sposób, aby przez cały czas trwania usługi utrzymywana była ich stała odpowiednio wysoka temperatura.</w:t>
      </w:r>
    </w:p>
    <w:p w:rsidR="002D7FEA" w:rsidRPr="005B0B12" w:rsidRDefault="002D7FEA" w:rsidP="003A2CB5">
      <w:pPr>
        <w:pStyle w:val="Akapitzlist"/>
        <w:numPr>
          <w:ilvl w:val="0"/>
          <w:numId w:val="19"/>
        </w:numPr>
        <w:ind w:left="709" w:hanging="425"/>
        <w:jc w:val="both"/>
        <w:rPr>
          <w:sz w:val="20"/>
          <w:szCs w:val="20"/>
        </w:rPr>
      </w:pPr>
      <w:r w:rsidRPr="005B0B12">
        <w:rPr>
          <w:sz w:val="20"/>
          <w:szCs w:val="20"/>
        </w:rPr>
        <w:t>Zapewnienie, że obsługa kelnerska w liczbie minimalnej określonej przez Zamawiającego (zapewniającej właściwe wykonanie usługi), będzie zachowywać się i będzie ubrana zgodnie z zasadami savoir vivre.</w:t>
      </w:r>
    </w:p>
    <w:p w:rsidR="002D7FEA" w:rsidRPr="005B0B12" w:rsidRDefault="002D7FEA" w:rsidP="003A2CB5">
      <w:pPr>
        <w:pStyle w:val="Akapitzlist"/>
        <w:numPr>
          <w:ilvl w:val="0"/>
          <w:numId w:val="19"/>
        </w:numPr>
        <w:ind w:left="709" w:hanging="425"/>
        <w:jc w:val="both"/>
        <w:rPr>
          <w:sz w:val="20"/>
          <w:szCs w:val="20"/>
        </w:rPr>
      </w:pPr>
      <w:r w:rsidRPr="005B0B12">
        <w:rPr>
          <w:sz w:val="20"/>
          <w:szCs w:val="20"/>
        </w:rPr>
        <w:t>Zapewnienie pełnej obsługi technicznej, w zakresie przygotowania cateringu a następnie bieżącego sprzątania brudnych naczyń, pozostałości artykułów spożywczych, śmieci.</w:t>
      </w:r>
    </w:p>
    <w:p w:rsidR="002D7FEA" w:rsidRDefault="002D7FEA" w:rsidP="003A2CB5">
      <w:pPr>
        <w:pStyle w:val="Akapitzlist"/>
        <w:numPr>
          <w:ilvl w:val="0"/>
          <w:numId w:val="19"/>
        </w:numPr>
        <w:ind w:left="709" w:hanging="425"/>
        <w:jc w:val="both"/>
        <w:rPr>
          <w:sz w:val="20"/>
          <w:szCs w:val="20"/>
        </w:rPr>
      </w:pPr>
      <w:r w:rsidRPr="005B0B12">
        <w:rPr>
          <w:sz w:val="20"/>
          <w:szCs w:val="20"/>
        </w:rPr>
        <w:t>Zapewnienie dań i posiłków w gramaturach minimalnie</w:t>
      </w:r>
      <w:r>
        <w:rPr>
          <w:sz w:val="20"/>
          <w:szCs w:val="20"/>
        </w:rPr>
        <w:t xml:space="preserve"> określonych w dokumentacji.</w:t>
      </w:r>
    </w:p>
    <w:p w:rsidR="002D7FEA" w:rsidRDefault="002D7FEA" w:rsidP="003A2CB5">
      <w:pPr>
        <w:pStyle w:val="Akapitzlist"/>
        <w:numPr>
          <w:ilvl w:val="0"/>
          <w:numId w:val="19"/>
        </w:numPr>
        <w:ind w:left="709" w:hanging="425"/>
        <w:jc w:val="both"/>
        <w:rPr>
          <w:sz w:val="20"/>
          <w:szCs w:val="20"/>
        </w:rPr>
      </w:pPr>
      <w:r w:rsidRPr="002D7FEA">
        <w:rPr>
          <w:sz w:val="20"/>
          <w:szCs w:val="20"/>
        </w:rPr>
        <w:t xml:space="preserve">Spakowanie/zabezpieczenie pozostałego po zakończonym spotkaniu asortymentu spożywczego i pomoc </w:t>
      </w:r>
      <w:r w:rsidR="00414D11">
        <w:rPr>
          <w:sz w:val="20"/>
          <w:szCs w:val="20"/>
        </w:rPr>
        <w:br/>
      </w:r>
      <w:r w:rsidRPr="002D7FEA">
        <w:rPr>
          <w:sz w:val="20"/>
          <w:szCs w:val="20"/>
        </w:rPr>
        <w:t>w dostawie do miejsca wskazanego przez Zamawiającego (zapewnienie opakowań jednorazowych).</w:t>
      </w:r>
    </w:p>
    <w:p w:rsidR="002D7FEA" w:rsidRPr="002D7FEA" w:rsidRDefault="002D7FEA" w:rsidP="003A2CB5">
      <w:pPr>
        <w:pStyle w:val="Akapitzlist"/>
        <w:numPr>
          <w:ilvl w:val="0"/>
          <w:numId w:val="19"/>
        </w:numPr>
        <w:ind w:left="709" w:hanging="425"/>
        <w:jc w:val="both"/>
        <w:rPr>
          <w:sz w:val="20"/>
          <w:szCs w:val="20"/>
        </w:rPr>
      </w:pPr>
      <w:r w:rsidRPr="002D7FEA">
        <w:rPr>
          <w:sz w:val="20"/>
          <w:szCs w:val="20"/>
        </w:rPr>
        <w:t>Wykonawca zobowiązuje się do przedstawienia  przed realizacją usługi co najmniej 3 propozycji menu – wybór menu leży w gestii Zamawiającego.</w:t>
      </w:r>
    </w:p>
    <w:p w:rsidR="00994D36" w:rsidRPr="00071F6C" w:rsidRDefault="00994D36" w:rsidP="002D7FEA">
      <w:pPr>
        <w:ind w:left="567"/>
        <w:rPr>
          <w:b/>
        </w:rPr>
      </w:pPr>
    </w:p>
    <w:tbl>
      <w:tblPr>
        <w:tblStyle w:val="Tabela-Siatka"/>
        <w:tblW w:w="0" w:type="auto"/>
        <w:jc w:val="center"/>
        <w:tblLook w:val="04A0" w:firstRow="1" w:lastRow="0" w:firstColumn="1" w:lastColumn="0" w:noHBand="0" w:noVBand="1"/>
      </w:tblPr>
      <w:tblGrid>
        <w:gridCol w:w="8030"/>
      </w:tblGrid>
      <w:tr w:rsidR="00A350A1" w:rsidRPr="00844187" w:rsidTr="00A350A1">
        <w:trPr>
          <w:jc w:val="center"/>
        </w:trPr>
        <w:tc>
          <w:tcPr>
            <w:tcW w:w="8030" w:type="dxa"/>
          </w:tcPr>
          <w:p w:rsidR="00A350A1" w:rsidRPr="00844187" w:rsidRDefault="00A350A1" w:rsidP="008E295F">
            <w:pPr>
              <w:jc w:val="center"/>
              <w:rPr>
                <w:b/>
              </w:rPr>
            </w:pPr>
            <w:r w:rsidRPr="00844187">
              <w:rPr>
                <w:b/>
              </w:rPr>
              <w:t>Wymagane pozycje  menu</w:t>
            </w:r>
          </w:p>
        </w:tc>
      </w:tr>
      <w:tr w:rsidR="00A350A1" w:rsidTr="00A350A1">
        <w:trPr>
          <w:jc w:val="center"/>
        </w:trPr>
        <w:tc>
          <w:tcPr>
            <w:tcW w:w="8030" w:type="dxa"/>
          </w:tcPr>
          <w:p w:rsidR="00A350A1" w:rsidRDefault="00A350A1" w:rsidP="008E295F">
            <w:r>
              <w:t xml:space="preserve">minimum 4 zestawy obiadowe (do wyboru) w tym 3 rodzaje dań mięsnych (min. po 150 – 200 g na osobę) oraz 1 danie rybne/wegetariańskie/wegańskie (min. 150-200 g na osobę) oraz ziemniaki min. 100 g/ ryż min. 100 g/ kasza gryczana min. 100 g/ kluseczki min. 100 g i 3 rodzaje surówek po 100 g na osobę.  </w:t>
            </w:r>
          </w:p>
        </w:tc>
      </w:tr>
      <w:tr w:rsidR="00A350A1" w:rsidTr="00A350A1">
        <w:trPr>
          <w:trHeight w:val="445"/>
          <w:jc w:val="center"/>
        </w:trPr>
        <w:tc>
          <w:tcPr>
            <w:tcW w:w="8030" w:type="dxa"/>
          </w:tcPr>
          <w:p w:rsidR="00A350A1" w:rsidRDefault="00A350A1" w:rsidP="002D7FEA">
            <w:r w:rsidRPr="008331B8">
              <w:t>woda mineralna gazowana oraz niegazowana</w:t>
            </w:r>
            <w:r>
              <w:t xml:space="preserve">: </w:t>
            </w:r>
            <w:proofErr w:type="spellStart"/>
            <w:r>
              <w:t>Cisowianka</w:t>
            </w:r>
            <w:proofErr w:type="spellEnd"/>
            <w:r>
              <w:t xml:space="preserve"> lub równoważna </w:t>
            </w:r>
            <w:r w:rsidRPr="008331B8">
              <w:t xml:space="preserve">(nie dopuszcza się wody źródlanej) podawana </w:t>
            </w:r>
            <w:r>
              <w:t>w butelkach – min. 330 ml./osobę.</w:t>
            </w:r>
          </w:p>
        </w:tc>
      </w:tr>
      <w:tr w:rsidR="00A350A1" w:rsidTr="00A350A1">
        <w:trPr>
          <w:jc w:val="center"/>
        </w:trPr>
        <w:tc>
          <w:tcPr>
            <w:tcW w:w="8030" w:type="dxa"/>
          </w:tcPr>
          <w:p w:rsidR="00A350A1" w:rsidRDefault="00A350A1" w:rsidP="008E295F">
            <w:r w:rsidRPr="008331B8">
              <w:t>sok owocowy (</w:t>
            </w:r>
            <w:r>
              <w:t xml:space="preserve">min. </w:t>
            </w:r>
            <w:r w:rsidRPr="008331B8">
              <w:t>2 rodzaje), p</w:t>
            </w:r>
            <w:r>
              <w:t>odawany w dzbankach – min. 250 ml./osobę</w:t>
            </w:r>
          </w:p>
        </w:tc>
      </w:tr>
      <w:tr w:rsidR="00A350A1" w:rsidTr="00A350A1">
        <w:trPr>
          <w:trHeight w:val="70"/>
          <w:jc w:val="center"/>
        </w:trPr>
        <w:tc>
          <w:tcPr>
            <w:tcW w:w="8030" w:type="dxa"/>
          </w:tcPr>
          <w:p w:rsidR="00A350A1" w:rsidRPr="008331B8" w:rsidRDefault="00A350A1" w:rsidP="008E295F">
            <w:pPr>
              <w:rPr>
                <w:b/>
              </w:rPr>
            </w:pPr>
            <w:r w:rsidRPr="008331B8">
              <w:rPr>
                <w:b/>
              </w:rPr>
              <w:t>Cena na jedną osobę za realizację usługi cateringowej</w:t>
            </w:r>
            <w:r>
              <w:rPr>
                <w:b/>
              </w:rPr>
              <w:t xml:space="preserve"> przy wielkości grupy do 100 osób</w:t>
            </w:r>
          </w:p>
        </w:tc>
      </w:tr>
    </w:tbl>
    <w:p w:rsidR="0076461E" w:rsidRDefault="0076461E" w:rsidP="00941C44"/>
    <w:p w:rsidR="00414D11" w:rsidRDefault="00414D11">
      <w:pPr>
        <w:rPr>
          <w:b/>
          <w:sz w:val="28"/>
          <w:szCs w:val="28"/>
        </w:rPr>
      </w:pPr>
      <w:r>
        <w:rPr>
          <w:b/>
          <w:sz w:val="28"/>
          <w:szCs w:val="28"/>
        </w:rPr>
        <w:br w:type="page"/>
      </w:r>
    </w:p>
    <w:p w:rsidR="004144D9" w:rsidRPr="008F5C0D" w:rsidRDefault="004144D9" w:rsidP="004144D9">
      <w:pPr>
        <w:jc w:val="center"/>
        <w:rPr>
          <w:b/>
          <w:sz w:val="28"/>
          <w:szCs w:val="28"/>
        </w:rPr>
      </w:pPr>
      <w:r w:rsidRPr="008F5C0D">
        <w:rPr>
          <w:b/>
          <w:sz w:val="28"/>
          <w:szCs w:val="28"/>
        </w:rPr>
        <w:lastRenderedPageBreak/>
        <w:t>PAKIET</w:t>
      </w:r>
      <w:r w:rsidR="00C143D0">
        <w:rPr>
          <w:b/>
          <w:sz w:val="28"/>
          <w:szCs w:val="28"/>
        </w:rPr>
        <w:t xml:space="preserve"> 6</w:t>
      </w:r>
    </w:p>
    <w:p w:rsidR="004144D9" w:rsidRPr="003C6557" w:rsidRDefault="004144D9" w:rsidP="004144D9">
      <w:pPr>
        <w:jc w:val="center"/>
        <w:rPr>
          <w:b/>
          <w:sz w:val="28"/>
          <w:szCs w:val="28"/>
          <w:u w:val="single"/>
        </w:rPr>
      </w:pPr>
      <w:r>
        <w:rPr>
          <w:b/>
          <w:sz w:val="28"/>
          <w:szCs w:val="28"/>
          <w:u w:val="single"/>
        </w:rPr>
        <w:t xml:space="preserve">Bufet obiadowy dwudaniowy w formie </w:t>
      </w:r>
      <w:r w:rsidRPr="003C6557">
        <w:rPr>
          <w:b/>
          <w:sz w:val="28"/>
          <w:szCs w:val="28"/>
          <w:u w:val="single"/>
        </w:rPr>
        <w:t xml:space="preserve">szwedzkiego stołu </w:t>
      </w:r>
    </w:p>
    <w:p w:rsidR="002D7FEA" w:rsidRPr="002D7FEA" w:rsidRDefault="002D7FEA" w:rsidP="002D7FEA">
      <w:pPr>
        <w:rPr>
          <w:b/>
        </w:rPr>
      </w:pPr>
      <w:r w:rsidRPr="002D7FEA">
        <w:rPr>
          <w:b/>
        </w:rPr>
        <w:t>Warunki konieczne do spełnienia przez Wykonawcę:</w:t>
      </w:r>
    </w:p>
    <w:p w:rsidR="002D7FEA" w:rsidRPr="005B0B12" w:rsidRDefault="002D7FEA" w:rsidP="002D7FEA">
      <w:pPr>
        <w:pStyle w:val="Akapitzlist"/>
        <w:ind w:left="709"/>
        <w:jc w:val="both"/>
        <w:rPr>
          <w:sz w:val="20"/>
          <w:szCs w:val="20"/>
        </w:rPr>
      </w:pPr>
      <w:r w:rsidRPr="005B0B12">
        <w:rPr>
          <w:sz w:val="20"/>
          <w:szCs w:val="20"/>
        </w:rPr>
        <w:t xml:space="preserve">W ramach usługi cateringu Wykonawca musi zagwarantować pełne wyposażenie techniczne pozwalające zorganizować usługę, w tym: </w:t>
      </w:r>
    </w:p>
    <w:p w:rsidR="002D7FEA" w:rsidRPr="005B0B12" w:rsidRDefault="002D7FEA" w:rsidP="003A2CB5">
      <w:pPr>
        <w:pStyle w:val="Akapitzlist"/>
        <w:numPr>
          <w:ilvl w:val="0"/>
          <w:numId w:val="20"/>
        </w:numPr>
        <w:ind w:left="709" w:hanging="425"/>
        <w:jc w:val="both"/>
        <w:rPr>
          <w:sz w:val="20"/>
          <w:szCs w:val="20"/>
        </w:rPr>
      </w:pPr>
      <w:r w:rsidRPr="005B0B12">
        <w:rPr>
          <w:sz w:val="20"/>
          <w:szCs w:val="20"/>
        </w:rPr>
        <w:t xml:space="preserve">Stoły do rozłożenia  napojów oraz okrągłe wysokie, stabilne stoły „koktajlowe”. Stoły powinny być nakryte długimi,  wyprasowanymi, płóciennymi obrusami. Obrusy i przykrycia nie mogą nosić znamion zniszczenia </w:t>
      </w:r>
      <w:r w:rsidR="00414D11">
        <w:rPr>
          <w:sz w:val="20"/>
          <w:szCs w:val="20"/>
        </w:rPr>
        <w:br/>
      </w:r>
      <w:r w:rsidRPr="005B0B12">
        <w:rPr>
          <w:sz w:val="20"/>
          <w:szCs w:val="20"/>
        </w:rPr>
        <w:t>(np. plamy, podarcia).</w:t>
      </w:r>
    </w:p>
    <w:p w:rsidR="002D7FEA" w:rsidRPr="005B0B12" w:rsidRDefault="002D7FEA" w:rsidP="003A2CB5">
      <w:pPr>
        <w:pStyle w:val="Akapitzlist"/>
        <w:numPr>
          <w:ilvl w:val="0"/>
          <w:numId w:val="20"/>
        </w:numPr>
        <w:ind w:left="709" w:hanging="425"/>
        <w:jc w:val="both"/>
        <w:rPr>
          <w:sz w:val="20"/>
          <w:szCs w:val="20"/>
        </w:rPr>
      </w:pPr>
      <w:r w:rsidRPr="005B0B12">
        <w:rPr>
          <w:sz w:val="20"/>
          <w:szCs w:val="20"/>
        </w:rPr>
        <w:t xml:space="preserve">Elementy zastawy (tace, patery, miski, sztućce itp.) powinny być wykonane ze stali nierdzewnej, porcelany </w:t>
      </w:r>
      <w:r w:rsidR="00414D11">
        <w:rPr>
          <w:sz w:val="20"/>
          <w:szCs w:val="20"/>
        </w:rPr>
        <w:br/>
      </w:r>
      <w:r w:rsidRPr="005B0B12">
        <w:rPr>
          <w:sz w:val="20"/>
          <w:szCs w:val="20"/>
        </w:rPr>
        <w:t xml:space="preserve">lub ceramiki. Pozostałe elementy zastawy (talerze, filiżanki itp.) powinny być porcelanowe. Naczynia, w których podawane będą napoje nie mogą nosić znamion zniszczenia (np. obite szklanki i talerze). Zastawa musi </w:t>
      </w:r>
      <w:r w:rsidR="00414D11">
        <w:rPr>
          <w:sz w:val="20"/>
          <w:szCs w:val="20"/>
        </w:rPr>
        <w:br/>
      </w:r>
      <w:r w:rsidRPr="005B0B12">
        <w:rPr>
          <w:sz w:val="20"/>
          <w:szCs w:val="20"/>
        </w:rPr>
        <w:t xml:space="preserve">być utrzymana w tym samym wzornictwie. Zamawiający nie dopuszcza żadnego elementu zastawy wykonanego z plastiku lub podobnego materiału. </w:t>
      </w:r>
    </w:p>
    <w:p w:rsidR="002D7FEA" w:rsidRPr="005B0B12" w:rsidRDefault="002D7FEA" w:rsidP="003A2CB5">
      <w:pPr>
        <w:pStyle w:val="Akapitzlist"/>
        <w:numPr>
          <w:ilvl w:val="0"/>
          <w:numId w:val="20"/>
        </w:numPr>
        <w:ind w:left="709" w:hanging="425"/>
        <w:jc w:val="both"/>
        <w:rPr>
          <w:sz w:val="20"/>
          <w:szCs w:val="20"/>
        </w:rPr>
      </w:pPr>
      <w:r w:rsidRPr="005B0B12">
        <w:rPr>
          <w:sz w:val="20"/>
          <w:szCs w:val="20"/>
        </w:rPr>
        <w:t>Zapewnienie, że produkty będą posiadały odpowiednią datę przydatności do spożycia i temperaturę. Zapewnienie, że  napoje ciepłe będą podawane  w taki sposób, aby przez cały czas trwania usługi utrzymywana była ich stała odpowiednio wysoka temperatura.</w:t>
      </w:r>
    </w:p>
    <w:p w:rsidR="002D7FEA" w:rsidRPr="005B0B12" w:rsidRDefault="002D7FEA" w:rsidP="003A2CB5">
      <w:pPr>
        <w:pStyle w:val="Akapitzlist"/>
        <w:numPr>
          <w:ilvl w:val="0"/>
          <w:numId w:val="20"/>
        </w:numPr>
        <w:ind w:left="709" w:hanging="425"/>
        <w:jc w:val="both"/>
        <w:rPr>
          <w:sz w:val="20"/>
          <w:szCs w:val="20"/>
        </w:rPr>
      </w:pPr>
      <w:r w:rsidRPr="005B0B12">
        <w:rPr>
          <w:sz w:val="20"/>
          <w:szCs w:val="20"/>
        </w:rPr>
        <w:t>Zapewnienie, że obsługa kelnerska w liczbie minimalnej określonej przez Zamawiającego (zapewniającej właściwe wykonanie usługi), będzie zachowywać się i będzie ubrana zgodnie z zasadami savoir vivre.</w:t>
      </w:r>
    </w:p>
    <w:p w:rsidR="002D7FEA" w:rsidRPr="005B0B12" w:rsidRDefault="002D7FEA" w:rsidP="003A2CB5">
      <w:pPr>
        <w:pStyle w:val="Akapitzlist"/>
        <w:numPr>
          <w:ilvl w:val="0"/>
          <w:numId w:val="20"/>
        </w:numPr>
        <w:ind w:left="709" w:hanging="425"/>
        <w:jc w:val="both"/>
        <w:rPr>
          <w:sz w:val="20"/>
          <w:szCs w:val="20"/>
        </w:rPr>
      </w:pPr>
      <w:r w:rsidRPr="005B0B12">
        <w:rPr>
          <w:sz w:val="20"/>
          <w:szCs w:val="20"/>
        </w:rPr>
        <w:t>Zapewnienie pełnej obsługi technicznej, w zakresie przygotowania cateringu a następnie bieżącego sprzątania brudnych naczyń, pozostałości artykułów spożywczych, śmieci.</w:t>
      </w:r>
    </w:p>
    <w:p w:rsidR="002D7FEA" w:rsidRDefault="002D7FEA" w:rsidP="003A2CB5">
      <w:pPr>
        <w:pStyle w:val="Akapitzlist"/>
        <w:numPr>
          <w:ilvl w:val="0"/>
          <w:numId w:val="20"/>
        </w:numPr>
        <w:ind w:left="709" w:hanging="425"/>
        <w:jc w:val="both"/>
        <w:rPr>
          <w:sz w:val="20"/>
          <w:szCs w:val="20"/>
        </w:rPr>
      </w:pPr>
      <w:r w:rsidRPr="005B0B12">
        <w:rPr>
          <w:sz w:val="20"/>
          <w:szCs w:val="20"/>
        </w:rPr>
        <w:t>Zapewnienie dań i posiłków w gramaturach minimalnie</w:t>
      </w:r>
      <w:r>
        <w:rPr>
          <w:sz w:val="20"/>
          <w:szCs w:val="20"/>
        </w:rPr>
        <w:t xml:space="preserve"> określonych w dokumentacji.</w:t>
      </w:r>
    </w:p>
    <w:p w:rsidR="002D7FEA" w:rsidRDefault="002D7FEA" w:rsidP="003A2CB5">
      <w:pPr>
        <w:pStyle w:val="Akapitzlist"/>
        <w:numPr>
          <w:ilvl w:val="0"/>
          <w:numId w:val="20"/>
        </w:numPr>
        <w:ind w:left="709" w:hanging="425"/>
        <w:jc w:val="both"/>
        <w:rPr>
          <w:sz w:val="20"/>
          <w:szCs w:val="20"/>
        </w:rPr>
      </w:pPr>
      <w:r w:rsidRPr="002D7FEA">
        <w:rPr>
          <w:sz w:val="20"/>
          <w:szCs w:val="20"/>
        </w:rPr>
        <w:t xml:space="preserve">Spakowanie/zabezpieczenie pozostałego po zakończonym spotkaniu asortymentu spożywczego i pomoc </w:t>
      </w:r>
      <w:r w:rsidR="00414D11">
        <w:rPr>
          <w:sz w:val="20"/>
          <w:szCs w:val="20"/>
        </w:rPr>
        <w:br/>
      </w:r>
      <w:r w:rsidRPr="002D7FEA">
        <w:rPr>
          <w:sz w:val="20"/>
          <w:szCs w:val="20"/>
        </w:rPr>
        <w:t>w dostawie do miejsca wskazanego przez Zamawiającego (zapewnienie opakowań jednorazowych).</w:t>
      </w:r>
    </w:p>
    <w:p w:rsidR="002D7FEA" w:rsidRPr="002D7FEA" w:rsidRDefault="002D7FEA" w:rsidP="003A2CB5">
      <w:pPr>
        <w:pStyle w:val="Akapitzlist"/>
        <w:numPr>
          <w:ilvl w:val="0"/>
          <w:numId w:val="20"/>
        </w:numPr>
        <w:ind w:left="709" w:hanging="425"/>
        <w:jc w:val="both"/>
        <w:rPr>
          <w:sz w:val="20"/>
          <w:szCs w:val="20"/>
        </w:rPr>
      </w:pPr>
      <w:r w:rsidRPr="002D7FEA">
        <w:rPr>
          <w:sz w:val="20"/>
          <w:szCs w:val="20"/>
        </w:rPr>
        <w:t>Wykonawca zobowiązuje się do przedstawienia  przed realizacją usługi co najmniej 3 propozycji menu – wybór menu leży w gestii Zamawiającego.</w:t>
      </w:r>
    </w:p>
    <w:p w:rsidR="004144D9" w:rsidRPr="00071F6C" w:rsidRDefault="004144D9" w:rsidP="002D7FEA">
      <w:pPr>
        <w:ind w:left="567"/>
        <w:rPr>
          <w:b/>
        </w:rPr>
      </w:pPr>
    </w:p>
    <w:tbl>
      <w:tblPr>
        <w:tblStyle w:val="Tabela-Siatka"/>
        <w:tblW w:w="0" w:type="auto"/>
        <w:jc w:val="center"/>
        <w:tblLook w:val="04A0" w:firstRow="1" w:lastRow="0" w:firstColumn="1" w:lastColumn="0" w:noHBand="0" w:noVBand="1"/>
      </w:tblPr>
      <w:tblGrid>
        <w:gridCol w:w="7837"/>
      </w:tblGrid>
      <w:tr w:rsidR="00A350A1" w:rsidRPr="00844187" w:rsidTr="00A350A1">
        <w:trPr>
          <w:jc w:val="center"/>
        </w:trPr>
        <w:tc>
          <w:tcPr>
            <w:tcW w:w="7837" w:type="dxa"/>
          </w:tcPr>
          <w:p w:rsidR="00A350A1" w:rsidRPr="00844187" w:rsidRDefault="00A350A1" w:rsidP="00AD6134">
            <w:pPr>
              <w:jc w:val="center"/>
              <w:rPr>
                <w:b/>
              </w:rPr>
            </w:pPr>
            <w:r w:rsidRPr="00844187">
              <w:rPr>
                <w:b/>
              </w:rPr>
              <w:t>Wymagane pozycje  menu</w:t>
            </w:r>
          </w:p>
        </w:tc>
      </w:tr>
      <w:tr w:rsidR="00A350A1" w:rsidTr="00A350A1">
        <w:trPr>
          <w:jc w:val="center"/>
        </w:trPr>
        <w:tc>
          <w:tcPr>
            <w:tcW w:w="7837" w:type="dxa"/>
          </w:tcPr>
          <w:p w:rsidR="00A350A1" w:rsidRDefault="00A350A1" w:rsidP="00C4294A">
            <w:r>
              <w:t xml:space="preserve">dwa rodzaje zup do wyboru min. 300 ml./osobę oraz min. 4 zestawy obiadowe (do wyboru) w tym 3 rodzaje dań mięsnych (min. po 150 – 200 g na osobę) oraz 1 danie rybne/wegetariańskie (min. 150-200g na osobę) oraz ziemniaki min. 100 g/ ryż min. 100 g,/ kasza gryczana min. 100 g/ kluseczki min. 100 g i 3 rodzaje surówek po 100 g na osobę.  </w:t>
            </w:r>
          </w:p>
        </w:tc>
      </w:tr>
      <w:tr w:rsidR="00A350A1" w:rsidTr="00A350A1">
        <w:trPr>
          <w:trHeight w:val="445"/>
          <w:jc w:val="center"/>
        </w:trPr>
        <w:tc>
          <w:tcPr>
            <w:tcW w:w="7837" w:type="dxa"/>
          </w:tcPr>
          <w:p w:rsidR="00A350A1" w:rsidRDefault="00A350A1" w:rsidP="00BC5235">
            <w:r w:rsidRPr="008331B8">
              <w:t>woda mineralna gazowana oraz niegazowana</w:t>
            </w:r>
            <w:r>
              <w:t xml:space="preserve">:  </w:t>
            </w:r>
            <w:proofErr w:type="spellStart"/>
            <w:r>
              <w:t>Cisowianka</w:t>
            </w:r>
            <w:proofErr w:type="spellEnd"/>
            <w:r>
              <w:t xml:space="preserve"> lub równoważna</w:t>
            </w:r>
            <w:r w:rsidRPr="008331B8">
              <w:t xml:space="preserve"> (nie dopuszcza się wody źródlanej) podawana </w:t>
            </w:r>
            <w:r>
              <w:t>w butelkach 330 ml/os.</w:t>
            </w:r>
          </w:p>
        </w:tc>
      </w:tr>
      <w:tr w:rsidR="00A350A1" w:rsidTr="00A350A1">
        <w:trPr>
          <w:jc w:val="center"/>
        </w:trPr>
        <w:tc>
          <w:tcPr>
            <w:tcW w:w="7837" w:type="dxa"/>
          </w:tcPr>
          <w:p w:rsidR="00A350A1" w:rsidRDefault="00A350A1" w:rsidP="00AD6134">
            <w:r w:rsidRPr="008331B8">
              <w:t>sok owocowy (2 rodzaje), p</w:t>
            </w:r>
            <w:r>
              <w:t>odawany w dzbankach, 250 ml/os.</w:t>
            </w:r>
          </w:p>
        </w:tc>
      </w:tr>
      <w:tr w:rsidR="00A350A1" w:rsidTr="00A350A1">
        <w:trPr>
          <w:jc w:val="center"/>
        </w:trPr>
        <w:tc>
          <w:tcPr>
            <w:tcW w:w="7837" w:type="dxa"/>
          </w:tcPr>
          <w:p w:rsidR="00A350A1" w:rsidRPr="008331B8" w:rsidRDefault="00A350A1" w:rsidP="006A1615">
            <w:pPr>
              <w:rPr>
                <w:b/>
              </w:rPr>
            </w:pPr>
            <w:r w:rsidRPr="008331B8">
              <w:rPr>
                <w:b/>
              </w:rPr>
              <w:t>Cena na jedną osobę za realizację usługi cateringowej</w:t>
            </w:r>
            <w:r>
              <w:rPr>
                <w:b/>
              </w:rPr>
              <w:t xml:space="preserve"> przy wielkości grupy do 100 osób</w:t>
            </w:r>
          </w:p>
        </w:tc>
      </w:tr>
    </w:tbl>
    <w:p w:rsidR="002F2C46" w:rsidRDefault="002F2C46" w:rsidP="00F75940">
      <w:pPr>
        <w:rPr>
          <w:b/>
        </w:rPr>
      </w:pPr>
    </w:p>
    <w:p w:rsidR="00414D11" w:rsidRDefault="00414D11">
      <w:pPr>
        <w:rPr>
          <w:b/>
          <w:sz w:val="28"/>
          <w:szCs w:val="28"/>
        </w:rPr>
      </w:pPr>
      <w:r>
        <w:rPr>
          <w:b/>
          <w:sz w:val="28"/>
          <w:szCs w:val="28"/>
        </w:rPr>
        <w:br w:type="page"/>
      </w:r>
    </w:p>
    <w:p w:rsidR="00BC5235" w:rsidRDefault="00BC5235" w:rsidP="00782727">
      <w:pPr>
        <w:jc w:val="center"/>
        <w:rPr>
          <w:b/>
          <w:sz w:val="28"/>
          <w:szCs w:val="28"/>
        </w:rPr>
      </w:pPr>
    </w:p>
    <w:p w:rsidR="00782727" w:rsidRPr="008F5C0D" w:rsidRDefault="00782727" w:rsidP="00782727">
      <w:pPr>
        <w:jc w:val="center"/>
        <w:rPr>
          <w:b/>
          <w:sz w:val="28"/>
          <w:szCs w:val="28"/>
        </w:rPr>
      </w:pPr>
      <w:r w:rsidRPr="008F5C0D">
        <w:rPr>
          <w:b/>
          <w:sz w:val="28"/>
          <w:szCs w:val="28"/>
        </w:rPr>
        <w:t>PAKIET</w:t>
      </w:r>
      <w:r w:rsidR="00C143D0">
        <w:rPr>
          <w:b/>
          <w:sz w:val="28"/>
          <w:szCs w:val="28"/>
        </w:rPr>
        <w:t xml:space="preserve"> 7</w:t>
      </w:r>
    </w:p>
    <w:p w:rsidR="00782727" w:rsidRPr="003C6557" w:rsidRDefault="00782727" w:rsidP="00782727">
      <w:pPr>
        <w:jc w:val="center"/>
        <w:rPr>
          <w:b/>
          <w:sz w:val="28"/>
          <w:szCs w:val="28"/>
          <w:u w:val="single"/>
        </w:rPr>
      </w:pPr>
      <w:r w:rsidRPr="00BC5235">
        <w:rPr>
          <w:b/>
          <w:sz w:val="28"/>
          <w:szCs w:val="28"/>
          <w:u w:val="single"/>
        </w:rPr>
        <w:t>Bufet obiadowy  w formie szwedzkiego stołu – typu VIP</w:t>
      </w:r>
      <w:r w:rsidRPr="003C6557">
        <w:rPr>
          <w:b/>
          <w:sz w:val="28"/>
          <w:szCs w:val="28"/>
          <w:u w:val="single"/>
        </w:rPr>
        <w:t xml:space="preserve"> </w:t>
      </w:r>
    </w:p>
    <w:p w:rsidR="00DA3F04" w:rsidRPr="002D7FEA" w:rsidRDefault="00DA3F04" w:rsidP="00DA3F04">
      <w:pPr>
        <w:rPr>
          <w:b/>
        </w:rPr>
      </w:pPr>
      <w:r w:rsidRPr="002D7FEA">
        <w:rPr>
          <w:b/>
        </w:rPr>
        <w:t>Warunki konieczne do spełnienia przez Wykonawcę:</w:t>
      </w:r>
    </w:p>
    <w:p w:rsidR="00DA3F04" w:rsidRPr="005B0B12" w:rsidRDefault="00DA3F04" w:rsidP="00DA3F04">
      <w:pPr>
        <w:pStyle w:val="Akapitzlist"/>
        <w:ind w:left="709"/>
        <w:jc w:val="both"/>
        <w:rPr>
          <w:sz w:val="20"/>
          <w:szCs w:val="20"/>
        </w:rPr>
      </w:pPr>
      <w:r w:rsidRPr="005B0B12">
        <w:rPr>
          <w:sz w:val="20"/>
          <w:szCs w:val="20"/>
        </w:rPr>
        <w:t xml:space="preserve">W ramach usługi cateringu Wykonawca musi zagwarantować pełne wyposażenie techniczne pozwalające zorganizować usługę, w tym: </w:t>
      </w:r>
    </w:p>
    <w:p w:rsidR="00DA3F04" w:rsidRPr="005B0B12" w:rsidRDefault="00DA3F04" w:rsidP="003A2CB5">
      <w:pPr>
        <w:pStyle w:val="Akapitzlist"/>
        <w:numPr>
          <w:ilvl w:val="0"/>
          <w:numId w:val="21"/>
        </w:numPr>
        <w:ind w:left="709" w:hanging="425"/>
        <w:jc w:val="both"/>
        <w:rPr>
          <w:sz w:val="20"/>
          <w:szCs w:val="20"/>
        </w:rPr>
      </w:pPr>
      <w:r w:rsidRPr="005B0B12">
        <w:rPr>
          <w:sz w:val="20"/>
          <w:szCs w:val="20"/>
        </w:rPr>
        <w:t xml:space="preserve">Stoły do rozłożenia  napojów oraz okrągłe wysokie, stabilne stoły „koktajlowe”. Stoły powinny być nakryte długimi,  wyprasowanymi, płóciennymi obrusami. Obrusy i przykrycia nie mogą nosić znamion zniszczenia </w:t>
      </w:r>
      <w:r w:rsidR="00414D11">
        <w:rPr>
          <w:sz w:val="20"/>
          <w:szCs w:val="20"/>
        </w:rPr>
        <w:br/>
      </w:r>
      <w:r w:rsidRPr="005B0B12">
        <w:rPr>
          <w:sz w:val="20"/>
          <w:szCs w:val="20"/>
        </w:rPr>
        <w:t>(np. plamy, podarcia).</w:t>
      </w:r>
    </w:p>
    <w:p w:rsidR="00DA3F04" w:rsidRPr="005B0B12" w:rsidRDefault="00DA3F04" w:rsidP="003A2CB5">
      <w:pPr>
        <w:pStyle w:val="Akapitzlist"/>
        <w:numPr>
          <w:ilvl w:val="0"/>
          <w:numId w:val="21"/>
        </w:numPr>
        <w:ind w:left="709" w:hanging="425"/>
        <w:jc w:val="both"/>
        <w:rPr>
          <w:sz w:val="20"/>
          <w:szCs w:val="20"/>
        </w:rPr>
      </w:pPr>
      <w:r w:rsidRPr="005B0B12">
        <w:rPr>
          <w:sz w:val="20"/>
          <w:szCs w:val="20"/>
        </w:rPr>
        <w:t xml:space="preserve">Elementy zastawy (tace, patery, miski, sztućce itp.) powinny być wykonane ze stali nierdzewnej, porcelany </w:t>
      </w:r>
      <w:r w:rsidR="00414D11">
        <w:rPr>
          <w:sz w:val="20"/>
          <w:szCs w:val="20"/>
        </w:rPr>
        <w:br/>
      </w:r>
      <w:r w:rsidRPr="005B0B12">
        <w:rPr>
          <w:sz w:val="20"/>
          <w:szCs w:val="20"/>
        </w:rPr>
        <w:t xml:space="preserve">lub ceramiki. Pozostałe elementy zastawy (talerze, filiżanki itp.) powinny być porcelanowe. Naczynia, w których podawane będą napoje nie mogą nosić znamion zniszczenia (np. obite szklanki i talerze). Zastawa musi być utrzymana w tym samym wzornictwie. Zamawiający nie dopuszcza żadnego elementu zastawy wykonanego </w:t>
      </w:r>
      <w:r w:rsidR="00414D11">
        <w:rPr>
          <w:sz w:val="20"/>
          <w:szCs w:val="20"/>
        </w:rPr>
        <w:br/>
      </w:r>
      <w:r w:rsidRPr="005B0B12">
        <w:rPr>
          <w:sz w:val="20"/>
          <w:szCs w:val="20"/>
        </w:rPr>
        <w:t xml:space="preserve">z plastiku lub podobnego materiału. </w:t>
      </w:r>
    </w:p>
    <w:p w:rsidR="00DA3F04" w:rsidRPr="005B0B12" w:rsidRDefault="00DA3F04" w:rsidP="003A2CB5">
      <w:pPr>
        <w:pStyle w:val="Akapitzlist"/>
        <w:numPr>
          <w:ilvl w:val="0"/>
          <w:numId w:val="21"/>
        </w:numPr>
        <w:ind w:left="709" w:hanging="425"/>
        <w:jc w:val="both"/>
        <w:rPr>
          <w:sz w:val="20"/>
          <w:szCs w:val="20"/>
        </w:rPr>
      </w:pPr>
      <w:r w:rsidRPr="005B0B12">
        <w:rPr>
          <w:sz w:val="20"/>
          <w:szCs w:val="20"/>
        </w:rPr>
        <w:t>Zapewnienie, że produkty będą posiadały odpowiednią datę przydatności do spożycia i temperaturę. Zapewnienie, że  napoje ciepłe będą podawane  w taki sposób, aby przez cały czas trwania usługi utrzymywana była ich stała odpowiednio wysoka temperatura.</w:t>
      </w:r>
    </w:p>
    <w:p w:rsidR="00DA3F04" w:rsidRPr="005B0B12" w:rsidRDefault="00DA3F04" w:rsidP="003A2CB5">
      <w:pPr>
        <w:pStyle w:val="Akapitzlist"/>
        <w:numPr>
          <w:ilvl w:val="0"/>
          <w:numId w:val="21"/>
        </w:numPr>
        <w:ind w:left="709" w:hanging="425"/>
        <w:jc w:val="both"/>
        <w:rPr>
          <w:sz w:val="20"/>
          <w:szCs w:val="20"/>
        </w:rPr>
      </w:pPr>
      <w:r w:rsidRPr="005B0B12">
        <w:rPr>
          <w:sz w:val="20"/>
          <w:szCs w:val="20"/>
        </w:rPr>
        <w:t>Zapewnienie, że obsługa kelnerska w liczbie minimalnej określonej przez Zamawiającego (zapewniającej właściwe wykonanie usługi), będzie zachowywać się i będzie ubrana zgodnie z zasadami savoir vivre.</w:t>
      </w:r>
    </w:p>
    <w:p w:rsidR="00DA3F04" w:rsidRPr="005B0B12" w:rsidRDefault="00DA3F04" w:rsidP="003A2CB5">
      <w:pPr>
        <w:pStyle w:val="Akapitzlist"/>
        <w:numPr>
          <w:ilvl w:val="0"/>
          <w:numId w:val="21"/>
        </w:numPr>
        <w:ind w:left="709" w:hanging="425"/>
        <w:jc w:val="both"/>
        <w:rPr>
          <w:sz w:val="20"/>
          <w:szCs w:val="20"/>
        </w:rPr>
      </w:pPr>
      <w:r w:rsidRPr="005B0B12">
        <w:rPr>
          <w:sz w:val="20"/>
          <w:szCs w:val="20"/>
        </w:rPr>
        <w:t>Zapewnienie pełnej obsługi technicznej, w zakresie przygotowania cateringu a następnie bieżącego sprzątania brudnych naczyń, pozostałości artykułów spożywczych, śmieci.</w:t>
      </w:r>
    </w:p>
    <w:p w:rsidR="00DA3F04" w:rsidRDefault="00DA3F04" w:rsidP="003A2CB5">
      <w:pPr>
        <w:pStyle w:val="Akapitzlist"/>
        <w:numPr>
          <w:ilvl w:val="0"/>
          <w:numId w:val="21"/>
        </w:numPr>
        <w:ind w:left="709" w:hanging="425"/>
        <w:jc w:val="both"/>
        <w:rPr>
          <w:sz w:val="20"/>
          <w:szCs w:val="20"/>
        </w:rPr>
      </w:pPr>
      <w:r w:rsidRPr="005B0B12">
        <w:rPr>
          <w:sz w:val="20"/>
          <w:szCs w:val="20"/>
        </w:rPr>
        <w:t>Zapewnienie dań i posiłków w gramaturach minimalnie</w:t>
      </w:r>
      <w:r>
        <w:rPr>
          <w:sz w:val="20"/>
          <w:szCs w:val="20"/>
        </w:rPr>
        <w:t xml:space="preserve"> określonych w dokumentacji.</w:t>
      </w:r>
    </w:p>
    <w:p w:rsidR="00DA3F04" w:rsidRDefault="00DA3F04" w:rsidP="003A2CB5">
      <w:pPr>
        <w:pStyle w:val="Akapitzlist"/>
        <w:numPr>
          <w:ilvl w:val="0"/>
          <w:numId w:val="21"/>
        </w:numPr>
        <w:ind w:left="709" w:hanging="425"/>
        <w:jc w:val="both"/>
        <w:rPr>
          <w:sz w:val="20"/>
          <w:szCs w:val="20"/>
        </w:rPr>
      </w:pPr>
      <w:r w:rsidRPr="002D7FEA">
        <w:rPr>
          <w:sz w:val="20"/>
          <w:szCs w:val="20"/>
        </w:rPr>
        <w:t xml:space="preserve">Spakowanie/zabezpieczenie pozostałego po zakończonym spotkaniu asortymentu spożywczego i pomoc </w:t>
      </w:r>
      <w:r w:rsidR="00414D11">
        <w:rPr>
          <w:sz w:val="20"/>
          <w:szCs w:val="20"/>
        </w:rPr>
        <w:br/>
      </w:r>
      <w:r w:rsidRPr="002D7FEA">
        <w:rPr>
          <w:sz w:val="20"/>
          <w:szCs w:val="20"/>
        </w:rPr>
        <w:t>w dostawie do miejsca wskazanego przez Zamawiającego (zapewnienie opakowań jednorazowych).</w:t>
      </w:r>
    </w:p>
    <w:p w:rsidR="00414D11" w:rsidRDefault="00414D11" w:rsidP="00C4294A">
      <w:pPr>
        <w:ind w:left="567"/>
        <w:jc w:val="both"/>
        <w:rPr>
          <w:b/>
        </w:rPr>
      </w:pPr>
    </w:p>
    <w:p w:rsidR="00414D11" w:rsidRDefault="00414D11">
      <w:pPr>
        <w:rPr>
          <w:b/>
        </w:rPr>
      </w:pPr>
      <w:r>
        <w:rPr>
          <w:b/>
        </w:rPr>
        <w:br w:type="page"/>
      </w:r>
    </w:p>
    <w:p w:rsidR="00414D11" w:rsidRDefault="00414D11" w:rsidP="00C4294A">
      <w:pPr>
        <w:ind w:left="567"/>
        <w:jc w:val="both"/>
        <w:rPr>
          <w:b/>
        </w:rPr>
      </w:pPr>
    </w:p>
    <w:p w:rsidR="00BC5235" w:rsidRPr="00A97DD1" w:rsidRDefault="00BC5235" w:rsidP="00C4294A">
      <w:pPr>
        <w:ind w:left="567"/>
        <w:jc w:val="both"/>
        <w:rPr>
          <w:b/>
        </w:rPr>
      </w:pPr>
      <w:r w:rsidRPr="00A97DD1">
        <w:rPr>
          <w:b/>
        </w:rPr>
        <w:t>OFERENT zaproponuje 3 wersje menu (konkre</w:t>
      </w:r>
      <w:r>
        <w:rPr>
          <w:b/>
        </w:rPr>
        <w:t>tne zestawy potraw) – do wyboru przez Z</w:t>
      </w:r>
      <w:r w:rsidRPr="00A97DD1">
        <w:rPr>
          <w:b/>
        </w:rPr>
        <w:t xml:space="preserve">amawiającego. </w:t>
      </w:r>
      <w:r>
        <w:rPr>
          <w:b/>
        </w:rPr>
        <w:t xml:space="preserve">Każdy z Wariantów musi oferować 3 rodzaje potraw mięsnych i dwie potrawy wegetariańskie/wegańskie do wyboru. W tym jeden </w:t>
      </w:r>
      <w:r w:rsidRPr="00A97DD1">
        <w:rPr>
          <w:b/>
        </w:rPr>
        <w:t xml:space="preserve"> z </w:t>
      </w:r>
      <w:r>
        <w:rPr>
          <w:b/>
        </w:rPr>
        <w:t>Wariantów  będzie stanowił</w:t>
      </w:r>
      <w:r w:rsidRPr="00A97DD1">
        <w:rPr>
          <w:b/>
        </w:rPr>
        <w:t xml:space="preserve"> zestaw  tematyczny </w:t>
      </w:r>
      <w:r>
        <w:rPr>
          <w:b/>
        </w:rPr>
        <w:t xml:space="preserve">w tym m.in. </w:t>
      </w:r>
      <w:r w:rsidRPr="00A97DD1">
        <w:rPr>
          <w:b/>
        </w:rPr>
        <w:t>np. kuchnia azjatycka.</w:t>
      </w:r>
      <w:r>
        <w:rPr>
          <w:b/>
        </w:rPr>
        <w:t xml:space="preserve"> Zamawiający zastrzega, że na bazie wariantu tematycznego może zamówić zgodnie z potrzebą kuchnię o innej tematyce w ramach przedstawionej przez Oferenta ceny.</w:t>
      </w:r>
    </w:p>
    <w:tbl>
      <w:tblPr>
        <w:tblStyle w:val="Tabela-Siatka"/>
        <w:tblW w:w="0" w:type="auto"/>
        <w:jc w:val="center"/>
        <w:tblLook w:val="04A0" w:firstRow="1" w:lastRow="0" w:firstColumn="1" w:lastColumn="0" w:noHBand="0" w:noVBand="1"/>
      </w:tblPr>
      <w:tblGrid>
        <w:gridCol w:w="8983"/>
      </w:tblGrid>
      <w:tr w:rsidR="00032AF5" w:rsidRPr="00844187" w:rsidTr="00032AF5">
        <w:trPr>
          <w:jc w:val="center"/>
        </w:trPr>
        <w:tc>
          <w:tcPr>
            <w:tcW w:w="8983" w:type="dxa"/>
          </w:tcPr>
          <w:p w:rsidR="00032AF5" w:rsidRPr="00844187" w:rsidRDefault="00032AF5" w:rsidP="009C060E">
            <w:pPr>
              <w:jc w:val="center"/>
              <w:rPr>
                <w:b/>
              </w:rPr>
            </w:pPr>
            <w:r w:rsidRPr="00844187">
              <w:rPr>
                <w:b/>
              </w:rPr>
              <w:t>Wymagane pozycje  menu</w:t>
            </w:r>
          </w:p>
          <w:p w:rsidR="00032AF5" w:rsidRPr="00844187" w:rsidRDefault="00032AF5" w:rsidP="009C060E">
            <w:pPr>
              <w:jc w:val="center"/>
              <w:rPr>
                <w:b/>
              </w:rPr>
            </w:pPr>
          </w:p>
        </w:tc>
      </w:tr>
      <w:tr w:rsidR="009D3FE7" w:rsidTr="00414D11">
        <w:trPr>
          <w:jc w:val="center"/>
        </w:trPr>
        <w:tc>
          <w:tcPr>
            <w:tcW w:w="8983" w:type="dxa"/>
          </w:tcPr>
          <w:p w:rsidR="009D3FE7" w:rsidRPr="00B2023D" w:rsidRDefault="009D3FE7" w:rsidP="009C060E">
            <w:r w:rsidRPr="00B2023D">
              <w:t>Przystawka</w:t>
            </w:r>
            <w:r>
              <w:t xml:space="preserve"> – min. 100 g/porcję</w:t>
            </w:r>
          </w:p>
          <w:p w:rsidR="009D3FE7" w:rsidRDefault="009D3FE7" w:rsidP="009D3FE7">
            <w:r w:rsidRPr="00B2023D">
              <w:t>Zupa</w:t>
            </w:r>
            <w:r>
              <w:t xml:space="preserve"> – min. 300 ml./porcję -  przynajmniej 2 rodzaje do wyboru.</w:t>
            </w:r>
          </w:p>
          <w:p w:rsidR="009D3FE7" w:rsidRPr="00B2023D" w:rsidRDefault="009D3FE7" w:rsidP="009D3FE7">
            <w:r w:rsidRPr="00B2023D">
              <w:t>Drugie danie</w:t>
            </w:r>
            <w:r>
              <w:t xml:space="preserve"> w tym wegetariańskie/ wegańskie  (porcja mięsna, rybna – 150 g/porcję, dodatki – 150 g/porcję, surówka – 100 – 150g/porcję) – przynajmniej 3 rodzaje do wyboru.</w:t>
            </w:r>
          </w:p>
          <w:p w:rsidR="009D3FE7" w:rsidRDefault="009D3FE7" w:rsidP="009D3FE7">
            <w:r w:rsidRPr="00B2023D">
              <w:t>Deser</w:t>
            </w:r>
            <w:r>
              <w:t xml:space="preserve"> (150 g  na porcję) – przynajmniej 3 rodzaje do wyboru.</w:t>
            </w:r>
            <w:r w:rsidRPr="00B2023D">
              <w:t xml:space="preserve"> </w:t>
            </w:r>
          </w:p>
          <w:p w:rsidR="009D3FE7" w:rsidRDefault="009D3FE7" w:rsidP="00C4294A">
            <w:pPr>
              <w:jc w:val="both"/>
            </w:pPr>
            <w:r w:rsidRPr="00B2023D">
              <w:t>Napoje (w tym zimne i gorące)</w:t>
            </w:r>
            <w:r>
              <w:t xml:space="preserve">. </w:t>
            </w:r>
            <w:r w:rsidRPr="00D76D47">
              <w:t xml:space="preserve">Napoje zimne: woda </w:t>
            </w:r>
            <w:proofErr w:type="spellStart"/>
            <w:r w:rsidRPr="00D76D47">
              <w:t>Cisowianka</w:t>
            </w:r>
            <w:proofErr w:type="spellEnd"/>
            <w:r w:rsidRPr="00D76D47">
              <w:t xml:space="preserve"> lub równoważna min. 330 ml butelkowa</w:t>
            </w:r>
            <w:r>
              <w:t>na i zgodnie z zapotrzebowaniem</w:t>
            </w:r>
            <w:r w:rsidRPr="00D76D47">
              <w:t>, soki owocowe min. 250 ml/osobę i zgodn</w:t>
            </w:r>
            <w:r>
              <w:t xml:space="preserve">ie z zapotrzebowaniem. </w:t>
            </w:r>
            <w:r w:rsidRPr="00D76D47">
              <w:t xml:space="preserve">Napoje ciepłe: kawa min. 250 ml/osobę  i zgodnie z zapotrzebowaniem (należy dostarczyć jeśli zostanie zużyta), herbata min. 250 ml/osobę i zgodnie z zapotrzebowaniem (należy dostarczyć jeśli zostanie zużyta). Do kawy i herbaty należy dostarczyć dodatki: cukier (biały i trzcinowy), mleko i cytryna – </w:t>
            </w:r>
            <w:r>
              <w:t>wg zapotrzebowania</w:t>
            </w:r>
            <w:r w:rsidRPr="00D76D47">
              <w:t>.</w:t>
            </w:r>
          </w:p>
        </w:tc>
      </w:tr>
      <w:tr w:rsidR="00032AF5" w:rsidTr="00032AF5">
        <w:trPr>
          <w:jc w:val="center"/>
        </w:trPr>
        <w:tc>
          <w:tcPr>
            <w:tcW w:w="8983" w:type="dxa"/>
          </w:tcPr>
          <w:p w:rsidR="00032AF5" w:rsidRDefault="00032AF5" w:rsidP="009C060E">
            <w:pPr>
              <w:rPr>
                <w:b/>
              </w:rPr>
            </w:pPr>
          </w:p>
          <w:p w:rsidR="00032AF5" w:rsidRDefault="00032AF5" w:rsidP="009C060E">
            <w:r w:rsidRPr="008331B8">
              <w:rPr>
                <w:b/>
              </w:rPr>
              <w:t>Cena na jedną osobę za realizację usługi cateringowej</w:t>
            </w:r>
            <w:r>
              <w:rPr>
                <w:b/>
              </w:rPr>
              <w:t xml:space="preserve"> przy wielkości grupy do 100 osób Wariant I</w:t>
            </w:r>
          </w:p>
        </w:tc>
      </w:tr>
      <w:tr w:rsidR="00032AF5" w:rsidTr="00032AF5">
        <w:trPr>
          <w:jc w:val="center"/>
        </w:trPr>
        <w:tc>
          <w:tcPr>
            <w:tcW w:w="8983" w:type="dxa"/>
          </w:tcPr>
          <w:p w:rsidR="00032AF5" w:rsidRDefault="00032AF5" w:rsidP="009C060E">
            <w:pPr>
              <w:rPr>
                <w:b/>
              </w:rPr>
            </w:pPr>
          </w:p>
          <w:p w:rsidR="00032AF5" w:rsidRDefault="00032AF5" w:rsidP="009C060E">
            <w:r w:rsidRPr="008331B8">
              <w:rPr>
                <w:b/>
              </w:rPr>
              <w:t>Cena na jedną osobę za realizację usługi cateringowej</w:t>
            </w:r>
            <w:r>
              <w:rPr>
                <w:b/>
              </w:rPr>
              <w:t xml:space="preserve"> przy wielkości grupy do 100 osób Wariant II</w:t>
            </w:r>
          </w:p>
        </w:tc>
      </w:tr>
      <w:tr w:rsidR="00032AF5" w:rsidTr="00032AF5">
        <w:trPr>
          <w:jc w:val="center"/>
        </w:trPr>
        <w:tc>
          <w:tcPr>
            <w:tcW w:w="8983" w:type="dxa"/>
          </w:tcPr>
          <w:p w:rsidR="00032AF5" w:rsidRDefault="00032AF5" w:rsidP="009C060E">
            <w:pPr>
              <w:rPr>
                <w:b/>
              </w:rPr>
            </w:pPr>
          </w:p>
          <w:p w:rsidR="00032AF5" w:rsidRDefault="00032AF5" w:rsidP="009C060E">
            <w:r w:rsidRPr="008331B8">
              <w:rPr>
                <w:b/>
              </w:rPr>
              <w:t>Cena na jedną osobę za realizację usługi cateringowej</w:t>
            </w:r>
            <w:r>
              <w:rPr>
                <w:b/>
              </w:rPr>
              <w:t xml:space="preserve"> przy wielkości grupy do 100 osób Wariant III</w:t>
            </w:r>
          </w:p>
        </w:tc>
      </w:tr>
    </w:tbl>
    <w:p w:rsidR="00AD6134" w:rsidRDefault="00AD6134"/>
    <w:p w:rsidR="009D3FE7" w:rsidRDefault="009D3FE7" w:rsidP="007C4092">
      <w:pPr>
        <w:jc w:val="center"/>
        <w:rPr>
          <w:b/>
          <w:sz w:val="28"/>
          <w:szCs w:val="28"/>
        </w:rPr>
      </w:pPr>
    </w:p>
    <w:p w:rsidR="009D3FE7" w:rsidRDefault="009D3FE7" w:rsidP="007C4092">
      <w:pPr>
        <w:jc w:val="center"/>
        <w:rPr>
          <w:b/>
          <w:sz w:val="28"/>
          <w:szCs w:val="28"/>
        </w:rPr>
      </w:pPr>
    </w:p>
    <w:p w:rsidR="009D3FE7" w:rsidRDefault="009D3FE7" w:rsidP="007C4092">
      <w:pPr>
        <w:jc w:val="center"/>
        <w:rPr>
          <w:b/>
          <w:sz w:val="28"/>
          <w:szCs w:val="28"/>
        </w:rPr>
      </w:pPr>
    </w:p>
    <w:p w:rsidR="009D3FE7" w:rsidRDefault="009D3FE7" w:rsidP="007C4092">
      <w:pPr>
        <w:jc w:val="center"/>
        <w:rPr>
          <w:b/>
          <w:sz w:val="28"/>
          <w:szCs w:val="28"/>
        </w:rPr>
      </w:pPr>
    </w:p>
    <w:p w:rsidR="00414D11" w:rsidRDefault="00414D11">
      <w:pPr>
        <w:rPr>
          <w:b/>
          <w:sz w:val="28"/>
          <w:szCs w:val="28"/>
        </w:rPr>
      </w:pPr>
      <w:r>
        <w:rPr>
          <w:b/>
          <w:sz w:val="28"/>
          <w:szCs w:val="28"/>
        </w:rPr>
        <w:br w:type="page"/>
      </w:r>
    </w:p>
    <w:p w:rsidR="007C4092" w:rsidRPr="008F5C0D" w:rsidRDefault="007C4092" w:rsidP="007C4092">
      <w:pPr>
        <w:jc w:val="center"/>
        <w:rPr>
          <w:b/>
          <w:sz w:val="28"/>
          <w:szCs w:val="28"/>
        </w:rPr>
      </w:pPr>
      <w:r w:rsidRPr="008F5C0D">
        <w:rPr>
          <w:b/>
          <w:sz w:val="28"/>
          <w:szCs w:val="28"/>
        </w:rPr>
        <w:lastRenderedPageBreak/>
        <w:t>PAKIET</w:t>
      </w:r>
      <w:r w:rsidR="0068149C">
        <w:rPr>
          <w:b/>
          <w:sz w:val="28"/>
          <w:szCs w:val="28"/>
        </w:rPr>
        <w:t xml:space="preserve"> </w:t>
      </w:r>
      <w:r w:rsidR="00C143D0">
        <w:rPr>
          <w:b/>
          <w:sz w:val="28"/>
          <w:szCs w:val="28"/>
        </w:rPr>
        <w:t>8</w:t>
      </w:r>
    </w:p>
    <w:p w:rsidR="007C4092" w:rsidRPr="003C6557" w:rsidRDefault="007C4092" w:rsidP="007C4092">
      <w:pPr>
        <w:jc w:val="center"/>
        <w:rPr>
          <w:b/>
          <w:sz w:val="28"/>
          <w:szCs w:val="28"/>
          <w:u w:val="single"/>
        </w:rPr>
      </w:pPr>
      <w:r>
        <w:rPr>
          <w:b/>
          <w:sz w:val="28"/>
          <w:szCs w:val="28"/>
          <w:u w:val="single"/>
        </w:rPr>
        <w:t xml:space="preserve">Bufet śniadaniowy w formie </w:t>
      </w:r>
      <w:r w:rsidRPr="003C6557">
        <w:rPr>
          <w:b/>
          <w:sz w:val="28"/>
          <w:szCs w:val="28"/>
          <w:u w:val="single"/>
        </w:rPr>
        <w:t>szwedzkiego stołu</w:t>
      </w:r>
      <w:r w:rsidR="00F85136">
        <w:rPr>
          <w:b/>
          <w:sz w:val="28"/>
          <w:szCs w:val="28"/>
          <w:u w:val="single"/>
        </w:rPr>
        <w:t xml:space="preserve"> I</w:t>
      </w:r>
      <w:r w:rsidRPr="003C6557">
        <w:rPr>
          <w:b/>
          <w:sz w:val="28"/>
          <w:szCs w:val="28"/>
          <w:u w:val="single"/>
        </w:rPr>
        <w:t xml:space="preserve"> </w:t>
      </w:r>
    </w:p>
    <w:p w:rsidR="00DA3F04" w:rsidRPr="002D7FEA" w:rsidRDefault="00DA3F04" w:rsidP="00DA3F04">
      <w:pPr>
        <w:rPr>
          <w:b/>
        </w:rPr>
      </w:pPr>
      <w:r w:rsidRPr="002D7FEA">
        <w:rPr>
          <w:b/>
        </w:rPr>
        <w:t>Warunki konieczne do spełnienia przez Wykonawcę:</w:t>
      </w:r>
    </w:p>
    <w:p w:rsidR="00DA3F04" w:rsidRPr="005B0B12" w:rsidRDefault="00DA3F04" w:rsidP="00DA3F04">
      <w:pPr>
        <w:pStyle w:val="Akapitzlist"/>
        <w:ind w:left="709"/>
        <w:jc w:val="both"/>
        <w:rPr>
          <w:sz w:val="20"/>
          <w:szCs w:val="20"/>
        </w:rPr>
      </w:pPr>
      <w:r w:rsidRPr="005B0B12">
        <w:rPr>
          <w:sz w:val="20"/>
          <w:szCs w:val="20"/>
        </w:rPr>
        <w:t xml:space="preserve">W ramach usługi cateringu Wykonawca musi zagwarantować pełne wyposażenie techniczne pozwalające zorganizować usługę, w tym: </w:t>
      </w:r>
    </w:p>
    <w:p w:rsidR="00DA3F04" w:rsidRPr="005B0B12" w:rsidRDefault="00DA3F04" w:rsidP="003A2CB5">
      <w:pPr>
        <w:pStyle w:val="Akapitzlist"/>
        <w:numPr>
          <w:ilvl w:val="0"/>
          <w:numId w:val="22"/>
        </w:numPr>
        <w:ind w:left="709" w:hanging="425"/>
        <w:jc w:val="both"/>
        <w:rPr>
          <w:sz w:val="20"/>
          <w:szCs w:val="20"/>
        </w:rPr>
      </w:pPr>
      <w:r w:rsidRPr="005B0B12">
        <w:rPr>
          <w:sz w:val="20"/>
          <w:szCs w:val="20"/>
        </w:rPr>
        <w:t xml:space="preserve">Stoły do rozłożenia  napojów oraz okrągłe wysokie, stabilne stoły „koktajlowe”. Stoły powinny być nakryte długimi,  wyprasowanymi, płóciennymi obrusami. Obrusy i przykrycia nie mogą nosić znamion zniszczenia </w:t>
      </w:r>
      <w:r w:rsidR="000D6252">
        <w:rPr>
          <w:sz w:val="20"/>
          <w:szCs w:val="20"/>
        </w:rPr>
        <w:br/>
      </w:r>
      <w:r w:rsidRPr="005B0B12">
        <w:rPr>
          <w:sz w:val="20"/>
          <w:szCs w:val="20"/>
        </w:rPr>
        <w:t>(np. plamy, podarcia).</w:t>
      </w:r>
    </w:p>
    <w:p w:rsidR="00DA3F04" w:rsidRPr="005B0B12" w:rsidRDefault="00DA3F04" w:rsidP="003A2CB5">
      <w:pPr>
        <w:pStyle w:val="Akapitzlist"/>
        <w:numPr>
          <w:ilvl w:val="0"/>
          <w:numId w:val="22"/>
        </w:numPr>
        <w:ind w:left="709" w:hanging="425"/>
        <w:jc w:val="both"/>
        <w:rPr>
          <w:sz w:val="20"/>
          <w:szCs w:val="20"/>
        </w:rPr>
      </w:pPr>
      <w:r w:rsidRPr="005B0B12">
        <w:rPr>
          <w:sz w:val="20"/>
          <w:szCs w:val="20"/>
        </w:rPr>
        <w:t xml:space="preserve">Elementy zastawy (tace, patery, miski, sztućce itp.) powinny być wykonane ze stali nierdzewnej, porcelany lub ceramiki. Pozostałe elementy zastawy (talerze, filiżanki itp.) powinny być porcelanowe. Naczynia, w których podawane będą napoje nie mogą nosić znamion zniszczenia (np. obite szklanki i talerze). Zastawa musi być utrzymana w tym samym wzornictwie. Zamawiający nie dopuszcza żadnego elementu zastawy wykonanego </w:t>
      </w:r>
      <w:r w:rsidR="000D6252">
        <w:rPr>
          <w:sz w:val="20"/>
          <w:szCs w:val="20"/>
        </w:rPr>
        <w:br/>
      </w:r>
      <w:r w:rsidRPr="005B0B12">
        <w:rPr>
          <w:sz w:val="20"/>
          <w:szCs w:val="20"/>
        </w:rPr>
        <w:t xml:space="preserve">z plastiku lub podobnego materiału. </w:t>
      </w:r>
    </w:p>
    <w:p w:rsidR="00DA3F04" w:rsidRPr="005B0B12" w:rsidRDefault="00DA3F04" w:rsidP="003A2CB5">
      <w:pPr>
        <w:pStyle w:val="Akapitzlist"/>
        <w:numPr>
          <w:ilvl w:val="0"/>
          <w:numId w:val="22"/>
        </w:numPr>
        <w:ind w:left="709" w:hanging="425"/>
        <w:jc w:val="both"/>
        <w:rPr>
          <w:sz w:val="20"/>
          <w:szCs w:val="20"/>
        </w:rPr>
      </w:pPr>
      <w:r w:rsidRPr="005B0B12">
        <w:rPr>
          <w:sz w:val="20"/>
          <w:szCs w:val="20"/>
        </w:rPr>
        <w:t>Zapewnienie, że produkty będą posiadały odpowiednią datę przydatności do spożycia i temperaturę. Zapewnienie, że  napoje ciepłe będą podawane  w taki sposób, aby przez cały czas trwania usługi utrzymywana była ich stała odpowiednio wysoka temperatura.</w:t>
      </w:r>
    </w:p>
    <w:p w:rsidR="00DA3F04" w:rsidRPr="005B0B12" w:rsidRDefault="00DA3F04" w:rsidP="003A2CB5">
      <w:pPr>
        <w:pStyle w:val="Akapitzlist"/>
        <w:numPr>
          <w:ilvl w:val="0"/>
          <w:numId w:val="22"/>
        </w:numPr>
        <w:ind w:left="709" w:hanging="425"/>
        <w:jc w:val="both"/>
        <w:rPr>
          <w:sz w:val="20"/>
          <w:szCs w:val="20"/>
        </w:rPr>
      </w:pPr>
      <w:r w:rsidRPr="005B0B12">
        <w:rPr>
          <w:sz w:val="20"/>
          <w:szCs w:val="20"/>
        </w:rPr>
        <w:t>Zapewnienie, że obsługa kelnerska w liczbie minimalnej określonej przez Zamawiającego (zapewniającej właściwe wykonanie usługi), będzie zachowywać się i będzie ubrana zgodnie z zasadami savoir vivre.</w:t>
      </w:r>
    </w:p>
    <w:p w:rsidR="00DA3F04" w:rsidRPr="005B0B12" w:rsidRDefault="00DA3F04" w:rsidP="003A2CB5">
      <w:pPr>
        <w:pStyle w:val="Akapitzlist"/>
        <w:numPr>
          <w:ilvl w:val="0"/>
          <w:numId w:val="22"/>
        </w:numPr>
        <w:ind w:left="709" w:hanging="425"/>
        <w:jc w:val="both"/>
        <w:rPr>
          <w:sz w:val="20"/>
          <w:szCs w:val="20"/>
        </w:rPr>
      </w:pPr>
      <w:r w:rsidRPr="005B0B12">
        <w:rPr>
          <w:sz w:val="20"/>
          <w:szCs w:val="20"/>
        </w:rPr>
        <w:t>Zapewnienie pełnej obsługi technicznej, w zakresie przygotowania cateringu a następnie bieżącego sprzątania brudnych naczyń, pozostałości artykułów spożywczych, śmieci.</w:t>
      </w:r>
    </w:p>
    <w:p w:rsidR="00DA3F04" w:rsidRDefault="00DA3F04" w:rsidP="003A2CB5">
      <w:pPr>
        <w:pStyle w:val="Akapitzlist"/>
        <w:numPr>
          <w:ilvl w:val="0"/>
          <w:numId w:val="22"/>
        </w:numPr>
        <w:ind w:left="709" w:hanging="425"/>
        <w:jc w:val="both"/>
        <w:rPr>
          <w:sz w:val="20"/>
          <w:szCs w:val="20"/>
        </w:rPr>
      </w:pPr>
      <w:r w:rsidRPr="005B0B12">
        <w:rPr>
          <w:sz w:val="20"/>
          <w:szCs w:val="20"/>
        </w:rPr>
        <w:t>Zapewnienie dań i posiłków w gramaturach minimalnie</w:t>
      </w:r>
      <w:r>
        <w:rPr>
          <w:sz w:val="20"/>
          <w:szCs w:val="20"/>
        </w:rPr>
        <w:t xml:space="preserve"> określonych w dokumentacji.</w:t>
      </w:r>
    </w:p>
    <w:p w:rsidR="00DA3F04" w:rsidRDefault="00DA3F04" w:rsidP="003A2CB5">
      <w:pPr>
        <w:pStyle w:val="Akapitzlist"/>
        <w:numPr>
          <w:ilvl w:val="0"/>
          <w:numId w:val="22"/>
        </w:numPr>
        <w:ind w:left="709" w:hanging="425"/>
        <w:jc w:val="both"/>
        <w:rPr>
          <w:sz w:val="20"/>
          <w:szCs w:val="20"/>
        </w:rPr>
      </w:pPr>
      <w:r w:rsidRPr="002D7FEA">
        <w:rPr>
          <w:sz w:val="20"/>
          <w:szCs w:val="20"/>
        </w:rPr>
        <w:t xml:space="preserve">Spakowanie/zabezpieczenie pozostałego po zakończonym spotkaniu asortymentu spożywczego i pomoc </w:t>
      </w:r>
      <w:r w:rsidR="000D6252">
        <w:rPr>
          <w:sz w:val="20"/>
          <w:szCs w:val="20"/>
        </w:rPr>
        <w:br/>
      </w:r>
      <w:r w:rsidRPr="002D7FEA">
        <w:rPr>
          <w:sz w:val="20"/>
          <w:szCs w:val="20"/>
        </w:rPr>
        <w:t>w dostawie do miejsca wskazanego przez Zamawiającego (zapewnienie opakowań jednorazowych).</w:t>
      </w:r>
    </w:p>
    <w:p w:rsidR="00DA3F04" w:rsidRPr="002D7FEA" w:rsidRDefault="00DA3F04" w:rsidP="003A2CB5">
      <w:pPr>
        <w:pStyle w:val="Akapitzlist"/>
        <w:numPr>
          <w:ilvl w:val="0"/>
          <w:numId w:val="22"/>
        </w:numPr>
        <w:ind w:left="709" w:hanging="425"/>
        <w:jc w:val="both"/>
        <w:rPr>
          <w:sz w:val="20"/>
          <w:szCs w:val="20"/>
        </w:rPr>
      </w:pPr>
      <w:r w:rsidRPr="002D7FEA">
        <w:rPr>
          <w:sz w:val="20"/>
          <w:szCs w:val="20"/>
        </w:rPr>
        <w:t>Wykonawca zobowiązuje się do przedstawienia  przed realizacją usługi co najmniej 3 propozycji menu – wybór menu leży w gestii Zamawiającego.</w:t>
      </w:r>
    </w:p>
    <w:p w:rsidR="007C4092" w:rsidRPr="00DA3F04" w:rsidRDefault="007C4092" w:rsidP="00DA3F04">
      <w:pPr>
        <w:rPr>
          <w:sz w:val="20"/>
          <w:szCs w:val="20"/>
        </w:rPr>
      </w:pPr>
    </w:p>
    <w:tbl>
      <w:tblPr>
        <w:tblStyle w:val="Tabela-Siatka"/>
        <w:tblW w:w="6897" w:type="dxa"/>
        <w:jc w:val="center"/>
        <w:tblLook w:val="04A0" w:firstRow="1" w:lastRow="0" w:firstColumn="1" w:lastColumn="0" w:noHBand="0" w:noVBand="1"/>
      </w:tblPr>
      <w:tblGrid>
        <w:gridCol w:w="6897"/>
      </w:tblGrid>
      <w:tr w:rsidR="00032AF5" w:rsidRPr="00844187" w:rsidTr="00032AF5">
        <w:trPr>
          <w:jc w:val="center"/>
        </w:trPr>
        <w:tc>
          <w:tcPr>
            <w:tcW w:w="6897" w:type="dxa"/>
          </w:tcPr>
          <w:p w:rsidR="00032AF5" w:rsidRPr="00844187" w:rsidRDefault="00032AF5" w:rsidP="008E295F">
            <w:pPr>
              <w:jc w:val="center"/>
              <w:rPr>
                <w:b/>
              </w:rPr>
            </w:pPr>
            <w:r w:rsidRPr="00844187">
              <w:rPr>
                <w:b/>
              </w:rPr>
              <w:t>Wymagane pozycje  menu</w:t>
            </w:r>
          </w:p>
        </w:tc>
      </w:tr>
      <w:tr w:rsidR="00032AF5" w:rsidTr="00032AF5">
        <w:trPr>
          <w:jc w:val="center"/>
        </w:trPr>
        <w:tc>
          <w:tcPr>
            <w:tcW w:w="6897" w:type="dxa"/>
          </w:tcPr>
          <w:p w:rsidR="00032AF5" w:rsidRDefault="00032AF5" w:rsidP="008E295F">
            <w:r>
              <w:t xml:space="preserve">Co najmniej 2 rodzaje kanapek o gramaturze minimum 100 g (nie dopuszcza się przygotowywania kanapek na pieczywie tostowym oraz w bułce  kajzerce) – przygotowane na różnego rodzaju pieczywie – min. 50% na pieczywie pełnoziarnistym lub razowym, każda zawierająca co najmniej 3 składniki po jednym z niżej wymienionych grup: </w:t>
            </w:r>
          </w:p>
          <w:p w:rsidR="00032AF5" w:rsidRDefault="00032AF5" w:rsidP="003A2CB5">
            <w:pPr>
              <w:pStyle w:val="Akapitzlist"/>
              <w:numPr>
                <w:ilvl w:val="0"/>
                <w:numId w:val="12"/>
              </w:numPr>
            </w:pPr>
            <w:r>
              <w:t>Ser żółty lub twarożek, lub wędlina, lub łosoś etc.</w:t>
            </w:r>
          </w:p>
          <w:p w:rsidR="00032AF5" w:rsidRDefault="00032AF5" w:rsidP="003A2CB5">
            <w:pPr>
              <w:pStyle w:val="Akapitzlist"/>
              <w:numPr>
                <w:ilvl w:val="0"/>
                <w:numId w:val="12"/>
              </w:numPr>
            </w:pPr>
            <w:r>
              <w:t>Jajko lub pomidor, lub ogórek świeży/kiszony etc.</w:t>
            </w:r>
          </w:p>
          <w:p w:rsidR="00032AF5" w:rsidRDefault="00032AF5" w:rsidP="003A2CB5">
            <w:pPr>
              <w:pStyle w:val="Akapitzlist"/>
              <w:numPr>
                <w:ilvl w:val="0"/>
                <w:numId w:val="12"/>
              </w:numPr>
            </w:pPr>
            <w:r>
              <w:t>Pasta kanapkowa lub oliwki, lub anchois etc.</w:t>
            </w:r>
          </w:p>
          <w:p w:rsidR="00032AF5" w:rsidRDefault="00032AF5" w:rsidP="00C4294A">
            <w:r>
              <w:t xml:space="preserve">Nie dopuszcza się smarowania kanapek margaryną ani innego rodzaju tłuszczem roślinnym. </w:t>
            </w:r>
          </w:p>
        </w:tc>
      </w:tr>
      <w:tr w:rsidR="00032AF5" w:rsidTr="00032AF5">
        <w:trPr>
          <w:jc w:val="center"/>
        </w:trPr>
        <w:tc>
          <w:tcPr>
            <w:tcW w:w="6897" w:type="dxa"/>
          </w:tcPr>
          <w:p w:rsidR="00032AF5" w:rsidRDefault="00032AF5" w:rsidP="008E295F">
            <w:r w:rsidRPr="00997FE2">
              <w:t>Świeże owoce (co najmniej 2 rodzaje)</w:t>
            </w:r>
            <w:r>
              <w:t xml:space="preserve"> </w:t>
            </w:r>
            <w:r w:rsidRPr="00997FE2">
              <w:t>typu jabłka, banany, pomarańcze, gruszki – 1 szt. owocu na osobę.</w:t>
            </w:r>
          </w:p>
        </w:tc>
      </w:tr>
      <w:tr w:rsidR="00032AF5" w:rsidTr="00032AF5">
        <w:trPr>
          <w:trHeight w:val="445"/>
          <w:jc w:val="center"/>
        </w:trPr>
        <w:tc>
          <w:tcPr>
            <w:tcW w:w="6897" w:type="dxa"/>
          </w:tcPr>
          <w:p w:rsidR="00032AF5" w:rsidRPr="008331B8" w:rsidRDefault="00032AF5" w:rsidP="00C4294A">
            <w:r w:rsidRPr="007C4092">
              <w:t xml:space="preserve">kawa </w:t>
            </w:r>
            <w:r>
              <w:t>250 ml/os.</w:t>
            </w:r>
            <w:r w:rsidRPr="007C4092">
              <w:t xml:space="preserve"> oraz dodatki: cukier (biały i trzcinowy) w saszetkach, mleko – bez ograniczeń.</w:t>
            </w:r>
          </w:p>
        </w:tc>
      </w:tr>
      <w:tr w:rsidR="00032AF5" w:rsidTr="00032AF5">
        <w:trPr>
          <w:trHeight w:val="445"/>
          <w:jc w:val="center"/>
        </w:trPr>
        <w:tc>
          <w:tcPr>
            <w:tcW w:w="6897" w:type="dxa"/>
          </w:tcPr>
          <w:p w:rsidR="00032AF5" w:rsidRPr="007C4092" w:rsidRDefault="00032AF5" w:rsidP="008E295F">
            <w:r w:rsidRPr="007C4092">
              <w:t xml:space="preserve">herbata </w:t>
            </w:r>
            <w:r>
              <w:t xml:space="preserve">250 ml/os. </w:t>
            </w:r>
            <w:r w:rsidRPr="007C4092">
              <w:t>oraz dodatki: cukier (biały i trzcinowy) w saszetkach, cytryna – bez ograniczeń.</w:t>
            </w:r>
          </w:p>
        </w:tc>
      </w:tr>
      <w:tr w:rsidR="00032AF5" w:rsidTr="00032AF5">
        <w:trPr>
          <w:trHeight w:val="445"/>
          <w:jc w:val="center"/>
        </w:trPr>
        <w:tc>
          <w:tcPr>
            <w:tcW w:w="6897" w:type="dxa"/>
          </w:tcPr>
          <w:p w:rsidR="00032AF5" w:rsidRDefault="00032AF5" w:rsidP="004A5A88">
            <w:r w:rsidRPr="008331B8">
              <w:t>woda mineralna gazowana oraz niegazowana</w:t>
            </w:r>
            <w:r>
              <w:t xml:space="preserve">: </w:t>
            </w:r>
            <w:proofErr w:type="spellStart"/>
            <w:r>
              <w:t>Cisowianka</w:t>
            </w:r>
            <w:proofErr w:type="spellEnd"/>
            <w:r>
              <w:t xml:space="preserve"> lub równoważna</w:t>
            </w:r>
            <w:r w:rsidRPr="008331B8">
              <w:t xml:space="preserve"> (nie dopuszcza się wody źródlanej)       podawana </w:t>
            </w:r>
            <w:r>
              <w:t>w butelkach 330 ml.</w:t>
            </w:r>
          </w:p>
        </w:tc>
      </w:tr>
      <w:tr w:rsidR="00032AF5" w:rsidTr="00032AF5">
        <w:trPr>
          <w:jc w:val="center"/>
        </w:trPr>
        <w:tc>
          <w:tcPr>
            <w:tcW w:w="6897" w:type="dxa"/>
          </w:tcPr>
          <w:p w:rsidR="00032AF5" w:rsidRDefault="00032AF5" w:rsidP="008E295F">
            <w:r w:rsidRPr="008331B8">
              <w:t>sok owocowy (2 rodzaje), p</w:t>
            </w:r>
            <w:r>
              <w:t>odawany w dzbankach – 250 ml/osobę</w:t>
            </w:r>
          </w:p>
        </w:tc>
      </w:tr>
      <w:tr w:rsidR="00032AF5" w:rsidTr="00032AF5">
        <w:trPr>
          <w:jc w:val="center"/>
        </w:trPr>
        <w:tc>
          <w:tcPr>
            <w:tcW w:w="6897" w:type="dxa"/>
          </w:tcPr>
          <w:p w:rsidR="00032AF5" w:rsidRPr="008331B8" w:rsidRDefault="00032AF5" w:rsidP="00AF56E9">
            <w:pPr>
              <w:rPr>
                <w:b/>
              </w:rPr>
            </w:pPr>
            <w:r w:rsidRPr="008331B8">
              <w:rPr>
                <w:b/>
              </w:rPr>
              <w:t>Cena na jedną osobę za realizację usługi cateringowej</w:t>
            </w:r>
            <w:r>
              <w:rPr>
                <w:b/>
              </w:rPr>
              <w:t xml:space="preserve"> </w:t>
            </w:r>
            <w:r w:rsidRPr="00F42490">
              <w:rPr>
                <w:b/>
              </w:rPr>
              <w:t>przy wielko</w:t>
            </w:r>
            <w:r>
              <w:rPr>
                <w:b/>
              </w:rPr>
              <w:t>ści grupy do 100 osób</w:t>
            </w:r>
          </w:p>
        </w:tc>
      </w:tr>
    </w:tbl>
    <w:p w:rsidR="00F42490" w:rsidRDefault="00F42490" w:rsidP="00F42490">
      <w:pPr>
        <w:rPr>
          <w:b/>
        </w:rPr>
      </w:pPr>
    </w:p>
    <w:p w:rsidR="00F85136" w:rsidRPr="008F5C0D" w:rsidRDefault="00F85136" w:rsidP="00F85136">
      <w:pPr>
        <w:jc w:val="center"/>
        <w:rPr>
          <w:b/>
          <w:sz w:val="28"/>
          <w:szCs w:val="28"/>
        </w:rPr>
      </w:pPr>
      <w:r w:rsidRPr="008F5C0D">
        <w:rPr>
          <w:b/>
          <w:sz w:val="28"/>
          <w:szCs w:val="28"/>
        </w:rPr>
        <w:lastRenderedPageBreak/>
        <w:t>PAKIET</w:t>
      </w:r>
      <w:r w:rsidR="000F6DB7">
        <w:rPr>
          <w:b/>
          <w:sz w:val="28"/>
          <w:szCs w:val="28"/>
        </w:rPr>
        <w:t xml:space="preserve"> 9</w:t>
      </w:r>
    </w:p>
    <w:p w:rsidR="00F85136" w:rsidRPr="003C6557" w:rsidRDefault="00F85136" w:rsidP="00F85136">
      <w:pPr>
        <w:jc w:val="center"/>
        <w:rPr>
          <w:b/>
          <w:sz w:val="28"/>
          <w:szCs w:val="28"/>
          <w:u w:val="single"/>
        </w:rPr>
      </w:pPr>
      <w:r>
        <w:rPr>
          <w:b/>
          <w:sz w:val="28"/>
          <w:szCs w:val="28"/>
          <w:u w:val="single"/>
        </w:rPr>
        <w:t xml:space="preserve">Bufet śniadaniowy w formie </w:t>
      </w:r>
      <w:r w:rsidRPr="003C6557">
        <w:rPr>
          <w:b/>
          <w:sz w:val="28"/>
          <w:szCs w:val="28"/>
          <w:u w:val="single"/>
        </w:rPr>
        <w:t>szwedzkiego stołu</w:t>
      </w:r>
      <w:r>
        <w:rPr>
          <w:b/>
          <w:sz w:val="28"/>
          <w:szCs w:val="28"/>
          <w:u w:val="single"/>
        </w:rPr>
        <w:t xml:space="preserve"> II </w:t>
      </w:r>
      <w:r w:rsidRPr="003C6557">
        <w:rPr>
          <w:b/>
          <w:sz w:val="28"/>
          <w:szCs w:val="28"/>
          <w:u w:val="single"/>
        </w:rPr>
        <w:t xml:space="preserve"> </w:t>
      </w:r>
    </w:p>
    <w:p w:rsidR="00DA3F04" w:rsidRPr="002D7FEA" w:rsidRDefault="00DA3F04" w:rsidP="00DA3F04">
      <w:pPr>
        <w:rPr>
          <w:b/>
        </w:rPr>
      </w:pPr>
      <w:r w:rsidRPr="002D7FEA">
        <w:rPr>
          <w:b/>
        </w:rPr>
        <w:t>Warunki konieczne do spełnienia przez Wykonawcę:</w:t>
      </w:r>
    </w:p>
    <w:p w:rsidR="00DA3F04" w:rsidRPr="005B0B12" w:rsidRDefault="00DA3F04" w:rsidP="00DA3F04">
      <w:pPr>
        <w:pStyle w:val="Akapitzlist"/>
        <w:ind w:left="709"/>
        <w:jc w:val="both"/>
        <w:rPr>
          <w:sz w:val="20"/>
          <w:szCs w:val="20"/>
        </w:rPr>
      </w:pPr>
      <w:r w:rsidRPr="005B0B12">
        <w:rPr>
          <w:sz w:val="20"/>
          <w:szCs w:val="20"/>
        </w:rPr>
        <w:t xml:space="preserve">W ramach usługi cateringu Wykonawca musi zagwarantować pełne wyposażenie techniczne pozwalające zorganizować usługę, w tym: </w:t>
      </w:r>
    </w:p>
    <w:p w:rsidR="00DA3F04" w:rsidRPr="005B0B12" w:rsidRDefault="00DA3F04" w:rsidP="003A2CB5">
      <w:pPr>
        <w:pStyle w:val="Akapitzlist"/>
        <w:numPr>
          <w:ilvl w:val="0"/>
          <w:numId w:val="23"/>
        </w:numPr>
        <w:ind w:left="709" w:hanging="425"/>
        <w:jc w:val="both"/>
        <w:rPr>
          <w:sz w:val="20"/>
          <w:szCs w:val="20"/>
        </w:rPr>
      </w:pPr>
      <w:r w:rsidRPr="005B0B12">
        <w:rPr>
          <w:sz w:val="20"/>
          <w:szCs w:val="20"/>
        </w:rPr>
        <w:t xml:space="preserve">Stoły do rozłożenia  napojów oraz okrągłe wysokie, stabilne stoły „koktajlowe”. Stoły powinny być nakryte długimi,  wyprasowanymi, płóciennymi obrusami. Obrusy i przykrycia nie mogą nosić znamion zniszczenia </w:t>
      </w:r>
      <w:r w:rsidR="000D6252">
        <w:rPr>
          <w:sz w:val="20"/>
          <w:szCs w:val="20"/>
        </w:rPr>
        <w:br/>
      </w:r>
      <w:r w:rsidRPr="005B0B12">
        <w:rPr>
          <w:sz w:val="20"/>
          <w:szCs w:val="20"/>
        </w:rPr>
        <w:t>(np. plamy, podarcia).</w:t>
      </w:r>
    </w:p>
    <w:p w:rsidR="00DA3F04" w:rsidRPr="005B0B12" w:rsidRDefault="00DA3F04" w:rsidP="003A2CB5">
      <w:pPr>
        <w:pStyle w:val="Akapitzlist"/>
        <w:numPr>
          <w:ilvl w:val="0"/>
          <w:numId w:val="23"/>
        </w:numPr>
        <w:ind w:left="709" w:hanging="425"/>
        <w:jc w:val="both"/>
        <w:rPr>
          <w:sz w:val="20"/>
          <w:szCs w:val="20"/>
        </w:rPr>
      </w:pPr>
      <w:r w:rsidRPr="005B0B12">
        <w:rPr>
          <w:sz w:val="20"/>
          <w:szCs w:val="20"/>
        </w:rPr>
        <w:t xml:space="preserve">Elementy zastawy (tace, patery, miski, sztućce itp.) powinny być wykonane ze stali nierdzewnej, porcelany lub ceramiki. Pozostałe elementy zastawy (talerze, filiżanki itp.) powinny być porcelanowe. Naczynia, w których podawane będą napoje nie mogą nosić znamion zniszczenia (np. obite szklanki i talerze). Zastawa musi być utrzymana w tym samym wzornictwie. Zamawiający nie dopuszcza żadnego elementu zastawy wykonanego </w:t>
      </w:r>
      <w:r w:rsidR="000D6252">
        <w:rPr>
          <w:sz w:val="20"/>
          <w:szCs w:val="20"/>
        </w:rPr>
        <w:br/>
      </w:r>
      <w:r w:rsidRPr="005B0B12">
        <w:rPr>
          <w:sz w:val="20"/>
          <w:szCs w:val="20"/>
        </w:rPr>
        <w:t xml:space="preserve">z plastiku lub podobnego materiału. </w:t>
      </w:r>
    </w:p>
    <w:p w:rsidR="00DA3F04" w:rsidRPr="005B0B12" w:rsidRDefault="00DA3F04" w:rsidP="003A2CB5">
      <w:pPr>
        <w:pStyle w:val="Akapitzlist"/>
        <w:numPr>
          <w:ilvl w:val="0"/>
          <w:numId w:val="23"/>
        </w:numPr>
        <w:ind w:left="709" w:hanging="425"/>
        <w:jc w:val="both"/>
        <w:rPr>
          <w:sz w:val="20"/>
          <w:szCs w:val="20"/>
        </w:rPr>
      </w:pPr>
      <w:r w:rsidRPr="005B0B12">
        <w:rPr>
          <w:sz w:val="20"/>
          <w:szCs w:val="20"/>
        </w:rPr>
        <w:t>Zapewnienie, że produkty będą posiadały odpowiednią datę przydatności do spożycia i temperaturę. Zapewnienie, że  napoje ciepłe będą podawane  w taki sposób, aby przez cały czas trwania usługi utrzymywana była ich stała odpowiednio wysoka temperatura.</w:t>
      </w:r>
    </w:p>
    <w:p w:rsidR="00DA3F04" w:rsidRPr="005B0B12" w:rsidRDefault="00DA3F04" w:rsidP="003A2CB5">
      <w:pPr>
        <w:pStyle w:val="Akapitzlist"/>
        <w:numPr>
          <w:ilvl w:val="0"/>
          <w:numId w:val="23"/>
        </w:numPr>
        <w:ind w:left="709" w:hanging="425"/>
        <w:jc w:val="both"/>
        <w:rPr>
          <w:sz w:val="20"/>
          <w:szCs w:val="20"/>
        </w:rPr>
      </w:pPr>
      <w:r w:rsidRPr="005B0B12">
        <w:rPr>
          <w:sz w:val="20"/>
          <w:szCs w:val="20"/>
        </w:rPr>
        <w:t>Zapewnienie, że obsługa kelnerska w liczbie minimalnej określonej przez Zamawiającego (zapewniającej właściwe wykonanie usługi), będzie zachowywać się i będzie ubrana zgodnie z zasadami savoir vivre.</w:t>
      </w:r>
    </w:p>
    <w:p w:rsidR="00DA3F04" w:rsidRPr="005B0B12" w:rsidRDefault="00DA3F04" w:rsidP="003A2CB5">
      <w:pPr>
        <w:pStyle w:val="Akapitzlist"/>
        <w:numPr>
          <w:ilvl w:val="0"/>
          <w:numId w:val="23"/>
        </w:numPr>
        <w:ind w:left="709" w:hanging="425"/>
        <w:jc w:val="both"/>
        <w:rPr>
          <w:sz w:val="20"/>
          <w:szCs w:val="20"/>
        </w:rPr>
      </w:pPr>
      <w:r w:rsidRPr="005B0B12">
        <w:rPr>
          <w:sz w:val="20"/>
          <w:szCs w:val="20"/>
        </w:rPr>
        <w:t>Zapewnienie pełnej obsługi technicznej, w zakresie przygotowania cateringu a następnie bieżącego sprzątania brudnych naczyń, pozostałości artykułów spożywczych, śmieci.</w:t>
      </w:r>
    </w:p>
    <w:p w:rsidR="00DA3F04" w:rsidRDefault="00DA3F04" w:rsidP="003A2CB5">
      <w:pPr>
        <w:pStyle w:val="Akapitzlist"/>
        <w:numPr>
          <w:ilvl w:val="0"/>
          <w:numId w:val="23"/>
        </w:numPr>
        <w:ind w:left="709" w:hanging="425"/>
        <w:jc w:val="both"/>
        <w:rPr>
          <w:sz w:val="20"/>
          <w:szCs w:val="20"/>
        </w:rPr>
      </w:pPr>
      <w:r w:rsidRPr="005B0B12">
        <w:rPr>
          <w:sz w:val="20"/>
          <w:szCs w:val="20"/>
        </w:rPr>
        <w:t>Zapewnienie dań i posiłków w gramaturach minimalnie</w:t>
      </w:r>
      <w:r>
        <w:rPr>
          <w:sz w:val="20"/>
          <w:szCs w:val="20"/>
        </w:rPr>
        <w:t xml:space="preserve"> określonych w dokumentacji.</w:t>
      </w:r>
    </w:p>
    <w:p w:rsidR="00DA3F04" w:rsidRDefault="00DA3F04" w:rsidP="003A2CB5">
      <w:pPr>
        <w:pStyle w:val="Akapitzlist"/>
        <w:numPr>
          <w:ilvl w:val="0"/>
          <w:numId w:val="23"/>
        </w:numPr>
        <w:ind w:left="709" w:hanging="425"/>
        <w:jc w:val="both"/>
        <w:rPr>
          <w:sz w:val="20"/>
          <w:szCs w:val="20"/>
        </w:rPr>
      </w:pPr>
      <w:r w:rsidRPr="002D7FEA">
        <w:rPr>
          <w:sz w:val="20"/>
          <w:szCs w:val="20"/>
        </w:rPr>
        <w:t xml:space="preserve">Spakowanie/zabezpieczenie pozostałego po zakończonym spotkaniu asortymentu spożywczego i pomoc </w:t>
      </w:r>
      <w:r w:rsidR="000D6252">
        <w:rPr>
          <w:sz w:val="20"/>
          <w:szCs w:val="20"/>
        </w:rPr>
        <w:br/>
      </w:r>
      <w:r w:rsidRPr="002D7FEA">
        <w:rPr>
          <w:sz w:val="20"/>
          <w:szCs w:val="20"/>
        </w:rPr>
        <w:t>w dostawie do miejsca wskazanego przez Zamawiającego (zapewnienie opakowań jednorazowych).</w:t>
      </w:r>
    </w:p>
    <w:p w:rsidR="00F85136" w:rsidRPr="00414D11" w:rsidRDefault="00DA3F04" w:rsidP="00414D11">
      <w:pPr>
        <w:pStyle w:val="Akapitzlist"/>
        <w:numPr>
          <w:ilvl w:val="0"/>
          <w:numId w:val="23"/>
        </w:numPr>
        <w:ind w:left="709" w:hanging="425"/>
        <w:jc w:val="both"/>
        <w:rPr>
          <w:sz w:val="20"/>
          <w:szCs w:val="20"/>
        </w:rPr>
      </w:pPr>
      <w:r w:rsidRPr="002D7FEA">
        <w:rPr>
          <w:sz w:val="20"/>
          <w:szCs w:val="20"/>
        </w:rPr>
        <w:t>Wykonawca zobowiązuje się do przedstawienia  przed realizacją usługi co najmniej 3 propozycji menu – wybór menu leży w gestii Zamawiającego.</w:t>
      </w:r>
    </w:p>
    <w:tbl>
      <w:tblPr>
        <w:tblStyle w:val="Tabela-Siatka"/>
        <w:tblW w:w="0" w:type="auto"/>
        <w:jc w:val="center"/>
        <w:tblLook w:val="04A0" w:firstRow="1" w:lastRow="0" w:firstColumn="1" w:lastColumn="0" w:noHBand="0" w:noVBand="1"/>
      </w:tblPr>
      <w:tblGrid>
        <w:gridCol w:w="7853"/>
      </w:tblGrid>
      <w:tr w:rsidR="00032AF5" w:rsidRPr="00844187" w:rsidTr="00032AF5">
        <w:trPr>
          <w:jc w:val="center"/>
        </w:trPr>
        <w:tc>
          <w:tcPr>
            <w:tcW w:w="7853" w:type="dxa"/>
          </w:tcPr>
          <w:p w:rsidR="00032AF5" w:rsidRPr="00844187" w:rsidRDefault="00032AF5" w:rsidP="00F85136">
            <w:pPr>
              <w:jc w:val="center"/>
              <w:rPr>
                <w:b/>
              </w:rPr>
            </w:pPr>
            <w:r w:rsidRPr="00844187">
              <w:rPr>
                <w:b/>
              </w:rPr>
              <w:t>Wymagane pozycje  menu</w:t>
            </w:r>
          </w:p>
        </w:tc>
      </w:tr>
      <w:tr w:rsidR="00032AF5" w:rsidTr="00032AF5">
        <w:trPr>
          <w:jc w:val="center"/>
        </w:trPr>
        <w:tc>
          <w:tcPr>
            <w:tcW w:w="7853" w:type="dxa"/>
          </w:tcPr>
          <w:p w:rsidR="00032AF5" w:rsidRDefault="00032AF5" w:rsidP="003A2CB5">
            <w:pPr>
              <w:pStyle w:val="Akapitzlist"/>
              <w:numPr>
                <w:ilvl w:val="0"/>
                <w:numId w:val="13"/>
              </w:numPr>
              <w:ind w:left="313"/>
            </w:pPr>
            <w:r>
              <w:t>Pieczywo różnego rodzaju – min. 50% stanowi pieczywo pełnoziarniste lub razowe (2 bułki + 2 kromki na osobę).</w:t>
            </w:r>
            <w:r>
              <w:br/>
              <w:t>Masło do pieczywa (nie dopuszcza się stosowania margaryny ani innego rodzaju tłuszczu utwardzonego).</w:t>
            </w:r>
          </w:p>
          <w:p w:rsidR="00032AF5" w:rsidRDefault="00032AF5" w:rsidP="003A2CB5">
            <w:pPr>
              <w:pStyle w:val="Akapitzlist"/>
              <w:numPr>
                <w:ilvl w:val="0"/>
                <w:numId w:val="13"/>
              </w:numPr>
              <w:ind w:left="313"/>
            </w:pPr>
            <w:r>
              <w:t xml:space="preserve">Dodatki do pieczywa (do wyboru minimum po jednej pozycji z każdego podpunktu </w:t>
            </w:r>
            <w:r>
              <w:br/>
              <w:t>a-d)</w:t>
            </w:r>
            <w:r>
              <w:br/>
              <w:t>a) ser żółty min. 4 plastry, twarożek min. 80 gram na osobę, wędlina min. 4 plastry, łosoś min. 80 gram na osobę, jajko na twardo – 2 sztuki.</w:t>
            </w:r>
            <w:r>
              <w:br/>
              <w:t>b) jajecznica z min. 3 jaj, parówki min. 2 szt., kiełbaski min. 2 szt. etc.</w:t>
            </w:r>
            <w:r>
              <w:br/>
              <w:t xml:space="preserve">c) 1 pomidor, 1 ogórek świeży /kiszony, rzodkiewki, oliwki etc. </w:t>
            </w:r>
            <w:r>
              <w:br/>
              <w:t>d) pasta jajeczna lub z tuńczyka (min. 80 gram na osobę) etc.</w:t>
            </w:r>
          </w:p>
          <w:p w:rsidR="00032AF5" w:rsidRDefault="00032AF5" w:rsidP="003A2CB5">
            <w:pPr>
              <w:pStyle w:val="Akapitzlist"/>
              <w:numPr>
                <w:ilvl w:val="0"/>
                <w:numId w:val="13"/>
              </w:numPr>
              <w:ind w:left="313"/>
            </w:pPr>
            <w:r>
              <w:t>Jogurt naturalny/owocowy 1 szt. 150g na osobę</w:t>
            </w:r>
          </w:p>
          <w:p w:rsidR="00032AF5" w:rsidRDefault="00032AF5" w:rsidP="003A2CB5">
            <w:pPr>
              <w:pStyle w:val="Akapitzlist"/>
              <w:numPr>
                <w:ilvl w:val="0"/>
                <w:numId w:val="13"/>
              </w:numPr>
              <w:ind w:left="313"/>
            </w:pPr>
            <w:r w:rsidRPr="007A6B07">
              <w:t>Świeże owoce (co najmniej 2 rodzaje) typu jabłka, banany, pomarańcze, gruszki – 1 szt. owocu na osobę.</w:t>
            </w:r>
          </w:p>
        </w:tc>
      </w:tr>
      <w:tr w:rsidR="00032AF5" w:rsidTr="00032AF5">
        <w:trPr>
          <w:trHeight w:val="445"/>
          <w:jc w:val="center"/>
        </w:trPr>
        <w:tc>
          <w:tcPr>
            <w:tcW w:w="7853" w:type="dxa"/>
          </w:tcPr>
          <w:p w:rsidR="00032AF5" w:rsidRPr="008331B8" w:rsidRDefault="00032AF5" w:rsidP="00193007">
            <w:r w:rsidRPr="007C4092">
              <w:t xml:space="preserve">kawa </w:t>
            </w:r>
            <w:r>
              <w:t>250 ml/os.</w:t>
            </w:r>
            <w:r w:rsidRPr="007C4092">
              <w:t xml:space="preserve"> oraz dodatki: cukier (biały i trzcinowy) w saszetkach, mleko – bez ograniczeń.</w:t>
            </w:r>
          </w:p>
        </w:tc>
      </w:tr>
      <w:tr w:rsidR="00032AF5" w:rsidTr="00032AF5">
        <w:trPr>
          <w:trHeight w:val="445"/>
          <w:jc w:val="center"/>
        </w:trPr>
        <w:tc>
          <w:tcPr>
            <w:tcW w:w="7853" w:type="dxa"/>
          </w:tcPr>
          <w:p w:rsidR="00032AF5" w:rsidRPr="007C4092" w:rsidRDefault="00032AF5" w:rsidP="00F85136">
            <w:r>
              <w:t>h</w:t>
            </w:r>
            <w:r w:rsidRPr="007C4092">
              <w:t>erbata</w:t>
            </w:r>
            <w:r>
              <w:t xml:space="preserve"> 250 ml/os. (różne rodzaje w tym czarna, zielona, owocowe do wyboru)</w:t>
            </w:r>
            <w:r w:rsidRPr="007C4092">
              <w:t xml:space="preserve"> oraz dodatki: cukier (biały i trzcinowy) w saszetkach, cytryna – bez ograniczeń.</w:t>
            </w:r>
          </w:p>
        </w:tc>
      </w:tr>
      <w:tr w:rsidR="00032AF5" w:rsidTr="00032AF5">
        <w:trPr>
          <w:trHeight w:val="445"/>
          <w:jc w:val="center"/>
        </w:trPr>
        <w:tc>
          <w:tcPr>
            <w:tcW w:w="7853" w:type="dxa"/>
          </w:tcPr>
          <w:p w:rsidR="00032AF5" w:rsidRDefault="00032AF5" w:rsidP="004C3EBA">
            <w:r w:rsidRPr="008331B8">
              <w:t>woda mineralna gazowana oraz niegazowana</w:t>
            </w:r>
            <w:r>
              <w:t xml:space="preserve">: </w:t>
            </w:r>
            <w:proofErr w:type="spellStart"/>
            <w:r>
              <w:t>Cisowianka</w:t>
            </w:r>
            <w:proofErr w:type="spellEnd"/>
            <w:r>
              <w:t xml:space="preserve"> lub równoważna</w:t>
            </w:r>
            <w:r w:rsidRPr="008331B8">
              <w:t xml:space="preserve"> (nie dopuszcza się wody źródlanej)       podawana </w:t>
            </w:r>
            <w:r>
              <w:t>w butelkach, 330 ml./os.</w:t>
            </w:r>
          </w:p>
        </w:tc>
      </w:tr>
      <w:tr w:rsidR="00032AF5" w:rsidTr="00032AF5">
        <w:trPr>
          <w:jc w:val="center"/>
        </w:trPr>
        <w:tc>
          <w:tcPr>
            <w:tcW w:w="7853" w:type="dxa"/>
          </w:tcPr>
          <w:p w:rsidR="00032AF5" w:rsidRDefault="00032AF5" w:rsidP="00F85136">
            <w:r w:rsidRPr="008331B8">
              <w:t>sok owocowy (2 rodzaje), p</w:t>
            </w:r>
            <w:r>
              <w:t>odawany w dzbankach, 250 ml./os.</w:t>
            </w:r>
          </w:p>
        </w:tc>
      </w:tr>
      <w:tr w:rsidR="00032AF5" w:rsidTr="00032AF5">
        <w:trPr>
          <w:jc w:val="center"/>
        </w:trPr>
        <w:tc>
          <w:tcPr>
            <w:tcW w:w="7853" w:type="dxa"/>
          </w:tcPr>
          <w:p w:rsidR="00032AF5" w:rsidRPr="008331B8" w:rsidRDefault="00032AF5" w:rsidP="00AA77A6">
            <w:pPr>
              <w:rPr>
                <w:b/>
              </w:rPr>
            </w:pPr>
            <w:r w:rsidRPr="008331B8">
              <w:rPr>
                <w:b/>
              </w:rPr>
              <w:t>Cena na jedną osobę za realizację usługi cateringowej</w:t>
            </w:r>
            <w:r>
              <w:rPr>
                <w:b/>
              </w:rPr>
              <w:t xml:space="preserve"> </w:t>
            </w:r>
            <w:r w:rsidRPr="00F42490">
              <w:rPr>
                <w:b/>
              </w:rPr>
              <w:t>przy wielko</w:t>
            </w:r>
            <w:r>
              <w:rPr>
                <w:b/>
              </w:rPr>
              <w:t>ści grupy do 100 osób</w:t>
            </w:r>
          </w:p>
        </w:tc>
      </w:tr>
    </w:tbl>
    <w:p w:rsidR="00AA77A6" w:rsidRDefault="00AA77A6" w:rsidP="00051523">
      <w:pPr>
        <w:jc w:val="center"/>
        <w:rPr>
          <w:b/>
          <w:sz w:val="28"/>
          <w:szCs w:val="28"/>
        </w:rPr>
      </w:pPr>
    </w:p>
    <w:p w:rsidR="00051523" w:rsidRPr="008F5C0D" w:rsidRDefault="00051523" w:rsidP="00051523">
      <w:pPr>
        <w:jc w:val="center"/>
        <w:rPr>
          <w:b/>
          <w:sz w:val="28"/>
          <w:szCs w:val="28"/>
        </w:rPr>
      </w:pPr>
      <w:r w:rsidRPr="008F5C0D">
        <w:rPr>
          <w:b/>
          <w:sz w:val="28"/>
          <w:szCs w:val="28"/>
        </w:rPr>
        <w:lastRenderedPageBreak/>
        <w:t>PAKIET</w:t>
      </w:r>
      <w:r>
        <w:rPr>
          <w:b/>
          <w:sz w:val="28"/>
          <w:szCs w:val="28"/>
        </w:rPr>
        <w:t xml:space="preserve"> </w:t>
      </w:r>
      <w:r w:rsidR="000F6DB7">
        <w:rPr>
          <w:b/>
          <w:sz w:val="28"/>
          <w:szCs w:val="28"/>
        </w:rPr>
        <w:t>10</w:t>
      </w:r>
    </w:p>
    <w:p w:rsidR="00051523" w:rsidRPr="00DF4C3C" w:rsidRDefault="00051523" w:rsidP="00051523">
      <w:pPr>
        <w:jc w:val="center"/>
        <w:rPr>
          <w:b/>
          <w:sz w:val="28"/>
          <w:szCs w:val="28"/>
          <w:u w:val="single"/>
        </w:rPr>
      </w:pPr>
      <w:r w:rsidRPr="00DF4C3C">
        <w:rPr>
          <w:b/>
          <w:sz w:val="28"/>
          <w:szCs w:val="28"/>
          <w:u w:val="single"/>
        </w:rPr>
        <w:t xml:space="preserve">Catering dla obsługi kursu w formie szwedzkiego stołu I  </w:t>
      </w:r>
    </w:p>
    <w:p w:rsidR="00DA3F04" w:rsidRPr="002D7FEA" w:rsidRDefault="00DA3F04" w:rsidP="00DA3F04">
      <w:pPr>
        <w:rPr>
          <w:b/>
        </w:rPr>
      </w:pPr>
      <w:r w:rsidRPr="002D7FEA">
        <w:rPr>
          <w:b/>
        </w:rPr>
        <w:t>Warunki konieczne do spełnienia przez Wykonawcę:</w:t>
      </w:r>
    </w:p>
    <w:p w:rsidR="00DA3F04" w:rsidRPr="005B0B12" w:rsidRDefault="00DA3F04" w:rsidP="00DA3F04">
      <w:pPr>
        <w:pStyle w:val="Akapitzlist"/>
        <w:ind w:left="709"/>
        <w:jc w:val="both"/>
        <w:rPr>
          <w:sz w:val="20"/>
          <w:szCs w:val="20"/>
        </w:rPr>
      </w:pPr>
      <w:r w:rsidRPr="005B0B12">
        <w:rPr>
          <w:sz w:val="20"/>
          <w:szCs w:val="20"/>
        </w:rPr>
        <w:t xml:space="preserve">W ramach usługi cateringu Wykonawca musi zagwarantować pełne wyposażenie techniczne pozwalające zorganizować usługę, w tym: </w:t>
      </w:r>
    </w:p>
    <w:p w:rsidR="00DA3F04" w:rsidRPr="005B0B12" w:rsidRDefault="00DA3F04" w:rsidP="003A2CB5">
      <w:pPr>
        <w:pStyle w:val="Akapitzlist"/>
        <w:numPr>
          <w:ilvl w:val="0"/>
          <w:numId w:val="24"/>
        </w:numPr>
        <w:ind w:left="709" w:hanging="425"/>
        <w:jc w:val="both"/>
        <w:rPr>
          <w:sz w:val="20"/>
          <w:szCs w:val="20"/>
        </w:rPr>
      </w:pPr>
      <w:r w:rsidRPr="005B0B12">
        <w:rPr>
          <w:sz w:val="20"/>
          <w:szCs w:val="20"/>
        </w:rPr>
        <w:t xml:space="preserve">Stoły do rozłożenia  napojów oraz okrągłe wysokie, stabilne stoły „koktajlowe”. Stoły powinny być nakryte długimi,  wyprasowanymi, płóciennymi obrusami. Obrusy i przykrycia nie mogą nosić znamion zniszczenia </w:t>
      </w:r>
      <w:r w:rsidR="000D6252">
        <w:rPr>
          <w:sz w:val="20"/>
          <w:szCs w:val="20"/>
        </w:rPr>
        <w:br/>
      </w:r>
      <w:r w:rsidRPr="005B0B12">
        <w:rPr>
          <w:sz w:val="20"/>
          <w:szCs w:val="20"/>
        </w:rPr>
        <w:t>(np. plamy, podarcia).</w:t>
      </w:r>
    </w:p>
    <w:p w:rsidR="00DA3F04" w:rsidRPr="005B0B12" w:rsidRDefault="00DA3F04" w:rsidP="003A2CB5">
      <w:pPr>
        <w:pStyle w:val="Akapitzlist"/>
        <w:numPr>
          <w:ilvl w:val="0"/>
          <w:numId w:val="24"/>
        </w:numPr>
        <w:ind w:left="709" w:hanging="425"/>
        <w:jc w:val="both"/>
        <w:rPr>
          <w:sz w:val="20"/>
          <w:szCs w:val="20"/>
        </w:rPr>
      </w:pPr>
      <w:r w:rsidRPr="005B0B12">
        <w:rPr>
          <w:sz w:val="20"/>
          <w:szCs w:val="20"/>
        </w:rPr>
        <w:t xml:space="preserve">Elementy zastawy (tace, patery, miski, sztućce itp.) powinny być wykonane ze stali nierdzewnej, porcelany lub ceramiki. Pozostałe elementy zastawy (talerze, filiżanki itp.) powinny być porcelanowe. Naczynia, w których podawane będą napoje nie mogą nosić znamion zniszczenia (np. obite szklanki i talerze). Zastawa musi być utrzymana w tym samym wzornictwie. Zamawiający nie dopuszcza żadnego elementu zastawy wykonanego </w:t>
      </w:r>
      <w:r w:rsidR="001168A3">
        <w:rPr>
          <w:sz w:val="20"/>
          <w:szCs w:val="20"/>
        </w:rPr>
        <w:br/>
      </w:r>
      <w:r w:rsidRPr="005B0B12">
        <w:rPr>
          <w:sz w:val="20"/>
          <w:szCs w:val="20"/>
        </w:rPr>
        <w:t xml:space="preserve">z plastiku lub podobnego materiału. </w:t>
      </w:r>
    </w:p>
    <w:p w:rsidR="00DA3F04" w:rsidRPr="005B0B12" w:rsidRDefault="00DA3F04" w:rsidP="003A2CB5">
      <w:pPr>
        <w:pStyle w:val="Akapitzlist"/>
        <w:numPr>
          <w:ilvl w:val="0"/>
          <w:numId w:val="24"/>
        </w:numPr>
        <w:ind w:left="709" w:hanging="425"/>
        <w:jc w:val="both"/>
        <w:rPr>
          <w:sz w:val="20"/>
          <w:szCs w:val="20"/>
        </w:rPr>
      </w:pPr>
      <w:r w:rsidRPr="005B0B12">
        <w:rPr>
          <w:sz w:val="20"/>
          <w:szCs w:val="20"/>
        </w:rPr>
        <w:t>Zapewnienie, że produkty będą posiadały odpowiednią datę przydatności do spożycia i temperaturę. Zapewnienie, że  napoje ciepłe będą podawane  w taki sposób, aby przez cały czas trwania usługi utrzymywana była ich stała odpowiednio wysoka temperatura.</w:t>
      </w:r>
    </w:p>
    <w:p w:rsidR="00DA3F04" w:rsidRPr="005B0B12" w:rsidRDefault="00DA3F04" w:rsidP="003A2CB5">
      <w:pPr>
        <w:pStyle w:val="Akapitzlist"/>
        <w:numPr>
          <w:ilvl w:val="0"/>
          <w:numId w:val="24"/>
        </w:numPr>
        <w:ind w:left="709" w:hanging="425"/>
        <w:jc w:val="both"/>
        <w:rPr>
          <w:sz w:val="20"/>
          <w:szCs w:val="20"/>
        </w:rPr>
      </w:pPr>
      <w:r w:rsidRPr="005B0B12">
        <w:rPr>
          <w:sz w:val="20"/>
          <w:szCs w:val="20"/>
        </w:rPr>
        <w:t>Zapewnienie, że obsługa kelnerska w liczbie minimalnej określonej przez Zamawiającego (zapewniającej właściwe wykonanie usługi), będzie zachowywać się i będzie ubrana zgodnie z zasadami savoir vivre.</w:t>
      </w:r>
    </w:p>
    <w:p w:rsidR="00DA3F04" w:rsidRPr="005B0B12" w:rsidRDefault="00DA3F04" w:rsidP="003A2CB5">
      <w:pPr>
        <w:pStyle w:val="Akapitzlist"/>
        <w:numPr>
          <w:ilvl w:val="0"/>
          <w:numId w:val="24"/>
        </w:numPr>
        <w:ind w:left="709" w:hanging="425"/>
        <w:jc w:val="both"/>
        <w:rPr>
          <w:sz w:val="20"/>
          <w:szCs w:val="20"/>
        </w:rPr>
      </w:pPr>
      <w:r w:rsidRPr="005B0B12">
        <w:rPr>
          <w:sz w:val="20"/>
          <w:szCs w:val="20"/>
        </w:rPr>
        <w:t>Zapewnienie pełnej obsługi technicznej, w zakresie przygotowania cateringu a następnie bieżącego sprzątania brudnych naczyń, pozostałości artykułów spożywczych, śmieci.</w:t>
      </w:r>
    </w:p>
    <w:p w:rsidR="00DA3F04" w:rsidRDefault="00DA3F04" w:rsidP="003A2CB5">
      <w:pPr>
        <w:pStyle w:val="Akapitzlist"/>
        <w:numPr>
          <w:ilvl w:val="0"/>
          <w:numId w:val="24"/>
        </w:numPr>
        <w:ind w:left="709" w:hanging="425"/>
        <w:jc w:val="both"/>
        <w:rPr>
          <w:sz w:val="20"/>
          <w:szCs w:val="20"/>
        </w:rPr>
      </w:pPr>
      <w:r w:rsidRPr="005B0B12">
        <w:rPr>
          <w:sz w:val="20"/>
          <w:szCs w:val="20"/>
        </w:rPr>
        <w:t>Zapewnienie dań i posiłków w gramaturach minimalnie</w:t>
      </w:r>
      <w:r>
        <w:rPr>
          <w:sz w:val="20"/>
          <w:szCs w:val="20"/>
        </w:rPr>
        <w:t xml:space="preserve"> określonych w dokumentacji.</w:t>
      </w:r>
    </w:p>
    <w:p w:rsidR="00DA3F04" w:rsidRDefault="00DA3F04" w:rsidP="003A2CB5">
      <w:pPr>
        <w:pStyle w:val="Akapitzlist"/>
        <w:numPr>
          <w:ilvl w:val="0"/>
          <w:numId w:val="24"/>
        </w:numPr>
        <w:ind w:left="709" w:hanging="425"/>
        <w:jc w:val="both"/>
        <w:rPr>
          <w:sz w:val="20"/>
          <w:szCs w:val="20"/>
        </w:rPr>
      </w:pPr>
      <w:r w:rsidRPr="002D7FEA">
        <w:rPr>
          <w:sz w:val="20"/>
          <w:szCs w:val="20"/>
        </w:rPr>
        <w:t xml:space="preserve">Spakowanie/zabezpieczenie pozostałego po zakończonym spotkaniu asortymentu spożywczego i pomoc </w:t>
      </w:r>
      <w:r w:rsidR="001168A3">
        <w:rPr>
          <w:sz w:val="20"/>
          <w:szCs w:val="20"/>
        </w:rPr>
        <w:br/>
      </w:r>
      <w:r w:rsidRPr="002D7FEA">
        <w:rPr>
          <w:sz w:val="20"/>
          <w:szCs w:val="20"/>
        </w:rPr>
        <w:t>w dostawie do miejsca wskazanego przez Zamawiającego (zapewnienie opakowań jednorazowych).</w:t>
      </w:r>
    </w:p>
    <w:p w:rsidR="00DA3F04" w:rsidRPr="002D7FEA" w:rsidRDefault="00DA3F04" w:rsidP="003A2CB5">
      <w:pPr>
        <w:pStyle w:val="Akapitzlist"/>
        <w:numPr>
          <w:ilvl w:val="0"/>
          <w:numId w:val="24"/>
        </w:numPr>
        <w:ind w:left="709" w:hanging="425"/>
        <w:jc w:val="both"/>
        <w:rPr>
          <w:sz w:val="20"/>
          <w:szCs w:val="20"/>
        </w:rPr>
      </w:pPr>
      <w:r w:rsidRPr="002D7FEA">
        <w:rPr>
          <w:sz w:val="20"/>
          <w:szCs w:val="20"/>
        </w:rPr>
        <w:t>Wykonawca zobowiązuje się do przedstawienia  przed realizacją usługi co najmniej 3 propozycji menu – wybór menu leży w gestii Zamawiającego.</w:t>
      </w:r>
    </w:p>
    <w:p w:rsidR="00193007" w:rsidRPr="00071F6C" w:rsidRDefault="00193007" w:rsidP="00193007">
      <w:pPr>
        <w:spacing w:after="0"/>
        <w:ind w:left="567"/>
        <w:rPr>
          <w:b/>
        </w:rPr>
      </w:pPr>
    </w:p>
    <w:tbl>
      <w:tblPr>
        <w:tblStyle w:val="Tabela-Siatka"/>
        <w:tblW w:w="0" w:type="auto"/>
        <w:jc w:val="center"/>
        <w:tblLook w:val="04A0" w:firstRow="1" w:lastRow="0" w:firstColumn="1" w:lastColumn="0" w:noHBand="0" w:noVBand="1"/>
      </w:tblPr>
      <w:tblGrid>
        <w:gridCol w:w="7937"/>
      </w:tblGrid>
      <w:tr w:rsidR="009347A0" w:rsidRPr="00844187" w:rsidTr="009347A0">
        <w:trPr>
          <w:jc w:val="center"/>
        </w:trPr>
        <w:tc>
          <w:tcPr>
            <w:tcW w:w="7937" w:type="dxa"/>
          </w:tcPr>
          <w:p w:rsidR="009347A0" w:rsidRPr="00844187" w:rsidRDefault="009347A0" w:rsidP="009C060E">
            <w:pPr>
              <w:jc w:val="center"/>
              <w:rPr>
                <w:b/>
              </w:rPr>
            </w:pPr>
            <w:r w:rsidRPr="00844187">
              <w:rPr>
                <w:b/>
              </w:rPr>
              <w:t>Wymagane pozycje  menu</w:t>
            </w:r>
          </w:p>
        </w:tc>
      </w:tr>
      <w:tr w:rsidR="009347A0" w:rsidTr="009347A0">
        <w:trPr>
          <w:jc w:val="center"/>
        </w:trPr>
        <w:tc>
          <w:tcPr>
            <w:tcW w:w="7937" w:type="dxa"/>
          </w:tcPr>
          <w:p w:rsidR="009347A0" w:rsidRDefault="009347A0" w:rsidP="009C060E">
            <w:r w:rsidRPr="009347A0">
              <w:rPr>
                <w:b/>
              </w:rPr>
              <w:t>Śniadanie</w:t>
            </w:r>
            <w:r>
              <w:t xml:space="preserve"> </w:t>
            </w:r>
            <w:r w:rsidRPr="009347A0">
              <w:rPr>
                <w:b/>
              </w:rPr>
              <w:t>składające się z niżej wymienionych elementów</w:t>
            </w:r>
          </w:p>
          <w:p w:rsidR="009347A0" w:rsidRDefault="009347A0" w:rsidP="003A2CB5">
            <w:pPr>
              <w:pStyle w:val="Akapitzlist"/>
              <w:numPr>
                <w:ilvl w:val="0"/>
                <w:numId w:val="14"/>
              </w:numPr>
              <w:ind w:left="454" w:hanging="443"/>
            </w:pPr>
            <w:r>
              <w:t>Pieczywo różnego rodzaju – min. 50% stanowi pieczywo pełnoziarniste lub razowe (2 bułki + 2 kromki na osobę).</w:t>
            </w:r>
            <w:r>
              <w:br/>
              <w:t>Masło do pieczywa (nie dopuszcza się stosowania margaryny ani innego rodzaju tłuszczu utwardzonego).</w:t>
            </w:r>
          </w:p>
          <w:p w:rsidR="009347A0" w:rsidRDefault="009347A0" w:rsidP="003A2CB5">
            <w:pPr>
              <w:pStyle w:val="Akapitzlist"/>
              <w:numPr>
                <w:ilvl w:val="0"/>
                <w:numId w:val="14"/>
              </w:numPr>
              <w:ind w:left="454" w:hanging="443"/>
            </w:pPr>
            <w:r>
              <w:t>Dodatki do pieczywa (do wyboru minimum po jednej pozycji z każdego podpunktu a-d)</w:t>
            </w:r>
            <w:r>
              <w:br/>
              <w:t>a) ser żółty min. 4 plastry, twarożek min. 80 gram na osobę, wędlina min. 4 plastry, łosoś min. 80 gram na osobę, jajko na twardo – 2 sztuki.</w:t>
            </w:r>
            <w:r>
              <w:br/>
              <w:t xml:space="preserve">b) jajecznica z min. 3 jaj, parówki min. 2 szt., kiełbaski min. 2 szt. </w:t>
            </w:r>
            <w:proofErr w:type="spellStart"/>
            <w:r>
              <w:t>ect</w:t>
            </w:r>
            <w:proofErr w:type="spellEnd"/>
            <w:r>
              <w:t>.</w:t>
            </w:r>
            <w:r>
              <w:br/>
              <w:t xml:space="preserve">c) 1 pomidor, 1 ogórek świeży /kiszony, rzodkiewki, oliwki etc. </w:t>
            </w:r>
            <w:r>
              <w:br/>
              <w:t>d) pasta jajeczna lub z tuńczyka (min. 80 gram na osobę)etc.</w:t>
            </w:r>
          </w:p>
          <w:p w:rsidR="009347A0" w:rsidRDefault="009347A0" w:rsidP="003A2CB5">
            <w:pPr>
              <w:pStyle w:val="Akapitzlist"/>
              <w:numPr>
                <w:ilvl w:val="0"/>
                <w:numId w:val="14"/>
              </w:numPr>
              <w:ind w:left="454" w:hanging="443"/>
            </w:pPr>
            <w:r>
              <w:t>Jogurt naturalny/owocowy 1 szt. 150g na osobę</w:t>
            </w:r>
          </w:p>
        </w:tc>
      </w:tr>
      <w:tr w:rsidR="009347A0" w:rsidTr="009347A0">
        <w:trPr>
          <w:jc w:val="center"/>
        </w:trPr>
        <w:tc>
          <w:tcPr>
            <w:tcW w:w="7937" w:type="dxa"/>
          </w:tcPr>
          <w:p w:rsidR="009347A0" w:rsidRDefault="009347A0" w:rsidP="009C060E">
            <w:r w:rsidRPr="007A6B07">
              <w:t>Świeże owoce (co najmniej 2 rodzaje) typu jabłka, banany, pomarańcze, gruszki – 1 szt. owocu na osobę.</w:t>
            </w:r>
          </w:p>
        </w:tc>
      </w:tr>
      <w:tr w:rsidR="009347A0" w:rsidTr="009347A0">
        <w:trPr>
          <w:trHeight w:val="900"/>
          <w:jc w:val="center"/>
        </w:trPr>
        <w:tc>
          <w:tcPr>
            <w:tcW w:w="7937" w:type="dxa"/>
          </w:tcPr>
          <w:p w:rsidR="009347A0" w:rsidRPr="008331B8" w:rsidRDefault="009347A0" w:rsidP="009C060E">
            <w:r>
              <w:t>k</w:t>
            </w:r>
            <w:r w:rsidRPr="007C4092">
              <w:t>awa</w:t>
            </w:r>
            <w:r>
              <w:t xml:space="preserve"> 250ml/os.</w:t>
            </w:r>
            <w:r w:rsidRPr="007C4092">
              <w:t xml:space="preserve">  oraz dodatki: cukier (biały i trzcinowy) w saszetkach, </w:t>
            </w:r>
            <w:r>
              <w:t>mleko</w:t>
            </w:r>
            <w:r w:rsidRPr="007C4092">
              <w:t xml:space="preserve"> – </w:t>
            </w:r>
            <w:r>
              <w:t>wg zapotrzebowania</w:t>
            </w:r>
            <w:r w:rsidRPr="007C4092">
              <w:t>.</w:t>
            </w:r>
          </w:p>
          <w:p w:rsidR="009347A0" w:rsidRPr="008331B8" w:rsidRDefault="009347A0" w:rsidP="002342AD">
            <w:r>
              <w:t>h</w:t>
            </w:r>
            <w:r w:rsidRPr="007C4092">
              <w:t>erbata</w:t>
            </w:r>
            <w:r>
              <w:t xml:space="preserve"> 250 ml/os. (różne rodzaje w tym czarna, zielona, owocowe do wyboru)</w:t>
            </w:r>
            <w:r w:rsidRPr="007C4092">
              <w:t xml:space="preserve"> oraz dodatki: cukier (biały i trzcinowy) w saszetkach, cytryna – </w:t>
            </w:r>
            <w:r>
              <w:t>wg zapotrzebowania</w:t>
            </w:r>
            <w:r w:rsidRPr="007C4092">
              <w:t>.</w:t>
            </w:r>
          </w:p>
        </w:tc>
      </w:tr>
      <w:tr w:rsidR="009347A0" w:rsidTr="009347A0">
        <w:trPr>
          <w:trHeight w:val="445"/>
          <w:jc w:val="center"/>
        </w:trPr>
        <w:tc>
          <w:tcPr>
            <w:tcW w:w="7937" w:type="dxa"/>
          </w:tcPr>
          <w:p w:rsidR="009347A0" w:rsidRDefault="009347A0" w:rsidP="00B0056F">
            <w:r w:rsidRPr="008331B8">
              <w:t>woda mineralna gazowana oraz niegazowana</w:t>
            </w:r>
            <w:r>
              <w:t xml:space="preserve">: </w:t>
            </w:r>
            <w:proofErr w:type="spellStart"/>
            <w:r>
              <w:t>Cisowianka</w:t>
            </w:r>
            <w:proofErr w:type="spellEnd"/>
            <w:r>
              <w:t xml:space="preserve"> lub równoważna </w:t>
            </w:r>
            <w:r w:rsidRPr="008331B8">
              <w:t>(nie dopuszcza się</w:t>
            </w:r>
            <w:r>
              <w:t xml:space="preserve"> wody źródlanej) /</w:t>
            </w:r>
            <w:r w:rsidRPr="00B0056F">
              <w:t>sok owocowy (2 rodzaje), podawany w dzbankach min. 250 ml/osobę</w:t>
            </w:r>
            <w:r>
              <w:t xml:space="preserve">     </w:t>
            </w:r>
          </w:p>
        </w:tc>
      </w:tr>
      <w:tr w:rsidR="009347A0" w:rsidTr="009347A0">
        <w:trPr>
          <w:trHeight w:val="445"/>
          <w:jc w:val="center"/>
        </w:trPr>
        <w:tc>
          <w:tcPr>
            <w:tcW w:w="7937" w:type="dxa"/>
          </w:tcPr>
          <w:p w:rsidR="009347A0" w:rsidRPr="008331B8" w:rsidRDefault="009347A0" w:rsidP="00B0056F">
            <w:r>
              <w:t>Zupa: 300 ml na osobę</w:t>
            </w:r>
          </w:p>
        </w:tc>
      </w:tr>
      <w:tr w:rsidR="009347A0" w:rsidTr="009347A0">
        <w:trPr>
          <w:trHeight w:val="4085"/>
          <w:jc w:val="center"/>
        </w:trPr>
        <w:tc>
          <w:tcPr>
            <w:tcW w:w="7937" w:type="dxa"/>
          </w:tcPr>
          <w:p w:rsidR="009347A0" w:rsidRPr="008331B8" w:rsidRDefault="009347A0" w:rsidP="00B0056F">
            <w:r>
              <w:lastRenderedPageBreak/>
              <w:t>II danie obiadowe, zawierające co najmniej 3 składniki po jednym, z niżej wymienionych grup (wyboru dokonuje Zamawiający!).</w:t>
            </w:r>
          </w:p>
          <w:p w:rsidR="009347A0" w:rsidRPr="008331B8" w:rsidRDefault="009347A0" w:rsidP="003A2CB5">
            <w:pPr>
              <w:pStyle w:val="Akapitzlist"/>
              <w:numPr>
                <w:ilvl w:val="0"/>
                <w:numId w:val="25"/>
              </w:numPr>
            </w:pPr>
            <w:r>
              <w:t>min. 250 gram ziemniaków lub ryżu lub makaronu lub kaszy lub klusek śląskich etc.</w:t>
            </w:r>
          </w:p>
          <w:p w:rsidR="009347A0" w:rsidRPr="008331B8" w:rsidRDefault="009347A0" w:rsidP="003A2CB5">
            <w:pPr>
              <w:pStyle w:val="Akapitzlist"/>
              <w:numPr>
                <w:ilvl w:val="0"/>
                <w:numId w:val="25"/>
              </w:numPr>
            </w:pPr>
            <w:r>
              <w:t>sztuka mięsa (min. 100 gram – bez sosu, z sosem min. 120 gram)  lub kotlet schabowy (min. 100 gram, w tym 80g mięsa) lub ryba (z panierką min. 120 gram, bez panierki min. 100 gram) lub udko z kurczaka (min. 150 gram) lub gulasz – potrawka (min. 150 gram) lub kotlet mielony (min. 120 gram) lub kotlet sojowy (min. 150 gram) lub kotlet warzywny (min. 150 gram) lub kotlet jajeczny (min. 150 gram lub gulasz sojowy (min. 150 gram) lub gulasz warzywny (min. 150 gram) lub potrawka z warzyw (min. 150 gram) etc.</w:t>
            </w:r>
          </w:p>
          <w:p w:rsidR="009347A0" w:rsidRPr="008331B8" w:rsidRDefault="009347A0" w:rsidP="003A2CB5">
            <w:pPr>
              <w:pStyle w:val="Akapitzlist"/>
              <w:numPr>
                <w:ilvl w:val="0"/>
                <w:numId w:val="25"/>
              </w:numPr>
            </w:pPr>
            <w:r>
              <w:t>surówka (min. 100 gram) lub warzywa gotowane (min. 150 gram) etc.</w:t>
            </w:r>
          </w:p>
          <w:p w:rsidR="009347A0" w:rsidRPr="001D36A9" w:rsidRDefault="009347A0" w:rsidP="00B0056F">
            <w:pPr>
              <w:rPr>
                <w:b/>
              </w:rPr>
            </w:pPr>
            <w:r w:rsidRPr="001D36A9">
              <w:rPr>
                <w:b/>
              </w:rPr>
              <w:t>Lub inne danie obiadowe w jednej z form:</w:t>
            </w:r>
          </w:p>
          <w:p w:rsidR="009347A0" w:rsidRPr="008331B8" w:rsidRDefault="009347A0" w:rsidP="003A2CB5">
            <w:pPr>
              <w:pStyle w:val="Akapitzlist"/>
              <w:numPr>
                <w:ilvl w:val="0"/>
                <w:numId w:val="26"/>
              </w:numPr>
            </w:pPr>
            <w:r>
              <w:t xml:space="preserve">makron z sosem i mięsem (np. </w:t>
            </w:r>
            <w:proofErr w:type="spellStart"/>
            <w:r>
              <w:t>carbonara</w:t>
            </w:r>
            <w:proofErr w:type="spellEnd"/>
            <w:r>
              <w:t xml:space="preserve">, </w:t>
            </w:r>
            <w:proofErr w:type="spellStart"/>
            <w:r>
              <w:t>bolognese</w:t>
            </w:r>
            <w:proofErr w:type="spellEnd"/>
            <w:r>
              <w:t>, z kurczakiem) (min. 400 g na osobę)</w:t>
            </w:r>
          </w:p>
          <w:p w:rsidR="009347A0" w:rsidRDefault="009347A0" w:rsidP="003A2CB5">
            <w:pPr>
              <w:pStyle w:val="Akapitzlist"/>
              <w:numPr>
                <w:ilvl w:val="0"/>
                <w:numId w:val="26"/>
              </w:numPr>
            </w:pPr>
            <w:proofErr w:type="spellStart"/>
            <w:r>
              <w:t>la</w:t>
            </w:r>
            <w:r w:rsidRPr="004F66FE">
              <w:t>sagne</w:t>
            </w:r>
            <w:proofErr w:type="spellEnd"/>
            <w:r w:rsidRPr="004F66FE">
              <w:t xml:space="preserve"> z sosem bolońskim i mięsem lub z warzywa</w:t>
            </w:r>
            <w:r>
              <w:t>mi lub z mięsem i warzywami (mi</w:t>
            </w:r>
            <w:r w:rsidRPr="004F66FE">
              <w:t>n. 400 gram na osobę)</w:t>
            </w:r>
          </w:p>
          <w:p w:rsidR="009347A0" w:rsidRPr="004F66FE" w:rsidRDefault="009347A0" w:rsidP="003A2CB5">
            <w:pPr>
              <w:pStyle w:val="Akapitzlist"/>
              <w:numPr>
                <w:ilvl w:val="0"/>
                <w:numId w:val="26"/>
              </w:numPr>
            </w:pPr>
            <w:r>
              <w:t>ryba po grecku (min. 400 gram)</w:t>
            </w:r>
          </w:p>
          <w:p w:rsidR="009347A0" w:rsidRPr="008331B8" w:rsidRDefault="009347A0" w:rsidP="003A2CB5">
            <w:pPr>
              <w:pStyle w:val="Akapitzlist"/>
              <w:numPr>
                <w:ilvl w:val="0"/>
                <w:numId w:val="26"/>
              </w:numPr>
            </w:pPr>
            <w:r>
              <w:t>risotto warzywne (min. 400 gram na osobę)</w:t>
            </w:r>
          </w:p>
        </w:tc>
      </w:tr>
      <w:tr w:rsidR="009347A0" w:rsidTr="009347A0">
        <w:trPr>
          <w:trHeight w:val="445"/>
          <w:jc w:val="center"/>
        </w:trPr>
        <w:tc>
          <w:tcPr>
            <w:tcW w:w="7937" w:type="dxa"/>
          </w:tcPr>
          <w:p w:rsidR="009347A0" w:rsidRDefault="009347A0" w:rsidP="00336AA5">
            <w:r>
              <w:t>kawa  250 ml/os. oraz dodatki: cukier (biały i trzcinowy) w saszetkach, mleko – wg zapotrzebowania.</w:t>
            </w:r>
          </w:p>
          <w:p w:rsidR="009347A0" w:rsidRDefault="009347A0" w:rsidP="002B01ED">
            <w:r>
              <w:t>herbata 250 ml/os. (różne rodzaje w tym czarna, zielona, owocowe do wyboru) oraz dodatki: cukier (biały i trzcinowy) w saszetkach, cytryna – wg zapotrzebowania.</w:t>
            </w:r>
          </w:p>
        </w:tc>
      </w:tr>
      <w:tr w:rsidR="009347A0" w:rsidTr="009347A0">
        <w:trPr>
          <w:trHeight w:val="445"/>
          <w:jc w:val="center"/>
        </w:trPr>
        <w:tc>
          <w:tcPr>
            <w:tcW w:w="7937" w:type="dxa"/>
          </w:tcPr>
          <w:p w:rsidR="009347A0" w:rsidRDefault="009347A0" w:rsidP="00B0056F">
            <w:r w:rsidRPr="00336AA5">
              <w:t>woda mineralna gazowana oraz niegazowana</w:t>
            </w:r>
            <w:r>
              <w:t xml:space="preserve">:  </w:t>
            </w:r>
            <w:proofErr w:type="spellStart"/>
            <w:r>
              <w:t>Cisowianka</w:t>
            </w:r>
            <w:proofErr w:type="spellEnd"/>
            <w:r>
              <w:t xml:space="preserve"> lub równoważna</w:t>
            </w:r>
            <w:r w:rsidRPr="00336AA5">
              <w:t xml:space="preserve"> (nie dopuszcza się wody źródlanej) /sok owocowy (2 rodzaje), podawany w dzbankach min. 250 ml/osobę     </w:t>
            </w:r>
          </w:p>
        </w:tc>
      </w:tr>
      <w:tr w:rsidR="009347A0" w:rsidTr="009347A0">
        <w:trPr>
          <w:trHeight w:val="445"/>
          <w:jc w:val="center"/>
        </w:trPr>
        <w:tc>
          <w:tcPr>
            <w:tcW w:w="7937" w:type="dxa"/>
          </w:tcPr>
          <w:p w:rsidR="009347A0" w:rsidRDefault="009347A0" w:rsidP="003A2CB5">
            <w:pPr>
              <w:pStyle w:val="Akapitzlist"/>
              <w:numPr>
                <w:ilvl w:val="0"/>
                <w:numId w:val="27"/>
              </w:numPr>
              <w:ind w:left="313"/>
            </w:pPr>
            <w:r>
              <w:t>Pieczywo różnego rodzaju – min. 50% stanowi pieczywo pełnoziarniste lub razowe (2 bułki + 2 kromki na osobę).</w:t>
            </w:r>
          </w:p>
          <w:p w:rsidR="009347A0" w:rsidRDefault="009347A0" w:rsidP="00336AA5">
            <w:r>
              <w:t>Masło do pieczywa (nie dopuszcza się stosowania margaryny ani innego rodzaju tłuszczu utwardzonego).</w:t>
            </w:r>
          </w:p>
          <w:p w:rsidR="009347A0" w:rsidRDefault="009347A0" w:rsidP="003A2CB5">
            <w:pPr>
              <w:pStyle w:val="Akapitzlist"/>
              <w:numPr>
                <w:ilvl w:val="0"/>
                <w:numId w:val="27"/>
              </w:numPr>
              <w:ind w:left="313"/>
            </w:pPr>
            <w:r>
              <w:t xml:space="preserve">Dodatki do pieczywa (do wyboru minimum po jednej pozycji z każdego podpunktu </w:t>
            </w:r>
            <w:r>
              <w:br/>
              <w:t>a-d)</w:t>
            </w:r>
          </w:p>
          <w:p w:rsidR="009347A0" w:rsidRDefault="009347A0" w:rsidP="00336AA5">
            <w:r>
              <w:t>a) ser żółty min. 4 plastry, twarożek min. 80 gram na osobę, wędlina min. 4 plastry, łosoś min. 80 gram na osobę, jajko na twardo – 2 sztuki.</w:t>
            </w:r>
          </w:p>
          <w:p w:rsidR="009347A0" w:rsidRDefault="009347A0" w:rsidP="00336AA5">
            <w:r>
              <w:t xml:space="preserve">b) jajecznica z min. 3 jaj, parówki min. 2 szt., kiełbaski min. 2 szt. </w:t>
            </w:r>
            <w:proofErr w:type="spellStart"/>
            <w:r>
              <w:t>ect</w:t>
            </w:r>
            <w:proofErr w:type="spellEnd"/>
            <w:r>
              <w:t>.</w:t>
            </w:r>
          </w:p>
          <w:p w:rsidR="009347A0" w:rsidRDefault="009347A0" w:rsidP="00336AA5">
            <w:r>
              <w:t xml:space="preserve">c) 1 pomidor, 1 ogórek świeży /kiszony, rzodkiewki, oliwki etc. </w:t>
            </w:r>
          </w:p>
          <w:p w:rsidR="009347A0" w:rsidRDefault="009347A0" w:rsidP="00336AA5">
            <w:r>
              <w:t>d) pasta jajeczna lub z tuńczyka (min. 80 gram na osobę)etc.</w:t>
            </w:r>
          </w:p>
          <w:p w:rsidR="009347A0" w:rsidRDefault="009347A0" w:rsidP="003A2CB5">
            <w:pPr>
              <w:pStyle w:val="Akapitzlist"/>
              <w:numPr>
                <w:ilvl w:val="0"/>
                <w:numId w:val="27"/>
              </w:numPr>
              <w:ind w:left="313"/>
            </w:pPr>
            <w:r>
              <w:t>Jogurt naturalny/owocowy 1 szt. na osobę</w:t>
            </w:r>
          </w:p>
        </w:tc>
      </w:tr>
      <w:tr w:rsidR="009347A0" w:rsidTr="009347A0">
        <w:trPr>
          <w:trHeight w:val="445"/>
          <w:jc w:val="center"/>
        </w:trPr>
        <w:tc>
          <w:tcPr>
            <w:tcW w:w="7937" w:type="dxa"/>
          </w:tcPr>
          <w:p w:rsidR="009347A0" w:rsidRDefault="009347A0" w:rsidP="00B0056F">
            <w:r w:rsidRPr="00336AA5">
              <w:t>Świeże owoce (co najmniej 2 rodzaje) typu jabłka, banany, pomarańcze, gruszki – 1 szt. owocu na osobę</w:t>
            </w:r>
          </w:p>
        </w:tc>
      </w:tr>
      <w:tr w:rsidR="009347A0" w:rsidTr="009347A0">
        <w:trPr>
          <w:jc w:val="center"/>
        </w:trPr>
        <w:tc>
          <w:tcPr>
            <w:tcW w:w="7937" w:type="dxa"/>
          </w:tcPr>
          <w:p w:rsidR="009347A0" w:rsidRPr="008331B8" w:rsidRDefault="009347A0" w:rsidP="009C060E">
            <w:pPr>
              <w:rPr>
                <w:b/>
              </w:rPr>
            </w:pPr>
            <w:r w:rsidRPr="008331B8">
              <w:rPr>
                <w:b/>
              </w:rPr>
              <w:t>Cena na jedną osobę za realizację usługi cateringowej</w:t>
            </w:r>
            <w:r>
              <w:rPr>
                <w:b/>
              </w:rPr>
              <w:t xml:space="preserve"> </w:t>
            </w:r>
            <w:r w:rsidRPr="00F42490">
              <w:rPr>
                <w:b/>
              </w:rPr>
              <w:t>przy wielko</w:t>
            </w:r>
            <w:r>
              <w:rPr>
                <w:b/>
              </w:rPr>
              <w:t>ści grupy do 100 osób</w:t>
            </w:r>
          </w:p>
        </w:tc>
      </w:tr>
    </w:tbl>
    <w:p w:rsidR="004E4206" w:rsidRDefault="004E4206" w:rsidP="00D53839">
      <w:pPr>
        <w:jc w:val="center"/>
        <w:rPr>
          <w:b/>
          <w:sz w:val="28"/>
          <w:szCs w:val="28"/>
        </w:rPr>
      </w:pPr>
    </w:p>
    <w:p w:rsidR="00AF367C" w:rsidRDefault="00AF367C" w:rsidP="00D53839">
      <w:pPr>
        <w:jc w:val="center"/>
        <w:rPr>
          <w:b/>
          <w:sz w:val="28"/>
          <w:szCs w:val="28"/>
        </w:rPr>
      </w:pPr>
    </w:p>
    <w:p w:rsidR="009347A0" w:rsidRDefault="009347A0" w:rsidP="00D53839">
      <w:pPr>
        <w:jc w:val="center"/>
        <w:rPr>
          <w:b/>
          <w:sz w:val="28"/>
          <w:szCs w:val="28"/>
        </w:rPr>
      </w:pPr>
    </w:p>
    <w:p w:rsidR="009347A0" w:rsidRDefault="009347A0" w:rsidP="00D53839">
      <w:pPr>
        <w:jc w:val="center"/>
        <w:rPr>
          <w:b/>
          <w:sz w:val="28"/>
          <w:szCs w:val="28"/>
        </w:rPr>
      </w:pPr>
    </w:p>
    <w:p w:rsidR="009347A0" w:rsidRDefault="009347A0" w:rsidP="00D53839">
      <w:pPr>
        <w:jc w:val="center"/>
        <w:rPr>
          <w:b/>
          <w:sz w:val="28"/>
          <w:szCs w:val="28"/>
        </w:rPr>
      </w:pPr>
    </w:p>
    <w:p w:rsidR="00AF367C" w:rsidRDefault="00AF367C" w:rsidP="00D53839">
      <w:pPr>
        <w:jc w:val="center"/>
        <w:rPr>
          <w:b/>
          <w:sz w:val="28"/>
          <w:szCs w:val="28"/>
        </w:rPr>
      </w:pPr>
    </w:p>
    <w:p w:rsidR="00D53839" w:rsidRPr="008F5C0D" w:rsidRDefault="00D53839" w:rsidP="00D53839">
      <w:pPr>
        <w:jc w:val="center"/>
        <w:rPr>
          <w:b/>
          <w:sz w:val="28"/>
          <w:szCs w:val="28"/>
        </w:rPr>
      </w:pPr>
      <w:r w:rsidRPr="008F5C0D">
        <w:rPr>
          <w:b/>
          <w:sz w:val="28"/>
          <w:szCs w:val="28"/>
        </w:rPr>
        <w:lastRenderedPageBreak/>
        <w:t>PAKIET</w:t>
      </w:r>
      <w:r w:rsidR="000F6DB7">
        <w:rPr>
          <w:b/>
          <w:sz w:val="28"/>
          <w:szCs w:val="28"/>
        </w:rPr>
        <w:t xml:space="preserve"> 11</w:t>
      </w:r>
    </w:p>
    <w:p w:rsidR="00D53839" w:rsidRPr="00D53839" w:rsidRDefault="00D53839" w:rsidP="00D53839">
      <w:pPr>
        <w:jc w:val="center"/>
        <w:rPr>
          <w:b/>
          <w:sz w:val="28"/>
          <w:szCs w:val="28"/>
          <w:u w:val="single"/>
        </w:rPr>
      </w:pPr>
      <w:r w:rsidRPr="00D53839">
        <w:rPr>
          <w:b/>
          <w:sz w:val="28"/>
          <w:szCs w:val="28"/>
          <w:u w:val="single"/>
        </w:rPr>
        <w:t xml:space="preserve">Catering dla obsługi kursu w formie szwedzkiego stołu II  </w:t>
      </w:r>
    </w:p>
    <w:p w:rsidR="00B13415" w:rsidRPr="002D7FEA" w:rsidRDefault="00B13415" w:rsidP="00B13415">
      <w:pPr>
        <w:rPr>
          <w:b/>
        </w:rPr>
      </w:pPr>
      <w:r w:rsidRPr="002D7FEA">
        <w:rPr>
          <w:b/>
        </w:rPr>
        <w:t>Warunki konieczne do spełnienia przez Wykonawcę:</w:t>
      </w:r>
    </w:p>
    <w:p w:rsidR="00B13415" w:rsidRPr="005B0B12" w:rsidRDefault="00B13415" w:rsidP="00B13415">
      <w:pPr>
        <w:pStyle w:val="Akapitzlist"/>
        <w:ind w:left="709"/>
        <w:jc w:val="both"/>
        <w:rPr>
          <w:sz w:val="20"/>
          <w:szCs w:val="20"/>
        </w:rPr>
      </w:pPr>
      <w:r w:rsidRPr="005B0B12">
        <w:rPr>
          <w:sz w:val="20"/>
          <w:szCs w:val="20"/>
        </w:rPr>
        <w:t xml:space="preserve">W ramach usługi cateringu Wykonawca musi zagwarantować pełne wyposażenie techniczne pozwalające zorganizować usługę, w tym: </w:t>
      </w:r>
    </w:p>
    <w:p w:rsidR="00B13415" w:rsidRPr="005B0B12" w:rsidRDefault="00B13415" w:rsidP="003A2CB5">
      <w:pPr>
        <w:pStyle w:val="Akapitzlist"/>
        <w:numPr>
          <w:ilvl w:val="0"/>
          <w:numId w:val="28"/>
        </w:numPr>
        <w:ind w:left="709" w:hanging="425"/>
        <w:jc w:val="both"/>
        <w:rPr>
          <w:sz w:val="20"/>
          <w:szCs w:val="20"/>
        </w:rPr>
      </w:pPr>
      <w:r w:rsidRPr="005B0B12">
        <w:rPr>
          <w:sz w:val="20"/>
          <w:szCs w:val="20"/>
        </w:rPr>
        <w:t xml:space="preserve">Stoły do rozłożenia  napojów oraz okrągłe wysokie, stabilne stoły „koktajlowe”. Stoły powinny być nakryte długimi,  wyprasowanymi, płóciennymi obrusami. Obrusy i przykrycia nie mogą nosić znamion zniszczenia </w:t>
      </w:r>
      <w:r w:rsidR="000D6252">
        <w:rPr>
          <w:sz w:val="20"/>
          <w:szCs w:val="20"/>
        </w:rPr>
        <w:br/>
      </w:r>
      <w:r w:rsidRPr="005B0B12">
        <w:rPr>
          <w:sz w:val="20"/>
          <w:szCs w:val="20"/>
        </w:rPr>
        <w:t>(np. plamy, podarcia).</w:t>
      </w:r>
    </w:p>
    <w:p w:rsidR="00B13415" w:rsidRPr="005B0B12" w:rsidRDefault="00B13415" w:rsidP="003A2CB5">
      <w:pPr>
        <w:pStyle w:val="Akapitzlist"/>
        <w:numPr>
          <w:ilvl w:val="0"/>
          <w:numId w:val="28"/>
        </w:numPr>
        <w:ind w:left="709" w:hanging="425"/>
        <w:jc w:val="both"/>
        <w:rPr>
          <w:sz w:val="20"/>
          <w:szCs w:val="20"/>
        </w:rPr>
      </w:pPr>
      <w:r w:rsidRPr="005B0B12">
        <w:rPr>
          <w:sz w:val="20"/>
          <w:szCs w:val="20"/>
        </w:rPr>
        <w:t xml:space="preserve">Elementy zastawy (tace, patery, miski, sztućce itp.) powinny być wykonane ze stali nierdzewnej, porcelany </w:t>
      </w:r>
      <w:r w:rsidR="000D6252">
        <w:rPr>
          <w:sz w:val="20"/>
          <w:szCs w:val="20"/>
        </w:rPr>
        <w:br/>
      </w:r>
      <w:r w:rsidRPr="005B0B12">
        <w:rPr>
          <w:sz w:val="20"/>
          <w:szCs w:val="20"/>
        </w:rPr>
        <w:t xml:space="preserve">lub ceramiki. Pozostałe elementy zastawy (talerze, filiżanki itp.) powinny być porcelanowe. Naczynia, w których podawane będą napoje nie mogą nosić znamion zniszczenia (np. obite szklanki i talerze). Zastawa musi być utrzymana w tym samym wzornictwie. Zamawiający nie dopuszcza żadnego elementu zastawy wykonanego </w:t>
      </w:r>
      <w:r w:rsidR="001168A3">
        <w:rPr>
          <w:sz w:val="20"/>
          <w:szCs w:val="20"/>
        </w:rPr>
        <w:br/>
      </w:r>
      <w:r w:rsidRPr="005B0B12">
        <w:rPr>
          <w:sz w:val="20"/>
          <w:szCs w:val="20"/>
        </w:rPr>
        <w:t xml:space="preserve">z plastiku lub podobnego materiału. </w:t>
      </w:r>
    </w:p>
    <w:p w:rsidR="00B13415" w:rsidRPr="005B0B12" w:rsidRDefault="00B13415" w:rsidP="003A2CB5">
      <w:pPr>
        <w:pStyle w:val="Akapitzlist"/>
        <w:numPr>
          <w:ilvl w:val="0"/>
          <w:numId w:val="28"/>
        </w:numPr>
        <w:ind w:left="709" w:hanging="425"/>
        <w:jc w:val="both"/>
        <w:rPr>
          <w:sz w:val="20"/>
          <w:szCs w:val="20"/>
        </w:rPr>
      </w:pPr>
      <w:r w:rsidRPr="005B0B12">
        <w:rPr>
          <w:sz w:val="20"/>
          <w:szCs w:val="20"/>
        </w:rPr>
        <w:t>Zapewnienie, że produkty będą posiadały odpowiednią datę przydatności do spożycia i temperaturę. Zapewnienie, że  napoje ciepłe będą podawane  w taki sposób, aby przez cały czas trwania usługi utrzymywana była ich stała odpowiednio wysoka temperatura.</w:t>
      </w:r>
    </w:p>
    <w:p w:rsidR="00B13415" w:rsidRPr="005B0B12" w:rsidRDefault="00B13415" w:rsidP="003A2CB5">
      <w:pPr>
        <w:pStyle w:val="Akapitzlist"/>
        <w:numPr>
          <w:ilvl w:val="0"/>
          <w:numId w:val="28"/>
        </w:numPr>
        <w:ind w:left="709" w:hanging="425"/>
        <w:jc w:val="both"/>
        <w:rPr>
          <w:sz w:val="20"/>
          <w:szCs w:val="20"/>
        </w:rPr>
      </w:pPr>
      <w:r w:rsidRPr="005B0B12">
        <w:rPr>
          <w:sz w:val="20"/>
          <w:szCs w:val="20"/>
        </w:rPr>
        <w:t>Zapewnienie, że obsługa kelnerska w liczbie minimalnej określonej przez Zamawiającego (zapewniającej właściwe wykonanie usługi), będzie zachowywać się i będzie ubrana zgodnie z zasadami savoir vivre.</w:t>
      </w:r>
    </w:p>
    <w:p w:rsidR="00B13415" w:rsidRPr="005B0B12" w:rsidRDefault="00B13415" w:rsidP="003A2CB5">
      <w:pPr>
        <w:pStyle w:val="Akapitzlist"/>
        <w:numPr>
          <w:ilvl w:val="0"/>
          <w:numId w:val="28"/>
        </w:numPr>
        <w:ind w:left="709" w:hanging="425"/>
        <w:jc w:val="both"/>
        <w:rPr>
          <w:sz w:val="20"/>
          <w:szCs w:val="20"/>
        </w:rPr>
      </w:pPr>
      <w:r w:rsidRPr="005B0B12">
        <w:rPr>
          <w:sz w:val="20"/>
          <w:szCs w:val="20"/>
        </w:rPr>
        <w:t>Zapewnienie pełnej obsługi technicznej, w zakresie przygotowania cateringu a następnie bieżącego sprzątania brudnych naczyń, pozostałości artykułów spożywczych, śmieci.</w:t>
      </w:r>
    </w:p>
    <w:p w:rsidR="00B13415" w:rsidRDefault="00B13415" w:rsidP="003A2CB5">
      <w:pPr>
        <w:pStyle w:val="Akapitzlist"/>
        <w:numPr>
          <w:ilvl w:val="0"/>
          <w:numId w:val="28"/>
        </w:numPr>
        <w:ind w:left="709" w:hanging="425"/>
        <w:jc w:val="both"/>
        <w:rPr>
          <w:sz w:val="20"/>
          <w:szCs w:val="20"/>
        </w:rPr>
      </w:pPr>
      <w:r w:rsidRPr="005B0B12">
        <w:rPr>
          <w:sz w:val="20"/>
          <w:szCs w:val="20"/>
        </w:rPr>
        <w:t>Zapewnienie dań i posiłków w gramaturach minimalnie</w:t>
      </w:r>
      <w:r>
        <w:rPr>
          <w:sz w:val="20"/>
          <w:szCs w:val="20"/>
        </w:rPr>
        <w:t xml:space="preserve"> określonych w dokumentacji.</w:t>
      </w:r>
    </w:p>
    <w:p w:rsidR="00B13415" w:rsidRDefault="00B13415" w:rsidP="003A2CB5">
      <w:pPr>
        <w:pStyle w:val="Akapitzlist"/>
        <w:numPr>
          <w:ilvl w:val="0"/>
          <w:numId w:val="28"/>
        </w:numPr>
        <w:ind w:left="709" w:hanging="425"/>
        <w:jc w:val="both"/>
        <w:rPr>
          <w:sz w:val="20"/>
          <w:szCs w:val="20"/>
        </w:rPr>
      </w:pPr>
      <w:r w:rsidRPr="002D7FEA">
        <w:rPr>
          <w:sz w:val="20"/>
          <w:szCs w:val="20"/>
        </w:rPr>
        <w:t xml:space="preserve">Spakowanie/zabezpieczenie pozostałego po zakończonym spotkaniu asortymentu spożywczego i pomoc </w:t>
      </w:r>
      <w:r w:rsidR="001168A3">
        <w:rPr>
          <w:sz w:val="20"/>
          <w:szCs w:val="20"/>
        </w:rPr>
        <w:br/>
      </w:r>
      <w:r w:rsidRPr="002D7FEA">
        <w:rPr>
          <w:sz w:val="20"/>
          <w:szCs w:val="20"/>
        </w:rPr>
        <w:t>w dostawie do miejsca wskazanego przez Zamawiającego (zapewnienie opakowań jednorazowych).</w:t>
      </w:r>
    </w:p>
    <w:p w:rsidR="00B13415" w:rsidRDefault="00B13415" w:rsidP="003A2CB5">
      <w:pPr>
        <w:pStyle w:val="Akapitzlist"/>
        <w:numPr>
          <w:ilvl w:val="0"/>
          <w:numId w:val="28"/>
        </w:numPr>
        <w:ind w:left="709" w:hanging="425"/>
        <w:jc w:val="both"/>
        <w:rPr>
          <w:sz w:val="20"/>
          <w:szCs w:val="20"/>
        </w:rPr>
      </w:pPr>
      <w:r w:rsidRPr="002D7FEA">
        <w:rPr>
          <w:sz w:val="20"/>
          <w:szCs w:val="20"/>
        </w:rPr>
        <w:t>Wykonawca zobowiązuje się do przedstawienia  przed realizacją usługi co najmniej 3 propozycji menu – wybór menu leży w gestii Zamawiającego.</w:t>
      </w:r>
    </w:p>
    <w:p w:rsidR="001168A3" w:rsidRPr="002D7FEA" w:rsidRDefault="001168A3" w:rsidP="001168A3">
      <w:pPr>
        <w:pStyle w:val="Akapitzlist"/>
        <w:ind w:left="709"/>
        <w:jc w:val="both"/>
        <w:rPr>
          <w:sz w:val="20"/>
          <w:szCs w:val="20"/>
        </w:rPr>
      </w:pPr>
    </w:p>
    <w:tbl>
      <w:tblPr>
        <w:tblStyle w:val="Tabela-Siatka"/>
        <w:tblW w:w="0" w:type="auto"/>
        <w:jc w:val="center"/>
        <w:tblLook w:val="04A0" w:firstRow="1" w:lastRow="0" w:firstColumn="1" w:lastColumn="0" w:noHBand="0" w:noVBand="1"/>
      </w:tblPr>
      <w:tblGrid>
        <w:gridCol w:w="9462"/>
      </w:tblGrid>
      <w:tr w:rsidR="009347A0" w:rsidRPr="00844187" w:rsidTr="00EA4DFF">
        <w:trPr>
          <w:jc w:val="center"/>
        </w:trPr>
        <w:tc>
          <w:tcPr>
            <w:tcW w:w="9462" w:type="dxa"/>
          </w:tcPr>
          <w:p w:rsidR="009347A0" w:rsidRDefault="009347A0" w:rsidP="009C060E">
            <w:pPr>
              <w:jc w:val="center"/>
              <w:rPr>
                <w:b/>
              </w:rPr>
            </w:pPr>
          </w:p>
          <w:p w:rsidR="009347A0" w:rsidRPr="00844187" w:rsidRDefault="009347A0" w:rsidP="009C060E">
            <w:pPr>
              <w:jc w:val="center"/>
              <w:rPr>
                <w:b/>
              </w:rPr>
            </w:pPr>
            <w:r w:rsidRPr="00844187">
              <w:rPr>
                <w:b/>
              </w:rPr>
              <w:t>Wymagane pozycje  menu</w:t>
            </w:r>
          </w:p>
          <w:p w:rsidR="009347A0" w:rsidRPr="00844187" w:rsidRDefault="009347A0" w:rsidP="001D6100">
            <w:pPr>
              <w:jc w:val="center"/>
              <w:rPr>
                <w:b/>
              </w:rPr>
            </w:pPr>
            <w:r w:rsidRPr="00844187">
              <w:rPr>
                <w:b/>
              </w:rPr>
              <w:t xml:space="preserve">Cena jedn. </w:t>
            </w:r>
            <w:r>
              <w:rPr>
                <w:b/>
              </w:rPr>
              <w:t>bru</w:t>
            </w:r>
            <w:r w:rsidRPr="00844187">
              <w:rPr>
                <w:b/>
              </w:rPr>
              <w:t>tto (zł)</w:t>
            </w:r>
          </w:p>
        </w:tc>
      </w:tr>
      <w:tr w:rsidR="001D6100" w:rsidRPr="00844187" w:rsidTr="001168A3">
        <w:trPr>
          <w:jc w:val="center"/>
        </w:trPr>
        <w:tc>
          <w:tcPr>
            <w:tcW w:w="9462" w:type="dxa"/>
          </w:tcPr>
          <w:p w:rsidR="001D6100" w:rsidRPr="001168A3" w:rsidRDefault="001D6100" w:rsidP="001168A3">
            <w:pPr>
              <w:rPr>
                <w:b/>
                <w:sz w:val="16"/>
                <w:szCs w:val="16"/>
              </w:rPr>
            </w:pPr>
          </w:p>
          <w:p w:rsidR="001D6100" w:rsidRPr="00844187" w:rsidRDefault="001D6100" w:rsidP="009C060E">
            <w:pPr>
              <w:jc w:val="center"/>
              <w:rPr>
                <w:b/>
              </w:rPr>
            </w:pPr>
            <w:r w:rsidRPr="00B0056F">
              <w:rPr>
                <w:b/>
              </w:rPr>
              <w:t>Śniadanie składające się z niżej wymienionych elementów</w:t>
            </w:r>
            <w:r>
              <w:rPr>
                <w:b/>
              </w:rPr>
              <w:t>, z tym że w każdym dniu kursu od 10% do 20% zestawów śniadaniowych stanowić będą posiłki wegetariańskie</w:t>
            </w:r>
          </w:p>
        </w:tc>
      </w:tr>
      <w:tr w:rsidR="009347A0" w:rsidTr="00F15083">
        <w:trPr>
          <w:jc w:val="center"/>
        </w:trPr>
        <w:tc>
          <w:tcPr>
            <w:tcW w:w="9462" w:type="dxa"/>
          </w:tcPr>
          <w:p w:rsidR="009347A0" w:rsidRDefault="009347A0" w:rsidP="009C060E">
            <w:r>
              <w:t>Kawa min. 250 ml na osobę, podane w termosach (dodatki: cukier, mleko - wg zapotrzebowania)</w:t>
            </w:r>
          </w:p>
        </w:tc>
      </w:tr>
      <w:tr w:rsidR="009347A0" w:rsidTr="0060420B">
        <w:trPr>
          <w:jc w:val="center"/>
        </w:trPr>
        <w:tc>
          <w:tcPr>
            <w:tcW w:w="9462" w:type="dxa"/>
          </w:tcPr>
          <w:p w:rsidR="009347A0" w:rsidRDefault="009347A0" w:rsidP="009C060E">
            <w:r>
              <w:t>Herbata min. 250 ml/osobę, podane w termosach (dodatki: cukier, cytryna – wg zapotrzebowania)</w:t>
            </w:r>
          </w:p>
        </w:tc>
      </w:tr>
      <w:tr w:rsidR="009347A0" w:rsidTr="00D25DE1">
        <w:trPr>
          <w:jc w:val="center"/>
        </w:trPr>
        <w:tc>
          <w:tcPr>
            <w:tcW w:w="9462" w:type="dxa"/>
          </w:tcPr>
          <w:p w:rsidR="009347A0" w:rsidRDefault="009347A0" w:rsidP="009C060E">
            <w:r>
              <w:t>2 rodzaje soków 100% - min. 250 ml/osobę</w:t>
            </w:r>
          </w:p>
        </w:tc>
      </w:tr>
      <w:tr w:rsidR="009347A0" w:rsidTr="00116D3D">
        <w:trPr>
          <w:jc w:val="center"/>
        </w:trPr>
        <w:tc>
          <w:tcPr>
            <w:tcW w:w="9462" w:type="dxa"/>
          </w:tcPr>
          <w:p w:rsidR="009347A0" w:rsidRDefault="009347A0" w:rsidP="009C060E">
            <w:r>
              <w:t xml:space="preserve">Woda mineralna (niegazowana i gazowana)  </w:t>
            </w:r>
            <w:proofErr w:type="spellStart"/>
            <w:r>
              <w:t>Cisowianka</w:t>
            </w:r>
            <w:proofErr w:type="spellEnd"/>
            <w:r>
              <w:t xml:space="preserve"> lub równoważna w butelkach min. 250 ml./osobę.</w:t>
            </w:r>
          </w:p>
        </w:tc>
      </w:tr>
      <w:tr w:rsidR="009347A0" w:rsidTr="00D50F89">
        <w:trPr>
          <w:jc w:val="center"/>
        </w:trPr>
        <w:tc>
          <w:tcPr>
            <w:tcW w:w="9462" w:type="dxa"/>
          </w:tcPr>
          <w:p w:rsidR="009347A0" w:rsidRDefault="009347A0" w:rsidP="00843D05">
            <w:r>
              <w:t xml:space="preserve">Co najmniej 2 rodzaje kanapek o gramaturze minimum 100 g (nie dopuszcza się przygotowywania kanapek na pieczywie tostowym oraz w bułce  kajzerce) – przygotowane na różnego rodzaju pieczywie – min. 50% na pieczywie pełnoziarnistym lub razowym, każda zawierająca co najmniej 3 składniki po jednym z niżej wymienionych grup: </w:t>
            </w:r>
          </w:p>
          <w:p w:rsidR="009347A0" w:rsidRDefault="009347A0" w:rsidP="00843D05">
            <w:r>
              <w:t>a)</w:t>
            </w:r>
            <w:r>
              <w:tab/>
              <w:t>Ser żółty lub twarożek, lub wędlina, lub łosoś etc.</w:t>
            </w:r>
          </w:p>
          <w:p w:rsidR="009347A0" w:rsidRDefault="009347A0" w:rsidP="00843D05">
            <w:r>
              <w:t>b)</w:t>
            </w:r>
            <w:r>
              <w:tab/>
              <w:t>Jajko lub pomidor, lub ogórek świeży/kiszony etc.</w:t>
            </w:r>
          </w:p>
          <w:p w:rsidR="009347A0" w:rsidRDefault="009347A0" w:rsidP="00843D05">
            <w:r>
              <w:t>c)</w:t>
            </w:r>
            <w:r>
              <w:tab/>
              <w:t>Pasta kanapkowa lub oliwki, lub anchois etc.</w:t>
            </w:r>
          </w:p>
          <w:p w:rsidR="009347A0" w:rsidRDefault="009347A0" w:rsidP="009C060E">
            <w:r>
              <w:t xml:space="preserve">Nie dopuszcza się smarowania kanapek margaryną ani innego rodzaju tłuszczem roślinnym. </w:t>
            </w:r>
          </w:p>
        </w:tc>
      </w:tr>
      <w:tr w:rsidR="009347A0" w:rsidTr="003607B1">
        <w:trPr>
          <w:jc w:val="center"/>
        </w:trPr>
        <w:tc>
          <w:tcPr>
            <w:tcW w:w="9462" w:type="dxa"/>
          </w:tcPr>
          <w:p w:rsidR="009347A0" w:rsidRDefault="009347A0" w:rsidP="001168A3"/>
          <w:p w:rsidR="009347A0" w:rsidRDefault="009347A0" w:rsidP="009C060E">
            <w:r w:rsidRPr="007A6B07">
              <w:t>Świeże owoce (co najmniej 2 rodzaje) typu jabłka, banany, pomarańcze, gruszki – 1 szt. na osobę</w:t>
            </w:r>
            <w:r>
              <w:t>.</w:t>
            </w:r>
          </w:p>
        </w:tc>
      </w:tr>
      <w:tr w:rsidR="002A189D" w:rsidTr="001168A3">
        <w:trPr>
          <w:jc w:val="center"/>
        </w:trPr>
        <w:tc>
          <w:tcPr>
            <w:tcW w:w="9462" w:type="dxa"/>
          </w:tcPr>
          <w:p w:rsidR="002A189D" w:rsidRDefault="002A189D" w:rsidP="009C060E">
            <w:pPr>
              <w:rPr>
                <w:b/>
              </w:rPr>
            </w:pPr>
          </w:p>
          <w:p w:rsidR="002A189D" w:rsidRDefault="002A189D" w:rsidP="009C060E">
            <w:r w:rsidRPr="00B0056F">
              <w:rPr>
                <w:b/>
              </w:rPr>
              <w:t>Obiad składający się z niżej wymienionych opcji z</w:t>
            </w:r>
            <w:r>
              <w:rPr>
                <w:b/>
              </w:rPr>
              <w:t xml:space="preserve"> tym, że w każdym dniu kursu od 10% do 20% zestawów obiadowych stanowić będą posiłki wegetariańskie/wegańskie</w:t>
            </w:r>
          </w:p>
        </w:tc>
      </w:tr>
      <w:tr w:rsidR="009347A0" w:rsidTr="009A7967">
        <w:trPr>
          <w:trHeight w:val="445"/>
          <w:jc w:val="center"/>
        </w:trPr>
        <w:tc>
          <w:tcPr>
            <w:tcW w:w="9462" w:type="dxa"/>
          </w:tcPr>
          <w:p w:rsidR="009347A0" w:rsidRDefault="009347A0" w:rsidP="009C060E">
            <w:r>
              <w:t>Zupa: 300 ml na osobę</w:t>
            </w:r>
          </w:p>
        </w:tc>
      </w:tr>
      <w:tr w:rsidR="009347A0" w:rsidTr="002C40A6">
        <w:trPr>
          <w:trHeight w:val="5185"/>
          <w:jc w:val="center"/>
        </w:trPr>
        <w:tc>
          <w:tcPr>
            <w:tcW w:w="9462" w:type="dxa"/>
          </w:tcPr>
          <w:p w:rsidR="009347A0" w:rsidRPr="008331B8" w:rsidRDefault="009347A0" w:rsidP="009C060E">
            <w:r>
              <w:lastRenderedPageBreak/>
              <w:t>II danie obiadowe, zawierające co najmniej 3 składniki po jednym, z niżej wymienionych grup (wyboru dokonuje Zamawiający!).</w:t>
            </w:r>
          </w:p>
          <w:p w:rsidR="009347A0" w:rsidRPr="008331B8" w:rsidRDefault="009347A0" w:rsidP="003A2CB5">
            <w:pPr>
              <w:pStyle w:val="Akapitzlist"/>
              <w:numPr>
                <w:ilvl w:val="0"/>
                <w:numId w:val="29"/>
              </w:numPr>
              <w:ind w:left="454"/>
            </w:pPr>
            <w:r>
              <w:t>min. 250 gram ziemniaków lub ryżu lub makaronu lub kaszy lub klusek śląskich etc.</w:t>
            </w:r>
          </w:p>
          <w:p w:rsidR="009347A0" w:rsidRPr="008331B8" w:rsidRDefault="009347A0" w:rsidP="003A2CB5">
            <w:pPr>
              <w:pStyle w:val="Akapitzlist"/>
              <w:numPr>
                <w:ilvl w:val="0"/>
                <w:numId w:val="29"/>
              </w:numPr>
              <w:ind w:left="454"/>
            </w:pPr>
            <w:r>
              <w:t>sztuka mięsa (min. 100 gram – bez sosu, z sosem min. 120 gram)  lub kotlet schabowy (min. 100 gram, w tym 80 gram mięsa) lub ryba (z panierką min. 120 gram, bez panierki min. 100 gram) lub udko z kurczaka (min. 150 gram) lub gulasz – potrawka (min. 150 gram) lub kotlet mielony (min. 120 gram) lub kotlet sojowy (min. 150 gram) lub kotlet warzywny (min. 150 gram) lub kotlet jajeczny (min. 150 gram) lub gulasz sojowy (min. 150 gram) lub gulasz warzywny (min. 150 gram) lub potrawka z warzyw (min. 150 gram) etc.</w:t>
            </w:r>
          </w:p>
          <w:p w:rsidR="009347A0" w:rsidRPr="008331B8" w:rsidRDefault="009347A0" w:rsidP="003A2CB5">
            <w:pPr>
              <w:pStyle w:val="Akapitzlist"/>
              <w:numPr>
                <w:ilvl w:val="0"/>
                <w:numId w:val="29"/>
              </w:numPr>
              <w:ind w:left="454"/>
            </w:pPr>
            <w:r>
              <w:t>surówka (min. 100 gram) lub warzywa gotowane (min. 150 gram) etc.</w:t>
            </w:r>
          </w:p>
          <w:p w:rsidR="009347A0" w:rsidRPr="001D36A9" w:rsidRDefault="009347A0" w:rsidP="009C060E">
            <w:pPr>
              <w:rPr>
                <w:b/>
              </w:rPr>
            </w:pPr>
            <w:r w:rsidRPr="001D36A9">
              <w:rPr>
                <w:b/>
              </w:rPr>
              <w:t>Lub inne danie obiadowe w jednej z form:</w:t>
            </w:r>
          </w:p>
          <w:p w:rsidR="009347A0" w:rsidRPr="008331B8" w:rsidRDefault="009347A0" w:rsidP="003A2CB5">
            <w:pPr>
              <w:pStyle w:val="Akapitzlist"/>
              <w:numPr>
                <w:ilvl w:val="0"/>
                <w:numId w:val="30"/>
              </w:numPr>
              <w:ind w:left="454"/>
            </w:pPr>
            <w:r>
              <w:t xml:space="preserve">makron z sosem i mięsem (np. </w:t>
            </w:r>
            <w:proofErr w:type="spellStart"/>
            <w:r>
              <w:t>carbonara</w:t>
            </w:r>
            <w:proofErr w:type="spellEnd"/>
            <w:r>
              <w:t xml:space="preserve">, </w:t>
            </w:r>
            <w:proofErr w:type="spellStart"/>
            <w:r>
              <w:t>bolognese</w:t>
            </w:r>
            <w:proofErr w:type="spellEnd"/>
            <w:r>
              <w:t>, z kurczakiem) (min. 400 g na osobę)</w:t>
            </w:r>
          </w:p>
          <w:p w:rsidR="009347A0" w:rsidRDefault="009347A0" w:rsidP="003A2CB5">
            <w:pPr>
              <w:pStyle w:val="Akapitzlist"/>
              <w:numPr>
                <w:ilvl w:val="0"/>
                <w:numId w:val="30"/>
              </w:numPr>
              <w:ind w:left="454"/>
            </w:pPr>
            <w:proofErr w:type="spellStart"/>
            <w:r>
              <w:t>l</w:t>
            </w:r>
            <w:r w:rsidRPr="004F66FE">
              <w:t>asagne</w:t>
            </w:r>
            <w:proofErr w:type="spellEnd"/>
            <w:r w:rsidRPr="004F66FE">
              <w:t xml:space="preserve"> z sosem bolońskim i mięsem lub z warzywa</w:t>
            </w:r>
            <w:r>
              <w:t>mi lub z mięsem i warzywami (mi</w:t>
            </w:r>
            <w:r w:rsidRPr="004F66FE">
              <w:t>n. 400 gram na osobę)</w:t>
            </w:r>
          </w:p>
          <w:p w:rsidR="009347A0" w:rsidRPr="004F66FE" w:rsidRDefault="009347A0" w:rsidP="003A2CB5">
            <w:pPr>
              <w:pStyle w:val="Akapitzlist"/>
              <w:numPr>
                <w:ilvl w:val="0"/>
                <w:numId w:val="30"/>
              </w:numPr>
              <w:ind w:left="454"/>
            </w:pPr>
            <w:r>
              <w:t>ryba po grecku (min. 400 gram)</w:t>
            </w:r>
          </w:p>
          <w:p w:rsidR="009347A0" w:rsidRDefault="009347A0" w:rsidP="009C060E">
            <w:r>
              <w:t>risotto warzywne (min. 400 gram na osobę)</w:t>
            </w:r>
          </w:p>
        </w:tc>
      </w:tr>
      <w:tr w:rsidR="002A189D" w:rsidTr="001168A3">
        <w:trPr>
          <w:trHeight w:val="445"/>
          <w:jc w:val="center"/>
        </w:trPr>
        <w:tc>
          <w:tcPr>
            <w:tcW w:w="9462" w:type="dxa"/>
          </w:tcPr>
          <w:p w:rsidR="002A189D" w:rsidRDefault="002A189D" w:rsidP="009C060E">
            <w:r>
              <w:rPr>
                <w:b/>
              </w:rPr>
              <w:t>Deser typu:</w:t>
            </w:r>
          </w:p>
        </w:tc>
      </w:tr>
      <w:tr w:rsidR="009347A0" w:rsidTr="00C96333">
        <w:trPr>
          <w:trHeight w:val="445"/>
          <w:jc w:val="center"/>
        </w:trPr>
        <w:tc>
          <w:tcPr>
            <w:tcW w:w="9462" w:type="dxa"/>
          </w:tcPr>
          <w:p w:rsidR="009347A0" w:rsidRDefault="009347A0" w:rsidP="009C060E">
            <w:r>
              <w:t>Ciasto domowe bez kremów i polew cukrowych lub sałatka owocowa lub mus owocowy lub owoce świeże etc. (min. 200 g)</w:t>
            </w:r>
          </w:p>
        </w:tc>
      </w:tr>
      <w:tr w:rsidR="009347A0" w:rsidTr="000D02BB">
        <w:trPr>
          <w:trHeight w:val="445"/>
          <w:jc w:val="center"/>
        </w:trPr>
        <w:tc>
          <w:tcPr>
            <w:tcW w:w="9462" w:type="dxa"/>
          </w:tcPr>
          <w:p w:rsidR="009347A0" w:rsidRDefault="009347A0" w:rsidP="009C060E">
            <w:r>
              <w:t>kawa  min. 250 ml./osobę podana w termosach (dodatki cukier, mleko – wg zapotrzebowania).</w:t>
            </w:r>
          </w:p>
        </w:tc>
      </w:tr>
      <w:tr w:rsidR="009347A0" w:rsidTr="000F7726">
        <w:trPr>
          <w:trHeight w:val="445"/>
          <w:jc w:val="center"/>
        </w:trPr>
        <w:tc>
          <w:tcPr>
            <w:tcW w:w="9462" w:type="dxa"/>
          </w:tcPr>
          <w:p w:rsidR="009347A0" w:rsidRDefault="009347A0" w:rsidP="009C060E">
            <w:r w:rsidRPr="00A53E61">
              <w:t xml:space="preserve">Herbata min. 250 ml/osobę, podane w termosach (dodatki: cukier, cytryna – </w:t>
            </w:r>
            <w:r>
              <w:t>wg zapotrzebowania</w:t>
            </w:r>
            <w:r w:rsidRPr="00A53E61">
              <w:t>)</w:t>
            </w:r>
          </w:p>
        </w:tc>
      </w:tr>
      <w:tr w:rsidR="001D6100" w:rsidTr="001168A3">
        <w:trPr>
          <w:trHeight w:val="445"/>
          <w:jc w:val="center"/>
        </w:trPr>
        <w:tc>
          <w:tcPr>
            <w:tcW w:w="9462" w:type="dxa"/>
          </w:tcPr>
          <w:p w:rsidR="001D6100" w:rsidRPr="002A189D" w:rsidRDefault="001D6100" w:rsidP="009C060E">
            <w:pPr>
              <w:rPr>
                <w:b/>
              </w:rPr>
            </w:pPr>
            <w:r w:rsidRPr="002A189D">
              <w:rPr>
                <w:b/>
              </w:rPr>
              <w:t xml:space="preserve">Dodatkowy serwis </w:t>
            </w:r>
            <w:r w:rsidR="002A189D" w:rsidRPr="002A189D">
              <w:rPr>
                <w:b/>
              </w:rPr>
              <w:t>kawowy składający się z:</w:t>
            </w:r>
          </w:p>
        </w:tc>
      </w:tr>
      <w:tr w:rsidR="009347A0" w:rsidTr="00BD1315">
        <w:trPr>
          <w:trHeight w:val="445"/>
          <w:jc w:val="center"/>
        </w:trPr>
        <w:tc>
          <w:tcPr>
            <w:tcW w:w="9462" w:type="dxa"/>
          </w:tcPr>
          <w:p w:rsidR="009347A0" w:rsidRDefault="009347A0" w:rsidP="009C060E">
            <w:r w:rsidRPr="00A53E61">
              <w:t xml:space="preserve">kawa  min. 250 ml./osobę podana w termosach (dodatki cukier, </w:t>
            </w:r>
            <w:r>
              <w:t>mleko</w:t>
            </w:r>
            <w:r w:rsidRPr="00A53E61">
              <w:t xml:space="preserve"> –</w:t>
            </w:r>
            <w:r>
              <w:t>wg zapotrzebowania</w:t>
            </w:r>
            <w:r w:rsidRPr="00A53E61">
              <w:t>).</w:t>
            </w:r>
          </w:p>
        </w:tc>
      </w:tr>
      <w:tr w:rsidR="009347A0" w:rsidTr="006705A6">
        <w:trPr>
          <w:trHeight w:val="445"/>
          <w:jc w:val="center"/>
        </w:trPr>
        <w:tc>
          <w:tcPr>
            <w:tcW w:w="9462" w:type="dxa"/>
          </w:tcPr>
          <w:p w:rsidR="009347A0" w:rsidRDefault="009347A0" w:rsidP="009C060E">
            <w:r>
              <w:t>h</w:t>
            </w:r>
            <w:r w:rsidRPr="00A53E61">
              <w:t xml:space="preserve">erbata min. 250 ml/osobę, podane w termosach (dodatki: cukier, cytryna – </w:t>
            </w:r>
            <w:r>
              <w:t>wg zapotrzebowania</w:t>
            </w:r>
            <w:r w:rsidRPr="00A53E61">
              <w:t>)</w:t>
            </w:r>
          </w:p>
        </w:tc>
      </w:tr>
      <w:tr w:rsidR="009347A0" w:rsidTr="00634D4E">
        <w:trPr>
          <w:trHeight w:val="445"/>
          <w:jc w:val="center"/>
        </w:trPr>
        <w:tc>
          <w:tcPr>
            <w:tcW w:w="9462" w:type="dxa"/>
          </w:tcPr>
          <w:p w:rsidR="009347A0" w:rsidRDefault="009347A0" w:rsidP="009C060E">
            <w:r w:rsidRPr="008331B8">
              <w:rPr>
                <w:b/>
              </w:rPr>
              <w:t>Cena na jedną osobę za realizację usługi cateringowej</w:t>
            </w:r>
            <w:r>
              <w:rPr>
                <w:b/>
              </w:rPr>
              <w:t xml:space="preserve"> </w:t>
            </w:r>
            <w:r w:rsidRPr="00F42490">
              <w:rPr>
                <w:b/>
              </w:rPr>
              <w:t>przy wielko</w:t>
            </w:r>
            <w:r>
              <w:rPr>
                <w:b/>
              </w:rPr>
              <w:t>ści grupy do 50 osób</w:t>
            </w:r>
          </w:p>
        </w:tc>
      </w:tr>
    </w:tbl>
    <w:p w:rsidR="001168A3" w:rsidRDefault="001168A3" w:rsidP="007A0899">
      <w:pPr>
        <w:rPr>
          <w:b/>
          <w:sz w:val="28"/>
          <w:szCs w:val="28"/>
        </w:rPr>
      </w:pPr>
    </w:p>
    <w:p w:rsidR="001168A3" w:rsidRDefault="001168A3">
      <w:pPr>
        <w:rPr>
          <w:b/>
          <w:sz w:val="28"/>
          <w:szCs w:val="28"/>
        </w:rPr>
      </w:pPr>
      <w:r>
        <w:rPr>
          <w:b/>
          <w:sz w:val="28"/>
          <w:szCs w:val="28"/>
        </w:rPr>
        <w:br w:type="page"/>
      </w:r>
    </w:p>
    <w:p w:rsidR="00345096" w:rsidRDefault="00345096" w:rsidP="007A0899">
      <w:pPr>
        <w:rPr>
          <w:b/>
          <w:sz w:val="28"/>
          <w:szCs w:val="28"/>
        </w:rPr>
      </w:pPr>
    </w:p>
    <w:p w:rsidR="00AD6134" w:rsidRDefault="00AD6134" w:rsidP="00F5438B">
      <w:pPr>
        <w:jc w:val="center"/>
        <w:rPr>
          <w:b/>
          <w:sz w:val="28"/>
          <w:szCs w:val="28"/>
        </w:rPr>
      </w:pPr>
      <w:r w:rsidRPr="00AD6134">
        <w:rPr>
          <w:b/>
          <w:sz w:val="28"/>
          <w:szCs w:val="28"/>
        </w:rPr>
        <w:t>PAKIET</w:t>
      </w:r>
      <w:r w:rsidR="000F6DB7">
        <w:rPr>
          <w:b/>
          <w:sz w:val="28"/>
          <w:szCs w:val="28"/>
        </w:rPr>
        <w:t xml:space="preserve"> 1</w:t>
      </w:r>
      <w:r w:rsidR="00E7072D">
        <w:rPr>
          <w:b/>
          <w:sz w:val="28"/>
          <w:szCs w:val="28"/>
        </w:rPr>
        <w:t>2 (</w:t>
      </w:r>
      <w:r w:rsidR="00A6175B">
        <w:rPr>
          <w:b/>
          <w:sz w:val="28"/>
          <w:szCs w:val="28"/>
        </w:rPr>
        <w:t>Bal Medyka)</w:t>
      </w:r>
    </w:p>
    <w:p w:rsidR="00AD6134" w:rsidRDefault="002A189D" w:rsidP="00AD6134">
      <w:r w:rsidRPr="002A189D">
        <w:rPr>
          <w:b/>
        </w:rPr>
        <w:t>Szacowana liczba</w:t>
      </w:r>
      <w:r w:rsidR="00AD6134" w:rsidRPr="002A189D">
        <w:rPr>
          <w:b/>
        </w:rPr>
        <w:t xml:space="preserve"> osób:</w:t>
      </w:r>
      <w:r w:rsidR="00AD6134" w:rsidRPr="002A189D">
        <w:rPr>
          <w:b/>
        </w:rPr>
        <w:tab/>
      </w:r>
      <w:r w:rsidR="00AD6134" w:rsidRPr="002A189D">
        <w:rPr>
          <w:b/>
        </w:rPr>
        <w:tab/>
      </w:r>
      <w:r w:rsidR="00AD6134" w:rsidRPr="002A189D">
        <w:rPr>
          <w:b/>
        </w:rPr>
        <w:tab/>
      </w:r>
      <w:r w:rsidR="00AD6134" w:rsidRPr="002A189D">
        <w:rPr>
          <w:b/>
        </w:rPr>
        <w:tab/>
      </w:r>
      <w:r w:rsidR="00AD6134" w:rsidRPr="002A189D">
        <w:t>7</w:t>
      </w:r>
      <w:r w:rsidRPr="002A189D">
        <w:t>0</w:t>
      </w:r>
      <w:r w:rsidR="00AD6134" w:rsidRPr="002A189D">
        <w:t>0</w:t>
      </w:r>
      <w:r w:rsidR="00E7072D">
        <w:t>*</w:t>
      </w:r>
    </w:p>
    <w:p w:rsidR="00E7072D" w:rsidRDefault="00E7072D" w:rsidP="00E7072D">
      <w:r>
        <w:t>*Liczba osób jest wielkością szacowaną i może się zmienić.</w:t>
      </w:r>
    </w:p>
    <w:p w:rsidR="000316F3" w:rsidRPr="00AD6134" w:rsidRDefault="000316F3" w:rsidP="00AD6134"/>
    <w:p w:rsidR="00AD6134" w:rsidRPr="000316F3" w:rsidRDefault="00AD6134" w:rsidP="00AD6134">
      <w:pPr>
        <w:rPr>
          <w:b/>
        </w:rPr>
      </w:pPr>
      <w:r w:rsidRPr="000316F3">
        <w:rPr>
          <w:b/>
        </w:rPr>
        <w:t>Warunki konieczne do spełnienia przez Wykonawcę:</w:t>
      </w:r>
    </w:p>
    <w:p w:rsidR="00211C44" w:rsidRPr="006E3608" w:rsidRDefault="00211C44" w:rsidP="002A189D">
      <w:pPr>
        <w:pStyle w:val="Akapitzlist"/>
        <w:numPr>
          <w:ilvl w:val="0"/>
          <w:numId w:val="33"/>
        </w:numPr>
        <w:jc w:val="both"/>
        <w:rPr>
          <w:sz w:val="20"/>
          <w:szCs w:val="20"/>
        </w:rPr>
      </w:pPr>
      <w:r w:rsidRPr="006E3608">
        <w:rPr>
          <w:sz w:val="20"/>
          <w:szCs w:val="20"/>
        </w:rPr>
        <w:t xml:space="preserve">W ramach usługi cateringu Wykonawca musi zagwarantować pełne wyposażenie techniczne pozwalające zorganizować usługę, w tym: </w:t>
      </w:r>
    </w:p>
    <w:p w:rsidR="006E3608" w:rsidRDefault="00F06922" w:rsidP="002A189D">
      <w:pPr>
        <w:pStyle w:val="Akapitzlist"/>
        <w:jc w:val="both"/>
        <w:rPr>
          <w:sz w:val="20"/>
          <w:szCs w:val="20"/>
        </w:rPr>
      </w:pPr>
      <w:r w:rsidRPr="006E3608">
        <w:rPr>
          <w:sz w:val="20"/>
          <w:szCs w:val="20"/>
        </w:rPr>
        <w:t>50 stołów 8 osobowych + 300 krzeseł</w:t>
      </w:r>
      <w:r w:rsidR="00211C44" w:rsidRPr="006E3608">
        <w:rPr>
          <w:sz w:val="20"/>
          <w:szCs w:val="20"/>
        </w:rPr>
        <w:t xml:space="preserve">. </w:t>
      </w:r>
      <w:r w:rsidR="007742B7" w:rsidRPr="006E3608">
        <w:rPr>
          <w:sz w:val="20"/>
          <w:szCs w:val="20"/>
        </w:rPr>
        <w:t>Wszystkie s</w:t>
      </w:r>
      <w:r w:rsidR="00211C44" w:rsidRPr="006E3608">
        <w:rPr>
          <w:sz w:val="20"/>
          <w:szCs w:val="20"/>
        </w:rPr>
        <w:t>toły powinny być nakryte długimi, białymi, wyprasowanymi, płóciennymi obrusami. Obrusy i przykrycia nie mogą nosić znamion zniszczenia (np. plamy, podarcia).</w:t>
      </w:r>
    </w:p>
    <w:p w:rsidR="006E3608" w:rsidRDefault="00211C44" w:rsidP="002A189D">
      <w:pPr>
        <w:pStyle w:val="Akapitzlist"/>
        <w:numPr>
          <w:ilvl w:val="0"/>
          <w:numId w:val="33"/>
        </w:numPr>
        <w:jc w:val="both"/>
        <w:rPr>
          <w:sz w:val="20"/>
          <w:szCs w:val="20"/>
        </w:rPr>
      </w:pPr>
      <w:r w:rsidRPr="006E3608">
        <w:rPr>
          <w:sz w:val="20"/>
          <w:szCs w:val="20"/>
        </w:rPr>
        <w:t xml:space="preserve">Elementy zastawy (tace, patery, miski, sztućce itp.) powinny być wykonane ze stali nierdzewnej, porcelany </w:t>
      </w:r>
      <w:r w:rsidR="00E15C17">
        <w:rPr>
          <w:sz w:val="20"/>
          <w:szCs w:val="20"/>
        </w:rPr>
        <w:br/>
      </w:r>
      <w:r w:rsidRPr="006E3608">
        <w:rPr>
          <w:sz w:val="20"/>
          <w:szCs w:val="20"/>
        </w:rPr>
        <w:t xml:space="preserve">lub ceramiki. Pozostałe elementy zastawy (talerze, filiżanki itp.) powinny być  porcelanowe. Naczynia, </w:t>
      </w:r>
      <w:r w:rsidR="00E15C17">
        <w:rPr>
          <w:sz w:val="20"/>
          <w:szCs w:val="20"/>
        </w:rPr>
        <w:br/>
      </w:r>
      <w:r w:rsidRPr="006E3608">
        <w:rPr>
          <w:sz w:val="20"/>
          <w:szCs w:val="20"/>
        </w:rPr>
        <w:t xml:space="preserve">w których podawane będą napoje nie mogą nosić znamion zniszczenia (np. obite szklanki i talerze). Zastawa musi być utrzymana w tym samym wzornictwie. Zamawiający nie dopuszcza żadnego elementu zastawy wykonanego z plastiku lub podobnego materiału. </w:t>
      </w:r>
    </w:p>
    <w:p w:rsidR="00F06922" w:rsidRPr="006E3608" w:rsidRDefault="00211C44" w:rsidP="002A189D">
      <w:pPr>
        <w:pStyle w:val="Akapitzlist"/>
        <w:numPr>
          <w:ilvl w:val="0"/>
          <w:numId w:val="33"/>
        </w:numPr>
        <w:jc w:val="both"/>
        <w:rPr>
          <w:sz w:val="20"/>
          <w:szCs w:val="20"/>
        </w:rPr>
      </w:pPr>
      <w:r w:rsidRPr="006E3608">
        <w:rPr>
          <w:sz w:val="20"/>
          <w:szCs w:val="20"/>
        </w:rPr>
        <w:t>Zapewnienie, że produkty będą posiadały odpowiednią datę przydatności do spożycia i temperaturę. Zapewnienie, że  napoje ciepłe będą podawane  w taki sposób, aby przez cały czas trwania usługi utrzymywana była ich stała odpowiednio wysoka temperatura.</w:t>
      </w:r>
    </w:p>
    <w:p w:rsidR="006E3608" w:rsidRDefault="00F06922" w:rsidP="002A189D">
      <w:pPr>
        <w:pStyle w:val="Akapitzlist"/>
        <w:numPr>
          <w:ilvl w:val="0"/>
          <w:numId w:val="33"/>
        </w:numPr>
        <w:jc w:val="both"/>
        <w:rPr>
          <w:sz w:val="20"/>
          <w:szCs w:val="20"/>
        </w:rPr>
      </w:pPr>
      <w:r w:rsidRPr="006E3608">
        <w:rPr>
          <w:sz w:val="20"/>
          <w:szCs w:val="20"/>
        </w:rPr>
        <w:t xml:space="preserve">Ciepłe zakąski będą wydawane w min. 3 wyznaczonych miejscach – posiłki wydawane przez kelnera </w:t>
      </w:r>
      <w:r w:rsidR="00E15C17">
        <w:rPr>
          <w:sz w:val="20"/>
          <w:szCs w:val="20"/>
        </w:rPr>
        <w:br/>
      </w:r>
      <w:r w:rsidRPr="006E3608">
        <w:rPr>
          <w:sz w:val="20"/>
          <w:szCs w:val="20"/>
        </w:rPr>
        <w:t>lub kucharza</w:t>
      </w:r>
      <w:r w:rsidR="006E3608">
        <w:rPr>
          <w:sz w:val="20"/>
          <w:szCs w:val="20"/>
        </w:rPr>
        <w:t>.</w:t>
      </w:r>
    </w:p>
    <w:p w:rsidR="006E3608" w:rsidRDefault="00211C44" w:rsidP="002A189D">
      <w:pPr>
        <w:pStyle w:val="Akapitzlist"/>
        <w:numPr>
          <w:ilvl w:val="0"/>
          <w:numId w:val="33"/>
        </w:numPr>
        <w:jc w:val="both"/>
        <w:rPr>
          <w:sz w:val="20"/>
          <w:szCs w:val="20"/>
        </w:rPr>
      </w:pPr>
      <w:r w:rsidRPr="006E3608">
        <w:rPr>
          <w:sz w:val="20"/>
          <w:szCs w:val="20"/>
        </w:rPr>
        <w:t>Zapewnienie, że obsługa kelnerska w liczbie minimalnej określonej przez Zamawiającego (zapewniającej właściwe wykonanie usługi), będzie zachowywać się i będzie ubrana zgodnie z zasadami savoir vivre.</w:t>
      </w:r>
    </w:p>
    <w:p w:rsidR="00BA1B48" w:rsidRDefault="00BA1B48" w:rsidP="00BA1B48">
      <w:pPr>
        <w:pStyle w:val="Akapitzlist"/>
        <w:numPr>
          <w:ilvl w:val="0"/>
          <w:numId w:val="33"/>
        </w:numPr>
        <w:jc w:val="both"/>
        <w:rPr>
          <w:sz w:val="20"/>
          <w:szCs w:val="20"/>
        </w:rPr>
      </w:pPr>
      <w:r w:rsidRPr="006E3608">
        <w:rPr>
          <w:sz w:val="20"/>
          <w:szCs w:val="20"/>
        </w:rPr>
        <w:t>Zapewnienie pełnej obsługi technicznej, w zakresie przygotowania cateringu a następnie bieżącego sprzątania brudnych naczyń, pozostałości artykułów spożywczych, śmieci.</w:t>
      </w:r>
    </w:p>
    <w:p w:rsidR="00BA1B48" w:rsidRDefault="00BA1B48" w:rsidP="00BA1B48">
      <w:pPr>
        <w:pStyle w:val="Akapitzlist"/>
        <w:numPr>
          <w:ilvl w:val="0"/>
          <w:numId w:val="33"/>
        </w:numPr>
        <w:jc w:val="both"/>
        <w:rPr>
          <w:sz w:val="20"/>
          <w:szCs w:val="20"/>
        </w:rPr>
      </w:pPr>
      <w:r w:rsidRPr="006E3608">
        <w:rPr>
          <w:sz w:val="20"/>
          <w:szCs w:val="20"/>
        </w:rPr>
        <w:t>Zapewnienie dań i posiłków w gramaturach minimalnie określonych w doku</w:t>
      </w:r>
      <w:r>
        <w:rPr>
          <w:sz w:val="20"/>
          <w:szCs w:val="20"/>
        </w:rPr>
        <w:t>mentacji.</w:t>
      </w:r>
    </w:p>
    <w:p w:rsidR="00BA1B48" w:rsidRDefault="00BA1B48" w:rsidP="00BA1B48">
      <w:pPr>
        <w:pStyle w:val="Akapitzlist"/>
        <w:numPr>
          <w:ilvl w:val="0"/>
          <w:numId w:val="33"/>
        </w:numPr>
        <w:jc w:val="both"/>
        <w:rPr>
          <w:sz w:val="20"/>
          <w:szCs w:val="20"/>
        </w:rPr>
      </w:pPr>
      <w:r w:rsidRPr="006E3608">
        <w:rPr>
          <w:sz w:val="20"/>
          <w:szCs w:val="20"/>
        </w:rPr>
        <w:t xml:space="preserve">Spakowanie/zabezpieczenie pozostałego po zakończonym spotkaniu asortymentu spożywczego i pomoc </w:t>
      </w:r>
      <w:r>
        <w:rPr>
          <w:sz w:val="20"/>
          <w:szCs w:val="20"/>
        </w:rPr>
        <w:br/>
      </w:r>
      <w:r w:rsidRPr="006E3608">
        <w:rPr>
          <w:sz w:val="20"/>
          <w:szCs w:val="20"/>
        </w:rPr>
        <w:t>w dostawie do miejsca wskazanego przez Zamawiającego</w:t>
      </w:r>
      <w:r>
        <w:rPr>
          <w:sz w:val="20"/>
          <w:szCs w:val="20"/>
        </w:rPr>
        <w:t xml:space="preserve"> </w:t>
      </w:r>
      <w:r w:rsidRPr="002D7FEA">
        <w:rPr>
          <w:sz w:val="20"/>
          <w:szCs w:val="20"/>
        </w:rPr>
        <w:t>(zapewnienie opakowań jednorazowych)</w:t>
      </w:r>
      <w:r w:rsidRPr="006E3608">
        <w:rPr>
          <w:sz w:val="20"/>
          <w:szCs w:val="20"/>
        </w:rPr>
        <w:t>.</w:t>
      </w:r>
    </w:p>
    <w:p w:rsidR="00BA1B48" w:rsidRPr="006E3608" w:rsidRDefault="00BA1B48" w:rsidP="00BA1B48">
      <w:pPr>
        <w:pStyle w:val="Akapitzlist"/>
        <w:numPr>
          <w:ilvl w:val="0"/>
          <w:numId w:val="33"/>
        </w:numPr>
        <w:jc w:val="both"/>
        <w:rPr>
          <w:sz w:val="20"/>
          <w:szCs w:val="20"/>
        </w:rPr>
      </w:pPr>
      <w:r w:rsidRPr="006E3608">
        <w:rPr>
          <w:sz w:val="20"/>
          <w:szCs w:val="20"/>
        </w:rPr>
        <w:t>Wykonawca zobowiązuje się do przedstawienia  przed realizacją usługi co najmniej 3 propozycji menu – wybór menu leży w gestii Zamawiającego.</w:t>
      </w:r>
    </w:p>
    <w:p w:rsidR="00BA1B48" w:rsidRDefault="00BA1B48" w:rsidP="00BA1B48">
      <w:pPr>
        <w:jc w:val="both"/>
        <w:rPr>
          <w:sz w:val="20"/>
          <w:szCs w:val="20"/>
        </w:rPr>
      </w:pPr>
    </w:p>
    <w:p w:rsidR="00BA1B48" w:rsidRPr="00BA1B48" w:rsidRDefault="00BA1B48" w:rsidP="00BA1B48">
      <w:pPr>
        <w:jc w:val="both"/>
        <w:rPr>
          <w:sz w:val="20"/>
          <w:szCs w:val="20"/>
        </w:rPr>
      </w:pPr>
    </w:p>
    <w:tbl>
      <w:tblPr>
        <w:tblpPr w:leftFromText="141" w:rightFromText="141" w:vertAnchor="text" w:horzAnchor="page" w:tblpXSpec="center" w:tblpY="425"/>
        <w:tblW w:w="0" w:type="auto"/>
        <w:jc w:val="center"/>
        <w:tblLayout w:type="fixed"/>
        <w:tblLook w:val="0000" w:firstRow="0" w:lastRow="0" w:firstColumn="0" w:lastColumn="0" w:noHBand="0" w:noVBand="0"/>
      </w:tblPr>
      <w:tblGrid>
        <w:gridCol w:w="582"/>
        <w:gridCol w:w="4346"/>
        <w:gridCol w:w="1276"/>
        <w:gridCol w:w="850"/>
        <w:gridCol w:w="851"/>
      </w:tblGrid>
      <w:tr w:rsidR="009347A0" w:rsidRPr="00AD6134" w:rsidTr="00BA1B48">
        <w:trPr>
          <w:trHeight w:val="681"/>
          <w:jc w:val="center"/>
        </w:trPr>
        <w:tc>
          <w:tcPr>
            <w:tcW w:w="582" w:type="dxa"/>
            <w:tcBorders>
              <w:top w:val="single" w:sz="4" w:space="0" w:color="000000"/>
              <w:left w:val="single" w:sz="4" w:space="0" w:color="000000"/>
              <w:bottom w:val="single" w:sz="4" w:space="0" w:color="000000"/>
            </w:tcBorders>
            <w:shd w:val="clear" w:color="auto" w:fill="auto"/>
          </w:tcPr>
          <w:p w:rsidR="009347A0" w:rsidRPr="00AD6134" w:rsidRDefault="009347A0" w:rsidP="00BA1B48">
            <w:pPr>
              <w:spacing w:after="0" w:line="240" w:lineRule="auto"/>
              <w:rPr>
                <w:b/>
              </w:rPr>
            </w:pPr>
            <w:r w:rsidRPr="00AD6134">
              <w:rPr>
                <w:b/>
              </w:rPr>
              <w:t>Lp.</w:t>
            </w:r>
          </w:p>
        </w:tc>
        <w:tc>
          <w:tcPr>
            <w:tcW w:w="4346" w:type="dxa"/>
            <w:tcBorders>
              <w:top w:val="single" w:sz="4" w:space="0" w:color="000000"/>
              <w:left w:val="single" w:sz="4" w:space="0" w:color="000000"/>
              <w:bottom w:val="single" w:sz="4" w:space="0" w:color="000000"/>
            </w:tcBorders>
            <w:shd w:val="clear" w:color="auto" w:fill="auto"/>
          </w:tcPr>
          <w:p w:rsidR="009347A0" w:rsidRPr="00AD6134" w:rsidRDefault="009347A0" w:rsidP="00BA1B48">
            <w:pPr>
              <w:spacing w:after="0" w:line="240" w:lineRule="auto"/>
              <w:rPr>
                <w:b/>
              </w:rPr>
            </w:pPr>
          </w:p>
          <w:p w:rsidR="009347A0" w:rsidRPr="00AD6134" w:rsidRDefault="009347A0" w:rsidP="00BA1B48">
            <w:pPr>
              <w:spacing w:after="0" w:line="240" w:lineRule="auto"/>
              <w:rPr>
                <w:b/>
              </w:rPr>
            </w:pPr>
            <w:r>
              <w:rPr>
                <w:b/>
              </w:rPr>
              <w:t>M</w:t>
            </w:r>
            <w:r w:rsidRPr="00AD6134">
              <w:rPr>
                <w:b/>
              </w:rPr>
              <w:t>enu</w:t>
            </w:r>
          </w:p>
        </w:tc>
        <w:tc>
          <w:tcPr>
            <w:tcW w:w="1276" w:type="dxa"/>
            <w:tcBorders>
              <w:top w:val="single" w:sz="4" w:space="0" w:color="000000"/>
              <w:left w:val="single" w:sz="4" w:space="0" w:color="000000"/>
              <w:bottom w:val="single" w:sz="4" w:space="0" w:color="000000"/>
            </w:tcBorders>
            <w:shd w:val="clear" w:color="auto" w:fill="auto"/>
          </w:tcPr>
          <w:p w:rsidR="009347A0" w:rsidRPr="00AD6134" w:rsidRDefault="009347A0" w:rsidP="00BA1B48">
            <w:pPr>
              <w:spacing w:after="0" w:line="240" w:lineRule="auto"/>
              <w:rPr>
                <w:b/>
              </w:rPr>
            </w:pPr>
            <w:r w:rsidRPr="00AD6134">
              <w:rPr>
                <w:b/>
              </w:rPr>
              <w:t>Gramatura</w:t>
            </w:r>
          </w:p>
          <w:p w:rsidR="009347A0" w:rsidRPr="00AD6134" w:rsidRDefault="009347A0" w:rsidP="00BA1B48">
            <w:pPr>
              <w:spacing w:after="0" w:line="240" w:lineRule="auto"/>
              <w:rPr>
                <w:b/>
              </w:rPr>
            </w:pPr>
            <w:r w:rsidRPr="00AD6134">
              <w:rPr>
                <w:b/>
              </w:rPr>
              <w:t xml:space="preserve">1 porcji </w:t>
            </w:r>
          </w:p>
        </w:tc>
        <w:tc>
          <w:tcPr>
            <w:tcW w:w="850" w:type="dxa"/>
            <w:tcBorders>
              <w:top w:val="single" w:sz="4" w:space="0" w:color="000000"/>
              <w:left w:val="single" w:sz="4" w:space="0" w:color="000000"/>
              <w:bottom w:val="single" w:sz="4" w:space="0" w:color="000000"/>
            </w:tcBorders>
            <w:shd w:val="clear" w:color="auto" w:fill="auto"/>
          </w:tcPr>
          <w:p w:rsidR="009347A0" w:rsidRDefault="009347A0" w:rsidP="00BA1B48">
            <w:pPr>
              <w:spacing w:after="0" w:line="240" w:lineRule="auto"/>
              <w:rPr>
                <w:b/>
              </w:rPr>
            </w:pPr>
            <w:r>
              <w:rPr>
                <w:b/>
              </w:rPr>
              <w:t>Liczba</w:t>
            </w:r>
          </w:p>
          <w:p w:rsidR="009347A0" w:rsidRPr="00AD6134" w:rsidRDefault="009347A0" w:rsidP="00BA1B48">
            <w:pPr>
              <w:spacing w:after="0" w:line="240" w:lineRule="auto"/>
              <w:rPr>
                <w:b/>
              </w:rPr>
            </w:pPr>
            <w:r w:rsidRPr="00AD6134">
              <w:rPr>
                <w:b/>
              </w:rPr>
              <w:t>porcji na osobę</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347A0" w:rsidRPr="00AD6134" w:rsidRDefault="009347A0" w:rsidP="00BA1B48">
            <w:pPr>
              <w:spacing w:after="0" w:line="240" w:lineRule="auto"/>
              <w:rPr>
                <w:b/>
              </w:rPr>
            </w:pPr>
            <w:r w:rsidRPr="00AD6134">
              <w:rPr>
                <w:b/>
              </w:rPr>
              <w:t xml:space="preserve">Łączna </w:t>
            </w:r>
            <w:r>
              <w:rPr>
                <w:b/>
              </w:rPr>
              <w:t>liczba</w:t>
            </w:r>
            <w:r w:rsidRPr="00AD6134">
              <w:rPr>
                <w:b/>
              </w:rPr>
              <w:t xml:space="preserve"> porcji</w:t>
            </w:r>
          </w:p>
        </w:tc>
      </w:tr>
      <w:tr w:rsidR="009347A0" w:rsidRPr="00AD6134" w:rsidTr="00BA1B48">
        <w:trPr>
          <w:jc w:val="center"/>
        </w:trPr>
        <w:tc>
          <w:tcPr>
            <w:tcW w:w="582" w:type="dxa"/>
            <w:tcBorders>
              <w:top w:val="single" w:sz="4" w:space="0" w:color="000000"/>
              <w:left w:val="single" w:sz="4" w:space="0" w:color="000000"/>
              <w:bottom w:val="single" w:sz="4" w:space="0" w:color="000000"/>
            </w:tcBorders>
            <w:shd w:val="clear" w:color="auto" w:fill="auto"/>
          </w:tcPr>
          <w:p w:rsidR="009347A0" w:rsidRPr="00AD6134" w:rsidRDefault="009347A0" w:rsidP="00BA1B48">
            <w:r w:rsidRPr="00AD6134">
              <w:t>1.</w:t>
            </w:r>
          </w:p>
        </w:tc>
        <w:tc>
          <w:tcPr>
            <w:tcW w:w="4346" w:type="dxa"/>
            <w:tcBorders>
              <w:top w:val="single" w:sz="4" w:space="0" w:color="000000"/>
              <w:left w:val="single" w:sz="4" w:space="0" w:color="000000"/>
              <w:bottom w:val="single" w:sz="4" w:space="0" w:color="000000"/>
            </w:tcBorders>
            <w:shd w:val="clear" w:color="auto" w:fill="auto"/>
          </w:tcPr>
          <w:p w:rsidR="009347A0" w:rsidRPr="00345096" w:rsidRDefault="009347A0" w:rsidP="00BA1B48">
            <w:pPr>
              <w:spacing w:after="0"/>
            </w:pPr>
            <w:r w:rsidRPr="00AD6134">
              <w:rPr>
                <w:u w:val="single"/>
              </w:rPr>
              <w:t>Zakąski podawane na ciepło</w:t>
            </w:r>
            <w:r w:rsidRPr="00AD6134">
              <w:t xml:space="preserve"> – do wyboru:  </w:t>
            </w:r>
            <w:r>
              <w:t xml:space="preserve">np. </w:t>
            </w:r>
            <w:r w:rsidRPr="00AD6134">
              <w:t xml:space="preserve">rolada z indyka ze szpinakiem, sztufada wieprzowa w sosie śliwkowym, kurczak faszerowany suszonymi pomidorami w sosie śmietanowym, brokuły pod beszamelem z parmezanem, dorsz w sosie cytrynowym, pieczone ziemniaki z rozmarynem, zestaw surówek </w:t>
            </w:r>
          </w:p>
        </w:tc>
        <w:tc>
          <w:tcPr>
            <w:tcW w:w="1276" w:type="dxa"/>
            <w:tcBorders>
              <w:top w:val="single" w:sz="4" w:space="0" w:color="000000"/>
              <w:left w:val="single" w:sz="4" w:space="0" w:color="000000"/>
              <w:bottom w:val="single" w:sz="4" w:space="0" w:color="000000"/>
            </w:tcBorders>
            <w:shd w:val="clear" w:color="auto" w:fill="auto"/>
          </w:tcPr>
          <w:p w:rsidR="009347A0" w:rsidRPr="00AD6134" w:rsidRDefault="009347A0" w:rsidP="00BA1B48">
            <w:r w:rsidRPr="00AD6134">
              <w:t>160 g</w:t>
            </w:r>
          </w:p>
        </w:tc>
        <w:tc>
          <w:tcPr>
            <w:tcW w:w="850" w:type="dxa"/>
            <w:tcBorders>
              <w:top w:val="single" w:sz="4" w:space="0" w:color="000000"/>
              <w:left w:val="single" w:sz="4" w:space="0" w:color="000000"/>
              <w:bottom w:val="single" w:sz="4" w:space="0" w:color="000000"/>
            </w:tcBorders>
            <w:shd w:val="clear" w:color="auto" w:fill="auto"/>
          </w:tcPr>
          <w:p w:rsidR="009347A0" w:rsidRPr="00AD6134" w:rsidRDefault="009347A0" w:rsidP="00BA1B48">
            <w:r w:rsidRPr="00AD6134">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347A0" w:rsidRPr="00AD6134" w:rsidRDefault="009347A0" w:rsidP="00BA1B48">
            <w:r w:rsidRPr="00AD6134">
              <w:t>7</w:t>
            </w:r>
            <w:r>
              <w:t>0</w:t>
            </w:r>
            <w:r w:rsidRPr="00AD6134">
              <w:t>0</w:t>
            </w:r>
          </w:p>
        </w:tc>
      </w:tr>
      <w:tr w:rsidR="009347A0" w:rsidRPr="00AD6134" w:rsidTr="00BA1B48">
        <w:trPr>
          <w:jc w:val="center"/>
        </w:trPr>
        <w:tc>
          <w:tcPr>
            <w:tcW w:w="582" w:type="dxa"/>
            <w:tcBorders>
              <w:top w:val="single" w:sz="4" w:space="0" w:color="000000"/>
              <w:left w:val="single" w:sz="4" w:space="0" w:color="000000"/>
              <w:bottom w:val="single" w:sz="4" w:space="0" w:color="auto"/>
            </w:tcBorders>
            <w:shd w:val="clear" w:color="auto" w:fill="auto"/>
          </w:tcPr>
          <w:p w:rsidR="009347A0" w:rsidRPr="00AD6134" w:rsidRDefault="009347A0" w:rsidP="00BA1B48">
            <w:r w:rsidRPr="00AD6134">
              <w:lastRenderedPageBreak/>
              <w:t>2.</w:t>
            </w:r>
          </w:p>
        </w:tc>
        <w:tc>
          <w:tcPr>
            <w:tcW w:w="4346" w:type="dxa"/>
            <w:tcBorders>
              <w:top w:val="single" w:sz="4" w:space="0" w:color="000000"/>
              <w:left w:val="single" w:sz="4" w:space="0" w:color="000000"/>
              <w:bottom w:val="single" w:sz="4" w:space="0" w:color="auto"/>
            </w:tcBorders>
            <w:shd w:val="clear" w:color="auto" w:fill="auto"/>
          </w:tcPr>
          <w:p w:rsidR="009347A0" w:rsidRPr="00345096" w:rsidRDefault="009347A0" w:rsidP="00BA1B48">
            <w:r w:rsidRPr="00AD6134">
              <w:rPr>
                <w:u w:val="single"/>
              </w:rPr>
              <w:t>Posiłki podawane na ciepło</w:t>
            </w:r>
            <w:r w:rsidRPr="00AD6134">
              <w:t xml:space="preserve"> – do wyboru</w:t>
            </w:r>
            <w:r>
              <w:t xml:space="preserve"> np. </w:t>
            </w:r>
            <w:r w:rsidRPr="00AD6134">
              <w:t>: żurek staropolski na wędzące, krem pieczarkowy</w:t>
            </w:r>
          </w:p>
        </w:tc>
        <w:tc>
          <w:tcPr>
            <w:tcW w:w="1276" w:type="dxa"/>
            <w:tcBorders>
              <w:top w:val="single" w:sz="4" w:space="0" w:color="000000"/>
              <w:left w:val="single" w:sz="4" w:space="0" w:color="000000"/>
              <w:bottom w:val="single" w:sz="4" w:space="0" w:color="auto"/>
            </w:tcBorders>
            <w:shd w:val="clear" w:color="auto" w:fill="auto"/>
          </w:tcPr>
          <w:p w:rsidR="009347A0" w:rsidRPr="00AD6134" w:rsidRDefault="009347A0" w:rsidP="00BA1B48">
            <w:r w:rsidRPr="00AD6134">
              <w:t>300 ml</w:t>
            </w:r>
          </w:p>
        </w:tc>
        <w:tc>
          <w:tcPr>
            <w:tcW w:w="850" w:type="dxa"/>
            <w:tcBorders>
              <w:top w:val="single" w:sz="4" w:space="0" w:color="000000"/>
              <w:left w:val="single" w:sz="4" w:space="0" w:color="000000"/>
              <w:bottom w:val="single" w:sz="4" w:space="0" w:color="auto"/>
            </w:tcBorders>
            <w:shd w:val="clear" w:color="auto" w:fill="auto"/>
          </w:tcPr>
          <w:p w:rsidR="009347A0" w:rsidRPr="00AD6134" w:rsidRDefault="009347A0" w:rsidP="00BA1B48">
            <w:r w:rsidRPr="00AD6134">
              <w:t>1</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9347A0" w:rsidRPr="00AD6134" w:rsidRDefault="009347A0" w:rsidP="00BA1B48">
            <w:r>
              <w:t>68</w:t>
            </w:r>
            <w:r w:rsidRPr="00AD6134">
              <w:t>0</w:t>
            </w:r>
          </w:p>
        </w:tc>
      </w:tr>
      <w:tr w:rsidR="009347A0" w:rsidRPr="00AD6134" w:rsidTr="00BA1B48">
        <w:trPr>
          <w:trHeight w:val="1375"/>
          <w:jc w:val="center"/>
        </w:trPr>
        <w:tc>
          <w:tcPr>
            <w:tcW w:w="582" w:type="dxa"/>
            <w:tcBorders>
              <w:top w:val="single" w:sz="4" w:space="0" w:color="auto"/>
              <w:left w:val="single" w:sz="4" w:space="0" w:color="000000"/>
            </w:tcBorders>
            <w:shd w:val="clear" w:color="auto" w:fill="auto"/>
          </w:tcPr>
          <w:p w:rsidR="009347A0" w:rsidRPr="00AD6134" w:rsidRDefault="009347A0" w:rsidP="00BA1B48">
            <w:r w:rsidRPr="00AD6134">
              <w:t>3.</w:t>
            </w:r>
          </w:p>
        </w:tc>
        <w:tc>
          <w:tcPr>
            <w:tcW w:w="4346" w:type="dxa"/>
            <w:tcBorders>
              <w:top w:val="single" w:sz="4" w:space="0" w:color="auto"/>
              <w:left w:val="single" w:sz="4" w:space="0" w:color="000000"/>
              <w:bottom w:val="single" w:sz="4" w:space="0" w:color="000000"/>
            </w:tcBorders>
            <w:shd w:val="clear" w:color="auto" w:fill="auto"/>
          </w:tcPr>
          <w:p w:rsidR="009347A0" w:rsidRPr="00AD6134" w:rsidRDefault="009347A0" w:rsidP="00BA1B48">
            <w:pPr>
              <w:spacing w:after="0" w:line="240" w:lineRule="auto"/>
            </w:pPr>
            <w:r w:rsidRPr="00AD6134">
              <w:rPr>
                <w:u w:val="single"/>
              </w:rPr>
              <w:t>Szwedzki stół</w:t>
            </w:r>
            <w:r w:rsidRPr="00AD6134">
              <w:t xml:space="preserve"> – </w:t>
            </w:r>
            <w:r>
              <w:t xml:space="preserve">np. </w:t>
            </w:r>
            <w:r w:rsidRPr="00AD6134">
              <w:t>sałatki (1100 porcji), w tym do wyboru:</w:t>
            </w:r>
          </w:p>
          <w:p w:rsidR="009347A0" w:rsidRPr="00AD6134" w:rsidRDefault="009347A0" w:rsidP="00BA1B48">
            <w:pPr>
              <w:numPr>
                <w:ilvl w:val="0"/>
                <w:numId w:val="2"/>
              </w:numPr>
              <w:spacing w:after="0" w:line="240" w:lineRule="auto"/>
            </w:pPr>
            <w:r w:rsidRPr="00AD6134">
              <w:t>sałatka z makaronem i brokułem</w:t>
            </w:r>
          </w:p>
          <w:p w:rsidR="009347A0" w:rsidRPr="00AD6134" w:rsidRDefault="009347A0" w:rsidP="00BA1B48">
            <w:pPr>
              <w:numPr>
                <w:ilvl w:val="0"/>
                <w:numId w:val="2"/>
              </w:numPr>
              <w:spacing w:after="0" w:line="240" w:lineRule="auto"/>
            </w:pPr>
            <w:r w:rsidRPr="00AD6134">
              <w:t>sałatka grecka</w:t>
            </w:r>
          </w:p>
          <w:p w:rsidR="009347A0" w:rsidRPr="00345096" w:rsidRDefault="009347A0" w:rsidP="00BA1B48">
            <w:pPr>
              <w:numPr>
                <w:ilvl w:val="0"/>
                <w:numId w:val="2"/>
              </w:numPr>
              <w:spacing w:after="0" w:line="240" w:lineRule="auto"/>
            </w:pPr>
            <w:r w:rsidRPr="00AD6134">
              <w:t>sałatka gyros – m.in. z kurczakiem, sałatą lodową, kukurydzą, ogórkiem, pomidorem</w:t>
            </w:r>
          </w:p>
        </w:tc>
        <w:tc>
          <w:tcPr>
            <w:tcW w:w="1276" w:type="dxa"/>
            <w:tcBorders>
              <w:top w:val="single" w:sz="4" w:space="0" w:color="auto"/>
              <w:left w:val="single" w:sz="4" w:space="0" w:color="000000"/>
              <w:bottom w:val="single" w:sz="4" w:space="0" w:color="000000"/>
            </w:tcBorders>
            <w:shd w:val="clear" w:color="auto" w:fill="auto"/>
          </w:tcPr>
          <w:p w:rsidR="009347A0" w:rsidRPr="00AD6134" w:rsidRDefault="009347A0" w:rsidP="00BA1B48">
            <w:pPr>
              <w:spacing w:after="0" w:line="240" w:lineRule="auto"/>
            </w:pPr>
          </w:p>
          <w:p w:rsidR="009347A0" w:rsidRPr="00AD6134" w:rsidRDefault="009347A0" w:rsidP="00BA1B48">
            <w:pPr>
              <w:spacing w:after="0" w:line="240" w:lineRule="auto"/>
            </w:pPr>
            <w:r w:rsidRPr="00AD6134">
              <w:t>100 g</w:t>
            </w:r>
          </w:p>
          <w:p w:rsidR="009347A0" w:rsidRPr="00AD6134" w:rsidRDefault="009347A0" w:rsidP="00BA1B48">
            <w:pPr>
              <w:spacing w:after="0" w:line="240" w:lineRule="auto"/>
            </w:pPr>
            <w:r w:rsidRPr="00AD6134">
              <w:t>100 g</w:t>
            </w:r>
          </w:p>
          <w:p w:rsidR="009347A0" w:rsidRPr="00AD6134" w:rsidRDefault="009347A0" w:rsidP="00BA1B48">
            <w:pPr>
              <w:spacing w:after="0" w:line="240" w:lineRule="auto"/>
            </w:pPr>
            <w:r w:rsidRPr="00AD6134">
              <w:t>100 g</w:t>
            </w:r>
          </w:p>
        </w:tc>
        <w:tc>
          <w:tcPr>
            <w:tcW w:w="850" w:type="dxa"/>
            <w:tcBorders>
              <w:top w:val="single" w:sz="4" w:space="0" w:color="auto"/>
              <w:left w:val="single" w:sz="4" w:space="0" w:color="000000"/>
            </w:tcBorders>
            <w:shd w:val="clear" w:color="auto" w:fill="auto"/>
          </w:tcPr>
          <w:p w:rsidR="009347A0" w:rsidRPr="00AD6134" w:rsidRDefault="009347A0" w:rsidP="00BA1B48"/>
          <w:p w:rsidR="009347A0" w:rsidRPr="00AD6134" w:rsidRDefault="009347A0" w:rsidP="00BA1B48">
            <w:r w:rsidRPr="00AD6134">
              <w:t>bez limitu</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9347A0" w:rsidRPr="00AD6134" w:rsidRDefault="009347A0" w:rsidP="00BA1B48">
            <w:pPr>
              <w:spacing w:after="0" w:line="240" w:lineRule="auto"/>
            </w:pPr>
          </w:p>
          <w:p w:rsidR="009347A0" w:rsidRPr="00AD6134" w:rsidRDefault="009347A0" w:rsidP="00BA1B48">
            <w:pPr>
              <w:spacing w:after="0" w:line="240" w:lineRule="auto"/>
            </w:pPr>
            <w:r w:rsidRPr="00AD6134">
              <w:t>200</w:t>
            </w:r>
          </w:p>
          <w:p w:rsidR="009347A0" w:rsidRPr="00AD6134" w:rsidRDefault="009347A0" w:rsidP="00BA1B48">
            <w:pPr>
              <w:spacing w:after="0" w:line="240" w:lineRule="auto"/>
            </w:pPr>
            <w:r w:rsidRPr="00AD6134">
              <w:t>450</w:t>
            </w:r>
          </w:p>
          <w:p w:rsidR="009347A0" w:rsidRPr="00AD6134" w:rsidRDefault="009347A0" w:rsidP="00BA1B48">
            <w:pPr>
              <w:spacing w:after="0" w:line="240" w:lineRule="auto"/>
            </w:pPr>
            <w:r w:rsidRPr="00AD6134">
              <w:t>450</w:t>
            </w:r>
          </w:p>
        </w:tc>
      </w:tr>
      <w:tr w:rsidR="009347A0" w:rsidRPr="00AD6134" w:rsidTr="00BA1B48">
        <w:trPr>
          <w:jc w:val="center"/>
        </w:trPr>
        <w:tc>
          <w:tcPr>
            <w:tcW w:w="582" w:type="dxa"/>
            <w:tcBorders>
              <w:top w:val="single" w:sz="4" w:space="0" w:color="000000"/>
              <w:left w:val="single" w:sz="4" w:space="0" w:color="000000"/>
            </w:tcBorders>
            <w:shd w:val="clear" w:color="auto" w:fill="auto"/>
          </w:tcPr>
          <w:p w:rsidR="009347A0" w:rsidRPr="00AD6134" w:rsidRDefault="009347A0" w:rsidP="00BA1B48">
            <w:r w:rsidRPr="00AD6134">
              <w:t>4.</w:t>
            </w:r>
          </w:p>
        </w:tc>
        <w:tc>
          <w:tcPr>
            <w:tcW w:w="4346" w:type="dxa"/>
            <w:tcBorders>
              <w:top w:val="single" w:sz="4" w:space="0" w:color="000000"/>
              <w:left w:val="single" w:sz="4" w:space="0" w:color="000000"/>
              <w:bottom w:val="single" w:sz="4" w:space="0" w:color="000000"/>
            </w:tcBorders>
            <w:shd w:val="clear" w:color="auto" w:fill="auto"/>
          </w:tcPr>
          <w:p w:rsidR="009347A0" w:rsidRPr="00345096" w:rsidRDefault="009347A0" w:rsidP="00BA1B48">
            <w:pPr>
              <w:spacing w:after="0"/>
            </w:pPr>
            <w:r w:rsidRPr="00AD6134">
              <w:rPr>
                <w:u w:val="single"/>
              </w:rPr>
              <w:t>Szwedzki stół</w:t>
            </w:r>
            <w:r w:rsidRPr="00AD6134">
              <w:t xml:space="preserve"> – </w:t>
            </w:r>
            <w:r>
              <w:t xml:space="preserve">np. </w:t>
            </w:r>
            <w:r w:rsidRPr="00AD6134">
              <w:t xml:space="preserve">zakąski podawane na zimno w tym do wyboru: </w:t>
            </w:r>
            <w:r>
              <w:t>piersi</w:t>
            </w:r>
            <w:r w:rsidRPr="00AD6134">
              <w:t xml:space="preserve"> z kurczaka z kurkami,  schab ze śliwką, kąski indyka w sosie żurawinowym, rolada drobiowa zawijana </w:t>
            </w:r>
            <w:r>
              <w:t>z pieczarkami</w:t>
            </w:r>
            <w:r w:rsidRPr="00AD6134">
              <w:t xml:space="preserve">, rolada alpejska ze szpinakiem i owczym serem, schab z musem pieprzowym, trójkąciki cielęce z borowikami,  szaszłyki </w:t>
            </w:r>
            <w:proofErr w:type="spellStart"/>
            <w:r w:rsidRPr="00AD6134">
              <w:t>brokułowe</w:t>
            </w:r>
            <w:proofErr w:type="spellEnd"/>
            <w:r w:rsidRPr="00AD6134">
              <w:t xml:space="preserve"> w cieście</w:t>
            </w:r>
          </w:p>
        </w:tc>
        <w:tc>
          <w:tcPr>
            <w:tcW w:w="1276" w:type="dxa"/>
            <w:tcBorders>
              <w:top w:val="single" w:sz="4" w:space="0" w:color="000000"/>
              <w:left w:val="single" w:sz="4" w:space="0" w:color="000000"/>
              <w:bottom w:val="single" w:sz="4" w:space="0" w:color="000000"/>
            </w:tcBorders>
            <w:shd w:val="clear" w:color="auto" w:fill="auto"/>
          </w:tcPr>
          <w:p w:rsidR="009347A0" w:rsidRPr="00AD6134" w:rsidRDefault="009347A0" w:rsidP="00BA1B48">
            <w:r w:rsidRPr="00AD6134">
              <w:t>100 g</w:t>
            </w:r>
          </w:p>
        </w:tc>
        <w:tc>
          <w:tcPr>
            <w:tcW w:w="850" w:type="dxa"/>
            <w:tcBorders>
              <w:top w:val="single" w:sz="4" w:space="0" w:color="000000"/>
              <w:left w:val="single" w:sz="4" w:space="0" w:color="000000"/>
            </w:tcBorders>
            <w:shd w:val="clear" w:color="auto" w:fill="auto"/>
          </w:tcPr>
          <w:p w:rsidR="009347A0" w:rsidRPr="00AD6134" w:rsidRDefault="009347A0" w:rsidP="00BA1B48">
            <w:r w:rsidRPr="00AD6134">
              <w:t>bez limitu</w:t>
            </w:r>
          </w:p>
        </w:tc>
        <w:tc>
          <w:tcPr>
            <w:tcW w:w="851" w:type="dxa"/>
            <w:tcBorders>
              <w:top w:val="single" w:sz="4" w:space="0" w:color="000000"/>
              <w:left w:val="single" w:sz="4" w:space="0" w:color="000000"/>
              <w:right w:val="single" w:sz="4" w:space="0" w:color="000000"/>
            </w:tcBorders>
            <w:shd w:val="clear" w:color="auto" w:fill="auto"/>
          </w:tcPr>
          <w:p w:rsidR="009347A0" w:rsidRPr="00AD6134" w:rsidRDefault="009347A0" w:rsidP="00BA1B48">
            <w:r w:rsidRPr="00AD6134">
              <w:t>1000</w:t>
            </w:r>
          </w:p>
        </w:tc>
      </w:tr>
      <w:tr w:rsidR="009347A0" w:rsidRPr="00AD6134" w:rsidTr="00BA1B48">
        <w:trPr>
          <w:jc w:val="center"/>
        </w:trPr>
        <w:tc>
          <w:tcPr>
            <w:tcW w:w="582" w:type="dxa"/>
            <w:tcBorders>
              <w:top w:val="single" w:sz="4" w:space="0" w:color="000000"/>
              <w:left w:val="single" w:sz="4" w:space="0" w:color="000000"/>
            </w:tcBorders>
            <w:shd w:val="clear" w:color="auto" w:fill="auto"/>
          </w:tcPr>
          <w:p w:rsidR="009347A0" w:rsidRPr="00AD6134" w:rsidRDefault="009347A0" w:rsidP="00BA1B48">
            <w:r w:rsidRPr="00AD6134">
              <w:t>5.</w:t>
            </w:r>
          </w:p>
        </w:tc>
        <w:tc>
          <w:tcPr>
            <w:tcW w:w="4346" w:type="dxa"/>
            <w:tcBorders>
              <w:top w:val="single" w:sz="4" w:space="0" w:color="000000"/>
              <w:left w:val="single" w:sz="4" w:space="0" w:color="000000"/>
              <w:bottom w:val="single" w:sz="4" w:space="0" w:color="000000"/>
            </w:tcBorders>
            <w:shd w:val="clear" w:color="auto" w:fill="auto"/>
          </w:tcPr>
          <w:p w:rsidR="009347A0" w:rsidRPr="00AD6134" w:rsidRDefault="009347A0" w:rsidP="00BA1B48">
            <w:pPr>
              <w:spacing w:after="0" w:line="240" w:lineRule="auto"/>
            </w:pPr>
            <w:r w:rsidRPr="00AD6134">
              <w:rPr>
                <w:u w:val="single"/>
              </w:rPr>
              <w:t>Stół wiejski</w:t>
            </w:r>
            <w:r w:rsidRPr="00AD6134">
              <w:t xml:space="preserve"> – </w:t>
            </w:r>
            <w:r>
              <w:t>np.:</w:t>
            </w:r>
          </w:p>
          <w:p w:rsidR="009347A0" w:rsidRPr="00AD6134" w:rsidRDefault="009347A0" w:rsidP="00BA1B48">
            <w:pPr>
              <w:numPr>
                <w:ilvl w:val="0"/>
                <w:numId w:val="1"/>
              </w:numPr>
              <w:spacing w:after="0" w:line="240" w:lineRule="auto"/>
            </w:pPr>
            <w:r w:rsidRPr="00AD6134">
              <w:t xml:space="preserve">deska pieczonych mięs i wędlin, </w:t>
            </w:r>
          </w:p>
          <w:p w:rsidR="009347A0" w:rsidRPr="00AD6134" w:rsidRDefault="009347A0" w:rsidP="00BA1B48">
            <w:pPr>
              <w:numPr>
                <w:ilvl w:val="0"/>
                <w:numId w:val="1"/>
              </w:numPr>
              <w:spacing w:after="0" w:line="240" w:lineRule="auto"/>
            </w:pPr>
            <w:r w:rsidRPr="00AD6134">
              <w:t xml:space="preserve">deska serów, </w:t>
            </w:r>
          </w:p>
          <w:p w:rsidR="009347A0" w:rsidRPr="00AD6134" w:rsidRDefault="009347A0" w:rsidP="00BA1B48">
            <w:pPr>
              <w:numPr>
                <w:ilvl w:val="0"/>
                <w:numId w:val="1"/>
              </w:numPr>
              <w:spacing w:after="0" w:line="240" w:lineRule="auto"/>
            </w:pPr>
            <w:r w:rsidRPr="00AD6134">
              <w:t xml:space="preserve">pasztet, </w:t>
            </w:r>
          </w:p>
          <w:p w:rsidR="009347A0" w:rsidRPr="00345096" w:rsidRDefault="009347A0" w:rsidP="00BA1B48">
            <w:pPr>
              <w:numPr>
                <w:ilvl w:val="0"/>
                <w:numId w:val="1"/>
              </w:numPr>
              <w:spacing w:after="0" w:line="240" w:lineRule="auto"/>
            </w:pPr>
            <w:r w:rsidRPr="00AD6134">
              <w:t>chleb wiejski krojony smarowany smalcem + ogórek kiszony</w:t>
            </w:r>
          </w:p>
        </w:tc>
        <w:tc>
          <w:tcPr>
            <w:tcW w:w="1276" w:type="dxa"/>
            <w:tcBorders>
              <w:top w:val="single" w:sz="4" w:space="0" w:color="000000"/>
              <w:left w:val="single" w:sz="4" w:space="0" w:color="000000"/>
              <w:bottom w:val="single" w:sz="4" w:space="0" w:color="000000"/>
            </w:tcBorders>
            <w:shd w:val="clear" w:color="auto" w:fill="auto"/>
          </w:tcPr>
          <w:p w:rsidR="009347A0" w:rsidRPr="00AD6134" w:rsidRDefault="009347A0" w:rsidP="00BA1B48">
            <w:pPr>
              <w:spacing w:after="0" w:line="240" w:lineRule="auto"/>
            </w:pPr>
          </w:p>
          <w:p w:rsidR="009347A0" w:rsidRPr="00AD6134" w:rsidRDefault="009347A0" w:rsidP="00BA1B48">
            <w:pPr>
              <w:spacing w:after="0" w:line="240" w:lineRule="auto"/>
            </w:pPr>
            <w:r w:rsidRPr="00AD6134">
              <w:t>100 g</w:t>
            </w:r>
          </w:p>
          <w:p w:rsidR="009347A0" w:rsidRPr="00AD6134" w:rsidRDefault="009347A0" w:rsidP="00BA1B48">
            <w:pPr>
              <w:spacing w:after="0" w:line="240" w:lineRule="auto"/>
            </w:pPr>
            <w:r w:rsidRPr="00AD6134">
              <w:t>100 g</w:t>
            </w:r>
          </w:p>
          <w:p w:rsidR="009347A0" w:rsidRPr="00AD6134" w:rsidRDefault="009347A0" w:rsidP="00BA1B48">
            <w:pPr>
              <w:spacing w:after="0" w:line="240" w:lineRule="auto"/>
            </w:pPr>
            <w:r w:rsidRPr="00AD6134">
              <w:t>100 g</w:t>
            </w:r>
          </w:p>
          <w:p w:rsidR="009347A0" w:rsidRPr="00AD6134" w:rsidRDefault="009347A0" w:rsidP="00BA1B48">
            <w:pPr>
              <w:spacing w:after="0" w:line="240" w:lineRule="auto"/>
            </w:pPr>
            <w:r w:rsidRPr="00AD6134">
              <w:t>1 szt.</w:t>
            </w:r>
          </w:p>
        </w:tc>
        <w:tc>
          <w:tcPr>
            <w:tcW w:w="850" w:type="dxa"/>
            <w:tcBorders>
              <w:top w:val="single" w:sz="4" w:space="0" w:color="000000"/>
              <w:left w:val="single" w:sz="4" w:space="0" w:color="000000"/>
            </w:tcBorders>
            <w:shd w:val="clear" w:color="auto" w:fill="auto"/>
          </w:tcPr>
          <w:p w:rsidR="009347A0" w:rsidRPr="00AD6134" w:rsidRDefault="009347A0" w:rsidP="00BA1B48">
            <w:pPr>
              <w:spacing w:after="0" w:line="240" w:lineRule="auto"/>
            </w:pPr>
            <w:r w:rsidRPr="00AD6134">
              <w:t>bez limitu</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347A0" w:rsidRPr="00AD6134" w:rsidRDefault="009347A0" w:rsidP="00BA1B48">
            <w:pPr>
              <w:spacing w:after="0" w:line="240" w:lineRule="auto"/>
            </w:pPr>
          </w:p>
          <w:p w:rsidR="009347A0" w:rsidRPr="00AD6134" w:rsidRDefault="009347A0" w:rsidP="00BA1B48">
            <w:pPr>
              <w:spacing w:after="0" w:line="240" w:lineRule="auto"/>
            </w:pPr>
            <w:r w:rsidRPr="00AD6134">
              <w:t>450</w:t>
            </w:r>
          </w:p>
          <w:p w:rsidR="009347A0" w:rsidRPr="00AD6134" w:rsidRDefault="009347A0" w:rsidP="00BA1B48">
            <w:pPr>
              <w:spacing w:after="0" w:line="240" w:lineRule="auto"/>
            </w:pPr>
            <w:r w:rsidRPr="00AD6134">
              <w:t>300</w:t>
            </w:r>
          </w:p>
          <w:p w:rsidR="009347A0" w:rsidRPr="00AD6134" w:rsidRDefault="009347A0" w:rsidP="00BA1B48">
            <w:pPr>
              <w:spacing w:after="0" w:line="240" w:lineRule="auto"/>
            </w:pPr>
            <w:r w:rsidRPr="00AD6134">
              <w:t>150</w:t>
            </w:r>
          </w:p>
          <w:p w:rsidR="009347A0" w:rsidRPr="00AD6134" w:rsidRDefault="009347A0" w:rsidP="00BA1B48">
            <w:pPr>
              <w:spacing w:after="0" w:line="240" w:lineRule="auto"/>
            </w:pPr>
            <w:r w:rsidRPr="00AD6134">
              <w:t>450</w:t>
            </w:r>
          </w:p>
        </w:tc>
      </w:tr>
      <w:tr w:rsidR="009347A0" w:rsidRPr="00AD6134" w:rsidTr="00BA1B48">
        <w:trPr>
          <w:jc w:val="center"/>
        </w:trPr>
        <w:tc>
          <w:tcPr>
            <w:tcW w:w="582" w:type="dxa"/>
            <w:tcBorders>
              <w:top w:val="single" w:sz="4" w:space="0" w:color="000000"/>
              <w:left w:val="single" w:sz="4" w:space="0" w:color="000000"/>
              <w:bottom w:val="single" w:sz="4" w:space="0" w:color="000000"/>
            </w:tcBorders>
            <w:shd w:val="clear" w:color="auto" w:fill="auto"/>
          </w:tcPr>
          <w:p w:rsidR="009347A0" w:rsidRPr="00AD6134" w:rsidRDefault="009347A0" w:rsidP="00BA1B48">
            <w:r w:rsidRPr="00AD6134">
              <w:t>6.</w:t>
            </w:r>
          </w:p>
        </w:tc>
        <w:tc>
          <w:tcPr>
            <w:tcW w:w="4346" w:type="dxa"/>
            <w:tcBorders>
              <w:top w:val="single" w:sz="4" w:space="0" w:color="000000"/>
              <w:left w:val="single" w:sz="4" w:space="0" w:color="000000"/>
              <w:bottom w:val="single" w:sz="4" w:space="0" w:color="000000"/>
            </w:tcBorders>
            <w:shd w:val="clear" w:color="auto" w:fill="auto"/>
          </w:tcPr>
          <w:p w:rsidR="009347A0" w:rsidRPr="00AD6134" w:rsidRDefault="009347A0" w:rsidP="00BA1B48">
            <w:pPr>
              <w:spacing w:after="0" w:line="240" w:lineRule="auto"/>
            </w:pPr>
            <w:r w:rsidRPr="00AD6134">
              <w:rPr>
                <w:u w:val="single"/>
              </w:rPr>
              <w:t>Napoje</w:t>
            </w:r>
            <w:r w:rsidRPr="00AD6134">
              <w:t xml:space="preserve"> – do wyboru kawa lub herbata (mogą być w termosach) + cukier, śmietanka</w:t>
            </w:r>
            <w:r>
              <w:t>/mleko</w:t>
            </w:r>
            <w:r w:rsidRPr="00AD6134">
              <w:t>, cytryna</w:t>
            </w:r>
            <w:r>
              <w:t xml:space="preserve"> w plasterkach</w:t>
            </w:r>
          </w:p>
        </w:tc>
        <w:tc>
          <w:tcPr>
            <w:tcW w:w="1276" w:type="dxa"/>
            <w:tcBorders>
              <w:top w:val="single" w:sz="4" w:space="0" w:color="000000"/>
              <w:left w:val="single" w:sz="4" w:space="0" w:color="000000"/>
              <w:bottom w:val="single" w:sz="4" w:space="0" w:color="000000"/>
            </w:tcBorders>
            <w:shd w:val="clear" w:color="auto" w:fill="auto"/>
          </w:tcPr>
          <w:p w:rsidR="009347A0" w:rsidRPr="00AD6134" w:rsidRDefault="009347A0" w:rsidP="00BA1B48">
            <w:r w:rsidRPr="00AD6134">
              <w:t>200 ml</w:t>
            </w:r>
          </w:p>
        </w:tc>
        <w:tc>
          <w:tcPr>
            <w:tcW w:w="850" w:type="dxa"/>
            <w:tcBorders>
              <w:top w:val="single" w:sz="4" w:space="0" w:color="000000"/>
              <w:left w:val="single" w:sz="4" w:space="0" w:color="000000"/>
              <w:bottom w:val="single" w:sz="4" w:space="0" w:color="000000"/>
            </w:tcBorders>
            <w:shd w:val="clear" w:color="auto" w:fill="auto"/>
          </w:tcPr>
          <w:p w:rsidR="009347A0" w:rsidRPr="00AD6134" w:rsidRDefault="009347A0" w:rsidP="00BA1B48">
            <w:r w:rsidRPr="00AD6134">
              <w:t>bez limitu</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347A0" w:rsidRPr="00AD6134" w:rsidRDefault="009347A0" w:rsidP="00BA1B48">
            <w:r w:rsidRPr="00AD6134">
              <w:t>bez ograniczeń</w:t>
            </w:r>
          </w:p>
        </w:tc>
      </w:tr>
    </w:tbl>
    <w:p w:rsidR="002A189D" w:rsidRDefault="002A189D" w:rsidP="00AD6134">
      <w:pPr>
        <w:rPr>
          <w:b/>
        </w:rPr>
      </w:pPr>
    </w:p>
    <w:p w:rsidR="00BA1B48" w:rsidRDefault="00BA1B48">
      <w:pPr>
        <w:rPr>
          <w:b/>
        </w:rPr>
      </w:pPr>
      <w:r>
        <w:rPr>
          <w:b/>
        </w:rPr>
        <w:br w:type="page"/>
      </w:r>
    </w:p>
    <w:p w:rsidR="00C9441F" w:rsidRPr="002C67BD" w:rsidRDefault="00C9441F" w:rsidP="00BB5024">
      <w:pPr>
        <w:rPr>
          <w:b/>
        </w:rPr>
      </w:pPr>
    </w:p>
    <w:p w:rsidR="002C67BD" w:rsidRPr="002C67BD" w:rsidRDefault="002C67BD" w:rsidP="002C67BD">
      <w:pPr>
        <w:jc w:val="center"/>
        <w:rPr>
          <w:b/>
          <w:sz w:val="28"/>
          <w:szCs w:val="28"/>
        </w:rPr>
      </w:pPr>
      <w:r w:rsidRPr="002C67BD">
        <w:rPr>
          <w:b/>
          <w:sz w:val="28"/>
          <w:szCs w:val="28"/>
        </w:rPr>
        <w:t>PAKIET</w:t>
      </w:r>
      <w:r w:rsidR="000F6DB7">
        <w:rPr>
          <w:b/>
          <w:sz w:val="28"/>
          <w:szCs w:val="28"/>
        </w:rPr>
        <w:t xml:space="preserve"> </w:t>
      </w:r>
      <w:r w:rsidR="00E7072D">
        <w:rPr>
          <w:b/>
          <w:sz w:val="28"/>
          <w:szCs w:val="28"/>
        </w:rPr>
        <w:t>1</w:t>
      </w:r>
      <w:r w:rsidR="00A6175B">
        <w:rPr>
          <w:b/>
          <w:sz w:val="28"/>
          <w:szCs w:val="28"/>
        </w:rPr>
        <w:t>3 (Chata Jagoda wiosna)</w:t>
      </w:r>
    </w:p>
    <w:p w:rsidR="002C67BD" w:rsidRDefault="00A71160" w:rsidP="002C67BD">
      <w:r>
        <w:t>Szacowana liczba</w:t>
      </w:r>
      <w:r w:rsidR="00AF2C53">
        <w:t xml:space="preserve"> osób:</w:t>
      </w:r>
      <w:r w:rsidR="00AF2C53">
        <w:tab/>
      </w:r>
      <w:r w:rsidR="00AF2C53">
        <w:tab/>
      </w:r>
      <w:r w:rsidR="00AF2C53">
        <w:tab/>
      </w:r>
      <w:r w:rsidR="00AF2C53">
        <w:tab/>
        <w:t>1</w:t>
      </w:r>
      <w:r w:rsidR="007976C5">
        <w:t>0</w:t>
      </w:r>
      <w:r w:rsidR="00AF2C53">
        <w:t xml:space="preserve">0 </w:t>
      </w:r>
      <w:r w:rsidR="003D58A9">
        <w:t>(impreza plenerowa)</w:t>
      </w:r>
      <w:r w:rsidR="00B83D1E">
        <w:t>*</w:t>
      </w:r>
      <w:r w:rsidR="00AF2C53">
        <w:br/>
      </w:r>
    </w:p>
    <w:p w:rsidR="001F3AC1" w:rsidRPr="001F3AC1" w:rsidRDefault="001F3AC1" w:rsidP="001F3AC1">
      <w:pPr>
        <w:rPr>
          <w:b/>
        </w:rPr>
      </w:pPr>
      <w:r w:rsidRPr="001F3AC1">
        <w:rPr>
          <w:b/>
        </w:rPr>
        <w:t>Warunki konieczn</w:t>
      </w:r>
      <w:r w:rsidR="006E3608">
        <w:rPr>
          <w:b/>
        </w:rPr>
        <w:t>e do spełnienia przez Wykonawcę - brak</w:t>
      </w:r>
    </w:p>
    <w:tbl>
      <w:tblPr>
        <w:tblpPr w:leftFromText="141" w:rightFromText="141" w:vertAnchor="text" w:horzAnchor="page" w:tblpX="942" w:tblpY="3298"/>
        <w:tblW w:w="0" w:type="auto"/>
        <w:tblLayout w:type="fixed"/>
        <w:tblLook w:val="0000" w:firstRow="0" w:lastRow="0" w:firstColumn="0" w:lastColumn="0" w:noHBand="0" w:noVBand="0"/>
      </w:tblPr>
      <w:tblGrid>
        <w:gridCol w:w="534"/>
        <w:gridCol w:w="3543"/>
        <w:gridCol w:w="1547"/>
        <w:gridCol w:w="1288"/>
        <w:gridCol w:w="2410"/>
      </w:tblGrid>
      <w:tr w:rsidR="000763ED" w:rsidRPr="001F3AC1" w:rsidTr="000763ED">
        <w:tc>
          <w:tcPr>
            <w:tcW w:w="534" w:type="dxa"/>
            <w:tcBorders>
              <w:top w:val="single" w:sz="4" w:space="0" w:color="000000"/>
              <w:left w:val="single" w:sz="4" w:space="0" w:color="000000"/>
              <w:bottom w:val="single" w:sz="4" w:space="0" w:color="000000"/>
            </w:tcBorders>
            <w:shd w:val="clear" w:color="auto" w:fill="auto"/>
          </w:tcPr>
          <w:p w:rsidR="000763ED" w:rsidRPr="00A71160" w:rsidRDefault="000763ED" w:rsidP="000763ED">
            <w:pPr>
              <w:snapToGrid w:val="0"/>
              <w:spacing w:after="0" w:line="240" w:lineRule="auto"/>
              <w:jc w:val="center"/>
              <w:rPr>
                <w:rFonts w:eastAsia="Times New Roman" w:cstheme="minorHAnsi"/>
                <w:b/>
                <w:lang w:eastAsia="pl-PL"/>
              </w:rPr>
            </w:pPr>
            <w:r w:rsidRPr="00A71160">
              <w:rPr>
                <w:rFonts w:eastAsia="Times New Roman" w:cstheme="minorHAnsi"/>
                <w:b/>
                <w:lang w:eastAsia="pl-PL"/>
              </w:rPr>
              <w:t>Lp.</w:t>
            </w:r>
          </w:p>
        </w:tc>
        <w:tc>
          <w:tcPr>
            <w:tcW w:w="3543" w:type="dxa"/>
            <w:tcBorders>
              <w:top w:val="single" w:sz="4" w:space="0" w:color="000000"/>
              <w:left w:val="single" w:sz="4" w:space="0" w:color="000000"/>
              <w:bottom w:val="single" w:sz="4" w:space="0" w:color="000000"/>
            </w:tcBorders>
            <w:shd w:val="clear" w:color="auto" w:fill="auto"/>
          </w:tcPr>
          <w:p w:rsidR="000763ED" w:rsidRPr="00A71160" w:rsidRDefault="000763ED" w:rsidP="000763ED">
            <w:pPr>
              <w:snapToGrid w:val="0"/>
              <w:spacing w:after="0" w:line="240" w:lineRule="auto"/>
              <w:jc w:val="center"/>
              <w:rPr>
                <w:rFonts w:eastAsia="Times New Roman" w:cstheme="minorHAnsi"/>
                <w:b/>
                <w:lang w:eastAsia="pl-PL"/>
              </w:rPr>
            </w:pPr>
          </w:p>
          <w:p w:rsidR="000763ED" w:rsidRPr="00A71160" w:rsidRDefault="000763ED" w:rsidP="000763ED">
            <w:pPr>
              <w:spacing w:after="0" w:line="240" w:lineRule="auto"/>
              <w:jc w:val="center"/>
              <w:rPr>
                <w:rFonts w:eastAsia="Times New Roman" w:cstheme="minorHAnsi"/>
                <w:b/>
                <w:lang w:eastAsia="pl-PL"/>
              </w:rPr>
            </w:pPr>
            <w:r w:rsidRPr="00A71160">
              <w:rPr>
                <w:rFonts w:eastAsia="Times New Roman" w:cstheme="minorHAnsi"/>
                <w:b/>
                <w:lang w:eastAsia="pl-PL"/>
              </w:rPr>
              <w:t>Menu</w:t>
            </w:r>
          </w:p>
        </w:tc>
        <w:tc>
          <w:tcPr>
            <w:tcW w:w="1547" w:type="dxa"/>
            <w:tcBorders>
              <w:top w:val="single" w:sz="4" w:space="0" w:color="000000"/>
              <w:left w:val="single" w:sz="4" w:space="0" w:color="000000"/>
              <w:bottom w:val="single" w:sz="4" w:space="0" w:color="000000"/>
            </w:tcBorders>
            <w:shd w:val="clear" w:color="auto" w:fill="auto"/>
          </w:tcPr>
          <w:p w:rsidR="000763ED" w:rsidRPr="00A71160" w:rsidRDefault="000763ED" w:rsidP="000763ED">
            <w:pPr>
              <w:snapToGrid w:val="0"/>
              <w:spacing w:after="0" w:line="240" w:lineRule="auto"/>
              <w:jc w:val="center"/>
              <w:rPr>
                <w:rFonts w:eastAsia="Times New Roman" w:cstheme="minorHAnsi"/>
                <w:b/>
                <w:lang w:eastAsia="pl-PL"/>
              </w:rPr>
            </w:pPr>
            <w:r w:rsidRPr="00A71160">
              <w:rPr>
                <w:rFonts w:eastAsia="Times New Roman" w:cstheme="minorHAnsi"/>
                <w:b/>
                <w:lang w:eastAsia="pl-PL"/>
              </w:rPr>
              <w:t>Gramatura</w:t>
            </w:r>
          </w:p>
          <w:p w:rsidR="000763ED" w:rsidRPr="00A71160" w:rsidRDefault="000763ED" w:rsidP="000763ED">
            <w:pPr>
              <w:spacing w:after="0" w:line="240" w:lineRule="auto"/>
              <w:jc w:val="center"/>
              <w:rPr>
                <w:rFonts w:eastAsia="Times New Roman" w:cstheme="minorHAnsi"/>
                <w:b/>
                <w:lang w:eastAsia="pl-PL"/>
              </w:rPr>
            </w:pPr>
            <w:r w:rsidRPr="00A71160">
              <w:rPr>
                <w:rFonts w:eastAsia="Times New Roman" w:cstheme="minorHAnsi"/>
                <w:b/>
                <w:lang w:eastAsia="pl-PL"/>
              </w:rPr>
              <w:t xml:space="preserve">1 porcji </w:t>
            </w:r>
          </w:p>
        </w:tc>
        <w:tc>
          <w:tcPr>
            <w:tcW w:w="1288" w:type="dxa"/>
            <w:tcBorders>
              <w:top w:val="single" w:sz="4" w:space="0" w:color="000000"/>
              <w:left w:val="single" w:sz="4" w:space="0" w:color="000000"/>
              <w:bottom w:val="single" w:sz="4" w:space="0" w:color="000000"/>
            </w:tcBorders>
            <w:shd w:val="clear" w:color="auto" w:fill="auto"/>
          </w:tcPr>
          <w:p w:rsidR="000763ED" w:rsidRPr="00A71160" w:rsidRDefault="000763ED" w:rsidP="000763ED">
            <w:pPr>
              <w:snapToGrid w:val="0"/>
              <w:spacing w:after="0" w:line="240" w:lineRule="auto"/>
              <w:jc w:val="center"/>
              <w:rPr>
                <w:rFonts w:eastAsia="Times New Roman" w:cstheme="minorHAnsi"/>
                <w:b/>
                <w:lang w:eastAsia="pl-PL"/>
              </w:rPr>
            </w:pPr>
            <w:r w:rsidRPr="00A71160">
              <w:rPr>
                <w:rFonts w:eastAsia="Times New Roman" w:cstheme="minorHAnsi"/>
                <w:b/>
                <w:lang w:eastAsia="pl-PL"/>
              </w:rPr>
              <w:t>Ilość porcji na osobę</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763ED" w:rsidRPr="00A71160" w:rsidRDefault="000763ED" w:rsidP="000763ED">
            <w:pPr>
              <w:snapToGrid w:val="0"/>
              <w:spacing w:after="0" w:line="240" w:lineRule="auto"/>
              <w:jc w:val="center"/>
              <w:rPr>
                <w:rFonts w:eastAsia="Times New Roman" w:cstheme="minorHAnsi"/>
                <w:b/>
                <w:lang w:eastAsia="pl-PL"/>
              </w:rPr>
            </w:pPr>
            <w:r w:rsidRPr="00A71160">
              <w:rPr>
                <w:rFonts w:eastAsia="Times New Roman" w:cstheme="minorHAnsi"/>
                <w:b/>
                <w:lang w:eastAsia="pl-PL"/>
              </w:rPr>
              <w:t>Łączna ilość porcji</w:t>
            </w:r>
          </w:p>
        </w:tc>
      </w:tr>
      <w:tr w:rsidR="000763ED" w:rsidRPr="001F3AC1" w:rsidTr="000763ED">
        <w:tc>
          <w:tcPr>
            <w:tcW w:w="534" w:type="dxa"/>
            <w:tcBorders>
              <w:top w:val="single" w:sz="4" w:space="0" w:color="000000"/>
              <w:left w:val="single" w:sz="4" w:space="0" w:color="000000"/>
              <w:bottom w:val="single" w:sz="4" w:space="0" w:color="000000"/>
            </w:tcBorders>
            <w:shd w:val="clear" w:color="auto" w:fill="auto"/>
          </w:tcPr>
          <w:p w:rsidR="000763ED" w:rsidRPr="00A71160" w:rsidRDefault="000763ED" w:rsidP="000763ED">
            <w:pPr>
              <w:snapToGrid w:val="0"/>
              <w:spacing w:after="0" w:line="240" w:lineRule="auto"/>
              <w:jc w:val="both"/>
              <w:rPr>
                <w:rFonts w:eastAsia="Times New Roman" w:cstheme="minorHAnsi"/>
                <w:lang w:eastAsia="pl-PL"/>
              </w:rPr>
            </w:pPr>
            <w:r w:rsidRPr="00A71160">
              <w:rPr>
                <w:rFonts w:eastAsia="Times New Roman" w:cstheme="minorHAnsi"/>
                <w:lang w:eastAsia="pl-PL"/>
              </w:rPr>
              <w:t>1.</w:t>
            </w:r>
          </w:p>
        </w:tc>
        <w:tc>
          <w:tcPr>
            <w:tcW w:w="3543" w:type="dxa"/>
            <w:tcBorders>
              <w:top w:val="single" w:sz="4" w:space="0" w:color="000000"/>
              <w:left w:val="single" w:sz="4" w:space="0" w:color="000000"/>
              <w:bottom w:val="single" w:sz="4" w:space="0" w:color="000000"/>
            </w:tcBorders>
            <w:shd w:val="clear" w:color="auto" w:fill="auto"/>
          </w:tcPr>
          <w:p w:rsidR="000763ED" w:rsidRPr="00A71160" w:rsidRDefault="000763ED" w:rsidP="000763ED">
            <w:pPr>
              <w:snapToGrid w:val="0"/>
              <w:spacing w:after="0" w:line="240" w:lineRule="auto"/>
              <w:jc w:val="both"/>
              <w:rPr>
                <w:rFonts w:eastAsia="Times New Roman" w:cstheme="minorHAnsi"/>
                <w:u w:val="single"/>
                <w:lang w:eastAsia="pl-PL"/>
              </w:rPr>
            </w:pPr>
            <w:r w:rsidRPr="00A71160">
              <w:rPr>
                <w:rFonts w:eastAsia="Times New Roman" w:cstheme="minorHAnsi"/>
                <w:u w:val="single"/>
                <w:lang w:eastAsia="pl-PL"/>
              </w:rPr>
              <w:t>Prowiant:</w:t>
            </w:r>
          </w:p>
          <w:p w:rsidR="000763ED" w:rsidRPr="00A71160" w:rsidRDefault="000763ED" w:rsidP="000763ED">
            <w:pPr>
              <w:numPr>
                <w:ilvl w:val="0"/>
                <w:numId w:val="3"/>
              </w:numPr>
              <w:tabs>
                <w:tab w:val="left" w:pos="330"/>
              </w:tabs>
              <w:suppressAutoHyphens/>
              <w:spacing w:after="0" w:line="240" w:lineRule="auto"/>
              <w:ind w:left="330"/>
              <w:jc w:val="both"/>
              <w:rPr>
                <w:rFonts w:eastAsia="Times New Roman" w:cstheme="minorHAnsi"/>
                <w:lang w:eastAsia="pl-PL"/>
              </w:rPr>
            </w:pPr>
            <w:r w:rsidRPr="00A71160">
              <w:rPr>
                <w:rFonts w:eastAsia="Times New Roman" w:cstheme="minorHAnsi"/>
                <w:lang w:eastAsia="pl-PL"/>
              </w:rPr>
              <w:t>jagodzianki</w:t>
            </w:r>
          </w:p>
          <w:p w:rsidR="000763ED" w:rsidRPr="00A71160" w:rsidRDefault="000763ED" w:rsidP="000763ED">
            <w:pPr>
              <w:numPr>
                <w:ilvl w:val="0"/>
                <w:numId w:val="3"/>
              </w:numPr>
              <w:tabs>
                <w:tab w:val="left" w:pos="330"/>
              </w:tabs>
              <w:suppressAutoHyphens/>
              <w:spacing w:after="0" w:line="240" w:lineRule="auto"/>
              <w:ind w:left="330"/>
              <w:jc w:val="both"/>
              <w:rPr>
                <w:rFonts w:eastAsia="Times New Roman" w:cstheme="minorHAnsi"/>
                <w:lang w:eastAsia="pl-PL"/>
              </w:rPr>
            </w:pPr>
            <w:r w:rsidRPr="00A71160">
              <w:rPr>
                <w:rFonts w:eastAsia="Times New Roman" w:cstheme="minorHAnsi"/>
                <w:lang w:eastAsia="pl-PL"/>
              </w:rPr>
              <w:t>chleb + smalec + ogórki kiszone</w:t>
            </w:r>
          </w:p>
          <w:p w:rsidR="000763ED" w:rsidRPr="00A71160" w:rsidRDefault="000763ED" w:rsidP="000763ED">
            <w:pPr>
              <w:numPr>
                <w:ilvl w:val="0"/>
                <w:numId w:val="3"/>
              </w:numPr>
              <w:tabs>
                <w:tab w:val="left" w:pos="330"/>
              </w:tabs>
              <w:suppressAutoHyphens/>
              <w:spacing w:after="0" w:line="240" w:lineRule="auto"/>
              <w:ind w:left="330"/>
              <w:jc w:val="both"/>
              <w:rPr>
                <w:rFonts w:eastAsia="Times New Roman" w:cstheme="minorHAnsi"/>
                <w:lang w:eastAsia="pl-PL"/>
              </w:rPr>
            </w:pPr>
            <w:r w:rsidRPr="00A71160">
              <w:rPr>
                <w:rFonts w:eastAsia="Times New Roman" w:cstheme="minorHAnsi"/>
                <w:lang w:eastAsia="pl-PL"/>
              </w:rPr>
              <w:t>3 rodzaje sałatek sezonowych</w:t>
            </w:r>
          </w:p>
          <w:p w:rsidR="000763ED" w:rsidRPr="00A71160" w:rsidRDefault="000763ED" w:rsidP="000763ED">
            <w:pPr>
              <w:numPr>
                <w:ilvl w:val="0"/>
                <w:numId w:val="3"/>
              </w:numPr>
              <w:tabs>
                <w:tab w:val="left" w:pos="329"/>
              </w:tabs>
              <w:suppressAutoHyphens/>
              <w:spacing w:after="0" w:line="240" w:lineRule="auto"/>
              <w:ind w:left="330"/>
              <w:jc w:val="both"/>
              <w:rPr>
                <w:rFonts w:eastAsia="Times New Roman" w:cstheme="minorHAnsi"/>
                <w:lang w:eastAsia="pl-PL"/>
              </w:rPr>
            </w:pPr>
            <w:r w:rsidRPr="00A71160">
              <w:rPr>
                <w:rFonts w:eastAsia="Times New Roman" w:cstheme="minorHAnsi"/>
                <w:lang w:eastAsia="pl-PL"/>
              </w:rPr>
              <w:t>kiełbasa (śląska, myśliwska, itp.) + ketchup + musztarda</w:t>
            </w:r>
          </w:p>
        </w:tc>
        <w:tc>
          <w:tcPr>
            <w:tcW w:w="1547" w:type="dxa"/>
            <w:tcBorders>
              <w:top w:val="single" w:sz="4" w:space="0" w:color="000000"/>
              <w:left w:val="single" w:sz="4" w:space="0" w:color="000000"/>
              <w:bottom w:val="single" w:sz="4" w:space="0" w:color="000000"/>
            </w:tcBorders>
            <w:shd w:val="clear" w:color="auto" w:fill="auto"/>
          </w:tcPr>
          <w:p w:rsidR="000763ED" w:rsidRPr="00A71160" w:rsidRDefault="000763ED" w:rsidP="000763ED">
            <w:pPr>
              <w:snapToGrid w:val="0"/>
              <w:spacing w:after="0" w:line="240" w:lineRule="auto"/>
              <w:jc w:val="center"/>
              <w:rPr>
                <w:rFonts w:eastAsia="Times New Roman" w:cstheme="minorHAnsi"/>
                <w:lang w:eastAsia="pl-PL"/>
              </w:rPr>
            </w:pPr>
            <w:r w:rsidRPr="00A71160">
              <w:rPr>
                <w:rFonts w:eastAsia="Times New Roman" w:cstheme="minorHAnsi"/>
                <w:lang w:eastAsia="pl-PL"/>
              </w:rPr>
              <w:t xml:space="preserve"> </w:t>
            </w:r>
          </w:p>
          <w:p w:rsidR="000763ED" w:rsidRPr="00A71160" w:rsidRDefault="000763ED" w:rsidP="000763ED">
            <w:pPr>
              <w:spacing w:after="0" w:line="240" w:lineRule="auto"/>
              <w:jc w:val="center"/>
              <w:rPr>
                <w:rFonts w:eastAsia="Times New Roman" w:cstheme="minorHAnsi"/>
                <w:lang w:eastAsia="pl-PL"/>
              </w:rPr>
            </w:pPr>
            <w:r w:rsidRPr="00A71160">
              <w:rPr>
                <w:rFonts w:eastAsia="Times New Roman" w:cstheme="minorHAnsi"/>
                <w:lang w:eastAsia="pl-PL"/>
              </w:rPr>
              <w:t xml:space="preserve">- </w:t>
            </w:r>
          </w:p>
          <w:p w:rsidR="000763ED" w:rsidRPr="00A71160" w:rsidRDefault="000763ED" w:rsidP="000763ED">
            <w:pPr>
              <w:spacing w:after="0" w:line="240" w:lineRule="auto"/>
              <w:jc w:val="center"/>
              <w:rPr>
                <w:rFonts w:eastAsia="Times New Roman" w:cstheme="minorHAnsi"/>
                <w:lang w:eastAsia="pl-PL"/>
              </w:rPr>
            </w:pPr>
            <w:r w:rsidRPr="00A71160">
              <w:rPr>
                <w:rFonts w:eastAsia="Times New Roman" w:cstheme="minorHAnsi"/>
                <w:lang w:eastAsia="pl-PL"/>
              </w:rPr>
              <w:t>-</w:t>
            </w:r>
          </w:p>
          <w:p w:rsidR="000763ED" w:rsidRPr="00A71160" w:rsidRDefault="000763ED" w:rsidP="000763ED">
            <w:pPr>
              <w:spacing w:after="0" w:line="240" w:lineRule="auto"/>
              <w:jc w:val="center"/>
              <w:rPr>
                <w:rFonts w:eastAsia="Times New Roman" w:cstheme="minorHAnsi"/>
                <w:lang w:eastAsia="pl-PL"/>
              </w:rPr>
            </w:pPr>
            <w:r w:rsidRPr="00A71160">
              <w:rPr>
                <w:rFonts w:eastAsia="Times New Roman" w:cstheme="minorHAnsi"/>
                <w:lang w:eastAsia="pl-PL"/>
              </w:rPr>
              <w:t>100 g</w:t>
            </w:r>
          </w:p>
          <w:p w:rsidR="000763ED" w:rsidRPr="00A71160" w:rsidRDefault="000763ED" w:rsidP="000763ED">
            <w:pPr>
              <w:spacing w:after="0" w:line="240" w:lineRule="auto"/>
              <w:jc w:val="center"/>
              <w:rPr>
                <w:rFonts w:eastAsia="Times New Roman" w:cstheme="minorHAnsi"/>
                <w:lang w:eastAsia="pl-PL"/>
              </w:rPr>
            </w:pPr>
            <w:r w:rsidRPr="00A71160">
              <w:rPr>
                <w:rFonts w:eastAsia="Times New Roman" w:cstheme="minorHAnsi"/>
                <w:lang w:eastAsia="pl-PL"/>
              </w:rPr>
              <w:t>200 g</w:t>
            </w:r>
          </w:p>
        </w:tc>
        <w:tc>
          <w:tcPr>
            <w:tcW w:w="1288" w:type="dxa"/>
            <w:tcBorders>
              <w:top w:val="single" w:sz="4" w:space="0" w:color="000000"/>
              <w:left w:val="single" w:sz="4" w:space="0" w:color="000000"/>
              <w:bottom w:val="single" w:sz="4" w:space="0" w:color="000000"/>
            </w:tcBorders>
            <w:shd w:val="clear" w:color="auto" w:fill="auto"/>
          </w:tcPr>
          <w:p w:rsidR="000763ED" w:rsidRPr="00A71160" w:rsidRDefault="000763ED" w:rsidP="000763ED">
            <w:pPr>
              <w:snapToGrid w:val="0"/>
              <w:spacing w:after="0" w:line="240" w:lineRule="auto"/>
              <w:jc w:val="center"/>
              <w:rPr>
                <w:rFonts w:eastAsia="Times New Roman" w:cstheme="minorHAnsi"/>
                <w:lang w:eastAsia="pl-PL"/>
              </w:rPr>
            </w:pPr>
          </w:p>
          <w:p w:rsidR="000763ED" w:rsidRPr="00A71160" w:rsidRDefault="000763ED" w:rsidP="000763ED">
            <w:pPr>
              <w:spacing w:after="0" w:line="240" w:lineRule="auto"/>
              <w:jc w:val="center"/>
              <w:rPr>
                <w:rFonts w:eastAsia="Times New Roman" w:cstheme="minorHAnsi"/>
                <w:lang w:eastAsia="pl-PL"/>
              </w:rPr>
            </w:pPr>
            <w:r w:rsidRPr="00A71160">
              <w:rPr>
                <w:rFonts w:eastAsia="Times New Roman" w:cstheme="minorHAnsi"/>
                <w:lang w:eastAsia="pl-PL"/>
              </w:rPr>
              <w:t xml:space="preserve"> 2 szt.</w:t>
            </w:r>
          </w:p>
          <w:p w:rsidR="000763ED" w:rsidRPr="00A71160" w:rsidRDefault="000763ED" w:rsidP="000763ED">
            <w:pPr>
              <w:spacing w:after="0" w:line="240" w:lineRule="auto"/>
              <w:jc w:val="center"/>
              <w:rPr>
                <w:rFonts w:eastAsia="Times New Roman" w:cstheme="minorHAnsi"/>
                <w:lang w:eastAsia="pl-PL"/>
              </w:rPr>
            </w:pPr>
            <w:r w:rsidRPr="00A71160">
              <w:rPr>
                <w:rFonts w:eastAsia="Times New Roman" w:cstheme="minorHAnsi"/>
                <w:lang w:eastAsia="pl-PL"/>
              </w:rPr>
              <w:t>-</w:t>
            </w:r>
          </w:p>
          <w:p w:rsidR="000763ED" w:rsidRPr="00A71160" w:rsidRDefault="000763ED" w:rsidP="000763ED">
            <w:pPr>
              <w:spacing w:after="0" w:line="240" w:lineRule="auto"/>
              <w:jc w:val="center"/>
              <w:rPr>
                <w:rFonts w:eastAsia="Times New Roman" w:cstheme="minorHAnsi"/>
                <w:lang w:eastAsia="pl-PL"/>
              </w:rPr>
            </w:pPr>
            <w:r w:rsidRPr="00A71160">
              <w:rPr>
                <w:rFonts w:eastAsia="Times New Roman" w:cstheme="minorHAnsi"/>
                <w:lang w:eastAsia="pl-PL"/>
              </w:rPr>
              <w:t>-</w:t>
            </w:r>
          </w:p>
          <w:p w:rsidR="000763ED" w:rsidRPr="00A71160" w:rsidRDefault="000763ED" w:rsidP="000763ED">
            <w:pPr>
              <w:spacing w:after="0" w:line="240" w:lineRule="auto"/>
              <w:jc w:val="center"/>
              <w:rPr>
                <w:rFonts w:eastAsia="Times New Roman" w:cstheme="minorHAnsi"/>
                <w:lang w:eastAsia="pl-PL"/>
              </w:rPr>
            </w:pPr>
            <w:r w:rsidRPr="00A71160">
              <w:rPr>
                <w:rFonts w:eastAsia="Times New Roman" w:cstheme="minorHAnsi"/>
                <w:lang w:eastAsia="pl-PL"/>
              </w:rPr>
              <w:t>2 szt.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763ED" w:rsidRPr="00A71160" w:rsidRDefault="000763ED" w:rsidP="000763ED">
            <w:pPr>
              <w:snapToGrid w:val="0"/>
              <w:spacing w:after="0" w:line="240" w:lineRule="auto"/>
              <w:jc w:val="center"/>
              <w:rPr>
                <w:rFonts w:eastAsia="Times New Roman" w:cstheme="minorHAnsi"/>
                <w:lang w:eastAsia="pl-PL"/>
              </w:rPr>
            </w:pPr>
          </w:p>
          <w:p w:rsidR="000763ED" w:rsidRPr="00A71160" w:rsidRDefault="000763ED" w:rsidP="000763ED">
            <w:pPr>
              <w:spacing w:after="0" w:line="240" w:lineRule="auto"/>
              <w:jc w:val="center"/>
              <w:rPr>
                <w:rFonts w:eastAsia="Times New Roman" w:cstheme="minorHAnsi"/>
                <w:lang w:eastAsia="pl-PL"/>
              </w:rPr>
            </w:pPr>
            <w:r w:rsidRPr="00A71160">
              <w:rPr>
                <w:rFonts w:eastAsia="Times New Roman" w:cstheme="minorHAnsi"/>
                <w:lang w:eastAsia="pl-PL"/>
              </w:rPr>
              <w:t>200 szt.</w:t>
            </w:r>
          </w:p>
          <w:p w:rsidR="000763ED" w:rsidRPr="00A71160" w:rsidRDefault="000763ED" w:rsidP="000763ED">
            <w:pPr>
              <w:spacing w:after="0" w:line="240" w:lineRule="auto"/>
              <w:jc w:val="center"/>
              <w:rPr>
                <w:rFonts w:eastAsia="Times New Roman" w:cstheme="minorHAnsi"/>
                <w:lang w:eastAsia="pl-PL"/>
              </w:rPr>
            </w:pPr>
            <w:r w:rsidRPr="00A71160">
              <w:rPr>
                <w:rFonts w:eastAsia="Times New Roman" w:cstheme="minorHAnsi"/>
                <w:lang w:eastAsia="pl-PL"/>
              </w:rPr>
              <w:t>20 bochenków</w:t>
            </w:r>
          </w:p>
          <w:p w:rsidR="000763ED" w:rsidRPr="00A71160" w:rsidRDefault="000763ED" w:rsidP="000763ED">
            <w:pPr>
              <w:spacing w:after="0" w:line="240" w:lineRule="auto"/>
              <w:jc w:val="center"/>
              <w:rPr>
                <w:rFonts w:eastAsia="Times New Roman" w:cstheme="minorHAnsi"/>
                <w:lang w:eastAsia="pl-PL"/>
              </w:rPr>
            </w:pPr>
            <w:r w:rsidRPr="00A71160">
              <w:rPr>
                <w:rFonts w:eastAsia="Times New Roman" w:cstheme="minorHAnsi"/>
                <w:lang w:eastAsia="pl-PL"/>
              </w:rPr>
              <w:t>200 porcji</w:t>
            </w:r>
          </w:p>
          <w:p w:rsidR="000763ED" w:rsidRPr="00A71160" w:rsidRDefault="000763ED" w:rsidP="000763ED">
            <w:pPr>
              <w:spacing w:after="0" w:line="240" w:lineRule="auto"/>
              <w:jc w:val="center"/>
              <w:rPr>
                <w:rFonts w:eastAsia="Times New Roman" w:cstheme="minorHAnsi"/>
                <w:lang w:eastAsia="pl-PL"/>
              </w:rPr>
            </w:pPr>
            <w:r w:rsidRPr="00A71160">
              <w:rPr>
                <w:rFonts w:eastAsia="Times New Roman" w:cstheme="minorHAnsi"/>
                <w:lang w:eastAsia="pl-PL"/>
              </w:rPr>
              <w:t>200 szt.</w:t>
            </w:r>
          </w:p>
        </w:tc>
      </w:tr>
      <w:tr w:rsidR="000763ED" w:rsidRPr="001F3AC1" w:rsidTr="000763ED">
        <w:trPr>
          <w:trHeight w:val="1066"/>
        </w:trPr>
        <w:tc>
          <w:tcPr>
            <w:tcW w:w="534" w:type="dxa"/>
            <w:tcBorders>
              <w:top w:val="single" w:sz="4" w:space="0" w:color="000000"/>
              <w:left w:val="single" w:sz="4" w:space="0" w:color="000000"/>
              <w:bottom w:val="single" w:sz="4" w:space="0" w:color="000000"/>
            </w:tcBorders>
            <w:shd w:val="clear" w:color="auto" w:fill="auto"/>
          </w:tcPr>
          <w:p w:rsidR="000763ED" w:rsidRPr="00A71160" w:rsidRDefault="000763ED" w:rsidP="000763ED">
            <w:pPr>
              <w:snapToGrid w:val="0"/>
              <w:spacing w:after="0" w:line="240" w:lineRule="auto"/>
              <w:rPr>
                <w:rFonts w:eastAsia="Times New Roman" w:cstheme="minorHAnsi"/>
                <w:lang w:eastAsia="pl-PL"/>
              </w:rPr>
            </w:pPr>
            <w:r w:rsidRPr="00A71160">
              <w:rPr>
                <w:rFonts w:eastAsia="Times New Roman" w:cstheme="minorHAnsi"/>
                <w:lang w:eastAsia="pl-PL"/>
              </w:rPr>
              <w:t>2.</w:t>
            </w:r>
          </w:p>
        </w:tc>
        <w:tc>
          <w:tcPr>
            <w:tcW w:w="3543" w:type="dxa"/>
            <w:tcBorders>
              <w:top w:val="single" w:sz="4" w:space="0" w:color="000000"/>
              <w:left w:val="single" w:sz="4" w:space="0" w:color="000000"/>
              <w:bottom w:val="single" w:sz="4" w:space="0" w:color="000000"/>
            </w:tcBorders>
            <w:shd w:val="clear" w:color="auto" w:fill="auto"/>
          </w:tcPr>
          <w:p w:rsidR="000763ED" w:rsidRPr="00A71160" w:rsidRDefault="000763ED" w:rsidP="000763ED">
            <w:pPr>
              <w:snapToGrid w:val="0"/>
              <w:spacing w:after="0" w:line="240" w:lineRule="auto"/>
              <w:rPr>
                <w:rFonts w:eastAsia="Times New Roman" w:cstheme="minorHAnsi"/>
                <w:u w:val="single"/>
                <w:lang w:eastAsia="pl-PL"/>
              </w:rPr>
            </w:pPr>
            <w:r w:rsidRPr="00A71160">
              <w:rPr>
                <w:rFonts w:eastAsia="Times New Roman" w:cstheme="minorHAnsi"/>
                <w:lang w:eastAsia="pl-PL"/>
              </w:rPr>
              <w:t xml:space="preserve">  </w:t>
            </w:r>
            <w:r w:rsidRPr="00A71160">
              <w:rPr>
                <w:rFonts w:eastAsia="Times New Roman" w:cstheme="minorHAnsi"/>
                <w:u w:val="single"/>
                <w:lang w:eastAsia="pl-PL"/>
              </w:rPr>
              <w:t>Napoje gorące:</w:t>
            </w:r>
          </w:p>
          <w:p w:rsidR="000763ED" w:rsidRPr="00A71160" w:rsidRDefault="000763ED" w:rsidP="000763ED">
            <w:pPr>
              <w:numPr>
                <w:ilvl w:val="0"/>
                <w:numId w:val="4"/>
              </w:numPr>
              <w:tabs>
                <w:tab w:val="left" w:pos="330"/>
              </w:tabs>
              <w:suppressAutoHyphens/>
              <w:spacing w:after="0" w:line="240" w:lineRule="auto"/>
              <w:ind w:left="330"/>
              <w:rPr>
                <w:rFonts w:eastAsia="Times New Roman" w:cstheme="minorHAnsi"/>
                <w:lang w:eastAsia="pl-PL"/>
              </w:rPr>
            </w:pPr>
            <w:r w:rsidRPr="00A71160">
              <w:rPr>
                <w:rFonts w:eastAsia="Times New Roman" w:cstheme="minorHAnsi"/>
                <w:lang w:eastAsia="pl-PL"/>
              </w:rPr>
              <w:t>kawa w termosie</w:t>
            </w:r>
          </w:p>
          <w:p w:rsidR="000763ED" w:rsidRPr="00A71160" w:rsidRDefault="000763ED" w:rsidP="000763ED">
            <w:pPr>
              <w:numPr>
                <w:ilvl w:val="0"/>
                <w:numId w:val="4"/>
              </w:numPr>
              <w:tabs>
                <w:tab w:val="left" w:pos="330"/>
              </w:tabs>
              <w:suppressAutoHyphens/>
              <w:spacing w:after="0" w:line="240" w:lineRule="auto"/>
              <w:ind w:left="330"/>
              <w:rPr>
                <w:rFonts w:eastAsia="Times New Roman" w:cstheme="minorHAnsi"/>
                <w:lang w:eastAsia="pl-PL"/>
              </w:rPr>
            </w:pPr>
            <w:r w:rsidRPr="00A71160">
              <w:rPr>
                <w:rFonts w:eastAsia="Times New Roman" w:cstheme="minorHAnsi"/>
                <w:lang w:eastAsia="pl-PL"/>
              </w:rPr>
              <w:t>herbata w termosie</w:t>
            </w:r>
            <w:r>
              <w:rPr>
                <w:rFonts w:eastAsia="Times New Roman" w:cstheme="minorHAnsi"/>
                <w:lang w:eastAsia="pl-PL"/>
              </w:rPr>
              <w:t xml:space="preserve"> </w:t>
            </w:r>
            <w:r w:rsidRPr="00A71160">
              <w:rPr>
                <w:rFonts w:eastAsia="Times New Roman" w:cstheme="minorHAnsi"/>
                <w:lang w:eastAsia="pl-PL"/>
              </w:rPr>
              <w:t>(cukier, śmietanka, cytryna pokrojona – bez ograniczeń)</w:t>
            </w:r>
          </w:p>
        </w:tc>
        <w:tc>
          <w:tcPr>
            <w:tcW w:w="1547" w:type="dxa"/>
            <w:tcBorders>
              <w:top w:val="single" w:sz="4" w:space="0" w:color="000000"/>
              <w:left w:val="single" w:sz="4" w:space="0" w:color="000000"/>
              <w:bottom w:val="single" w:sz="4" w:space="0" w:color="000000"/>
            </w:tcBorders>
            <w:shd w:val="clear" w:color="auto" w:fill="auto"/>
          </w:tcPr>
          <w:p w:rsidR="000763ED" w:rsidRPr="00A71160" w:rsidRDefault="000763ED" w:rsidP="000763ED">
            <w:pPr>
              <w:spacing w:after="0" w:line="240" w:lineRule="auto"/>
              <w:rPr>
                <w:rFonts w:eastAsia="Times New Roman" w:cstheme="minorHAnsi"/>
                <w:lang w:eastAsia="pl-PL"/>
              </w:rPr>
            </w:pPr>
            <w:r w:rsidRPr="00A71160">
              <w:rPr>
                <w:rFonts w:eastAsia="Times New Roman" w:cstheme="minorHAnsi"/>
                <w:lang w:eastAsia="pl-PL"/>
              </w:rPr>
              <w:t xml:space="preserve"> </w:t>
            </w:r>
          </w:p>
        </w:tc>
        <w:tc>
          <w:tcPr>
            <w:tcW w:w="1288" w:type="dxa"/>
            <w:tcBorders>
              <w:top w:val="single" w:sz="4" w:space="0" w:color="000000"/>
              <w:left w:val="single" w:sz="4" w:space="0" w:color="000000"/>
              <w:bottom w:val="single" w:sz="4" w:space="0" w:color="000000"/>
            </w:tcBorders>
            <w:shd w:val="clear" w:color="auto" w:fill="auto"/>
          </w:tcPr>
          <w:p w:rsidR="000763ED" w:rsidRPr="00A71160" w:rsidRDefault="000763ED" w:rsidP="000763ED">
            <w:pPr>
              <w:snapToGrid w:val="0"/>
              <w:spacing w:after="0" w:line="240" w:lineRule="auto"/>
              <w:jc w:val="center"/>
              <w:rPr>
                <w:rFonts w:eastAsia="Times New Roman" w:cstheme="minorHAnsi"/>
                <w:lang w:eastAsia="pl-PL"/>
              </w:rPr>
            </w:pPr>
          </w:p>
          <w:p w:rsidR="000763ED" w:rsidRPr="00A71160" w:rsidRDefault="000763ED" w:rsidP="000763ED">
            <w:pPr>
              <w:spacing w:after="0" w:line="240" w:lineRule="auto"/>
              <w:jc w:val="center"/>
              <w:rPr>
                <w:rFonts w:eastAsia="Times New Roman" w:cstheme="minorHAnsi"/>
                <w:lang w:eastAsia="pl-PL"/>
              </w:rPr>
            </w:pPr>
            <w:r w:rsidRPr="00A71160">
              <w:rPr>
                <w:rFonts w:eastAsia="Times New Roman" w:cstheme="minorHAnsi"/>
                <w:lang w:eastAsia="pl-PL"/>
              </w:rPr>
              <w:t xml:space="preserve"> -</w:t>
            </w:r>
          </w:p>
          <w:p w:rsidR="000763ED" w:rsidRPr="00A71160" w:rsidRDefault="000763ED" w:rsidP="000763ED">
            <w:pPr>
              <w:spacing w:after="0" w:line="240" w:lineRule="auto"/>
              <w:jc w:val="center"/>
              <w:rPr>
                <w:rFonts w:eastAsia="Times New Roman" w:cstheme="minorHAnsi"/>
                <w:lang w:eastAsia="pl-PL"/>
              </w:rPr>
            </w:pPr>
            <w:r w:rsidRPr="00A71160">
              <w:rPr>
                <w:rFonts w:eastAsia="Times New Roman" w:cstheme="minorHAnsi"/>
                <w:lang w:eastAsia="pl-PL"/>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763ED" w:rsidRPr="00A71160" w:rsidRDefault="000763ED" w:rsidP="000763ED">
            <w:pPr>
              <w:snapToGrid w:val="0"/>
              <w:spacing w:after="0" w:line="240" w:lineRule="auto"/>
              <w:jc w:val="center"/>
              <w:rPr>
                <w:rFonts w:eastAsia="Times New Roman" w:cstheme="minorHAnsi"/>
                <w:lang w:eastAsia="pl-PL"/>
              </w:rPr>
            </w:pPr>
          </w:p>
          <w:p w:rsidR="000763ED" w:rsidRPr="00A71160" w:rsidRDefault="000763ED" w:rsidP="000763ED">
            <w:pPr>
              <w:spacing w:after="0" w:line="240" w:lineRule="auto"/>
              <w:jc w:val="center"/>
              <w:rPr>
                <w:rFonts w:eastAsia="Times New Roman" w:cstheme="minorHAnsi"/>
                <w:lang w:eastAsia="pl-PL"/>
              </w:rPr>
            </w:pPr>
            <w:r w:rsidRPr="00A71160">
              <w:rPr>
                <w:rFonts w:eastAsia="Times New Roman" w:cstheme="minorHAnsi"/>
                <w:lang w:eastAsia="pl-PL"/>
              </w:rPr>
              <w:t>25 l</w:t>
            </w:r>
          </w:p>
          <w:p w:rsidR="000763ED" w:rsidRPr="00A71160" w:rsidRDefault="000763ED" w:rsidP="000763ED">
            <w:pPr>
              <w:spacing w:after="0" w:line="240" w:lineRule="auto"/>
              <w:jc w:val="center"/>
              <w:rPr>
                <w:rFonts w:eastAsia="Times New Roman" w:cstheme="minorHAnsi"/>
                <w:lang w:eastAsia="pl-PL"/>
              </w:rPr>
            </w:pPr>
            <w:r w:rsidRPr="00A71160">
              <w:rPr>
                <w:rFonts w:eastAsia="Times New Roman" w:cstheme="minorHAnsi"/>
                <w:lang w:eastAsia="pl-PL"/>
              </w:rPr>
              <w:t>40</w:t>
            </w:r>
            <w:r>
              <w:rPr>
                <w:rFonts w:eastAsia="Times New Roman" w:cstheme="minorHAnsi"/>
                <w:lang w:eastAsia="pl-PL"/>
              </w:rPr>
              <w:t xml:space="preserve"> l</w:t>
            </w:r>
            <w:r w:rsidRPr="00A71160">
              <w:rPr>
                <w:rFonts w:eastAsia="Times New Roman" w:cstheme="minorHAnsi"/>
                <w:lang w:eastAsia="pl-PL"/>
              </w:rPr>
              <w:t xml:space="preserve"> </w:t>
            </w:r>
          </w:p>
        </w:tc>
      </w:tr>
    </w:tbl>
    <w:p w:rsidR="001F3AC1" w:rsidRDefault="00AF2C53" w:rsidP="000763ED">
      <w:pPr>
        <w:pStyle w:val="Akapitzlist"/>
      </w:pPr>
      <w:r>
        <w:t>Dodatkowe wymagania:</w:t>
      </w:r>
      <w:r>
        <w:br/>
      </w:r>
      <w:r w:rsidR="001F3AC1">
        <w:t xml:space="preserve">Komplet </w:t>
      </w:r>
      <w:r w:rsidR="007976C5">
        <w:t>mieszadełek do napojów</w:t>
      </w:r>
      <w:r w:rsidR="001F3AC1">
        <w:t>, noży i widelców</w:t>
      </w:r>
      <w:r>
        <w:t xml:space="preserve"> jednorazowych</w:t>
      </w:r>
      <w:r>
        <w:tab/>
        <w:t xml:space="preserve">po 300 szt. </w:t>
      </w:r>
      <w:r>
        <w:br/>
      </w:r>
      <w:r w:rsidR="001F3AC1">
        <w:t xml:space="preserve">Worki na </w:t>
      </w:r>
      <w:r>
        <w:t xml:space="preserve">śmieci (150 l) </w:t>
      </w:r>
      <w:r>
        <w:tab/>
      </w:r>
      <w:r>
        <w:tab/>
      </w:r>
      <w:r>
        <w:tab/>
      </w:r>
      <w:r>
        <w:tab/>
        <w:t xml:space="preserve">  </w:t>
      </w:r>
      <w:r>
        <w:tab/>
        <w:t xml:space="preserve">  10 szt.</w:t>
      </w:r>
      <w:r>
        <w:br/>
      </w:r>
      <w:r w:rsidR="001F3AC1">
        <w:t>Jed</w:t>
      </w:r>
      <w:r>
        <w:t>norazowe naczynia do sałatki</w:t>
      </w:r>
      <w:r>
        <w:tab/>
      </w:r>
      <w:r>
        <w:tab/>
      </w:r>
      <w:r>
        <w:tab/>
      </w:r>
      <w:r w:rsidR="007976C5">
        <w:t>150</w:t>
      </w:r>
      <w:r>
        <w:t xml:space="preserve"> szt.</w:t>
      </w:r>
      <w:r>
        <w:br/>
        <w:t>tekturowe tacki do kiełbasy</w:t>
      </w:r>
      <w:r>
        <w:tab/>
      </w:r>
      <w:r>
        <w:tab/>
      </w:r>
      <w:r>
        <w:tab/>
      </w:r>
      <w:r>
        <w:tab/>
        <w:t>250 szt.</w:t>
      </w:r>
      <w:r>
        <w:br/>
      </w:r>
      <w:r w:rsidR="001F3AC1">
        <w:t>Kubki styropianowe do kawy i herbaty</w:t>
      </w:r>
      <w:r w:rsidR="001F3AC1">
        <w:tab/>
      </w:r>
      <w:r w:rsidR="001F3AC1">
        <w:tab/>
      </w:r>
      <w:r w:rsidR="001F3AC1">
        <w:tab/>
      </w:r>
      <w:r w:rsidR="007976C5">
        <w:t>3</w:t>
      </w:r>
      <w:r w:rsidR="00A71160">
        <w:t>00 szt.</w:t>
      </w:r>
      <w:r>
        <w:br/>
        <w:t>Uwaga!</w:t>
      </w:r>
      <w:r>
        <w:br/>
      </w:r>
      <w:r w:rsidR="001F3AC1">
        <w:t xml:space="preserve">Zamawiający odbierze od Wykonawcy zamówienie w </w:t>
      </w:r>
      <w:r>
        <w:t>uzgodnionym miejscu i terminie.</w:t>
      </w:r>
      <w:r>
        <w:br/>
      </w:r>
      <w:r w:rsidR="001F3AC1">
        <w:t>Zamawiający zobowiązuje się zwrócić Wykonawcy w stanie niepogorszonym udostępnione wyposażenie gastronomiczne (termosy, garnek, łyżkę cedzakową, itp.)</w:t>
      </w:r>
    </w:p>
    <w:p w:rsidR="00C9441F" w:rsidRDefault="00C9441F" w:rsidP="00BB5024"/>
    <w:p w:rsidR="009652A7" w:rsidRDefault="009652A7" w:rsidP="00BB5024"/>
    <w:p w:rsidR="000763ED" w:rsidRDefault="000763ED">
      <w:pPr>
        <w:rPr>
          <w:b/>
          <w:sz w:val="28"/>
          <w:szCs w:val="28"/>
        </w:rPr>
      </w:pPr>
      <w:r>
        <w:rPr>
          <w:b/>
          <w:sz w:val="28"/>
          <w:szCs w:val="28"/>
        </w:rPr>
        <w:br w:type="page"/>
      </w:r>
    </w:p>
    <w:p w:rsidR="009652A7" w:rsidRPr="009652A7" w:rsidRDefault="009652A7" w:rsidP="009652A7">
      <w:pPr>
        <w:jc w:val="center"/>
        <w:rPr>
          <w:b/>
          <w:sz w:val="28"/>
          <w:szCs w:val="28"/>
        </w:rPr>
      </w:pPr>
      <w:r w:rsidRPr="009652A7">
        <w:rPr>
          <w:b/>
          <w:sz w:val="28"/>
          <w:szCs w:val="28"/>
        </w:rPr>
        <w:lastRenderedPageBreak/>
        <w:t>PAKIET</w:t>
      </w:r>
      <w:r w:rsidR="000F6DB7">
        <w:rPr>
          <w:b/>
          <w:sz w:val="28"/>
          <w:szCs w:val="28"/>
        </w:rPr>
        <w:t xml:space="preserve"> </w:t>
      </w:r>
      <w:r w:rsidR="00E7072D">
        <w:rPr>
          <w:b/>
          <w:sz w:val="28"/>
          <w:szCs w:val="28"/>
        </w:rPr>
        <w:t>1</w:t>
      </w:r>
      <w:r w:rsidR="00C8684F">
        <w:rPr>
          <w:b/>
          <w:sz w:val="28"/>
          <w:szCs w:val="28"/>
        </w:rPr>
        <w:t>4</w:t>
      </w:r>
      <w:r w:rsidR="00A6175B">
        <w:rPr>
          <w:b/>
          <w:sz w:val="28"/>
          <w:szCs w:val="28"/>
        </w:rPr>
        <w:t xml:space="preserve"> (Chata Jagoda jesień)</w:t>
      </w:r>
    </w:p>
    <w:p w:rsidR="000763ED" w:rsidRDefault="003D58A9" w:rsidP="006F5F60">
      <w:r>
        <w:t>Szacowana liczba</w:t>
      </w:r>
      <w:r w:rsidR="00AF2C53">
        <w:t xml:space="preserve"> osób:</w:t>
      </w:r>
      <w:r w:rsidR="00AF2C53">
        <w:tab/>
      </w:r>
      <w:r w:rsidR="00AF2C53">
        <w:tab/>
      </w:r>
      <w:r w:rsidR="00AF2C53">
        <w:tab/>
      </w:r>
      <w:r w:rsidR="00AF2C53">
        <w:tab/>
        <w:t>1</w:t>
      </w:r>
      <w:r w:rsidR="009E5FDF">
        <w:t>0</w:t>
      </w:r>
      <w:r w:rsidR="00AF2C53">
        <w:t>0</w:t>
      </w:r>
      <w:r>
        <w:t xml:space="preserve"> (impreza plenerowa)</w:t>
      </w:r>
      <w:r w:rsidR="00B83D1E">
        <w:t>*</w:t>
      </w:r>
    </w:p>
    <w:p w:rsidR="006F5F60" w:rsidRPr="006F5F60" w:rsidRDefault="006F5F60" w:rsidP="006F5F60">
      <w:pPr>
        <w:rPr>
          <w:b/>
        </w:rPr>
      </w:pPr>
      <w:r w:rsidRPr="006F5F60">
        <w:rPr>
          <w:b/>
        </w:rPr>
        <w:t>Warunki konieczne do spełnienia przez Wykonawcę</w:t>
      </w:r>
      <w:r w:rsidR="00424C83">
        <w:rPr>
          <w:b/>
        </w:rPr>
        <w:t xml:space="preserve"> - brak</w:t>
      </w:r>
    </w:p>
    <w:p w:rsidR="009652A7" w:rsidRDefault="00AF2C53" w:rsidP="006F5F60">
      <w:r>
        <w:t>Dodatkowe wymagania:</w:t>
      </w:r>
      <w:r>
        <w:br/>
      </w:r>
      <w:r w:rsidR="006F5F60">
        <w:t>Komplet łyżeczek, łyżek noży i wide</w:t>
      </w:r>
      <w:r>
        <w:t>lców jednorazowych</w:t>
      </w:r>
      <w:r>
        <w:tab/>
        <w:t xml:space="preserve">po 300 szt. </w:t>
      </w:r>
      <w:r>
        <w:br/>
      </w:r>
      <w:r w:rsidR="006F5F60">
        <w:t xml:space="preserve">Worki na śmieci (150 l) </w:t>
      </w:r>
      <w:r w:rsidR="006F5F60">
        <w:tab/>
      </w:r>
      <w:r w:rsidR="006F5F60">
        <w:tab/>
      </w:r>
      <w:r w:rsidR="006F5F60">
        <w:tab/>
      </w:r>
      <w:r w:rsidR="006F5F60">
        <w:tab/>
        <w:t xml:space="preserve">  </w:t>
      </w:r>
      <w:r w:rsidR="006F5F60">
        <w:tab/>
        <w:t xml:space="preserve"> </w:t>
      </w:r>
      <w:r w:rsidR="00152CA8">
        <w:t xml:space="preserve">             </w:t>
      </w:r>
      <w:r>
        <w:t xml:space="preserve"> 10 szt.</w:t>
      </w:r>
      <w:r>
        <w:br/>
      </w:r>
      <w:r w:rsidR="006F5F60">
        <w:t>Jednorazowe naczynia do bigosu i grochówki</w:t>
      </w:r>
      <w:r w:rsidR="006F5F60">
        <w:tab/>
      </w:r>
      <w:r w:rsidR="00152CA8">
        <w:t xml:space="preserve">               </w:t>
      </w:r>
      <w:r w:rsidR="006F5F60">
        <w:tab/>
        <w:t>3</w:t>
      </w:r>
      <w:r>
        <w:t>50 szt.</w:t>
      </w:r>
      <w:r>
        <w:br/>
      </w:r>
      <w:r w:rsidR="006F5F60">
        <w:t>Tekturowe</w:t>
      </w:r>
      <w:r>
        <w:t xml:space="preserve"> tacki do kiełbasy</w:t>
      </w:r>
      <w:r>
        <w:tab/>
      </w:r>
      <w:r>
        <w:tab/>
      </w:r>
      <w:r>
        <w:tab/>
      </w:r>
      <w:r>
        <w:tab/>
      </w:r>
      <w:r>
        <w:tab/>
        <w:t>200 szt.</w:t>
      </w:r>
      <w:r>
        <w:br/>
      </w:r>
      <w:r w:rsidR="006F5F60">
        <w:t>Kubki styropianowe do kawy i herbaty</w:t>
      </w:r>
      <w:r w:rsidR="006F5F60">
        <w:tab/>
      </w:r>
      <w:r w:rsidR="006F5F60">
        <w:tab/>
      </w:r>
      <w:r w:rsidR="006F5F60">
        <w:tab/>
      </w:r>
      <w:r w:rsidR="00152CA8">
        <w:t xml:space="preserve">               </w:t>
      </w:r>
      <w:r>
        <w:t>450 szt.</w:t>
      </w:r>
      <w:r>
        <w:br/>
      </w:r>
      <w:r w:rsidR="004B61CC">
        <w:t>G</w:t>
      </w:r>
      <w:r w:rsidR="006F5F60">
        <w:t>arnek ze s</w:t>
      </w:r>
      <w:r>
        <w:t>tali nierdzewnej</w:t>
      </w:r>
      <w:r>
        <w:tab/>
      </w:r>
      <w:r>
        <w:tab/>
      </w:r>
      <w:r>
        <w:tab/>
      </w:r>
      <w:r>
        <w:tab/>
      </w:r>
      <w:r>
        <w:tab/>
        <w:t xml:space="preserve">    2 szt.</w:t>
      </w:r>
      <w:r>
        <w:br/>
        <w:t>Łyżka cedzakowa</w:t>
      </w:r>
      <w:r>
        <w:tab/>
      </w:r>
      <w:r>
        <w:tab/>
      </w:r>
      <w:r>
        <w:tab/>
      </w:r>
      <w:r>
        <w:tab/>
      </w:r>
      <w:r>
        <w:tab/>
      </w:r>
      <w:r>
        <w:tab/>
        <w:t xml:space="preserve">    1 szt.</w:t>
      </w:r>
      <w:r>
        <w:br/>
      </w:r>
      <w:r w:rsidR="006F5F60">
        <w:t>Choch</w:t>
      </w:r>
      <w:r>
        <w:t xml:space="preserve">la duża i mała </w:t>
      </w:r>
      <w:r>
        <w:tab/>
      </w:r>
      <w:r>
        <w:tab/>
      </w:r>
      <w:r>
        <w:tab/>
      </w:r>
      <w:r>
        <w:tab/>
      </w:r>
      <w:r>
        <w:tab/>
      </w:r>
      <w:r>
        <w:tab/>
        <w:t xml:space="preserve">    2 szt.</w:t>
      </w:r>
      <w:r>
        <w:br/>
      </w:r>
      <w:r w:rsidR="006F5F60">
        <w:t>Łyżki drewniane duże</w:t>
      </w:r>
      <w:r w:rsidR="006F5F60">
        <w:tab/>
      </w:r>
      <w:r w:rsidR="006F5F60">
        <w:tab/>
      </w:r>
      <w:r w:rsidR="006F5F60">
        <w:tab/>
      </w:r>
      <w:r w:rsidR="006F5F60">
        <w:tab/>
        <w:t xml:space="preserve">           </w:t>
      </w:r>
      <w:r w:rsidR="00152CA8">
        <w:t xml:space="preserve">                 </w:t>
      </w:r>
      <w:r>
        <w:t xml:space="preserve">     2 szt.</w:t>
      </w:r>
      <w:r>
        <w:br/>
        <w:t>Uwaga!</w:t>
      </w:r>
      <w:r>
        <w:br/>
      </w:r>
      <w:r w:rsidR="006F5F60">
        <w:t xml:space="preserve">Zamawiający odbierze od Wykonawcy zamówienie w </w:t>
      </w:r>
      <w:r>
        <w:t>uzgodnionym miejscu i terminie.</w:t>
      </w:r>
      <w:r>
        <w:br/>
      </w:r>
      <w:r w:rsidR="006F5F60">
        <w:t>Zamawiający zobowiązuje się zwrócić Wykonawcy w stanie niepogorszonym udostępnione wyposażenie gastronomiczne (termosy, garnek, łyżkę cedzakową, itp.)</w:t>
      </w:r>
    </w:p>
    <w:p w:rsidR="006F5F60" w:rsidRDefault="006F5F60" w:rsidP="004B61CC">
      <w:pPr>
        <w:spacing w:after="0"/>
        <w:rPr>
          <w:b/>
        </w:rPr>
      </w:pPr>
    </w:p>
    <w:tbl>
      <w:tblPr>
        <w:tblStyle w:val="Tabela-Siatka"/>
        <w:tblW w:w="0" w:type="auto"/>
        <w:tblLook w:val="04A0" w:firstRow="1" w:lastRow="0" w:firstColumn="1" w:lastColumn="0" w:noHBand="0" w:noVBand="1"/>
      </w:tblPr>
      <w:tblGrid>
        <w:gridCol w:w="507"/>
        <w:gridCol w:w="4317"/>
        <w:gridCol w:w="1598"/>
        <w:gridCol w:w="1321"/>
        <w:gridCol w:w="2027"/>
      </w:tblGrid>
      <w:tr w:rsidR="006F5F60" w:rsidTr="004B61CC">
        <w:tc>
          <w:tcPr>
            <w:tcW w:w="534" w:type="dxa"/>
          </w:tcPr>
          <w:p w:rsidR="006F5F60" w:rsidRPr="006F5F60" w:rsidRDefault="006F5F60" w:rsidP="006F5F60">
            <w:r w:rsidRPr="006F5F60">
              <w:t>Lp.</w:t>
            </w:r>
          </w:p>
        </w:tc>
        <w:tc>
          <w:tcPr>
            <w:tcW w:w="6804" w:type="dxa"/>
          </w:tcPr>
          <w:p w:rsidR="006F5F60" w:rsidRDefault="00DB5669" w:rsidP="006F5F60">
            <w:pPr>
              <w:rPr>
                <w:b/>
              </w:rPr>
            </w:pPr>
            <w:r>
              <w:rPr>
                <w:b/>
              </w:rPr>
              <w:t>Menu</w:t>
            </w:r>
          </w:p>
        </w:tc>
        <w:tc>
          <w:tcPr>
            <w:tcW w:w="1984" w:type="dxa"/>
          </w:tcPr>
          <w:p w:rsidR="006F5F60" w:rsidRDefault="00DB5669" w:rsidP="006F5F60">
            <w:pPr>
              <w:rPr>
                <w:b/>
              </w:rPr>
            </w:pPr>
            <w:r>
              <w:rPr>
                <w:b/>
              </w:rPr>
              <w:t>Gramatura 1 porcji</w:t>
            </w:r>
          </w:p>
        </w:tc>
        <w:tc>
          <w:tcPr>
            <w:tcW w:w="1873" w:type="dxa"/>
          </w:tcPr>
          <w:p w:rsidR="006F5F60" w:rsidRDefault="00DB5669" w:rsidP="006F5F60">
            <w:pPr>
              <w:rPr>
                <w:b/>
              </w:rPr>
            </w:pPr>
            <w:r>
              <w:rPr>
                <w:b/>
              </w:rPr>
              <w:t>Ilość porcji na osobę</w:t>
            </w:r>
          </w:p>
        </w:tc>
        <w:tc>
          <w:tcPr>
            <w:tcW w:w="2799" w:type="dxa"/>
          </w:tcPr>
          <w:p w:rsidR="006F5F60" w:rsidRDefault="00DB5669" w:rsidP="006F5F60">
            <w:pPr>
              <w:rPr>
                <w:b/>
              </w:rPr>
            </w:pPr>
            <w:r>
              <w:rPr>
                <w:b/>
              </w:rPr>
              <w:t>Łączna ilość porcji</w:t>
            </w:r>
          </w:p>
        </w:tc>
      </w:tr>
      <w:tr w:rsidR="006F5F60" w:rsidTr="004B61CC">
        <w:tc>
          <w:tcPr>
            <w:tcW w:w="534" w:type="dxa"/>
          </w:tcPr>
          <w:p w:rsidR="006F5F60" w:rsidRPr="006F5F60" w:rsidRDefault="006F5F60" w:rsidP="006F5F60">
            <w:r w:rsidRPr="006F5F60">
              <w:t>1.</w:t>
            </w:r>
          </w:p>
        </w:tc>
        <w:tc>
          <w:tcPr>
            <w:tcW w:w="6804" w:type="dxa"/>
          </w:tcPr>
          <w:p w:rsidR="006F5F60" w:rsidRPr="006F5F60" w:rsidRDefault="006F5F60" w:rsidP="006F5F60">
            <w:r w:rsidRPr="006F5F60">
              <w:t>Prowiant:</w:t>
            </w:r>
          </w:p>
          <w:p w:rsidR="006F5F60" w:rsidRPr="006F5F60" w:rsidRDefault="004B61CC" w:rsidP="006F5F60">
            <w:r>
              <w:t xml:space="preserve">a) </w:t>
            </w:r>
            <w:r w:rsidR="006F5F60" w:rsidRPr="006F5F60">
              <w:t>grochówka</w:t>
            </w:r>
          </w:p>
          <w:p w:rsidR="006F5F60" w:rsidRPr="006F5F60" w:rsidRDefault="004B61CC" w:rsidP="006F5F60">
            <w:r>
              <w:t xml:space="preserve">b) </w:t>
            </w:r>
            <w:r w:rsidR="006F5F60" w:rsidRPr="006F5F60">
              <w:t>bigos</w:t>
            </w:r>
          </w:p>
          <w:p w:rsidR="006F5F60" w:rsidRPr="006F5F60" w:rsidRDefault="004B61CC" w:rsidP="006F5F60">
            <w:r>
              <w:t xml:space="preserve">c) </w:t>
            </w:r>
            <w:r w:rsidR="006F5F60" w:rsidRPr="006F5F60">
              <w:t xml:space="preserve">chleb   </w:t>
            </w:r>
          </w:p>
          <w:p w:rsidR="006F5F60" w:rsidRPr="006F5F60" w:rsidRDefault="004B61CC" w:rsidP="006F5F60">
            <w:r>
              <w:t xml:space="preserve">d) </w:t>
            </w:r>
            <w:r w:rsidR="006F5F60" w:rsidRPr="006F5F60">
              <w:t xml:space="preserve">kiełbasa na ognisko (śląska, myśliwska, </w:t>
            </w:r>
            <w:r w:rsidR="009E5FDF">
              <w:t xml:space="preserve"> </w:t>
            </w:r>
            <w:r w:rsidR="006F5F60" w:rsidRPr="006F5F60">
              <w:t>itp.) + ketchup + musztarda</w:t>
            </w:r>
          </w:p>
          <w:p w:rsidR="006F5F60" w:rsidRDefault="004B61CC" w:rsidP="006F5F60">
            <w:pPr>
              <w:rPr>
                <w:b/>
              </w:rPr>
            </w:pPr>
            <w:r>
              <w:t xml:space="preserve">e) </w:t>
            </w:r>
            <w:r w:rsidR="006F5F60" w:rsidRPr="006F5F60">
              <w:t>rogale „Marcińskie”</w:t>
            </w:r>
          </w:p>
        </w:tc>
        <w:tc>
          <w:tcPr>
            <w:tcW w:w="1984" w:type="dxa"/>
          </w:tcPr>
          <w:p w:rsidR="00F07250" w:rsidRDefault="00F07250" w:rsidP="00F07250"/>
          <w:p w:rsidR="00F07250" w:rsidRPr="00F07250" w:rsidRDefault="00F07250" w:rsidP="00F07250">
            <w:r w:rsidRPr="00F07250">
              <w:t>200 ml</w:t>
            </w:r>
          </w:p>
          <w:p w:rsidR="00F07250" w:rsidRPr="00F07250" w:rsidRDefault="00F07250" w:rsidP="00F07250">
            <w:r w:rsidRPr="00F07250">
              <w:t>150 g</w:t>
            </w:r>
          </w:p>
          <w:p w:rsidR="00F07250" w:rsidRPr="00F07250" w:rsidRDefault="00F07250" w:rsidP="00F07250">
            <w:r w:rsidRPr="00F07250">
              <w:t>-</w:t>
            </w:r>
          </w:p>
          <w:p w:rsidR="00F07250" w:rsidRPr="00F07250" w:rsidRDefault="00F07250" w:rsidP="00F07250">
            <w:r w:rsidRPr="00F07250">
              <w:t xml:space="preserve"> 200 g</w:t>
            </w:r>
          </w:p>
          <w:p w:rsidR="006F5F60" w:rsidRDefault="00F07250" w:rsidP="00F07250">
            <w:pPr>
              <w:rPr>
                <w:b/>
              </w:rPr>
            </w:pPr>
            <w:r w:rsidRPr="00F07250">
              <w:t>50 g</w:t>
            </w:r>
          </w:p>
        </w:tc>
        <w:tc>
          <w:tcPr>
            <w:tcW w:w="1873" w:type="dxa"/>
          </w:tcPr>
          <w:p w:rsidR="00F07250" w:rsidRDefault="00F07250" w:rsidP="00F07250"/>
          <w:p w:rsidR="00F07250" w:rsidRPr="00F07250" w:rsidRDefault="00F07250" w:rsidP="00F07250">
            <w:r w:rsidRPr="00F07250">
              <w:t>1</w:t>
            </w:r>
          </w:p>
          <w:p w:rsidR="00F07250" w:rsidRPr="00F07250" w:rsidRDefault="00F07250" w:rsidP="00F07250">
            <w:r w:rsidRPr="00F07250">
              <w:t>1</w:t>
            </w:r>
          </w:p>
          <w:p w:rsidR="00F07250" w:rsidRPr="00F07250" w:rsidRDefault="00F07250" w:rsidP="00F07250">
            <w:r w:rsidRPr="00F07250">
              <w:t>-</w:t>
            </w:r>
          </w:p>
          <w:p w:rsidR="00F07250" w:rsidRPr="00F07250" w:rsidRDefault="00F07250" w:rsidP="00F07250">
            <w:r w:rsidRPr="00F07250">
              <w:t xml:space="preserve"> 1 szt.</w:t>
            </w:r>
          </w:p>
          <w:p w:rsidR="006F5F60" w:rsidRPr="00F07250" w:rsidRDefault="00F07250" w:rsidP="00F07250">
            <w:r w:rsidRPr="00F07250">
              <w:t>-</w:t>
            </w:r>
          </w:p>
        </w:tc>
        <w:tc>
          <w:tcPr>
            <w:tcW w:w="2799" w:type="dxa"/>
          </w:tcPr>
          <w:p w:rsidR="008C1960" w:rsidRDefault="008C1960" w:rsidP="008C1960"/>
          <w:p w:rsidR="008C1960" w:rsidRPr="008C1960" w:rsidRDefault="008C1960" w:rsidP="008C1960">
            <w:r w:rsidRPr="008C1960">
              <w:t>1</w:t>
            </w:r>
            <w:r w:rsidR="009E5FDF">
              <w:t>3</w:t>
            </w:r>
            <w:r w:rsidRPr="008C1960">
              <w:t>0</w:t>
            </w:r>
          </w:p>
          <w:p w:rsidR="008C1960" w:rsidRPr="008C1960" w:rsidRDefault="008C1960" w:rsidP="008C1960">
            <w:r w:rsidRPr="008C1960">
              <w:t>1</w:t>
            </w:r>
            <w:r w:rsidR="009E5FDF">
              <w:t>3</w:t>
            </w:r>
            <w:r w:rsidRPr="008C1960">
              <w:t>0</w:t>
            </w:r>
          </w:p>
          <w:p w:rsidR="008C1960" w:rsidRPr="008C1960" w:rsidRDefault="008C1960" w:rsidP="008C1960">
            <w:r w:rsidRPr="008C1960">
              <w:t>35 bochenków</w:t>
            </w:r>
          </w:p>
          <w:p w:rsidR="008C1960" w:rsidRPr="008C1960" w:rsidRDefault="008C1960" w:rsidP="008C1960">
            <w:r w:rsidRPr="008C1960">
              <w:t>1</w:t>
            </w:r>
            <w:r w:rsidR="009E5FDF">
              <w:t>3</w:t>
            </w:r>
            <w:r w:rsidRPr="008C1960">
              <w:t>0</w:t>
            </w:r>
          </w:p>
          <w:p w:rsidR="006F5F60" w:rsidRPr="008C1960" w:rsidRDefault="008C1960" w:rsidP="008C1960">
            <w:r w:rsidRPr="008C1960">
              <w:t>200 szt.</w:t>
            </w:r>
          </w:p>
        </w:tc>
      </w:tr>
      <w:tr w:rsidR="006F5F60" w:rsidRPr="006F5F60" w:rsidTr="004B61CC">
        <w:tc>
          <w:tcPr>
            <w:tcW w:w="534" w:type="dxa"/>
          </w:tcPr>
          <w:p w:rsidR="006F5F60" w:rsidRPr="006F5F60" w:rsidRDefault="006F5F60" w:rsidP="006F5F60">
            <w:r>
              <w:t>2.</w:t>
            </w:r>
          </w:p>
        </w:tc>
        <w:tc>
          <w:tcPr>
            <w:tcW w:w="6804" w:type="dxa"/>
          </w:tcPr>
          <w:p w:rsidR="006F5F60" w:rsidRPr="006F5F60" w:rsidRDefault="006F5F60" w:rsidP="006F5F60">
            <w:r w:rsidRPr="006F5F60">
              <w:t>Napoje gorące:</w:t>
            </w:r>
          </w:p>
          <w:p w:rsidR="006F5F60" w:rsidRPr="006F5F60" w:rsidRDefault="006F5F60" w:rsidP="006F5F60">
            <w:r w:rsidRPr="006F5F60">
              <w:t>a)</w:t>
            </w:r>
            <w:r w:rsidRPr="006F5F60">
              <w:tab/>
              <w:t>kawa w termosie</w:t>
            </w:r>
          </w:p>
          <w:p w:rsidR="006F5F60" w:rsidRPr="006F5F60" w:rsidRDefault="004B61CC" w:rsidP="009672BC">
            <w:r>
              <w:t>b)</w:t>
            </w:r>
            <w:r>
              <w:tab/>
              <w:t xml:space="preserve">herbata w termosie </w:t>
            </w:r>
            <w:r w:rsidR="006F5F60" w:rsidRPr="006F5F60">
              <w:t>(cukier, śmietanka</w:t>
            </w:r>
            <w:r w:rsidR="009672BC">
              <w:t>/mleko</w:t>
            </w:r>
            <w:r w:rsidR="006F5F60" w:rsidRPr="006F5F60">
              <w:t>, cytryna</w:t>
            </w:r>
            <w:r w:rsidR="009E5FDF">
              <w:t xml:space="preserve"> </w:t>
            </w:r>
            <w:r w:rsidR="006F5F60" w:rsidRPr="006F5F60">
              <w:t xml:space="preserve">– bez </w:t>
            </w:r>
            <w:proofErr w:type="spellStart"/>
            <w:r w:rsidR="006F5F60" w:rsidRPr="006F5F60">
              <w:t>ogr</w:t>
            </w:r>
            <w:proofErr w:type="spellEnd"/>
            <w:r w:rsidR="009672BC">
              <w:t>.</w:t>
            </w:r>
            <w:r>
              <w:t>)</w:t>
            </w:r>
          </w:p>
        </w:tc>
        <w:tc>
          <w:tcPr>
            <w:tcW w:w="1984" w:type="dxa"/>
          </w:tcPr>
          <w:p w:rsidR="006F5F60" w:rsidRPr="006F5F60" w:rsidRDefault="006F5F60" w:rsidP="006F5F60"/>
        </w:tc>
        <w:tc>
          <w:tcPr>
            <w:tcW w:w="1873" w:type="dxa"/>
          </w:tcPr>
          <w:p w:rsidR="006F5F60" w:rsidRPr="006F5F60" w:rsidRDefault="006F5F60" w:rsidP="006F5F60"/>
        </w:tc>
        <w:tc>
          <w:tcPr>
            <w:tcW w:w="2799" w:type="dxa"/>
          </w:tcPr>
          <w:p w:rsidR="008C1960" w:rsidRDefault="008C1960" w:rsidP="008C1960"/>
          <w:p w:rsidR="008C1960" w:rsidRDefault="009E5FDF" w:rsidP="008C1960">
            <w:r>
              <w:t>30</w:t>
            </w:r>
            <w:r w:rsidR="008C1960">
              <w:t xml:space="preserve"> l</w:t>
            </w:r>
          </w:p>
          <w:p w:rsidR="006F5F60" w:rsidRPr="006F5F60" w:rsidRDefault="009E5FDF" w:rsidP="008C1960">
            <w:r>
              <w:t>4</w:t>
            </w:r>
            <w:r w:rsidR="008C1960">
              <w:t>0 l</w:t>
            </w:r>
          </w:p>
        </w:tc>
      </w:tr>
    </w:tbl>
    <w:p w:rsidR="009672BC" w:rsidRDefault="009672BC" w:rsidP="007F3853"/>
    <w:p w:rsidR="007F3853" w:rsidRDefault="007F3853" w:rsidP="007F3853"/>
    <w:p w:rsidR="009E5FDF" w:rsidRDefault="009E5FDF" w:rsidP="00A8319A">
      <w:pPr>
        <w:jc w:val="center"/>
        <w:rPr>
          <w:b/>
          <w:sz w:val="28"/>
          <w:szCs w:val="28"/>
        </w:rPr>
      </w:pPr>
    </w:p>
    <w:p w:rsidR="000763ED" w:rsidRDefault="000763ED">
      <w:pPr>
        <w:rPr>
          <w:b/>
          <w:sz w:val="28"/>
          <w:szCs w:val="28"/>
        </w:rPr>
      </w:pPr>
      <w:r>
        <w:rPr>
          <w:b/>
          <w:sz w:val="28"/>
          <w:szCs w:val="28"/>
        </w:rPr>
        <w:br w:type="page"/>
      </w:r>
    </w:p>
    <w:p w:rsidR="00A8319A" w:rsidRPr="00A8319A" w:rsidRDefault="00A8319A" w:rsidP="00A8319A">
      <w:pPr>
        <w:jc w:val="center"/>
        <w:rPr>
          <w:b/>
          <w:sz w:val="28"/>
          <w:szCs w:val="28"/>
        </w:rPr>
      </w:pPr>
      <w:r w:rsidRPr="00A8319A">
        <w:rPr>
          <w:b/>
          <w:sz w:val="28"/>
          <w:szCs w:val="28"/>
        </w:rPr>
        <w:lastRenderedPageBreak/>
        <w:t>PAKIET</w:t>
      </w:r>
      <w:r w:rsidR="000F6DB7">
        <w:rPr>
          <w:b/>
          <w:sz w:val="28"/>
          <w:szCs w:val="28"/>
        </w:rPr>
        <w:t xml:space="preserve"> </w:t>
      </w:r>
      <w:r w:rsidR="00E7072D">
        <w:rPr>
          <w:b/>
          <w:sz w:val="28"/>
          <w:szCs w:val="28"/>
        </w:rPr>
        <w:t>1</w:t>
      </w:r>
      <w:r w:rsidR="00C8684F">
        <w:rPr>
          <w:b/>
          <w:sz w:val="28"/>
          <w:szCs w:val="28"/>
        </w:rPr>
        <w:t>5</w:t>
      </w:r>
      <w:r w:rsidR="00A6175B">
        <w:rPr>
          <w:b/>
          <w:sz w:val="28"/>
          <w:szCs w:val="28"/>
        </w:rPr>
        <w:t xml:space="preserve"> (Wigilia)</w:t>
      </w:r>
    </w:p>
    <w:p w:rsidR="00A8319A" w:rsidRDefault="004B61CC" w:rsidP="00A8319A">
      <w:r>
        <w:t>Szacowana liczba</w:t>
      </w:r>
      <w:r w:rsidR="00A6175B">
        <w:t xml:space="preserve"> osób:</w:t>
      </w:r>
      <w:r w:rsidR="00A6175B">
        <w:tab/>
        <w:t xml:space="preserve"> </w:t>
      </w:r>
      <w:r w:rsidR="00A8319A" w:rsidRPr="00A8319A">
        <w:t>90</w:t>
      </w:r>
      <w:r w:rsidR="00B83D1E">
        <w:t>*</w:t>
      </w:r>
    </w:p>
    <w:p w:rsidR="009E5FDF" w:rsidRDefault="00A40F7F" w:rsidP="009C60B4">
      <w:pPr>
        <w:rPr>
          <w:b/>
        </w:rPr>
      </w:pPr>
      <w:r w:rsidRPr="00071F6C">
        <w:rPr>
          <w:b/>
        </w:rPr>
        <w:t>Warunki konieczne do spełnienia przez Wykonawcę:</w:t>
      </w:r>
    </w:p>
    <w:p w:rsidR="009E5FDF" w:rsidRDefault="00AF7C9C" w:rsidP="004B61CC">
      <w:pPr>
        <w:pStyle w:val="Akapitzlist"/>
        <w:numPr>
          <w:ilvl w:val="0"/>
          <w:numId w:val="32"/>
        </w:numPr>
        <w:jc w:val="both"/>
        <w:rPr>
          <w:sz w:val="20"/>
          <w:szCs w:val="20"/>
        </w:rPr>
      </w:pPr>
      <w:r w:rsidRPr="009E5FDF">
        <w:rPr>
          <w:sz w:val="20"/>
          <w:szCs w:val="20"/>
        </w:rPr>
        <w:t xml:space="preserve">Stoły do rozłożenia  napojów i potraw oraz okrągłe wysokie, stabilne stoły „koktajlowe”. Stoły powinny </w:t>
      </w:r>
      <w:r w:rsidR="000B44A9">
        <w:rPr>
          <w:sz w:val="20"/>
          <w:szCs w:val="20"/>
        </w:rPr>
        <w:br/>
      </w:r>
      <w:r w:rsidRPr="009E5FDF">
        <w:rPr>
          <w:sz w:val="20"/>
          <w:szCs w:val="20"/>
        </w:rPr>
        <w:t>być nakryte długimi, białymi, wyprasowanymi, płóciennymi obrusami. Obrusy i przykrycia nie mogą nosić znamion zniszczenia (np. plamy, podarcia).</w:t>
      </w:r>
    </w:p>
    <w:p w:rsidR="009E5FDF" w:rsidRDefault="00AF7C9C" w:rsidP="004B61CC">
      <w:pPr>
        <w:pStyle w:val="Akapitzlist"/>
        <w:numPr>
          <w:ilvl w:val="0"/>
          <w:numId w:val="32"/>
        </w:numPr>
        <w:jc w:val="both"/>
        <w:rPr>
          <w:sz w:val="20"/>
          <w:szCs w:val="20"/>
        </w:rPr>
      </w:pPr>
      <w:r w:rsidRPr="009E5FDF">
        <w:rPr>
          <w:sz w:val="20"/>
          <w:szCs w:val="20"/>
        </w:rPr>
        <w:t xml:space="preserve">Elementy zastawy (tace, patery, miski, sztućce itp.) powinny być wykonane ze stali nierdzewnej, porcelany </w:t>
      </w:r>
      <w:r w:rsidR="000B44A9">
        <w:rPr>
          <w:sz w:val="20"/>
          <w:szCs w:val="20"/>
        </w:rPr>
        <w:br/>
      </w:r>
      <w:r w:rsidRPr="009E5FDF">
        <w:rPr>
          <w:sz w:val="20"/>
          <w:szCs w:val="20"/>
        </w:rPr>
        <w:t xml:space="preserve">lub ceramiki. Pozostałe elementy zastawy (talerze, filiżanki itp.) powinny być porcelanowe. Naczynia, w których podawane będą napoje nie mogą nosić znamion zniszczenia (np. obite szklanki i talerze). Zastawa musi być utrzymana w tym samym wzornictwie. Zamawiający nie dopuszcza żadnego elementu zastawy wykonanego </w:t>
      </w:r>
      <w:r w:rsidR="000B44A9">
        <w:rPr>
          <w:sz w:val="20"/>
          <w:szCs w:val="20"/>
        </w:rPr>
        <w:br/>
      </w:r>
      <w:r w:rsidRPr="009E5FDF">
        <w:rPr>
          <w:sz w:val="20"/>
          <w:szCs w:val="20"/>
        </w:rPr>
        <w:t xml:space="preserve">z plastiku lub podobnego materiału. </w:t>
      </w:r>
    </w:p>
    <w:p w:rsidR="009E5FDF" w:rsidRDefault="00AF7C9C" w:rsidP="004B61CC">
      <w:pPr>
        <w:pStyle w:val="Akapitzlist"/>
        <w:numPr>
          <w:ilvl w:val="0"/>
          <w:numId w:val="32"/>
        </w:numPr>
        <w:jc w:val="both"/>
        <w:rPr>
          <w:sz w:val="20"/>
          <w:szCs w:val="20"/>
        </w:rPr>
      </w:pPr>
      <w:r w:rsidRPr="009E5FDF">
        <w:rPr>
          <w:sz w:val="20"/>
          <w:szCs w:val="20"/>
        </w:rPr>
        <w:t>Zapewnienie, że produkty będą posiadały odpowiednią datę przydatności do spożycia i temperaturę. Zapewnienie, że  napoje ciepłe będą podawane  w taki sposób, aby przez cały czas trwania usługi utrzymywana była ich stała odpowiednio wysoka temperatura.</w:t>
      </w:r>
    </w:p>
    <w:p w:rsidR="009E5FDF" w:rsidRDefault="00AF7C9C" w:rsidP="004B61CC">
      <w:pPr>
        <w:pStyle w:val="Akapitzlist"/>
        <w:numPr>
          <w:ilvl w:val="0"/>
          <w:numId w:val="32"/>
        </w:numPr>
        <w:jc w:val="both"/>
        <w:rPr>
          <w:sz w:val="20"/>
          <w:szCs w:val="20"/>
        </w:rPr>
      </w:pPr>
      <w:r w:rsidRPr="009E5FDF">
        <w:rPr>
          <w:sz w:val="20"/>
          <w:szCs w:val="20"/>
        </w:rPr>
        <w:t>Zapewnienie, że obsługa kelnerska w liczbie minimalnej określonej przez Zamawiającego (zapewniającej właściwe wykonanie usługi), będzie zachowywać się i będzie ubrana zgodnie z zasadami savoir vivre.</w:t>
      </w:r>
    </w:p>
    <w:p w:rsidR="009E5FDF" w:rsidRDefault="00AF7C9C" w:rsidP="004B61CC">
      <w:pPr>
        <w:pStyle w:val="Akapitzlist"/>
        <w:numPr>
          <w:ilvl w:val="0"/>
          <w:numId w:val="32"/>
        </w:numPr>
        <w:jc w:val="both"/>
        <w:rPr>
          <w:sz w:val="20"/>
          <w:szCs w:val="20"/>
        </w:rPr>
      </w:pPr>
      <w:r w:rsidRPr="009E5FDF">
        <w:rPr>
          <w:sz w:val="20"/>
          <w:szCs w:val="20"/>
        </w:rPr>
        <w:t>Zapewnienie pełnej obsługi technicznej</w:t>
      </w:r>
      <w:r w:rsidR="00AB0084" w:rsidRPr="009E5FDF">
        <w:rPr>
          <w:sz w:val="20"/>
          <w:szCs w:val="20"/>
        </w:rPr>
        <w:t xml:space="preserve"> (dowóz i odbiór po wydarzeniu)</w:t>
      </w:r>
      <w:r w:rsidRPr="009E5FDF">
        <w:rPr>
          <w:sz w:val="20"/>
          <w:szCs w:val="20"/>
        </w:rPr>
        <w:t xml:space="preserve">, w zakresie przygotowania cateringu </w:t>
      </w:r>
      <w:r w:rsidR="000B44A9">
        <w:rPr>
          <w:sz w:val="20"/>
          <w:szCs w:val="20"/>
        </w:rPr>
        <w:br/>
      </w:r>
      <w:r w:rsidRPr="009E5FDF">
        <w:rPr>
          <w:sz w:val="20"/>
          <w:szCs w:val="20"/>
        </w:rPr>
        <w:t>a następnie bieżącego sprzątania brudnych naczyń, pozostałości ar</w:t>
      </w:r>
      <w:r w:rsidR="009E5FDF" w:rsidRPr="009E5FDF">
        <w:rPr>
          <w:sz w:val="20"/>
          <w:szCs w:val="20"/>
        </w:rPr>
        <w:t>tykułów spożywczych, śmieci.</w:t>
      </w:r>
    </w:p>
    <w:p w:rsidR="009E5FDF" w:rsidRDefault="00AF7C9C" w:rsidP="004B61CC">
      <w:pPr>
        <w:pStyle w:val="Akapitzlist"/>
        <w:numPr>
          <w:ilvl w:val="0"/>
          <w:numId w:val="32"/>
        </w:numPr>
        <w:jc w:val="both"/>
        <w:rPr>
          <w:sz w:val="20"/>
          <w:szCs w:val="20"/>
        </w:rPr>
      </w:pPr>
      <w:r w:rsidRPr="009E5FDF">
        <w:rPr>
          <w:sz w:val="20"/>
          <w:szCs w:val="20"/>
        </w:rPr>
        <w:t>Zapewnienie dań i posiłków w gramaturach minimaln</w:t>
      </w:r>
      <w:r w:rsidR="00AB0084" w:rsidRPr="009E5FDF">
        <w:rPr>
          <w:sz w:val="20"/>
          <w:szCs w:val="20"/>
        </w:rPr>
        <w:t>ie określonych w dokumentacji.</w:t>
      </w:r>
    </w:p>
    <w:p w:rsidR="009E5FDF" w:rsidRDefault="009C60B4" w:rsidP="004B61CC">
      <w:pPr>
        <w:pStyle w:val="Akapitzlist"/>
        <w:numPr>
          <w:ilvl w:val="0"/>
          <w:numId w:val="32"/>
        </w:numPr>
        <w:jc w:val="both"/>
        <w:rPr>
          <w:sz w:val="20"/>
          <w:szCs w:val="20"/>
        </w:rPr>
      </w:pPr>
      <w:r w:rsidRPr="009E5FDF">
        <w:rPr>
          <w:sz w:val="20"/>
          <w:szCs w:val="20"/>
        </w:rPr>
        <w:t xml:space="preserve">Spakowanie/zabezpieczenie pozostałego po zakończonym spotkaniu asortymentu spożywczego i pomoc </w:t>
      </w:r>
      <w:r w:rsidR="000B44A9">
        <w:rPr>
          <w:sz w:val="20"/>
          <w:szCs w:val="20"/>
        </w:rPr>
        <w:br/>
      </w:r>
      <w:r w:rsidRPr="009E5FDF">
        <w:rPr>
          <w:sz w:val="20"/>
          <w:szCs w:val="20"/>
        </w:rPr>
        <w:t>w dostawie do miejsca wskazanego przez Zama</w:t>
      </w:r>
      <w:r w:rsidR="009E5FDF" w:rsidRPr="009E5FDF">
        <w:rPr>
          <w:sz w:val="20"/>
          <w:szCs w:val="20"/>
        </w:rPr>
        <w:t>wiającego.</w:t>
      </w:r>
    </w:p>
    <w:p w:rsidR="009C60B4" w:rsidRPr="009E5FDF" w:rsidRDefault="009C60B4" w:rsidP="004B61CC">
      <w:pPr>
        <w:pStyle w:val="Akapitzlist"/>
        <w:numPr>
          <w:ilvl w:val="0"/>
          <w:numId w:val="32"/>
        </w:numPr>
        <w:jc w:val="both"/>
        <w:rPr>
          <w:sz w:val="20"/>
          <w:szCs w:val="20"/>
        </w:rPr>
      </w:pPr>
      <w:r w:rsidRPr="009E5FDF">
        <w:rPr>
          <w:sz w:val="20"/>
          <w:szCs w:val="20"/>
        </w:rPr>
        <w:t>Wykonawca zobowiązuje się do przedstawienia  przed realizacją usługi co najmniej 3 propozycji menu – wybór menu leży w gestii Zamawiającego.</w:t>
      </w:r>
    </w:p>
    <w:p w:rsidR="00A40F7F" w:rsidRPr="00A40F7F" w:rsidRDefault="00A40F7F" w:rsidP="00653A6C">
      <w:pPr>
        <w:rPr>
          <w:b/>
        </w:rPr>
      </w:pPr>
    </w:p>
    <w:tbl>
      <w:tblPr>
        <w:tblStyle w:val="Tabela-Siatka"/>
        <w:tblW w:w="0" w:type="auto"/>
        <w:jc w:val="center"/>
        <w:tblLook w:val="04A0" w:firstRow="1" w:lastRow="0" w:firstColumn="1" w:lastColumn="0" w:noHBand="0" w:noVBand="1"/>
      </w:tblPr>
      <w:tblGrid>
        <w:gridCol w:w="486"/>
        <w:gridCol w:w="3814"/>
        <w:gridCol w:w="1678"/>
        <w:gridCol w:w="1720"/>
        <w:gridCol w:w="1908"/>
      </w:tblGrid>
      <w:tr w:rsidR="00A40F7F" w:rsidTr="000B44A9">
        <w:trPr>
          <w:jc w:val="center"/>
        </w:trPr>
        <w:tc>
          <w:tcPr>
            <w:tcW w:w="486" w:type="dxa"/>
          </w:tcPr>
          <w:p w:rsidR="00A40F7F" w:rsidRPr="0036608A" w:rsidRDefault="00A40F7F" w:rsidP="00653A6C">
            <w:pPr>
              <w:rPr>
                <w:b/>
              </w:rPr>
            </w:pPr>
            <w:r w:rsidRPr="0036608A">
              <w:rPr>
                <w:b/>
              </w:rPr>
              <w:t>Lp.</w:t>
            </w:r>
          </w:p>
        </w:tc>
        <w:tc>
          <w:tcPr>
            <w:tcW w:w="3814" w:type="dxa"/>
          </w:tcPr>
          <w:p w:rsidR="00A40F7F" w:rsidRPr="0036608A" w:rsidRDefault="00A40F7F" w:rsidP="00653A6C">
            <w:pPr>
              <w:rPr>
                <w:b/>
              </w:rPr>
            </w:pPr>
            <w:r w:rsidRPr="0036608A">
              <w:rPr>
                <w:b/>
              </w:rPr>
              <w:t>Menu</w:t>
            </w:r>
          </w:p>
        </w:tc>
        <w:tc>
          <w:tcPr>
            <w:tcW w:w="1678" w:type="dxa"/>
          </w:tcPr>
          <w:p w:rsidR="00A40F7F" w:rsidRPr="0036608A" w:rsidRDefault="00A40F7F" w:rsidP="00653A6C">
            <w:pPr>
              <w:rPr>
                <w:b/>
              </w:rPr>
            </w:pPr>
            <w:r w:rsidRPr="0036608A">
              <w:rPr>
                <w:b/>
              </w:rPr>
              <w:t>Gramatura 1 porcji</w:t>
            </w:r>
          </w:p>
        </w:tc>
        <w:tc>
          <w:tcPr>
            <w:tcW w:w="1720" w:type="dxa"/>
          </w:tcPr>
          <w:p w:rsidR="00A40F7F" w:rsidRPr="0036608A" w:rsidRDefault="000B44A9" w:rsidP="0036608A">
            <w:pPr>
              <w:rPr>
                <w:b/>
              </w:rPr>
            </w:pPr>
            <w:r>
              <w:rPr>
                <w:b/>
              </w:rPr>
              <w:t>Liczba</w:t>
            </w:r>
            <w:r w:rsidR="00A40F7F" w:rsidRPr="0036608A">
              <w:rPr>
                <w:b/>
              </w:rPr>
              <w:t xml:space="preserve"> porcji na osobę </w:t>
            </w:r>
          </w:p>
        </w:tc>
        <w:tc>
          <w:tcPr>
            <w:tcW w:w="1908" w:type="dxa"/>
          </w:tcPr>
          <w:p w:rsidR="00A40F7F" w:rsidRPr="0036608A" w:rsidRDefault="00A40F7F" w:rsidP="000B44A9">
            <w:pPr>
              <w:rPr>
                <w:b/>
              </w:rPr>
            </w:pPr>
            <w:r w:rsidRPr="0036608A">
              <w:rPr>
                <w:b/>
              </w:rPr>
              <w:t xml:space="preserve">Łączna </w:t>
            </w:r>
            <w:r w:rsidR="000B44A9">
              <w:rPr>
                <w:b/>
              </w:rPr>
              <w:t>liczba</w:t>
            </w:r>
            <w:r w:rsidRPr="0036608A">
              <w:rPr>
                <w:b/>
              </w:rPr>
              <w:t xml:space="preserve"> porcji</w:t>
            </w:r>
          </w:p>
        </w:tc>
      </w:tr>
      <w:tr w:rsidR="00A40F7F" w:rsidTr="000B44A9">
        <w:trPr>
          <w:jc w:val="center"/>
        </w:trPr>
        <w:tc>
          <w:tcPr>
            <w:tcW w:w="486" w:type="dxa"/>
          </w:tcPr>
          <w:p w:rsidR="00A40F7F" w:rsidRDefault="00A40F7F" w:rsidP="00653A6C">
            <w:r>
              <w:t>1.</w:t>
            </w:r>
          </w:p>
        </w:tc>
        <w:tc>
          <w:tcPr>
            <w:tcW w:w="3814" w:type="dxa"/>
          </w:tcPr>
          <w:p w:rsidR="00A40F7F" w:rsidRDefault="00A40F7F" w:rsidP="001C6220">
            <w:r>
              <w:t xml:space="preserve">a) barszcz </w:t>
            </w:r>
            <w:r w:rsidR="00A45A64">
              <w:t xml:space="preserve">czerwony na zakwasie </w:t>
            </w:r>
            <w:r>
              <w:t>z uszkami</w:t>
            </w:r>
          </w:p>
          <w:p w:rsidR="00A40F7F" w:rsidRDefault="00A40F7F" w:rsidP="001C6220">
            <w:r>
              <w:t>b) paszteciki z kapustą i grzybami</w:t>
            </w:r>
          </w:p>
          <w:p w:rsidR="00A40F7F" w:rsidRDefault="00A45A64" w:rsidP="001C6220">
            <w:r>
              <w:t xml:space="preserve">c) </w:t>
            </w:r>
            <w:r w:rsidR="00A40F7F">
              <w:t>sałatka (2 rodzaje)</w:t>
            </w:r>
          </w:p>
        </w:tc>
        <w:tc>
          <w:tcPr>
            <w:tcW w:w="1678" w:type="dxa"/>
          </w:tcPr>
          <w:p w:rsidR="00A40F7F" w:rsidRDefault="00A40F7F" w:rsidP="001C6220">
            <w:r>
              <w:t>300 ml</w:t>
            </w:r>
          </w:p>
          <w:p w:rsidR="000B44A9" w:rsidRDefault="000B44A9" w:rsidP="001C6220"/>
          <w:p w:rsidR="00A40F7F" w:rsidRDefault="00424C83" w:rsidP="001C6220">
            <w:r>
              <w:t>150 g</w:t>
            </w:r>
          </w:p>
          <w:p w:rsidR="00A40F7F" w:rsidRDefault="00A40F7F" w:rsidP="001C6220">
            <w:r>
              <w:t>100 g</w:t>
            </w:r>
          </w:p>
        </w:tc>
        <w:tc>
          <w:tcPr>
            <w:tcW w:w="1720" w:type="dxa"/>
          </w:tcPr>
          <w:p w:rsidR="00A40F7F" w:rsidRDefault="00A40F7F" w:rsidP="001C6220">
            <w:r>
              <w:t>1</w:t>
            </w:r>
          </w:p>
          <w:p w:rsidR="000B44A9" w:rsidRDefault="000B44A9" w:rsidP="001C6220"/>
          <w:p w:rsidR="00A40F7F" w:rsidRDefault="00A40F7F" w:rsidP="001C6220">
            <w:r>
              <w:t>1 szt.</w:t>
            </w:r>
          </w:p>
          <w:p w:rsidR="00A40F7F" w:rsidRDefault="00A40F7F" w:rsidP="001C6220">
            <w:r>
              <w:t>1</w:t>
            </w:r>
          </w:p>
        </w:tc>
        <w:tc>
          <w:tcPr>
            <w:tcW w:w="1908" w:type="dxa"/>
          </w:tcPr>
          <w:p w:rsidR="00A40F7F" w:rsidRDefault="00A40F7F" w:rsidP="0036608A">
            <w:r>
              <w:t>90</w:t>
            </w:r>
          </w:p>
          <w:p w:rsidR="000B44A9" w:rsidRDefault="000B44A9" w:rsidP="0036608A"/>
          <w:p w:rsidR="00A40F7F" w:rsidRDefault="00A40F7F" w:rsidP="0036608A">
            <w:r>
              <w:t>90</w:t>
            </w:r>
          </w:p>
          <w:p w:rsidR="00A40F7F" w:rsidRDefault="00A40F7F" w:rsidP="0036608A">
            <w:r>
              <w:t>90</w:t>
            </w:r>
          </w:p>
        </w:tc>
      </w:tr>
      <w:tr w:rsidR="00A40F7F" w:rsidTr="000B44A9">
        <w:trPr>
          <w:jc w:val="center"/>
        </w:trPr>
        <w:tc>
          <w:tcPr>
            <w:tcW w:w="486" w:type="dxa"/>
          </w:tcPr>
          <w:p w:rsidR="00A40F7F" w:rsidRDefault="00A40F7F" w:rsidP="00653A6C">
            <w:r>
              <w:t>2.</w:t>
            </w:r>
          </w:p>
        </w:tc>
        <w:tc>
          <w:tcPr>
            <w:tcW w:w="3814" w:type="dxa"/>
          </w:tcPr>
          <w:p w:rsidR="00A40F7F" w:rsidRDefault="00A40F7F" w:rsidP="001C6220">
            <w:r>
              <w:t>Napoje gorące:</w:t>
            </w:r>
          </w:p>
          <w:p w:rsidR="00A40F7F" w:rsidRDefault="00A40F7F" w:rsidP="00101A3D">
            <w:r>
              <w:t>kawa, herbata, dodatki -śmietanka, cukier</w:t>
            </w:r>
            <w:r w:rsidR="004B61CC">
              <w:t>, cytryna</w:t>
            </w:r>
          </w:p>
        </w:tc>
        <w:tc>
          <w:tcPr>
            <w:tcW w:w="1678" w:type="dxa"/>
          </w:tcPr>
          <w:p w:rsidR="00A40F7F" w:rsidRDefault="00A40F7F" w:rsidP="00653A6C">
            <w:r w:rsidRPr="001C6220">
              <w:t>200ml</w:t>
            </w:r>
          </w:p>
        </w:tc>
        <w:tc>
          <w:tcPr>
            <w:tcW w:w="1720" w:type="dxa"/>
          </w:tcPr>
          <w:p w:rsidR="00A40F7F" w:rsidRDefault="00A40F7F" w:rsidP="00653A6C">
            <w:r>
              <w:t>Bez limitu</w:t>
            </w:r>
          </w:p>
        </w:tc>
        <w:tc>
          <w:tcPr>
            <w:tcW w:w="1908" w:type="dxa"/>
          </w:tcPr>
          <w:p w:rsidR="00A40F7F" w:rsidRDefault="00A42B3E" w:rsidP="00653A6C">
            <w:r>
              <w:t>Wg zapotrzebowania</w:t>
            </w:r>
          </w:p>
        </w:tc>
      </w:tr>
    </w:tbl>
    <w:p w:rsidR="00653A6C" w:rsidRDefault="00653A6C" w:rsidP="00653A6C"/>
    <w:p w:rsidR="00A40F7F" w:rsidRDefault="00A40F7F" w:rsidP="00A40F7F"/>
    <w:p w:rsidR="00955F27" w:rsidRDefault="00955F27" w:rsidP="00745AE9">
      <w:pPr>
        <w:jc w:val="center"/>
        <w:rPr>
          <w:b/>
          <w:sz w:val="28"/>
          <w:szCs w:val="28"/>
        </w:rPr>
      </w:pPr>
    </w:p>
    <w:p w:rsidR="000B44A9" w:rsidRDefault="000B44A9">
      <w:pPr>
        <w:rPr>
          <w:b/>
          <w:sz w:val="28"/>
          <w:szCs w:val="28"/>
        </w:rPr>
      </w:pPr>
      <w:r>
        <w:rPr>
          <w:b/>
          <w:sz w:val="28"/>
          <w:szCs w:val="28"/>
        </w:rPr>
        <w:br w:type="page"/>
      </w:r>
    </w:p>
    <w:p w:rsidR="00745AE9" w:rsidRPr="00A8319A" w:rsidRDefault="00745AE9" w:rsidP="00745AE9">
      <w:pPr>
        <w:jc w:val="center"/>
        <w:rPr>
          <w:b/>
          <w:sz w:val="28"/>
          <w:szCs w:val="28"/>
        </w:rPr>
      </w:pPr>
      <w:r w:rsidRPr="00A8319A">
        <w:rPr>
          <w:b/>
          <w:sz w:val="28"/>
          <w:szCs w:val="28"/>
        </w:rPr>
        <w:lastRenderedPageBreak/>
        <w:t>PAKIET</w:t>
      </w:r>
      <w:r w:rsidR="000F6DB7">
        <w:rPr>
          <w:b/>
          <w:sz w:val="28"/>
          <w:szCs w:val="28"/>
        </w:rPr>
        <w:t xml:space="preserve"> </w:t>
      </w:r>
      <w:r w:rsidR="00E7072D">
        <w:rPr>
          <w:b/>
          <w:sz w:val="28"/>
          <w:szCs w:val="28"/>
        </w:rPr>
        <w:t>1</w:t>
      </w:r>
      <w:r w:rsidR="00C8684F">
        <w:rPr>
          <w:b/>
          <w:sz w:val="28"/>
          <w:szCs w:val="28"/>
        </w:rPr>
        <w:t>6</w:t>
      </w:r>
      <w:r w:rsidR="00A6175B">
        <w:rPr>
          <w:b/>
          <w:sz w:val="28"/>
          <w:szCs w:val="28"/>
        </w:rPr>
        <w:t xml:space="preserve"> (Inauguracja)</w:t>
      </w:r>
    </w:p>
    <w:p w:rsidR="00745AE9" w:rsidRPr="004B61CC" w:rsidRDefault="004B61CC" w:rsidP="00745AE9">
      <w:pPr>
        <w:spacing w:after="0" w:line="240" w:lineRule="auto"/>
        <w:jc w:val="both"/>
        <w:rPr>
          <w:rFonts w:eastAsia="Times New Roman" w:cstheme="minorHAnsi"/>
          <w:lang w:eastAsia="pl-PL"/>
        </w:rPr>
      </w:pPr>
      <w:r w:rsidRPr="004B61CC">
        <w:rPr>
          <w:rFonts w:eastAsia="Times New Roman" w:cstheme="minorHAnsi"/>
          <w:b/>
          <w:lang w:eastAsia="pl-PL"/>
        </w:rPr>
        <w:t>Planowana liczba</w:t>
      </w:r>
      <w:r w:rsidR="00745AE9" w:rsidRPr="004B61CC">
        <w:rPr>
          <w:rFonts w:eastAsia="Times New Roman" w:cstheme="minorHAnsi"/>
          <w:b/>
          <w:lang w:eastAsia="pl-PL"/>
        </w:rPr>
        <w:t xml:space="preserve"> osób:</w:t>
      </w:r>
      <w:r w:rsidR="00745AE9" w:rsidRPr="004B61CC">
        <w:rPr>
          <w:rFonts w:eastAsia="Times New Roman" w:cstheme="minorHAnsi"/>
          <w:b/>
          <w:lang w:eastAsia="pl-PL"/>
        </w:rPr>
        <w:tab/>
      </w:r>
      <w:r w:rsidR="00745AE9" w:rsidRPr="004B61CC">
        <w:rPr>
          <w:rFonts w:eastAsia="Times New Roman" w:cstheme="minorHAnsi"/>
          <w:b/>
          <w:lang w:eastAsia="pl-PL"/>
        </w:rPr>
        <w:tab/>
      </w:r>
      <w:r w:rsidR="00745AE9" w:rsidRPr="004B61CC">
        <w:rPr>
          <w:rFonts w:eastAsia="Times New Roman" w:cstheme="minorHAnsi"/>
          <w:b/>
          <w:lang w:eastAsia="pl-PL"/>
        </w:rPr>
        <w:tab/>
      </w:r>
      <w:r w:rsidR="00745AE9" w:rsidRPr="004B61CC">
        <w:rPr>
          <w:rFonts w:eastAsia="Times New Roman" w:cstheme="minorHAnsi"/>
          <w:b/>
          <w:lang w:eastAsia="pl-PL"/>
        </w:rPr>
        <w:tab/>
      </w:r>
      <w:r w:rsidR="00745AE9" w:rsidRPr="004B61CC">
        <w:rPr>
          <w:rFonts w:eastAsia="Times New Roman" w:cstheme="minorHAnsi"/>
          <w:lang w:eastAsia="pl-PL"/>
        </w:rPr>
        <w:t>200</w:t>
      </w:r>
      <w:r w:rsidR="00B83D1E">
        <w:rPr>
          <w:rFonts w:eastAsia="Times New Roman" w:cstheme="minorHAnsi"/>
          <w:lang w:eastAsia="pl-PL"/>
        </w:rPr>
        <w:t>*</w:t>
      </w:r>
      <w:r w:rsidR="00745AE9" w:rsidRPr="004B61CC">
        <w:rPr>
          <w:rFonts w:eastAsia="Times New Roman" w:cstheme="minorHAnsi"/>
          <w:lang w:eastAsia="pl-PL"/>
        </w:rPr>
        <w:t xml:space="preserve"> </w:t>
      </w:r>
    </w:p>
    <w:p w:rsidR="00745AE9" w:rsidRPr="004B61CC" w:rsidRDefault="00745AE9" w:rsidP="00745AE9">
      <w:pPr>
        <w:spacing w:after="0" w:line="240" w:lineRule="auto"/>
        <w:jc w:val="both"/>
        <w:rPr>
          <w:rFonts w:eastAsia="Times New Roman" w:cstheme="minorHAnsi"/>
          <w:lang w:eastAsia="pl-PL"/>
        </w:rPr>
      </w:pPr>
      <w:r w:rsidRPr="004B61CC">
        <w:rPr>
          <w:rFonts w:eastAsia="Times New Roman" w:cstheme="minorHAnsi"/>
          <w:lang w:eastAsia="pl-PL"/>
        </w:rPr>
        <w:t>Dodatkowe wymagania:</w:t>
      </w:r>
    </w:p>
    <w:p w:rsidR="00745AE9" w:rsidRPr="004B61CC" w:rsidRDefault="00745AE9" w:rsidP="004B61CC">
      <w:pPr>
        <w:pStyle w:val="Akapitzlist"/>
        <w:numPr>
          <w:ilvl w:val="0"/>
          <w:numId w:val="34"/>
        </w:numPr>
        <w:spacing w:after="0" w:line="240" w:lineRule="auto"/>
        <w:jc w:val="both"/>
        <w:rPr>
          <w:rFonts w:eastAsia="Times New Roman" w:cstheme="minorHAnsi"/>
          <w:lang w:eastAsia="pl-PL"/>
        </w:rPr>
      </w:pPr>
      <w:r w:rsidRPr="004B61CC">
        <w:rPr>
          <w:rFonts w:eastAsia="Times New Roman" w:cstheme="minorHAnsi"/>
          <w:lang w:eastAsia="pl-PL"/>
        </w:rPr>
        <w:t>Obsługa kelnerska w jednolitych strojach</w:t>
      </w:r>
    </w:p>
    <w:p w:rsidR="00745AE9" w:rsidRPr="004B61CC" w:rsidRDefault="00745AE9" w:rsidP="004B61CC">
      <w:pPr>
        <w:pStyle w:val="Akapitzlist"/>
        <w:numPr>
          <w:ilvl w:val="0"/>
          <w:numId w:val="34"/>
        </w:numPr>
        <w:spacing w:after="0" w:line="240" w:lineRule="auto"/>
        <w:jc w:val="both"/>
        <w:rPr>
          <w:rFonts w:eastAsia="Times New Roman" w:cstheme="minorHAnsi"/>
          <w:lang w:eastAsia="pl-PL"/>
        </w:rPr>
      </w:pPr>
      <w:r w:rsidRPr="004B61CC">
        <w:rPr>
          <w:rFonts w:eastAsia="Times New Roman" w:cstheme="minorHAnsi"/>
          <w:lang w:eastAsia="pl-PL"/>
        </w:rPr>
        <w:t xml:space="preserve">Zastawa porcelanowa i szklana  </w:t>
      </w:r>
    </w:p>
    <w:p w:rsidR="00745AE9" w:rsidRPr="004B61CC" w:rsidRDefault="00745AE9" w:rsidP="004B61CC">
      <w:pPr>
        <w:pStyle w:val="Akapitzlist"/>
        <w:numPr>
          <w:ilvl w:val="0"/>
          <w:numId w:val="34"/>
        </w:numPr>
        <w:spacing w:after="0" w:line="240" w:lineRule="auto"/>
        <w:jc w:val="both"/>
        <w:rPr>
          <w:rFonts w:eastAsia="Times New Roman" w:cstheme="minorHAnsi"/>
          <w:lang w:eastAsia="pl-PL"/>
        </w:rPr>
      </w:pPr>
      <w:r w:rsidRPr="004B61CC">
        <w:rPr>
          <w:rFonts w:eastAsia="Times New Roman" w:cstheme="minorHAnsi"/>
          <w:lang w:eastAsia="pl-PL"/>
        </w:rPr>
        <w:t>Nakrycie stołów obrusami + serwetami (w kolorze białym)</w:t>
      </w:r>
    </w:p>
    <w:p w:rsidR="00745AE9" w:rsidRPr="004B61CC" w:rsidRDefault="00745AE9" w:rsidP="004B61CC">
      <w:pPr>
        <w:pStyle w:val="Akapitzlist"/>
        <w:numPr>
          <w:ilvl w:val="0"/>
          <w:numId w:val="34"/>
        </w:numPr>
        <w:spacing w:after="0" w:line="240" w:lineRule="auto"/>
        <w:jc w:val="both"/>
        <w:rPr>
          <w:rFonts w:eastAsia="Times New Roman" w:cstheme="minorHAnsi"/>
          <w:lang w:eastAsia="pl-PL"/>
        </w:rPr>
      </w:pPr>
      <w:r w:rsidRPr="004B61CC">
        <w:rPr>
          <w:rFonts w:eastAsia="Times New Roman" w:cstheme="minorHAnsi"/>
          <w:lang w:eastAsia="pl-PL"/>
        </w:rPr>
        <w:t xml:space="preserve">Spakowanie/zabezpieczenie pozostałego po zakończonym spotkaniu asortymentu spożywczego </w:t>
      </w:r>
      <w:r w:rsidR="000B44A9">
        <w:rPr>
          <w:rFonts w:eastAsia="Times New Roman" w:cstheme="minorHAnsi"/>
          <w:lang w:eastAsia="pl-PL"/>
        </w:rPr>
        <w:br/>
      </w:r>
      <w:r w:rsidRPr="004B61CC">
        <w:rPr>
          <w:rFonts w:eastAsia="Times New Roman" w:cstheme="minorHAnsi"/>
          <w:lang w:eastAsia="pl-PL"/>
        </w:rPr>
        <w:t>i pomoc w dostawie do miejsca wskazanego pr</w:t>
      </w:r>
      <w:r w:rsidR="004B61CC" w:rsidRPr="004B61CC">
        <w:rPr>
          <w:rFonts w:eastAsia="Times New Roman" w:cstheme="minorHAnsi"/>
          <w:lang w:eastAsia="pl-PL"/>
        </w:rPr>
        <w:t>zez Zamawiającego.</w:t>
      </w:r>
    </w:p>
    <w:tbl>
      <w:tblPr>
        <w:tblpPr w:leftFromText="141" w:rightFromText="141"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6153"/>
        <w:gridCol w:w="1212"/>
        <w:gridCol w:w="921"/>
        <w:gridCol w:w="998"/>
      </w:tblGrid>
      <w:tr w:rsidR="009347A0" w:rsidRPr="00745AE9" w:rsidTr="000B44A9">
        <w:tc>
          <w:tcPr>
            <w:tcW w:w="0" w:type="auto"/>
            <w:shd w:val="clear" w:color="auto" w:fill="auto"/>
          </w:tcPr>
          <w:p w:rsidR="009347A0" w:rsidRPr="004B61CC" w:rsidRDefault="009347A0" w:rsidP="004B61CC">
            <w:pPr>
              <w:spacing w:after="0" w:line="240" w:lineRule="auto"/>
              <w:jc w:val="center"/>
              <w:rPr>
                <w:rFonts w:eastAsia="Times New Roman" w:cstheme="minorHAnsi"/>
                <w:b/>
                <w:lang w:eastAsia="pl-PL"/>
              </w:rPr>
            </w:pPr>
            <w:r w:rsidRPr="004B61CC">
              <w:rPr>
                <w:rFonts w:eastAsia="Times New Roman" w:cstheme="minorHAnsi"/>
                <w:b/>
                <w:lang w:eastAsia="pl-PL"/>
              </w:rPr>
              <w:t>Lp.</w:t>
            </w:r>
          </w:p>
        </w:tc>
        <w:tc>
          <w:tcPr>
            <w:tcW w:w="0" w:type="auto"/>
            <w:shd w:val="clear" w:color="auto" w:fill="auto"/>
          </w:tcPr>
          <w:p w:rsidR="009347A0" w:rsidRPr="004B61CC" w:rsidRDefault="009347A0" w:rsidP="004B61CC">
            <w:pPr>
              <w:spacing w:after="0" w:line="240" w:lineRule="auto"/>
              <w:jc w:val="center"/>
              <w:rPr>
                <w:rFonts w:eastAsia="Times New Roman" w:cstheme="minorHAnsi"/>
                <w:b/>
                <w:lang w:eastAsia="pl-PL"/>
              </w:rPr>
            </w:pPr>
          </w:p>
          <w:p w:rsidR="009347A0" w:rsidRPr="004B61CC" w:rsidRDefault="009347A0" w:rsidP="004B61CC">
            <w:pPr>
              <w:spacing w:after="0" w:line="240" w:lineRule="auto"/>
              <w:jc w:val="center"/>
              <w:rPr>
                <w:rFonts w:eastAsia="Times New Roman" w:cstheme="minorHAnsi"/>
                <w:b/>
                <w:lang w:eastAsia="pl-PL"/>
              </w:rPr>
            </w:pPr>
            <w:r w:rsidRPr="004B61CC">
              <w:rPr>
                <w:rFonts w:eastAsia="Times New Roman" w:cstheme="minorHAnsi"/>
                <w:b/>
                <w:lang w:eastAsia="pl-PL"/>
              </w:rPr>
              <w:t>Wymagania menu</w:t>
            </w:r>
          </w:p>
        </w:tc>
        <w:tc>
          <w:tcPr>
            <w:tcW w:w="0" w:type="auto"/>
            <w:shd w:val="clear" w:color="auto" w:fill="auto"/>
          </w:tcPr>
          <w:p w:rsidR="009347A0" w:rsidRPr="004B61CC" w:rsidRDefault="009347A0" w:rsidP="004B61CC">
            <w:pPr>
              <w:spacing w:after="0" w:line="240" w:lineRule="auto"/>
              <w:jc w:val="center"/>
              <w:rPr>
                <w:rFonts w:eastAsia="Times New Roman" w:cstheme="minorHAnsi"/>
                <w:b/>
                <w:lang w:eastAsia="pl-PL"/>
              </w:rPr>
            </w:pPr>
            <w:r w:rsidRPr="004B61CC">
              <w:rPr>
                <w:rFonts w:eastAsia="Times New Roman" w:cstheme="minorHAnsi"/>
                <w:b/>
                <w:lang w:eastAsia="pl-PL"/>
              </w:rPr>
              <w:t>Gramatura</w:t>
            </w:r>
          </w:p>
          <w:p w:rsidR="009347A0" w:rsidRPr="004B61CC" w:rsidRDefault="009347A0" w:rsidP="004B61CC">
            <w:pPr>
              <w:spacing w:after="0" w:line="240" w:lineRule="auto"/>
              <w:jc w:val="center"/>
              <w:rPr>
                <w:rFonts w:eastAsia="Times New Roman" w:cstheme="minorHAnsi"/>
                <w:b/>
                <w:lang w:eastAsia="pl-PL"/>
              </w:rPr>
            </w:pPr>
            <w:r w:rsidRPr="004B61CC">
              <w:rPr>
                <w:rFonts w:eastAsia="Times New Roman" w:cstheme="minorHAnsi"/>
                <w:b/>
                <w:lang w:eastAsia="pl-PL"/>
              </w:rPr>
              <w:t xml:space="preserve">1 porcji </w:t>
            </w:r>
          </w:p>
        </w:tc>
        <w:tc>
          <w:tcPr>
            <w:tcW w:w="921" w:type="dxa"/>
            <w:shd w:val="clear" w:color="auto" w:fill="auto"/>
          </w:tcPr>
          <w:p w:rsidR="009347A0" w:rsidRPr="004B61CC" w:rsidRDefault="009347A0" w:rsidP="004B61CC">
            <w:pPr>
              <w:spacing w:after="0" w:line="240" w:lineRule="auto"/>
              <w:jc w:val="center"/>
              <w:rPr>
                <w:rFonts w:eastAsia="Times New Roman" w:cstheme="minorHAnsi"/>
                <w:b/>
                <w:lang w:eastAsia="pl-PL"/>
              </w:rPr>
            </w:pPr>
            <w:r w:rsidRPr="004B61CC">
              <w:rPr>
                <w:rFonts w:eastAsia="Times New Roman" w:cstheme="minorHAnsi"/>
                <w:b/>
                <w:lang w:eastAsia="pl-PL"/>
              </w:rPr>
              <w:t>Ilość porcji na osobę</w:t>
            </w:r>
          </w:p>
        </w:tc>
        <w:tc>
          <w:tcPr>
            <w:tcW w:w="998" w:type="dxa"/>
            <w:shd w:val="clear" w:color="auto" w:fill="auto"/>
          </w:tcPr>
          <w:p w:rsidR="009347A0" w:rsidRPr="004B61CC" w:rsidRDefault="009347A0" w:rsidP="004B61CC">
            <w:pPr>
              <w:spacing w:after="0" w:line="240" w:lineRule="auto"/>
              <w:jc w:val="center"/>
              <w:rPr>
                <w:rFonts w:eastAsia="Times New Roman" w:cstheme="minorHAnsi"/>
                <w:b/>
                <w:lang w:eastAsia="pl-PL"/>
              </w:rPr>
            </w:pPr>
            <w:r w:rsidRPr="004B61CC">
              <w:rPr>
                <w:rFonts w:eastAsia="Times New Roman" w:cstheme="minorHAnsi"/>
                <w:b/>
                <w:lang w:eastAsia="pl-PL"/>
              </w:rPr>
              <w:t>Łączna ilość porcji</w:t>
            </w:r>
          </w:p>
        </w:tc>
      </w:tr>
      <w:tr w:rsidR="009347A0" w:rsidRPr="00745AE9" w:rsidTr="000B44A9">
        <w:tc>
          <w:tcPr>
            <w:tcW w:w="0" w:type="auto"/>
            <w:shd w:val="clear" w:color="auto" w:fill="auto"/>
          </w:tcPr>
          <w:p w:rsidR="009347A0" w:rsidRPr="004B61CC" w:rsidRDefault="009347A0" w:rsidP="004B61CC">
            <w:pPr>
              <w:spacing w:after="0" w:line="240" w:lineRule="auto"/>
              <w:jc w:val="both"/>
              <w:rPr>
                <w:rFonts w:eastAsia="Times New Roman" w:cstheme="minorHAnsi"/>
                <w:lang w:eastAsia="pl-PL"/>
              </w:rPr>
            </w:pPr>
            <w:r w:rsidRPr="004B61CC">
              <w:rPr>
                <w:rFonts w:eastAsia="Times New Roman" w:cstheme="minorHAnsi"/>
                <w:lang w:eastAsia="pl-PL"/>
              </w:rPr>
              <w:t>1.</w:t>
            </w:r>
          </w:p>
          <w:p w:rsidR="009347A0" w:rsidRPr="004B61CC" w:rsidRDefault="009347A0" w:rsidP="004B61CC">
            <w:pPr>
              <w:spacing w:after="0" w:line="240" w:lineRule="auto"/>
              <w:jc w:val="both"/>
              <w:rPr>
                <w:rFonts w:eastAsia="Times New Roman" w:cstheme="minorHAnsi"/>
                <w:lang w:eastAsia="pl-PL"/>
              </w:rPr>
            </w:pPr>
          </w:p>
          <w:p w:rsidR="009347A0" w:rsidRPr="004B61CC" w:rsidRDefault="009347A0" w:rsidP="004B61CC">
            <w:pPr>
              <w:spacing w:after="0" w:line="240" w:lineRule="auto"/>
              <w:jc w:val="both"/>
              <w:rPr>
                <w:rFonts w:eastAsia="Times New Roman" w:cstheme="minorHAnsi"/>
                <w:lang w:eastAsia="pl-PL"/>
              </w:rPr>
            </w:pPr>
          </w:p>
        </w:tc>
        <w:tc>
          <w:tcPr>
            <w:tcW w:w="0" w:type="auto"/>
            <w:shd w:val="clear" w:color="auto" w:fill="auto"/>
          </w:tcPr>
          <w:p w:rsidR="009347A0" w:rsidRPr="004B61CC" w:rsidRDefault="009347A0" w:rsidP="004B61CC">
            <w:pPr>
              <w:spacing w:after="0" w:line="240" w:lineRule="auto"/>
              <w:jc w:val="both"/>
              <w:rPr>
                <w:rFonts w:eastAsia="Times New Roman" w:cstheme="minorHAnsi"/>
                <w:u w:val="single"/>
                <w:lang w:eastAsia="pl-PL"/>
              </w:rPr>
            </w:pPr>
            <w:r w:rsidRPr="004B61CC">
              <w:rPr>
                <w:rFonts w:eastAsia="Times New Roman" w:cstheme="minorHAnsi"/>
                <w:u w:val="single"/>
                <w:lang w:eastAsia="pl-PL"/>
              </w:rPr>
              <w:t xml:space="preserve">Tartinki bankietowe np. : </w:t>
            </w:r>
          </w:p>
          <w:p w:rsidR="009347A0" w:rsidRPr="004B61CC" w:rsidRDefault="009347A0" w:rsidP="004B61CC">
            <w:pPr>
              <w:spacing w:after="0" w:line="240" w:lineRule="auto"/>
              <w:jc w:val="both"/>
              <w:rPr>
                <w:rFonts w:eastAsia="Times New Roman" w:cstheme="minorHAnsi"/>
                <w:lang w:eastAsia="pl-PL"/>
              </w:rPr>
            </w:pPr>
            <w:r w:rsidRPr="004B61CC">
              <w:rPr>
                <w:rFonts w:eastAsia="Times New Roman" w:cstheme="minorHAnsi"/>
                <w:lang w:eastAsia="pl-PL"/>
              </w:rPr>
              <w:t xml:space="preserve">z wędzonym łososiem i koperkiem, </w:t>
            </w:r>
          </w:p>
          <w:p w:rsidR="009347A0" w:rsidRPr="004B61CC" w:rsidRDefault="009347A0" w:rsidP="004B61CC">
            <w:pPr>
              <w:spacing w:after="0" w:line="240" w:lineRule="auto"/>
              <w:jc w:val="both"/>
              <w:rPr>
                <w:rFonts w:eastAsia="Times New Roman" w:cstheme="minorHAnsi"/>
                <w:lang w:eastAsia="pl-PL"/>
              </w:rPr>
            </w:pPr>
            <w:r w:rsidRPr="004B61CC">
              <w:rPr>
                <w:rFonts w:eastAsia="Times New Roman" w:cstheme="minorHAnsi"/>
                <w:lang w:eastAsia="pl-PL"/>
              </w:rPr>
              <w:t xml:space="preserve">z żółtym serem i oliwkami, </w:t>
            </w:r>
          </w:p>
          <w:p w:rsidR="009347A0" w:rsidRPr="004B61CC" w:rsidRDefault="009347A0" w:rsidP="004B61CC">
            <w:pPr>
              <w:spacing w:after="0" w:line="240" w:lineRule="auto"/>
              <w:jc w:val="both"/>
              <w:rPr>
                <w:rFonts w:eastAsia="Times New Roman" w:cstheme="minorHAnsi"/>
                <w:lang w:eastAsia="pl-PL"/>
              </w:rPr>
            </w:pPr>
            <w:r w:rsidRPr="004B61CC">
              <w:rPr>
                <w:rFonts w:eastAsia="Times New Roman" w:cstheme="minorHAnsi"/>
                <w:lang w:eastAsia="pl-PL"/>
              </w:rPr>
              <w:t xml:space="preserve">z salami i marynatami, </w:t>
            </w:r>
          </w:p>
          <w:p w:rsidR="009347A0" w:rsidRPr="004B61CC" w:rsidRDefault="009347A0" w:rsidP="004B61CC">
            <w:pPr>
              <w:spacing w:after="0" w:line="240" w:lineRule="auto"/>
              <w:jc w:val="both"/>
              <w:rPr>
                <w:rFonts w:eastAsia="Times New Roman" w:cstheme="minorHAnsi"/>
                <w:lang w:eastAsia="pl-PL"/>
              </w:rPr>
            </w:pPr>
            <w:r w:rsidRPr="004B61CC">
              <w:rPr>
                <w:rFonts w:eastAsia="Times New Roman" w:cstheme="minorHAnsi"/>
                <w:lang w:eastAsia="pl-PL"/>
              </w:rPr>
              <w:t xml:space="preserve">z twarożkiem i szczypiorkiem, </w:t>
            </w:r>
          </w:p>
          <w:p w:rsidR="009347A0" w:rsidRPr="004B61CC" w:rsidRDefault="009347A0" w:rsidP="004B61CC">
            <w:pPr>
              <w:spacing w:after="0" w:line="240" w:lineRule="auto"/>
              <w:jc w:val="both"/>
              <w:rPr>
                <w:rFonts w:eastAsia="Times New Roman" w:cstheme="minorHAnsi"/>
                <w:lang w:eastAsia="pl-PL"/>
              </w:rPr>
            </w:pPr>
            <w:r w:rsidRPr="004B61CC">
              <w:rPr>
                <w:rFonts w:eastAsia="Times New Roman" w:cstheme="minorHAnsi"/>
                <w:lang w:eastAsia="pl-PL"/>
              </w:rPr>
              <w:t>z szynką, ogórkiem zielonym i pomidorami, itp.</w:t>
            </w:r>
          </w:p>
        </w:tc>
        <w:tc>
          <w:tcPr>
            <w:tcW w:w="0" w:type="auto"/>
            <w:shd w:val="clear" w:color="auto" w:fill="auto"/>
          </w:tcPr>
          <w:p w:rsidR="009347A0" w:rsidRPr="004B61CC" w:rsidRDefault="009347A0" w:rsidP="004B61CC">
            <w:pPr>
              <w:spacing w:after="0" w:line="240" w:lineRule="auto"/>
              <w:jc w:val="center"/>
              <w:rPr>
                <w:rFonts w:eastAsia="Times New Roman" w:cstheme="minorHAnsi"/>
                <w:lang w:eastAsia="pl-PL"/>
              </w:rPr>
            </w:pPr>
            <w:r w:rsidRPr="004B61CC">
              <w:rPr>
                <w:rFonts w:eastAsia="Times New Roman" w:cstheme="minorHAnsi"/>
                <w:lang w:eastAsia="pl-PL"/>
              </w:rPr>
              <w:t xml:space="preserve"> 60g</w:t>
            </w:r>
          </w:p>
        </w:tc>
        <w:tc>
          <w:tcPr>
            <w:tcW w:w="921" w:type="dxa"/>
            <w:shd w:val="clear" w:color="auto" w:fill="auto"/>
          </w:tcPr>
          <w:p w:rsidR="009347A0" w:rsidRPr="004B61CC" w:rsidRDefault="009347A0" w:rsidP="004B61CC">
            <w:pPr>
              <w:spacing w:after="0" w:line="240" w:lineRule="auto"/>
              <w:jc w:val="center"/>
              <w:rPr>
                <w:rFonts w:eastAsia="Times New Roman" w:cstheme="minorHAnsi"/>
                <w:lang w:eastAsia="pl-PL"/>
              </w:rPr>
            </w:pPr>
            <w:r w:rsidRPr="004B61CC">
              <w:rPr>
                <w:rFonts w:eastAsia="Times New Roman" w:cstheme="minorHAnsi"/>
                <w:lang w:eastAsia="pl-PL"/>
              </w:rPr>
              <w:t xml:space="preserve"> 3</w:t>
            </w:r>
          </w:p>
        </w:tc>
        <w:tc>
          <w:tcPr>
            <w:tcW w:w="998" w:type="dxa"/>
            <w:shd w:val="clear" w:color="auto" w:fill="auto"/>
          </w:tcPr>
          <w:p w:rsidR="009347A0" w:rsidRPr="004B61CC" w:rsidRDefault="009347A0" w:rsidP="004B61CC">
            <w:pPr>
              <w:spacing w:after="0" w:line="240" w:lineRule="auto"/>
              <w:jc w:val="center"/>
              <w:rPr>
                <w:rFonts w:eastAsia="Times New Roman" w:cstheme="minorHAnsi"/>
                <w:lang w:eastAsia="pl-PL"/>
              </w:rPr>
            </w:pPr>
            <w:r w:rsidRPr="004B61CC">
              <w:rPr>
                <w:rFonts w:eastAsia="Times New Roman" w:cstheme="minorHAnsi"/>
                <w:lang w:eastAsia="pl-PL"/>
              </w:rPr>
              <w:t xml:space="preserve">600 </w:t>
            </w:r>
          </w:p>
        </w:tc>
      </w:tr>
      <w:tr w:rsidR="009347A0" w:rsidRPr="00745AE9" w:rsidTr="000B44A9">
        <w:tc>
          <w:tcPr>
            <w:tcW w:w="0" w:type="auto"/>
            <w:shd w:val="clear" w:color="auto" w:fill="auto"/>
          </w:tcPr>
          <w:p w:rsidR="009347A0" w:rsidRPr="004B61CC" w:rsidRDefault="009347A0" w:rsidP="004B61CC">
            <w:pPr>
              <w:spacing w:after="0" w:line="240" w:lineRule="auto"/>
              <w:jc w:val="both"/>
              <w:rPr>
                <w:rFonts w:eastAsia="Times New Roman" w:cstheme="minorHAnsi"/>
                <w:lang w:eastAsia="pl-PL"/>
              </w:rPr>
            </w:pPr>
            <w:r w:rsidRPr="004B61CC">
              <w:rPr>
                <w:rFonts w:eastAsia="Times New Roman" w:cstheme="minorHAnsi"/>
                <w:lang w:eastAsia="pl-PL"/>
              </w:rPr>
              <w:t>2.</w:t>
            </w:r>
          </w:p>
        </w:tc>
        <w:tc>
          <w:tcPr>
            <w:tcW w:w="0" w:type="auto"/>
            <w:shd w:val="clear" w:color="auto" w:fill="auto"/>
          </w:tcPr>
          <w:p w:rsidR="009347A0" w:rsidRPr="004B61CC" w:rsidRDefault="009347A0" w:rsidP="004B61CC">
            <w:pPr>
              <w:spacing w:after="0" w:line="240" w:lineRule="auto"/>
              <w:jc w:val="both"/>
              <w:rPr>
                <w:rFonts w:eastAsia="Times New Roman" w:cstheme="minorHAnsi"/>
                <w:u w:val="single"/>
                <w:lang w:eastAsia="pl-PL"/>
              </w:rPr>
            </w:pPr>
            <w:r w:rsidRPr="004B61CC">
              <w:rPr>
                <w:rFonts w:eastAsia="Times New Roman" w:cstheme="minorHAnsi"/>
                <w:u w:val="single"/>
                <w:lang w:eastAsia="pl-PL"/>
              </w:rPr>
              <w:t xml:space="preserve"> Bufet deserowy np. :</w:t>
            </w:r>
          </w:p>
          <w:p w:rsidR="009347A0" w:rsidRPr="004B61CC" w:rsidRDefault="009347A0" w:rsidP="004B61CC">
            <w:pPr>
              <w:spacing w:after="0" w:line="240" w:lineRule="auto"/>
              <w:jc w:val="both"/>
              <w:rPr>
                <w:rFonts w:eastAsia="Times New Roman" w:cstheme="minorHAnsi"/>
                <w:lang w:eastAsia="pl-PL"/>
              </w:rPr>
            </w:pPr>
            <w:r w:rsidRPr="004B61CC">
              <w:rPr>
                <w:rFonts w:eastAsia="Times New Roman" w:cstheme="minorHAnsi"/>
                <w:lang w:eastAsia="pl-PL"/>
              </w:rPr>
              <w:t>mini babeczki z owocem</w:t>
            </w:r>
          </w:p>
          <w:p w:rsidR="009347A0" w:rsidRPr="004B61CC" w:rsidRDefault="009347A0" w:rsidP="004B61CC">
            <w:pPr>
              <w:spacing w:after="0" w:line="240" w:lineRule="auto"/>
              <w:jc w:val="both"/>
              <w:rPr>
                <w:rFonts w:eastAsia="Times New Roman" w:cstheme="minorHAnsi"/>
                <w:lang w:eastAsia="pl-PL"/>
              </w:rPr>
            </w:pPr>
            <w:r w:rsidRPr="004B61CC">
              <w:rPr>
                <w:rFonts w:eastAsia="Times New Roman" w:cstheme="minorHAnsi"/>
                <w:lang w:eastAsia="pl-PL"/>
              </w:rPr>
              <w:t>sernik</w:t>
            </w:r>
          </w:p>
          <w:p w:rsidR="009347A0" w:rsidRPr="004B61CC" w:rsidRDefault="009347A0" w:rsidP="004B61CC">
            <w:pPr>
              <w:spacing w:after="0" w:line="240" w:lineRule="auto"/>
              <w:jc w:val="both"/>
              <w:rPr>
                <w:rFonts w:eastAsia="Times New Roman" w:cstheme="minorHAnsi"/>
                <w:lang w:eastAsia="pl-PL"/>
              </w:rPr>
            </w:pPr>
            <w:r w:rsidRPr="004B61CC">
              <w:rPr>
                <w:rFonts w:eastAsia="Times New Roman" w:cstheme="minorHAnsi"/>
                <w:lang w:eastAsia="pl-PL"/>
              </w:rPr>
              <w:t>jabłecznik</w:t>
            </w:r>
          </w:p>
        </w:tc>
        <w:tc>
          <w:tcPr>
            <w:tcW w:w="0" w:type="auto"/>
            <w:shd w:val="clear" w:color="auto" w:fill="auto"/>
          </w:tcPr>
          <w:p w:rsidR="009347A0" w:rsidRPr="004B61CC" w:rsidRDefault="009347A0" w:rsidP="004B61CC">
            <w:pPr>
              <w:spacing w:after="0" w:line="240" w:lineRule="auto"/>
              <w:jc w:val="center"/>
              <w:rPr>
                <w:rFonts w:eastAsia="Times New Roman" w:cstheme="minorHAnsi"/>
                <w:lang w:eastAsia="pl-PL"/>
              </w:rPr>
            </w:pPr>
            <w:r w:rsidRPr="004B61CC">
              <w:rPr>
                <w:rFonts w:eastAsia="Times New Roman" w:cstheme="minorHAnsi"/>
                <w:lang w:eastAsia="pl-PL"/>
              </w:rPr>
              <w:t xml:space="preserve"> 100g</w:t>
            </w:r>
          </w:p>
        </w:tc>
        <w:tc>
          <w:tcPr>
            <w:tcW w:w="921" w:type="dxa"/>
            <w:shd w:val="clear" w:color="auto" w:fill="auto"/>
          </w:tcPr>
          <w:p w:rsidR="009347A0" w:rsidRPr="004B61CC" w:rsidRDefault="009347A0" w:rsidP="004B61CC">
            <w:pPr>
              <w:spacing w:after="0" w:line="240" w:lineRule="auto"/>
              <w:jc w:val="center"/>
              <w:rPr>
                <w:rFonts w:eastAsia="Times New Roman" w:cstheme="minorHAnsi"/>
                <w:lang w:eastAsia="pl-PL"/>
              </w:rPr>
            </w:pPr>
            <w:r w:rsidRPr="004B61CC">
              <w:rPr>
                <w:rFonts w:eastAsia="Times New Roman" w:cstheme="minorHAnsi"/>
                <w:lang w:eastAsia="pl-PL"/>
              </w:rPr>
              <w:t xml:space="preserve"> 2</w:t>
            </w:r>
          </w:p>
        </w:tc>
        <w:tc>
          <w:tcPr>
            <w:tcW w:w="998" w:type="dxa"/>
            <w:shd w:val="clear" w:color="auto" w:fill="auto"/>
          </w:tcPr>
          <w:p w:rsidR="009347A0" w:rsidRPr="004B61CC" w:rsidRDefault="009347A0" w:rsidP="004B61CC">
            <w:pPr>
              <w:spacing w:after="0" w:line="240" w:lineRule="auto"/>
              <w:jc w:val="center"/>
              <w:rPr>
                <w:rFonts w:eastAsia="Times New Roman" w:cstheme="minorHAnsi"/>
                <w:lang w:eastAsia="pl-PL"/>
              </w:rPr>
            </w:pPr>
            <w:r w:rsidRPr="004B61CC">
              <w:rPr>
                <w:rFonts w:eastAsia="Times New Roman" w:cstheme="minorHAnsi"/>
                <w:lang w:eastAsia="pl-PL"/>
              </w:rPr>
              <w:t xml:space="preserve"> 400</w:t>
            </w:r>
          </w:p>
        </w:tc>
      </w:tr>
      <w:tr w:rsidR="009347A0" w:rsidRPr="00745AE9" w:rsidTr="000B44A9">
        <w:trPr>
          <w:trHeight w:val="416"/>
        </w:trPr>
        <w:tc>
          <w:tcPr>
            <w:tcW w:w="0" w:type="auto"/>
            <w:shd w:val="clear" w:color="auto" w:fill="auto"/>
          </w:tcPr>
          <w:p w:rsidR="009347A0" w:rsidRPr="004B61CC" w:rsidRDefault="009347A0" w:rsidP="004B61CC">
            <w:pPr>
              <w:spacing w:after="0" w:line="240" w:lineRule="auto"/>
              <w:rPr>
                <w:rFonts w:eastAsia="Times New Roman" w:cstheme="minorHAnsi"/>
                <w:lang w:eastAsia="pl-PL"/>
              </w:rPr>
            </w:pPr>
            <w:r w:rsidRPr="004B61CC">
              <w:rPr>
                <w:rFonts w:eastAsia="Times New Roman" w:cstheme="minorHAnsi"/>
                <w:lang w:eastAsia="pl-PL"/>
              </w:rPr>
              <w:t>3.</w:t>
            </w:r>
          </w:p>
        </w:tc>
        <w:tc>
          <w:tcPr>
            <w:tcW w:w="0" w:type="auto"/>
            <w:shd w:val="clear" w:color="auto" w:fill="auto"/>
          </w:tcPr>
          <w:p w:rsidR="009347A0" w:rsidRPr="004B61CC" w:rsidRDefault="009347A0" w:rsidP="004B61CC">
            <w:pPr>
              <w:spacing w:after="0" w:line="240" w:lineRule="auto"/>
              <w:rPr>
                <w:rFonts w:eastAsia="Times New Roman" w:cstheme="minorHAnsi"/>
                <w:u w:val="single"/>
                <w:lang w:eastAsia="pl-PL"/>
              </w:rPr>
            </w:pPr>
            <w:r w:rsidRPr="004B61CC">
              <w:rPr>
                <w:rFonts w:eastAsia="Times New Roman" w:cstheme="minorHAnsi"/>
                <w:lang w:eastAsia="pl-PL"/>
              </w:rPr>
              <w:t xml:space="preserve">  </w:t>
            </w:r>
            <w:r w:rsidRPr="004B61CC">
              <w:rPr>
                <w:rFonts w:eastAsia="Times New Roman" w:cstheme="minorHAnsi"/>
                <w:u w:val="single"/>
                <w:lang w:eastAsia="pl-PL"/>
              </w:rPr>
              <w:t>Napoje zimne:</w:t>
            </w:r>
          </w:p>
          <w:p w:rsidR="009347A0" w:rsidRPr="004B61CC" w:rsidRDefault="009347A0" w:rsidP="004B61CC">
            <w:pPr>
              <w:spacing w:after="0" w:line="240" w:lineRule="auto"/>
              <w:rPr>
                <w:rFonts w:eastAsia="Times New Roman" w:cstheme="minorHAnsi"/>
                <w:lang w:eastAsia="pl-PL"/>
              </w:rPr>
            </w:pPr>
            <w:r w:rsidRPr="004B61CC">
              <w:rPr>
                <w:rFonts w:eastAsia="Times New Roman" w:cstheme="minorHAnsi"/>
                <w:lang w:eastAsia="pl-PL"/>
              </w:rPr>
              <w:t>sok pomarańczowy</w:t>
            </w:r>
          </w:p>
          <w:p w:rsidR="009347A0" w:rsidRPr="004B61CC" w:rsidRDefault="009347A0" w:rsidP="004B61CC">
            <w:pPr>
              <w:spacing w:after="0" w:line="240" w:lineRule="auto"/>
              <w:rPr>
                <w:rFonts w:eastAsia="Times New Roman" w:cstheme="minorHAnsi"/>
                <w:lang w:eastAsia="pl-PL"/>
              </w:rPr>
            </w:pPr>
            <w:r w:rsidRPr="004B61CC">
              <w:rPr>
                <w:rFonts w:eastAsia="Times New Roman" w:cstheme="minorHAnsi"/>
                <w:lang w:eastAsia="pl-PL"/>
              </w:rPr>
              <w:t>sok jabłkowy</w:t>
            </w:r>
          </w:p>
          <w:p w:rsidR="009347A0" w:rsidRPr="004B61CC" w:rsidRDefault="009347A0" w:rsidP="004B61CC">
            <w:pPr>
              <w:spacing w:after="0" w:line="240" w:lineRule="auto"/>
              <w:rPr>
                <w:rFonts w:eastAsia="Times New Roman" w:cstheme="minorHAnsi"/>
                <w:lang w:eastAsia="pl-PL"/>
              </w:rPr>
            </w:pPr>
            <w:r w:rsidRPr="004B61CC">
              <w:rPr>
                <w:rFonts w:eastAsia="Times New Roman" w:cstheme="minorHAnsi"/>
                <w:lang w:eastAsia="pl-PL"/>
              </w:rPr>
              <w:t xml:space="preserve">woda mineralna  </w:t>
            </w:r>
          </w:p>
          <w:p w:rsidR="009347A0" w:rsidRPr="004B61CC" w:rsidRDefault="009347A0" w:rsidP="004B61CC">
            <w:pPr>
              <w:spacing w:after="0" w:line="240" w:lineRule="auto"/>
              <w:rPr>
                <w:rFonts w:eastAsia="Times New Roman" w:cstheme="minorHAnsi"/>
                <w:lang w:eastAsia="pl-PL"/>
              </w:rPr>
            </w:pPr>
            <w:r w:rsidRPr="004B61CC">
              <w:rPr>
                <w:rFonts w:eastAsia="Times New Roman" w:cstheme="minorHAnsi"/>
                <w:lang w:eastAsia="pl-PL"/>
              </w:rPr>
              <w:t>wino białe półsłodkie</w:t>
            </w:r>
          </w:p>
          <w:p w:rsidR="009347A0" w:rsidRPr="004B61CC" w:rsidRDefault="009347A0" w:rsidP="004B61CC">
            <w:pPr>
              <w:spacing w:after="0" w:line="240" w:lineRule="auto"/>
              <w:rPr>
                <w:rFonts w:eastAsia="Times New Roman" w:cstheme="minorHAnsi"/>
                <w:lang w:eastAsia="pl-PL"/>
              </w:rPr>
            </w:pPr>
            <w:r w:rsidRPr="004B61CC">
              <w:rPr>
                <w:rFonts w:eastAsia="Times New Roman" w:cstheme="minorHAnsi"/>
                <w:lang w:eastAsia="pl-PL"/>
              </w:rPr>
              <w:t>wino czerwone półsłodkie</w:t>
            </w:r>
          </w:p>
        </w:tc>
        <w:tc>
          <w:tcPr>
            <w:tcW w:w="0" w:type="auto"/>
            <w:shd w:val="clear" w:color="auto" w:fill="auto"/>
          </w:tcPr>
          <w:p w:rsidR="009347A0" w:rsidRPr="004B61CC" w:rsidRDefault="009347A0" w:rsidP="004B61CC">
            <w:pPr>
              <w:spacing w:after="0" w:line="240" w:lineRule="auto"/>
              <w:jc w:val="center"/>
              <w:rPr>
                <w:rFonts w:eastAsia="Times New Roman" w:cstheme="minorHAnsi"/>
                <w:lang w:eastAsia="pl-PL"/>
              </w:rPr>
            </w:pPr>
          </w:p>
          <w:p w:rsidR="009347A0" w:rsidRPr="004B61CC" w:rsidRDefault="009347A0" w:rsidP="004B61CC">
            <w:pPr>
              <w:spacing w:after="0" w:line="240" w:lineRule="auto"/>
              <w:jc w:val="center"/>
              <w:rPr>
                <w:rFonts w:eastAsia="Times New Roman" w:cstheme="minorHAnsi"/>
                <w:lang w:eastAsia="pl-PL"/>
              </w:rPr>
            </w:pPr>
            <w:r w:rsidRPr="004B61CC">
              <w:rPr>
                <w:rFonts w:eastAsia="Times New Roman" w:cstheme="minorHAnsi"/>
                <w:lang w:eastAsia="pl-PL"/>
              </w:rPr>
              <w:t xml:space="preserve">200 ml </w:t>
            </w:r>
          </w:p>
          <w:p w:rsidR="009347A0" w:rsidRPr="004B61CC" w:rsidRDefault="009347A0" w:rsidP="004B61CC">
            <w:pPr>
              <w:spacing w:after="0" w:line="240" w:lineRule="auto"/>
              <w:jc w:val="center"/>
              <w:rPr>
                <w:rFonts w:eastAsia="Times New Roman" w:cstheme="minorHAnsi"/>
                <w:lang w:eastAsia="pl-PL"/>
              </w:rPr>
            </w:pPr>
            <w:r w:rsidRPr="004B61CC">
              <w:rPr>
                <w:rFonts w:eastAsia="Times New Roman" w:cstheme="minorHAnsi"/>
                <w:lang w:eastAsia="pl-PL"/>
              </w:rPr>
              <w:t>200 ml</w:t>
            </w:r>
          </w:p>
          <w:p w:rsidR="009347A0" w:rsidRPr="004B61CC" w:rsidRDefault="009347A0" w:rsidP="004B61CC">
            <w:pPr>
              <w:spacing w:after="0" w:line="240" w:lineRule="auto"/>
              <w:jc w:val="center"/>
              <w:rPr>
                <w:rFonts w:eastAsia="Times New Roman" w:cstheme="minorHAnsi"/>
                <w:lang w:eastAsia="pl-PL"/>
              </w:rPr>
            </w:pPr>
            <w:r w:rsidRPr="004B61CC">
              <w:rPr>
                <w:rFonts w:eastAsia="Times New Roman" w:cstheme="minorHAnsi"/>
                <w:lang w:eastAsia="pl-PL"/>
              </w:rPr>
              <w:t>200 ml</w:t>
            </w:r>
          </w:p>
          <w:p w:rsidR="009347A0" w:rsidRPr="004B61CC" w:rsidRDefault="009347A0" w:rsidP="004B61CC">
            <w:pPr>
              <w:spacing w:after="0" w:line="240" w:lineRule="auto"/>
              <w:jc w:val="center"/>
              <w:rPr>
                <w:rFonts w:eastAsia="Times New Roman" w:cstheme="minorHAnsi"/>
                <w:lang w:eastAsia="pl-PL"/>
              </w:rPr>
            </w:pPr>
            <w:r w:rsidRPr="004B61CC">
              <w:rPr>
                <w:rFonts w:eastAsia="Times New Roman" w:cstheme="minorHAnsi"/>
                <w:lang w:eastAsia="pl-PL"/>
              </w:rPr>
              <w:t>125 ml</w:t>
            </w:r>
          </w:p>
          <w:p w:rsidR="009347A0" w:rsidRPr="004B61CC" w:rsidRDefault="009347A0" w:rsidP="004B61CC">
            <w:pPr>
              <w:spacing w:after="0" w:line="240" w:lineRule="auto"/>
              <w:jc w:val="center"/>
              <w:rPr>
                <w:rFonts w:eastAsia="Times New Roman" w:cstheme="minorHAnsi"/>
                <w:lang w:eastAsia="pl-PL"/>
              </w:rPr>
            </w:pPr>
            <w:r w:rsidRPr="004B61CC">
              <w:rPr>
                <w:rFonts w:eastAsia="Times New Roman" w:cstheme="minorHAnsi"/>
                <w:lang w:eastAsia="pl-PL"/>
              </w:rPr>
              <w:t>125 ml</w:t>
            </w:r>
          </w:p>
        </w:tc>
        <w:tc>
          <w:tcPr>
            <w:tcW w:w="921" w:type="dxa"/>
            <w:shd w:val="clear" w:color="auto" w:fill="auto"/>
          </w:tcPr>
          <w:p w:rsidR="009347A0" w:rsidRPr="004B61CC" w:rsidRDefault="009347A0" w:rsidP="004B61CC">
            <w:pPr>
              <w:spacing w:after="0" w:line="240" w:lineRule="auto"/>
              <w:jc w:val="center"/>
              <w:rPr>
                <w:rFonts w:eastAsia="Times New Roman" w:cstheme="minorHAnsi"/>
                <w:lang w:eastAsia="pl-PL"/>
              </w:rPr>
            </w:pPr>
          </w:p>
          <w:p w:rsidR="009347A0" w:rsidRPr="004B61CC" w:rsidRDefault="009347A0" w:rsidP="004B61CC">
            <w:pPr>
              <w:spacing w:after="0" w:line="240" w:lineRule="auto"/>
              <w:jc w:val="center"/>
              <w:rPr>
                <w:rFonts w:eastAsia="Times New Roman" w:cstheme="minorHAnsi"/>
                <w:lang w:eastAsia="pl-PL"/>
              </w:rPr>
            </w:pPr>
            <w:r w:rsidRPr="004B61CC">
              <w:rPr>
                <w:rFonts w:eastAsia="Times New Roman" w:cstheme="minorHAnsi"/>
                <w:lang w:eastAsia="pl-PL"/>
              </w:rPr>
              <w:t xml:space="preserve"> -</w:t>
            </w:r>
          </w:p>
          <w:p w:rsidR="009347A0" w:rsidRPr="004B61CC" w:rsidRDefault="009347A0" w:rsidP="004B61CC">
            <w:pPr>
              <w:spacing w:after="0" w:line="240" w:lineRule="auto"/>
              <w:jc w:val="center"/>
              <w:rPr>
                <w:rFonts w:eastAsia="Times New Roman" w:cstheme="minorHAnsi"/>
                <w:lang w:eastAsia="pl-PL"/>
              </w:rPr>
            </w:pPr>
            <w:r w:rsidRPr="004B61CC">
              <w:rPr>
                <w:rFonts w:eastAsia="Times New Roman" w:cstheme="minorHAnsi"/>
                <w:lang w:eastAsia="pl-PL"/>
              </w:rPr>
              <w:t>-</w:t>
            </w:r>
          </w:p>
        </w:tc>
        <w:tc>
          <w:tcPr>
            <w:tcW w:w="998" w:type="dxa"/>
            <w:shd w:val="clear" w:color="auto" w:fill="auto"/>
          </w:tcPr>
          <w:p w:rsidR="009347A0" w:rsidRPr="004B61CC" w:rsidRDefault="009347A0" w:rsidP="004B61CC">
            <w:pPr>
              <w:spacing w:after="0" w:line="240" w:lineRule="auto"/>
              <w:jc w:val="center"/>
              <w:rPr>
                <w:rFonts w:eastAsia="Times New Roman" w:cstheme="minorHAnsi"/>
                <w:lang w:eastAsia="pl-PL"/>
              </w:rPr>
            </w:pPr>
          </w:p>
          <w:p w:rsidR="009347A0" w:rsidRPr="004B61CC" w:rsidRDefault="009347A0" w:rsidP="004B61CC">
            <w:pPr>
              <w:spacing w:after="0" w:line="240" w:lineRule="auto"/>
              <w:jc w:val="center"/>
              <w:rPr>
                <w:rFonts w:eastAsia="Times New Roman" w:cstheme="minorHAnsi"/>
                <w:lang w:eastAsia="pl-PL"/>
              </w:rPr>
            </w:pPr>
            <w:r w:rsidRPr="004B61CC">
              <w:rPr>
                <w:rFonts w:eastAsia="Times New Roman" w:cstheme="minorHAnsi"/>
                <w:lang w:eastAsia="pl-PL"/>
              </w:rPr>
              <w:t>100</w:t>
            </w:r>
          </w:p>
          <w:p w:rsidR="009347A0" w:rsidRPr="004B61CC" w:rsidRDefault="009347A0" w:rsidP="004B61CC">
            <w:pPr>
              <w:spacing w:after="0" w:line="240" w:lineRule="auto"/>
              <w:jc w:val="center"/>
              <w:rPr>
                <w:rFonts w:eastAsia="Times New Roman" w:cstheme="minorHAnsi"/>
                <w:lang w:eastAsia="pl-PL"/>
              </w:rPr>
            </w:pPr>
            <w:r w:rsidRPr="004B61CC">
              <w:rPr>
                <w:rFonts w:eastAsia="Times New Roman" w:cstheme="minorHAnsi"/>
                <w:lang w:eastAsia="pl-PL"/>
              </w:rPr>
              <w:t>100</w:t>
            </w:r>
          </w:p>
          <w:p w:rsidR="009347A0" w:rsidRPr="004B61CC" w:rsidRDefault="009347A0" w:rsidP="004B61CC">
            <w:pPr>
              <w:spacing w:after="0" w:line="240" w:lineRule="auto"/>
              <w:jc w:val="center"/>
              <w:rPr>
                <w:rFonts w:eastAsia="Times New Roman" w:cstheme="minorHAnsi"/>
                <w:lang w:eastAsia="pl-PL"/>
              </w:rPr>
            </w:pPr>
            <w:r w:rsidRPr="004B61CC">
              <w:rPr>
                <w:rFonts w:eastAsia="Times New Roman" w:cstheme="minorHAnsi"/>
                <w:lang w:eastAsia="pl-PL"/>
              </w:rPr>
              <w:t>100</w:t>
            </w:r>
          </w:p>
          <w:p w:rsidR="009347A0" w:rsidRPr="004B61CC" w:rsidRDefault="009347A0" w:rsidP="004B61CC">
            <w:pPr>
              <w:spacing w:after="0" w:line="240" w:lineRule="auto"/>
              <w:jc w:val="center"/>
              <w:rPr>
                <w:rFonts w:eastAsia="Times New Roman" w:cstheme="minorHAnsi"/>
                <w:lang w:eastAsia="pl-PL"/>
              </w:rPr>
            </w:pPr>
            <w:r w:rsidRPr="004B61CC">
              <w:rPr>
                <w:rFonts w:eastAsia="Times New Roman" w:cstheme="minorHAnsi"/>
                <w:lang w:eastAsia="pl-PL"/>
              </w:rPr>
              <w:t>100</w:t>
            </w:r>
          </w:p>
          <w:p w:rsidR="009347A0" w:rsidRPr="004B61CC" w:rsidRDefault="009347A0" w:rsidP="004B61CC">
            <w:pPr>
              <w:spacing w:after="0" w:line="240" w:lineRule="auto"/>
              <w:jc w:val="center"/>
              <w:rPr>
                <w:rFonts w:eastAsia="Times New Roman" w:cstheme="minorHAnsi"/>
                <w:lang w:eastAsia="pl-PL"/>
              </w:rPr>
            </w:pPr>
            <w:r w:rsidRPr="004B61CC">
              <w:rPr>
                <w:rFonts w:eastAsia="Times New Roman" w:cstheme="minorHAnsi"/>
                <w:lang w:eastAsia="pl-PL"/>
              </w:rPr>
              <w:t>100</w:t>
            </w:r>
          </w:p>
        </w:tc>
      </w:tr>
      <w:tr w:rsidR="009347A0" w:rsidRPr="00745AE9" w:rsidTr="000B44A9">
        <w:trPr>
          <w:trHeight w:val="1375"/>
        </w:trPr>
        <w:tc>
          <w:tcPr>
            <w:tcW w:w="0" w:type="auto"/>
            <w:shd w:val="clear" w:color="auto" w:fill="auto"/>
          </w:tcPr>
          <w:p w:rsidR="009347A0" w:rsidRPr="004B61CC" w:rsidRDefault="009347A0" w:rsidP="004B61CC">
            <w:pPr>
              <w:spacing w:after="0" w:line="240" w:lineRule="auto"/>
              <w:rPr>
                <w:rFonts w:eastAsia="Times New Roman" w:cstheme="minorHAnsi"/>
                <w:lang w:eastAsia="pl-PL"/>
              </w:rPr>
            </w:pPr>
            <w:r w:rsidRPr="004B61CC">
              <w:rPr>
                <w:rFonts w:eastAsia="Times New Roman" w:cstheme="minorHAnsi"/>
                <w:lang w:eastAsia="pl-PL"/>
              </w:rPr>
              <w:t>4.</w:t>
            </w:r>
          </w:p>
        </w:tc>
        <w:tc>
          <w:tcPr>
            <w:tcW w:w="0" w:type="auto"/>
            <w:shd w:val="clear" w:color="auto" w:fill="auto"/>
          </w:tcPr>
          <w:p w:rsidR="009347A0" w:rsidRPr="004B61CC" w:rsidRDefault="009347A0" w:rsidP="004B61CC">
            <w:pPr>
              <w:spacing w:after="0" w:line="240" w:lineRule="auto"/>
              <w:rPr>
                <w:rFonts w:cstheme="minorHAnsi"/>
                <w:u w:val="single"/>
              </w:rPr>
            </w:pPr>
            <w:r w:rsidRPr="004B61CC">
              <w:rPr>
                <w:rFonts w:cstheme="minorHAnsi"/>
                <w:u w:val="single"/>
              </w:rPr>
              <w:t>Napoje ciepłe:</w:t>
            </w:r>
          </w:p>
          <w:p w:rsidR="009347A0" w:rsidRPr="004B61CC" w:rsidRDefault="009347A0" w:rsidP="004B61CC">
            <w:pPr>
              <w:spacing w:after="0" w:line="240" w:lineRule="auto"/>
              <w:rPr>
                <w:rFonts w:eastAsia="Times New Roman" w:cstheme="minorHAnsi"/>
                <w:lang w:eastAsia="pl-PL"/>
              </w:rPr>
            </w:pPr>
            <w:r w:rsidRPr="004B61CC">
              <w:rPr>
                <w:rFonts w:cstheme="minorHAnsi"/>
              </w:rPr>
              <w:t xml:space="preserve">kawa  oraz dodatki: cukier (biały i trzcinowy) w saszetkach, </w:t>
            </w:r>
            <w:r>
              <w:rPr>
                <w:rFonts w:cstheme="minorHAnsi"/>
              </w:rPr>
              <w:t>mleko</w:t>
            </w:r>
            <w:r w:rsidRPr="004B61CC">
              <w:rPr>
                <w:rFonts w:cstheme="minorHAnsi"/>
              </w:rPr>
              <w:t xml:space="preserve"> – bez ograniczeń</w:t>
            </w:r>
            <w:r w:rsidRPr="004B61CC">
              <w:rPr>
                <w:rFonts w:cstheme="minorHAnsi"/>
              </w:rPr>
              <w:br/>
            </w:r>
            <w:r w:rsidRPr="004B61CC">
              <w:rPr>
                <w:rFonts w:eastAsia="Times New Roman" w:cstheme="minorHAnsi"/>
                <w:lang w:eastAsia="pl-PL"/>
              </w:rPr>
              <w:t>herbata oraz dodatki: cukier (biały i trzcinowy) w saszetkach, cytryna w plasterkach – bez ograniczeń</w:t>
            </w:r>
          </w:p>
        </w:tc>
        <w:tc>
          <w:tcPr>
            <w:tcW w:w="0" w:type="auto"/>
            <w:shd w:val="clear" w:color="auto" w:fill="auto"/>
          </w:tcPr>
          <w:p w:rsidR="009347A0" w:rsidRDefault="009347A0" w:rsidP="004B61CC">
            <w:pPr>
              <w:spacing w:after="0" w:line="240" w:lineRule="auto"/>
              <w:jc w:val="center"/>
              <w:rPr>
                <w:rFonts w:cstheme="minorHAnsi"/>
              </w:rPr>
            </w:pPr>
          </w:p>
          <w:p w:rsidR="009347A0" w:rsidRDefault="009347A0" w:rsidP="004B61CC">
            <w:pPr>
              <w:spacing w:after="0" w:line="240" w:lineRule="auto"/>
              <w:jc w:val="center"/>
              <w:rPr>
                <w:rFonts w:cstheme="minorHAnsi"/>
              </w:rPr>
            </w:pPr>
            <w:r w:rsidRPr="004B61CC">
              <w:rPr>
                <w:rFonts w:cstheme="minorHAnsi"/>
              </w:rPr>
              <w:t>250 ml</w:t>
            </w:r>
          </w:p>
          <w:p w:rsidR="009347A0" w:rsidRDefault="009347A0" w:rsidP="004B61CC">
            <w:pPr>
              <w:spacing w:after="0" w:line="240" w:lineRule="auto"/>
              <w:jc w:val="center"/>
              <w:rPr>
                <w:rFonts w:cstheme="minorHAnsi"/>
              </w:rPr>
            </w:pPr>
          </w:p>
          <w:p w:rsidR="009347A0" w:rsidRPr="004B61CC" w:rsidRDefault="009347A0" w:rsidP="004B61CC">
            <w:pPr>
              <w:spacing w:after="0" w:line="240" w:lineRule="auto"/>
              <w:jc w:val="center"/>
              <w:rPr>
                <w:rFonts w:eastAsia="Times New Roman" w:cstheme="minorHAnsi"/>
                <w:lang w:eastAsia="pl-PL"/>
              </w:rPr>
            </w:pPr>
            <w:r w:rsidRPr="004B61CC">
              <w:rPr>
                <w:rFonts w:eastAsia="Times New Roman" w:cstheme="minorHAnsi"/>
                <w:lang w:eastAsia="pl-PL"/>
              </w:rPr>
              <w:t>250 ml</w:t>
            </w:r>
          </w:p>
        </w:tc>
        <w:tc>
          <w:tcPr>
            <w:tcW w:w="921" w:type="dxa"/>
            <w:shd w:val="clear" w:color="auto" w:fill="auto"/>
          </w:tcPr>
          <w:p w:rsidR="009347A0" w:rsidRPr="004B61CC" w:rsidRDefault="009347A0" w:rsidP="004B61CC">
            <w:pPr>
              <w:spacing w:after="0" w:line="240" w:lineRule="auto"/>
              <w:jc w:val="center"/>
              <w:rPr>
                <w:rFonts w:eastAsia="Times New Roman" w:cstheme="minorHAnsi"/>
                <w:lang w:eastAsia="pl-PL"/>
              </w:rPr>
            </w:pPr>
          </w:p>
        </w:tc>
        <w:tc>
          <w:tcPr>
            <w:tcW w:w="998" w:type="dxa"/>
            <w:shd w:val="clear" w:color="auto" w:fill="auto"/>
          </w:tcPr>
          <w:p w:rsidR="009347A0" w:rsidRPr="004B61CC" w:rsidRDefault="009347A0" w:rsidP="004B61CC">
            <w:pPr>
              <w:spacing w:after="0" w:line="240" w:lineRule="auto"/>
              <w:jc w:val="center"/>
              <w:rPr>
                <w:rFonts w:eastAsia="Times New Roman" w:cstheme="minorHAnsi"/>
                <w:lang w:eastAsia="pl-PL"/>
              </w:rPr>
            </w:pPr>
          </w:p>
        </w:tc>
      </w:tr>
      <w:tr w:rsidR="009347A0" w:rsidRPr="00745AE9" w:rsidTr="000B44A9">
        <w:tc>
          <w:tcPr>
            <w:tcW w:w="0" w:type="auto"/>
            <w:shd w:val="clear" w:color="auto" w:fill="auto"/>
          </w:tcPr>
          <w:p w:rsidR="009347A0" w:rsidRPr="004B61CC" w:rsidRDefault="009347A0" w:rsidP="004B61CC">
            <w:pPr>
              <w:spacing w:after="0" w:line="240" w:lineRule="auto"/>
              <w:jc w:val="both"/>
              <w:rPr>
                <w:rFonts w:eastAsia="Times New Roman" w:cstheme="minorHAnsi"/>
                <w:lang w:eastAsia="pl-PL"/>
              </w:rPr>
            </w:pPr>
            <w:r w:rsidRPr="004B61CC">
              <w:rPr>
                <w:rFonts w:eastAsia="Times New Roman" w:cstheme="minorHAnsi"/>
                <w:lang w:eastAsia="pl-PL"/>
              </w:rPr>
              <w:t>5.</w:t>
            </w:r>
          </w:p>
        </w:tc>
        <w:tc>
          <w:tcPr>
            <w:tcW w:w="0" w:type="auto"/>
            <w:shd w:val="clear" w:color="auto" w:fill="auto"/>
          </w:tcPr>
          <w:p w:rsidR="009347A0" w:rsidRPr="004B61CC" w:rsidRDefault="009347A0" w:rsidP="004B61CC">
            <w:pPr>
              <w:spacing w:after="0" w:line="240" w:lineRule="auto"/>
              <w:jc w:val="both"/>
              <w:rPr>
                <w:rFonts w:eastAsia="Times New Roman" w:cstheme="minorHAnsi"/>
                <w:lang w:eastAsia="pl-PL"/>
              </w:rPr>
            </w:pPr>
            <w:r w:rsidRPr="004B61CC">
              <w:rPr>
                <w:rFonts w:eastAsia="Times New Roman" w:cstheme="minorHAnsi"/>
                <w:u w:val="single"/>
                <w:lang w:eastAsia="pl-PL"/>
              </w:rPr>
              <w:t>Owoce filetowane różne:</w:t>
            </w:r>
            <w:r w:rsidRPr="004B61CC">
              <w:rPr>
                <w:rFonts w:eastAsia="Times New Roman" w:cstheme="minorHAnsi"/>
                <w:lang w:eastAsia="pl-PL"/>
              </w:rPr>
              <w:t xml:space="preserve"> banany, jabłka, winogrona, itp.</w:t>
            </w:r>
          </w:p>
        </w:tc>
        <w:tc>
          <w:tcPr>
            <w:tcW w:w="0" w:type="auto"/>
            <w:shd w:val="clear" w:color="auto" w:fill="auto"/>
          </w:tcPr>
          <w:p w:rsidR="009347A0" w:rsidRPr="004B61CC" w:rsidRDefault="009347A0" w:rsidP="004B61CC">
            <w:pPr>
              <w:spacing w:after="0" w:line="240" w:lineRule="auto"/>
              <w:jc w:val="center"/>
              <w:rPr>
                <w:rFonts w:eastAsia="Times New Roman" w:cstheme="minorHAnsi"/>
                <w:lang w:eastAsia="pl-PL"/>
              </w:rPr>
            </w:pPr>
            <w:r w:rsidRPr="004B61CC">
              <w:rPr>
                <w:rFonts w:eastAsia="Times New Roman" w:cstheme="minorHAnsi"/>
                <w:lang w:eastAsia="pl-PL"/>
              </w:rPr>
              <w:t xml:space="preserve">- </w:t>
            </w:r>
          </w:p>
        </w:tc>
        <w:tc>
          <w:tcPr>
            <w:tcW w:w="921" w:type="dxa"/>
            <w:shd w:val="clear" w:color="auto" w:fill="auto"/>
          </w:tcPr>
          <w:p w:rsidR="009347A0" w:rsidRPr="004B61CC" w:rsidRDefault="009347A0" w:rsidP="004B61CC">
            <w:pPr>
              <w:spacing w:after="0" w:line="240" w:lineRule="auto"/>
              <w:jc w:val="center"/>
              <w:rPr>
                <w:rFonts w:eastAsia="Times New Roman" w:cstheme="minorHAnsi"/>
                <w:lang w:eastAsia="pl-PL"/>
              </w:rPr>
            </w:pPr>
            <w:r w:rsidRPr="004B61CC">
              <w:rPr>
                <w:rFonts w:eastAsia="Times New Roman" w:cstheme="minorHAnsi"/>
                <w:lang w:eastAsia="pl-PL"/>
              </w:rPr>
              <w:t xml:space="preserve"> -</w:t>
            </w:r>
          </w:p>
        </w:tc>
        <w:tc>
          <w:tcPr>
            <w:tcW w:w="998" w:type="dxa"/>
            <w:shd w:val="clear" w:color="auto" w:fill="auto"/>
          </w:tcPr>
          <w:p w:rsidR="009347A0" w:rsidRPr="004B61CC" w:rsidRDefault="009347A0" w:rsidP="004B61CC">
            <w:pPr>
              <w:spacing w:after="0" w:line="240" w:lineRule="auto"/>
              <w:jc w:val="center"/>
              <w:rPr>
                <w:rFonts w:eastAsia="Times New Roman" w:cstheme="minorHAnsi"/>
                <w:lang w:eastAsia="pl-PL"/>
              </w:rPr>
            </w:pPr>
            <w:r w:rsidRPr="004B61CC">
              <w:rPr>
                <w:rFonts w:eastAsia="Times New Roman" w:cstheme="minorHAnsi"/>
                <w:lang w:eastAsia="pl-PL"/>
              </w:rPr>
              <w:t xml:space="preserve">20 kg </w:t>
            </w:r>
          </w:p>
        </w:tc>
      </w:tr>
    </w:tbl>
    <w:p w:rsidR="00745AE9" w:rsidRPr="00745AE9" w:rsidRDefault="00745AE9" w:rsidP="00745AE9">
      <w:pPr>
        <w:spacing w:after="0" w:line="240" w:lineRule="auto"/>
        <w:rPr>
          <w:rFonts w:ascii="Times New Roman" w:eastAsia="Times New Roman" w:hAnsi="Times New Roman" w:cs="Times New Roman"/>
          <w:sz w:val="24"/>
          <w:szCs w:val="24"/>
          <w:lang w:eastAsia="pl-PL"/>
        </w:rPr>
      </w:pPr>
      <w:r w:rsidRPr="00745AE9">
        <w:rPr>
          <w:rFonts w:ascii="Times New Roman" w:eastAsia="Times New Roman" w:hAnsi="Times New Roman" w:cs="Times New Roman"/>
          <w:b/>
          <w:sz w:val="24"/>
          <w:szCs w:val="24"/>
          <w:u w:val="single"/>
          <w:lang w:eastAsia="pl-PL"/>
        </w:rPr>
        <w:t xml:space="preserve"> </w:t>
      </w:r>
    </w:p>
    <w:p w:rsidR="00745AE9" w:rsidRPr="00745AE9" w:rsidRDefault="00745AE9" w:rsidP="00745AE9">
      <w:pPr>
        <w:spacing w:after="0" w:line="240" w:lineRule="auto"/>
        <w:rPr>
          <w:rFonts w:ascii="Times New Roman" w:eastAsia="Times New Roman" w:hAnsi="Times New Roman" w:cs="Times New Roman"/>
          <w:sz w:val="24"/>
          <w:szCs w:val="24"/>
          <w:lang w:eastAsia="pl-PL"/>
        </w:rPr>
      </w:pPr>
    </w:p>
    <w:p w:rsidR="00745AE9" w:rsidRDefault="00745AE9" w:rsidP="00745AE9">
      <w:pPr>
        <w:spacing w:after="0" w:line="240" w:lineRule="auto"/>
        <w:jc w:val="both"/>
        <w:rPr>
          <w:rFonts w:ascii="Times New Roman" w:eastAsia="Times New Roman" w:hAnsi="Times New Roman" w:cs="Times New Roman"/>
          <w:b/>
          <w:sz w:val="24"/>
          <w:szCs w:val="24"/>
          <w:lang w:eastAsia="pl-PL"/>
        </w:rPr>
      </w:pPr>
    </w:p>
    <w:p w:rsidR="009347A0" w:rsidRDefault="009347A0" w:rsidP="00745AE9">
      <w:pPr>
        <w:spacing w:after="0" w:line="240" w:lineRule="auto"/>
        <w:jc w:val="both"/>
        <w:rPr>
          <w:rFonts w:ascii="Times New Roman" w:eastAsia="Times New Roman" w:hAnsi="Times New Roman" w:cs="Times New Roman"/>
          <w:b/>
          <w:sz w:val="24"/>
          <w:szCs w:val="24"/>
          <w:lang w:eastAsia="pl-PL"/>
        </w:rPr>
      </w:pPr>
    </w:p>
    <w:p w:rsidR="009347A0" w:rsidRDefault="009347A0" w:rsidP="00745AE9">
      <w:pPr>
        <w:spacing w:after="0" w:line="240" w:lineRule="auto"/>
        <w:jc w:val="both"/>
        <w:rPr>
          <w:rFonts w:ascii="Times New Roman" w:eastAsia="Times New Roman" w:hAnsi="Times New Roman" w:cs="Times New Roman"/>
          <w:b/>
          <w:sz w:val="24"/>
          <w:szCs w:val="24"/>
          <w:lang w:eastAsia="pl-PL"/>
        </w:rPr>
      </w:pPr>
    </w:p>
    <w:p w:rsidR="009347A0" w:rsidRDefault="009347A0" w:rsidP="00745AE9">
      <w:pPr>
        <w:spacing w:after="0" w:line="240" w:lineRule="auto"/>
        <w:jc w:val="both"/>
        <w:rPr>
          <w:rFonts w:ascii="Times New Roman" w:eastAsia="Times New Roman" w:hAnsi="Times New Roman" w:cs="Times New Roman"/>
          <w:b/>
          <w:sz w:val="24"/>
          <w:szCs w:val="24"/>
          <w:lang w:eastAsia="pl-PL"/>
        </w:rPr>
      </w:pPr>
    </w:p>
    <w:p w:rsidR="009347A0" w:rsidRDefault="009347A0" w:rsidP="00745AE9">
      <w:pPr>
        <w:spacing w:after="0" w:line="240" w:lineRule="auto"/>
        <w:jc w:val="both"/>
        <w:rPr>
          <w:rFonts w:ascii="Times New Roman" w:eastAsia="Times New Roman" w:hAnsi="Times New Roman" w:cs="Times New Roman"/>
          <w:b/>
          <w:sz w:val="24"/>
          <w:szCs w:val="24"/>
          <w:lang w:eastAsia="pl-PL"/>
        </w:rPr>
      </w:pPr>
    </w:p>
    <w:p w:rsidR="009347A0" w:rsidRDefault="009347A0" w:rsidP="00745AE9">
      <w:pPr>
        <w:spacing w:after="0" w:line="240" w:lineRule="auto"/>
        <w:jc w:val="both"/>
        <w:rPr>
          <w:rFonts w:ascii="Times New Roman" w:eastAsia="Times New Roman" w:hAnsi="Times New Roman" w:cs="Times New Roman"/>
          <w:b/>
          <w:sz w:val="24"/>
          <w:szCs w:val="24"/>
          <w:lang w:eastAsia="pl-PL"/>
        </w:rPr>
      </w:pPr>
    </w:p>
    <w:p w:rsidR="009347A0" w:rsidRDefault="009347A0" w:rsidP="00745AE9">
      <w:pPr>
        <w:spacing w:after="0" w:line="240" w:lineRule="auto"/>
        <w:jc w:val="both"/>
        <w:rPr>
          <w:rFonts w:ascii="Times New Roman" w:eastAsia="Times New Roman" w:hAnsi="Times New Roman" w:cs="Times New Roman"/>
          <w:b/>
          <w:sz w:val="24"/>
          <w:szCs w:val="24"/>
          <w:lang w:eastAsia="pl-PL"/>
        </w:rPr>
      </w:pPr>
    </w:p>
    <w:p w:rsidR="009347A0" w:rsidRDefault="009347A0" w:rsidP="00745AE9">
      <w:pPr>
        <w:spacing w:after="0" w:line="240" w:lineRule="auto"/>
        <w:jc w:val="both"/>
        <w:rPr>
          <w:rFonts w:ascii="Times New Roman" w:eastAsia="Times New Roman" w:hAnsi="Times New Roman" w:cs="Times New Roman"/>
          <w:b/>
          <w:sz w:val="24"/>
          <w:szCs w:val="24"/>
          <w:lang w:eastAsia="pl-PL"/>
        </w:rPr>
      </w:pPr>
    </w:p>
    <w:p w:rsidR="009347A0" w:rsidRDefault="009347A0" w:rsidP="00745AE9">
      <w:pPr>
        <w:spacing w:after="0" w:line="240" w:lineRule="auto"/>
        <w:jc w:val="both"/>
        <w:rPr>
          <w:rFonts w:ascii="Times New Roman" w:eastAsia="Times New Roman" w:hAnsi="Times New Roman" w:cs="Times New Roman"/>
          <w:b/>
          <w:sz w:val="24"/>
          <w:szCs w:val="24"/>
          <w:lang w:eastAsia="pl-PL"/>
        </w:rPr>
      </w:pPr>
    </w:p>
    <w:p w:rsidR="009347A0" w:rsidRDefault="009347A0" w:rsidP="00745AE9">
      <w:pPr>
        <w:spacing w:after="0" w:line="240" w:lineRule="auto"/>
        <w:jc w:val="both"/>
        <w:rPr>
          <w:rFonts w:ascii="Times New Roman" w:eastAsia="Times New Roman" w:hAnsi="Times New Roman" w:cs="Times New Roman"/>
          <w:b/>
          <w:sz w:val="24"/>
          <w:szCs w:val="24"/>
          <w:lang w:eastAsia="pl-PL"/>
        </w:rPr>
      </w:pPr>
    </w:p>
    <w:p w:rsidR="00745AE9" w:rsidRDefault="00745AE9" w:rsidP="00745AE9">
      <w:pPr>
        <w:spacing w:after="0" w:line="240" w:lineRule="auto"/>
        <w:jc w:val="both"/>
        <w:rPr>
          <w:rFonts w:ascii="Times New Roman" w:eastAsia="Times New Roman" w:hAnsi="Times New Roman" w:cs="Times New Roman"/>
          <w:b/>
          <w:sz w:val="24"/>
          <w:szCs w:val="24"/>
          <w:lang w:eastAsia="pl-PL"/>
        </w:rPr>
      </w:pPr>
    </w:p>
    <w:p w:rsidR="00745AE9" w:rsidRDefault="00745AE9" w:rsidP="00745AE9">
      <w:pPr>
        <w:spacing w:after="0" w:line="240" w:lineRule="auto"/>
        <w:jc w:val="both"/>
        <w:rPr>
          <w:rFonts w:ascii="Times New Roman" w:eastAsia="Times New Roman" w:hAnsi="Times New Roman" w:cs="Times New Roman"/>
          <w:b/>
          <w:sz w:val="24"/>
          <w:szCs w:val="24"/>
          <w:lang w:eastAsia="pl-PL"/>
        </w:rPr>
      </w:pPr>
    </w:p>
    <w:p w:rsidR="004B61CC" w:rsidRDefault="004B61CC" w:rsidP="00943DBB">
      <w:pPr>
        <w:jc w:val="center"/>
        <w:rPr>
          <w:b/>
          <w:sz w:val="28"/>
          <w:szCs w:val="28"/>
        </w:rPr>
      </w:pPr>
    </w:p>
    <w:p w:rsidR="004B61CC" w:rsidRDefault="004B61CC" w:rsidP="00943DBB">
      <w:pPr>
        <w:jc w:val="center"/>
        <w:rPr>
          <w:b/>
          <w:sz w:val="28"/>
          <w:szCs w:val="28"/>
        </w:rPr>
      </w:pPr>
    </w:p>
    <w:p w:rsidR="00943DBB" w:rsidRPr="00A8319A" w:rsidRDefault="00943DBB" w:rsidP="00943DBB">
      <w:pPr>
        <w:jc w:val="center"/>
        <w:rPr>
          <w:b/>
          <w:sz w:val="28"/>
          <w:szCs w:val="28"/>
        </w:rPr>
      </w:pPr>
      <w:r w:rsidRPr="00A8319A">
        <w:rPr>
          <w:b/>
          <w:sz w:val="28"/>
          <w:szCs w:val="28"/>
        </w:rPr>
        <w:lastRenderedPageBreak/>
        <w:t>PAKIET</w:t>
      </w:r>
      <w:r w:rsidR="00F035DC">
        <w:rPr>
          <w:b/>
          <w:sz w:val="28"/>
          <w:szCs w:val="28"/>
        </w:rPr>
        <w:t xml:space="preserve"> </w:t>
      </w:r>
      <w:r w:rsidR="00E7072D">
        <w:rPr>
          <w:b/>
          <w:sz w:val="28"/>
          <w:szCs w:val="28"/>
        </w:rPr>
        <w:t>1</w:t>
      </w:r>
      <w:r w:rsidR="00C8684F">
        <w:rPr>
          <w:b/>
          <w:sz w:val="28"/>
          <w:szCs w:val="28"/>
        </w:rPr>
        <w:t>7</w:t>
      </w:r>
      <w:r w:rsidR="00A6175B">
        <w:rPr>
          <w:b/>
          <w:sz w:val="28"/>
          <w:szCs w:val="28"/>
        </w:rPr>
        <w:t xml:space="preserve"> (</w:t>
      </w:r>
      <w:proofErr w:type="spellStart"/>
      <w:r w:rsidR="00A6175B">
        <w:rPr>
          <w:b/>
          <w:sz w:val="28"/>
          <w:szCs w:val="28"/>
        </w:rPr>
        <w:t>Dyplomatorium</w:t>
      </w:r>
      <w:proofErr w:type="spellEnd"/>
      <w:r w:rsidR="00A6175B">
        <w:rPr>
          <w:b/>
          <w:sz w:val="28"/>
          <w:szCs w:val="28"/>
        </w:rPr>
        <w:t xml:space="preserve"> CNJA)</w:t>
      </w:r>
    </w:p>
    <w:p w:rsidR="00745AE9" w:rsidRDefault="00745AE9" w:rsidP="00745AE9">
      <w:pPr>
        <w:spacing w:after="0" w:line="240" w:lineRule="auto"/>
        <w:jc w:val="both"/>
        <w:rPr>
          <w:rFonts w:ascii="Times New Roman" w:eastAsia="Times New Roman" w:hAnsi="Times New Roman" w:cs="Times New Roman"/>
          <w:b/>
          <w:sz w:val="24"/>
          <w:szCs w:val="24"/>
          <w:lang w:eastAsia="pl-PL"/>
        </w:rPr>
      </w:pPr>
    </w:p>
    <w:p w:rsidR="00943DBB" w:rsidRPr="00DC55B0" w:rsidRDefault="004B61CC" w:rsidP="00943DBB">
      <w:pPr>
        <w:spacing w:after="0" w:line="240" w:lineRule="auto"/>
        <w:jc w:val="both"/>
        <w:rPr>
          <w:rFonts w:eastAsia="Times New Roman" w:cstheme="minorHAnsi"/>
          <w:lang w:eastAsia="pl-PL"/>
        </w:rPr>
      </w:pPr>
      <w:r w:rsidRPr="00DC55B0">
        <w:rPr>
          <w:rFonts w:eastAsia="Times New Roman" w:cstheme="minorHAnsi"/>
          <w:lang w:eastAsia="pl-PL"/>
        </w:rPr>
        <w:t>Planowana liczba</w:t>
      </w:r>
      <w:r w:rsidR="00943DBB" w:rsidRPr="00DC55B0">
        <w:rPr>
          <w:rFonts w:eastAsia="Times New Roman" w:cstheme="minorHAnsi"/>
          <w:lang w:eastAsia="pl-PL"/>
        </w:rPr>
        <w:t xml:space="preserve"> osób:</w:t>
      </w:r>
      <w:r w:rsidR="00943DBB" w:rsidRPr="00DC55B0">
        <w:rPr>
          <w:rFonts w:eastAsia="Times New Roman" w:cstheme="minorHAnsi"/>
          <w:lang w:eastAsia="pl-PL"/>
        </w:rPr>
        <w:tab/>
      </w:r>
      <w:r w:rsidR="00943DBB" w:rsidRPr="00DC55B0">
        <w:rPr>
          <w:rFonts w:eastAsia="Times New Roman" w:cstheme="minorHAnsi"/>
          <w:lang w:eastAsia="pl-PL"/>
        </w:rPr>
        <w:tab/>
      </w:r>
      <w:r w:rsidR="00943DBB" w:rsidRPr="00DC55B0">
        <w:rPr>
          <w:rFonts w:eastAsia="Times New Roman" w:cstheme="minorHAnsi"/>
          <w:lang w:eastAsia="pl-PL"/>
        </w:rPr>
        <w:tab/>
      </w:r>
      <w:r w:rsidR="00943DBB" w:rsidRPr="00DC55B0">
        <w:rPr>
          <w:rFonts w:eastAsia="Times New Roman" w:cstheme="minorHAnsi"/>
          <w:lang w:eastAsia="pl-PL"/>
        </w:rPr>
        <w:tab/>
      </w:r>
      <w:r w:rsidR="005C7B3D" w:rsidRPr="00DC55B0">
        <w:rPr>
          <w:rFonts w:eastAsia="Times New Roman" w:cstheme="minorHAnsi"/>
          <w:lang w:eastAsia="pl-PL"/>
        </w:rPr>
        <w:t>500</w:t>
      </w:r>
      <w:r w:rsidR="00B83D1E">
        <w:rPr>
          <w:rFonts w:eastAsia="Times New Roman" w:cstheme="minorHAnsi"/>
          <w:lang w:eastAsia="pl-PL"/>
        </w:rPr>
        <w:t>*</w:t>
      </w:r>
    </w:p>
    <w:p w:rsidR="00943DBB" w:rsidRPr="00DC55B0" w:rsidRDefault="00943DBB" w:rsidP="00943DBB">
      <w:pPr>
        <w:spacing w:after="0" w:line="240" w:lineRule="auto"/>
        <w:jc w:val="both"/>
        <w:rPr>
          <w:rFonts w:eastAsia="Times New Roman" w:cstheme="minorHAnsi"/>
          <w:lang w:eastAsia="pl-PL"/>
        </w:rPr>
      </w:pPr>
    </w:p>
    <w:p w:rsidR="00943DBB" w:rsidRPr="000B44A9" w:rsidRDefault="00943DBB" w:rsidP="000B44A9">
      <w:pPr>
        <w:pStyle w:val="Akapitzlist"/>
        <w:spacing w:after="0" w:line="240" w:lineRule="auto"/>
        <w:jc w:val="both"/>
        <w:rPr>
          <w:rFonts w:eastAsia="Times New Roman" w:cstheme="minorHAnsi"/>
          <w:lang w:eastAsia="pl-PL"/>
        </w:rPr>
      </w:pPr>
      <w:r w:rsidRPr="000B44A9">
        <w:rPr>
          <w:rFonts w:eastAsia="Times New Roman" w:cstheme="minorHAnsi"/>
          <w:lang w:eastAsia="pl-PL"/>
        </w:rPr>
        <w:t>Dodatkowe wymagania:</w:t>
      </w:r>
    </w:p>
    <w:p w:rsidR="00943DBB" w:rsidRPr="000B44A9" w:rsidRDefault="00943DBB" w:rsidP="000B44A9">
      <w:pPr>
        <w:pStyle w:val="Akapitzlist"/>
        <w:numPr>
          <w:ilvl w:val="0"/>
          <w:numId w:val="38"/>
        </w:numPr>
        <w:spacing w:after="0" w:line="240" w:lineRule="auto"/>
        <w:jc w:val="both"/>
        <w:rPr>
          <w:rFonts w:eastAsia="Times New Roman" w:cstheme="minorHAnsi"/>
          <w:lang w:eastAsia="pl-PL"/>
        </w:rPr>
      </w:pPr>
      <w:r w:rsidRPr="000B44A9">
        <w:rPr>
          <w:rFonts w:eastAsia="Times New Roman" w:cstheme="minorHAnsi"/>
          <w:lang w:eastAsia="pl-PL"/>
        </w:rPr>
        <w:t>Obsługa kelnerska (jednolite stroje)</w:t>
      </w:r>
    </w:p>
    <w:p w:rsidR="00943DBB" w:rsidRPr="000B44A9" w:rsidRDefault="00943DBB" w:rsidP="000B44A9">
      <w:pPr>
        <w:pStyle w:val="Akapitzlist"/>
        <w:numPr>
          <w:ilvl w:val="0"/>
          <w:numId w:val="38"/>
        </w:numPr>
        <w:spacing w:after="0" w:line="240" w:lineRule="auto"/>
        <w:jc w:val="both"/>
        <w:rPr>
          <w:rFonts w:eastAsia="Times New Roman" w:cstheme="minorHAnsi"/>
          <w:lang w:eastAsia="pl-PL"/>
        </w:rPr>
      </w:pPr>
      <w:r w:rsidRPr="000B44A9">
        <w:rPr>
          <w:rFonts w:eastAsia="Times New Roman" w:cstheme="minorHAnsi"/>
          <w:lang w:eastAsia="pl-PL"/>
        </w:rPr>
        <w:t>Zastawa szklana (kieliszki do szampana, szklanki do soków)</w:t>
      </w:r>
    </w:p>
    <w:p w:rsidR="00943DBB" w:rsidRPr="000B44A9" w:rsidRDefault="00943DBB" w:rsidP="000B44A9">
      <w:pPr>
        <w:pStyle w:val="Akapitzlist"/>
        <w:numPr>
          <w:ilvl w:val="0"/>
          <w:numId w:val="38"/>
        </w:numPr>
        <w:spacing w:after="0" w:line="240" w:lineRule="auto"/>
        <w:jc w:val="both"/>
        <w:rPr>
          <w:rFonts w:eastAsia="Times New Roman" w:cstheme="minorHAnsi"/>
          <w:lang w:eastAsia="pl-PL"/>
        </w:rPr>
      </w:pPr>
      <w:r w:rsidRPr="000B44A9">
        <w:rPr>
          <w:rFonts w:eastAsia="Times New Roman" w:cstheme="minorHAnsi"/>
          <w:lang w:eastAsia="pl-PL"/>
        </w:rPr>
        <w:t>Nakrycie stołów obrusami</w:t>
      </w:r>
    </w:p>
    <w:tbl>
      <w:tblPr>
        <w:tblpPr w:leftFromText="141" w:rightFromText="141" w:vertAnchor="text" w:horzAnchor="margin" w:tblpX="392"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607"/>
        <w:gridCol w:w="1212"/>
        <w:gridCol w:w="1773"/>
        <w:gridCol w:w="1611"/>
      </w:tblGrid>
      <w:tr w:rsidR="00943DBB" w:rsidRPr="00DC55B0" w:rsidTr="000B44A9">
        <w:tc>
          <w:tcPr>
            <w:tcW w:w="567" w:type="dxa"/>
            <w:shd w:val="clear" w:color="auto" w:fill="auto"/>
          </w:tcPr>
          <w:p w:rsidR="00943DBB" w:rsidRPr="00DC55B0" w:rsidRDefault="00943DBB" w:rsidP="000B44A9">
            <w:pPr>
              <w:spacing w:after="0" w:line="240" w:lineRule="auto"/>
              <w:jc w:val="center"/>
              <w:rPr>
                <w:rFonts w:eastAsia="Times New Roman" w:cstheme="minorHAnsi"/>
                <w:b/>
                <w:lang w:eastAsia="pl-PL"/>
              </w:rPr>
            </w:pPr>
            <w:r w:rsidRPr="00DC55B0">
              <w:rPr>
                <w:rFonts w:eastAsia="Times New Roman" w:cstheme="minorHAnsi"/>
                <w:b/>
                <w:lang w:eastAsia="pl-PL"/>
              </w:rPr>
              <w:t>Lp.</w:t>
            </w:r>
          </w:p>
        </w:tc>
        <w:tc>
          <w:tcPr>
            <w:tcW w:w="4607" w:type="dxa"/>
            <w:shd w:val="clear" w:color="auto" w:fill="auto"/>
          </w:tcPr>
          <w:p w:rsidR="00943DBB" w:rsidRPr="00DC55B0" w:rsidRDefault="00943DBB" w:rsidP="000B44A9">
            <w:pPr>
              <w:spacing w:after="0" w:line="240" w:lineRule="auto"/>
              <w:jc w:val="center"/>
              <w:rPr>
                <w:rFonts w:eastAsia="Times New Roman" w:cstheme="minorHAnsi"/>
                <w:b/>
                <w:lang w:eastAsia="pl-PL"/>
              </w:rPr>
            </w:pPr>
          </w:p>
          <w:p w:rsidR="00943DBB" w:rsidRPr="00DC55B0" w:rsidRDefault="00943DBB" w:rsidP="000B44A9">
            <w:pPr>
              <w:spacing w:after="0" w:line="240" w:lineRule="auto"/>
              <w:jc w:val="center"/>
              <w:rPr>
                <w:rFonts w:eastAsia="Times New Roman" w:cstheme="minorHAnsi"/>
                <w:b/>
                <w:lang w:eastAsia="pl-PL"/>
              </w:rPr>
            </w:pPr>
            <w:r w:rsidRPr="00DC55B0">
              <w:rPr>
                <w:rFonts w:eastAsia="Times New Roman" w:cstheme="minorHAnsi"/>
                <w:b/>
                <w:lang w:eastAsia="pl-PL"/>
              </w:rPr>
              <w:t>Wymagania menu</w:t>
            </w:r>
          </w:p>
        </w:tc>
        <w:tc>
          <w:tcPr>
            <w:tcW w:w="0" w:type="auto"/>
            <w:shd w:val="clear" w:color="auto" w:fill="auto"/>
          </w:tcPr>
          <w:p w:rsidR="00943DBB" w:rsidRPr="00DC55B0" w:rsidRDefault="00943DBB" w:rsidP="000B44A9">
            <w:pPr>
              <w:spacing w:after="0" w:line="240" w:lineRule="auto"/>
              <w:jc w:val="center"/>
              <w:rPr>
                <w:rFonts w:eastAsia="Times New Roman" w:cstheme="minorHAnsi"/>
                <w:b/>
                <w:lang w:eastAsia="pl-PL"/>
              </w:rPr>
            </w:pPr>
            <w:r w:rsidRPr="00DC55B0">
              <w:rPr>
                <w:rFonts w:eastAsia="Times New Roman" w:cstheme="minorHAnsi"/>
                <w:b/>
                <w:lang w:eastAsia="pl-PL"/>
              </w:rPr>
              <w:t>Gramatura</w:t>
            </w:r>
          </w:p>
          <w:p w:rsidR="00943DBB" w:rsidRPr="00DC55B0" w:rsidRDefault="00943DBB" w:rsidP="000B44A9">
            <w:pPr>
              <w:spacing w:after="0" w:line="240" w:lineRule="auto"/>
              <w:jc w:val="center"/>
              <w:rPr>
                <w:rFonts w:eastAsia="Times New Roman" w:cstheme="minorHAnsi"/>
                <w:b/>
                <w:lang w:eastAsia="pl-PL"/>
              </w:rPr>
            </w:pPr>
            <w:r w:rsidRPr="00DC55B0">
              <w:rPr>
                <w:rFonts w:eastAsia="Times New Roman" w:cstheme="minorHAnsi"/>
                <w:b/>
                <w:lang w:eastAsia="pl-PL"/>
              </w:rPr>
              <w:t xml:space="preserve">1 porcji </w:t>
            </w:r>
          </w:p>
        </w:tc>
        <w:tc>
          <w:tcPr>
            <w:tcW w:w="0" w:type="auto"/>
            <w:shd w:val="clear" w:color="auto" w:fill="auto"/>
          </w:tcPr>
          <w:p w:rsidR="00943DBB" w:rsidRPr="00DC55B0" w:rsidRDefault="000B44A9" w:rsidP="000B44A9">
            <w:pPr>
              <w:spacing w:after="0" w:line="240" w:lineRule="auto"/>
              <w:jc w:val="center"/>
              <w:rPr>
                <w:rFonts w:eastAsia="Times New Roman" w:cstheme="minorHAnsi"/>
                <w:b/>
                <w:lang w:eastAsia="pl-PL"/>
              </w:rPr>
            </w:pPr>
            <w:r>
              <w:rPr>
                <w:rFonts w:eastAsia="Times New Roman" w:cstheme="minorHAnsi"/>
                <w:b/>
                <w:lang w:eastAsia="pl-PL"/>
              </w:rPr>
              <w:t>Liczba</w:t>
            </w:r>
            <w:r w:rsidR="00943DBB" w:rsidRPr="00DC55B0">
              <w:rPr>
                <w:rFonts w:eastAsia="Times New Roman" w:cstheme="minorHAnsi"/>
                <w:b/>
                <w:lang w:eastAsia="pl-PL"/>
              </w:rPr>
              <w:t xml:space="preserve"> porcji na osobę</w:t>
            </w:r>
          </w:p>
        </w:tc>
        <w:tc>
          <w:tcPr>
            <w:tcW w:w="0" w:type="auto"/>
            <w:shd w:val="clear" w:color="auto" w:fill="auto"/>
          </w:tcPr>
          <w:p w:rsidR="00943DBB" w:rsidRPr="00DC55B0" w:rsidRDefault="00943DBB" w:rsidP="000B44A9">
            <w:pPr>
              <w:spacing w:after="0" w:line="240" w:lineRule="auto"/>
              <w:jc w:val="center"/>
              <w:rPr>
                <w:rFonts w:eastAsia="Times New Roman" w:cstheme="minorHAnsi"/>
                <w:b/>
                <w:lang w:eastAsia="pl-PL"/>
              </w:rPr>
            </w:pPr>
            <w:r w:rsidRPr="00DC55B0">
              <w:rPr>
                <w:rFonts w:eastAsia="Times New Roman" w:cstheme="minorHAnsi"/>
                <w:b/>
                <w:lang w:eastAsia="pl-PL"/>
              </w:rPr>
              <w:t xml:space="preserve">Łączna </w:t>
            </w:r>
            <w:r w:rsidR="000B44A9">
              <w:rPr>
                <w:rFonts w:eastAsia="Times New Roman" w:cstheme="minorHAnsi"/>
                <w:b/>
                <w:lang w:eastAsia="pl-PL"/>
              </w:rPr>
              <w:t xml:space="preserve">liczba </w:t>
            </w:r>
            <w:r w:rsidRPr="00DC55B0">
              <w:rPr>
                <w:rFonts w:eastAsia="Times New Roman" w:cstheme="minorHAnsi"/>
                <w:b/>
                <w:lang w:eastAsia="pl-PL"/>
              </w:rPr>
              <w:t>porcji</w:t>
            </w:r>
          </w:p>
        </w:tc>
      </w:tr>
      <w:tr w:rsidR="00943DBB" w:rsidRPr="00DC55B0" w:rsidTr="000B44A9">
        <w:trPr>
          <w:trHeight w:val="1375"/>
        </w:trPr>
        <w:tc>
          <w:tcPr>
            <w:tcW w:w="567" w:type="dxa"/>
            <w:shd w:val="clear" w:color="auto" w:fill="auto"/>
          </w:tcPr>
          <w:p w:rsidR="00943DBB" w:rsidRPr="00DC55B0" w:rsidRDefault="00943DBB" w:rsidP="000B44A9">
            <w:pPr>
              <w:spacing w:after="0" w:line="240" w:lineRule="auto"/>
              <w:rPr>
                <w:rFonts w:eastAsia="Times New Roman" w:cstheme="minorHAnsi"/>
                <w:lang w:eastAsia="pl-PL"/>
              </w:rPr>
            </w:pPr>
            <w:r w:rsidRPr="00DC55B0">
              <w:rPr>
                <w:rFonts w:eastAsia="Times New Roman" w:cstheme="minorHAnsi"/>
                <w:lang w:eastAsia="pl-PL"/>
              </w:rPr>
              <w:t>1.</w:t>
            </w:r>
          </w:p>
        </w:tc>
        <w:tc>
          <w:tcPr>
            <w:tcW w:w="4607" w:type="dxa"/>
            <w:shd w:val="clear" w:color="auto" w:fill="auto"/>
          </w:tcPr>
          <w:p w:rsidR="00943DBB" w:rsidRPr="00DC55B0" w:rsidRDefault="00943DBB" w:rsidP="000B44A9">
            <w:pPr>
              <w:spacing w:after="0" w:line="240" w:lineRule="auto"/>
              <w:rPr>
                <w:rFonts w:eastAsia="Times New Roman" w:cstheme="minorHAnsi"/>
                <w:u w:val="single"/>
                <w:lang w:eastAsia="pl-PL"/>
              </w:rPr>
            </w:pPr>
            <w:r w:rsidRPr="00DC55B0">
              <w:rPr>
                <w:rFonts w:eastAsia="Times New Roman" w:cstheme="minorHAnsi"/>
                <w:lang w:eastAsia="pl-PL"/>
              </w:rPr>
              <w:t xml:space="preserve">  </w:t>
            </w:r>
            <w:r w:rsidRPr="00DC55B0">
              <w:rPr>
                <w:rFonts w:eastAsia="Times New Roman" w:cstheme="minorHAnsi"/>
                <w:u w:val="single"/>
                <w:lang w:eastAsia="pl-PL"/>
              </w:rPr>
              <w:t>Napoje zimne:</w:t>
            </w:r>
          </w:p>
          <w:p w:rsidR="00943DBB" w:rsidRPr="00DC55B0" w:rsidRDefault="009672BC" w:rsidP="000B44A9">
            <w:pPr>
              <w:spacing w:after="0" w:line="240" w:lineRule="auto"/>
              <w:rPr>
                <w:rFonts w:eastAsia="Times New Roman" w:cstheme="minorHAnsi"/>
                <w:lang w:eastAsia="pl-PL"/>
              </w:rPr>
            </w:pPr>
            <w:r>
              <w:rPr>
                <w:rFonts w:eastAsia="Times New Roman" w:cstheme="minorHAnsi"/>
                <w:lang w:eastAsia="pl-PL"/>
              </w:rPr>
              <w:t>w</w:t>
            </w:r>
            <w:r w:rsidR="00943DBB" w:rsidRPr="00DC55B0">
              <w:rPr>
                <w:rFonts w:eastAsia="Times New Roman" w:cstheme="minorHAnsi"/>
                <w:lang w:eastAsia="pl-PL"/>
              </w:rPr>
              <w:t>ino musujące</w:t>
            </w:r>
            <w:r>
              <w:rPr>
                <w:rFonts w:eastAsia="Times New Roman" w:cstheme="minorHAnsi"/>
                <w:lang w:eastAsia="pl-PL"/>
              </w:rPr>
              <w:t xml:space="preserve"> w typie </w:t>
            </w:r>
            <w:proofErr w:type="spellStart"/>
            <w:r>
              <w:rPr>
                <w:rFonts w:eastAsia="Times New Roman" w:cstheme="minorHAnsi"/>
                <w:lang w:eastAsia="pl-PL"/>
              </w:rPr>
              <w:t>proseco</w:t>
            </w:r>
            <w:proofErr w:type="spellEnd"/>
          </w:p>
          <w:p w:rsidR="00943DBB" w:rsidRPr="00DC55B0" w:rsidRDefault="00943DBB" w:rsidP="000B44A9">
            <w:pPr>
              <w:spacing w:after="0" w:line="240" w:lineRule="auto"/>
              <w:rPr>
                <w:rFonts w:eastAsia="Times New Roman" w:cstheme="minorHAnsi"/>
                <w:lang w:eastAsia="pl-PL"/>
              </w:rPr>
            </w:pPr>
            <w:r w:rsidRPr="00DC55B0">
              <w:rPr>
                <w:rFonts w:eastAsia="Times New Roman" w:cstheme="minorHAnsi"/>
                <w:lang w:eastAsia="pl-PL"/>
              </w:rPr>
              <w:t>woda mineralna</w:t>
            </w:r>
          </w:p>
          <w:p w:rsidR="00943DBB" w:rsidRPr="00DC55B0" w:rsidRDefault="00943DBB" w:rsidP="000B44A9">
            <w:pPr>
              <w:spacing w:after="0" w:line="240" w:lineRule="auto"/>
              <w:rPr>
                <w:rFonts w:eastAsia="Times New Roman" w:cstheme="minorHAnsi"/>
                <w:lang w:eastAsia="pl-PL"/>
              </w:rPr>
            </w:pPr>
            <w:r w:rsidRPr="00DC55B0">
              <w:rPr>
                <w:rFonts w:eastAsia="Times New Roman" w:cstheme="minorHAnsi"/>
                <w:lang w:eastAsia="pl-PL"/>
              </w:rPr>
              <w:t>sok owocowy</w:t>
            </w:r>
            <w:r w:rsidR="00E033B1" w:rsidRPr="00DC55B0">
              <w:rPr>
                <w:rFonts w:eastAsia="Times New Roman" w:cstheme="minorHAnsi"/>
                <w:lang w:eastAsia="pl-PL"/>
              </w:rPr>
              <w:t xml:space="preserve"> – różne rodzaje</w:t>
            </w:r>
            <w:r w:rsidRPr="00DC55B0">
              <w:rPr>
                <w:rFonts w:eastAsia="Times New Roman" w:cstheme="minorHAnsi"/>
                <w:lang w:eastAsia="pl-PL"/>
              </w:rPr>
              <w:t xml:space="preserve"> (pomarańczowy</w:t>
            </w:r>
            <w:r w:rsidR="00E033B1" w:rsidRPr="00DC55B0">
              <w:rPr>
                <w:rFonts w:eastAsia="Times New Roman" w:cstheme="minorHAnsi"/>
                <w:lang w:eastAsia="pl-PL"/>
              </w:rPr>
              <w:t>,</w:t>
            </w:r>
            <w:r w:rsidRPr="00DC55B0">
              <w:rPr>
                <w:rFonts w:eastAsia="Times New Roman" w:cstheme="minorHAnsi"/>
                <w:lang w:eastAsia="pl-PL"/>
              </w:rPr>
              <w:t xml:space="preserve"> z czarnej porzeczki</w:t>
            </w:r>
            <w:r w:rsidR="00E033B1" w:rsidRPr="00DC55B0">
              <w:rPr>
                <w:rFonts w:eastAsia="Times New Roman" w:cstheme="minorHAnsi"/>
                <w:lang w:eastAsia="pl-PL"/>
              </w:rPr>
              <w:t>,</w:t>
            </w:r>
            <w:r w:rsidRPr="00DC55B0">
              <w:rPr>
                <w:rFonts w:eastAsia="Times New Roman" w:cstheme="minorHAnsi"/>
                <w:lang w:eastAsia="pl-PL"/>
              </w:rPr>
              <w:t xml:space="preserve"> jabłkowy)</w:t>
            </w:r>
          </w:p>
          <w:p w:rsidR="00943DBB" w:rsidRPr="00DC55B0" w:rsidRDefault="00943DBB" w:rsidP="000B44A9">
            <w:pPr>
              <w:spacing w:after="0" w:line="240" w:lineRule="auto"/>
              <w:rPr>
                <w:rFonts w:eastAsia="Times New Roman" w:cstheme="minorHAnsi"/>
                <w:lang w:eastAsia="pl-PL"/>
              </w:rPr>
            </w:pPr>
            <w:r w:rsidRPr="00DC55B0">
              <w:rPr>
                <w:rFonts w:eastAsia="Times New Roman" w:cstheme="minorHAnsi"/>
                <w:lang w:eastAsia="pl-PL"/>
              </w:rPr>
              <w:t xml:space="preserve"> </w:t>
            </w:r>
          </w:p>
        </w:tc>
        <w:tc>
          <w:tcPr>
            <w:tcW w:w="0" w:type="auto"/>
            <w:shd w:val="clear" w:color="auto" w:fill="auto"/>
          </w:tcPr>
          <w:p w:rsidR="00943DBB" w:rsidRPr="00DC55B0" w:rsidRDefault="00943DBB" w:rsidP="000B44A9">
            <w:pPr>
              <w:spacing w:after="0" w:line="240" w:lineRule="auto"/>
              <w:jc w:val="center"/>
              <w:rPr>
                <w:rFonts w:eastAsia="Times New Roman" w:cstheme="minorHAnsi"/>
                <w:lang w:eastAsia="pl-PL"/>
              </w:rPr>
            </w:pPr>
          </w:p>
          <w:p w:rsidR="00943DBB" w:rsidRPr="00DC55B0" w:rsidRDefault="00943DBB" w:rsidP="000B44A9">
            <w:pPr>
              <w:spacing w:after="0" w:line="240" w:lineRule="auto"/>
              <w:jc w:val="center"/>
              <w:rPr>
                <w:rFonts w:eastAsia="Times New Roman" w:cstheme="minorHAnsi"/>
                <w:lang w:eastAsia="pl-PL"/>
              </w:rPr>
            </w:pPr>
            <w:r w:rsidRPr="00DC55B0">
              <w:rPr>
                <w:rFonts w:eastAsia="Times New Roman" w:cstheme="minorHAnsi"/>
                <w:lang w:eastAsia="pl-PL"/>
              </w:rPr>
              <w:t xml:space="preserve">125 ml </w:t>
            </w:r>
          </w:p>
          <w:p w:rsidR="00943DBB" w:rsidRPr="00DC55B0" w:rsidRDefault="00943DBB" w:rsidP="000B44A9">
            <w:pPr>
              <w:spacing w:after="0" w:line="240" w:lineRule="auto"/>
              <w:jc w:val="center"/>
              <w:rPr>
                <w:rFonts w:eastAsia="Times New Roman" w:cstheme="minorHAnsi"/>
                <w:lang w:eastAsia="pl-PL"/>
              </w:rPr>
            </w:pPr>
            <w:r w:rsidRPr="00DC55B0">
              <w:rPr>
                <w:rFonts w:eastAsia="Times New Roman" w:cstheme="minorHAnsi"/>
                <w:lang w:eastAsia="pl-PL"/>
              </w:rPr>
              <w:t>150 ml</w:t>
            </w:r>
          </w:p>
          <w:p w:rsidR="00943DBB" w:rsidRPr="00DC55B0" w:rsidRDefault="00943DBB" w:rsidP="000B44A9">
            <w:pPr>
              <w:spacing w:after="0" w:line="240" w:lineRule="auto"/>
              <w:jc w:val="center"/>
              <w:rPr>
                <w:rFonts w:eastAsia="Times New Roman" w:cstheme="minorHAnsi"/>
                <w:lang w:eastAsia="pl-PL"/>
              </w:rPr>
            </w:pPr>
            <w:r w:rsidRPr="00DC55B0">
              <w:rPr>
                <w:rFonts w:eastAsia="Times New Roman" w:cstheme="minorHAnsi"/>
                <w:lang w:eastAsia="pl-PL"/>
              </w:rPr>
              <w:t xml:space="preserve">150 ml </w:t>
            </w:r>
          </w:p>
        </w:tc>
        <w:tc>
          <w:tcPr>
            <w:tcW w:w="0" w:type="auto"/>
            <w:shd w:val="clear" w:color="auto" w:fill="auto"/>
          </w:tcPr>
          <w:p w:rsidR="00943DBB" w:rsidRPr="00DC55B0" w:rsidRDefault="00943DBB" w:rsidP="000B44A9">
            <w:pPr>
              <w:spacing w:after="0" w:line="240" w:lineRule="auto"/>
              <w:jc w:val="center"/>
              <w:rPr>
                <w:rFonts w:eastAsia="Times New Roman" w:cstheme="minorHAnsi"/>
                <w:lang w:eastAsia="pl-PL"/>
              </w:rPr>
            </w:pPr>
          </w:p>
          <w:p w:rsidR="00943DBB" w:rsidRPr="00DC55B0" w:rsidRDefault="00943DBB" w:rsidP="000B44A9">
            <w:pPr>
              <w:spacing w:after="0" w:line="240" w:lineRule="auto"/>
              <w:jc w:val="center"/>
              <w:rPr>
                <w:rFonts w:eastAsia="Times New Roman" w:cstheme="minorHAnsi"/>
                <w:lang w:eastAsia="pl-PL"/>
              </w:rPr>
            </w:pPr>
            <w:r w:rsidRPr="00DC55B0">
              <w:rPr>
                <w:rFonts w:eastAsia="Times New Roman" w:cstheme="minorHAnsi"/>
                <w:lang w:eastAsia="pl-PL"/>
              </w:rPr>
              <w:t xml:space="preserve"> 1</w:t>
            </w:r>
          </w:p>
          <w:p w:rsidR="00943DBB" w:rsidRPr="00DC55B0" w:rsidRDefault="00943DBB" w:rsidP="000B44A9">
            <w:pPr>
              <w:spacing w:after="0" w:line="240" w:lineRule="auto"/>
              <w:jc w:val="center"/>
              <w:rPr>
                <w:rFonts w:eastAsia="Times New Roman" w:cstheme="minorHAnsi"/>
                <w:lang w:eastAsia="pl-PL"/>
              </w:rPr>
            </w:pPr>
            <w:r w:rsidRPr="00DC55B0">
              <w:rPr>
                <w:rFonts w:eastAsia="Times New Roman" w:cstheme="minorHAnsi"/>
                <w:lang w:eastAsia="pl-PL"/>
              </w:rPr>
              <w:t xml:space="preserve"> -</w:t>
            </w:r>
          </w:p>
          <w:p w:rsidR="00943DBB" w:rsidRPr="00DC55B0" w:rsidRDefault="00943DBB" w:rsidP="000B44A9">
            <w:pPr>
              <w:spacing w:after="0" w:line="240" w:lineRule="auto"/>
              <w:jc w:val="center"/>
              <w:rPr>
                <w:rFonts w:eastAsia="Times New Roman" w:cstheme="minorHAnsi"/>
                <w:lang w:eastAsia="pl-PL"/>
              </w:rPr>
            </w:pPr>
            <w:r w:rsidRPr="00DC55B0">
              <w:rPr>
                <w:rFonts w:eastAsia="Times New Roman" w:cstheme="minorHAnsi"/>
                <w:lang w:eastAsia="pl-PL"/>
              </w:rPr>
              <w:t xml:space="preserve"> -</w:t>
            </w:r>
          </w:p>
        </w:tc>
        <w:tc>
          <w:tcPr>
            <w:tcW w:w="0" w:type="auto"/>
            <w:shd w:val="clear" w:color="auto" w:fill="auto"/>
          </w:tcPr>
          <w:p w:rsidR="00943DBB" w:rsidRPr="00DC55B0" w:rsidRDefault="00943DBB" w:rsidP="000B44A9">
            <w:pPr>
              <w:spacing w:after="0" w:line="240" w:lineRule="auto"/>
              <w:jc w:val="center"/>
              <w:rPr>
                <w:rFonts w:eastAsia="Times New Roman" w:cstheme="minorHAnsi"/>
                <w:lang w:eastAsia="pl-PL"/>
              </w:rPr>
            </w:pPr>
          </w:p>
          <w:p w:rsidR="00943DBB" w:rsidRPr="00DC55B0" w:rsidRDefault="001B0504" w:rsidP="000B44A9">
            <w:pPr>
              <w:spacing w:after="0" w:line="240" w:lineRule="auto"/>
              <w:jc w:val="center"/>
              <w:rPr>
                <w:rFonts w:eastAsia="Times New Roman" w:cstheme="minorHAnsi"/>
                <w:lang w:eastAsia="pl-PL"/>
              </w:rPr>
            </w:pPr>
            <w:r w:rsidRPr="00DC55B0">
              <w:rPr>
                <w:rFonts w:eastAsia="Times New Roman" w:cstheme="minorHAnsi"/>
                <w:lang w:eastAsia="pl-PL"/>
              </w:rPr>
              <w:t>50</w:t>
            </w:r>
            <w:r w:rsidR="00943DBB" w:rsidRPr="00DC55B0">
              <w:rPr>
                <w:rFonts w:eastAsia="Times New Roman" w:cstheme="minorHAnsi"/>
                <w:lang w:eastAsia="pl-PL"/>
              </w:rPr>
              <w:t>0</w:t>
            </w:r>
          </w:p>
          <w:p w:rsidR="00943DBB" w:rsidRPr="00DC55B0" w:rsidRDefault="001B0504" w:rsidP="000B44A9">
            <w:pPr>
              <w:spacing w:after="0" w:line="240" w:lineRule="auto"/>
              <w:jc w:val="center"/>
              <w:rPr>
                <w:rFonts w:eastAsia="Times New Roman" w:cstheme="minorHAnsi"/>
                <w:lang w:eastAsia="pl-PL"/>
              </w:rPr>
            </w:pPr>
            <w:r w:rsidRPr="00DC55B0">
              <w:rPr>
                <w:rFonts w:eastAsia="Times New Roman" w:cstheme="minorHAnsi"/>
                <w:lang w:eastAsia="pl-PL"/>
              </w:rPr>
              <w:t>21</w:t>
            </w:r>
            <w:r w:rsidR="00943DBB" w:rsidRPr="00DC55B0">
              <w:rPr>
                <w:rFonts w:eastAsia="Times New Roman" w:cstheme="minorHAnsi"/>
                <w:lang w:eastAsia="pl-PL"/>
              </w:rPr>
              <w:t>0</w:t>
            </w:r>
          </w:p>
          <w:p w:rsidR="00943DBB" w:rsidRPr="00DC55B0" w:rsidRDefault="00943DBB" w:rsidP="000B44A9">
            <w:pPr>
              <w:spacing w:after="0" w:line="240" w:lineRule="auto"/>
              <w:jc w:val="center"/>
              <w:rPr>
                <w:rFonts w:eastAsia="Times New Roman" w:cstheme="minorHAnsi"/>
                <w:lang w:eastAsia="pl-PL"/>
              </w:rPr>
            </w:pPr>
            <w:r w:rsidRPr="00DC55B0">
              <w:rPr>
                <w:rFonts w:eastAsia="Times New Roman" w:cstheme="minorHAnsi"/>
                <w:lang w:eastAsia="pl-PL"/>
              </w:rPr>
              <w:t xml:space="preserve"> </w:t>
            </w:r>
            <w:r w:rsidR="001B0504" w:rsidRPr="00DC55B0">
              <w:rPr>
                <w:rFonts w:eastAsia="Times New Roman" w:cstheme="minorHAnsi"/>
                <w:lang w:eastAsia="pl-PL"/>
              </w:rPr>
              <w:t>210</w:t>
            </w:r>
          </w:p>
        </w:tc>
      </w:tr>
    </w:tbl>
    <w:p w:rsidR="00943DBB" w:rsidRPr="00943DBB" w:rsidRDefault="00943DBB" w:rsidP="00943DBB">
      <w:pPr>
        <w:spacing w:after="0" w:line="240" w:lineRule="auto"/>
        <w:rPr>
          <w:rFonts w:ascii="Times New Roman" w:eastAsia="Times New Roman" w:hAnsi="Times New Roman" w:cs="Times New Roman"/>
          <w:b/>
          <w:sz w:val="24"/>
          <w:szCs w:val="24"/>
          <w:lang w:eastAsia="pl-PL"/>
        </w:rPr>
      </w:pPr>
    </w:p>
    <w:p w:rsidR="00943DBB" w:rsidRPr="00943DBB" w:rsidRDefault="00943DBB" w:rsidP="00943DBB">
      <w:pPr>
        <w:spacing w:after="0" w:line="240" w:lineRule="auto"/>
        <w:rPr>
          <w:rFonts w:ascii="Times New Roman" w:eastAsia="Times New Roman" w:hAnsi="Times New Roman" w:cs="Times New Roman"/>
          <w:b/>
          <w:sz w:val="24"/>
          <w:szCs w:val="24"/>
          <w:lang w:eastAsia="pl-PL"/>
        </w:rPr>
      </w:pPr>
      <w:r w:rsidRPr="00943DBB">
        <w:rPr>
          <w:rFonts w:ascii="Times New Roman" w:eastAsia="Times New Roman" w:hAnsi="Times New Roman" w:cs="Times New Roman"/>
          <w:b/>
          <w:sz w:val="24"/>
          <w:szCs w:val="24"/>
          <w:lang w:eastAsia="pl-PL"/>
        </w:rPr>
        <w:t xml:space="preserve"> </w:t>
      </w:r>
    </w:p>
    <w:p w:rsidR="00DC55B0" w:rsidRDefault="00DC55B0" w:rsidP="000B44A9">
      <w:pPr>
        <w:ind w:left="284"/>
        <w:rPr>
          <w:b/>
        </w:rPr>
      </w:pPr>
    </w:p>
    <w:p w:rsidR="00745AE9" w:rsidRDefault="00745AE9" w:rsidP="00745AE9">
      <w:pPr>
        <w:spacing w:after="0" w:line="240" w:lineRule="auto"/>
        <w:jc w:val="both"/>
        <w:rPr>
          <w:rFonts w:ascii="Times New Roman" w:eastAsia="Times New Roman" w:hAnsi="Times New Roman" w:cs="Times New Roman"/>
          <w:b/>
          <w:sz w:val="24"/>
          <w:szCs w:val="24"/>
          <w:lang w:eastAsia="pl-PL"/>
        </w:rPr>
      </w:pPr>
    </w:p>
    <w:p w:rsidR="00DD5042" w:rsidRDefault="00DD5042" w:rsidP="00745AE9">
      <w:pPr>
        <w:spacing w:after="0" w:line="240" w:lineRule="auto"/>
        <w:jc w:val="both"/>
        <w:rPr>
          <w:rFonts w:ascii="Times New Roman" w:eastAsia="Times New Roman" w:hAnsi="Times New Roman" w:cs="Times New Roman"/>
          <w:b/>
          <w:sz w:val="24"/>
          <w:szCs w:val="24"/>
          <w:lang w:eastAsia="pl-PL"/>
        </w:rPr>
      </w:pPr>
    </w:p>
    <w:p w:rsidR="00DC55B0" w:rsidRDefault="00DC55B0">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rsidR="00DD5042" w:rsidRDefault="00DD5042" w:rsidP="00DD5042">
      <w:pPr>
        <w:spacing w:after="0" w:line="240" w:lineRule="auto"/>
        <w:jc w:val="both"/>
        <w:rPr>
          <w:rFonts w:ascii="Times New Roman" w:eastAsia="Times New Roman" w:hAnsi="Times New Roman" w:cs="Times New Roman"/>
          <w:b/>
          <w:sz w:val="24"/>
          <w:szCs w:val="24"/>
          <w:lang w:eastAsia="pl-PL"/>
        </w:rPr>
      </w:pPr>
    </w:p>
    <w:p w:rsidR="00DD5042" w:rsidRPr="00A8319A" w:rsidRDefault="00DD5042" w:rsidP="00DD5042">
      <w:pPr>
        <w:jc w:val="center"/>
        <w:rPr>
          <w:b/>
          <w:sz w:val="28"/>
          <w:szCs w:val="28"/>
        </w:rPr>
      </w:pPr>
      <w:r w:rsidRPr="00A8319A">
        <w:rPr>
          <w:b/>
          <w:sz w:val="28"/>
          <w:szCs w:val="28"/>
        </w:rPr>
        <w:t>PAKIET</w:t>
      </w:r>
      <w:r w:rsidR="004D4292">
        <w:rPr>
          <w:b/>
          <w:sz w:val="28"/>
          <w:szCs w:val="28"/>
        </w:rPr>
        <w:t xml:space="preserve"> </w:t>
      </w:r>
      <w:r w:rsidR="00E7072D">
        <w:rPr>
          <w:b/>
          <w:sz w:val="28"/>
          <w:szCs w:val="28"/>
        </w:rPr>
        <w:t>1</w:t>
      </w:r>
      <w:r w:rsidR="00C8684F">
        <w:rPr>
          <w:b/>
          <w:sz w:val="28"/>
          <w:szCs w:val="28"/>
        </w:rPr>
        <w:t>8</w:t>
      </w:r>
      <w:r w:rsidR="00A6175B">
        <w:rPr>
          <w:b/>
          <w:sz w:val="28"/>
          <w:szCs w:val="28"/>
        </w:rPr>
        <w:t xml:space="preserve"> (Święto Dziękczynienia)</w:t>
      </w:r>
    </w:p>
    <w:p w:rsidR="00DD5042" w:rsidRPr="00DC55B0" w:rsidRDefault="00DC55B0" w:rsidP="00DD5042">
      <w:pPr>
        <w:spacing w:after="0" w:line="240" w:lineRule="auto"/>
        <w:jc w:val="both"/>
        <w:rPr>
          <w:rFonts w:eastAsia="Times New Roman" w:cstheme="minorHAnsi"/>
          <w:lang w:eastAsia="pl-PL"/>
        </w:rPr>
      </w:pPr>
      <w:r w:rsidRPr="00DC55B0">
        <w:rPr>
          <w:rFonts w:eastAsia="Times New Roman" w:cstheme="minorHAnsi"/>
          <w:b/>
          <w:lang w:eastAsia="pl-PL"/>
        </w:rPr>
        <w:t>Planowana liczba</w:t>
      </w:r>
      <w:r w:rsidR="00DD5042" w:rsidRPr="00DC55B0">
        <w:rPr>
          <w:rFonts w:eastAsia="Times New Roman" w:cstheme="minorHAnsi"/>
          <w:b/>
          <w:lang w:eastAsia="pl-PL"/>
        </w:rPr>
        <w:t xml:space="preserve"> osób:</w:t>
      </w:r>
      <w:r w:rsidR="00DD5042" w:rsidRPr="00DC55B0">
        <w:rPr>
          <w:rFonts w:eastAsia="Times New Roman" w:cstheme="minorHAnsi"/>
          <w:b/>
          <w:lang w:eastAsia="pl-PL"/>
        </w:rPr>
        <w:tab/>
      </w:r>
      <w:r w:rsidR="00DD5042" w:rsidRPr="00DC55B0">
        <w:rPr>
          <w:rFonts w:eastAsia="Times New Roman" w:cstheme="minorHAnsi"/>
          <w:b/>
          <w:lang w:eastAsia="pl-PL"/>
        </w:rPr>
        <w:tab/>
      </w:r>
      <w:r w:rsidR="00DD5042" w:rsidRPr="00DC55B0">
        <w:rPr>
          <w:rFonts w:eastAsia="Times New Roman" w:cstheme="minorHAnsi"/>
          <w:b/>
          <w:lang w:eastAsia="pl-PL"/>
        </w:rPr>
        <w:tab/>
      </w:r>
      <w:r w:rsidR="00DD5042" w:rsidRPr="00DC55B0">
        <w:rPr>
          <w:rFonts w:eastAsia="Times New Roman" w:cstheme="minorHAnsi"/>
          <w:b/>
          <w:lang w:eastAsia="pl-PL"/>
        </w:rPr>
        <w:tab/>
      </w:r>
      <w:r w:rsidR="00DD5042" w:rsidRPr="00DC55B0">
        <w:rPr>
          <w:rFonts w:eastAsia="Times New Roman" w:cstheme="minorHAnsi"/>
          <w:lang w:eastAsia="pl-PL"/>
        </w:rPr>
        <w:t>700</w:t>
      </w:r>
      <w:r w:rsidR="00B83D1E">
        <w:rPr>
          <w:rFonts w:eastAsia="Times New Roman" w:cstheme="minorHAnsi"/>
          <w:lang w:eastAsia="pl-PL"/>
        </w:rPr>
        <w:t>*</w:t>
      </w:r>
    </w:p>
    <w:p w:rsidR="00DD5042" w:rsidRPr="00DC55B0" w:rsidRDefault="00DD5042" w:rsidP="00DD5042">
      <w:pPr>
        <w:spacing w:after="0" w:line="240" w:lineRule="auto"/>
        <w:jc w:val="both"/>
        <w:rPr>
          <w:rFonts w:eastAsia="Times New Roman" w:cstheme="minorHAnsi"/>
          <w:b/>
          <w:lang w:eastAsia="pl-PL"/>
        </w:rPr>
      </w:pPr>
    </w:p>
    <w:p w:rsidR="00DD5042" w:rsidRPr="00DC55B0" w:rsidRDefault="00DD5042" w:rsidP="00DD5042">
      <w:pPr>
        <w:spacing w:after="0" w:line="240" w:lineRule="auto"/>
        <w:jc w:val="both"/>
        <w:rPr>
          <w:rFonts w:eastAsia="Times New Roman" w:cstheme="minorHAnsi"/>
          <w:lang w:eastAsia="pl-PL"/>
        </w:rPr>
      </w:pPr>
      <w:r w:rsidRPr="00DC55B0">
        <w:rPr>
          <w:rFonts w:eastAsia="Times New Roman" w:cstheme="minorHAnsi"/>
          <w:lang w:eastAsia="pl-PL"/>
        </w:rPr>
        <w:t>Dodatkowe wymagania:</w:t>
      </w:r>
    </w:p>
    <w:p w:rsidR="00DD5042" w:rsidRPr="00DC55B0" w:rsidRDefault="00DD5042" w:rsidP="00DD5042">
      <w:pPr>
        <w:spacing w:after="0" w:line="240" w:lineRule="auto"/>
        <w:jc w:val="both"/>
        <w:rPr>
          <w:rFonts w:eastAsia="Times New Roman" w:cstheme="minorHAnsi"/>
          <w:lang w:eastAsia="pl-PL"/>
        </w:rPr>
      </w:pPr>
      <w:r w:rsidRPr="00DC55B0">
        <w:rPr>
          <w:rFonts w:eastAsia="Times New Roman" w:cstheme="minorHAnsi"/>
          <w:lang w:eastAsia="pl-PL"/>
        </w:rPr>
        <w:t>Menu w formie szwedzkiego stołu:</w:t>
      </w:r>
    </w:p>
    <w:p w:rsidR="00DD5042" w:rsidRPr="00DC55B0" w:rsidRDefault="00DD5042" w:rsidP="00DC55B0">
      <w:pPr>
        <w:pStyle w:val="Akapitzlist"/>
        <w:numPr>
          <w:ilvl w:val="0"/>
          <w:numId w:val="35"/>
        </w:numPr>
        <w:spacing w:after="0" w:line="240" w:lineRule="auto"/>
        <w:jc w:val="both"/>
        <w:rPr>
          <w:rFonts w:eastAsia="Times New Roman" w:cstheme="minorHAnsi"/>
          <w:lang w:eastAsia="pl-PL"/>
        </w:rPr>
      </w:pPr>
      <w:r w:rsidRPr="00DC55B0">
        <w:rPr>
          <w:rFonts w:eastAsia="Times New Roman" w:cstheme="minorHAnsi"/>
          <w:lang w:eastAsia="pl-PL"/>
        </w:rPr>
        <w:t xml:space="preserve">Obsługa kelnerska/kucharska w jednolitych strojach do podawania/wydawania ciepłych posiłków </w:t>
      </w:r>
    </w:p>
    <w:p w:rsidR="00DD5042" w:rsidRPr="00DC55B0" w:rsidRDefault="00DD5042" w:rsidP="00DC55B0">
      <w:pPr>
        <w:pStyle w:val="Akapitzlist"/>
        <w:numPr>
          <w:ilvl w:val="0"/>
          <w:numId w:val="35"/>
        </w:numPr>
        <w:spacing w:after="0" w:line="240" w:lineRule="auto"/>
        <w:jc w:val="both"/>
        <w:rPr>
          <w:rFonts w:eastAsia="Times New Roman" w:cstheme="minorHAnsi"/>
          <w:lang w:eastAsia="pl-PL"/>
        </w:rPr>
      </w:pPr>
      <w:r w:rsidRPr="00DC55B0">
        <w:rPr>
          <w:rFonts w:eastAsia="Times New Roman" w:cstheme="minorHAnsi"/>
          <w:lang w:eastAsia="pl-PL"/>
        </w:rPr>
        <w:t>Zastawa porcelanowa lub szkło + sztućce</w:t>
      </w:r>
    </w:p>
    <w:p w:rsidR="00DD5042" w:rsidRPr="00DC55B0" w:rsidRDefault="00DD5042" w:rsidP="00DC55B0">
      <w:pPr>
        <w:pStyle w:val="Akapitzlist"/>
        <w:numPr>
          <w:ilvl w:val="0"/>
          <w:numId w:val="35"/>
        </w:numPr>
        <w:spacing w:after="0" w:line="240" w:lineRule="auto"/>
        <w:jc w:val="both"/>
        <w:rPr>
          <w:rFonts w:eastAsia="Times New Roman" w:cstheme="minorHAnsi"/>
          <w:lang w:eastAsia="pl-PL"/>
        </w:rPr>
      </w:pPr>
      <w:r w:rsidRPr="00DC55B0">
        <w:rPr>
          <w:rFonts w:eastAsia="Times New Roman" w:cstheme="minorHAnsi"/>
          <w:lang w:eastAsia="pl-PL"/>
        </w:rPr>
        <w:t xml:space="preserve">Nakrycie stołów obrusami w kolorze białym </w:t>
      </w:r>
    </w:p>
    <w:p w:rsidR="00DD5042" w:rsidRPr="00DC55B0" w:rsidRDefault="00DD5042" w:rsidP="00DC55B0">
      <w:pPr>
        <w:pStyle w:val="Akapitzlist"/>
        <w:numPr>
          <w:ilvl w:val="0"/>
          <w:numId w:val="35"/>
        </w:numPr>
        <w:spacing w:after="0" w:line="240" w:lineRule="auto"/>
        <w:jc w:val="both"/>
        <w:rPr>
          <w:rFonts w:eastAsia="Times New Roman" w:cstheme="minorHAnsi"/>
          <w:lang w:eastAsia="pl-PL"/>
        </w:rPr>
      </w:pPr>
      <w:r w:rsidRPr="00DC55B0">
        <w:rPr>
          <w:rFonts w:eastAsia="Times New Roman" w:cstheme="minorHAnsi"/>
          <w:lang w:eastAsia="pl-PL"/>
        </w:rPr>
        <w:t>Dekoracja stołów kompozycjami kwiatowymi</w:t>
      </w:r>
    </w:p>
    <w:p w:rsidR="00DD5042" w:rsidRPr="00DC55B0" w:rsidRDefault="00DD5042" w:rsidP="00DC55B0">
      <w:pPr>
        <w:pStyle w:val="Akapitzlist"/>
        <w:numPr>
          <w:ilvl w:val="0"/>
          <w:numId w:val="35"/>
        </w:numPr>
        <w:spacing w:after="0" w:line="240" w:lineRule="auto"/>
        <w:jc w:val="both"/>
        <w:rPr>
          <w:rFonts w:eastAsia="Times New Roman" w:cstheme="minorHAnsi"/>
          <w:lang w:eastAsia="pl-PL"/>
        </w:rPr>
      </w:pPr>
      <w:r w:rsidRPr="00DC55B0">
        <w:rPr>
          <w:rFonts w:eastAsia="Times New Roman" w:cstheme="minorHAnsi"/>
          <w:lang w:eastAsia="pl-PL"/>
        </w:rPr>
        <w:t xml:space="preserve">Sprzęt cateringowy </w:t>
      </w:r>
    </w:p>
    <w:p w:rsidR="00DD5042" w:rsidRPr="00DC55B0" w:rsidRDefault="00DD5042" w:rsidP="00DC55B0">
      <w:pPr>
        <w:pStyle w:val="Akapitzlist"/>
        <w:numPr>
          <w:ilvl w:val="0"/>
          <w:numId w:val="35"/>
        </w:numPr>
        <w:spacing w:after="0" w:line="240" w:lineRule="auto"/>
        <w:jc w:val="both"/>
        <w:rPr>
          <w:rFonts w:eastAsia="Times New Roman" w:cstheme="minorHAnsi"/>
          <w:lang w:eastAsia="pl-PL"/>
        </w:rPr>
      </w:pPr>
      <w:r w:rsidRPr="00DC55B0">
        <w:rPr>
          <w:rFonts w:eastAsia="Times New Roman" w:cstheme="minorHAnsi"/>
          <w:lang w:eastAsia="pl-PL"/>
        </w:rPr>
        <w:t>70 szt. okrągłych stołów 10-osobowych + 700 krzeseł</w:t>
      </w:r>
    </w:p>
    <w:p w:rsidR="00DD5042" w:rsidRPr="00DC55B0" w:rsidRDefault="00DD5042" w:rsidP="00DC55B0">
      <w:pPr>
        <w:pStyle w:val="Akapitzlist"/>
        <w:numPr>
          <w:ilvl w:val="0"/>
          <w:numId w:val="35"/>
        </w:numPr>
        <w:spacing w:after="0" w:line="240" w:lineRule="auto"/>
        <w:jc w:val="both"/>
        <w:rPr>
          <w:rFonts w:eastAsia="Times New Roman" w:cstheme="minorHAnsi"/>
          <w:lang w:eastAsia="pl-PL"/>
        </w:rPr>
      </w:pPr>
      <w:r w:rsidRPr="00DC55B0">
        <w:rPr>
          <w:rFonts w:eastAsia="Times New Roman" w:cstheme="minorHAnsi"/>
          <w:lang w:eastAsia="pl-PL"/>
        </w:rPr>
        <w:t xml:space="preserve">Spakowanie/zabezpieczenie  pozostałego po zakończonym spotkaniu asortymentu spożywczego </w:t>
      </w:r>
      <w:r w:rsidR="000B44A9">
        <w:rPr>
          <w:rFonts w:eastAsia="Times New Roman" w:cstheme="minorHAnsi"/>
          <w:lang w:eastAsia="pl-PL"/>
        </w:rPr>
        <w:br/>
      </w:r>
      <w:r w:rsidRPr="00DC55B0">
        <w:rPr>
          <w:rFonts w:eastAsia="Times New Roman" w:cstheme="minorHAnsi"/>
          <w:lang w:eastAsia="pl-PL"/>
        </w:rPr>
        <w:t>i pomoc w dostawie do miejsca wskazanego przez Zamawiającego.</w:t>
      </w:r>
    </w:p>
    <w:p w:rsidR="00DD5042" w:rsidRPr="00DC55B0" w:rsidRDefault="00DD5042" w:rsidP="00DD5042">
      <w:pPr>
        <w:spacing w:after="0" w:line="240" w:lineRule="auto"/>
        <w:jc w:val="both"/>
        <w:rPr>
          <w:rFonts w:eastAsia="Times New Roman" w:cstheme="minorHAnsi"/>
          <w:lang w:eastAsia="pl-PL"/>
        </w:rPr>
      </w:pPr>
      <w:r w:rsidRPr="00DC55B0">
        <w:rPr>
          <w:rFonts w:eastAsia="Times New Roman" w:cstheme="minorHAnsi"/>
          <w:b/>
          <w:lang w:eastAsia="pl-PL"/>
        </w:rPr>
        <w:t xml:space="preserve">  </w:t>
      </w:r>
    </w:p>
    <w:tbl>
      <w:tblPr>
        <w:tblpPr w:leftFromText="141" w:rightFromText="141" w:bottomFromText="160" w:vertAnchor="text" w:horzAnchor="margin" w:tblpXSpec="center" w:tblpY="14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585"/>
        <w:gridCol w:w="1597"/>
        <w:gridCol w:w="1008"/>
        <w:gridCol w:w="2094"/>
      </w:tblGrid>
      <w:tr w:rsidR="00DD5042" w:rsidRPr="00DC55B0" w:rsidTr="000B44A9">
        <w:trPr>
          <w:jc w:val="center"/>
        </w:trPr>
        <w:tc>
          <w:tcPr>
            <w:tcW w:w="0" w:type="auto"/>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jc w:val="center"/>
              <w:rPr>
                <w:rFonts w:eastAsia="Times New Roman" w:cstheme="minorHAnsi"/>
                <w:b/>
              </w:rPr>
            </w:pPr>
            <w:r w:rsidRPr="00DC55B0">
              <w:rPr>
                <w:rFonts w:eastAsia="Times New Roman" w:cstheme="minorHAnsi"/>
                <w:b/>
              </w:rPr>
              <w:t>Lp.</w:t>
            </w:r>
          </w:p>
        </w:tc>
        <w:tc>
          <w:tcPr>
            <w:tcW w:w="6997" w:type="dxa"/>
            <w:tcBorders>
              <w:top w:val="single" w:sz="4" w:space="0" w:color="auto"/>
              <w:left w:val="single" w:sz="4" w:space="0" w:color="auto"/>
              <w:bottom w:val="single" w:sz="4" w:space="0" w:color="auto"/>
              <w:right w:val="single" w:sz="4" w:space="0" w:color="auto"/>
            </w:tcBorders>
          </w:tcPr>
          <w:p w:rsidR="00DD5042" w:rsidRPr="00DC55B0" w:rsidRDefault="00DD5042" w:rsidP="000B44A9">
            <w:pPr>
              <w:spacing w:after="0" w:line="240" w:lineRule="auto"/>
              <w:jc w:val="center"/>
              <w:rPr>
                <w:rFonts w:eastAsia="Times New Roman" w:cstheme="minorHAnsi"/>
                <w:b/>
              </w:rPr>
            </w:pPr>
          </w:p>
          <w:p w:rsidR="00DD5042" w:rsidRPr="00DC55B0" w:rsidRDefault="00DD5042" w:rsidP="000B44A9">
            <w:pPr>
              <w:spacing w:after="0" w:line="240" w:lineRule="auto"/>
              <w:jc w:val="center"/>
              <w:rPr>
                <w:rFonts w:eastAsia="Times New Roman" w:cstheme="minorHAnsi"/>
                <w:b/>
              </w:rPr>
            </w:pPr>
            <w:r w:rsidRPr="00DC55B0">
              <w:rPr>
                <w:rFonts w:eastAsia="Times New Roman" w:cstheme="minorHAnsi"/>
                <w:b/>
              </w:rPr>
              <w:t>Wymagania menu</w:t>
            </w:r>
          </w:p>
        </w:tc>
        <w:tc>
          <w:tcPr>
            <w:tcW w:w="1985" w:type="dxa"/>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jc w:val="center"/>
              <w:rPr>
                <w:rFonts w:eastAsia="Times New Roman" w:cstheme="minorHAnsi"/>
                <w:b/>
              </w:rPr>
            </w:pPr>
            <w:r w:rsidRPr="00DC55B0">
              <w:rPr>
                <w:rFonts w:eastAsia="Times New Roman" w:cstheme="minorHAnsi"/>
                <w:b/>
              </w:rPr>
              <w:t>Gramatura</w:t>
            </w:r>
          </w:p>
          <w:p w:rsidR="00DD5042" w:rsidRPr="00DC55B0" w:rsidRDefault="00DD5042" w:rsidP="000B44A9">
            <w:pPr>
              <w:spacing w:after="0" w:line="240" w:lineRule="auto"/>
              <w:jc w:val="center"/>
              <w:rPr>
                <w:rFonts w:eastAsia="Times New Roman" w:cstheme="minorHAnsi"/>
                <w:b/>
              </w:rPr>
            </w:pPr>
            <w:r w:rsidRPr="00DC55B0">
              <w:rPr>
                <w:rFonts w:eastAsia="Times New Roman" w:cstheme="minorHAnsi"/>
                <w:b/>
              </w:rPr>
              <w:t xml:space="preserve">1 porcji </w:t>
            </w:r>
          </w:p>
        </w:tc>
        <w:tc>
          <w:tcPr>
            <w:tcW w:w="1247" w:type="dxa"/>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jc w:val="center"/>
              <w:rPr>
                <w:rFonts w:eastAsia="Times New Roman" w:cstheme="minorHAnsi"/>
                <w:b/>
              </w:rPr>
            </w:pPr>
            <w:r w:rsidRPr="00DC55B0">
              <w:rPr>
                <w:rFonts w:eastAsia="Times New Roman" w:cstheme="minorHAnsi"/>
                <w:b/>
              </w:rPr>
              <w:t>Ilość porcji na osobę</w:t>
            </w:r>
          </w:p>
        </w:tc>
        <w:tc>
          <w:tcPr>
            <w:tcW w:w="3005" w:type="dxa"/>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jc w:val="center"/>
              <w:rPr>
                <w:rFonts w:eastAsia="Times New Roman" w:cstheme="minorHAnsi"/>
                <w:b/>
              </w:rPr>
            </w:pPr>
            <w:r w:rsidRPr="00DC55B0">
              <w:rPr>
                <w:rFonts w:eastAsia="Times New Roman" w:cstheme="minorHAnsi"/>
                <w:b/>
              </w:rPr>
              <w:t>Łączna ilość porcji</w:t>
            </w:r>
          </w:p>
        </w:tc>
      </w:tr>
      <w:tr w:rsidR="00DD5042" w:rsidRPr="00DC55B0" w:rsidTr="000B44A9">
        <w:trPr>
          <w:jc w:val="center"/>
        </w:trPr>
        <w:tc>
          <w:tcPr>
            <w:tcW w:w="0" w:type="auto"/>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jc w:val="both"/>
              <w:rPr>
                <w:rFonts w:eastAsia="Times New Roman" w:cstheme="minorHAnsi"/>
              </w:rPr>
            </w:pPr>
            <w:r w:rsidRPr="00DC55B0">
              <w:rPr>
                <w:rFonts w:eastAsia="Times New Roman" w:cstheme="minorHAnsi"/>
              </w:rPr>
              <w:t>1.</w:t>
            </w:r>
          </w:p>
        </w:tc>
        <w:tc>
          <w:tcPr>
            <w:tcW w:w="6997" w:type="dxa"/>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jc w:val="both"/>
              <w:rPr>
                <w:rFonts w:eastAsia="Times New Roman" w:cstheme="minorHAnsi"/>
              </w:rPr>
            </w:pPr>
            <w:r w:rsidRPr="00DC55B0">
              <w:rPr>
                <w:rFonts w:eastAsia="Times New Roman" w:cstheme="minorHAnsi"/>
                <w:u w:val="single"/>
              </w:rPr>
              <w:t>Zimny bufet z indyk</w:t>
            </w:r>
            <w:r w:rsidR="00371552" w:rsidRPr="00DC55B0">
              <w:rPr>
                <w:rFonts w:eastAsia="Times New Roman" w:cstheme="minorHAnsi"/>
                <w:u w:val="single"/>
              </w:rPr>
              <w:t>a</w:t>
            </w:r>
            <w:r w:rsidR="00EA2D52" w:rsidRPr="00DC55B0">
              <w:rPr>
                <w:rFonts w:eastAsia="Times New Roman" w:cstheme="minorHAnsi"/>
                <w:u w:val="single"/>
              </w:rPr>
              <w:t xml:space="preserve"> np. </w:t>
            </w:r>
            <w:r w:rsidR="00371552" w:rsidRPr="00DC55B0">
              <w:rPr>
                <w:rFonts w:eastAsia="Times New Roman" w:cstheme="minorHAnsi"/>
                <w:u w:val="single"/>
              </w:rPr>
              <w:t>:</w:t>
            </w:r>
            <w:r w:rsidRPr="00DC55B0">
              <w:rPr>
                <w:rFonts w:eastAsia="Times New Roman" w:cstheme="minorHAnsi"/>
              </w:rPr>
              <w:t xml:space="preserve"> </w:t>
            </w:r>
          </w:p>
          <w:p w:rsidR="00DD5042" w:rsidRPr="00DC55B0" w:rsidRDefault="00DD5042" w:rsidP="000B44A9">
            <w:pPr>
              <w:numPr>
                <w:ilvl w:val="0"/>
                <w:numId w:val="5"/>
              </w:numPr>
              <w:spacing w:after="0" w:line="240" w:lineRule="auto"/>
              <w:jc w:val="both"/>
              <w:rPr>
                <w:rFonts w:eastAsia="Times New Roman" w:cstheme="minorHAnsi"/>
              </w:rPr>
            </w:pPr>
            <w:r w:rsidRPr="00DC55B0">
              <w:rPr>
                <w:rFonts w:eastAsia="Times New Roman" w:cstheme="minorHAnsi"/>
              </w:rPr>
              <w:t>indyk faszerowany szpinakiem</w:t>
            </w:r>
          </w:p>
          <w:p w:rsidR="00DD5042" w:rsidRPr="00DC55B0" w:rsidRDefault="00DD5042" w:rsidP="000B44A9">
            <w:pPr>
              <w:numPr>
                <w:ilvl w:val="0"/>
                <w:numId w:val="5"/>
              </w:numPr>
              <w:spacing w:after="0" w:line="240" w:lineRule="auto"/>
              <w:jc w:val="both"/>
              <w:rPr>
                <w:rFonts w:eastAsia="Times New Roman" w:cstheme="minorHAnsi"/>
              </w:rPr>
            </w:pPr>
            <w:r w:rsidRPr="00DC55B0">
              <w:rPr>
                <w:rFonts w:eastAsia="Times New Roman" w:cstheme="minorHAnsi"/>
              </w:rPr>
              <w:t>indyk w maladze</w:t>
            </w:r>
          </w:p>
          <w:p w:rsidR="00DD5042" w:rsidRPr="00DC55B0" w:rsidRDefault="00DD5042" w:rsidP="000B44A9">
            <w:pPr>
              <w:numPr>
                <w:ilvl w:val="0"/>
                <w:numId w:val="5"/>
              </w:numPr>
              <w:spacing w:after="0" w:line="240" w:lineRule="auto"/>
              <w:jc w:val="both"/>
              <w:rPr>
                <w:rFonts w:eastAsia="Times New Roman" w:cstheme="minorHAnsi"/>
              </w:rPr>
            </w:pPr>
            <w:r w:rsidRPr="00DC55B0">
              <w:rPr>
                <w:rFonts w:eastAsia="Times New Roman" w:cstheme="minorHAnsi"/>
              </w:rPr>
              <w:t>kąski indyka w sosie żurawinowym</w:t>
            </w:r>
          </w:p>
          <w:p w:rsidR="00DD5042" w:rsidRPr="00DC55B0" w:rsidRDefault="00DD5042" w:rsidP="000B44A9">
            <w:pPr>
              <w:numPr>
                <w:ilvl w:val="0"/>
                <w:numId w:val="5"/>
              </w:numPr>
              <w:spacing w:after="0" w:line="240" w:lineRule="auto"/>
              <w:jc w:val="both"/>
              <w:rPr>
                <w:rFonts w:eastAsia="Times New Roman" w:cstheme="minorHAnsi"/>
              </w:rPr>
            </w:pPr>
            <w:r w:rsidRPr="00DC55B0">
              <w:rPr>
                <w:rFonts w:eastAsia="Times New Roman" w:cstheme="minorHAnsi"/>
              </w:rPr>
              <w:t>rolada zawijana w pieczarkach</w:t>
            </w:r>
          </w:p>
        </w:tc>
        <w:tc>
          <w:tcPr>
            <w:tcW w:w="1985" w:type="dxa"/>
            <w:tcBorders>
              <w:top w:val="single" w:sz="4" w:space="0" w:color="auto"/>
              <w:left w:val="single" w:sz="4" w:space="0" w:color="auto"/>
              <w:bottom w:val="single" w:sz="4" w:space="0" w:color="auto"/>
              <w:right w:val="single" w:sz="4" w:space="0" w:color="auto"/>
            </w:tcBorders>
          </w:tcPr>
          <w:p w:rsidR="00DD5042" w:rsidRPr="00DC55B0" w:rsidRDefault="00DD5042" w:rsidP="000B44A9">
            <w:pPr>
              <w:spacing w:after="0" w:line="240" w:lineRule="auto"/>
              <w:jc w:val="center"/>
              <w:rPr>
                <w:rFonts w:eastAsia="Times New Roman" w:cstheme="minorHAnsi"/>
              </w:rPr>
            </w:pP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80  g</w:t>
            </w: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80  g</w:t>
            </w: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80  g</w:t>
            </w: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80  g</w:t>
            </w:r>
          </w:p>
        </w:tc>
        <w:tc>
          <w:tcPr>
            <w:tcW w:w="1247" w:type="dxa"/>
            <w:tcBorders>
              <w:top w:val="single" w:sz="4" w:space="0" w:color="auto"/>
              <w:left w:val="single" w:sz="4" w:space="0" w:color="auto"/>
              <w:bottom w:val="single" w:sz="4" w:space="0" w:color="auto"/>
              <w:right w:val="single" w:sz="4" w:space="0" w:color="auto"/>
            </w:tcBorders>
          </w:tcPr>
          <w:p w:rsidR="00DD5042" w:rsidRPr="00DC55B0" w:rsidRDefault="00DD5042" w:rsidP="000B44A9">
            <w:pPr>
              <w:spacing w:after="0" w:line="240" w:lineRule="auto"/>
              <w:jc w:val="center"/>
              <w:rPr>
                <w:rFonts w:eastAsia="Times New Roman" w:cstheme="minorHAnsi"/>
              </w:rPr>
            </w:pPr>
          </w:p>
          <w:p w:rsidR="00DD5042" w:rsidRPr="00DC55B0" w:rsidRDefault="00DD5042" w:rsidP="000B44A9">
            <w:pPr>
              <w:spacing w:after="0" w:line="240" w:lineRule="auto"/>
              <w:jc w:val="center"/>
              <w:rPr>
                <w:rFonts w:eastAsia="Times New Roman" w:cstheme="minorHAnsi"/>
              </w:rPr>
            </w:pPr>
          </w:p>
          <w:p w:rsidR="00DD5042" w:rsidRPr="00DC55B0" w:rsidRDefault="00DD5042" w:rsidP="000B44A9">
            <w:pPr>
              <w:spacing w:after="0" w:line="240" w:lineRule="auto"/>
              <w:jc w:val="center"/>
              <w:rPr>
                <w:rFonts w:eastAsia="Times New Roman" w:cstheme="minorHAnsi"/>
              </w:rPr>
            </w:pPr>
          </w:p>
          <w:p w:rsidR="00DD5042" w:rsidRPr="00DC55B0" w:rsidRDefault="00DD5042" w:rsidP="000B44A9">
            <w:pPr>
              <w:spacing w:after="0" w:line="240" w:lineRule="auto"/>
              <w:jc w:val="center"/>
              <w:rPr>
                <w:rFonts w:eastAsia="Times New Roman" w:cstheme="minorHAnsi"/>
              </w:rPr>
            </w:pPr>
          </w:p>
          <w:p w:rsidR="00DD5042" w:rsidRPr="00DC55B0" w:rsidRDefault="00DD5042" w:rsidP="000B44A9">
            <w:pPr>
              <w:spacing w:after="0" w:line="240" w:lineRule="auto"/>
              <w:jc w:val="center"/>
              <w:rPr>
                <w:rFonts w:eastAsia="Times New Roman" w:cstheme="minorHAnsi"/>
              </w:rPr>
            </w:pPr>
          </w:p>
        </w:tc>
        <w:tc>
          <w:tcPr>
            <w:tcW w:w="3005" w:type="dxa"/>
            <w:tcBorders>
              <w:top w:val="single" w:sz="4" w:space="0" w:color="auto"/>
              <w:left w:val="single" w:sz="4" w:space="0" w:color="auto"/>
              <w:bottom w:val="single" w:sz="4" w:space="0" w:color="auto"/>
              <w:right w:val="single" w:sz="4" w:space="0" w:color="auto"/>
            </w:tcBorders>
          </w:tcPr>
          <w:p w:rsidR="00DD5042" w:rsidRPr="00DC55B0" w:rsidRDefault="00DD5042" w:rsidP="000B44A9">
            <w:pPr>
              <w:spacing w:after="0" w:line="240" w:lineRule="auto"/>
              <w:jc w:val="center"/>
              <w:rPr>
                <w:rFonts w:eastAsia="Times New Roman" w:cstheme="minorHAnsi"/>
              </w:rPr>
            </w:pP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250</w:t>
            </w: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250</w:t>
            </w: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250</w:t>
            </w: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250</w:t>
            </w:r>
          </w:p>
        </w:tc>
      </w:tr>
      <w:tr w:rsidR="00DD5042" w:rsidRPr="00DC55B0" w:rsidTr="000B44A9">
        <w:trPr>
          <w:jc w:val="center"/>
        </w:trPr>
        <w:tc>
          <w:tcPr>
            <w:tcW w:w="0" w:type="auto"/>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jc w:val="both"/>
              <w:rPr>
                <w:rFonts w:eastAsia="Times New Roman" w:cstheme="minorHAnsi"/>
              </w:rPr>
            </w:pPr>
            <w:r w:rsidRPr="00DC55B0">
              <w:rPr>
                <w:rFonts w:eastAsia="Times New Roman" w:cstheme="minorHAnsi"/>
              </w:rPr>
              <w:t>2.</w:t>
            </w:r>
          </w:p>
        </w:tc>
        <w:tc>
          <w:tcPr>
            <w:tcW w:w="6997" w:type="dxa"/>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jc w:val="both"/>
              <w:rPr>
                <w:rFonts w:eastAsia="Times New Roman" w:cstheme="minorHAnsi"/>
              </w:rPr>
            </w:pPr>
            <w:r w:rsidRPr="00DC55B0">
              <w:rPr>
                <w:rFonts w:eastAsia="Times New Roman" w:cstheme="minorHAnsi"/>
                <w:u w:val="single"/>
              </w:rPr>
              <w:t>Dania gorące</w:t>
            </w:r>
            <w:r w:rsidRPr="00DC55B0">
              <w:rPr>
                <w:rFonts w:eastAsia="Times New Roman" w:cstheme="minorHAnsi"/>
              </w:rPr>
              <w:t xml:space="preserve"> </w:t>
            </w:r>
            <w:r w:rsidR="00EA2D52" w:rsidRPr="00DC55B0">
              <w:rPr>
                <w:rFonts w:eastAsia="Times New Roman" w:cstheme="minorHAnsi"/>
              </w:rPr>
              <w:t>np.:</w:t>
            </w:r>
          </w:p>
          <w:p w:rsidR="00DD5042" w:rsidRPr="00DC55B0" w:rsidRDefault="00DD5042" w:rsidP="000B44A9">
            <w:pPr>
              <w:numPr>
                <w:ilvl w:val="0"/>
                <w:numId w:val="6"/>
              </w:numPr>
              <w:spacing w:after="0" w:line="240" w:lineRule="auto"/>
              <w:jc w:val="both"/>
              <w:rPr>
                <w:rFonts w:eastAsia="Times New Roman" w:cstheme="minorHAnsi"/>
              </w:rPr>
            </w:pPr>
            <w:r w:rsidRPr="00DC55B0">
              <w:rPr>
                <w:rFonts w:eastAsia="Times New Roman" w:cstheme="minorHAnsi"/>
              </w:rPr>
              <w:t>faszerowany indyk w ziołach podawany w całości</w:t>
            </w:r>
          </w:p>
          <w:p w:rsidR="00DD5042" w:rsidRPr="00DC55B0" w:rsidRDefault="00DD5042" w:rsidP="000B44A9">
            <w:pPr>
              <w:numPr>
                <w:ilvl w:val="0"/>
                <w:numId w:val="6"/>
              </w:numPr>
              <w:spacing w:after="0" w:line="240" w:lineRule="auto"/>
              <w:jc w:val="both"/>
              <w:rPr>
                <w:rFonts w:eastAsia="Times New Roman" w:cstheme="minorHAnsi"/>
              </w:rPr>
            </w:pPr>
            <w:r w:rsidRPr="00DC55B0">
              <w:rPr>
                <w:rFonts w:eastAsia="Times New Roman" w:cstheme="minorHAnsi"/>
              </w:rPr>
              <w:t>rolada z indyka faszerowana papryką i pieczarkami</w:t>
            </w:r>
          </w:p>
          <w:p w:rsidR="00DD5042" w:rsidRPr="00DC55B0" w:rsidRDefault="00DD5042" w:rsidP="000B44A9">
            <w:pPr>
              <w:numPr>
                <w:ilvl w:val="0"/>
                <w:numId w:val="6"/>
              </w:numPr>
              <w:spacing w:after="0" w:line="240" w:lineRule="auto"/>
              <w:jc w:val="both"/>
              <w:rPr>
                <w:rFonts w:eastAsia="Times New Roman" w:cstheme="minorHAnsi"/>
              </w:rPr>
            </w:pPr>
            <w:r w:rsidRPr="00DC55B0">
              <w:rPr>
                <w:rFonts w:eastAsia="Times New Roman" w:cstheme="minorHAnsi"/>
              </w:rPr>
              <w:t>pierś indycza nadziewana bakaliami</w:t>
            </w:r>
          </w:p>
          <w:p w:rsidR="00DD5042" w:rsidRPr="00DC55B0" w:rsidRDefault="00DD5042" w:rsidP="000B44A9">
            <w:pPr>
              <w:numPr>
                <w:ilvl w:val="0"/>
                <w:numId w:val="6"/>
              </w:numPr>
              <w:spacing w:after="0" w:line="240" w:lineRule="auto"/>
              <w:jc w:val="both"/>
              <w:rPr>
                <w:rFonts w:eastAsia="Times New Roman" w:cstheme="minorHAnsi"/>
              </w:rPr>
            </w:pPr>
            <w:r w:rsidRPr="00DC55B0">
              <w:rPr>
                <w:rFonts w:eastAsia="Times New Roman" w:cstheme="minorHAnsi"/>
              </w:rPr>
              <w:t>rolada z indyka ze szpinakiem i pesto</w:t>
            </w:r>
          </w:p>
          <w:p w:rsidR="00DD5042" w:rsidRPr="00DC55B0" w:rsidRDefault="00DD5042" w:rsidP="000B44A9">
            <w:pPr>
              <w:numPr>
                <w:ilvl w:val="0"/>
                <w:numId w:val="6"/>
              </w:numPr>
              <w:spacing w:after="0" w:line="240" w:lineRule="auto"/>
              <w:jc w:val="both"/>
              <w:rPr>
                <w:rFonts w:eastAsia="Times New Roman" w:cstheme="minorHAnsi"/>
              </w:rPr>
            </w:pPr>
            <w:r w:rsidRPr="00DC55B0">
              <w:rPr>
                <w:rFonts w:eastAsia="Times New Roman" w:cstheme="minorHAnsi"/>
              </w:rPr>
              <w:t>filet z indyka zapiekany z masłem czosnkowym</w:t>
            </w:r>
          </w:p>
        </w:tc>
        <w:tc>
          <w:tcPr>
            <w:tcW w:w="1985" w:type="dxa"/>
            <w:tcBorders>
              <w:top w:val="single" w:sz="4" w:space="0" w:color="auto"/>
              <w:left w:val="single" w:sz="4" w:space="0" w:color="auto"/>
              <w:bottom w:val="single" w:sz="4" w:space="0" w:color="auto"/>
              <w:right w:val="single" w:sz="4" w:space="0" w:color="auto"/>
            </w:tcBorders>
          </w:tcPr>
          <w:p w:rsidR="00DD5042" w:rsidRPr="00DC55B0" w:rsidRDefault="00DD5042" w:rsidP="000B44A9">
            <w:pPr>
              <w:spacing w:after="0" w:line="240" w:lineRule="auto"/>
              <w:jc w:val="center"/>
              <w:rPr>
                <w:rFonts w:eastAsia="Times New Roman" w:cstheme="minorHAnsi"/>
              </w:rPr>
            </w:pPr>
          </w:p>
          <w:p w:rsidR="0002508C" w:rsidRPr="00DC55B0" w:rsidRDefault="00DC55B0" w:rsidP="000B44A9">
            <w:pPr>
              <w:spacing w:after="0" w:line="240" w:lineRule="auto"/>
              <w:jc w:val="center"/>
              <w:rPr>
                <w:rFonts w:eastAsia="Times New Roman" w:cstheme="minorHAnsi"/>
              </w:rPr>
            </w:pPr>
            <w:r>
              <w:rPr>
                <w:rFonts w:eastAsia="Times New Roman" w:cstheme="minorHAnsi"/>
              </w:rPr>
              <w:t>150 g</w:t>
            </w: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150 g</w:t>
            </w:r>
          </w:p>
          <w:p w:rsidR="00DD5042" w:rsidRPr="00DC55B0" w:rsidRDefault="0002508C" w:rsidP="000B44A9">
            <w:pPr>
              <w:spacing w:after="0" w:line="240" w:lineRule="auto"/>
              <w:jc w:val="center"/>
              <w:rPr>
                <w:rFonts w:eastAsia="Times New Roman" w:cstheme="minorHAnsi"/>
              </w:rPr>
            </w:pPr>
            <w:r w:rsidRPr="00DC55B0">
              <w:rPr>
                <w:rFonts w:eastAsia="Times New Roman" w:cstheme="minorHAnsi"/>
              </w:rPr>
              <w:t>130 g</w:t>
            </w: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130 g</w:t>
            </w: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130 g</w:t>
            </w:r>
          </w:p>
        </w:tc>
        <w:tc>
          <w:tcPr>
            <w:tcW w:w="1247" w:type="dxa"/>
            <w:tcBorders>
              <w:top w:val="single" w:sz="4" w:space="0" w:color="auto"/>
              <w:left w:val="single" w:sz="4" w:space="0" w:color="auto"/>
              <w:bottom w:val="single" w:sz="4" w:space="0" w:color="auto"/>
              <w:right w:val="single" w:sz="4" w:space="0" w:color="auto"/>
            </w:tcBorders>
          </w:tcPr>
          <w:p w:rsidR="00DD5042" w:rsidRPr="00DC55B0" w:rsidRDefault="00DD5042" w:rsidP="000B44A9">
            <w:pPr>
              <w:spacing w:after="0" w:line="240" w:lineRule="auto"/>
              <w:jc w:val="center"/>
              <w:rPr>
                <w:rFonts w:eastAsia="Times New Roman" w:cstheme="minorHAnsi"/>
              </w:rPr>
            </w:pPr>
          </w:p>
          <w:p w:rsidR="00DD5042" w:rsidRPr="00DC55B0" w:rsidRDefault="00DD5042" w:rsidP="000B44A9">
            <w:pPr>
              <w:spacing w:after="0" w:line="240" w:lineRule="auto"/>
              <w:jc w:val="center"/>
              <w:rPr>
                <w:rFonts w:eastAsia="Times New Roman" w:cstheme="minorHAnsi"/>
              </w:rPr>
            </w:pPr>
          </w:p>
          <w:p w:rsidR="00DD5042" w:rsidRPr="00DC55B0" w:rsidRDefault="00DD5042" w:rsidP="000B44A9">
            <w:pPr>
              <w:spacing w:after="0" w:line="240" w:lineRule="auto"/>
              <w:jc w:val="center"/>
              <w:rPr>
                <w:rFonts w:eastAsia="Times New Roman" w:cstheme="minorHAnsi"/>
              </w:rPr>
            </w:pPr>
          </w:p>
          <w:p w:rsidR="00DD5042" w:rsidRPr="00DC55B0" w:rsidRDefault="00DD5042" w:rsidP="000B44A9">
            <w:pPr>
              <w:spacing w:after="0" w:line="240" w:lineRule="auto"/>
              <w:jc w:val="center"/>
              <w:rPr>
                <w:rFonts w:eastAsia="Times New Roman" w:cstheme="minorHAnsi"/>
              </w:rPr>
            </w:pPr>
          </w:p>
        </w:tc>
        <w:tc>
          <w:tcPr>
            <w:tcW w:w="3005" w:type="dxa"/>
            <w:tcBorders>
              <w:top w:val="single" w:sz="4" w:space="0" w:color="auto"/>
              <w:left w:val="single" w:sz="4" w:space="0" w:color="auto"/>
              <w:bottom w:val="single" w:sz="4" w:space="0" w:color="auto"/>
              <w:right w:val="single" w:sz="4" w:space="0" w:color="auto"/>
            </w:tcBorders>
          </w:tcPr>
          <w:p w:rsidR="00DD5042" w:rsidRPr="00DC55B0" w:rsidRDefault="00DD5042" w:rsidP="000B44A9">
            <w:pPr>
              <w:spacing w:after="0" w:line="240" w:lineRule="auto"/>
              <w:jc w:val="center"/>
              <w:rPr>
                <w:rFonts w:eastAsia="Times New Roman" w:cstheme="minorHAnsi"/>
              </w:rPr>
            </w:pPr>
          </w:p>
          <w:p w:rsidR="00DD5042" w:rsidRPr="00DC55B0" w:rsidRDefault="0002508C" w:rsidP="000B44A9">
            <w:pPr>
              <w:spacing w:after="0" w:line="240" w:lineRule="auto"/>
              <w:jc w:val="center"/>
              <w:rPr>
                <w:rFonts w:eastAsia="Times New Roman" w:cstheme="minorHAnsi"/>
              </w:rPr>
            </w:pPr>
            <w:r w:rsidRPr="00DC55B0">
              <w:rPr>
                <w:rFonts w:eastAsia="Times New Roman" w:cstheme="minorHAnsi"/>
              </w:rPr>
              <w:t>18 szt. indyków każdy po 11 kg</w:t>
            </w:r>
          </w:p>
          <w:p w:rsidR="00DD5042" w:rsidRPr="00DC55B0" w:rsidRDefault="0002508C" w:rsidP="000B44A9">
            <w:pPr>
              <w:spacing w:after="0" w:line="240" w:lineRule="auto"/>
              <w:jc w:val="center"/>
              <w:rPr>
                <w:rFonts w:eastAsia="Times New Roman" w:cstheme="minorHAnsi"/>
              </w:rPr>
            </w:pPr>
            <w:r w:rsidRPr="00DC55B0">
              <w:rPr>
                <w:rFonts w:eastAsia="Times New Roman" w:cstheme="minorHAnsi"/>
              </w:rPr>
              <w:t>1000</w:t>
            </w:r>
          </w:p>
          <w:p w:rsidR="00DD5042" w:rsidRPr="00DC55B0" w:rsidRDefault="0002508C" w:rsidP="000B44A9">
            <w:pPr>
              <w:spacing w:after="0" w:line="240" w:lineRule="auto"/>
              <w:rPr>
                <w:rFonts w:eastAsia="Times New Roman" w:cstheme="minorHAnsi"/>
              </w:rPr>
            </w:pPr>
            <w:r w:rsidRPr="00DC55B0">
              <w:rPr>
                <w:rFonts w:eastAsia="Times New Roman" w:cstheme="minorHAnsi"/>
              </w:rPr>
              <w:t xml:space="preserve">                 </w:t>
            </w:r>
            <w:r w:rsidR="00DC55B0">
              <w:rPr>
                <w:rFonts w:eastAsia="Times New Roman" w:cstheme="minorHAnsi"/>
              </w:rPr>
              <w:t xml:space="preserve">         </w:t>
            </w:r>
            <w:r w:rsidRPr="00DC55B0">
              <w:rPr>
                <w:rFonts w:eastAsia="Times New Roman" w:cstheme="minorHAnsi"/>
              </w:rPr>
              <w:t>350</w:t>
            </w:r>
          </w:p>
          <w:p w:rsidR="00DD5042" w:rsidRPr="00DC55B0" w:rsidRDefault="0002508C" w:rsidP="000B44A9">
            <w:pPr>
              <w:spacing w:after="0" w:line="240" w:lineRule="auto"/>
              <w:jc w:val="center"/>
              <w:rPr>
                <w:rFonts w:eastAsia="Times New Roman" w:cstheme="minorHAnsi"/>
              </w:rPr>
            </w:pPr>
            <w:r w:rsidRPr="00DC55B0">
              <w:rPr>
                <w:rFonts w:eastAsia="Times New Roman" w:cstheme="minorHAnsi"/>
              </w:rPr>
              <w:t xml:space="preserve">  </w:t>
            </w:r>
            <w:r w:rsidR="00DD5042" w:rsidRPr="00DC55B0">
              <w:rPr>
                <w:rFonts w:eastAsia="Times New Roman" w:cstheme="minorHAnsi"/>
              </w:rPr>
              <w:t>250</w:t>
            </w:r>
          </w:p>
          <w:p w:rsidR="00DD5042" w:rsidRPr="00DC55B0" w:rsidRDefault="0002508C" w:rsidP="000B44A9">
            <w:pPr>
              <w:spacing w:after="0" w:line="240" w:lineRule="auto"/>
              <w:jc w:val="center"/>
              <w:rPr>
                <w:rFonts w:eastAsia="Times New Roman" w:cstheme="minorHAnsi"/>
              </w:rPr>
            </w:pPr>
            <w:r w:rsidRPr="00DC55B0">
              <w:rPr>
                <w:rFonts w:eastAsia="Times New Roman" w:cstheme="minorHAnsi"/>
              </w:rPr>
              <w:t xml:space="preserve">  </w:t>
            </w:r>
            <w:r w:rsidR="00DD5042" w:rsidRPr="00DC55B0">
              <w:rPr>
                <w:rFonts w:eastAsia="Times New Roman" w:cstheme="minorHAnsi"/>
              </w:rPr>
              <w:t>250</w:t>
            </w:r>
          </w:p>
        </w:tc>
      </w:tr>
      <w:tr w:rsidR="00DD5042" w:rsidRPr="00DC55B0" w:rsidTr="000B44A9">
        <w:trPr>
          <w:trHeight w:val="945"/>
          <w:jc w:val="center"/>
        </w:trPr>
        <w:tc>
          <w:tcPr>
            <w:tcW w:w="0" w:type="auto"/>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rPr>
                <w:rFonts w:eastAsia="Times New Roman" w:cstheme="minorHAnsi"/>
              </w:rPr>
            </w:pPr>
            <w:r w:rsidRPr="00DC55B0">
              <w:rPr>
                <w:rFonts w:eastAsia="Times New Roman" w:cstheme="minorHAnsi"/>
              </w:rPr>
              <w:t>3.</w:t>
            </w:r>
          </w:p>
        </w:tc>
        <w:tc>
          <w:tcPr>
            <w:tcW w:w="6997" w:type="dxa"/>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rPr>
                <w:rFonts w:eastAsia="Times New Roman" w:cstheme="minorHAnsi"/>
              </w:rPr>
            </w:pPr>
            <w:r w:rsidRPr="00DC55B0">
              <w:rPr>
                <w:rFonts w:eastAsia="Times New Roman" w:cstheme="minorHAnsi"/>
                <w:u w:val="single"/>
              </w:rPr>
              <w:t>Dodatki:</w:t>
            </w:r>
            <w:r w:rsidRPr="00DC55B0">
              <w:rPr>
                <w:rFonts w:eastAsia="Times New Roman" w:cstheme="minorHAnsi"/>
              </w:rPr>
              <w:t xml:space="preserve"> </w:t>
            </w:r>
          </w:p>
          <w:p w:rsidR="00DD5042" w:rsidRPr="00DC55B0" w:rsidRDefault="00DD5042" w:rsidP="000B44A9">
            <w:pPr>
              <w:numPr>
                <w:ilvl w:val="0"/>
                <w:numId w:val="7"/>
              </w:numPr>
              <w:spacing w:after="0" w:line="240" w:lineRule="auto"/>
              <w:rPr>
                <w:rFonts w:eastAsia="Times New Roman" w:cstheme="minorHAnsi"/>
              </w:rPr>
            </w:pPr>
            <w:r w:rsidRPr="00DC55B0">
              <w:rPr>
                <w:rFonts w:eastAsia="Times New Roman" w:cstheme="minorHAnsi"/>
              </w:rPr>
              <w:t xml:space="preserve">ziemniaki puree, ziemniaki zasmażane ziołami, </w:t>
            </w:r>
          </w:p>
          <w:p w:rsidR="00DD5042" w:rsidRPr="00DC55B0" w:rsidRDefault="00DD5042" w:rsidP="000B44A9">
            <w:pPr>
              <w:numPr>
                <w:ilvl w:val="0"/>
                <w:numId w:val="7"/>
              </w:numPr>
              <w:spacing w:after="0" w:line="240" w:lineRule="auto"/>
              <w:rPr>
                <w:rFonts w:eastAsia="Times New Roman" w:cstheme="minorHAnsi"/>
              </w:rPr>
            </w:pPr>
            <w:r w:rsidRPr="00DC55B0">
              <w:rPr>
                <w:rFonts w:eastAsia="Times New Roman" w:cstheme="minorHAnsi"/>
              </w:rPr>
              <w:t>bułeczki bankietowe, pieczywo mieszane, mini bagietki</w:t>
            </w:r>
          </w:p>
        </w:tc>
        <w:tc>
          <w:tcPr>
            <w:tcW w:w="1985" w:type="dxa"/>
            <w:tcBorders>
              <w:top w:val="single" w:sz="4" w:space="0" w:color="auto"/>
              <w:left w:val="single" w:sz="4" w:space="0" w:color="auto"/>
              <w:bottom w:val="single" w:sz="4" w:space="0" w:color="auto"/>
              <w:right w:val="single" w:sz="4" w:space="0" w:color="auto"/>
            </w:tcBorders>
          </w:tcPr>
          <w:p w:rsidR="00DD5042" w:rsidRPr="00DC55B0" w:rsidRDefault="00DD5042" w:rsidP="000B44A9">
            <w:pPr>
              <w:spacing w:after="0" w:line="240" w:lineRule="auto"/>
              <w:jc w:val="center"/>
              <w:rPr>
                <w:rFonts w:eastAsia="Times New Roman" w:cstheme="minorHAnsi"/>
              </w:rPr>
            </w:pP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100 g</w:t>
            </w: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 xml:space="preserve">- </w:t>
            </w:r>
          </w:p>
        </w:tc>
        <w:tc>
          <w:tcPr>
            <w:tcW w:w="1247" w:type="dxa"/>
            <w:tcBorders>
              <w:top w:val="single" w:sz="4" w:space="0" w:color="auto"/>
              <w:left w:val="single" w:sz="4" w:space="0" w:color="auto"/>
              <w:bottom w:val="single" w:sz="4" w:space="0" w:color="auto"/>
              <w:right w:val="single" w:sz="4" w:space="0" w:color="auto"/>
            </w:tcBorders>
          </w:tcPr>
          <w:p w:rsidR="00DD5042" w:rsidRPr="00DC55B0" w:rsidRDefault="00DD5042" w:rsidP="000B44A9">
            <w:pPr>
              <w:spacing w:after="0" w:line="240" w:lineRule="auto"/>
              <w:jc w:val="center"/>
              <w:rPr>
                <w:rFonts w:eastAsia="Times New Roman" w:cstheme="minorHAnsi"/>
              </w:rPr>
            </w:pP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1</w:t>
            </w:r>
          </w:p>
          <w:p w:rsidR="00DD5042" w:rsidRPr="00DC55B0" w:rsidRDefault="00DC55B0" w:rsidP="000B44A9">
            <w:pPr>
              <w:spacing w:after="0" w:line="240" w:lineRule="auto"/>
              <w:jc w:val="center"/>
              <w:rPr>
                <w:rFonts w:eastAsia="Times New Roman" w:cstheme="minorHAnsi"/>
              </w:rPr>
            </w:pPr>
            <w:r>
              <w:rPr>
                <w:rFonts w:eastAsia="Times New Roman" w:cstheme="minorHAnsi"/>
              </w:rPr>
              <w:t xml:space="preserve">1 ½ </w:t>
            </w:r>
          </w:p>
        </w:tc>
        <w:tc>
          <w:tcPr>
            <w:tcW w:w="3005" w:type="dxa"/>
            <w:tcBorders>
              <w:top w:val="single" w:sz="4" w:space="0" w:color="auto"/>
              <w:left w:val="single" w:sz="4" w:space="0" w:color="auto"/>
              <w:bottom w:val="single" w:sz="4" w:space="0" w:color="auto"/>
              <w:right w:val="single" w:sz="4" w:space="0" w:color="auto"/>
            </w:tcBorders>
          </w:tcPr>
          <w:p w:rsidR="00DD5042" w:rsidRPr="00DC55B0" w:rsidRDefault="00DD5042" w:rsidP="000B44A9">
            <w:pPr>
              <w:spacing w:after="0" w:line="240" w:lineRule="auto"/>
              <w:jc w:val="center"/>
              <w:rPr>
                <w:rFonts w:eastAsia="Times New Roman" w:cstheme="minorHAnsi"/>
              </w:rPr>
            </w:pP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700</w:t>
            </w:r>
          </w:p>
          <w:p w:rsidR="00DD5042" w:rsidRDefault="00DD5042" w:rsidP="000B44A9">
            <w:pPr>
              <w:spacing w:after="0" w:line="240" w:lineRule="auto"/>
              <w:jc w:val="center"/>
              <w:rPr>
                <w:rFonts w:eastAsia="Times New Roman" w:cstheme="minorHAnsi"/>
              </w:rPr>
            </w:pPr>
            <w:r w:rsidRPr="00DC55B0">
              <w:rPr>
                <w:rFonts w:eastAsia="Times New Roman" w:cstheme="minorHAnsi"/>
              </w:rPr>
              <w:t>1050</w:t>
            </w:r>
          </w:p>
          <w:p w:rsidR="00DC55B0" w:rsidRDefault="00DC55B0" w:rsidP="000B44A9">
            <w:pPr>
              <w:spacing w:after="0" w:line="240" w:lineRule="auto"/>
              <w:jc w:val="center"/>
              <w:rPr>
                <w:rFonts w:eastAsia="Times New Roman" w:cstheme="minorHAnsi"/>
              </w:rPr>
            </w:pPr>
          </w:p>
          <w:p w:rsidR="00DC55B0" w:rsidRDefault="00DC55B0" w:rsidP="000B44A9">
            <w:pPr>
              <w:spacing w:after="0" w:line="240" w:lineRule="auto"/>
              <w:jc w:val="center"/>
              <w:rPr>
                <w:rFonts w:eastAsia="Times New Roman" w:cstheme="minorHAnsi"/>
              </w:rPr>
            </w:pPr>
          </w:p>
          <w:p w:rsidR="00DC55B0" w:rsidRPr="00DC55B0" w:rsidRDefault="00DC55B0" w:rsidP="000B44A9">
            <w:pPr>
              <w:spacing w:after="0" w:line="240" w:lineRule="auto"/>
              <w:jc w:val="center"/>
              <w:rPr>
                <w:rFonts w:eastAsia="Times New Roman" w:cstheme="minorHAnsi"/>
              </w:rPr>
            </w:pPr>
          </w:p>
        </w:tc>
      </w:tr>
      <w:tr w:rsidR="00DD5042" w:rsidRPr="00DC55B0" w:rsidTr="000B44A9">
        <w:trPr>
          <w:jc w:val="center"/>
        </w:trPr>
        <w:tc>
          <w:tcPr>
            <w:tcW w:w="0" w:type="auto"/>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jc w:val="both"/>
              <w:rPr>
                <w:rFonts w:eastAsia="Times New Roman" w:cstheme="minorHAnsi"/>
              </w:rPr>
            </w:pPr>
            <w:r w:rsidRPr="00DC55B0">
              <w:rPr>
                <w:rFonts w:eastAsia="Times New Roman" w:cstheme="minorHAnsi"/>
              </w:rPr>
              <w:t>4.</w:t>
            </w:r>
          </w:p>
        </w:tc>
        <w:tc>
          <w:tcPr>
            <w:tcW w:w="6997" w:type="dxa"/>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jc w:val="both"/>
              <w:rPr>
                <w:rFonts w:eastAsia="Times New Roman" w:cstheme="minorHAnsi"/>
              </w:rPr>
            </w:pPr>
            <w:r w:rsidRPr="00DC55B0">
              <w:rPr>
                <w:rFonts w:eastAsia="Times New Roman" w:cstheme="minorHAnsi"/>
                <w:u w:val="single"/>
              </w:rPr>
              <w:t>Bufet sałatkowy</w:t>
            </w:r>
            <w:r w:rsidR="00EA2D52" w:rsidRPr="00DC55B0">
              <w:rPr>
                <w:rFonts w:eastAsia="Times New Roman" w:cstheme="minorHAnsi"/>
                <w:u w:val="single"/>
              </w:rPr>
              <w:t xml:space="preserve"> np. </w:t>
            </w:r>
            <w:r w:rsidRPr="00DC55B0">
              <w:rPr>
                <w:rFonts w:eastAsia="Times New Roman" w:cstheme="minorHAnsi"/>
              </w:rPr>
              <w:t>:</w:t>
            </w:r>
          </w:p>
          <w:p w:rsidR="00DD5042" w:rsidRPr="00DC55B0" w:rsidRDefault="00DD5042" w:rsidP="000B44A9">
            <w:pPr>
              <w:numPr>
                <w:ilvl w:val="0"/>
                <w:numId w:val="8"/>
              </w:numPr>
              <w:spacing w:after="0" w:line="240" w:lineRule="auto"/>
              <w:jc w:val="both"/>
              <w:rPr>
                <w:rFonts w:eastAsia="Times New Roman" w:cstheme="minorHAnsi"/>
              </w:rPr>
            </w:pPr>
            <w:r w:rsidRPr="00DC55B0">
              <w:rPr>
                <w:rFonts w:eastAsia="Times New Roman" w:cstheme="minorHAnsi"/>
              </w:rPr>
              <w:t xml:space="preserve">sałatka nicejska z tuńczykiem </w:t>
            </w:r>
          </w:p>
          <w:p w:rsidR="00DD5042" w:rsidRPr="00DC55B0" w:rsidRDefault="00DD5042" w:rsidP="000B44A9">
            <w:pPr>
              <w:numPr>
                <w:ilvl w:val="0"/>
                <w:numId w:val="8"/>
              </w:numPr>
              <w:spacing w:after="0" w:line="240" w:lineRule="auto"/>
              <w:jc w:val="both"/>
              <w:rPr>
                <w:rFonts w:eastAsia="Times New Roman" w:cstheme="minorHAnsi"/>
              </w:rPr>
            </w:pPr>
            <w:r w:rsidRPr="00DC55B0">
              <w:rPr>
                <w:rFonts w:eastAsia="Times New Roman" w:cstheme="minorHAnsi"/>
              </w:rPr>
              <w:t xml:space="preserve">Sałatka z kukurydzą i kiełkami </w:t>
            </w:r>
          </w:p>
          <w:p w:rsidR="00DD5042" w:rsidRPr="00DC55B0" w:rsidRDefault="00DD5042" w:rsidP="000B44A9">
            <w:pPr>
              <w:numPr>
                <w:ilvl w:val="0"/>
                <w:numId w:val="8"/>
              </w:numPr>
              <w:spacing w:after="0" w:line="240" w:lineRule="auto"/>
              <w:jc w:val="both"/>
              <w:rPr>
                <w:rFonts w:eastAsia="Times New Roman" w:cstheme="minorHAnsi"/>
              </w:rPr>
            </w:pPr>
            <w:r w:rsidRPr="00DC55B0">
              <w:rPr>
                <w:rFonts w:eastAsia="Times New Roman" w:cstheme="minorHAnsi"/>
              </w:rPr>
              <w:t xml:space="preserve">Sałatka grecka z serem feta </w:t>
            </w:r>
            <w:r w:rsidR="009672BC">
              <w:rPr>
                <w:rFonts w:eastAsia="Times New Roman" w:cstheme="minorHAnsi"/>
              </w:rPr>
              <w:t>i oliwkami</w:t>
            </w:r>
          </w:p>
          <w:p w:rsidR="00DD5042" w:rsidRPr="00DC55B0" w:rsidRDefault="00DD5042" w:rsidP="000B44A9">
            <w:pPr>
              <w:numPr>
                <w:ilvl w:val="0"/>
                <w:numId w:val="8"/>
              </w:numPr>
              <w:spacing w:after="0" w:line="240" w:lineRule="auto"/>
              <w:jc w:val="both"/>
              <w:rPr>
                <w:rFonts w:eastAsia="Times New Roman" w:cstheme="minorHAnsi"/>
              </w:rPr>
            </w:pPr>
            <w:r w:rsidRPr="00DC55B0">
              <w:rPr>
                <w:rFonts w:eastAsia="Times New Roman" w:cstheme="minorHAnsi"/>
              </w:rPr>
              <w:t xml:space="preserve">Sałatka </w:t>
            </w:r>
            <w:proofErr w:type="spellStart"/>
            <w:r w:rsidRPr="00DC55B0">
              <w:rPr>
                <w:rFonts w:eastAsia="Times New Roman" w:cstheme="minorHAnsi"/>
              </w:rPr>
              <w:t>colesław</w:t>
            </w:r>
            <w:proofErr w:type="spellEnd"/>
            <w:r w:rsidRPr="00DC55B0">
              <w:rPr>
                <w:rFonts w:eastAsia="Times New Roman" w:cstheme="minorHAnsi"/>
              </w:rPr>
              <w:t xml:space="preserve"> </w:t>
            </w:r>
          </w:p>
          <w:p w:rsidR="00DD5042" w:rsidRPr="00DC55B0" w:rsidRDefault="00DD5042" w:rsidP="000B44A9">
            <w:pPr>
              <w:numPr>
                <w:ilvl w:val="0"/>
                <w:numId w:val="8"/>
              </w:numPr>
              <w:spacing w:after="0" w:line="240" w:lineRule="auto"/>
              <w:jc w:val="both"/>
              <w:rPr>
                <w:rFonts w:eastAsia="Times New Roman" w:cstheme="minorHAnsi"/>
              </w:rPr>
            </w:pPr>
            <w:r w:rsidRPr="00DC55B0">
              <w:rPr>
                <w:rFonts w:eastAsia="Times New Roman" w:cstheme="minorHAnsi"/>
              </w:rPr>
              <w:t xml:space="preserve">Sałatka z brokułami </w:t>
            </w:r>
          </w:p>
        </w:tc>
        <w:tc>
          <w:tcPr>
            <w:tcW w:w="1985" w:type="dxa"/>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100 g</w:t>
            </w:r>
          </w:p>
        </w:tc>
        <w:tc>
          <w:tcPr>
            <w:tcW w:w="1247" w:type="dxa"/>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w:t>
            </w:r>
          </w:p>
        </w:tc>
        <w:tc>
          <w:tcPr>
            <w:tcW w:w="3005" w:type="dxa"/>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 xml:space="preserve"> 1 400</w:t>
            </w:r>
          </w:p>
        </w:tc>
      </w:tr>
      <w:tr w:rsidR="00DD5042" w:rsidRPr="00DC55B0" w:rsidTr="000B44A9">
        <w:trPr>
          <w:jc w:val="center"/>
        </w:trPr>
        <w:tc>
          <w:tcPr>
            <w:tcW w:w="0" w:type="auto"/>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rPr>
                <w:rFonts w:eastAsia="Times New Roman" w:cstheme="minorHAnsi"/>
              </w:rPr>
            </w:pPr>
            <w:r w:rsidRPr="00DC55B0">
              <w:rPr>
                <w:rFonts w:eastAsia="Times New Roman" w:cstheme="minorHAnsi"/>
              </w:rPr>
              <w:t>5.</w:t>
            </w:r>
          </w:p>
        </w:tc>
        <w:tc>
          <w:tcPr>
            <w:tcW w:w="6997" w:type="dxa"/>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rPr>
                <w:rFonts w:eastAsia="Times New Roman" w:cstheme="minorHAnsi"/>
              </w:rPr>
            </w:pPr>
            <w:r w:rsidRPr="00DC55B0">
              <w:rPr>
                <w:rFonts w:eastAsia="Times New Roman" w:cstheme="minorHAnsi"/>
                <w:u w:val="single"/>
              </w:rPr>
              <w:t>Pieczywo słodkie:</w:t>
            </w:r>
          </w:p>
          <w:p w:rsidR="00DD5042" w:rsidRPr="00DC55B0" w:rsidRDefault="00DD5042" w:rsidP="000B44A9">
            <w:pPr>
              <w:numPr>
                <w:ilvl w:val="0"/>
                <w:numId w:val="9"/>
              </w:numPr>
              <w:spacing w:after="0" w:line="240" w:lineRule="auto"/>
              <w:rPr>
                <w:rFonts w:eastAsia="Times New Roman" w:cstheme="minorHAnsi"/>
              </w:rPr>
            </w:pPr>
            <w:r w:rsidRPr="00DC55B0">
              <w:rPr>
                <w:rFonts w:eastAsia="Times New Roman" w:cstheme="minorHAnsi"/>
              </w:rPr>
              <w:t>mini rogale Marcińskie</w:t>
            </w:r>
          </w:p>
          <w:p w:rsidR="00DD5042" w:rsidRPr="00DC55B0" w:rsidRDefault="00DD5042" w:rsidP="000B44A9">
            <w:pPr>
              <w:numPr>
                <w:ilvl w:val="0"/>
                <w:numId w:val="9"/>
              </w:numPr>
              <w:spacing w:after="0" w:line="240" w:lineRule="auto"/>
              <w:rPr>
                <w:rFonts w:eastAsia="Times New Roman" w:cstheme="minorHAnsi"/>
              </w:rPr>
            </w:pPr>
            <w:r w:rsidRPr="00DC55B0">
              <w:rPr>
                <w:rFonts w:eastAsia="Times New Roman" w:cstheme="minorHAnsi"/>
              </w:rPr>
              <w:t>jabłecznik</w:t>
            </w:r>
          </w:p>
          <w:p w:rsidR="00DD5042" w:rsidRPr="00DC55B0" w:rsidRDefault="00DD5042" w:rsidP="000B44A9">
            <w:pPr>
              <w:numPr>
                <w:ilvl w:val="0"/>
                <w:numId w:val="9"/>
              </w:numPr>
              <w:spacing w:after="0" w:line="240" w:lineRule="auto"/>
              <w:rPr>
                <w:rFonts w:eastAsia="Times New Roman" w:cstheme="minorHAnsi"/>
              </w:rPr>
            </w:pPr>
            <w:r w:rsidRPr="00DC55B0">
              <w:rPr>
                <w:rFonts w:eastAsia="Times New Roman" w:cstheme="minorHAnsi"/>
              </w:rPr>
              <w:t>sernik</w:t>
            </w:r>
          </w:p>
          <w:p w:rsidR="00DD5042" w:rsidRPr="00DC55B0" w:rsidRDefault="00DD5042" w:rsidP="000B44A9">
            <w:pPr>
              <w:numPr>
                <w:ilvl w:val="0"/>
                <w:numId w:val="9"/>
              </w:numPr>
              <w:spacing w:after="0" w:line="240" w:lineRule="auto"/>
              <w:rPr>
                <w:rFonts w:eastAsia="Times New Roman" w:cstheme="minorHAnsi"/>
              </w:rPr>
            </w:pPr>
            <w:r w:rsidRPr="00DC55B0">
              <w:rPr>
                <w:rFonts w:eastAsia="Times New Roman" w:cstheme="minorHAnsi"/>
              </w:rPr>
              <w:t>babeczki z owocami</w:t>
            </w:r>
          </w:p>
          <w:p w:rsidR="00DD5042" w:rsidRPr="00DC55B0" w:rsidRDefault="00DD5042" w:rsidP="000B44A9">
            <w:pPr>
              <w:numPr>
                <w:ilvl w:val="0"/>
                <w:numId w:val="9"/>
              </w:numPr>
              <w:spacing w:after="0" w:line="240" w:lineRule="auto"/>
              <w:rPr>
                <w:rFonts w:eastAsia="Times New Roman" w:cstheme="minorHAnsi"/>
              </w:rPr>
            </w:pPr>
            <w:r w:rsidRPr="00DC55B0">
              <w:rPr>
                <w:rFonts w:eastAsia="Times New Roman" w:cstheme="minorHAnsi"/>
              </w:rPr>
              <w:t>rogaliki z powidłami</w:t>
            </w:r>
          </w:p>
        </w:tc>
        <w:tc>
          <w:tcPr>
            <w:tcW w:w="1985" w:type="dxa"/>
            <w:tcBorders>
              <w:top w:val="single" w:sz="4" w:space="0" w:color="auto"/>
              <w:left w:val="single" w:sz="4" w:space="0" w:color="auto"/>
              <w:bottom w:val="single" w:sz="4" w:space="0" w:color="auto"/>
              <w:right w:val="single" w:sz="4" w:space="0" w:color="auto"/>
            </w:tcBorders>
          </w:tcPr>
          <w:p w:rsidR="00DD5042" w:rsidRPr="00DC55B0" w:rsidRDefault="00DD5042" w:rsidP="000B44A9">
            <w:pPr>
              <w:spacing w:after="0" w:line="240" w:lineRule="auto"/>
              <w:jc w:val="center"/>
              <w:rPr>
                <w:rFonts w:eastAsia="Times New Roman" w:cstheme="minorHAnsi"/>
              </w:rPr>
            </w:pP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50 g</w:t>
            </w: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50 g</w:t>
            </w: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50 g</w:t>
            </w: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50 g</w:t>
            </w: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50 g</w:t>
            </w:r>
          </w:p>
        </w:tc>
        <w:tc>
          <w:tcPr>
            <w:tcW w:w="1247" w:type="dxa"/>
            <w:tcBorders>
              <w:top w:val="single" w:sz="4" w:space="0" w:color="auto"/>
              <w:left w:val="single" w:sz="4" w:space="0" w:color="auto"/>
              <w:bottom w:val="single" w:sz="4" w:space="0" w:color="auto"/>
              <w:right w:val="single" w:sz="4" w:space="0" w:color="auto"/>
            </w:tcBorders>
          </w:tcPr>
          <w:p w:rsidR="00DD5042" w:rsidRPr="00DC55B0" w:rsidRDefault="00DD5042" w:rsidP="000B44A9">
            <w:pPr>
              <w:spacing w:after="0" w:line="240" w:lineRule="auto"/>
              <w:jc w:val="center"/>
              <w:rPr>
                <w:rFonts w:eastAsia="Times New Roman" w:cstheme="minorHAnsi"/>
              </w:rPr>
            </w:pP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 xml:space="preserve">  </w:t>
            </w:r>
          </w:p>
        </w:tc>
        <w:tc>
          <w:tcPr>
            <w:tcW w:w="3005" w:type="dxa"/>
            <w:tcBorders>
              <w:top w:val="single" w:sz="4" w:space="0" w:color="auto"/>
              <w:left w:val="single" w:sz="4" w:space="0" w:color="auto"/>
              <w:bottom w:val="single" w:sz="4" w:space="0" w:color="auto"/>
              <w:right w:val="single" w:sz="4" w:space="0" w:color="auto"/>
            </w:tcBorders>
          </w:tcPr>
          <w:p w:rsidR="00DD5042" w:rsidRPr="00DC55B0" w:rsidRDefault="00DD5042" w:rsidP="000B44A9">
            <w:pPr>
              <w:spacing w:after="0" w:line="240" w:lineRule="auto"/>
              <w:jc w:val="center"/>
              <w:rPr>
                <w:rFonts w:eastAsia="Times New Roman" w:cstheme="minorHAnsi"/>
              </w:rPr>
            </w:pP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140</w:t>
            </w: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140</w:t>
            </w: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140</w:t>
            </w: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140</w:t>
            </w: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140</w:t>
            </w:r>
          </w:p>
        </w:tc>
      </w:tr>
      <w:tr w:rsidR="00DD5042" w:rsidRPr="00DC55B0" w:rsidTr="000B44A9">
        <w:trPr>
          <w:jc w:val="center"/>
        </w:trPr>
        <w:tc>
          <w:tcPr>
            <w:tcW w:w="0" w:type="auto"/>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rPr>
                <w:rFonts w:eastAsia="Times New Roman" w:cstheme="minorHAnsi"/>
              </w:rPr>
            </w:pPr>
            <w:r w:rsidRPr="00DC55B0">
              <w:rPr>
                <w:rFonts w:eastAsia="Times New Roman" w:cstheme="minorHAnsi"/>
              </w:rPr>
              <w:t>6.</w:t>
            </w:r>
          </w:p>
        </w:tc>
        <w:tc>
          <w:tcPr>
            <w:tcW w:w="6997" w:type="dxa"/>
            <w:tcBorders>
              <w:top w:val="single" w:sz="4" w:space="0" w:color="auto"/>
              <w:left w:val="single" w:sz="4" w:space="0" w:color="auto"/>
              <w:bottom w:val="single" w:sz="4" w:space="0" w:color="auto"/>
              <w:right w:val="single" w:sz="4" w:space="0" w:color="auto"/>
            </w:tcBorders>
            <w:hideMark/>
          </w:tcPr>
          <w:p w:rsidR="00DA4EB6" w:rsidRPr="00DC55B0" w:rsidRDefault="00DD5042" w:rsidP="000B44A9">
            <w:pPr>
              <w:spacing w:after="0" w:line="240" w:lineRule="auto"/>
              <w:rPr>
                <w:rFonts w:eastAsia="Times New Roman" w:cstheme="minorHAnsi"/>
              </w:rPr>
            </w:pPr>
            <w:r w:rsidRPr="00DC55B0">
              <w:rPr>
                <w:rFonts w:eastAsia="Times New Roman" w:cstheme="minorHAnsi"/>
                <w:u w:val="single"/>
              </w:rPr>
              <w:t>Napoje gorące i zimne</w:t>
            </w:r>
            <w:r w:rsidRPr="00DC55B0">
              <w:rPr>
                <w:rFonts w:eastAsia="Times New Roman" w:cstheme="minorHAnsi"/>
              </w:rPr>
              <w:t xml:space="preserve">: </w:t>
            </w:r>
          </w:p>
          <w:p w:rsidR="00DA4EB6" w:rsidRPr="00DC55B0" w:rsidRDefault="00DD5042" w:rsidP="000B44A9">
            <w:pPr>
              <w:spacing w:after="0" w:line="240" w:lineRule="auto"/>
              <w:rPr>
                <w:rFonts w:eastAsia="Times New Roman" w:cstheme="minorHAnsi"/>
              </w:rPr>
            </w:pPr>
            <w:r w:rsidRPr="00DC55B0">
              <w:rPr>
                <w:rFonts w:eastAsia="Times New Roman" w:cstheme="minorHAnsi"/>
              </w:rPr>
              <w:lastRenderedPageBreak/>
              <w:t xml:space="preserve">kawa + cukier + śmietanka; </w:t>
            </w:r>
          </w:p>
          <w:p w:rsidR="00DA4EB6" w:rsidRPr="00DC55B0" w:rsidRDefault="00DD5042" w:rsidP="000B44A9">
            <w:pPr>
              <w:spacing w:after="0" w:line="240" w:lineRule="auto"/>
              <w:rPr>
                <w:rFonts w:eastAsia="Times New Roman" w:cstheme="minorHAnsi"/>
              </w:rPr>
            </w:pPr>
            <w:r w:rsidRPr="00DC55B0">
              <w:rPr>
                <w:rFonts w:eastAsia="Times New Roman" w:cstheme="minorHAnsi"/>
              </w:rPr>
              <w:t xml:space="preserve">herbata + cukier + cytryna; </w:t>
            </w:r>
          </w:p>
          <w:p w:rsidR="00DA4EB6" w:rsidRPr="00DC55B0" w:rsidRDefault="00DD5042" w:rsidP="000B44A9">
            <w:pPr>
              <w:spacing w:after="0" w:line="240" w:lineRule="auto"/>
              <w:rPr>
                <w:rFonts w:eastAsia="Times New Roman" w:cstheme="minorHAnsi"/>
              </w:rPr>
            </w:pPr>
            <w:r w:rsidRPr="00DC55B0">
              <w:rPr>
                <w:rFonts w:eastAsia="Times New Roman" w:cstheme="minorHAnsi"/>
              </w:rPr>
              <w:t xml:space="preserve">soki owocowe (pomarańczowy, jabłkowy, czarna porzeczka, itp.); </w:t>
            </w:r>
          </w:p>
          <w:p w:rsidR="00DD5042" w:rsidRPr="00DC55B0" w:rsidRDefault="00DD5042" w:rsidP="000B44A9">
            <w:pPr>
              <w:spacing w:after="0" w:line="240" w:lineRule="auto"/>
              <w:rPr>
                <w:rFonts w:eastAsia="Times New Roman" w:cstheme="minorHAnsi"/>
              </w:rPr>
            </w:pPr>
            <w:r w:rsidRPr="00DC55B0">
              <w:rPr>
                <w:rFonts w:eastAsia="Times New Roman" w:cstheme="minorHAnsi"/>
              </w:rPr>
              <w:t>woda mineralna</w:t>
            </w:r>
            <w:r w:rsidR="00DA4EB6" w:rsidRPr="00DC55B0">
              <w:rPr>
                <w:rFonts w:eastAsia="Times New Roman" w:cstheme="minorHAnsi"/>
              </w:rPr>
              <w:t xml:space="preserve"> (butelkowana </w:t>
            </w:r>
            <w:proofErr w:type="spellStart"/>
            <w:r w:rsidR="00DA4EB6" w:rsidRPr="00DC55B0">
              <w:rPr>
                <w:rFonts w:eastAsia="Times New Roman" w:cstheme="minorHAnsi"/>
              </w:rPr>
              <w:t>Cisowianka</w:t>
            </w:r>
            <w:proofErr w:type="spellEnd"/>
            <w:r w:rsidR="00DA4EB6" w:rsidRPr="00DC55B0">
              <w:rPr>
                <w:rFonts w:eastAsia="Times New Roman" w:cstheme="minorHAnsi"/>
              </w:rPr>
              <w:t xml:space="preserve"> lub równoważna)</w:t>
            </w:r>
          </w:p>
        </w:tc>
        <w:tc>
          <w:tcPr>
            <w:tcW w:w="1985" w:type="dxa"/>
            <w:tcBorders>
              <w:top w:val="single" w:sz="4" w:space="0" w:color="auto"/>
              <w:left w:val="single" w:sz="4" w:space="0" w:color="auto"/>
              <w:bottom w:val="single" w:sz="4" w:space="0" w:color="auto"/>
              <w:right w:val="single" w:sz="4" w:space="0" w:color="auto"/>
            </w:tcBorders>
            <w:hideMark/>
          </w:tcPr>
          <w:p w:rsidR="00DA4EB6" w:rsidRPr="00DC55B0" w:rsidRDefault="00DA4EB6" w:rsidP="000B44A9">
            <w:pPr>
              <w:spacing w:after="0" w:line="240" w:lineRule="auto"/>
              <w:jc w:val="center"/>
              <w:rPr>
                <w:rFonts w:eastAsia="Times New Roman" w:cstheme="minorHAnsi"/>
              </w:rPr>
            </w:pP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lastRenderedPageBreak/>
              <w:t>200 ml</w:t>
            </w:r>
            <w:r w:rsidR="00DA4EB6" w:rsidRPr="00DC55B0">
              <w:rPr>
                <w:rFonts w:eastAsia="Times New Roman" w:cstheme="minorHAnsi"/>
              </w:rPr>
              <w:br/>
              <w:t>200 ml</w:t>
            </w:r>
          </w:p>
          <w:p w:rsidR="00DA4EB6" w:rsidRPr="00DC55B0" w:rsidRDefault="00DA4EB6" w:rsidP="000B44A9">
            <w:pPr>
              <w:spacing w:after="0" w:line="240" w:lineRule="auto"/>
              <w:jc w:val="center"/>
              <w:rPr>
                <w:rFonts w:eastAsia="Times New Roman" w:cstheme="minorHAnsi"/>
              </w:rPr>
            </w:pPr>
            <w:r w:rsidRPr="00DC55B0">
              <w:rPr>
                <w:rFonts w:eastAsia="Times New Roman" w:cstheme="minorHAnsi"/>
              </w:rPr>
              <w:t>200 ml</w:t>
            </w:r>
          </w:p>
          <w:p w:rsidR="000B44A9" w:rsidRDefault="000B44A9" w:rsidP="000B44A9">
            <w:pPr>
              <w:spacing w:after="0" w:line="240" w:lineRule="auto"/>
              <w:jc w:val="center"/>
              <w:rPr>
                <w:rFonts w:eastAsia="Times New Roman" w:cstheme="minorHAnsi"/>
              </w:rPr>
            </w:pPr>
            <w:r>
              <w:rPr>
                <w:rFonts w:eastAsia="Times New Roman" w:cstheme="minorHAnsi"/>
              </w:rPr>
              <w:t>200 ml</w:t>
            </w:r>
          </w:p>
          <w:p w:rsidR="00DA4EB6" w:rsidRPr="00DC55B0" w:rsidRDefault="00DA4EB6" w:rsidP="000B44A9">
            <w:pPr>
              <w:spacing w:after="0" w:line="240" w:lineRule="auto"/>
              <w:jc w:val="center"/>
              <w:rPr>
                <w:rFonts w:eastAsia="Times New Roman" w:cstheme="minorHAnsi"/>
              </w:rPr>
            </w:pPr>
            <w:r w:rsidRPr="00DC55B0">
              <w:rPr>
                <w:rFonts w:eastAsia="Times New Roman" w:cstheme="minorHAnsi"/>
              </w:rPr>
              <w:t>min. 330 ml</w:t>
            </w:r>
          </w:p>
        </w:tc>
        <w:tc>
          <w:tcPr>
            <w:tcW w:w="1247" w:type="dxa"/>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lastRenderedPageBreak/>
              <w:t xml:space="preserve"> </w:t>
            </w:r>
          </w:p>
        </w:tc>
        <w:tc>
          <w:tcPr>
            <w:tcW w:w="3005" w:type="dxa"/>
            <w:tcBorders>
              <w:top w:val="single" w:sz="4" w:space="0" w:color="auto"/>
              <w:left w:val="single" w:sz="4" w:space="0" w:color="auto"/>
              <w:bottom w:val="single" w:sz="4" w:space="0" w:color="auto"/>
              <w:right w:val="single" w:sz="4" w:space="0" w:color="auto"/>
            </w:tcBorders>
            <w:hideMark/>
          </w:tcPr>
          <w:p w:rsidR="00DA4EB6" w:rsidRPr="00DC55B0" w:rsidRDefault="00DA4EB6" w:rsidP="000B44A9">
            <w:pPr>
              <w:spacing w:after="0" w:line="240" w:lineRule="auto"/>
              <w:jc w:val="center"/>
              <w:rPr>
                <w:rFonts w:eastAsia="Times New Roman" w:cstheme="minorHAnsi"/>
              </w:rPr>
            </w:pPr>
          </w:p>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lastRenderedPageBreak/>
              <w:t>bez ograniczeń</w:t>
            </w:r>
          </w:p>
          <w:p w:rsidR="00DA4EB6" w:rsidRDefault="00DA4EB6" w:rsidP="000B44A9">
            <w:pPr>
              <w:spacing w:after="0" w:line="240" w:lineRule="auto"/>
              <w:jc w:val="center"/>
              <w:rPr>
                <w:rFonts w:eastAsia="Times New Roman" w:cstheme="minorHAnsi"/>
              </w:rPr>
            </w:pPr>
            <w:r w:rsidRPr="00DC55B0">
              <w:rPr>
                <w:rFonts w:eastAsia="Times New Roman" w:cstheme="minorHAnsi"/>
              </w:rPr>
              <w:t>bez ograniczeń</w:t>
            </w:r>
            <w:r w:rsidRPr="00DC55B0">
              <w:rPr>
                <w:rFonts w:eastAsia="Times New Roman" w:cstheme="minorHAnsi"/>
              </w:rPr>
              <w:br/>
              <w:t>bez ograniczeń</w:t>
            </w:r>
            <w:r w:rsidRPr="00DC55B0">
              <w:rPr>
                <w:rFonts w:eastAsia="Times New Roman" w:cstheme="minorHAnsi"/>
              </w:rPr>
              <w:br/>
              <w:t>bez ograniczeń</w:t>
            </w:r>
          </w:p>
          <w:p w:rsidR="000B44A9" w:rsidRPr="00DC55B0" w:rsidRDefault="000B44A9" w:rsidP="000B44A9">
            <w:pPr>
              <w:spacing w:after="0" w:line="240" w:lineRule="auto"/>
              <w:jc w:val="center"/>
              <w:rPr>
                <w:rFonts w:eastAsia="Times New Roman" w:cstheme="minorHAnsi"/>
              </w:rPr>
            </w:pPr>
            <w:r w:rsidRPr="00DC55B0">
              <w:rPr>
                <w:rFonts w:eastAsia="Times New Roman" w:cstheme="minorHAnsi"/>
              </w:rPr>
              <w:t>bez ograniczeń</w:t>
            </w:r>
          </w:p>
        </w:tc>
      </w:tr>
      <w:tr w:rsidR="00DD5042" w:rsidRPr="00DC55B0" w:rsidTr="000B44A9">
        <w:trPr>
          <w:jc w:val="center"/>
        </w:trPr>
        <w:tc>
          <w:tcPr>
            <w:tcW w:w="0" w:type="auto"/>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rPr>
                <w:rFonts w:eastAsia="Times New Roman" w:cstheme="minorHAnsi"/>
              </w:rPr>
            </w:pPr>
            <w:r w:rsidRPr="00DC55B0">
              <w:rPr>
                <w:rFonts w:eastAsia="Times New Roman" w:cstheme="minorHAnsi"/>
              </w:rPr>
              <w:lastRenderedPageBreak/>
              <w:t>7.</w:t>
            </w:r>
          </w:p>
        </w:tc>
        <w:tc>
          <w:tcPr>
            <w:tcW w:w="6997" w:type="dxa"/>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rPr>
                <w:rFonts w:eastAsia="Times New Roman" w:cstheme="minorHAnsi"/>
              </w:rPr>
            </w:pPr>
            <w:r w:rsidRPr="00DC55B0">
              <w:rPr>
                <w:rFonts w:eastAsia="Times New Roman" w:cstheme="minorHAnsi"/>
                <w:u w:val="single"/>
              </w:rPr>
              <w:t xml:space="preserve">Owoce: </w:t>
            </w:r>
            <w:r w:rsidRPr="00DC55B0">
              <w:rPr>
                <w:rFonts w:eastAsia="Times New Roman" w:cstheme="minorHAnsi"/>
              </w:rPr>
              <w:t>banany (20kg), winogrona (20 kg), jabłk</w:t>
            </w:r>
            <w:r w:rsidR="009672BC">
              <w:rPr>
                <w:rFonts w:eastAsia="Times New Roman" w:cstheme="minorHAnsi"/>
              </w:rPr>
              <w:t xml:space="preserve">a (20 kg), mandarynki (20 kg) </w:t>
            </w:r>
          </w:p>
        </w:tc>
        <w:tc>
          <w:tcPr>
            <w:tcW w:w="1985" w:type="dxa"/>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w:t>
            </w:r>
          </w:p>
        </w:tc>
        <w:tc>
          <w:tcPr>
            <w:tcW w:w="1247" w:type="dxa"/>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w:t>
            </w:r>
          </w:p>
        </w:tc>
        <w:tc>
          <w:tcPr>
            <w:tcW w:w="3005" w:type="dxa"/>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80 kg</w:t>
            </w:r>
          </w:p>
        </w:tc>
      </w:tr>
      <w:tr w:rsidR="00DD5042" w:rsidRPr="00DC55B0" w:rsidTr="000B44A9">
        <w:trPr>
          <w:jc w:val="center"/>
        </w:trPr>
        <w:tc>
          <w:tcPr>
            <w:tcW w:w="0" w:type="auto"/>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rPr>
                <w:rFonts w:eastAsia="Times New Roman" w:cstheme="minorHAnsi"/>
              </w:rPr>
            </w:pPr>
            <w:r w:rsidRPr="00DC55B0">
              <w:rPr>
                <w:rFonts w:eastAsia="Times New Roman" w:cstheme="minorHAnsi"/>
              </w:rPr>
              <w:t>8.</w:t>
            </w:r>
          </w:p>
        </w:tc>
        <w:tc>
          <w:tcPr>
            <w:tcW w:w="6997" w:type="dxa"/>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rPr>
                <w:rFonts w:eastAsia="Times New Roman" w:cstheme="minorHAnsi"/>
                <w:u w:val="single"/>
              </w:rPr>
            </w:pPr>
            <w:r w:rsidRPr="00DC55B0">
              <w:rPr>
                <w:rFonts w:eastAsia="Times New Roman" w:cstheme="minorHAnsi"/>
              </w:rPr>
              <w:t xml:space="preserve">Fontanna </w:t>
            </w:r>
            <w:r w:rsidR="009672BC">
              <w:rPr>
                <w:rFonts w:eastAsia="Times New Roman" w:cstheme="minorHAnsi"/>
              </w:rPr>
              <w:t>czekolady</w:t>
            </w:r>
            <w:r w:rsidRPr="00DC55B0">
              <w:rPr>
                <w:rFonts w:eastAsia="Times New Roman" w:cstheme="minorHAnsi"/>
              </w:rPr>
              <w:t xml:space="preserve"> z dodatkiem  świeżych owoców, kruchych ciastek, rurek, chrupek</w:t>
            </w:r>
          </w:p>
        </w:tc>
        <w:tc>
          <w:tcPr>
            <w:tcW w:w="1985" w:type="dxa"/>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w:t>
            </w:r>
          </w:p>
        </w:tc>
        <w:tc>
          <w:tcPr>
            <w:tcW w:w="1247" w:type="dxa"/>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w:t>
            </w:r>
          </w:p>
        </w:tc>
        <w:tc>
          <w:tcPr>
            <w:tcW w:w="3005" w:type="dxa"/>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jc w:val="center"/>
              <w:rPr>
                <w:rFonts w:eastAsia="Times New Roman" w:cstheme="minorHAnsi"/>
              </w:rPr>
            </w:pPr>
            <w:r w:rsidRPr="00DC55B0">
              <w:rPr>
                <w:rFonts w:eastAsia="Times New Roman" w:cstheme="minorHAnsi"/>
              </w:rPr>
              <w:t>1 szt.</w:t>
            </w:r>
          </w:p>
        </w:tc>
      </w:tr>
      <w:tr w:rsidR="00DD5042" w:rsidRPr="00DC55B0" w:rsidTr="000B44A9">
        <w:trPr>
          <w:jc w:val="center"/>
        </w:trPr>
        <w:tc>
          <w:tcPr>
            <w:tcW w:w="0" w:type="auto"/>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rPr>
                <w:rFonts w:eastAsia="Times New Roman" w:cstheme="minorHAnsi"/>
              </w:rPr>
            </w:pPr>
            <w:r w:rsidRPr="00DC55B0">
              <w:rPr>
                <w:rFonts w:eastAsia="Times New Roman" w:cstheme="minorHAnsi"/>
              </w:rPr>
              <w:t>9.</w:t>
            </w:r>
          </w:p>
        </w:tc>
        <w:tc>
          <w:tcPr>
            <w:tcW w:w="6997" w:type="dxa"/>
            <w:tcBorders>
              <w:top w:val="single" w:sz="4" w:space="0" w:color="auto"/>
              <w:left w:val="single" w:sz="4" w:space="0" w:color="auto"/>
              <w:bottom w:val="single" w:sz="4" w:space="0" w:color="auto"/>
              <w:right w:val="single" w:sz="4" w:space="0" w:color="auto"/>
            </w:tcBorders>
            <w:hideMark/>
          </w:tcPr>
          <w:p w:rsidR="00DD5042" w:rsidRPr="00DC55B0" w:rsidRDefault="00DD5042" w:rsidP="000B44A9">
            <w:pPr>
              <w:spacing w:after="0" w:line="240" w:lineRule="auto"/>
              <w:rPr>
                <w:rFonts w:eastAsia="Times New Roman" w:cstheme="minorHAnsi"/>
              </w:rPr>
            </w:pPr>
            <w:r w:rsidRPr="00DC55B0">
              <w:rPr>
                <w:rFonts w:eastAsia="Times New Roman" w:cstheme="minorHAnsi"/>
              </w:rPr>
              <w:t>Sosy:</w:t>
            </w:r>
          </w:p>
          <w:p w:rsidR="00DD5042" w:rsidRPr="00DC55B0" w:rsidRDefault="00DD5042" w:rsidP="000B44A9">
            <w:pPr>
              <w:numPr>
                <w:ilvl w:val="0"/>
                <w:numId w:val="10"/>
              </w:numPr>
              <w:spacing w:after="0" w:line="240" w:lineRule="auto"/>
              <w:rPr>
                <w:rFonts w:eastAsia="Times New Roman" w:cstheme="minorHAnsi"/>
              </w:rPr>
            </w:pPr>
            <w:r w:rsidRPr="00DC55B0">
              <w:rPr>
                <w:rFonts w:eastAsia="Times New Roman" w:cstheme="minorHAnsi"/>
              </w:rPr>
              <w:t>żurawinowy</w:t>
            </w:r>
          </w:p>
          <w:p w:rsidR="00DD5042" w:rsidRPr="00DC55B0" w:rsidRDefault="00DD5042" w:rsidP="000B44A9">
            <w:pPr>
              <w:numPr>
                <w:ilvl w:val="0"/>
                <w:numId w:val="10"/>
              </w:numPr>
              <w:spacing w:after="0" w:line="240" w:lineRule="auto"/>
              <w:rPr>
                <w:rFonts w:eastAsia="Times New Roman" w:cstheme="minorHAnsi"/>
              </w:rPr>
            </w:pPr>
            <w:r w:rsidRPr="00DC55B0">
              <w:rPr>
                <w:rFonts w:eastAsia="Times New Roman" w:cstheme="minorHAnsi"/>
              </w:rPr>
              <w:t>borówkowy</w:t>
            </w:r>
          </w:p>
          <w:p w:rsidR="00DD5042" w:rsidRPr="00DC55B0" w:rsidRDefault="00DD5042" w:rsidP="000B44A9">
            <w:pPr>
              <w:numPr>
                <w:ilvl w:val="0"/>
                <w:numId w:val="10"/>
              </w:numPr>
              <w:spacing w:after="0" w:line="240" w:lineRule="auto"/>
              <w:rPr>
                <w:rFonts w:eastAsia="Times New Roman" w:cstheme="minorHAnsi"/>
              </w:rPr>
            </w:pPr>
            <w:r w:rsidRPr="00DC55B0">
              <w:rPr>
                <w:rFonts w:eastAsia="Times New Roman" w:cstheme="minorHAnsi"/>
              </w:rPr>
              <w:t>jogurtowo – czosnkowy</w:t>
            </w:r>
          </w:p>
          <w:p w:rsidR="00DD5042" w:rsidRPr="00DC55B0" w:rsidRDefault="00DD5042" w:rsidP="000B44A9">
            <w:pPr>
              <w:numPr>
                <w:ilvl w:val="0"/>
                <w:numId w:val="10"/>
              </w:numPr>
              <w:spacing w:after="0" w:line="240" w:lineRule="auto"/>
              <w:rPr>
                <w:rFonts w:eastAsia="Times New Roman" w:cstheme="minorHAnsi"/>
              </w:rPr>
            </w:pPr>
            <w:r w:rsidRPr="00DC55B0">
              <w:rPr>
                <w:rFonts w:eastAsia="Times New Roman" w:cstheme="minorHAnsi"/>
              </w:rPr>
              <w:t>ziołowy</w:t>
            </w:r>
          </w:p>
        </w:tc>
        <w:tc>
          <w:tcPr>
            <w:tcW w:w="1985" w:type="dxa"/>
            <w:tcBorders>
              <w:top w:val="single" w:sz="4" w:space="0" w:color="auto"/>
              <w:left w:val="single" w:sz="4" w:space="0" w:color="auto"/>
              <w:bottom w:val="single" w:sz="4" w:space="0" w:color="auto"/>
              <w:right w:val="single" w:sz="4" w:space="0" w:color="auto"/>
            </w:tcBorders>
          </w:tcPr>
          <w:p w:rsidR="00DD5042" w:rsidRPr="00DC55B0" w:rsidRDefault="00DD5042" w:rsidP="000B44A9">
            <w:pPr>
              <w:spacing w:after="0" w:line="240" w:lineRule="auto"/>
              <w:jc w:val="center"/>
              <w:rPr>
                <w:rFonts w:eastAsia="Times New Roman" w:cstheme="minorHAnsi"/>
              </w:rPr>
            </w:pPr>
          </w:p>
          <w:p w:rsidR="00DD5042" w:rsidRPr="00DC55B0" w:rsidRDefault="00DD5042" w:rsidP="000B44A9">
            <w:pPr>
              <w:spacing w:after="0" w:line="240" w:lineRule="auto"/>
              <w:jc w:val="center"/>
              <w:rPr>
                <w:rFonts w:eastAsia="Times New Roman" w:cstheme="minorHAnsi"/>
              </w:rPr>
            </w:pPr>
          </w:p>
        </w:tc>
        <w:tc>
          <w:tcPr>
            <w:tcW w:w="1247" w:type="dxa"/>
            <w:tcBorders>
              <w:top w:val="single" w:sz="4" w:space="0" w:color="auto"/>
              <w:left w:val="single" w:sz="4" w:space="0" w:color="auto"/>
              <w:bottom w:val="single" w:sz="4" w:space="0" w:color="auto"/>
              <w:right w:val="single" w:sz="4" w:space="0" w:color="auto"/>
            </w:tcBorders>
          </w:tcPr>
          <w:p w:rsidR="00DD5042" w:rsidRPr="00DC55B0" w:rsidRDefault="00DD5042" w:rsidP="000B44A9">
            <w:pPr>
              <w:spacing w:after="0" w:line="240" w:lineRule="auto"/>
              <w:jc w:val="center"/>
              <w:rPr>
                <w:rFonts w:eastAsia="Times New Roman" w:cstheme="minorHAnsi"/>
              </w:rPr>
            </w:pPr>
          </w:p>
        </w:tc>
        <w:tc>
          <w:tcPr>
            <w:tcW w:w="3005" w:type="dxa"/>
            <w:tcBorders>
              <w:top w:val="single" w:sz="4" w:space="0" w:color="auto"/>
              <w:left w:val="single" w:sz="4" w:space="0" w:color="auto"/>
              <w:bottom w:val="single" w:sz="4" w:space="0" w:color="auto"/>
              <w:right w:val="single" w:sz="4" w:space="0" w:color="auto"/>
            </w:tcBorders>
          </w:tcPr>
          <w:p w:rsidR="00A37B28" w:rsidRPr="00DC55B0" w:rsidRDefault="00A37B28" w:rsidP="000B44A9">
            <w:pPr>
              <w:spacing w:after="0" w:line="240" w:lineRule="auto"/>
              <w:jc w:val="center"/>
              <w:rPr>
                <w:rFonts w:eastAsia="Times New Roman" w:cstheme="minorHAnsi"/>
              </w:rPr>
            </w:pPr>
          </w:p>
          <w:p w:rsidR="00A37B28" w:rsidRPr="00DC55B0" w:rsidRDefault="00A37B28" w:rsidP="000B44A9">
            <w:pPr>
              <w:spacing w:after="0" w:line="240" w:lineRule="auto"/>
              <w:jc w:val="center"/>
              <w:rPr>
                <w:rFonts w:eastAsia="Times New Roman" w:cstheme="minorHAnsi"/>
              </w:rPr>
            </w:pPr>
            <w:r w:rsidRPr="00DC55B0">
              <w:rPr>
                <w:rFonts w:eastAsia="Times New Roman" w:cstheme="minorHAnsi"/>
              </w:rPr>
              <w:t>25 kg</w:t>
            </w:r>
          </w:p>
          <w:p w:rsidR="00A37B28" w:rsidRPr="00DC55B0" w:rsidRDefault="00A37B28" w:rsidP="000B44A9">
            <w:pPr>
              <w:spacing w:after="0" w:line="240" w:lineRule="auto"/>
              <w:jc w:val="center"/>
              <w:rPr>
                <w:rFonts w:eastAsia="Times New Roman" w:cstheme="minorHAnsi"/>
              </w:rPr>
            </w:pPr>
            <w:r w:rsidRPr="00DC55B0">
              <w:rPr>
                <w:rFonts w:eastAsia="Times New Roman" w:cstheme="minorHAnsi"/>
              </w:rPr>
              <w:t>25 kg</w:t>
            </w:r>
          </w:p>
          <w:p w:rsidR="00A37B28" w:rsidRPr="00DC55B0" w:rsidRDefault="00A37B28" w:rsidP="000B44A9">
            <w:pPr>
              <w:spacing w:after="0" w:line="240" w:lineRule="auto"/>
              <w:jc w:val="center"/>
              <w:rPr>
                <w:rFonts w:eastAsia="Times New Roman" w:cstheme="minorHAnsi"/>
              </w:rPr>
            </w:pPr>
            <w:r w:rsidRPr="00DC55B0">
              <w:rPr>
                <w:rFonts w:eastAsia="Times New Roman" w:cstheme="minorHAnsi"/>
              </w:rPr>
              <w:t>25 kg</w:t>
            </w:r>
          </w:p>
          <w:p w:rsidR="00DD5042" w:rsidRPr="00DC55B0" w:rsidRDefault="00A37B28" w:rsidP="000B44A9">
            <w:pPr>
              <w:spacing w:after="0" w:line="240" w:lineRule="auto"/>
              <w:jc w:val="center"/>
              <w:rPr>
                <w:rFonts w:eastAsia="Times New Roman" w:cstheme="minorHAnsi"/>
              </w:rPr>
            </w:pPr>
            <w:r w:rsidRPr="00DC55B0">
              <w:rPr>
                <w:rFonts w:eastAsia="Times New Roman" w:cstheme="minorHAnsi"/>
              </w:rPr>
              <w:t>25 kg</w:t>
            </w:r>
          </w:p>
        </w:tc>
      </w:tr>
    </w:tbl>
    <w:p w:rsidR="00DD5042" w:rsidRPr="00DC55B0" w:rsidRDefault="00DD5042" w:rsidP="00DD5042">
      <w:pPr>
        <w:spacing w:after="0" w:line="240" w:lineRule="auto"/>
        <w:rPr>
          <w:rFonts w:eastAsia="Times New Roman" w:cstheme="minorHAnsi"/>
          <w:b/>
          <w:lang w:eastAsia="pl-PL"/>
        </w:rPr>
      </w:pPr>
      <w:r w:rsidRPr="00DC55B0">
        <w:rPr>
          <w:rFonts w:eastAsia="Times New Roman" w:cstheme="minorHAnsi"/>
          <w:b/>
          <w:lang w:eastAsia="pl-PL"/>
        </w:rPr>
        <w:t xml:space="preserve"> </w:t>
      </w:r>
    </w:p>
    <w:p w:rsidR="00745AE9" w:rsidRPr="00745AE9" w:rsidRDefault="00745AE9" w:rsidP="00745AE9">
      <w:pPr>
        <w:spacing w:after="0" w:line="240" w:lineRule="auto"/>
        <w:jc w:val="both"/>
        <w:rPr>
          <w:rFonts w:ascii="Times New Roman" w:eastAsia="Times New Roman" w:hAnsi="Times New Roman" w:cs="Times New Roman"/>
          <w:b/>
          <w:color w:val="FF0000"/>
          <w:sz w:val="24"/>
          <w:szCs w:val="24"/>
          <w:lang w:eastAsia="pl-PL"/>
        </w:rPr>
      </w:pPr>
    </w:p>
    <w:p w:rsidR="00DC55B0" w:rsidRDefault="00DC55B0" w:rsidP="00F952D1">
      <w:pPr>
        <w:jc w:val="center"/>
        <w:rPr>
          <w:b/>
          <w:sz w:val="28"/>
          <w:szCs w:val="28"/>
        </w:rPr>
      </w:pPr>
    </w:p>
    <w:p w:rsidR="000B44A9" w:rsidRDefault="000B44A9">
      <w:pPr>
        <w:rPr>
          <w:b/>
          <w:sz w:val="28"/>
          <w:szCs w:val="28"/>
        </w:rPr>
      </w:pPr>
      <w:r>
        <w:rPr>
          <w:b/>
          <w:sz w:val="28"/>
          <w:szCs w:val="28"/>
        </w:rPr>
        <w:br w:type="page"/>
      </w:r>
    </w:p>
    <w:p w:rsidR="00F952D1" w:rsidRPr="00A8319A" w:rsidRDefault="00F952D1" w:rsidP="00F952D1">
      <w:pPr>
        <w:jc w:val="center"/>
        <w:rPr>
          <w:b/>
          <w:sz w:val="28"/>
          <w:szCs w:val="28"/>
        </w:rPr>
      </w:pPr>
      <w:r w:rsidRPr="00A8319A">
        <w:rPr>
          <w:b/>
          <w:sz w:val="28"/>
          <w:szCs w:val="28"/>
        </w:rPr>
        <w:lastRenderedPageBreak/>
        <w:t>PAKIET</w:t>
      </w:r>
      <w:r w:rsidR="000F6DB7">
        <w:rPr>
          <w:b/>
          <w:sz w:val="28"/>
          <w:szCs w:val="28"/>
        </w:rPr>
        <w:t xml:space="preserve"> </w:t>
      </w:r>
      <w:r w:rsidR="00E7072D">
        <w:rPr>
          <w:b/>
          <w:sz w:val="28"/>
          <w:szCs w:val="28"/>
        </w:rPr>
        <w:t>1</w:t>
      </w:r>
      <w:r w:rsidR="00C8684F">
        <w:rPr>
          <w:b/>
          <w:sz w:val="28"/>
          <w:szCs w:val="28"/>
        </w:rPr>
        <w:t>9</w:t>
      </w:r>
      <w:r w:rsidR="00A6175B">
        <w:rPr>
          <w:b/>
          <w:sz w:val="28"/>
          <w:szCs w:val="28"/>
        </w:rPr>
        <w:t xml:space="preserve"> (Dni Adaptacyjne CNJA)</w:t>
      </w:r>
    </w:p>
    <w:p w:rsidR="007B4521" w:rsidRPr="00DC55B0" w:rsidRDefault="00DC55B0" w:rsidP="00DC55B0">
      <w:pPr>
        <w:spacing w:after="0" w:line="240" w:lineRule="auto"/>
        <w:jc w:val="both"/>
        <w:rPr>
          <w:rFonts w:eastAsia="Times New Roman" w:cstheme="minorHAnsi"/>
          <w:lang w:eastAsia="pl-PL"/>
        </w:rPr>
      </w:pPr>
      <w:r w:rsidRPr="00DC55B0">
        <w:rPr>
          <w:rFonts w:eastAsia="Times New Roman" w:cstheme="minorHAnsi"/>
          <w:b/>
          <w:lang w:eastAsia="pl-PL"/>
        </w:rPr>
        <w:t>Planowana liczba</w:t>
      </w:r>
      <w:r w:rsidR="007B4521" w:rsidRPr="00DC55B0">
        <w:rPr>
          <w:rFonts w:eastAsia="Times New Roman" w:cstheme="minorHAnsi"/>
          <w:b/>
          <w:lang w:eastAsia="pl-PL"/>
        </w:rPr>
        <w:t xml:space="preserve"> osób:</w:t>
      </w:r>
      <w:r w:rsidR="007B4521" w:rsidRPr="00DC55B0">
        <w:rPr>
          <w:rFonts w:eastAsia="Times New Roman" w:cstheme="minorHAnsi"/>
          <w:b/>
          <w:lang w:eastAsia="pl-PL"/>
        </w:rPr>
        <w:tab/>
      </w:r>
      <w:r w:rsidR="007B4521" w:rsidRPr="00DC55B0">
        <w:rPr>
          <w:rFonts w:eastAsia="Times New Roman" w:cstheme="minorHAnsi"/>
          <w:b/>
          <w:lang w:eastAsia="pl-PL"/>
        </w:rPr>
        <w:tab/>
      </w:r>
      <w:r w:rsidR="007B4521" w:rsidRPr="00DC55B0">
        <w:rPr>
          <w:rFonts w:eastAsia="Times New Roman" w:cstheme="minorHAnsi"/>
          <w:b/>
          <w:lang w:eastAsia="pl-PL"/>
        </w:rPr>
        <w:tab/>
      </w:r>
      <w:r w:rsidR="007B4521" w:rsidRPr="00DC55B0">
        <w:rPr>
          <w:rFonts w:eastAsia="Times New Roman" w:cstheme="minorHAnsi"/>
          <w:b/>
          <w:lang w:eastAsia="pl-PL"/>
        </w:rPr>
        <w:tab/>
      </w:r>
      <w:r w:rsidR="007B4521" w:rsidRPr="00DC55B0">
        <w:rPr>
          <w:rFonts w:eastAsia="Times New Roman" w:cstheme="minorHAnsi"/>
          <w:lang w:eastAsia="pl-PL"/>
        </w:rPr>
        <w:t>250</w:t>
      </w:r>
      <w:r w:rsidR="00B83D1E">
        <w:rPr>
          <w:rFonts w:eastAsia="Times New Roman" w:cstheme="minorHAnsi"/>
          <w:lang w:eastAsia="pl-PL"/>
        </w:rPr>
        <w:t>*</w:t>
      </w:r>
    </w:p>
    <w:p w:rsidR="007B4521" w:rsidRPr="00DC55B0" w:rsidRDefault="007B4521" w:rsidP="00DC55B0">
      <w:pPr>
        <w:spacing w:after="0" w:line="240" w:lineRule="auto"/>
        <w:jc w:val="both"/>
        <w:rPr>
          <w:rFonts w:eastAsia="Times New Roman" w:cstheme="minorHAnsi"/>
          <w:b/>
          <w:lang w:eastAsia="pl-PL"/>
        </w:rPr>
      </w:pPr>
    </w:p>
    <w:p w:rsidR="007B4521" w:rsidRPr="00DC55B0" w:rsidRDefault="007B4521" w:rsidP="00DC55B0">
      <w:pPr>
        <w:spacing w:after="0" w:line="240" w:lineRule="auto"/>
        <w:rPr>
          <w:rFonts w:eastAsia="Times New Roman" w:cstheme="minorHAnsi"/>
          <w:b/>
          <w:lang w:eastAsia="pl-PL"/>
        </w:rPr>
      </w:pPr>
      <w:r w:rsidRPr="00DC55B0">
        <w:rPr>
          <w:rFonts w:eastAsia="Times New Roman" w:cstheme="minorHAnsi"/>
          <w:b/>
          <w:lang w:eastAsia="pl-PL"/>
        </w:rPr>
        <w:t>Dodatkowe wymagania:</w:t>
      </w:r>
    </w:p>
    <w:p w:rsidR="007B4521" w:rsidRPr="00DC55B0" w:rsidRDefault="007B4521" w:rsidP="00DC55B0">
      <w:pPr>
        <w:spacing w:after="0" w:line="240" w:lineRule="auto"/>
        <w:jc w:val="both"/>
        <w:rPr>
          <w:rFonts w:eastAsia="Times New Roman" w:cstheme="minorHAnsi"/>
          <w:lang w:eastAsia="pl-PL"/>
        </w:rPr>
      </w:pPr>
      <w:r w:rsidRPr="00DC55B0">
        <w:rPr>
          <w:rFonts w:eastAsia="Times New Roman" w:cstheme="minorHAnsi"/>
          <w:lang w:eastAsia="pl-PL"/>
        </w:rPr>
        <w:t>Menu w formie szwedzkiego stołu:</w:t>
      </w:r>
    </w:p>
    <w:p w:rsidR="007B4521" w:rsidRPr="00DC55B0" w:rsidRDefault="007B4521" w:rsidP="00DC55B0">
      <w:pPr>
        <w:numPr>
          <w:ilvl w:val="0"/>
          <w:numId w:val="11"/>
        </w:numPr>
        <w:spacing w:after="0" w:line="240" w:lineRule="auto"/>
        <w:rPr>
          <w:rFonts w:eastAsia="Times New Roman" w:cstheme="minorHAnsi"/>
          <w:lang w:eastAsia="pl-PL"/>
        </w:rPr>
      </w:pPr>
      <w:r w:rsidRPr="00DC55B0">
        <w:rPr>
          <w:rFonts w:eastAsia="Times New Roman" w:cstheme="minorHAnsi"/>
          <w:lang w:eastAsia="pl-PL"/>
        </w:rPr>
        <w:t xml:space="preserve">Obsługa kelnerska </w:t>
      </w:r>
    </w:p>
    <w:p w:rsidR="007B4521" w:rsidRPr="00DC55B0" w:rsidRDefault="007B4521" w:rsidP="00DC55B0">
      <w:pPr>
        <w:numPr>
          <w:ilvl w:val="0"/>
          <w:numId w:val="11"/>
        </w:numPr>
        <w:spacing w:after="0" w:line="240" w:lineRule="auto"/>
        <w:rPr>
          <w:rFonts w:eastAsia="Times New Roman" w:cstheme="minorHAnsi"/>
          <w:lang w:eastAsia="pl-PL"/>
        </w:rPr>
      </w:pPr>
      <w:r w:rsidRPr="00DC55B0">
        <w:rPr>
          <w:rFonts w:eastAsia="Times New Roman" w:cstheme="minorHAnsi"/>
          <w:lang w:eastAsia="pl-PL"/>
        </w:rPr>
        <w:t xml:space="preserve">Zastawa porcelanowa i szklana </w:t>
      </w:r>
    </w:p>
    <w:p w:rsidR="007B4521" w:rsidRPr="00DC55B0" w:rsidRDefault="007B4521" w:rsidP="00DC55B0">
      <w:pPr>
        <w:numPr>
          <w:ilvl w:val="0"/>
          <w:numId w:val="11"/>
        </w:numPr>
        <w:spacing w:after="0" w:line="240" w:lineRule="auto"/>
        <w:rPr>
          <w:rFonts w:eastAsia="Times New Roman" w:cstheme="minorHAnsi"/>
          <w:lang w:eastAsia="pl-PL"/>
        </w:rPr>
      </w:pPr>
      <w:r w:rsidRPr="00DC55B0">
        <w:rPr>
          <w:rFonts w:eastAsia="Times New Roman" w:cstheme="minorHAnsi"/>
          <w:lang w:eastAsia="pl-PL"/>
        </w:rPr>
        <w:t>Nakrycie stołów obrusami + serwetami</w:t>
      </w:r>
    </w:p>
    <w:p w:rsidR="007B4521" w:rsidRPr="00DC55B0" w:rsidRDefault="007B4521" w:rsidP="00DC55B0">
      <w:pPr>
        <w:numPr>
          <w:ilvl w:val="0"/>
          <w:numId w:val="11"/>
        </w:numPr>
        <w:spacing w:after="0" w:line="240" w:lineRule="auto"/>
        <w:rPr>
          <w:rFonts w:eastAsia="Times New Roman" w:cstheme="minorHAnsi"/>
          <w:lang w:eastAsia="pl-PL"/>
        </w:rPr>
      </w:pPr>
      <w:r w:rsidRPr="00DC55B0">
        <w:rPr>
          <w:rFonts w:eastAsia="Times New Roman" w:cstheme="minorHAnsi"/>
          <w:lang w:eastAsia="pl-PL"/>
        </w:rPr>
        <w:t>Sto</w:t>
      </w:r>
      <w:r w:rsidR="00B25E02" w:rsidRPr="00DC55B0">
        <w:rPr>
          <w:rFonts w:eastAsia="Times New Roman" w:cstheme="minorHAnsi"/>
          <w:lang w:eastAsia="pl-PL"/>
        </w:rPr>
        <w:t>liki koktajlowe</w:t>
      </w:r>
      <w:r w:rsidRPr="00DC55B0">
        <w:rPr>
          <w:rFonts w:eastAsia="Times New Roman" w:cstheme="minorHAnsi"/>
          <w:lang w:eastAsia="pl-PL"/>
        </w:rPr>
        <w:t xml:space="preserve"> ( 20 szt. – 25 szt.)</w:t>
      </w:r>
    </w:p>
    <w:p w:rsidR="007B4521" w:rsidRPr="00DC55B0" w:rsidRDefault="007B4521" w:rsidP="00DC55B0">
      <w:pPr>
        <w:numPr>
          <w:ilvl w:val="0"/>
          <w:numId w:val="11"/>
        </w:numPr>
        <w:spacing w:after="0" w:line="240" w:lineRule="auto"/>
        <w:rPr>
          <w:rFonts w:eastAsia="Times New Roman" w:cstheme="minorHAnsi"/>
          <w:lang w:eastAsia="pl-PL"/>
        </w:rPr>
      </w:pPr>
      <w:r w:rsidRPr="00DC55B0">
        <w:rPr>
          <w:rFonts w:eastAsia="Times New Roman" w:cstheme="minorHAnsi"/>
          <w:lang w:eastAsia="pl-PL"/>
        </w:rPr>
        <w:t>Spakowanie/zabezpieczenie  pozostałego po zakończonym spotkaniu asortymentu spożywczego</w:t>
      </w:r>
      <w:r w:rsidR="000B44A9">
        <w:rPr>
          <w:rFonts w:eastAsia="Times New Roman" w:cstheme="minorHAnsi"/>
          <w:lang w:eastAsia="pl-PL"/>
        </w:rPr>
        <w:br/>
      </w:r>
      <w:r w:rsidRPr="00DC55B0">
        <w:rPr>
          <w:rFonts w:eastAsia="Times New Roman" w:cstheme="minorHAnsi"/>
          <w:lang w:eastAsia="pl-PL"/>
        </w:rPr>
        <w:t xml:space="preserve"> i pomoc w dostawie do miejsca wskazanego przez Zamawiającego.</w:t>
      </w:r>
    </w:p>
    <w:p w:rsidR="007B4521" w:rsidRPr="00DC55B0" w:rsidRDefault="007B4521" w:rsidP="00DC55B0">
      <w:pPr>
        <w:numPr>
          <w:ilvl w:val="0"/>
          <w:numId w:val="11"/>
        </w:numPr>
        <w:spacing w:after="0" w:line="240" w:lineRule="auto"/>
        <w:rPr>
          <w:rFonts w:eastAsia="Times New Roman" w:cstheme="minorHAnsi"/>
          <w:lang w:eastAsia="pl-PL"/>
        </w:rPr>
      </w:pPr>
      <w:r w:rsidRPr="00DC55B0">
        <w:rPr>
          <w:rFonts w:eastAsia="Times New Roman" w:cstheme="minorHAnsi"/>
          <w:lang w:eastAsia="pl-PL"/>
        </w:rPr>
        <w:t xml:space="preserve">Napoje zimne i gorące w połączeniu z bufetem deserowym zostają po śniadaniu do godz. 15.30 </w:t>
      </w:r>
      <w:r w:rsidR="000B44A9">
        <w:rPr>
          <w:rFonts w:eastAsia="Times New Roman" w:cstheme="minorHAnsi"/>
          <w:lang w:eastAsia="pl-PL"/>
        </w:rPr>
        <w:br/>
      </w:r>
      <w:r w:rsidRPr="00DC55B0">
        <w:rPr>
          <w:rFonts w:eastAsia="Times New Roman" w:cstheme="minorHAnsi"/>
          <w:lang w:eastAsia="pl-PL"/>
        </w:rPr>
        <w:t>lub do wyczerpania asortymentu</w:t>
      </w:r>
    </w:p>
    <w:tbl>
      <w:tblPr>
        <w:tblpPr w:leftFromText="141" w:rightFromText="141" w:vertAnchor="text" w:horzAnchor="margin" w:tblpXSpec="center" w:tblpY="14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748"/>
        <w:gridCol w:w="1365"/>
        <w:gridCol w:w="964"/>
        <w:gridCol w:w="1251"/>
      </w:tblGrid>
      <w:tr w:rsidR="00DC55B0" w:rsidRPr="00DC55B0" w:rsidTr="000B44A9">
        <w:trPr>
          <w:jc w:val="center"/>
        </w:trPr>
        <w:tc>
          <w:tcPr>
            <w:tcW w:w="567" w:type="dxa"/>
            <w:shd w:val="clear" w:color="auto" w:fill="auto"/>
          </w:tcPr>
          <w:p w:rsidR="00DC55B0" w:rsidRPr="00DC55B0" w:rsidRDefault="00DC55B0" w:rsidP="00DC55B0">
            <w:pPr>
              <w:spacing w:after="0" w:line="240" w:lineRule="auto"/>
              <w:jc w:val="center"/>
              <w:rPr>
                <w:rFonts w:eastAsia="Times New Roman" w:cstheme="minorHAnsi"/>
                <w:b/>
                <w:lang w:eastAsia="pl-PL"/>
              </w:rPr>
            </w:pPr>
            <w:r w:rsidRPr="00DC55B0">
              <w:rPr>
                <w:rFonts w:eastAsia="Times New Roman" w:cstheme="minorHAnsi"/>
                <w:b/>
                <w:lang w:eastAsia="pl-PL"/>
              </w:rPr>
              <w:t>Lp.</w:t>
            </w:r>
          </w:p>
        </w:tc>
        <w:tc>
          <w:tcPr>
            <w:tcW w:w="4748" w:type="dxa"/>
            <w:shd w:val="clear" w:color="auto" w:fill="auto"/>
          </w:tcPr>
          <w:p w:rsidR="00DC55B0" w:rsidRPr="00DC55B0" w:rsidRDefault="00DC55B0" w:rsidP="00DC55B0">
            <w:pPr>
              <w:spacing w:after="0" w:line="240" w:lineRule="auto"/>
              <w:jc w:val="center"/>
              <w:rPr>
                <w:rFonts w:eastAsia="Times New Roman" w:cstheme="minorHAnsi"/>
                <w:b/>
                <w:lang w:eastAsia="pl-PL"/>
              </w:rPr>
            </w:pPr>
          </w:p>
          <w:p w:rsidR="00DC55B0" w:rsidRPr="00DC55B0" w:rsidRDefault="00DC55B0" w:rsidP="00DC55B0">
            <w:pPr>
              <w:spacing w:after="0" w:line="240" w:lineRule="auto"/>
              <w:jc w:val="center"/>
              <w:rPr>
                <w:rFonts w:eastAsia="Times New Roman" w:cstheme="minorHAnsi"/>
                <w:b/>
                <w:lang w:eastAsia="pl-PL"/>
              </w:rPr>
            </w:pPr>
            <w:r w:rsidRPr="00DC55B0">
              <w:rPr>
                <w:rFonts w:eastAsia="Times New Roman" w:cstheme="minorHAnsi"/>
                <w:b/>
                <w:lang w:eastAsia="pl-PL"/>
              </w:rPr>
              <w:t>Wymagania menu</w:t>
            </w:r>
          </w:p>
        </w:tc>
        <w:tc>
          <w:tcPr>
            <w:tcW w:w="1365" w:type="dxa"/>
            <w:shd w:val="clear" w:color="auto" w:fill="auto"/>
          </w:tcPr>
          <w:p w:rsidR="00DC55B0" w:rsidRPr="00DC55B0" w:rsidRDefault="00DC55B0" w:rsidP="00DC55B0">
            <w:pPr>
              <w:spacing w:after="0" w:line="240" w:lineRule="auto"/>
              <w:jc w:val="center"/>
              <w:rPr>
                <w:rFonts w:eastAsia="Times New Roman" w:cstheme="minorHAnsi"/>
                <w:b/>
                <w:lang w:eastAsia="pl-PL"/>
              </w:rPr>
            </w:pPr>
            <w:r w:rsidRPr="00DC55B0">
              <w:rPr>
                <w:rFonts w:eastAsia="Times New Roman" w:cstheme="minorHAnsi"/>
                <w:b/>
                <w:lang w:eastAsia="pl-PL"/>
              </w:rPr>
              <w:t>Gramatura</w:t>
            </w:r>
          </w:p>
          <w:p w:rsidR="00DC55B0" w:rsidRPr="00DC55B0" w:rsidRDefault="00DC55B0" w:rsidP="00DC55B0">
            <w:pPr>
              <w:spacing w:after="0" w:line="240" w:lineRule="auto"/>
              <w:jc w:val="center"/>
              <w:rPr>
                <w:rFonts w:eastAsia="Times New Roman" w:cstheme="minorHAnsi"/>
                <w:b/>
                <w:lang w:eastAsia="pl-PL"/>
              </w:rPr>
            </w:pPr>
            <w:r w:rsidRPr="00DC55B0">
              <w:rPr>
                <w:rFonts w:eastAsia="Times New Roman" w:cstheme="minorHAnsi"/>
                <w:b/>
                <w:lang w:eastAsia="pl-PL"/>
              </w:rPr>
              <w:t xml:space="preserve">1 porcji </w:t>
            </w:r>
          </w:p>
        </w:tc>
        <w:tc>
          <w:tcPr>
            <w:tcW w:w="964" w:type="dxa"/>
            <w:shd w:val="clear" w:color="auto" w:fill="auto"/>
          </w:tcPr>
          <w:p w:rsidR="00DC55B0" w:rsidRPr="00DC55B0" w:rsidRDefault="000B44A9" w:rsidP="00DC55B0">
            <w:pPr>
              <w:spacing w:after="0" w:line="240" w:lineRule="auto"/>
              <w:jc w:val="center"/>
              <w:rPr>
                <w:rFonts w:eastAsia="Times New Roman" w:cstheme="minorHAnsi"/>
                <w:b/>
                <w:lang w:eastAsia="pl-PL"/>
              </w:rPr>
            </w:pPr>
            <w:r>
              <w:rPr>
                <w:rFonts w:eastAsia="Times New Roman" w:cstheme="minorHAnsi"/>
                <w:b/>
                <w:lang w:eastAsia="pl-PL"/>
              </w:rPr>
              <w:t xml:space="preserve">Liczba </w:t>
            </w:r>
            <w:r w:rsidR="00DC55B0" w:rsidRPr="00DC55B0">
              <w:rPr>
                <w:rFonts w:eastAsia="Times New Roman" w:cstheme="minorHAnsi"/>
                <w:b/>
                <w:lang w:eastAsia="pl-PL"/>
              </w:rPr>
              <w:t>porcji na osobę</w:t>
            </w:r>
          </w:p>
        </w:tc>
        <w:tc>
          <w:tcPr>
            <w:tcW w:w="1251" w:type="dxa"/>
            <w:shd w:val="clear" w:color="auto" w:fill="auto"/>
          </w:tcPr>
          <w:p w:rsidR="00DC55B0" w:rsidRPr="00DC55B0" w:rsidRDefault="00DC55B0" w:rsidP="000B44A9">
            <w:pPr>
              <w:spacing w:after="0" w:line="240" w:lineRule="auto"/>
              <w:jc w:val="center"/>
              <w:rPr>
                <w:rFonts w:eastAsia="Times New Roman" w:cstheme="minorHAnsi"/>
                <w:b/>
                <w:lang w:eastAsia="pl-PL"/>
              </w:rPr>
            </w:pPr>
            <w:r w:rsidRPr="00DC55B0">
              <w:rPr>
                <w:rFonts w:eastAsia="Times New Roman" w:cstheme="minorHAnsi"/>
                <w:b/>
                <w:lang w:eastAsia="pl-PL"/>
              </w:rPr>
              <w:t xml:space="preserve">Łączna </w:t>
            </w:r>
            <w:r w:rsidR="000B44A9">
              <w:rPr>
                <w:rFonts w:eastAsia="Times New Roman" w:cstheme="minorHAnsi"/>
                <w:b/>
                <w:lang w:eastAsia="pl-PL"/>
              </w:rPr>
              <w:t>liczba</w:t>
            </w:r>
            <w:r w:rsidRPr="00DC55B0">
              <w:rPr>
                <w:rFonts w:eastAsia="Times New Roman" w:cstheme="minorHAnsi"/>
                <w:b/>
                <w:lang w:eastAsia="pl-PL"/>
              </w:rPr>
              <w:t xml:space="preserve"> porcji</w:t>
            </w:r>
          </w:p>
        </w:tc>
      </w:tr>
      <w:tr w:rsidR="00DC55B0" w:rsidRPr="00DC55B0" w:rsidTr="000B44A9">
        <w:trPr>
          <w:jc w:val="center"/>
        </w:trPr>
        <w:tc>
          <w:tcPr>
            <w:tcW w:w="567" w:type="dxa"/>
            <w:shd w:val="clear" w:color="auto" w:fill="auto"/>
          </w:tcPr>
          <w:p w:rsidR="00DC55B0" w:rsidRPr="00DC55B0" w:rsidRDefault="00DC55B0" w:rsidP="00DC55B0">
            <w:pPr>
              <w:spacing w:after="0" w:line="240" w:lineRule="auto"/>
              <w:jc w:val="both"/>
              <w:rPr>
                <w:rFonts w:eastAsia="Times New Roman" w:cstheme="minorHAnsi"/>
                <w:lang w:eastAsia="pl-PL"/>
              </w:rPr>
            </w:pPr>
            <w:r w:rsidRPr="00DC55B0">
              <w:rPr>
                <w:rFonts w:eastAsia="Times New Roman" w:cstheme="minorHAnsi"/>
                <w:lang w:eastAsia="pl-PL"/>
              </w:rPr>
              <w:t>1.</w:t>
            </w:r>
          </w:p>
        </w:tc>
        <w:tc>
          <w:tcPr>
            <w:tcW w:w="4748" w:type="dxa"/>
            <w:shd w:val="clear" w:color="auto" w:fill="auto"/>
          </w:tcPr>
          <w:p w:rsidR="00DC55B0" w:rsidRPr="00DC55B0" w:rsidRDefault="00DC55B0" w:rsidP="00DC55B0">
            <w:pPr>
              <w:spacing w:after="0" w:line="240" w:lineRule="auto"/>
              <w:jc w:val="both"/>
              <w:rPr>
                <w:rFonts w:eastAsia="Times New Roman" w:cstheme="minorHAnsi"/>
                <w:u w:val="single"/>
                <w:lang w:eastAsia="pl-PL"/>
              </w:rPr>
            </w:pPr>
            <w:r w:rsidRPr="00DC55B0">
              <w:rPr>
                <w:rFonts w:eastAsia="Times New Roman" w:cstheme="minorHAnsi"/>
                <w:u w:val="single"/>
                <w:lang w:eastAsia="pl-PL"/>
              </w:rPr>
              <w:t>Kanapki np.:</w:t>
            </w:r>
          </w:p>
          <w:p w:rsidR="00DC55B0" w:rsidRPr="00DC55B0" w:rsidRDefault="00DC55B0" w:rsidP="00DC55B0">
            <w:pPr>
              <w:spacing w:after="0" w:line="240" w:lineRule="auto"/>
              <w:jc w:val="both"/>
              <w:rPr>
                <w:rFonts w:eastAsia="Times New Roman" w:cstheme="minorHAnsi"/>
                <w:lang w:eastAsia="pl-PL"/>
              </w:rPr>
            </w:pPr>
            <w:r w:rsidRPr="00DC55B0">
              <w:rPr>
                <w:rFonts w:eastAsia="Times New Roman" w:cstheme="minorHAnsi"/>
                <w:lang w:eastAsia="pl-PL"/>
              </w:rPr>
              <w:t xml:space="preserve">z wędzonym łososiem i koperkiem, </w:t>
            </w:r>
          </w:p>
          <w:p w:rsidR="00DC55B0" w:rsidRPr="00DC55B0" w:rsidRDefault="00DC55B0" w:rsidP="00DC55B0">
            <w:pPr>
              <w:spacing w:after="0" w:line="240" w:lineRule="auto"/>
              <w:jc w:val="both"/>
              <w:rPr>
                <w:rFonts w:eastAsia="Times New Roman" w:cstheme="minorHAnsi"/>
                <w:lang w:eastAsia="pl-PL"/>
              </w:rPr>
            </w:pPr>
            <w:r w:rsidRPr="00DC55B0">
              <w:rPr>
                <w:rFonts w:eastAsia="Times New Roman" w:cstheme="minorHAnsi"/>
                <w:lang w:eastAsia="pl-PL"/>
              </w:rPr>
              <w:t xml:space="preserve">z żółtym serem i oliwkami, </w:t>
            </w:r>
          </w:p>
          <w:p w:rsidR="00DC55B0" w:rsidRPr="00DC55B0" w:rsidRDefault="00DC55B0" w:rsidP="00DC55B0">
            <w:pPr>
              <w:spacing w:after="0" w:line="240" w:lineRule="auto"/>
              <w:jc w:val="both"/>
              <w:rPr>
                <w:rFonts w:eastAsia="Times New Roman" w:cstheme="minorHAnsi"/>
                <w:lang w:eastAsia="pl-PL"/>
              </w:rPr>
            </w:pPr>
            <w:r w:rsidRPr="00DC55B0">
              <w:rPr>
                <w:rFonts w:eastAsia="Times New Roman" w:cstheme="minorHAnsi"/>
                <w:lang w:eastAsia="pl-PL"/>
              </w:rPr>
              <w:t xml:space="preserve">z salami i marynatami, </w:t>
            </w:r>
          </w:p>
          <w:p w:rsidR="00DC55B0" w:rsidRPr="00DC55B0" w:rsidRDefault="00DC55B0" w:rsidP="00DC55B0">
            <w:pPr>
              <w:spacing w:after="0" w:line="240" w:lineRule="auto"/>
              <w:jc w:val="both"/>
              <w:rPr>
                <w:rFonts w:eastAsia="Times New Roman" w:cstheme="minorHAnsi"/>
                <w:lang w:eastAsia="pl-PL"/>
              </w:rPr>
            </w:pPr>
            <w:r w:rsidRPr="00DC55B0">
              <w:rPr>
                <w:rFonts w:eastAsia="Times New Roman" w:cstheme="minorHAnsi"/>
                <w:lang w:eastAsia="pl-PL"/>
              </w:rPr>
              <w:t xml:space="preserve">z twarożkiem i szczypiorkiem, </w:t>
            </w:r>
          </w:p>
          <w:p w:rsidR="00DC55B0" w:rsidRPr="00DC55B0" w:rsidRDefault="00DC55B0" w:rsidP="00DC55B0">
            <w:pPr>
              <w:spacing w:after="0" w:line="240" w:lineRule="auto"/>
              <w:jc w:val="both"/>
              <w:rPr>
                <w:rFonts w:eastAsia="Times New Roman" w:cstheme="minorHAnsi"/>
                <w:lang w:eastAsia="pl-PL"/>
              </w:rPr>
            </w:pPr>
            <w:r w:rsidRPr="00DC55B0">
              <w:rPr>
                <w:rFonts w:eastAsia="Times New Roman" w:cstheme="minorHAnsi"/>
                <w:lang w:eastAsia="pl-PL"/>
              </w:rPr>
              <w:t>z szynką, ogórkiem zielonym i pomidorami, itp.</w:t>
            </w:r>
          </w:p>
        </w:tc>
        <w:tc>
          <w:tcPr>
            <w:tcW w:w="1365" w:type="dxa"/>
            <w:shd w:val="clear" w:color="auto" w:fill="auto"/>
          </w:tcPr>
          <w:p w:rsidR="00DC55B0" w:rsidRPr="00DC55B0" w:rsidRDefault="00DC55B0" w:rsidP="00DC55B0">
            <w:pPr>
              <w:spacing w:after="0" w:line="240" w:lineRule="auto"/>
              <w:jc w:val="center"/>
              <w:rPr>
                <w:rFonts w:eastAsia="Times New Roman" w:cstheme="minorHAnsi"/>
                <w:lang w:eastAsia="pl-PL"/>
              </w:rPr>
            </w:pPr>
            <w:r w:rsidRPr="00DC55B0">
              <w:rPr>
                <w:rFonts w:eastAsia="Times New Roman" w:cstheme="minorHAnsi"/>
                <w:lang w:eastAsia="pl-PL"/>
              </w:rPr>
              <w:t xml:space="preserve"> 40 g</w:t>
            </w:r>
          </w:p>
        </w:tc>
        <w:tc>
          <w:tcPr>
            <w:tcW w:w="964" w:type="dxa"/>
            <w:shd w:val="clear" w:color="auto" w:fill="auto"/>
          </w:tcPr>
          <w:p w:rsidR="00DC55B0" w:rsidRPr="00DC55B0" w:rsidRDefault="00DC55B0" w:rsidP="00DC55B0">
            <w:pPr>
              <w:spacing w:after="0" w:line="240" w:lineRule="auto"/>
              <w:jc w:val="center"/>
              <w:rPr>
                <w:rFonts w:eastAsia="Times New Roman" w:cstheme="minorHAnsi"/>
                <w:lang w:eastAsia="pl-PL"/>
              </w:rPr>
            </w:pPr>
            <w:r w:rsidRPr="00DC55B0">
              <w:rPr>
                <w:rFonts w:eastAsia="Times New Roman" w:cstheme="minorHAnsi"/>
                <w:lang w:eastAsia="pl-PL"/>
              </w:rPr>
              <w:t xml:space="preserve"> 6</w:t>
            </w:r>
          </w:p>
        </w:tc>
        <w:tc>
          <w:tcPr>
            <w:tcW w:w="1251" w:type="dxa"/>
            <w:shd w:val="clear" w:color="auto" w:fill="auto"/>
          </w:tcPr>
          <w:p w:rsidR="00DC55B0" w:rsidRPr="00DC55B0" w:rsidRDefault="00DC55B0" w:rsidP="00DC55B0">
            <w:pPr>
              <w:spacing w:after="0" w:line="240" w:lineRule="auto"/>
              <w:jc w:val="center"/>
              <w:rPr>
                <w:rFonts w:eastAsia="Times New Roman" w:cstheme="minorHAnsi"/>
                <w:lang w:eastAsia="pl-PL"/>
              </w:rPr>
            </w:pPr>
            <w:r w:rsidRPr="00DC55B0">
              <w:rPr>
                <w:rFonts w:eastAsia="Times New Roman" w:cstheme="minorHAnsi"/>
                <w:lang w:eastAsia="pl-PL"/>
              </w:rPr>
              <w:t>1500</w:t>
            </w:r>
          </w:p>
        </w:tc>
      </w:tr>
      <w:tr w:rsidR="00DC55B0" w:rsidRPr="00DC55B0" w:rsidTr="000B44A9">
        <w:trPr>
          <w:jc w:val="center"/>
        </w:trPr>
        <w:tc>
          <w:tcPr>
            <w:tcW w:w="567" w:type="dxa"/>
            <w:vMerge w:val="restart"/>
            <w:shd w:val="clear" w:color="auto" w:fill="auto"/>
          </w:tcPr>
          <w:p w:rsidR="00DC55B0" w:rsidRPr="00DC55B0" w:rsidRDefault="00DC55B0" w:rsidP="00DC55B0">
            <w:pPr>
              <w:spacing w:after="0" w:line="240" w:lineRule="auto"/>
              <w:jc w:val="both"/>
              <w:rPr>
                <w:rFonts w:eastAsia="Times New Roman" w:cstheme="minorHAnsi"/>
                <w:lang w:eastAsia="pl-PL"/>
              </w:rPr>
            </w:pPr>
            <w:r w:rsidRPr="00DC55B0">
              <w:rPr>
                <w:rFonts w:eastAsia="Times New Roman" w:cstheme="minorHAnsi"/>
                <w:lang w:eastAsia="pl-PL"/>
              </w:rPr>
              <w:t>2.</w:t>
            </w:r>
          </w:p>
        </w:tc>
        <w:tc>
          <w:tcPr>
            <w:tcW w:w="4748" w:type="dxa"/>
            <w:shd w:val="clear" w:color="auto" w:fill="auto"/>
          </w:tcPr>
          <w:p w:rsidR="00DC55B0" w:rsidRPr="00DC55B0" w:rsidRDefault="00DC55B0" w:rsidP="00DC55B0">
            <w:pPr>
              <w:spacing w:after="0" w:line="240" w:lineRule="auto"/>
              <w:jc w:val="both"/>
              <w:rPr>
                <w:rFonts w:eastAsia="Times New Roman" w:cstheme="minorHAnsi"/>
                <w:u w:val="single"/>
                <w:lang w:eastAsia="pl-PL"/>
              </w:rPr>
            </w:pPr>
            <w:r w:rsidRPr="00DC55B0">
              <w:rPr>
                <w:rFonts w:eastAsia="Times New Roman" w:cstheme="minorHAnsi"/>
                <w:u w:val="single"/>
                <w:lang w:eastAsia="pl-PL"/>
              </w:rPr>
              <w:t xml:space="preserve"> Bufet deserowy:</w:t>
            </w:r>
          </w:p>
          <w:p w:rsidR="00DC55B0" w:rsidRPr="00DC55B0" w:rsidRDefault="00DC55B0" w:rsidP="00DC55B0">
            <w:pPr>
              <w:spacing w:after="0" w:line="240" w:lineRule="auto"/>
              <w:jc w:val="both"/>
              <w:rPr>
                <w:rFonts w:eastAsia="Times New Roman" w:cstheme="minorHAnsi"/>
                <w:lang w:eastAsia="pl-PL"/>
              </w:rPr>
            </w:pPr>
            <w:r w:rsidRPr="00DC55B0">
              <w:rPr>
                <w:rFonts w:eastAsia="Times New Roman" w:cstheme="minorHAnsi"/>
                <w:lang w:eastAsia="pl-PL"/>
              </w:rPr>
              <w:t>kruche ciastka różne,  owoce</w:t>
            </w:r>
          </w:p>
        </w:tc>
        <w:tc>
          <w:tcPr>
            <w:tcW w:w="1365" w:type="dxa"/>
            <w:shd w:val="clear" w:color="auto" w:fill="auto"/>
          </w:tcPr>
          <w:p w:rsidR="00DC55B0" w:rsidRPr="00DC55B0" w:rsidRDefault="00DC55B0" w:rsidP="00DC55B0">
            <w:pPr>
              <w:spacing w:after="0" w:line="240" w:lineRule="auto"/>
              <w:rPr>
                <w:rFonts w:eastAsia="Times New Roman" w:cstheme="minorHAnsi"/>
                <w:lang w:eastAsia="pl-PL"/>
              </w:rPr>
            </w:pPr>
            <w:r w:rsidRPr="00DC55B0">
              <w:rPr>
                <w:rFonts w:eastAsia="Times New Roman" w:cstheme="minorHAnsi"/>
                <w:lang w:eastAsia="pl-PL"/>
              </w:rPr>
              <w:t>100g/osoba</w:t>
            </w:r>
          </w:p>
        </w:tc>
        <w:tc>
          <w:tcPr>
            <w:tcW w:w="964" w:type="dxa"/>
            <w:shd w:val="clear" w:color="auto" w:fill="auto"/>
          </w:tcPr>
          <w:p w:rsidR="00DC55B0" w:rsidRPr="00DC55B0" w:rsidRDefault="00DC55B0" w:rsidP="00DC55B0">
            <w:pPr>
              <w:spacing w:after="0" w:line="240" w:lineRule="auto"/>
              <w:jc w:val="center"/>
              <w:rPr>
                <w:rFonts w:eastAsia="Times New Roman" w:cstheme="minorHAnsi"/>
                <w:lang w:eastAsia="pl-PL"/>
              </w:rPr>
            </w:pPr>
            <w:r w:rsidRPr="00DC55B0">
              <w:rPr>
                <w:rFonts w:eastAsia="Times New Roman" w:cstheme="minorHAnsi"/>
                <w:lang w:eastAsia="pl-PL"/>
              </w:rPr>
              <w:t xml:space="preserve"> 2</w:t>
            </w:r>
          </w:p>
        </w:tc>
        <w:tc>
          <w:tcPr>
            <w:tcW w:w="1251" w:type="dxa"/>
            <w:shd w:val="clear" w:color="auto" w:fill="auto"/>
          </w:tcPr>
          <w:p w:rsidR="00DC55B0" w:rsidRPr="00DC55B0" w:rsidRDefault="00DC55B0" w:rsidP="00DC55B0">
            <w:pPr>
              <w:spacing w:after="0" w:line="240" w:lineRule="auto"/>
              <w:jc w:val="center"/>
              <w:rPr>
                <w:rFonts w:eastAsia="Times New Roman" w:cstheme="minorHAnsi"/>
                <w:lang w:eastAsia="pl-PL"/>
              </w:rPr>
            </w:pPr>
            <w:r w:rsidRPr="00DC55B0">
              <w:rPr>
                <w:rFonts w:eastAsia="Times New Roman" w:cstheme="minorHAnsi"/>
                <w:lang w:eastAsia="pl-PL"/>
              </w:rPr>
              <w:t>500</w:t>
            </w:r>
          </w:p>
        </w:tc>
      </w:tr>
      <w:tr w:rsidR="00DC55B0" w:rsidRPr="00DC55B0" w:rsidTr="000B44A9">
        <w:trPr>
          <w:jc w:val="center"/>
        </w:trPr>
        <w:tc>
          <w:tcPr>
            <w:tcW w:w="567" w:type="dxa"/>
            <w:vMerge/>
            <w:shd w:val="clear" w:color="auto" w:fill="auto"/>
          </w:tcPr>
          <w:p w:rsidR="00DC55B0" w:rsidRPr="00DC55B0" w:rsidRDefault="00DC55B0" w:rsidP="00DC55B0">
            <w:pPr>
              <w:spacing w:after="0" w:line="240" w:lineRule="auto"/>
              <w:jc w:val="both"/>
              <w:rPr>
                <w:rFonts w:eastAsia="Times New Roman" w:cstheme="minorHAnsi"/>
                <w:lang w:eastAsia="pl-PL"/>
              </w:rPr>
            </w:pPr>
          </w:p>
        </w:tc>
        <w:tc>
          <w:tcPr>
            <w:tcW w:w="4748" w:type="dxa"/>
            <w:shd w:val="clear" w:color="auto" w:fill="auto"/>
          </w:tcPr>
          <w:p w:rsidR="00DC55B0" w:rsidRPr="00DC55B0" w:rsidRDefault="00DC55B0" w:rsidP="00DC55B0">
            <w:pPr>
              <w:spacing w:after="0" w:line="240" w:lineRule="auto"/>
              <w:jc w:val="both"/>
              <w:rPr>
                <w:rFonts w:eastAsia="Times New Roman" w:cstheme="minorHAnsi"/>
                <w:u w:val="single"/>
                <w:lang w:eastAsia="pl-PL"/>
              </w:rPr>
            </w:pPr>
            <w:r w:rsidRPr="00DC55B0">
              <w:rPr>
                <w:rFonts w:eastAsia="Times New Roman" w:cstheme="minorHAnsi"/>
                <w:u w:val="single"/>
                <w:lang w:eastAsia="pl-PL"/>
              </w:rPr>
              <w:t>Sernik, jabłecznik</w:t>
            </w:r>
          </w:p>
        </w:tc>
        <w:tc>
          <w:tcPr>
            <w:tcW w:w="1365" w:type="dxa"/>
            <w:shd w:val="clear" w:color="auto" w:fill="auto"/>
          </w:tcPr>
          <w:p w:rsidR="00DC55B0" w:rsidRPr="00DC55B0" w:rsidRDefault="009672BC" w:rsidP="009672BC">
            <w:pPr>
              <w:spacing w:after="0" w:line="240" w:lineRule="auto"/>
              <w:jc w:val="center"/>
              <w:rPr>
                <w:rFonts w:eastAsia="Times New Roman" w:cstheme="minorHAnsi"/>
                <w:lang w:eastAsia="pl-PL"/>
              </w:rPr>
            </w:pPr>
            <w:r>
              <w:rPr>
                <w:rFonts w:eastAsia="Times New Roman" w:cstheme="minorHAnsi"/>
                <w:lang w:eastAsia="pl-PL"/>
              </w:rPr>
              <w:t>100 g</w:t>
            </w:r>
          </w:p>
        </w:tc>
        <w:tc>
          <w:tcPr>
            <w:tcW w:w="964" w:type="dxa"/>
            <w:shd w:val="clear" w:color="auto" w:fill="auto"/>
          </w:tcPr>
          <w:p w:rsidR="00DC55B0" w:rsidRPr="00DC55B0" w:rsidRDefault="00DC55B0" w:rsidP="00DC55B0">
            <w:pPr>
              <w:spacing w:after="0" w:line="240" w:lineRule="auto"/>
              <w:jc w:val="center"/>
              <w:rPr>
                <w:rFonts w:eastAsia="Times New Roman" w:cstheme="minorHAnsi"/>
                <w:lang w:eastAsia="pl-PL"/>
              </w:rPr>
            </w:pPr>
          </w:p>
        </w:tc>
        <w:tc>
          <w:tcPr>
            <w:tcW w:w="1251" w:type="dxa"/>
            <w:shd w:val="clear" w:color="auto" w:fill="auto"/>
          </w:tcPr>
          <w:p w:rsidR="00DC55B0" w:rsidRPr="00DC55B0" w:rsidRDefault="00DC55B0" w:rsidP="00DC55B0">
            <w:pPr>
              <w:spacing w:after="0" w:line="240" w:lineRule="auto"/>
              <w:jc w:val="center"/>
              <w:rPr>
                <w:rFonts w:eastAsia="Times New Roman" w:cstheme="minorHAnsi"/>
                <w:lang w:eastAsia="pl-PL"/>
              </w:rPr>
            </w:pPr>
            <w:r w:rsidRPr="00DC55B0">
              <w:rPr>
                <w:rFonts w:eastAsia="Times New Roman" w:cstheme="minorHAnsi"/>
                <w:lang w:eastAsia="pl-PL"/>
              </w:rPr>
              <w:t>600 sztuk</w:t>
            </w:r>
          </w:p>
        </w:tc>
      </w:tr>
      <w:tr w:rsidR="00DC55B0" w:rsidRPr="00DC55B0" w:rsidTr="000B44A9">
        <w:trPr>
          <w:trHeight w:val="1375"/>
          <w:jc w:val="center"/>
        </w:trPr>
        <w:tc>
          <w:tcPr>
            <w:tcW w:w="567" w:type="dxa"/>
            <w:shd w:val="clear" w:color="auto" w:fill="auto"/>
          </w:tcPr>
          <w:p w:rsidR="00DC55B0" w:rsidRPr="00DC55B0" w:rsidRDefault="00DC55B0" w:rsidP="00DC55B0">
            <w:pPr>
              <w:spacing w:after="0" w:line="240" w:lineRule="auto"/>
              <w:rPr>
                <w:rFonts w:eastAsia="Times New Roman" w:cstheme="minorHAnsi"/>
                <w:lang w:eastAsia="pl-PL"/>
              </w:rPr>
            </w:pPr>
            <w:r w:rsidRPr="00DC55B0">
              <w:rPr>
                <w:rFonts w:eastAsia="Times New Roman" w:cstheme="minorHAnsi"/>
                <w:lang w:eastAsia="pl-PL"/>
              </w:rPr>
              <w:t>3.</w:t>
            </w:r>
          </w:p>
        </w:tc>
        <w:tc>
          <w:tcPr>
            <w:tcW w:w="4748" w:type="dxa"/>
            <w:shd w:val="clear" w:color="auto" w:fill="auto"/>
          </w:tcPr>
          <w:p w:rsidR="00DC55B0" w:rsidRPr="00DC55B0" w:rsidRDefault="00DC55B0" w:rsidP="00DC55B0">
            <w:pPr>
              <w:spacing w:after="0" w:line="240" w:lineRule="auto"/>
              <w:rPr>
                <w:rFonts w:eastAsia="Times New Roman" w:cstheme="minorHAnsi"/>
                <w:lang w:eastAsia="pl-PL"/>
              </w:rPr>
            </w:pPr>
            <w:r w:rsidRPr="00DC55B0">
              <w:rPr>
                <w:rFonts w:eastAsia="Times New Roman" w:cstheme="minorHAnsi"/>
                <w:u w:val="single"/>
                <w:lang w:eastAsia="pl-PL"/>
              </w:rPr>
              <w:t>Napoje gorące i zimne</w:t>
            </w:r>
            <w:r w:rsidRPr="00DC55B0">
              <w:rPr>
                <w:rFonts w:eastAsia="Times New Roman" w:cstheme="minorHAnsi"/>
                <w:lang w:eastAsia="pl-PL"/>
              </w:rPr>
              <w:t xml:space="preserve">: </w:t>
            </w:r>
          </w:p>
          <w:p w:rsidR="00DC55B0" w:rsidRPr="00DC55B0" w:rsidRDefault="00DC55B0" w:rsidP="00DC55B0">
            <w:pPr>
              <w:spacing w:after="0" w:line="240" w:lineRule="auto"/>
              <w:rPr>
                <w:rFonts w:eastAsia="Times New Roman" w:cstheme="minorHAnsi"/>
                <w:lang w:eastAsia="pl-PL"/>
              </w:rPr>
            </w:pPr>
            <w:r w:rsidRPr="00DC55B0">
              <w:rPr>
                <w:rFonts w:eastAsia="Times New Roman" w:cstheme="minorHAnsi"/>
                <w:lang w:eastAsia="pl-PL"/>
              </w:rPr>
              <w:t>kawa + cukier + śmietanka</w:t>
            </w:r>
            <w:r w:rsidR="009672BC">
              <w:rPr>
                <w:rFonts w:eastAsia="Times New Roman" w:cstheme="minorHAnsi"/>
                <w:lang w:eastAsia="pl-PL"/>
              </w:rPr>
              <w:t>/mleko</w:t>
            </w:r>
            <w:r w:rsidRPr="00DC55B0">
              <w:rPr>
                <w:rFonts w:eastAsia="Times New Roman" w:cstheme="minorHAnsi"/>
                <w:lang w:eastAsia="pl-PL"/>
              </w:rPr>
              <w:t xml:space="preserve">; </w:t>
            </w:r>
          </w:p>
          <w:p w:rsidR="00DC55B0" w:rsidRPr="00DC55B0" w:rsidRDefault="00DC55B0" w:rsidP="00DC55B0">
            <w:pPr>
              <w:spacing w:after="0" w:line="240" w:lineRule="auto"/>
              <w:rPr>
                <w:rFonts w:eastAsia="Times New Roman" w:cstheme="minorHAnsi"/>
                <w:lang w:eastAsia="pl-PL"/>
              </w:rPr>
            </w:pPr>
            <w:r w:rsidRPr="00DC55B0">
              <w:rPr>
                <w:rFonts w:eastAsia="Times New Roman" w:cstheme="minorHAnsi"/>
                <w:lang w:eastAsia="pl-PL"/>
              </w:rPr>
              <w:t xml:space="preserve">herbata + cukier + cytryna; </w:t>
            </w:r>
          </w:p>
          <w:p w:rsidR="00DC55B0" w:rsidRPr="00DC55B0" w:rsidRDefault="00DC55B0" w:rsidP="00DC55B0">
            <w:pPr>
              <w:spacing w:after="0" w:line="240" w:lineRule="auto"/>
              <w:rPr>
                <w:rFonts w:eastAsia="Times New Roman" w:cstheme="minorHAnsi"/>
                <w:lang w:eastAsia="pl-PL"/>
              </w:rPr>
            </w:pPr>
            <w:r w:rsidRPr="00DC55B0">
              <w:rPr>
                <w:rFonts w:eastAsia="Times New Roman" w:cstheme="minorHAnsi"/>
                <w:lang w:eastAsia="pl-PL"/>
              </w:rPr>
              <w:t xml:space="preserve">soki owocowe (pomarańczowy, jabłkowy, czarna porzeczka, itp.); </w:t>
            </w:r>
          </w:p>
          <w:p w:rsidR="00DC55B0" w:rsidRPr="00DC55B0" w:rsidRDefault="00DC55B0" w:rsidP="00DC55B0">
            <w:pPr>
              <w:spacing w:after="0" w:line="240" w:lineRule="auto"/>
              <w:rPr>
                <w:rFonts w:eastAsia="Times New Roman" w:cstheme="minorHAnsi"/>
                <w:lang w:eastAsia="pl-PL"/>
              </w:rPr>
            </w:pPr>
            <w:r w:rsidRPr="00DC55B0">
              <w:rPr>
                <w:rFonts w:eastAsia="Times New Roman" w:cstheme="minorHAnsi"/>
                <w:lang w:eastAsia="pl-PL"/>
              </w:rPr>
              <w:t xml:space="preserve">woda mineralna (butelkowana </w:t>
            </w:r>
            <w:proofErr w:type="spellStart"/>
            <w:r w:rsidRPr="00DC55B0">
              <w:rPr>
                <w:rFonts w:eastAsia="Times New Roman" w:cstheme="minorHAnsi"/>
                <w:lang w:eastAsia="pl-PL"/>
              </w:rPr>
              <w:t>Cisowianka</w:t>
            </w:r>
            <w:proofErr w:type="spellEnd"/>
            <w:r w:rsidRPr="00DC55B0">
              <w:rPr>
                <w:rFonts w:eastAsia="Times New Roman" w:cstheme="minorHAnsi"/>
                <w:lang w:eastAsia="pl-PL"/>
              </w:rPr>
              <w:t xml:space="preserve"> lub równoważna)</w:t>
            </w:r>
          </w:p>
        </w:tc>
        <w:tc>
          <w:tcPr>
            <w:tcW w:w="1365" w:type="dxa"/>
            <w:shd w:val="clear" w:color="auto" w:fill="auto"/>
          </w:tcPr>
          <w:p w:rsidR="00DC55B0" w:rsidRPr="00DC55B0" w:rsidRDefault="00DC55B0" w:rsidP="00DC55B0">
            <w:pPr>
              <w:spacing w:after="0" w:line="240" w:lineRule="auto"/>
              <w:jc w:val="center"/>
              <w:rPr>
                <w:rFonts w:eastAsia="Times New Roman" w:cstheme="minorHAnsi"/>
                <w:lang w:eastAsia="pl-PL"/>
              </w:rPr>
            </w:pPr>
          </w:p>
          <w:p w:rsidR="00DC55B0" w:rsidRPr="00DC55B0" w:rsidRDefault="00DC55B0" w:rsidP="00DC55B0">
            <w:pPr>
              <w:spacing w:after="0" w:line="240" w:lineRule="auto"/>
              <w:jc w:val="center"/>
              <w:rPr>
                <w:rFonts w:eastAsia="Times New Roman" w:cstheme="minorHAnsi"/>
                <w:lang w:eastAsia="pl-PL"/>
              </w:rPr>
            </w:pPr>
            <w:r w:rsidRPr="00DC55B0">
              <w:rPr>
                <w:rFonts w:eastAsia="Times New Roman" w:cstheme="minorHAnsi"/>
                <w:lang w:eastAsia="pl-PL"/>
              </w:rPr>
              <w:t>200 ml</w:t>
            </w:r>
          </w:p>
          <w:p w:rsidR="00DC55B0" w:rsidRPr="00DC55B0" w:rsidRDefault="00DC55B0" w:rsidP="00DC55B0">
            <w:pPr>
              <w:spacing w:after="0" w:line="240" w:lineRule="auto"/>
              <w:jc w:val="center"/>
              <w:rPr>
                <w:rFonts w:eastAsia="Times New Roman" w:cstheme="minorHAnsi"/>
                <w:lang w:eastAsia="pl-PL"/>
              </w:rPr>
            </w:pPr>
            <w:r w:rsidRPr="00DC55B0">
              <w:rPr>
                <w:rFonts w:eastAsia="Times New Roman" w:cstheme="minorHAnsi"/>
                <w:lang w:eastAsia="pl-PL"/>
              </w:rPr>
              <w:t>200 ml</w:t>
            </w:r>
          </w:p>
          <w:p w:rsidR="00DC55B0" w:rsidRPr="00DC55B0" w:rsidRDefault="00DC55B0" w:rsidP="00DC55B0">
            <w:pPr>
              <w:spacing w:after="0" w:line="240" w:lineRule="auto"/>
              <w:jc w:val="center"/>
              <w:rPr>
                <w:rFonts w:eastAsia="Times New Roman" w:cstheme="minorHAnsi"/>
                <w:lang w:eastAsia="pl-PL"/>
              </w:rPr>
            </w:pPr>
          </w:p>
          <w:p w:rsidR="00DC55B0" w:rsidRPr="00DC55B0" w:rsidRDefault="00DC55B0" w:rsidP="00DC55B0">
            <w:pPr>
              <w:spacing w:after="0" w:line="240" w:lineRule="auto"/>
              <w:jc w:val="center"/>
              <w:rPr>
                <w:rFonts w:eastAsia="Times New Roman" w:cstheme="minorHAnsi"/>
                <w:lang w:eastAsia="pl-PL"/>
              </w:rPr>
            </w:pPr>
            <w:r w:rsidRPr="00DC55B0">
              <w:rPr>
                <w:rFonts w:eastAsia="Times New Roman" w:cstheme="minorHAnsi"/>
                <w:lang w:eastAsia="pl-PL"/>
              </w:rPr>
              <w:t>200 ml</w:t>
            </w:r>
          </w:p>
          <w:p w:rsidR="00DC55B0" w:rsidRPr="00DC55B0" w:rsidRDefault="00DC55B0" w:rsidP="00DC55B0">
            <w:pPr>
              <w:spacing w:after="0" w:line="240" w:lineRule="auto"/>
              <w:jc w:val="center"/>
              <w:rPr>
                <w:rFonts w:eastAsia="Times New Roman" w:cstheme="minorHAnsi"/>
                <w:lang w:eastAsia="pl-PL"/>
              </w:rPr>
            </w:pPr>
            <w:r w:rsidRPr="00DC55B0">
              <w:rPr>
                <w:rFonts w:eastAsia="Times New Roman" w:cstheme="minorHAnsi"/>
                <w:lang w:eastAsia="pl-PL"/>
              </w:rPr>
              <w:t>330 ml</w:t>
            </w:r>
          </w:p>
        </w:tc>
        <w:tc>
          <w:tcPr>
            <w:tcW w:w="964" w:type="dxa"/>
            <w:shd w:val="clear" w:color="auto" w:fill="auto"/>
          </w:tcPr>
          <w:p w:rsidR="00DC55B0" w:rsidRPr="00DC55B0" w:rsidRDefault="00DC55B0" w:rsidP="00DC55B0">
            <w:pPr>
              <w:spacing w:after="0" w:line="240" w:lineRule="auto"/>
              <w:jc w:val="center"/>
              <w:rPr>
                <w:rFonts w:eastAsia="Times New Roman" w:cstheme="minorHAnsi"/>
                <w:lang w:eastAsia="pl-PL"/>
              </w:rPr>
            </w:pPr>
            <w:r w:rsidRPr="00DC55B0">
              <w:rPr>
                <w:rFonts w:eastAsia="Times New Roman" w:cstheme="minorHAnsi"/>
                <w:lang w:eastAsia="pl-PL"/>
              </w:rPr>
              <w:t xml:space="preserve"> </w:t>
            </w:r>
          </w:p>
          <w:p w:rsidR="00DC55B0" w:rsidRPr="00DC55B0" w:rsidRDefault="00DC55B0" w:rsidP="00DC55B0">
            <w:pPr>
              <w:spacing w:after="0" w:line="240" w:lineRule="auto"/>
              <w:jc w:val="center"/>
              <w:rPr>
                <w:rFonts w:eastAsia="Times New Roman" w:cstheme="minorHAnsi"/>
                <w:lang w:eastAsia="pl-PL"/>
              </w:rPr>
            </w:pPr>
          </w:p>
          <w:p w:rsidR="00DC55B0" w:rsidRPr="00DC55B0" w:rsidRDefault="00DC55B0" w:rsidP="00DC55B0">
            <w:pPr>
              <w:spacing w:after="0" w:line="240" w:lineRule="auto"/>
              <w:jc w:val="center"/>
              <w:rPr>
                <w:rFonts w:eastAsia="Times New Roman" w:cstheme="minorHAnsi"/>
                <w:lang w:eastAsia="pl-PL"/>
              </w:rPr>
            </w:pPr>
            <w:r w:rsidRPr="00DC55B0">
              <w:rPr>
                <w:rFonts w:eastAsia="Times New Roman" w:cstheme="minorHAnsi"/>
                <w:lang w:eastAsia="pl-PL"/>
              </w:rPr>
              <w:t>bez limitu</w:t>
            </w:r>
          </w:p>
        </w:tc>
        <w:tc>
          <w:tcPr>
            <w:tcW w:w="1251" w:type="dxa"/>
            <w:shd w:val="clear" w:color="auto" w:fill="auto"/>
          </w:tcPr>
          <w:p w:rsidR="00DC55B0" w:rsidRPr="00DC55B0" w:rsidRDefault="00DC55B0" w:rsidP="00DC55B0">
            <w:pPr>
              <w:spacing w:after="0" w:line="240" w:lineRule="auto"/>
              <w:jc w:val="center"/>
              <w:rPr>
                <w:rFonts w:eastAsia="Times New Roman" w:cstheme="minorHAnsi"/>
                <w:lang w:eastAsia="pl-PL"/>
              </w:rPr>
            </w:pPr>
          </w:p>
          <w:p w:rsidR="00DC55B0" w:rsidRPr="00DC55B0" w:rsidRDefault="00DC55B0" w:rsidP="00DC55B0">
            <w:pPr>
              <w:spacing w:after="0" w:line="240" w:lineRule="auto"/>
              <w:jc w:val="center"/>
              <w:rPr>
                <w:rFonts w:eastAsia="Times New Roman" w:cstheme="minorHAnsi"/>
                <w:lang w:eastAsia="pl-PL"/>
              </w:rPr>
            </w:pPr>
          </w:p>
          <w:p w:rsidR="00DC55B0" w:rsidRPr="00DC55B0" w:rsidRDefault="00DC55B0" w:rsidP="00DC55B0">
            <w:pPr>
              <w:spacing w:after="0" w:line="240" w:lineRule="auto"/>
              <w:jc w:val="center"/>
              <w:rPr>
                <w:rFonts w:eastAsia="Times New Roman" w:cstheme="minorHAnsi"/>
                <w:lang w:eastAsia="pl-PL"/>
              </w:rPr>
            </w:pPr>
            <w:r w:rsidRPr="00DC55B0">
              <w:rPr>
                <w:rFonts w:eastAsia="Times New Roman" w:cstheme="minorHAnsi"/>
                <w:lang w:eastAsia="pl-PL"/>
              </w:rPr>
              <w:t>bez ograniczeń</w:t>
            </w:r>
          </w:p>
        </w:tc>
      </w:tr>
    </w:tbl>
    <w:p w:rsidR="00A77F06" w:rsidRPr="00DC55B0" w:rsidRDefault="00A77F06" w:rsidP="00DC55B0">
      <w:pPr>
        <w:spacing w:after="0" w:line="240" w:lineRule="auto"/>
        <w:rPr>
          <w:rFonts w:eastAsia="Times New Roman" w:cstheme="minorHAnsi"/>
          <w:b/>
          <w:u w:val="single"/>
          <w:lang w:eastAsia="pl-PL"/>
        </w:rPr>
      </w:pPr>
    </w:p>
    <w:p w:rsidR="00695AC5" w:rsidRPr="00DC55B0" w:rsidRDefault="00695AC5" w:rsidP="00DC55B0">
      <w:pPr>
        <w:spacing w:after="0" w:line="240" w:lineRule="auto"/>
        <w:rPr>
          <w:rFonts w:eastAsia="Times New Roman" w:cstheme="minorHAnsi"/>
          <w:b/>
          <w:u w:val="single"/>
          <w:lang w:eastAsia="pl-PL"/>
        </w:rPr>
      </w:pPr>
    </w:p>
    <w:p w:rsidR="00113FD8" w:rsidRPr="00DC55B0" w:rsidRDefault="00113FD8" w:rsidP="00DC55B0">
      <w:pPr>
        <w:spacing w:after="0" w:line="240" w:lineRule="auto"/>
        <w:rPr>
          <w:rFonts w:cstheme="minorHAnsi"/>
          <w:b/>
        </w:rPr>
      </w:pPr>
    </w:p>
    <w:p w:rsidR="00DC55B0" w:rsidRDefault="00DC55B0" w:rsidP="00DC55B0">
      <w:pPr>
        <w:spacing w:after="0" w:line="240" w:lineRule="auto"/>
        <w:rPr>
          <w:rFonts w:cstheme="minorHAnsi"/>
          <w:b/>
        </w:rPr>
      </w:pPr>
    </w:p>
    <w:p w:rsidR="00B83D1E" w:rsidRDefault="00B83D1E" w:rsidP="00DC55B0">
      <w:pPr>
        <w:spacing w:after="0" w:line="240" w:lineRule="auto"/>
        <w:rPr>
          <w:rFonts w:cstheme="minorHAnsi"/>
        </w:rPr>
      </w:pPr>
    </w:p>
    <w:p w:rsidR="00B83D1E" w:rsidRDefault="00B83D1E" w:rsidP="00DC55B0">
      <w:pPr>
        <w:spacing w:after="0" w:line="240" w:lineRule="auto"/>
        <w:rPr>
          <w:rFonts w:cstheme="minorHAnsi"/>
        </w:rPr>
      </w:pPr>
    </w:p>
    <w:p w:rsidR="00B83D1E" w:rsidRDefault="00B83D1E" w:rsidP="00DC55B0">
      <w:pPr>
        <w:spacing w:after="0" w:line="240" w:lineRule="auto"/>
        <w:rPr>
          <w:rFonts w:cstheme="minorHAnsi"/>
        </w:rPr>
      </w:pPr>
    </w:p>
    <w:p w:rsidR="00B83D1E" w:rsidRDefault="00B83D1E" w:rsidP="00DC55B0">
      <w:pPr>
        <w:spacing w:after="0" w:line="240" w:lineRule="auto"/>
        <w:rPr>
          <w:rFonts w:cstheme="minorHAnsi"/>
        </w:rPr>
      </w:pPr>
    </w:p>
    <w:p w:rsidR="00B83D1E" w:rsidRDefault="00B83D1E" w:rsidP="00DC55B0">
      <w:pPr>
        <w:spacing w:after="0" w:line="240" w:lineRule="auto"/>
        <w:rPr>
          <w:rFonts w:cstheme="minorHAnsi"/>
        </w:rPr>
      </w:pPr>
    </w:p>
    <w:p w:rsidR="00B83D1E" w:rsidRDefault="00B83D1E" w:rsidP="00DC55B0">
      <w:pPr>
        <w:spacing w:after="0" w:line="240" w:lineRule="auto"/>
        <w:rPr>
          <w:rFonts w:cstheme="minorHAnsi"/>
        </w:rPr>
      </w:pPr>
    </w:p>
    <w:p w:rsidR="00B83D1E" w:rsidRPr="00DC55B0" w:rsidRDefault="00B83D1E" w:rsidP="00DC55B0">
      <w:pPr>
        <w:spacing w:after="0" w:line="240" w:lineRule="auto"/>
        <w:rPr>
          <w:rFonts w:eastAsia="Times New Roman" w:cstheme="minorHAnsi"/>
          <w:b/>
          <w:lang w:eastAsia="pl-PL"/>
        </w:rPr>
      </w:pPr>
      <w:r>
        <w:t>*Liczba osób jest wielkością szacowaną i może się zmienić.</w:t>
      </w:r>
    </w:p>
    <w:sectPr w:rsidR="00B83D1E" w:rsidRPr="00DC55B0" w:rsidSect="006359B5">
      <w:footerReference w:type="default" r:id="rId8"/>
      <w:pgSz w:w="11906" w:h="16838"/>
      <w:pgMar w:top="709" w:right="141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E6B" w:rsidRDefault="00313E6B" w:rsidP="000D6252">
      <w:pPr>
        <w:spacing w:after="0" w:line="240" w:lineRule="auto"/>
      </w:pPr>
      <w:r>
        <w:separator/>
      </w:r>
    </w:p>
  </w:endnote>
  <w:endnote w:type="continuationSeparator" w:id="0">
    <w:p w:rsidR="00313E6B" w:rsidRDefault="00313E6B" w:rsidP="000D6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HAnsi"/>
        <w:sz w:val="16"/>
        <w:szCs w:val="16"/>
      </w:rPr>
      <w:id w:val="-1546364512"/>
      <w:docPartObj>
        <w:docPartGallery w:val="Page Numbers (Bottom of Page)"/>
        <w:docPartUnique/>
      </w:docPartObj>
    </w:sdtPr>
    <w:sdtEndPr/>
    <w:sdtContent>
      <w:p w:rsidR="00032AF5" w:rsidRPr="000D6252" w:rsidRDefault="00032AF5">
        <w:pPr>
          <w:pStyle w:val="Stopka"/>
          <w:jc w:val="right"/>
          <w:rPr>
            <w:rFonts w:asciiTheme="majorHAnsi" w:eastAsiaTheme="majorEastAsia" w:hAnsiTheme="majorHAnsi" w:cstheme="majorHAnsi"/>
            <w:sz w:val="16"/>
            <w:szCs w:val="16"/>
          </w:rPr>
        </w:pPr>
        <w:r w:rsidRPr="000D6252">
          <w:rPr>
            <w:rFonts w:asciiTheme="majorHAnsi" w:eastAsiaTheme="majorEastAsia" w:hAnsiTheme="majorHAnsi" w:cstheme="majorHAnsi"/>
            <w:sz w:val="16"/>
            <w:szCs w:val="16"/>
          </w:rPr>
          <w:t xml:space="preserve">str. </w:t>
        </w:r>
        <w:r w:rsidRPr="000D6252">
          <w:rPr>
            <w:rFonts w:asciiTheme="majorHAnsi" w:eastAsiaTheme="minorEastAsia" w:hAnsiTheme="majorHAnsi" w:cstheme="majorHAnsi"/>
            <w:sz w:val="16"/>
            <w:szCs w:val="16"/>
          </w:rPr>
          <w:fldChar w:fldCharType="begin"/>
        </w:r>
        <w:r w:rsidRPr="000D6252">
          <w:rPr>
            <w:rFonts w:asciiTheme="majorHAnsi" w:hAnsiTheme="majorHAnsi" w:cstheme="majorHAnsi"/>
            <w:sz w:val="16"/>
            <w:szCs w:val="16"/>
          </w:rPr>
          <w:instrText>PAGE    \* MERGEFORMAT</w:instrText>
        </w:r>
        <w:r w:rsidRPr="000D6252">
          <w:rPr>
            <w:rFonts w:asciiTheme="majorHAnsi" w:eastAsiaTheme="minorEastAsia" w:hAnsiTheme="majorHAnsi" w:cstheme="majorHAnsi"/>
            <w:sz w:val="16"/>
            <w:szCs w:val="16"/>
          </w:rPr>
          <w:fldChar w:fldCharType="separate"/>
        </w:r>
        <w:r w:rsidRPr="00722ADD">
          <w:rPr>
            <w:rFonts w:asciiTheme="majorHAnsi" w:eastAsiaTheme="majorEastAsia" w:hAnsiTheme="majorHAnsi" w:cstheme="majorHAnsi"/>
            <w:noProof/>
            <w:sz w:val="16"/>
            <w:szCs w:val="16"/>
          </w:rPr>
          <w:t>20</w:t>
        </w:r>
        <w:r w:rsidRPr="000D6252">
          <w:rPr>
            <w:rFonts w:asciiTheme="majorHAnsi" w:eastAsiaTheme="majorEastAsia" w:hAnsiTheme="majorHAnsi" w:cstheme="majorHAnsi"/>
            <w:sz w:val="16"/>
            <w:szCs w:val="16"/>
          </w:rPr>
          <w:fldChar w:fldCharType="end"/>
        </w:r>
      </w:p>
    </w:sdtContent>
  </w:sdt>
  <w:p w:rsidR="00032AF5" w:rsidRDefault="00032A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E6B" w:rsidRDefault="00313E6B" w:rsidP="000D6252">
      <w:pPr>
        <w:spacing w:after="0" w:line="240" w:lineRule="auto"/>
      </w:pPr>
      <w:r>
        <w:separator/>
      </w:r>
    </w:p>
  </w:footnote>
  <w:footnote w:type="continuationSeparator" w:id="0">
    <w:p w:rsidR="00313E6B" w:rsidRDefault="00313E6B" w:rsidP="000D62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b w:val="0"/>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690"/>
        </w:tabs>
        <w:ind w:left="690" w:hanging="360"/>
      </w:pPr>
      <w:rPr>
        <w:b w:val="0"/>
      </w:rPr>
    </w:lvl>
  </w:abstractNum>
  <w:abstractNum w:abstractNumId="2" w15:restartNumberingAfterBreak="0">
    <w:nsid w:val="00000005"/>
    <w:multiLevelType w:val="singleLevel"/>
    <w:tmpl w:val="00000005"/>
    <w:name w:val="WW8Num5"/>
    <w:lvl w:ilvl="0">
      <w:start w:val="1"/>
      <w:numFmt w:val="lowerLetter"/>
      <w:lvlText w:val="%1)"/>
      <w:lvlJc w:val="left"/>
      <w:pPr>
        <w:tabs>
          <w:tab w:val="num" w:pos="720"/>
        </w:tabs>
        <w:ind w:left="720" w:hanging="360"/>
      </w:pPr>
      <w:rPr>
        <w:b w:val="0"/>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690"/>
        </w:tabs>
        <w:ind w:left="690" w:hanging="360"/>
      </w:pPr>
      <w:rPr>
        <w:b w:val="0"/>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rPr>
        <w:b w:val="0"/>
      </w:rPr>
    </w:lvl>
  </w:abstractNum>
  <w:abstractNum w:abstractNumId="5" w15:restartNumberingAfterBreak="0">
    <w:nsid w:val="00000009"/>
    <w:multiLevelType w:val="singleLevel"/>
    <w:tmpl w:val="00000009"/>
    <w:name w:val="WW8Num9"/>
    <w:lvl w:ilvl="0">
      <w:start w:val="1"/>
      <w:numFmt w:val="lowerLetter"/>
      <w:lvlText w:val="%1)"/>
      <w:lvlJc w:val="left"/>
      <w:pPr>
        <w:tabs>
          <w:tab w:val="num" w:pos="720"/>
        </w:tabs>
        <w:ind w:left="720" w:hanging="360"/>
      </w:pPr>
      <w:rPr>
        <w:b w:val="0"/>
      </w:rPr>
    </w:lvl>
  </w:abstractNum>
  <w:abstractNum w:abstractNumId="6" w15:restartNumberingAfterBreak="0">
    <w:nsid w:val="01037454"/>
    <w:multiLevelType w:val="hybridMultilevel"/>
    <w:tmpl w:val="2F900CA6"/>
    <w:lvl w:ilvl="0" w:tplc="0415000F">
      <w:start w:val="1"/>
      <w:numFmt w:val="decimal"/>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69235E7"/>
    <w:multiLevelType w:val="hybridMultilevel"/>
    <w:tmpl w:val="50E61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0F5E41"/>
    <w:multiLevelType w:val="hybridMultilevel"/>
    <w:tmpl w:val="6A942F6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9" w15:restartNumberingAfterBreak="0">
    <w:nsid w:val="0BF13C6A"/>
    <w:multiLevelType w:val="hybridMultilevel"/>
    <w:tmpl w:val="2F900CA6"/>
    <w:lvl w:ilvl="0" w:tplc="0415000F">
      <w:start w:val="1"/>
      <w:numFmt w:val="decimal"/>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0D7C6FCD"/>
    <w:multiLevelType w:val="hybridMultilevel"/>
    <w:tmpl w:val="C3F89A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411145"/>
    <w:multiLevelType w:val="hybridMultilevel"/>
    <w:tmpl w:val="7A3CD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EC4F35"/>
    <w:multiLevelType w:val="hybridMultilevel"/>
    <w:tmpl w:val="DBB2BC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650131"/>
    <w:multiLevelType w:val="hybridMultilevel"/>
    <w:tmpl w:val="2F900CA6"/>
    <w:lvl w:ilvl="0" w:tplc="0415000F">
      <w:start w:val="1"/>
      <w:numFmt w:val="decimal"/>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1A293A0A"/>
    <w:multiLevelType w:val="hybridMultilevel"/>
    <w:tmpl w:val="A0684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9A2CC2"/>
    <w:multiLevelType w:val="hybridMultilevel"/>
    <w:tmpl w:val="B2FCE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6C6F5F"/>
    <w:multiLevelType w:val="hybridMultilevel"/>
    <w:tmpl w:val="2F900CA6"/>
    <w:lvl w:ilvl="0" w:tplc="0415000F">
      <w:start w:val="1"/>
      <w:numFmt w:val="decimal"/>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2AF8310B"/>
    <w:multiLevelType w:val="hybridMultilevel"/>
    <w:tmpl w:val="3C24A9A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DFA0FA2"/>
    <w:multiLevelType w:val="hybridMultilevel"/>
    <w:tmpl w:val="626C2F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364BEE"/>
    <w:multiLevelType w:val="hybridMultilevel"/>
    <w:tmpl w:val="6C300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3C1944"/>
    <w:multiLevelType w:val="hybridMultilevel"/>
    <w:tmpl w:val="18FCC7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BB752A"/>
    <w:multiLevelType w:val="hybridMultilevel"/>
    <w:tmpl w:val="2F900CA6"/>
    <w:lvl w:ilvl="0" w:tplc="0415000F">
      <w:start w:val="1"/>
      <w:numFmt w:val="decimal"/>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33FA30E3"/>
    <w:multiLevelType w:val="hybridMultilevel"/>
    <w:tmpl w:val="76948302"/>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DAD486A"/>
    <w:multiLevelType w:val="hybridMultilevel"/>
    <w:tmpl w:val="78C6EAB6"/>
    <w:lvl w:ilvl="0" w:tplc="692E6E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F1385A"/>
    <w:multiLevelType w:val="hybridMultilevel"/>
    <w:tmpl w:val="2F900CA6"/>
    <w:lvl w:ilvl="0" w:tplc="0415000F">
      <w:start w:val="1"/>
      <w:numFmt w:val="decimal"/>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446D4CBD"/>
    <w:multiLevelType w:val="hybridMultilevel"/>
    <w:tmpl w:val="662867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C2337E"/>
    <w:multiLevelType w:val="hybridMultilevel"/>
    <w:tmpl w:val="2ED27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871FF4"/>
    <w:multiLevelType w:val="hybridMultilevel"/>
    <w:tmpl w:val="2F900CA6"/>
    <w:lvl w:ilvl="0" w:tplc="0415000F">
      <w:start w:val="1"/>
      <w:numFmt w:val="decimal"/>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497B422E"/>
    <w:multiLevelType w:val="hybridMultilevel"/>
    <w:tmpl w:val="2F900CA6"/>
    <w:lvl w:ilvl="0" w:tplc="0415000F">
      <w:start w:val="1"/>
      <w:numFmt w:val="decimal"/>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BFA7CD9"/>
    <w:multiLevelType w:val="hybridMultilevel"/>
    <w:tmpl w:val="D140FD72"/>
    <w:lvl w:ilvl="0" w:tplc="692E6E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EEE3E86"/>
    <w:multiLevelType w:val="hybridMultilevel"/>
    <w:tmpl w:val="9570986C"/>
    <w:lvl w:ilvl="0" w:tplc="692E6E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F0B6D48"/>
    <w:multiLevelType w:val="hybridMultilevel"/>
    <w:tmpl w:val="84F64188"/>
    <w:lvl w:ilvl="0" w:tplc="692E6E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2157DA9"/>
    <w:multiLevelType w:val="hybridMultilevel"/>
    <w:tmpl w:val="2F900CA6"/>
    <w:lvl w:ilvl="0" w:tplc="0415000F">
      <w:start w:val="1"/>
      <w:numFmt w:val="decimal"/>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2797677"/>
    <w:multiLevelType w:val="hybridMultilevel"/>
    <w:tmpl w:val="2F900CA6"/>
    <w:lvl w:ilvl="0" w:tplc="0415000F">
      <w:start w:val="1"/>
      <w:numFmt w:val="decimal"/>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62954441"/>
    <w:multiLevelType w:val="hybridMultilevel"/>
    <w:tmpl w:val="3BE41B36"/>
    <w:lvl w:ilvl="0" w:tplc="687499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5205894"/>
    <w:multiLevelType w:val="hybridMultilevel"/>
    <w:tmpl w:val="FCFA9CB8"/>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CA006E5"/>
    <w:multiLevelType w:val="hybridMultilevel"/>
    <w:tmpl w:val="733C5FB2"/>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10A4B3D"/>
    <w:multiLevelType w:val="hybridMultilevel"/>
    <w:tmpl w:val="2F900CA6"/>
    <w:lvl w:ilvl="0" w:tplc="0415000F">
      <w:start w:val="1"/>
      <w:numFmt w:val="decimal"/>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7EE72A01"/>
    <w:multiLevelType w:val="hybridMultilevel"/>
    <w:tmpl w:val="7D827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8"/>
  </w:num>
  <w:num w:numId="13">
    <w:abstractNumId w:val="38"/>
  </w:num>
  <w:num w:numId="14">
    <w:abstractNumId w:val="34"/>
  </w:num>
  <w:num w:numId="15">
    <w:abstractNumId w:val="33"/>
  </w:num>
  <w:num w:numId="16">
    <w:abstractNumId w:val="21"/>
  </w:num>
  <w:num w:numId="17">
    <w:abstractNumId w:val="28"/>
  </w:num>
  <w:num w:numId="18">
    <w:abstractNumId w:val="13"/>
  </w:num>
  <w:num w:numId="19">
    <w:abstractNumId w:val="6"/>
  </w:num>
  <w:num w:numId="20">
    <w:abstractNumId w:val="9"/>
  </w:num>
  <w:num w:numId="21">
    <w:abstractNumId w:val="24"/>
  </w:num>
  <w:num w:numId="22">
    <w:abstractNumId w:val="16"/>
  </w:num>
  <w:num w:numId="23">
    <w:abstractNumId w:val="37"/>
  </w:num>
  <w:num w:numId="24">
    <w:abstractNumId w:val="27"/>
  </w:num>
  <w:num w:numId="25">
    <w:abstractNumId w:val="31"/>
  </w:num>
  <w:num w:numId="26">
    <w:abstractNumId w:val="30"/>
  </w:num>
  <w:num w:numId="27">
    <w:abstractNumId w:val="10"/>
  </w:num>
  <w:num w:numId="28">
    <w:abstractNumId w:val="32"/>
  </w:num>
  <w:num w:numId="29">
    <w:abstractNumId w:val="29"/>
  </w:num>
  <w:num w:numId="30">
    <w:abstractNumId w:val="23"/>
  </w:num>
  <w:num w:numId="31">
    <w:abstractNumId w:val="8"/>
  </w:num>
  <w:num w:numId="32">
    <w:abstractNumId w:val="15"/>
  </w:num>
  <w:num w:numId="33">
    <w:abstractNumId w:val="7"/>
  </w:num>
  <w:num w:numId="34">
    <w:abstractNumId w:val="26"/>
  </w:num>
  <w:num w:numId="35">
    <w:abstractNumId w:val="14"/>
  </w:num>
  <w:num w:numId="36">
    <w:abstractNumId w:val="19"/>
  </w:num>
  <w:num w:numId="37">
    <w:abstractNumId w:val="12"/>
  </w:num>
  <w:num w:numId="38">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AD4"/>
    <w:rsid w:val="00003398"/>
    <w:rsid w:val="00023E63"/>
    <w:rsid w:val="0002508C"/>
    <w:rsid w:val="000250FC"/>
    <w:rsid w:val="000263F3"/>
    <w:rsid w:val="000316F3"/>
    <w:rsid w:val="00032AF5"/>
    <w:rsid w:val="00036DF2"/>
    <w:rsid w:val="00043A59"/>
    <w:rsid w:val="00044517"/>
    <w:rsid w:val="00051523"/>
    <w:rsid w:val="00071F6C"/>
    <w:rsid w:val="000763ED"/>
    <w:rsid w:val="000845C3"/>
    <w:rsid w:val="0009074C"/>
    <w:rsid w:val="00096388"/>
    <w:rsid w:val="000A5B0C"/>
    <w:rsid w:val="000B41CD"/>
    <w:rsid w:val="000B44A9"/>
    <w:rsid w:val="000D6252"/>
    <w:rsid w:val="000E0F95"/>
    <w:rsid w:val="000E6B9B"/>
    <w:rsid w:val="000F6DB7"/>
    <w:rsid w:val="00101A3D"/>
    <w:rsid w:val="0010543B"/>
    <w:rsid w:val="00113FD8"/>
    <w:rsid w:val="00114569"/>
    <w:rsid w:val="001168A3"/>
    <w:rsid w:val="00126098"/>
    <w:rsid w:val="00132A0A"/>
    <w:rsid w:val="00144308"/>
    <w:rsid w:val="00152CA8"/>
    <w:rsid w:val="00162631"/>
    <w:rsid w:val="00171FBC"/>
    <w:rsid w:val="00193007"/>
    <w:rsid w:val="0019525D"/>
    <w:rsid w:val="001A34CE"/>
    <w:rsid w:val="001A38AA"/>
    <w:rsid w:val="001A4569"/>
    <w:rsid w:val="001B0504"/>
    <w:rsid w:val="001B24D4"/>
    <w:rsid w:val="001C6220"/>
    <w:rsid w:val="001D20B2"/>
    <w:rsid w:val="001D36A9"/>
    <w:rsid w:val="001D6100"/>
    <w:rsid w:val="001D659A"/>
    <w:rsid w:val="001E268C"/>
    <w:rsid w:val="001E33F9"/>
    <w:rsid w:val="001E6845"/>
    <w:rsid w:val="001F30FC"/>
    <w:rsid w:val="001F3AC1"/>
    <w:rsid w:val="001F4634"/>
    <w:rsid w:val="002055A7"/>
    <w:rsid w:val="00207D85"/>
    <w:rsid w:val="002116C3"/>
    <w:rsid w:val="00211A5A"/>
    <w:rsid w:val="00211C44"/>
    <w:rsid w:val="002215D4"/>
    <w:rsid w:val="0022596C"/>
    <w:rsid w:val="0023158C"/>
    <w:rsid w:val="002342AD"/>
    <w:rsid w:val="00261121"/>
    <w:rsid w:val="00263A77"/>
    <w:rsid w:val="002772EE"/>
    <w:rsid w:val="002814AA"/>
    <w:rsid w:val="00292F87"/>
    <w:rsid w:val="002A0DF4"/>
    <w:rsid w:val="002A189D"/>
    <w:rsid w:val="002B01ED"/>
    <w:rsid w:val="002C60E7"/>
    <w:rsid w:val="002C67BD"/>
    <w:rsid w:val="002D0AB8"/>
    <w:rsid w:val="002D59A3"/>
    <w:rsid w:val="002D7FEA"/>
    <w:rsid w:val="002F1217"/>
    <w:rsid w:val="002F2C46"/>
    <w:rsid w:val="002F6552"/>
    <w:rsid w:val="0030013C"/>
    <w:rsid w:val="003037E5"/>
    <w:rsid w:val="00306750"/>
    <w:rsid w:val="00313E6B"/>
    <w:rsid w:val="00321A00"/>
    <w:rsid w:val="00336AA5"/>
    <w:rsid w:val="00345096"/>
    <w:rsid w:val="00353F56"/>
    <w:rsid w:val="003554B0"/>
    <w:rsid w:val="003627AD"/>
    <w:rsid w:val="0036608A"/>
    <w:rsid w:val="003711ED"/>
    <w:rsid w:val="00371552"/>
    <w:rsid w:val="00375CA2"/>
    <w:rsid w:val="00380F7F"/>
    <w:rsid w:val="0039200B"/>
    <w:rsid w:val="00394D34"/>
    <w:rsid w:val="0039735F"/>
    <w:rsid w:val="003A2CB5"/>
    <w:rsid w:val="003A5AB8"/>
    <w:rsid w:val="003A7614"/>
    <w:rsid w:val="003A782E"/>
    <w:rsid w:val="003B0E4A"/>
    <w:rsid w:val="003C2869"/>
    <w:rsid w:val="003C4279"/>
    <w:rsid w:val="003C6557"/>
    <w:rsid w:val="003D49D8"/>
    <w:rsid w:val="003D58A9"/>
    <w:rsid w:val="003E70E8"/>
    <w:rsid w:val="003F015C"/>
    <w:rsid w:val="003F03E9"/>
    <w:rsid w:val="003F1D14"/>
    <w:rsid w:val="003F3B59"/>
    <w:rsid w:val="004144D9"/>
    <w:rsid w:val="00414D11"/>
    <w:rsid w:val="00415E5F"/>
    <w:rsid w:val="00424C83"/>
    <w:rsid w:val="0044630B"/>
    <w:rsid w:val="00446FEE"/>
    <w:rsid w:val="00453905"/>
    <w:rsid w:val="00460E47"/>
    <w:rsid w:val="0047266B"/>
    <w:rsid w:val="00481560"/>
    <w:rsid w:val="00484DC4"/>
    <w:rsid w:val="004875DB"/>
    <w:rsid w:val="00490075"/>
    <w:rsid w:val="00493141"/>
    <w:rsid w:val="004A5A88"/>
    <w:rsid w:val="004B264A"/>
    <w:rsid w:val="004B61CC"/>
    <w:rsid w:val="004C3EBA"/>
    <w:rsid w:val="004C5661"/>
    <w:rsid w:val="004D2B51"/>
    <w:rsid w:val="004D4292"/>
    <w:rsid w:val="004D560C"/>
    <w:rsid w:val="004D70E8"/>
    <w:rsid w:val="004D7EEF"/>
    <w:rsid w:val="004E4206"/>
    <w:rsid w:val="004F1A25"/>
    <w:rsid w:val="004F3EFF"/>
    <w:rsid w:val="004F66FE"/>
    <w:rsid w:val="00503EFA"/>
    <w:rsid w:val="00523CF2"/>
    <w:rsid w:val="00525CCF"/>
    <w:rsid w:val="00534FA3"/>
    <w:rsid w:val="005412B6"/>
    <w:rsid w:val="005449B0"/>
    <w:rsid w:val="00545A90"/>
    <w:rsid w:val="00561E82"/>
    <w:rsid w:val="00574CC6"/>
    <w:rsid w:val="005758D5"/>
    <w:rsid w:val="00575F1C"/>
    <w:rsid w:val="005823E4"/>
    <w:rsid w:val="005A2DC1"/>
    <w:rsid w:val="005A6E36"/>
    <w:rsid w:val="005B0B12"/>
    <w:rsid w:val="005C19FD"/>
    <w:rsid w:val="005C6686"/>
    <w:rsid w:val="005C7B3D"/>
    <w:rsid w:val="005D0B8D"/>
    <w:rsid w:val="005D0E76"/>
    <w:rsid w:val="005D3EC4"/>
    <w:rsid w:val="005F5EC4"/>
    <w:rsid w:val="005F66AD"/>
    <w:rsid w:val="0060481C"/>
    <w:rsid w:val="0060737A"/>
    <w:rsid w:val="0061764D"/>
    <w:rsid w:val="00626D68"/>
    <w:rsid w:val="00634379"/>
    <w:rsid w:val="006359B5"/>
    <w:rsid w:val="00641EBC"/>
    <w:rsid w:val="00647AD4"/>
    <w:rsid w:val="00653A6C"/>
    <w:rsid w:val="006562A5"/>
    <w:rsid w:val="00660D85"/>
    <w:rsid w:val="0067050C"/>
    <w:rsid w:val="00671BC5"/>
    <w:rsid w:val="00671DAD"/>
    <w:rsid w:val="00675860"/>
    <w:rsid w:val="00676432"/>
    <w:rsid w:val="0068149C"/>
    <w:rsid w:val="0068581C"/>
    <w:rsid w:val="00694197"/>
    <w:rsid w:val="00695AC5"/>
    <w:rsid w:val="006A1615"/>
    <w:rsid w:val="006A2F75"/>
    <w:rsid w:val="006A31A1"/>
    <w:rsid w:val="006A6B3A"/>
    <w:rsid w:val="006B0B35"/>
    <w:rsid w:val="006B7D99"/>
    <w:rsid w:val="006C2382"/>
    <w:rsid w:val="006C2528"/>
    <w:rsid w:val="006E3608"/>
    <w:rsid w:val="006F5F60"/>
    <w:rsid w:val="006F7364"/>
    <w:rsid w:val="007100EC"/>
    <w:rsid w:val="00712FD5"/>
    <w:rsid w:val="007132B9"/>
    <w:rsid w:val="00722ADD"/>
    <w:rsid w:val="007270CA"/>
    <w:rsid w:val="0074533C"/>
    <w:rsid w:val="00745AE9"/>
    <w:rsid w:val="00745D56"/>
    <w:rsid w:val="007516F6"/>
    <w:rsid w:val="00752E8D"/>
    <w:rsid w:val="0075642F"/>
    <w:rsid w:val="0076461E"/>
    <w:rsid w:val="007742B7"/>
    <w:rsid w:val="00782727"/>
    <w:rsid w:val="007830B5"/>
    <w:rsid w:val="00795BC6"/>
    <w:rsid w:val="007976C5"/>
    <w:rsid w:val="007A0899"/>
    <w:rsid w:val="007A6B07"/>
    <w:rsid w:val="007A7714"/>
    <w:rsid w:val="007B3641"/>
    <w:rsid w:val="007B4521"/>
    <w:rsid w:val="007C4092"/>
    <w:rsid w:val="007E0D30"/>
    <w:rsid w:val="007E62BC"/>
    <w:rsid w:val="007F3853"/>
    <w:rsid w:val="007F528B"/>
    <w:rsid w:val="00815549"/>
    <w:rsid w:val="008205CE"/>
    <w:rsid w:val="00820918"/>
    <w:rsid w:val="008316F6"/>
    <w:rsid w:val="008331B8"/>
    <w:rsid w:val="00843D05"/>
    <w:rsid w:val="00844187"/>
    <w:rsid w:val="0086347A"/>
    <w:rsid w:val="008818E8"/>
    <w:rsid w:val="008A1111"/>
    <w:rsid w:val="008B4598"/>
    <w:rsid w:val="008C1960"/>
    <w:rsid w:val="008E295F"/>
    <w:rsid w:val="008E2B51"/>
    <w:rsid w:val="008E3E0D"/>
    <w:rsid w:val="008E78DF"/>
    <w:rsid w:val="008F02E2"/>
    <w:rsid w:val="008F07BC"/>
    <w:rsid w:val="008F5C0D"/>
    <w:rsid w:val="009046FA"/>
    <w:rsid w:val="00923468"/>
    <w:rsid w:val="00927BA4"/>
    <w:rsid w:val="009347A0"/>
    <w:rsid w:val="0093527D"/>
    <w:rsid w:val="009370FC"/>
    <w:rsid w:val="00941C44"/>
    <w:rsid w:val="00943DBB"/>
    <w:rsid w:val="00950F23"/>
    <w:rsid w:val="009539DC"/>
    <w:rsid w:val="00955F27"/>
    <w:rsid w:val="0096167F"/>
    <w:rsid w:val="00963DD0"/>
    <w:rsid w:val="009652A7"/>
    <w:rsid w:val="009672BC"/>
    <w:rsid w:val="00994D36"/>
    <w:rsid w:val="00997FE2"/>
    <w:rsid w:val="009A11E9"/>
    <w:rsid w:val="009B215E"/>
    <w:rsid w:val="009C060E"/>
    <w:rsid w:val="009C31FA"/>
    <w:rsid w:val="009C3A65"/>
    <w:rsid w:val="009C60B4"/>
    <w:rsid w:val="009D0975"/>
    <w:rsid w:val="009D3FE7"/>
    <w:rsid w:val="009E5FDF"/>
    <w:rsid w:val="009F3CF5"/>
    <w:rsid w:val="00A256EF"/>
    <w:rsid w:val="00A350A1"/>
    <w:rsid w:val="00A37298"/>
    <w:rsid w:val="00A37B28"/>
    <w:rsid w:val="00A40F7F"/>
    <w:rsid w:val="00A42B3E"/>
    <w:rsid w:val="00A45A64"/>
    <w:rsid w:val="00A53E61"/>
    <w:rsid w:val="00A547C8"/>
    <w:rsid w:val="00A6175B"/>
    <w:rsid w:val="00A71160"/>
    <w:rsid w:val="00A77F06"/>
    <w:rsid w:val="00A80BEF"/>
    <w:rsid w:val="00A8319A"/>
    <w:rsid w:val="00A86137"/>
    <w:rsid w:val="00A90303"/>
    <w:rsid w:val="00A94519"/>
    <w:rsid w:val="00A97DD1"/>
    <w:rsid w:val="00AA77A6"/>
    <w:rsid w:val="00AB0084"/>
    <w:rsid w:val="00AB33AB"/>
    <w:rsid w:val="00AB6A3A"/>
    <w:rsid w:val="00AC7DC6"/>
    <w:rsid w:val="00AD6134"/>
    <w:rsid w:val="00AF170A"/>
    <w:rsid w:val="00AF2C53"/>
    <w:rsid w:val="00AF367C"/>
    <w:rsid w:val="00AF56E9"/>
    <w:rsid w:val="00AF7C9C"/>
    <w:rsid w:val="00B0056F"/>
    <w:rsid w:val="00B005DD"/>
    <w:rsid w:val="00B05D75"/>
    <w:rsid w:val="00B115EB"/>
    <w:rsid w:val="00B13415"/>
    <w:rsid w:val="00B170AD"/>
    <w:rsid w:val="00B2023D"/>
    <w:rsid w:val="00B25E02"/>
    <w:rsid w:val="00B312E2"/>
    <w:rsid w:val="00B5006E"/>
    <w:rsid w:val="00B535F3"/>
    <w:rsid w:val="00B60C21"/>
    <w:rsid w:val="00B6372F"/>
    <w:rsid w:val="00B70B64"/>
    <w:rsid w:val="00B727D1"/>
    <w:rsid w:val="00B83D1E"/>
    <w:rsid w:val="00B9510C"/>
    <w:rsid w:val="00B9696B"/>
    <w:rsid w:val="00BA1736"/>
    <w:rsid w:val="00BA1B48"/>
    <w:rsid w:val="00BB5024"/>
    <w:rsid w:val="00BC3FB6"/>
    <w:rsid w:val="00BC5235"/>
    <w:rsid w:val="00BD5303"/>
    <w:rsid w:val="00BE0726"/>
    <w:rsid w:val="00BE4F95"/>
    <w:rsid w:val="00C00051"/>
    <w:rsid w:val="00C13BD9"/>
    <w:rsid w:val="00C143D0"/>
    <w:rsid w:val="00C233BB"/>
    <w:rsid w:val="00C4294A"/>
    <w:rsid w:val="00C54517"/>
    <w:rsid w:val="00C553B1"/>
    <w:rsid w:val="00C70855"/>
    <w:rsid w:val="00C82E78"/>
    <w:rsid w:val="00C83E83"/>
    <w:rsid w:val="00C8684F"/>
    <w:rsid w:val="00C9441F"/>
    <w:rsid w:val="00CA23A2"/>
    <w:rsid w:val="00CA64A3"/>
    <w:rsid w:val="00CA78BF"/>
    <w:rsid w:val="00CB2CD9"/>
    <w:rsid w:val="00CC19E4"/>
    <w:rsid w:val="00CD1D48"/>
    <w:rsid w:val="00CD2608"/>
    <w:rsid w:val="00CD309D"/>
    <w:rsid w:val="00CE3D6D"/>
    <w:rsid w:val="00CE478F"/>
    <w:rsid w:val="00CF035B"/>
    <w:rsid w:val="00CF4820"/>
    <w:rsid w:val="00CF7708"/>
    <w:rsid w:val="00D02A57"/>
    <w:rsid w:val="00D10C37"/>
    <w:rsid w:val="00D1356B"/>
    <w:rsid w:val="00D242E9"/>
    <w:rsid w:val="00D42BAE"/>
    <w:rsid w:val="00D52B06"/>
    <w:rsid w:val="00D53839"/>
    <w:rsid w:val="00D5670E"/>
    <w:rsid w:val="00D56908"/>
    <w:rsid w:val="00D71644"/>
    <w:rsid w:val="00D76D47"/>
    <w:rsid w:val="00D81C93"/>
    <w:rsid w:val="00D93CED"/>
    <w:rsid w:val="00D94310"/>
    <w:rsid w:val="00D948DD"/>
    <w:rsid w:val="00DA08F7"/>
    <w:rsid w:val="00DA3F04"/>
    <w:rsid w:val="00DA4EB6"/>
    <w:rsid w:val="00DB5669"/>
    <w:rsid w:val="00DB726B"/>
    <w:rsid w:val="00DC55B0"/>
    <w:rsid w:val="00DD31A3"/>
    <w:rsid w:val="00DD3FB7"/>
    <w:rsid w:val="00DD43FC"/>
    <w:rsid w:val="00DD5042"/>
    <w:rsid w:val="00DE1F28"/>
    <w:rsid w:val="00DF1291"/>
    <w:rsid w:val="00DF1A63"/>
    <w:rsid w:val="00DF4C3C"/>
    <w:rsid w:val="00DF7A98"/>
    <w:rsid w:val="00E033B1"/>
    <w:rsid w:val="00E07654"/>
    <w:rsid w:val="00E13378"/>
    <w:rsid w:val="00E15358"/>
    <w:rsid w:val="00E15C17"/>
    <w:rsid w:val="00E26539"/>
    <w:rsid w:val="00E34E82"/>
    <w:rsid w:val="00E45A2F"/>
    <w:rsid w:val="00E7072D"/>
    <w:rsid w:val="00E7671D"/>
    <w:rsid w:val="00E767AB"/>
    <w:rsid w:val="00E82A29"/>
    <w:rsid w:val="00E9083C"/>
    <w:rsid w:val="00EA16AE"/>
    <w:rsid w:val="00EA2D52"/>
    <w:rsid w:val="00ED45CC"/>
    <w:rsid w:val="00ED5B61"/>
    <w:rsid w:val="00EE1AEE"/>
    <w:rsid w:val="00EE69E9"/>
    <w:rsid w:val="00EF0903"/>
    <w:rsid w:val="00EF707F"/>
    <w:rsid w:val="00F01852"/>
    <w:rsid w:val="00F035DC"/>
    <w:rsid w:val="00F06922"/>
    <w:rsid w:val="00F07250"/>
    <w:rsid w:val="00F21D96"/>
    <w:rsid w:val="00F37062"/>
    <w:rsid w:val="00F42490"/>
    <w:rsid w:val="00F5438B"/>
    <w:rsid w:val="00F75940"/>
    <w:rsid w:val="00F76ECB"/>
    <w:rsid w:val="00F84593"/>
    <w:rsid w:val="00F85136"/>
    <w:rsid w:val="00F85FAA"/>
    <w:rsid w:val="00F952D1"/>
    <w:rsid w:val="00FB04C0"/>
    <w:rsid w:val="00FB3AE4"/>
    <w:rsid w:val="00FB5586"/>
    <w:rsid w:val="00FB5789"/>
    <w:rsid w:val="00FB74D1"/>
    <w:rsid w:val="00FD0896"/>
    <w:rsid w:val="00FE14F3"/>
    <w:rsid w:val="00FF2211"/>
    <w:rsid w:val="00FF44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9DB82-DAD4-41FD-90F3-1664E357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A3F0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86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C6557"/>
    <w:pPr>
      <w:ind w:left="720"/>
      <w:contextualSpacing/>
    </w:pPr>
  </w:style>
  <w:style w:type="paragraph" w:styleId="Tekstdymka">
    <w:name w:val="Balloon Text"/>
    <w:basedOn w:val="Normalny"/>
    <w:link w:val="TekstdymkaZnak"/>
    <w:uiPriority w:val="99"/>
    <w:semiHidden/>
    <w:unhideWhenUsed/>
    <w:rsid w:val="005B0B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0B12"/>
    <w:rPr>
      <w:rFonts w:ascii="Segoe UI" w:hAnsi="Segoe UI" w:cs="Segoe UI"/>
      <w:sz w:val="18"/>
      <w:szCs w:val="18"/>
    </w:rPr>
  </w:style>
  <w:style w:type="paragraph" w:styleId="Nagwek">
    <w:name w:val="header"/>
    <w:basedOn w:val="Normalny"/>
    <w:link w:val="NagwekZnak"/>
    <w:uiPriority w:val="99"/>
    <w:unhideWhenUsed/>
    <w:rsid w:val="000D62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6252"/>
  </w:style>
  <w:style w:type="paragraph" w:styleId="Stopka">
    <w:name w:val="footer"/>
    <w:basedOn w:val="Normalny"/>
    <w:link w:val="StopkaZnak"/>
    <w:uiPriority w:val="99"/>
    <w:unhideWhenUsed/>
    <w:rsid w:val="000D62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6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3B34E-BAAD-4868-AC5D-E6A21B24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7102</Words>
  <Characters>42612</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Ewelina Potok</cp:lastModifiedBy>
  <cp:revision>4</cp:revision>
  <cp:lastPrinted>2021-07-21T07:32:00Z</cp:lastPrinted>
  <dcterms:created xsi:type="dcterms:W3CDTF">2023-08-16T12:29:00Z</dcterms:created>
  <dcterms:modified xsi:type="dcterms:W3CDTF">2023-08-16T12:39:00Z</dcterms:modified>
</cp:coreProperties>
</file>