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90" w:rsidRPr="00D55BE1" w:rsidRDefault="00D55BE1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Times New Roman" w:hAnsi="Times New Roman"/>
          <w:i w:val="0"/>
          <w:color w:val="FF0000"/>
          <w:sz w:val="20"/>
          <w:szCs w:val="20"/>
        </w:rPr>
      </w:pPr>
      <w:r>
        <w:rPr>
          <w:rFonts w:ascii="Times New Roman" w:hAnsi="Times New Roman"/>
          <w:i w:val="0"/>
          <w:color w:val="FF0000"/>
          <w:sz w:val="20"/>
          <w:szCs w:val="20"/>
        </w:rPr>
        <w:t xml:space="preserve"> </w:t>
      </w:r>
    </w:p>
    <w:p w:rsidR="001E7877" w:rsidRPr="00F4401E" w:rsidRDefault="001E7877" w:rsidP="00B53E90">
      <w:pPr>
        <w:pStyle w:val="KOBtytu"/>
        <w:framePr w:hSpace="0" w:wrap="auto" w:vAnchor="margin" w:xAlign="left" w:yAlign="inline"/>
        <w:ind w:right="424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>PROTOKÓŁ</w:t>
      </w:r>
      <w:r w:rsidR="00634734" w:rsidRPr="00F4401E">
        <w:rPr>
          <w:rFonts w:ascii="Times New Roman" w:hAnsi="Times New Roman"/>
          <w:sz w:val="20"/>
          <w:szCs w:val="20"/>
        </w:rPr>
        <w:t xml:space="preserve"> nr ________ z dnia_______</w:t>
      </w:r>
      <w:r w:rsidR="00382771">
        <w:rPr>
          <w:rFonts w:ascii="Times New Roman" w:hAnsi="Times New Roman"/>
          <w:sz w:val="20"/>
          <w:szCs w:val="20"/>
        </w:rPr>
        <w:t>202</w:t>
      </w:r>
      <w:r w:rsidR="0026478B">
        <w:rPr>
          <w:rFonts w:ascii="Times New Roman" w:hAnsi="Times New Roman"/>
          <w:sz w:val="20"/>
          <w:szCs w:val="20"/>
        </w:rPr>
        <w:t>4</w:t>
      </w:r>
    </w:p>
    <w:p w:rsidR="00D56511" w:rsidRPr="00F4401E" w:rsidRDefault="001E7877" w:rsidP="002F51EB">
      <w:pPr>
        <w:pStyle w:val="KOBtytu"/>
        <w:framePr w:hSpace="0" w:wrap="auto" w:vAnchor="margin" w:xAlign="left" w:yAlign="inline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 xml:space="preserve">z okresowej kontroli </w:t>
      </w:r>
    </w:p>
    <w:p w:rsidR="00D56511" w:rsidRPr="00F4401E" w:rsidRDefault="0081185C" w:rsidP="002F51EB">
      <w:pPr>
        <w:pStyle w:val="KOBtytu"/>
        <w:framePr w:hSpace="0" w:wrap="auto" w:vAnchor="margin" w:xAlign="left" w:yAlign="inline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>„</w:t>
      </w:r>
      <w:r w:rsidR="001E7877" w:rsidRPr="00F4401E">
        <w:rPr>
          <w:rFonts w:ascii="Times New Roman" w:hAnsi="Times New Roman"/>
          <w:sz w:val="20"/>
          <w:szCs w:val="20"/>
        </w:rPr>
        <w:t>rocznej</w:t>
      </w:r>
      <w:r w:rsidRPr="00F4401E">
        <w:rPr>
          <w:rFonts w:ascii="Times New Roman" w:hAnsi="Times New Roman"/>
          <w:sz w:val="20"/>
          <w:szCs w:val="20"/>
        </w:rPr>
        <w:t>”</w:t>
      </w:r>
      <w:r w:rsidR="00224974" w:rsidRPr="00F4401E">
        <w:rPr>
          <w:rFonts w:ascii="Times New Roman" w:hAnsi="Times New Roman"/>
          <w:sz w:val="20"/>
          <w:szCs w:val="20"/>
        </w:rPr>
        <w:t>/</w:t>
      </w:r>
      <w:r w:rsidRPr="00F4401E">
        <w:rPr>
          <w:rFonts w:ascii="Times New Roman" w:hAnsi="Times New Roman"/>
          <w:sz w:val="20"/>
          <w:szCs w:val="20"/>
        </w:rPr>
        <w:t xml:space="preserve"> „PÓŁROCZNEJ”</w:t>
      </w:r>
      <w:r w:rsidR="00EA2D70" w:rsidRPr="00F4401E">
        <w:rPr>
          <w:rFonts w:ascii="Times New Roman" w:hAnsi="Times New Roman"/>
          <w:sz w:val="20"/>
          <w:szCs w:val="20"/>
        </w:rPr>
        <w:t>/ „PIĘCIOLETNIEJ”</w:t>
      </w:r>
      <w:r w:rsidRPr="00F4401E">
        <w:rPr>
          <w:rFonts w:ascii="Times New Roman" w:hAnsi="Times New Roman"/>
          <w:sz w:val="20"/>
          <w:szCs w:val="20"/>
        </w:rPr>
        <w:t xml:space="preserve">* </w:t>
      </w:r>
    </w:p>
    <w:p w:rsidR="00E05FE9" w:rsidRPr="00F4401E" w:rsidRDefault="00D36D24" w:rsidP="00D36D24">
      <w:pPr>
        <w:pStyle w:val="KOBtytu"/>
        <w:framePr w:hSpace="0" w:wrap="auto" w:vAnchor="margin" w:xAlign="left" w:yAlign="inline"/>
        <w:tabs>
          <w:tab w:val="center" w:pos="5031"/>
          <w:tab w:val="left" w:pos="9270"/>
        </w:tabs>
        <w:suppressOverlap w:val="0"/>
        <w:jc w:val="left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ab/>
      </w:r>
      <w:r w:rsidR="001E7877" w:rsidRPr="00F4401E">
        <w:rPr>
          <w:rFonts w:ascii="Times New Roman" w:hAnsi="Times New Roman"/>
          <w:sz w:val="20"/>
          <w:szCs w:val="20"/>
        </w:rPr>
        <w:t>stanu technicznego obiektu budowlanego</w:t>
      </w:r>
      <w:r w:rsidRPr="00F4401E">
        <w:rPr>
          <w:rFonts w:ascii="Times New Roman" w:hAnsi="Times New Roman"/>
          <w:sz w:val="20"/>
          <w:szCs w:val="20"/>
        </w:rPr>
        <w:tab/>
      </w:r>
    </w:p>
    <w:p w:rsidR="0027086E" w:rsidRDefault="00E05FE9" w:rsidP="0027086E">
      <w:pPr>
        <w:spacing w:after="0"/>
        <w:ind w:right="849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4401E">
        <w:rPr>
          <w:rFonts w:ascii="Times New Roman" w:hAnsi="Times New Roman"/>
          <w:b/>
          <w:i/>
          <w:sz w:val="20"/>
          <w:szCs w:val="20"/>
          <w:lang w:eastAsia="pl-PL"/>
        </w:rPr>
        <w:t xml:space="preserve">Podstawa prawna: </w:t>
      </w:r>
    </w:p>
    <w:p w:rsidR="0027086E" w:rsidRDefault="0027086E" w:rsidP="0027086E">
      <w:pPr>
        <w:pStyle w:val="Akapitzlist"/>
        <w:numPr>
          <w:ilvl w:val="0"/>
          <w:numId w:val="14"/>
        </w:numPr>
        <w:spacing w:after="0"/>
        <w:ind w:left="142" w:right="849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Ustawa </w:t>
      </w:r>
      <w:r w:rsidRPr="0027086E">
        <w:rPr>
          <w:rFonts w:ascii="Times New Roman" w:hAnsi="Times New Roman"/>
          <w:sz w:val="20"/>
          <w:szCs w:val="20"/>
          <w:lang w:eastAsia="pl-PL"/>
        </w:rPr>
        <w:t>z dnia 7 lipca 1994 roku</w:t>
      </w:r>
      <w:r>
        <w:rPr>
          <w:rFonts w:ascii="Times New Roman" w:hAnsi="Times New Roman"/>
          <w:sz w:val="20"/>
          <w:szCs w:val="20"/>
          <w:lang w:eastAsia="pl-PL"/>
        </w:rPr>
        <w:t xml:space="preserve"> p</w:t>
      </w:r>
      <w:r w:rsidRPr="0027086E">
        <w:rPr>
          <w:rFonts w:ascii="Times New Roman" w:hAnsi="Times New Roman"/>
          <w:sz w:val="20"/>
          <w:szCs w:val="20"/>
          <w:lang w:eastAsia="pl-PL"/>
        </w:rPr>
        <w:t>rawo budowlane (Dz. U. z 20</w:t>
      </w:r>
      <w:r>
        <w:rPr>
          <w:rFonts w:ascii="Times New Roman" w:hAnsi="Times New Roman"/>
          <w:sz w:val="20"/>
          <w:szCs w:val="20"/>
          <w:lang w:eastAsia="pl-PL"/>
        </w:rPr>
        <w:t>20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roku poz.</w:t>
      </w:r>
      <w:r>
        <w:rPr>
          <w:rFonts w:ascii="Times New Roman" w:hAnsi="Times New Roman"/>
          <w:sz w:val="20"/>
          <w:szCs w:val="20"/>
          <w:lang w:eastAsia="pl-PL"/>
        </w:rPr>
        <w:t xml:space="preserve">1333, z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>. zm.</w:t>
      </w:r>
      <w:r w:rsidRPr="0027086E">
        <w:rPr>
          <w:rFonts w:ascii="Times New Roman" w:hAnsi="Times New Roman"/>
          <w:sz w:val="20"/>
          <w:szCs w:val="20"/>
          <w:lang w:eastAsia="pl-PL"/>
        </w:rPr>
        <w:t>)</w:t>
      </w:r>
      <w:r>
        <w:rPr>
          <w:rFonts w:ascii="Times New Roman" w:hAnsi="Times New Roman"/>
          <w:sz w:val="20"/>
          <w:szCs w:val="20"/>
          <w:lang w:eastAsia="pl-PL"/>
        </w:rPr>
        <w:t xml:space="preserve"> - </w:t>
      </w:r>
      <w:r w:rsidR="00E05FE9" w:rsidRPr="0027086E">
        <w:rPr>
          <w:rFonts w:ascii="Times New Roman" w:hAnsi="Times New Roman"/>
          <w:sz w:val="20"/>
          <w:szCs w:val="20"/>
          <w:lang w:eastAsia="pl-PL"/>
        </w:rPr>
        <w:t>art.</w:t>
      </w:r>
      <w:r>
        <w:rPr>
          <w:rFonts w:ascii="Times New Roman" w:hAnsi="Times New Roman"/>
          <w:sz w:val="20"/>
          <w:szCs w:val="20"/>
          <w:lang w:eastAsia="pl-PL"/>
        </w:rPr>
        <w:t>62 i art.62a</w:t>
      </w:r>
      <w:r w:rsidR="00E05FE9" w:rsidRPr="0027086E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1E7877" w:rsidRPr="0027086E" w:rsidRDefault="00AE6EE7" w:rsidP="0027086E">
      <w:pPr>
        <w:pStyle w:val="Akapitzlist"/>
        <w:numPr>
          <w:ilvl w:val="0"/>
          <w:numId w:val="14"/>
        </w:numPr>
        <w:spacing w:after="0"/>
        <w:ind w:left="142" w:right="849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7086E">
        <w:rPr>
          <w:rFonts w:ascii="Times New Roman" w:hAnsi="Times New Roman"/>
          <w:sz w:val="20"/>
          <w:szCs w:val="20"/>
          <w:lang w:eastAsia="pl-PL"/>
        </w:rPr>
        <w:t>Rozporządzeni</w:t>
      </w:r>
      <w:r w:rsidR="0027086E" w:rsidRPr="0027086E">
        <w:rPr>
          <w:rFonts w:ascii="Times New Roman" w:hAnsi="Times New Roman"/>
          <w:sz w:val="20"/>
          <w:szCs w:val="20"/>
          <w:lang w:eastAsia="pl-PL"/>
        </w:rPr>
        <w:t>e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Ministra</w:t>
      </w:r>
      <w:r w:rsidR="00275D81" w:rsidRPr="0027086E">
        <w:rPr>
          <w:rFonts w:ascii="Times New Roman" w:hAnsi="Times New Roman"/>
          <w:sz w:val="20"/>
          <w:szCs w:val="20"/>
          <w:lang w:eastAsia="pl-PL"/>
        </w:rPr>
        <w:t xml:space="preserve"> Infrastruktury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w sprawie warunków technicznych</w:t>
      </w:r>
      <w:r w:rsidR="0027086E">
        <w:rPr>
          <w:rFonts w:ascii="Times New Roman" w:hAnsi="Times New Roman"/>
          <w:sz w:val="20"/>
          <w:szCs w:val="20"/>
          <w:lang w:eastAsia="pl-PL"/>
        </w:rPr>
        <w:t xml:space="preserve"> jakim powinny odpowiadać budynki </w:t>
      </w:r>
      <w:bookmarkStart w:id="0" w:name="_GoBack"/>
      <w:bookmarkEnd w:id="0"/>
      <w:r w:rsidR="0027086E">
        <w:rPr>
          <w:rFonts w:ascii="Times New Roman" w:hAnsi="Times New Roman"/>
          <w:sz w:val="20"/>
          <w:szCs w:val="20"/>
          <w:lang w:eastAsia="pl-PL"/>
        </w:rPr>
        <w:t>i ich usytuowanie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(Dz. U.</w:t>
      </w:r>
      <w:r w:rsidR="0027086E">
        <w:rPr>
          <w:rFonts w:ascii="Times New Roman" w:hAnsi="Times New Roman"/>
          <w:sz w:val="20"/>
          <w:szCs w:val="20"/>
          <w:lang w:eastAsia="pl-PL"/>
        </w:rPr>
        <w:t xml:space="preserve"> z 2019 roku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poz. </w:t>
      </w:r>
      <w:r w:rsidR="0027086E">
        <w:rPr>
          <w:rFonts w:ascii="Times New Roman" w:hAnsi="Times New Roman"/>
          <w:sz w:val="20"/>
          <w:szCs w:val="20"/>
          <w:lang w:eastAsia="pl-PL"/>
        </w:rPr>
        <w:t>10</w:t>
      </w:r>
      <w:r w:rsidRPr="0027086E">
        <w:rPr>
          <w:rFonts w:ascii="Times New Roman" w:hAnsi="Times New Roman"/>
          <w:sz w:val="20"/>
          <w:szCs w:val="20"/>
          <w:lang w:eastAsia="pl-PL"/>
        </w:rPr>
        <w:t>6</w:t>
      </w:r>
      <w:r w:rsidR="0027086E">
        <w:rPr>
          <w:rFonts w:ascii="Times New Roman" w:hAnsi="Times New Roman"/>
          <w:sz w:val="20"/>
          <w:szCs w:val="20"/>
          <w:lang w:eastAsia="pl-PL"/>
        </w:rPr>
        <w:t>5</w:t>
      </w:r>
      <w:r w:rsidR="00D55BE1">
        <w:rPr>
          <w:rFonts w:ascii="Times New Roman" w:hAnsi="Times New Roman"/>
          <w:sz w:val="20"/>
          <w:szCs w:val="20"/>
          <w:lang w:eastAsia="pl-PL"/>
        </w:rPr>
        <w:t>,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z późn.zm.)</w:t>
      </w:r>
    </w:p>
    <w:p w:rsidR="00AE6EE7" w:rsidRPr="00F4401E" w:rsidRDefault="00AE6EE7" w:rsidP="0027086E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E7877" w:rsidRPr="00F4401E" w:rsidTr="00EB5087">
        <w:trPr>
          <w:trHeight w:val="4673"/>
        </w:trPr>
        <w:tc>
          <w:tcPr>
            <w:tcW w:w="9746" w:type="dxa"/>
            <w:shd w:val="clear" w:color="auto" w:fill="auto"/>
          </w:tcPr>
          <w:p w:rsidR="00693783" w:rsidRDefault="00693783" w:rsidP="002F5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783" w:rsidRPr="00693783" w:rsidRDefault="00693783" w:rsidP="006937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783" w:rsidRDefault="00693783" w:rsidP="006937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877" w:rsidRPr="00693783" w:rsidRDefault="00693783" w:rsidP="00693783">
            <w:pPr>
              <w:tabs>
                <w:tab w:val="left" w:pos="54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1E7877" w:rsidRPr="00F4401E" w:rsidRDefault="001E7877" w:rsidP="001E7877">
      <w:pPr>
        <w:jc w:val="center"/>
        <w:rPr>
          <w:rFonts w:ascii="Times New Roman" w:hAnsi="Times New Roman"/>
          <w:i/>
          <w:sz w:val="20"/>
          <w:szCs w:val="20"/>
        </w:rPr>
      </w:pPr>
      <w:r w:rsidRPr="00F4401E">
        <w:rPr>
          <w:rFonts w:ascii="Times New Roman" w:hAnsi="Times New Roman"/>
          <w:i/>
          <w:sz w:val="20"/>
          <w:szCs w:val="20"/>
        </w:rPr>
        <w:t>FOTOGRAFIA OBIEKTU</w:t>
      </w:r>
    </w:p>
    <w:p w:rsidR="00634734" w:rsidRPr="00F4401E" w:rsidRDefault="00634734" w:rsidP="00634734">
      <w:pPr>
        <w:ind w:right="849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4401E">
        <w:rPr>
          <w:rFonts w:ascii="Times New Roman" w:hAnsi="Times New Roman"/>
          <w:b/>
          <w:i/>
          <w:sz w:val="20"/>
          <w:szCs w:val="20"/>
          <w:lang w:eastAsia="pl-PL"/>
        </w:rPr>
        <w:t>Dane obiektu: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B1348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Obiekt budowlany / Nazwa / Nr ewidencyjny budynku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A5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00E4" w:rsidRPr="00F4401E" w:rsidTr="002F51EB">
        <w:tc>
          <w:tcPr>
            <w:tcW w:w="2972" w:type="dxa"/>
            <w:shd w:val="clear" w:color="auto" w:fill="auto"/>
          </w:tcPr>
          <w:p w:rsidR="00A500E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Nr działki / Ark. / Obr. Nieruchomości</w:t>
            </w:r>
          </w:p>
        </w:tc>
        <w:tc>
          <w:tcPr>
            <w:tcW w:w="6775" w:type="dxa"/>
            <w:shd w:val="clear" w:color="auto" w:fill="auto"/>
          </w:tcPr>
          <w:p w:rsidR="00A500E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4734" w:rsidRPr="00F4401E" w:rsidTr="002F51EB">
        <w:tc>
          <w:tcPr>
            <w:tcW w:w="2972" w:type="dxa"/>
            <w:shd w:val="clear" w:color="auto" w:fill="auto"/>
          </w:tcPr>
          <w:p w:rsidR="006347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Właściciel:</w:t>
            </w:r>
          </w:p>
        </w:tc>
        <w:tc>
          <w:tcPr>
            <w:tcW w:w="6775" w:type="dxa"/>
            <w:shd w:val="clear" w:color="auto" w:fill="auto"/>
          </w:tcPr>
          <w:p w:rsidR="00634734" w:rsidRPr="00F4401E" w:rsidRDefault="006347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401E">
              <w:rPr>
                <w:rFonts w:ascii="Times New Roman" w:hAnsi="Times New Roman"/>
                <w:b/>
              </w:rPr>
              <w:t>Uniwersytet  Medyczny im. Karola Marcinkowskiego w Poznaniu</w:t>
            </w:r>
          </w:p>
          <w:p w:rsidR="00634734" w:rsidRPr="00F4401E" w:rsidRDefault="006347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401E">
              <w:rPr>
                <w:rFonts w:ascii="Times New Roman" w:hAnsi="Times New Roman"/>
                <w:b/>
              </w:rPr>
              <w:t>ul. Fredry 10, 61-701 Poznań</w:t>
            </w: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Data kontroli: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Data następnej kontroli: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24974" w:rsidRDefault="00224974" w:rsidP="0058518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EB5087" w:rsidRPr="00F4401E" w:rsidTr="00EB5087">
        <w:tc>
          <w:tcPr>
            <w:tcW w:w="9776" w:type="dxa"/>
            <w:gridSpan w:val="2"/>
            <w:shd w:val="clear" w:color="auto" w:fill="DEEAF6"/>
          </w:tcPr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Oświadczamy, iż ustalenia zawarte w protokole są zgodne ze stanem faktycznym.</w:t>
            </w: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Dokonujący kontroli stanu technicznego:</w:t>
            </w: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087" w:rsidRPr="00F4401E" w:rsidTr="00EB5087">
        <w:tc>
          <w:tcPr>
            <w:tcW w:w="4815" w:type="dxa"/>
            <w:shd w:val="clear" w:color="auto" w:fill="auto"/>
          </w:tcPr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elementów obiektu budowlanego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imię i nazwisko oraz nr uprawnień 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(czytelny podpis oraz pieczątka)</w:t>
            </w:r>
          </w:p>
        </w:tc>
      </w:tr>
    </w:tbl>
    <w:p w:rsidR="00D55BE1" w:rsidRDefault="00D55B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E4773" w:rsidRPr="00F4401E" w:rsidTr="00F4401E">
        <w:trPr>
          <w:trHeight w:val="567"/>
        </w:trPr>
        <w:tc>
          <w:tcPr>
            <w:tcW w:w="9776" w:type="dxa"/>
            <w:shd w:val="clear" w:color="auto" w:fill="DEEAF6"/>
          </w:tcPr>
          <w:p w:rsidR="007E4773" w:rsidRPr="00F4401E" w:rsidRDefault="007E4773" w:rsidP="00DE3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Podstawa opracowania</w:t>
            </w:r>
          </w:p>
        </w:tc>
      </w:tr>
      <w:tr w:rsidR="007E4773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Wykonawcą przeglądów jest: </w:t>
            </w:r>
            <w:r w:rsidR="00DD5316"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Prace na terenie </w:t>
            </w:r>
            <w:r w:rsidR="00153A05" w:rsidRPr="00F4401E">
              <w:rPr>
                <w:rFonts w:ascii="Times New Roman" w:hAnsi="Times New Roman"/>
                <w:sz w:val="20"/>
                <w:szCs w:val="20"/>
              </w:rPr>
              <w:t xml:space="preserve">budynku/obiektu wykonywane były w dniu ………… Kontrola została </w:t>
            </w:r>
            <w:r w:rsidR="004B1EC2" w:rsidRPr="00F4401E">
              <w:rPr>
                <w:rFonts w:ascii="Times New Roman" w:hAnsi="Times New Roman"/>
                <w:sz w:val="20"/>
                <w:szCs w:val="20"/>
              </w:rPr>
              <w:t xml:space="preserve">zakończona protokołem sporządzonym w dniu …….. Jeden egzemplarz protokołu Wykonawca kontroli przechowuje w archiwum. </w:t>
            </w:r>
          </w:p>
          <w:p w:rsidR="006678E0" w:rsidRPr="00F4401E" w:rsidRDefault="006678E0" w:rsidP="00F30C8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1AF" w:rsidRPr="00F4401E" w:rsidTr="00F4401E">
        <w:trPr>
          <w:trHeight w:val="561"/>
        </w:trPr>
        <w:tc>
          <w:tcPr>
            <w:tcW w:w="9776" w:type="dxa"/>
            <w:shd w:val="clear" w:color="auto" w:fill="DEEAF6"/>
          </w:tcPr>
          <w:p w:rsidR="00C071AF" w:rsidRPr="00F4401E" w:rsidRDefault="00C071AF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Zespół Kontrolny</w:t>
            </w:r>
          </w:p>
        </w:tc>
      </w:tr>
      <w:tr w:rsidR="00C071AF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C071AF" w:rsidRPr="00F4401E" w:rsidRDefault="00C071AF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Przedstawiciel właściciela/zarządcy</w:t>
            </w:r>
          </w:p>
          <w:p w:rsidR="00C071AF" w:rsidRPr="00F4401E" w:rsidRDefault="00D55BE1" w:rsidP="00DE31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C071AF" w:rsidRPr="00F4401E" w:rsidRDefault="00D55BE1" w:rsidP="00DE31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C071AF" w:rsidRPr="00F4401E" w:rsidRDefault="00C071AF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Osoby dokonujące przeglądu stanu technicznego obiektu budowlanego</w:t>
            </w:r>
          </w:p>
          <w:p w:rsidR="00C071AF" w:rsidRPr="00F4401E" w:rsidRDefault="00C071AF" w:rsidP="00DE31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imię/nazwisko,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posiada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uprawnie</w:t>
            </w:r>
            <w:r w:rsidR="006E133E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nia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>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numer uprawnień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  <w:r w:rsidR="006E133E" w:rsidRPr="00F4401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040B47" w:rsidRPr="00F4401E" w:rsidRDefault="00040B47" w:rsidP="00DE31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imię/nazwisko, posiada uprawnienia 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numer uprawnień ……………,</w:t>
            </w:r>
          </w:p>
          <w:p w:rsidR="006E133E" w:rsidRPr="00F4401E" w:rsidRDefault="00040B47" w:rsidP="00DE314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imię/nazwisko, posiada uprawnienia 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numer uprawnień ……………,</w:t>
            </w:r>
          </w:p>
          <w:p w:rsidR="006678E0" w:rsidRPr="00F4401E" w:rsidRDefault="005813D8" w:rsidP="00F30C8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Podpisy zespołu kontrolującego znajdują się na ostatniej stronie.</w:t>
            </w:r>
            <w:r w:rsidR="001B0752"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B1EC2" w:rsidRPr="00F4401E" w:rsidTr="00F4401E">
        <w:trPr>
          <w:trHeight w:val="511"/>
        </w:trPr>
        <w:tc>
          <w:tcPr>
            <w:tcW w:w="9776" w:type="dxa"/>
            <w:shd w:val="clear" w:color="auto" w:fill="DEEAF6"/>
          </w:tcPr>
          <w:p w:rsidR="004B1EC2" w:rsidRPr="00F4401E" w:rsidRDefault="004B1EC2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>Zakres okresowej kontroli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 xml:space="preserve"> obejmuje sprawdzenie</w:t>
            </w:r>
            <w:r w:rsidR="008B122C"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>*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4B1EC2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4B1EC2" w:rsidRPr="00F4401E" w:rsidRDefault="00080E40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</w:t>
            </w:r>
            <w:r w:rsidR="00852D3D" w:rsidRPr="00F4401E">
              <w:rPr>
                <w:rFonts w:ascii="Times New Roman" w:hAnsi="Times New Roman"/>
                <w:sz w:val="20"/>
                <w:szCs w:val="20"/>
              </w:rPr>
              <w:t>ykonania</w:t>
            </w:r>
            <w:r w:rsidR="004B1EC2" w:rsidRPr="00F4401E">
              <w:rPr>
                <w:rFonts w:ascii="Times New Roman" w:hAnsi="Times New Roman"/>
                <w:sz w:val="20"/>
                <w:szCs w:val="20"/>
              </w:rPr>
              <w:t xml:space="preserve"> zaleceń z poprzedniej kontroli</w:t>
            </w:r>
            <w:r w:rsidR="00E86C6A" w:rsidRPr="00F4401E"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:rsidR="004B1EC2" w:rsidRPr="00F4401E" w:rsidRDefault="00080E40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</w:t>
            </w:r>
            <w:r w:rsidR="00852D3D" w:rsidRPr="00F4401E">
              <w:rPr>
                <w:rFonts w:ascii="Times New Roman" w:hAnsi="Times New Roman"/>
                <w:sz w:val="20"/>
                <w:szCs w:val="20"/>
              </w:rPr>
              <w:t xml:space="preserve">lementów budynku, budowli i instalacji 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narażonych na szkodliwe wpływy atmosferyczne i </w:t>
            </w:r>
            <w:r w:rsidR="00D4019D" w:rsidRPr="00F4401E">
              <w:rPr>
                <w:rFonts w:ascii="Times New Roman" w:hAnsi="Times New Roman"/>
                <w:sz w:val="20"/>
                <w:szCs w:val="20"/>
              </w:rPr>
              <w:t xml:space="preserve">niszczące działania czynników występujących podczas użytkowania </w:t>
            </w:r>
            <w:r w:rsidR="00224974" w:rsidRPr="00F4401E">
              <w:rPr>
                <w:rFonts w:ascii="Times New Roman" w:hAnsi="Times New Roman"/>
                <w:sz w:val="20"/>
                <w:szCs w:val="20"/>
              </w:rPr>
              <w:t>obiektu</w:t>
            </w:r>
          </w:p>
          <w:p w:rsidR="00EF62BC" w:rsidRPr="00F4401E" w:rsidRDefault="00A500E4" w:rsidP="00DE314F">
            <w:pPr>
              <w:pStyle w:val="Akapitzlist"/>
              <w:numPr>
                <w:ilvl w:val="1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Stan techniczny</w:t>
            </w:r>
            <w:r w:rsidR="00EF62BC" w:rsidRPr="00F4401E">
              <w:rPr>
                <w:rFonts w:ascii="Times New Roman" w:hAnsi="Times New Roman"/>
                <w:sz w:val="20"/>
                <w:szCs w:val="20"/>
              </w:rPr>
              <w:t xml:space="preserve"> i przydatności do użytkowania obiektu budowlanego, estetyki obiektu budowlanego oraz jego otoczenia,</w:t>
            </w:r>
          </w:p>
          <w:p w:rsidR="005F4AD3" w:rsidRPr="00F4401E" w:rsidRDefault="00D55BE1" w:rsidP="00DE314F">
            <w:pPr>
              <w:pStyle w:val="Akapitzlist"/>
              <w:numPr>
                <w:ilvl w:val="1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EF62BC" w:rsidRPr="00F4401E" w:rsidRDefault="00EF62BC" w:rsidP="00EF62BC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9C8" w:rsidRPr="00F4401E" w:rsidRDefault="00A759C8" w:rsidP="00F30C8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6537B" w:rsidRPr="00F4401E" w:rsidTr="00F4401E">
        <w:trPr>
          <w:trHeight w:val="564"/>
        </w:trPr>
        <w:tc>
          <w:tcPr>
            <w:tcW w:w="9776" w:type="dxa"/>
            <w:shd w:val="clear" w:color="auto" w:fill="DEEAF6"/>
          </w:tcPr>
          <w:p w:rsidR="00E6537B" w:rsidRPr="00F4401E" w:rsidRDefault="00E6537B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Czynności dodatkowe</w:t>
            </w:r>
          </w:p>
        </w:tc>
      </w:tr>
      <w:tr w:rsidR="00B62896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B62896" w:rsidRPr="00F4401E" w:rsidRDefault="00B62896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Określenie zakresu robót </w:t>
            </w:r>
            <w:r w:rsidR="00DA2E2D" w:rsidRPr="00F4401E">
              <w:rPr>
                <w:rFonts w:ascii="Times New Roman" w:hAnsi="Times New Roman"/>
                <w:sz w:val="20"/>
                <w:szCs w:val="20"/>
              </w:rPr>
              <w:t>budowlanych</w:t>
            </w:r>
            <w:r w:rsidR="00E867F6" w:rsidRPr="00F4401E">
              <w:rPr>
                <w:rFonts w:ascii="Times New Roman" w:hAnsi="Times New Roman"/>
                <w:sz w:val="20"/>
                <w:szCs w:val="20"/>
              </w:rPr>
              <w:t xml:space="preserve"> do wykonania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896" w:rsidRPr="00F4401E" w:rsidRDefault="00DA2E2D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Kolejności wykonania rob</w:t>
            </w:r>
            <w:r w:rsidR="00372C34" w:rsidRPr="00F4401E">
              <w:rPr>
                <w:rFonts w:ascii="Times New Roman" w:hAnsi="Times New Roman"/>
                <w:sz w:val="20"/>
                <w:szCs w:val="20"/>
              </w:rPr>
              <w:t>ó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t budowlanych.</w:t>
            </w:r>
          </w:p>
          <w:p w:rsidR="00DA2E2D" w:rsidRPr="00F4401E" w:rsidRDefault="00D55BE1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6678E0" w:rsidRPr="00F4401E" w:rsidRDefault="006678E0" w:rsidP="00D55BE1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3F93" w:rsidRPr="00F4401E" w:rsidTr="00F4401E">
        <w:tc>
          <w:tcPr>
            <w:tcW w:w="9776" w:type="dxa"/>
            <w:shd w:val="clear" w:color="auto" w:fill="DEEAF6"/>
          </w:tcPr>
          <w:p w:rsidR="001B3F93" w:rsidRPr="00F4401E" w:rsidRDefault="001B3F93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Kryteria oceny stanu  technicznego poszczególnych elementów obiektu budowlanego</w:t>
            </w:r>
          </w:p>
        </w:tc>
      </w:tr>
      <w:tr w:rsidR="001B3F93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31714C" w:rsidRPr="00F4401E" w:rsidRDefault="00D96B93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Pr="00F4401E" w:rsidRDefault="0031714C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ZADAWALAJĄCY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Pr="00F4401E" w:rsidRDefault="00075150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NIEZADAWALAJĄCY</w:t>
            </w:r>
            <w:r w:rsidR="0031714C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 xml:space="preserve">– zużycie w przedziale 31 – 50% oznacza, że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w elementach budynku występują niewielkie uszkodzenia i ubytki nie zagrażające bezpieczeństwu użytkowania. Wymagany jest częściowy remont.</w:t>
            </w:r>
          </w:p>
          <w:p w:rsidR="001B3F93" w:rsidRDefault="00075150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AWARYJNY</w:t>
            </w:r>
            <w:r w:rsidR="0031714C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- zużycie ponad 50%oznacza, że elementy podlegają wymianie, zagrażają zdrowiu lub życiu ludzi bądź zagrożone jest bezpieczeństwo konstrukcji obiektu.</w:t>
            </w:r>
          </w:p>
          <w:p w:rsidR="00F4401E" w:rsidRPr="00F4401E" w:rsidRDefault="00F4401E" w:rsidP="00F4401E">
            <w:pPr>
              <w:pStyle w:val="Akapitzlist"/>
              <w:spacing w:after="0" w:line="240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521" w:rsidRPr="00F4401E" w:rsidTr="00F4401E">
        <w:tc>
          <w:tcPr>
            <w:tcW w:w="9776" w:type="dxa"/>
            <w:shd w:val="clear" w:color="auto" w:fill="DEEAF6"/>
          </w:tcPr>
          <w:p w:rsidR="00542521" w:rsidRPr="00F4401E" w:rsidRDefault="00542521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Terminy pilności wykonania robót budowlanych</w:t>
            </w:r>
          </w:p>
        </w:tc>
      </w:tr>
      <w:tr w:rsidR="00542521" w:rsidRPr="00F4401E" w:rsidTr="00F4401E">
        <w:tc>
          <w:tcPr>
            <w:tcW w:w="9776" w:type="dxa"/>
            <w:shd w:val="clear" w:color="auto" w:fill="auto"/>
          </w:tcPr>
          <w:p w:rsidR="00542521" w:rsidRPr="00F4401E" w:rsidRDefault="00542521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="00B71C66" w:rsidRPr="00F4401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>roboty budowlane należy wykonać niezwłocznie (natychmiast).</w:t>
            </w:r>
          </w:p>
          <w:p w:rsidR="00906965" w:rsidRDefault="00542521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="00B71C66" w:rsidRPr="00F4401E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 xml:space="preserve"> roboty budowlane należy wykonać pilnie (nie później niż w ciągu 3 miesięcy od daty kontroli)</w:t>
            </w:r>
          </w:p>
          <w:p w:rsidR="00B71C66" w:rsidRPr="00906965" w:rsidRDefault="00B71C66" w:rsidP="009069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III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–.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 xml:space="preserve"> roboty budowlane należy wykonać przed kolejnym rocznym przeglądem.</w:t>
            </w:r>
          </w:p>
          <w:p w:rsidR="00B71C66" w:rsidRDefault="00B71C66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IV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>wykonanie robót może zostać odłożone na lata następne (np. plany pięcioletnie)</w:t>
            </w:r>
          </w:p>
          <w:p w:rsid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01E" w:rsidRP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02A4" w:rsidRDefault="00BE02A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081"/>
        <w:gridCol w:w="2126"/>
        <w:gridCol w:w="2835"/>
      </w:tblGrid>
      <w:tr w:rsidR="00966CDF" w:rsidRPr="00F4401E" w:rsidTr="00F4401E">
        <w:tc>
          <w:tcPr>
            <w:tcW w:w="9776" w:type="dxa"/>
            <w:gridSpan w:val="4"/>
            <w:shd w:val="clear" w:color="auto" w:fill="DEEAF6"/>
            <w:vAlign w:val="center"/>
          </w:tcPr>
          <w:p w:rsidR="00966CDF" w:rsidRPr="00F4401E" w:rsidRDefault="004D19C6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INFORMACJE OGÓLNE O OBIEKCIE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  <w:vAlign w:val="center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Lokalizacja i sposób użytkowania</w:t>
            </w:r>
          </w:p>
        </w:tc>
      </w:tr>
      <w:tr w:rsidR="008E0973" w:rsidRPr="00F4401E" w:rsidTr="00F4401E">
        <w:tc>
          <w:tcPr>
            <w:tcW w:w="1734" w:type="dxa"/>
            <w:vMerge w:val="restart"/>
            <w:shd w:val="clear" w:color="auto" w:fill="auto"/>
            <w:vAlign w:val="center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ulica, nr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2518CE" w:rsidRPr="00F4401E" w:rsidTr="00F4401E">
        <w:tc>
          <w:tcPr>
            <w:tcW w:w="4815" w:type="dxa"/>
            <w:gridSpan w:val="2"/>
            <w:shd w:val="clear" w:color="auto" w:fill="auto"/>
          </w:tcPr>
          <w:p w:rsidR="002518CE" w:rsidRPr="00F4401E" w:rsidRDefault="002518CE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Sposób użytkowania obiektu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518CE" w:rsidRPr="00F4401E" w:rsidRDefault="002518CE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Parametry obiektu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</w:t>
            </w:r>
            <w:r w:rsidR="00F171F2" w:rsidRPr="00F4401E">
              <w:rPr>
                <w:rFonts w:ascii="Times New Roman" w:hAnsi="Times New Roman"/>
                <w:sz w:val="20"/>
                <w:szCs w:val="20"/>
              </w:rPr>
              <w:t>owierzchnia całkowita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użytkowa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zabudowy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Kubatura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………………………..m3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dachu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Liczba kondygnacji podziemnych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Liczba kondygnacji nadziemnych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Opis techniczny obiektu</w:t>
            </w:r>
          </w:p>
        </w:tc>
      </w:tr>
      <w:tr w:rsidR="00B3779A" w:rsidRPr="00F4401E" w:rsidTr="00F4401E">
        <w:tc>
          <w:tcPr>
            <w:tcW w:w="4815" w:type="dxa"/>
            <w:gridSpan w:val="2"/>
            <w:shd w:val="clear" w:color="auto" w:fill="auto"/>
          </w:tcPr>
          <w:p w:rsidR="00B3779A" w:rsidRPr="00F4401E" w:rsidRDefault="00B3779A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Fundamenty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3779A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Szkielet nośny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Ściany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Stropy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Podłogi i posadzki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Klatka schodowa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Elewacje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Stolarka okienna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Stolarka drzwiowa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Podstawowe instalacje w obiekcie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zimnej wody (</w:t>
            </w:r>
            <w:proofErr w:type="spellStart"/>
            <w:r w:rsidRPr="00F4401E">
              <w:rPr>
                <w:rFonts w:ascii="Times New Roman" w:hAnsi="Times New Roman"/>
                <w:sz w:val="20"/>
                <w:szCs w:val="20"/>
              </w:rPr>
              <w:t>z.w</w:t>
            </w:r>
            <w:proofErr w:type="spellEnd"/>
            <w:r w:rsidRPr="00F4401E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ciepłej wody (</w:t>
            </w:r>
            <w:proofErr w:type="spellStart"/>
            <w:r w:rsidRPr="00F4401E">
              <w:rPr>
                <w:rFonts w:ascii="Times New Roman" w:hAnsi="Times New Roman"/>
                <w:sz w:val="20"/>
                <w:szCs w:val="20"/>
              </w:rPr>
              <w:t>c.w</w:t>
            </w:r>
            <w:proofErr w:type="spellEnd"/>
            <w:r w:rsidRPr="00F440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centralnego ogrzewania (c.o.)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Kotłownia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Kanalizacja sanitarna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Kanalizacja deszczowa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Urządzenia służące gospodarce odpadami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spalinowe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261CEF" w:rsidRPr="00F4401E" w:rsidTr="00F4401E">
        <w:tc>
          <w:tcPr>
            <w:tcW w:w="6941" w:type="dxa"/>
            <w:gridSpan w:val="3"/>
            <w:shd w:val="clear" w:color="auto" w:fill="auto"/>
          </w:tcPr>
          <w:p w:rsidR="00261CEF" w:rsidRPr="00F4401E" w:rsidRDefault="00261CEF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dymowe</w:t>
            </w:r>
          </w:p>
        </w:tc>
        <w:tc>
          <w:tcPr>
            <w:tcW w:w="2835" w:type="dxa"/>
            <w:shd w:val="clear" w:color="auto" w:fill="auto"/>
          </w:tcPr>
          <w:p w:rsidR="00261CEF" w:rsidRPr="00F4401E" w:rsidRDefault="00261CEF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wentylacji grawitacyjnej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wentylacji mechanicznej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gazowa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elektryczna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odgromowa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Inne………………..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</w:tbl>
    <w:p w:rsidR="00D56511" w:rsidRPr="00F4401E" w:rsidRDefault="00D56511" w:rsidP="00D56511">
      <w:pPr>
        <w:rPr>
          <w:rFonts w:ascii="Times New Roman" w:hAnsi="Times New Roman"/>
          <w:i/>
          <w:sz w:val="20"/>
          <w:szCs w:val="20"/>
        </w:rPr>
      </w:pPr>
      <w:r w:rsidRPr="00F4401E">
        <w:rPr>
          <w:rFonts w:ascii="Times New Roman" w:hAnsi="Times New Roman"/>
          <w:i/>
          <w:sz w:val="20"/>
          <w:szCs w:val="20"/>
        </w:rPr>
        <w:t>* niepotrzebne skreślić</w:t>
      </w:r>
    </w:p>
    <w:p w:rsidR="00D36D24" w:rsidRPr="00F4401E" w:rsidRDefault="00D36D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B856F5" w:rsidRPr="00F4401E" w:rsidRDefault="00B856F5" w:rsidP="00DE314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ELEMENTY KONSTRUKCYJNE (tabela </w:t>
      </w:r>
      <w:r w:rsidR="00EE63A6"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nr </w:t>
      </w: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1-3),</w:t>
      </w:r>
    </w:p>
    <w:p w:rsidR="00FC7783" w:rsidRPr="00F4401E" w:rsidRDefault="00FC7783" w:rsidP="00B856F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C696C" w:rsidRPr="00F4401E" w:rsidRDefault="00EE63A6" w:rsidP="00EE63A6">
      <w:pPr>
        <w:spacing w:after="0" w:line="240" w:lineRule="auto"/>
        <w:ind w:left="360" w:right="283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Tabela nr 1</w:t>
      </w:r>
    </w:p>
    <w:p w:rsidR="008C696C" w:rsidRPr="00F4401E" w:rsidRDefault="008C696C" w:rsidP="00EE63A6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836"/>
        <w:gridCol w:w="3326"/>
        <w:gridCol w:w="3107"/>
      </w:tblGrid>
      <w:tr w:rsidR="005E1830" w:rsidRPr="00F4401E" w:rsidTr="001C50D7">
        <w:trPr>
          <w:trHeight w:val="338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5E1830" w:rsidRPr="00F4401E" w:rsidRDefault="005E1830" w:rsidP="005E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SPRAWDZENIE WYKONANIA ZALECŃ Z POPRZEDNIEJ KONTROLI</w:t>
            </w:r>
          </w:p>
        </w:tc>
      </w:tr>
      <w:tr w:rsidR="005E1830" w:rsidRPr="00F4401E" w:rsidTr="001C50D7">
        <w:trPr>
          <w:trHeight w:val="287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1830" w:rsidRPr="00F4401E" w:rsidRDefault="005E1830" w:rsidP="005E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poprzedniej kontroli</w:t>
            </w:r>
          </w:p>
        </w:tc>
      </w:tr>
      <w:tr w:rsidR="005E1830" w:rsidRPr="00F4401E" w:rsidTr="001C50D7">
        <w:trPr>
          <w:trHeight w:val="194"/>
        </w:trPr>
        <w:tc>
          <w:tcPr>
            <w:tcW w:w="9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  <w:r w:rsidR="00EF62BC"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półroczny/</w:t>
            </w: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</w:t>
            </w:r>
            <w:r w:rsidR="00EF62BC"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/pięcioletni*</w:t>
            </w:r>
          </w:p>
        </w:tc>
      </w:tr>
      <w:tr w:rsidR="005E1830" w:rsidRPr="00F4401E" w:rsidTr="005E1830">
        <w:trPr>
          <w:trHeight w:val="407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realizacji zalecenia</w:t>
            </w:r>
          </w:p>
        </w:tc>
      </w:tr>
      <w:tr w:rsidR="005E1830" w:rsidRPr="00F4401E" w:rsidTr="005E1830">
        <w:trPr>
          <w:trHeight w:val="212"/>
        </w:trPr>
        <w:tc>
          <w:tcPr>
            <w:tcW w:w="624" w:type="dxa"/>
            <w:tcBorders>
              <w:top w:val="double" w:sz="4" w:space="0" w:color="auto"/>
            </w:tcBorders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Fundamenty</w:t>
            </w:r>
          </w:p>
        </w:tc>
        <w:tc>
          <w:tcPr>
            <w:tcW w:w="3326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212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Elewacje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Szkielet nośny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18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Stropy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Podłogi i posadzki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407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 schodowe, schody wewnętrzne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  <w:tcBorders>
              <w:bottom w:val="single" w:sz="4" w:space="0" w:color="auto"/>
            </w:tcBorders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Stolarka, ślusarka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052FF4">
        <w:trPr>
          <w:trHeight w:val="6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i instalacje zamocowane do ścian i dachu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52FF4" w:rsidRPr="00F4401E" w:rsidTr="005E1830">
        <w:trPr>
          <w:trHeight w:val="601"/>
        </w:trPr>
        <w:tc>
          <w:tcPr>
            <w:tcW w:w="624" w:type="dxa"/>
            <w:tcBorders>
              <w:bottom w:val="single" w:sz="4" w:space="0" w:color="auto"/>
            </w:tcBorders>
          </w:tcPr>
          <w:p w:rsidR="00052FF4" w:rsidRPr="00F4401E" w:rsidRDefault="00052FF4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stanowiące zabezpieczenie przeciwpożarowe budynku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BF6364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36D24" w:rsidRPr="00F4401E" w:rsidRDefault="00D36D24" w:rsidP="00D36D24">
      <w:pPr>
        <w:rPr>
          <w:rFonts w:ascii="Times New Roman" w:hAnsi="Times New Roman"/>
          <w:lang w:eastAsia="pl-PL"/>
        </w:rPr>
      </w:pPr>
      <w:r w:rsidRPr="00F4401E">
        <w:rPr>
          <w:rFonts w:ascii="Times New Roman" w:hAnsi="Times New Roman"/>
          <w:lang w:eastAsia="pl-PL"/>
        </w:rPr>
        <w:br w:type="page"/>
      </w:r>
    </w:p>
    <w:p w:rsidR="00EE63A6" w:rsidRPr="00F4401E" w:rsidRDefault="00052FF4" w:rsidP="00BF6364">
      <w:pPr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lastRenderedPageBreak/>
        <w:t>T</w:t>
      </w:r>
      <w:r w:rsidR="00EE63A6" w:rsidRPr="00F4401E">
        <w:rPr>
          <w:rFonts w:ascii="Times New Roman" w:hAnsi="Times New Roman"/>
          <w:b/>
          <w:sz w:val="20"/>
          <w:szCs w:val="20"/>
        </w:rPr>
        <w:t>abela nr 2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851"/>
        <w:gridCol w:w="1275"/>
        <w:gridCol w:w="1418"/>
      </w:tblGrid>
      <w:tr w:rsidR="00EE63A6" w:rsidRPr="00F4401E" w:rsidTr="008E7C20">
        <w:trPr>
          <w:cantSplit/>
          <w:trHeight w:val="368"/>
        </w:trPr>
        <w:tc>
          <w:tcPr>
            <w:tcW w:w="9215" w:type="dxa"/>
            <w:gridSpan w:val="7"/>
            <w:tcBorders>
              <w:top w:val="doub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E63A6" w:rsidRPr="00F4401E" w:rsidRDefault="00EE63A6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BIEŻĄCA KONTROLA, ZALECENIA I KOSZTY</w:t>
            </w:r>
          </w:p>
        </w:tc>
      </w:tr>
      <w:tr w:rsidR="008E7C20" w:rsidRPr="00F4401E" w:rsidTr="008E7C20">
        <w:trPr>
          <w:cantSplit/>
          <w:trHeight w:val="152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8E7C20" w:rsidRPr="00F4401E" w:rsidRDefault="008E7C20" w:rsidP="00311E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STOPIEŃ ZUZYCIA</w:t>
            </w: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NR FOT.</w:t>
            </w: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ZALECENIA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textDirection w:val="btL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STOPIEŃ PILNOSCI WYKONANIA</w:t>
            </w:r>
          </w:p>
        </w:tc>
      </w:tr>
      <w:tr w:rsidR="008E7C20" w:rsidRPr="00F4401E" w:rsidTr="008E7C20">
        <w:trPr>
          <w:trHeight w:val="20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Fundamenty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Posadowienie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Opaska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Elewacje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Okładziny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Schody zewnętrzne, pochylnie, rampy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Gzymsy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5A5A5"/>
            </w:tcBorders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Zadaszenia, markizy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5A5A5"/>
            </w:tcBorders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Balkony, galerie, tarasy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Rynny, rury spustowe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455"/>
              </w:tabs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Attyki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Filary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305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Balustrady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305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Inne…………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Szkielet nośny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 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Elementy obciążające konstrukcję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Ściany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Nośne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Osłonowe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Działowe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Powłoki malarskie, okładziny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Stropy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Ugięcia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Obciążenia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Sufity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Podłogi i posadzki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pomieszczeń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poziomych ciągów komunikacyjnych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piwnic i garaży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Klatki schodowe,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schody wewnętrzne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Barierki, balustrady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Biegi, spoczniki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Dach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Pokrycie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Obróbki blacharskie, rynny i odwodnienia dachu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Kominy, ławy kominiarskie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Dostęp na dach (włazy/wyłazy)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odgromowa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Drabiny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438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Stolarka, ślusarka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Okna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Parapety zewnętrzne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Drzwi zewnętrzne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Drzwi wewnętrzne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Wrota, bramy wjazdowe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43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Urządzenia i instalacje zamocowane do ścian i dachu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Szyldy, reklamy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Klimatyzatory, mocowania oświetlenia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Anteny, maszty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78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Wysięgniki anten satelitarnych i kamer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78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Urządzenia stanowiące zabezpieczenie przeciwpożarowe budynku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Hydranty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drogi ewakuacyjne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B71" w:rsidRPr="00F4401E" w:rsidRDefault="008C1B71" w:rsidP="00946D3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36D24" w:rsidRPr="00F4401E" w:rsidRDefault="00D36D2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br w:type="page"/>
      </w:r>
    </w:p>
    <w:p w:rsidR="00D56511" w:rsidRPr="00F4401E" w:rsidRDefault="00D56511" w:rsidP="008B122C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C5CBE" w:rsidRPr="00F4401E" w:rsidRDefault="00294A39" w:rsidP="00D56511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Tabela nr 3</w:t>
      </w:r>
    </w:p>
    <w:p w:rsidR="00D56511" w:rsidRPr="00F4401E" w:rsidRDefault="00D56511" w:rsidP="00D56511">
      <w:pPr>
        <w:spacing w:after="0" w:line="240" w:lineRule="auto"/>
        <w:ind w:right="283"/>
        <w:jc w:val="right"/>
        <w:rPr>
          <w:rFonts w:ascii="Times New Roman" w:eastAsia="Times New Roman" w:hAnsi="Times New Roman"/>
          <w:caps/>
          <w:sz w:val="20"/>
          <w:szCs w:val="20"/>
          <w:lang w:eastAsia="pl-PL"/>
        </w:rPr>
      </w:pPr>
    </w:p>
    <w:tbl>
      <w:tblPr>
        <w:tblW w:w="964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24"/>
        <w:gridCol w:w="4013"/>
      </w:tblGrid>
      <w:tr w:rsidR="00E01A47" w:rsidRPr="00F4401E" w:rsidTr="008E7C20">
        <w:trPr>
          <w:trHeight w:val="464"/>
          <w:tblHeader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1A47" w:rsidRPr="00F4401E" w:rsidRDefault="00E01A47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8E7C20" w:rsidRPr="00F4401E" w:rsidTr="008E7C20">
        <w:trPr>
          <w:trHeight w:val="403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40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Główne prace remontowe / uwagi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Fundamenty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Elewacje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Szkielet nośny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315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Stropy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Podłogi i posadzki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 schodowe, schody wewnętrzne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Stolarka, ślusarka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i instalacje zamocowane do ścian i dachu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stanowiące zabezpieczenie przeciwpożarowe budynku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Ogólny stan techniczny obiektu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Przydatność do użytkowania</w:t>
            </w: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Inne uwagi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D36D24">
      <w:pPr>
        <w:rPr>
          <w:rFonts w:ascii="Times New Roman" w:hAnsi="Times New Roman"/>
          <w:lang w:eastAsia="pl-PL"/>
        </w:rPr>
      </w:pPr>
      <w:r w:rsidRPr="00F4401E">
        <w:rPr>
          <w:rFonts w:ascii="Times New Roman" w:hAnsi="Times New Roman"/>
          <w:lang w:eastAsia="pl-PL"/>
        </w:rPr>
        <w:br w:type="page"/>
      </w:r>
    </w:p>
    <w:p w:rsidR="009E3273" w:rsidRPr="00F4401E" w:rsidRDefault="009E3273" w:rsidP="00DE314F">
      <w:pPr>
        <w:pStyle w:val="Akapitzlist"/>
        <w:numPr>
          <w:ilvl w:val="0"/>
          <w:numId w:val="13"/>
        </w:numPr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ESTETYKA OBIEKTU BUDOWLANEGO I JEGO OTOCZENIA. </w:t>
      </w:r>
      <w:r w:rsidRPr="00F4401E">
        <w:rPr>
          <w:rFonts w:ascii="Times New Roman" w:hAnsi="Times New Roman"/>
          <w:b/>
          <w:sz w:val="20"/>
          <w:szCs w:val="20"/>
        </w:rPr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4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21443" w:rsidRPr="00F4401E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SPRAWDZENIE WYKONANIA ZALECŃ Z POPRZEDNIEJ KONTROLI</w:t>
            </w:r>
          </w:p>
        </w:tc>
      </w:tr>
      <w:tr w:rsidR="00821443" w:rsidRPr="00F4401E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poprzedniej kontroli</w:t>
            </w:r>
          </w:p>
        </w:tc>
      </w:tr>
      <w:tr w:rsidR="00821443" w:rsidRPr="00F4401E" w:rsidTr="002B7DF5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43" w:rsidRPr="00F4401E" w:rsidRDefault="00821443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Przegląd półroczny/roczny/pięcioletni *</w:t>
            </w:r>
          </w:p>
        </w:tc>
      </w:tr>
      <w:tr w:rsidR="00821443" w:rsidRPr="00F4401E" w:rsidTr="002B7DF5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realizacji zalecenia</w:t>
            </w:r>
          </w:p>
        </w:tc>
      </w:tr>
      <w:tr w:rsidR="00821443" w:rsidRPr="00F4401E" w:rsidTr="002B7DF5">
        <w:tc>
          <w:tcPr>
            <w:tcW w:w="483" w:type="dxa"/>
            <w:tcBorders>
              <w:top w:val="double" w:sz="4" w:space="0" w:color="auto"/>
            </w:tcBorders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1C6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Otoczenie obiektu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1443" w:rsidRPr="00F4401E" w:rsidTr="002B7DF5">
        <w:tc>
          <w:tcPr>
            <w:tcW w:w="483" w:type="dxa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21443" w:rsidRPr="00F4401E" w:rsidRDefault="00821443" w:rsidP="001C6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Estetyka oraz przydatność do użytkowania </w:t>
            </w:r>
          </w:p>
        </w:tc>
        <w:tc>
          <w:tcPr>
            <w:tcW w:w="3402" w:type="dxa"/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E3273" w:rsidRPr="00F4401E" w:rsidRDefault="009E3273" w:rsidP="009E3273">
      <w:pPr>
        <w:ind w:left="1080"/>
        <w:jc w:val="right"/>
        <w:rPr>
          <w:rFonts w:ascii="Times New Roman" w:hAnsi="Times New Roman"/>
          <w:b/>
          <w:sz w:val="20"/>
          <w:szCs w:val="20"/>
        </w:rPr>
      </w:pPr>
    </w:p>
    <w:p w:rsidR="009E3273" w:rsidRPr="00F4401E" w:rsidRDefault="00821443" w:rsidP="009E3273">
      <w:pPr>
        <w:ind w:left="1080"/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6"/>
        <w:gridCol w:w="1985"/>
        <w:gridCol w:w="992"/>
        <w:gridCol w:w="709"/>
        <w:gridCol w:w="1559"/>
        <w:gridCol w:w="992"/>
      </w:tblGrid>
      <w:tr w:rsidR="009E3273" w:rsidRPr="00F4401E" w:rsidTr="008E7C20">
        <w:trPr>
          <w:cantSplit/>
          <w:trHeight w:val="517"/>
        </w:trPr>
        <w:tc>
          <w:tcPr>
            <w:tcW w:w="9071" w:type="dxa"/>
            <w:gridSpan w:val="7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9E3273" w:rsidRPr="00F4401E" w:rsidRDefault="009E3273" w:rsidP="009E32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BIEŻĄCA KONTROLA, ZALECENIA I KOSZTY</w:t>
            </w:r>
          </w:p>
        </w:tc>
      </w:tr>
      <w:tr w:rsidR="008E7C20" w:rsidRPr="00F4401E" w:rsidTr="00BC31E4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OPIS ELEMENTU /</w:t>
            </w:r>
            <w:r w:rsidRPr="00F4401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STOPIEN PILNOŚCI WYKONANIA</w:t>
            </w:r>
          </w:p>
        </w:tc>
      </w:tr>
    </w:tbl>
    <w:p w:rsidR="00AB7960" w:rsidRPr="00F4401E" w:rsidRDefault="00AB7960" w:rsidP="00AB7960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992"/>
        <w:gridCol w:w="709"/>
        <w:gridCol w:w="1559"/>
        <w:gridCol w:w="992"/>
      </w:tblGrid>
      <w:tr w:rsidR="008E7C20" w:rsidRPr="00F4401E" w:rsidTr="00AB7960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DE314F">
            <w:pPr>
              <w:numPr>
                <w:ilvl w:val="0"/>
                <w:numId w:val="11"/>
              </w:numPr>
              <w:spacing w:after="0" w:line="240" w:lineRule="auto"/>
              <w:ind w:left="885" w:hanging="82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3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Otoczenie obiektu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tabs>
                <w:tab w:val="left" w:pos="360"/>
              </w:tabs>
              <w:spacing w:after="0" w:line="240" w:lineRule="auto"/>
              <w:ind w:left="686" w:hanging="68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Dojścia i dojazdy, komunikacja (parkingi, place manewrowe)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4" w:right="-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Ogrodzenia, furty, bramy wjazdowe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Mała architektura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 elementy otoczenia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Tereny zielone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Estetyka oraz przydatność do użytkowania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Walory estetyczne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Ochrona życia i zdrowia użytkowników obiektu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Bezpieczeństwo konstrukcji obiektu 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Oddziaływanie na środowisko naturalne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Walory użytkowe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50670" w:rsidRPr="00F4401E" w:rsidRDefault="00F50670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AB7960" w:rsidRPr="00F4401E" w:rsidRDefault="00AB7960" w:rsidP="00AB7960">
      <w:pPr>
        <w:spacing w:after="0"/>
        <w:rPr>
          <w:rFonts w:ascii="Times New Roman" w:hAnsi="Times New Roman"/>
          <w:sz w:val="20"/>
          <w:szCs w:val="20"/>
        </w:rPr>
      </w:pPr>
    </w:p>
    <w:p w:rsidR="00FC7783" w:rsidRPr="00F4401E" w:rsidRDefault="00FC7783" w:rsidP="00AB7960">
      <w:pPr>
        <w:spacing w:after="0"/>
        <w:rPr>
          <w:rFonts w:ascii="Times New Roman" w:hAnsi="Times New Roman"/>
          <w:vanish/>
          <w:sz w:val="20"/>
          <w:szCs w:val="20"/>
        </w:rPr>
      </w:pPr>
    </w:p>
    <w:p w:rsidR="00821443" w:rsidRPr="00F4401E" w:rsidRDefault="00821443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821443" w:rsidRPr="00F4401E" w:rsidRDefault="00821443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lastRenderedPageBreak/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6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63"/>
        <w:gridCol w:w="1584"/>
        <w:gridCol w:w="3204"/>
      </w:tblGrid>
      <w:tr w:rsidR="006158B1" w:rsidRPr="00F4401E" w:rsidTr="002B7DF5">
        <w:trPr>
          <w:tblHeader/>
        </w:trPr>
        <w:tc>
          <w:tcPr>
            <w:tcW w:w="8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6158B1" w:rsidRPr="00F4401E" w:rsidTr="006158B1">
        <w:trPr>
          <w:tblHeader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Główne prace remontowe / uwagi</w:t>
            </w: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3" w:type="dxa"/>
          </w:tcPr>
          <w:p w:rsidR="006158B1" w:rsidRPr="00F4401E" w:rsidRDefault="006158B1" w:rsidP="00E9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Otoczenie obiektu  </w:t>
            </w:r>
          </w:p>
        </w:tc>
        <w:tc>
          <w:tcPr>
            <w:tcW w:w="158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3" w:type="dxa"/>
          </w:tcPr>
          <w:p w:rsidR="006158B1" w:rsidRPr="00F4401E" w:rsidRDefault="006158B1" w:rsidP="00803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Estetyka oraz przydatność do użytkowania  </w:t>
            </w:r>
          </w:p>
        </w:tc>
        <w:tc>
          <w:tcPr>
            <w:tcW w:w="158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Ogólny stan techniczny obiektu</w:t>
            </w:r>
          </w:p>
        </w:tc>
      </w:tr>
      <w:tr w:rsidR="006158B1" w:rsidRPr="00F4401E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Przydatność do użytkowania</w:t>
            </w:r>
          </w:p>
        </w:tc>
      </w:tr>
      <w:tr w:rsidR="006158B1" w:rsidRPr="00F4401E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Inne uwagi</w:t>
            </w: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36D24" w:rsidRPr="00F4401E" w:rsidRDefault="00D36D24" w:rsidP="00D36D24">
      <w:pPr>
        <w:rPr>
          <w:rFonts w:ascii="Times New Roman" w:hAnsi="Times New Roman"/>
        </w:rPr>
      </w:pPr>
      <w:r w:rsidRPr="00F4401E">
        <w:rPr>
          <w:rFonts w:ascii="Times New Roman" w:hAnsi="Times New Roman"/>
        </w:rPr>
        <w:br w:type="page"/>
      </w:r>
    </w:p>
    <w:p w:rsidR="00C93184" w:rsidRPr="00F4401E" w:rsidRDefault="00F025E5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4401E">
        <w:rPr>
          <w:rFonts w:ascii="Times New Roman" w:hAnsi="Times New Roman"/>
          <w:b/>
          <w:i/>
          <w:sz w:val="20"/>
          <w:szCs w:val="20"/>
        </w:rPr>
        <w:lastRenderedPageBreak/>
        <w:t>D O K U M E N T A C J A      F O T O G R A F I C Z N A</w:t>
      </w:r>
    </w:p>
    <w:p w:rsidR="00D36D24" w:rsidRPr="00F4401E" w:rsidRDefault="00D36D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br w:type="page"/>
      </w:r>
    </w:p>
    <w:p w:rsidR="00F025E5" w:rsidRPr="00F4401E" w:rsidRDefault="00F025E5" w:rsidP="003F3C5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F3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Załączniki do protokołu</w:t>
            </w:r>
          </w:p>
          <w:p w:rsidR="00F56D4E" w:rsidRPr="00F4401E" w:rsidRDefault="00F56D4E" w:rsidP="00F3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np. protokoły</w:t>
            </w:r>
            <w:r w:rsidR="00D56511" w:rsidRPr="00F440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kopie uprawnień do wykonywania kontroli</w:t>
            </w:r>
            <w:r w:rsidR="00D36D24" w:rsidRPr="00F4401E">
              <w:rPr>
                <w:rFonts w:ascii="Times New Roman" w:hAnsi="Times New Roman"/>
                <w:b/>
                <w:sz w:val="20"/>
                <w:szCs w:val="20"/>
              </w:rPr>
              <w:t>, itp.</w:t>
            </w:r>
          </w:p>
          <w:p w:rsidR="00F56D4E" w:rsidRPr="00F4401E" w:rsidRDefault="00F56D4E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36D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E31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36D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6D24" w:rsidRPr="00F4401E" w:rsidRDefault="00D36D24" w:rsidP="003F3C5A">
      <w:pPr>
        <w:jc w:val="both"/>
        <w:rPr>
          <w:rFonts w:ascii="Times New Roman" w:hAnsi="Times New Roman"/>
          <w:sz w:val="20"/>
          <w:szCs w:val="20"/>
        </w:rPr>
      </w:pPr>
    </w:p>
    <w:p w:rsidR="00D36D24" w:rsidRPr="00F4401E" w:rsidRDefault="00D36D24" w:rsidP="00D36D24">
      <w:pPr>
        <w:rPr>
          <w:rFonts w:ascii="Times New Roman" w:hAnsi="Times New Roman"/>
        </w:rPr>
      </w:pPr>
      <w:r w:rsidRPr="00F4401E">
        <w:rPr>
          <w:rFonts w:ascii="Times New Roman" w:hAnsi="Times New Roman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83"/>
        <w:gridCol w:w="1469"/>
        <w:gridCol w:w="4961"/>
        <w:gridCol w:w="7"/>
      </w:tblGrid>
      <w:tr w:rsidR="008B122C" w:rsidRPr="00F4401E" w:rsidTr="008B122C">
        <w:trPr>
          <w:trHeight w:val="513"/>
        </w:trPr>
        <w:tc>
          <w:tcPr>
            <w:tcW w:w="9187" w:type="dxa"/>
            <w:gridSpan w:val="5"/>
            <w:shd w:val="clear" w:color="auto" w:fill="DEEAF6"/>
          </w:tcPr>
          <w:p w:rsidR="008B122C" w:rsidRPr="00F4401E" w:rsidRDefault="008B122C" w:rsidP="00DE31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Zestawienie niezbędnych robót budowlanych</w:t>
            </w:r>
          </w:p>
        </w:tc>
      </w:tr>
      <w:tr w:rsidR="008E7C20" w:rsidRPr="00F4401E" w:rsidTr="008E7C20">
        <w:trPr>
          <w:gridAfter w:val="1"/>
          <w:wAfter w:w="7" w:type="dxa"/>
          <w:trHeight w:val="613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EF6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Nr tabeli/nr pozycji</w:t>
            </w: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Stopień pilności</w:t>
            </w: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Określenie zakresu robót do wykonania</w:t>
            </w: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065F" w:rsidRPr="00F4401E" w:rsidRDefault="008B065F" w:rsidP="003F3C5A">
      <w:pPr>
        <w:jc w:val="both"/>
        <w:rPr>
          <w:rFonts w:ascii="Times New Roman" w:hAnsi="Times New Roman"/>
          <w:b/>
          <w:sz w:val="20"/>
          <w:szCs w:val="20"/>
        </w:rPr>
      </w:pPr>
    </w:p>
    <w:p w:rsidR="003D4E14" w:rsidRPr="00F4401E" w:rsidRDefault="003D4E14" w:rsidP="003F3C5A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D4E14" w:rsidRPr="00F4401E" w:rsidSect="00BC31E4">
      <w:headerReference w:type="default" r:id="rId8"/>
      <w:footerReference w:type="default" r:id="rId9"/>
      <w:headerReference w:type="first" r:id="rId10"/>
      <w:pgSz w:w="11906" w:h="16838"/>
      <w:pgMar w:top="1418" w:right="425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10" w:rsidRDefault="00535610" w:rsidP="00D34E60">
      <w:pPr>
        <w:spacing w:after="0" w:line="240" w:lineRule="auto"/>
      </w:pPr>
      <w:r>
        <w:separator/>
      </w:r>
    </w:p>
  </w:endnote>
  <w:endnote w:type="continuationSeparator" w:id="0">
    <w:p w:rsidR="00535610" w:rsidRDefault="00535610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E4" w:rsidRPr="00D36D24" w:rsidRDefault="00A500E4">
    <w:pPr>
      <w:pStyle w:val="Stopka"/>
      <w:jc w:val="center"/>
      <w:rPr>
        <w:sz w:val="20"/>
        <w:szCs w:val="20"/>
      </w:rPr>
    </w:pPr>
    <w:r w:rsidRPr="00D36D24">
      <w:rPr>
        <w:sz w:val="20"/>
        <w:szCs w:val="20"/>
      </w:rPr>
      <w:fldChar w:fldCharType="begin"/>
    </w:r>
    <w:r w:rsidRPr="00D36D24">
      <w:rPr>
        <w:sz w:val="20"/>
        <w:szCs w:val="20"/>
      </w:rPr>
      <w:instrText>PAGE   \* MERGEFORMAT</w:instrText>
    </w:r>
    <w:r w:rsidRPr="00D36D24">
      <w:rPr>
        <w:sz w:val="20"/>
        <w:szCs w:val="20"/>
      </w:rPr>
      <w:fldChar w:fldCharType="separate"/>
    </w:r>
    <w:r w:rsidR="001A64CF">
      <w:rPr>
        <w:noProof/>
        <w:sz w:val="20"/>
        <w:szCs w:val="20"/>
      </w:rPr>
      <w:t>- 2 -</w:t>
    </w:r>
    <w:r w:rsidRPr="00D36D24">
      <w:rPr>
        <w:noProof/>
        <w:sz w:val="20"/>
        <w:szCs w:val="20"/>
      </w:rPr>
      <w:fldChar w:fldCharType="end"/>
    </w:r>
  </w:p>
  <w:p w:rsidR="00A500E4" w:rsidRDefault="00A5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10" w:rsidRDefault="00535610" w:rsidP="00D34E60">
      <w:pPr>
        <w:spacing w:after="0" w:line="240" w:lineRule="auto"/>
      </w:pPr>
      <w:r>
        <w:separator/>
      </w:r>
    </w:p>
  </w:footnote>
  <w:footnote w:type="continuationSeparator" w:id="0">
    <w:p w:rsidR="00535610" w:rsidRDefault="00535610" w:rsidP="00D3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48" w:rsidRPr="00F4401E" w:rsidRDefault="00AB1348" w:rsidP="00F4401E">
    <w:pPr>
      <w:pStyle w:val="Nagwek"/>
      <w:ind w:right="282"/>
      <w:jc w:val="right"/>
      <w:rPr>
        <w:rFonts w:ascii="Times New Roman" w:hAnsi="Times New Roman"/>
        <w:i/>
        <w:sz w:val="20"/>
        <w:szCs w:val="20"/>
      </w:rPr>
    </w:pPr>
    <w:r w:rsidRPr="00F4401E">
      <w:rPr>
        <w:rFonts w:ascii="Times New Roman" w:hAnsi="Times New Roman"/>
        <w:i/>
        <w:sz w:val="20"/>
        <w:szCs w:val="20"/>
      </w:rPr>
      <w:t xml:space="preserve">Protokół z przeglądu stanu technicznego obiektu budowlanego / </w:t>
    </w:r>
    <w:r w:rsidR="00F4401E" w:rsidRPr="00F4401E">
      <w:rPr>
        <w:rFonts w:ascii="Times New Roman" w:hAnsi="Times New Roman"/>
        <w:i/>
        <w:sz w:val="20"/>
        <w:szCs w:val="20"/>
      </w:rPr>
      <w:t xml:space="preserve">Nazwa / Nr </w:t>
    </w:r>
    <w:proofErr w:type="spellStart"/>
    <w:r w:rsidR="00F4401E" w:rsidRPr="00F4401E">
      <w:rPr>
        <w:rFonts w:ascii="Times New Roman" w:hAnsi="Times New Roman"/>
        <w:i/>
        <w:sz w:val="20"/>
        <w:szCs w:val="20"/>
      </w:rPr>
      <w:t>ew.bud</w:t>
    </w:r>
    <w:proofErr w:type="spellEnd"/>
    <w:r w:rsidR="00F4401E" w:rsidRPr="00F4401E">
      <w:rPr>
        <w:rFonts w:ascii="Times New Roman" w:hAnsi="Times New Roman"/>
        <w:i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BE1" w:rsidRDefault="00A500E4" w:rsidP="00F4401E">
    <w:pPr>
      <w:pStyle w:val="Nagwek"/>
      <w:pBdr>
        <w:bottom w:val="single" w:sz="4" w:space="1" w:color="auto"/>
      </w:pBdr>
      <w:tabs>
        <w:tab w:val="clear" w:pos="4536"/>
      </w:tabs>
      <w:ind w:right="282"/>
      <w:jc w:val="right"/>
      <w:rPr>
        <w:rFonts w:ascii="Times New Roman" w:hAnsi="Times New Roman"/>
        <w:i/>
        <w:sz w:val="20"/>
        <w:szCs w:val="20"/>
        <w:lang w:eastAsia="pl-PL"/>
      </w:rPr>
    </w:pPr>
    <w:r>
      <w:rPr>
        <w:rFonts w:ascii="Times New Roman" w:hAnsi="Times New Roman"/>
        <w:i/>
        <w:sz w:val="20"/>
        <w:szCs w:val="20"/>
        <w:lang w:eastAsia="pl-PL"/>
      </w:rPr>
      <w:t xml:space="preserve">Załącznik nr </w:t>
    </w:r>
    <w:r w:rsidR="00693783">
      <w:rPr>
        <w:rFonts w:ascii="Times New Roman" w:hAnsi="Times New Roman"/>
        <w:i/>
        <w:sz w:val="20"/>
        <w:szCs w:val="20"/>
        <w:lang w:eastAsia="pl-PL"/>
      </w:rPr>
      <w:t>2</w:t>
    </w:r>
    <w:r w:rsidR="001A64CF">
      <w:rPr>
        <w:rFonts w:ascii="Times New Roman" w:hAnsi="Times New Roman"/>
        <w:i/>
        <w:sz w:val="20"/>
        <w:szCs w:val="20"/>
        <w:lang w:eastAsia="pl-PL"/>
      </w:rPr>
      <w:t>.2</w:t>
    </w:r>
    <w:r w:rsidR="00693783">
      <w:rPr>
        <w:rFonts w:ascii="Times New Roman" w:hAnsi="Times New Roman"/>
        <w:i/>
        <w:sz w:val="20"/>
        <w:szCs w:val="20"/>
        <w:lang w:eastAsia="pl-PL"/>
      </w:rPr>
      <w:t xml:space="preserve"> do SOPZ</w:t>
    </w:r>
    <w:r>
      <w:rPr>
        <w:rFonts w:ascii="Times New Roman" w:hAnsi="Times New Roman"/>
        <w:i/>
        <w:sz w:val="20"/>
        <w:szCs w:val="20"/>
        <w:lang w:eastAsia="pl-PL"/>
      </w:rPr>
      <w:t xml:space="preserve"> –</w:t>
    </w:r>
    <w:r w:rsidRPr="00D56511">
      <w:rPr>
        <w:rFonts w:ascii="Times New Roman" w:hAnsi="Times New Roman"/>
        <w:i/>
        <w:sz w:val="20"/>
        <w:szCs w:val="20"/>
        <w:lang w:eastAsia="pl-PL"/>
      </w:rPr>
      <w:t>protok</w:t>
    </w:r>
    <w:r w:rsidR="00516E37">
      <w:rPr>
        <w:rFonts w:ascii="Times New Roman" w:hAnsi="Times New Roman"/>
        <w:i/>
        <w:sz w:val="20"/>
        <w:szCs w:val="20"/>
        <w:lang w:eastAsia="pl-PL"/>
      </w:rPr>
      <w:t>ół</w:t>
    </w:r>
    <w:r w:rsidRPr="00D56511">
      <w:rPr>
        <w:rFonts w:ascii="Times New Roman" w:hAnsi="Times New Roman"/>
        <w:i/>
        <w:sz w:val="20"/>
        <w:szCs w:val="20"/>
        <w:lang w:eastAsia="pl-PL"/>
      </w:rPr>
      <w:t xml:space="preserve"> </w:t>
    </w:r>
    <w:r>
      <w:rPr>
        <w:rFonts w:ascii="Times New Roman" w:hAnsi="Times New Roman"/>
        <w:i/>
        <w:sz w:val="20"/>
        <w:szCs w:val="20"/>
        <w:lang w:eastAsia="pl-PL"/>
      </w:rPr>
      <w:t xml:space="preserve">z przeglądu obiektu budowlanego </w:t>
    </w:r>
  </w:p>
  <w:p w:rsidR="00D36D24" w:rsidRDefault="00D36D24" w:rsidP="00F4401E">
    <w:pPr>
      <w:pStyle w:val="Nagwek"/>
      <w:pBdr>
        <w:bottom w:val="single" w:sz="4" w:space="1" w:color="auto"/>
      </w:pBdr>
      <w:tabs>
        <w:tab w:val="clear" w:pos="4536"/>
      </w:tabs>
      <w:ind w:right="282"/>
      <w:jc w:val="right"/>
      <w:rPr>
        <w:rFonts w:ascii="Times New Roman" w:hAnsi="Times New Roman"/>
        <w:i/>
        <w:sz w:val="20"/>
        <w:szCs w:val="20"/>
        <w:lang w:eastAsia="pl-PL"/>
      </w:rPr>
    </w:pPr>
    <w:r>
      <w:rPr>
        <w:rFonts w:ascii="Times New Roman" w:hAnsi="Times New Roman"/>
        <w:i/>
        <w:sz w:val="20"/>
        <w:szCs w:val="20"/>
        <w:lang w:eastAsia="pl-PL"/>
      </w:rPr>
      <w:t>Uniwersytet Medyczn</w:t>
    </w:r>
    <w:r w:rsidR="00D55BE1">
      <w:rPr>
        <w:rFonts w:ascii="Times New Roman" w:hAnsi="Times New Roman"/>
        <w:i/>
        <w:sz w:val="20"/>
        <w:szCs w:val="20"/>
        <w:lang w:eastAsia="pl-PL"/>
      </w:rPr>
      <w:t>y</w:t>
    </w:r>
    <w:r>
      <w:rPr>
        <w:rFonts w:ascii="Times New Roman" w:hAnsi="Times New Roman"/>
        <w:i/>
        <w:sz w:val="20"/>
        <w:szCs w:val="20"/>
        <w:lang w:eastAsia="pl-PL"/>
      </w:rPr>
      <w:t xml:space="preserve"> im. Karola Marcinkowskiego w Poznaniu </w:t>
    </w:r>
    <w:r w:rsidR="00A500E4">
      <w:rPr>
        <w:rFonts w:ascii="Times New Roman" w:hAnsi="Times New Roman"/>
        <w:i/>
        <w:sz w:val="20"/>
        <w:szCs w:val="20"/>
        <w:lang w:eastAsia="pl-PL"/>
      </w:rPr>
      <w:t>20</w:t>
    </w:r>
    <w:r w:rsidR="00D55BE1">
      <w:rPr>
        <w:rFonts w:ascii="Times New Roman" w:hAnsi="Times New Roman"/>
        <w:i/>
        <w:sz w:val="20"/>
        <w:szCs w:val="20"/>
        <w:lang w:eastAsia="pl-PL"/>
      </w:rPr>
      <w:t>2</w:t>
    </w:r>
    <w:r w:rsidR="0026478B">
      <w:rPr>
        <w:rFonts w:ascii="Times New Roman" w:hAnsi="Times New Roman"/>
        <w:i/>
        <w:sz w:val="20"/>
        <w:szCs w:val="20"/>
        <w:lang w:eastAsia="pl-PL"/>
      </w:rPr>
      <w:t>4</w:t>
    </w:r>
    <w:r w:rsidR="00D55BE1">
      <w:rPr>
        <w:rFonts w:ascii="Times New Roman" w:hAnsi="Times New Roman"/>
        <w:i/>
        <w:sz w:val="20"/>
        <w:szCs w:val="20"/>
        <w:lang w:eastAsia="pl-PL"/>
      </w:rPr>
      <w:t xml:space="preserve"> </w:t>
    </w:r>
  </w:p>
  <w:p w:rsidR="00A500E4" w:rsidRDefault="00A5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FF"/>
    <w:multiLevelType w:val="hybridMultilevel"/>
    <w:tmpl w:val="AE4AC640"/>
    <w:lvl w:ilvl="0" w:tplc="F9F853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428C6"/>
    <w:multiLevelType w:val="multilevel"/>
    <w:tmpl w:val="0862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A3D9E"/>
    <w:multiLevelType w:val="hybridMultilevel"/>
    <w:tmpl w:val="E070B6E6"/>
    <w:lvl w:ilvl="0" w:tplc="3FE0D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17CA"/>
    <w:multiLevelType w:val="multilevel"/>
    <w:tmpl w:val="5E8A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0" w15:restartNumberingAfterBreak="0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F6FB1"/>
    <w:multiLevelType w:val="multilevel"/>
    <w:tmpl w:val="4EFE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C5"/>
    <w:rsid w:val="00004393"/>
    <w:rsid w:val="00013218"/>
    <w:rsid w:val="000262A4"/>
    <w:rsid w:val="000356F0"/>
    <w:rsid w:val="00040B47"/>
    <w:rsid w:val="00052FF4"/>
    <w:rsid w:val="00062421"/>
    <w:rsid w:val="00062A04"/>
    <w:rsid w:val="000656BD"/>
    <w:rsid w:val="000750CC"/>
    <w:rsid w:val="00075150"/>
    <w:rsid w:val="00080E40"/>
    <w:rsid w:val="00092413"/>
    <w:rsid w:val="00092F30"/>
    <w:rsid w:val="00093F90"/>
    <w:rsid w:val="000A14FA"/>
    <w:rsid w:val="000A267D"/>
    <w:rsid w:val="000A757F"/>
    <w:rsid w:val="000B0876"/>
    <w:rsid w:val="000B3B8F"/>
    <w:rsid w:val="000C3D04"/>
    <w:rsid w:val="000C5046"/>
    <w:rsid w:val="000E4175"/>
    <w:rsid w:val="00100505"/>
    <w:rsid w:val="00100CD6"/>
    <w:rsid w:val="00112678"/>
    <w:rsid w:val="00125950"/>
    <w:rsid w:val="00135DD9"/>
    <w:rsid w:val="00136AB3"/>
    <w:rsid w:val="00153A05"/>
    <w:rsid w:val="001563F5"/>
    <w:rsid w:val="00160248"/>
    <w:rsid w:val="00160CC4"/>
    <w:rsid w:val="00164C0A"/>
    <w:rsid w:val="001711A7"/>
    <w:rsid w:val="00176F33"/>
    <w:rsid w:val="0019072A"/>
    <w:rsid w:val="001947E0"/>
    <w:rsid w:val="00196057"/>
    <w:rsid w:val="001973FD"/>
    <w:rsid w:val="001A1A73"/>
    <w:rsid w:val="001A2A7D"/>
    <w:rsid w:val="001A64CF"/>
    <w:rsid w:val="001A7A0B"/>
    <w:rsid w:val="001B0752"/>
    <w:rsid w:val="001B3F93"/>
    <w:rsid w:val="001C16F8"/>
    <w:rsid w:val="001C50D7"/>
    <w:rsid w:val="001C5CBE"/>
    <w:rsid w:val="001C62D0"/>
    <w:rsid w:val="001D00E7"/>
    <w:rsid w:val="001D1EAB"/>
    <w:rsid w:val="001E2A82"/>
    <w:rsid w:val="001E7877"/>
    <w:rsid w:val="001F4F3A"/>
    <w:rsid w:val="00216033"/>
    <w:rsid w:val="00220003"/>
    <w:rsid w:val="00224974"/>
    <w:rsid w:val="00230D1B"/>
    <w:rsid w:val="002340D9"/>
    <w:rsid w:val="00241501"/>
    <w:rsid w:val="002429A6"/>
    <w:rsid w:val="00243D2A"/>
    <w:rsid w:val="00246993"/>
    <w:rsid w:val="002518CE"/>
    <w:rsid w:val="002551E5"/>
    <w:rsid w:val="00261CEF"/>
    <w:rsid w:val="00263EC5"/>
    <w:rsid w:val="0026478B"/>
    <w:rsid w:val="00267CD9"/>
    <w:rsid w:val="0027086E"/>
    <w:rsid w:val="00271E6A"/>
    <w:rsid w:val="00275D81"/>
    <w:rsid w:val="002761FF"/>
    <w:rsid w:val="00294349"/>
    <w:rsid w:val="00294A39"/>
    <w:rsid w:val="002B1703"/>
    <w:rsid w:val="002B72A6"/>
    <w:rsid w:val="002B7DF5"/>
    <w:rsid w:val="002C6325"/>
    <w:rsid w:val="002D3AD5"/>
    <w:rsid w:val="002F51EB"/>
    <w:rsid w:val="002F56AE"/>
    <w:rsid w:val="003004FD"/>
    <w:rsid w:val="00305AFD"/>
    <w:rsid w:val="00311EB9"/>
    <w:rsid w:val="00315D9C"/>
    <w:rsid w:val="0031714C"/>
    <w:rsid w:val="0031733A"/>
    <w:rsid w:val="00317F96"/>
    <w:rsid w:val="00320597"/>
    <w:rsid w:val="00344181"/>
    <w:rsid w:val="00352700"/>
    <w:rsid w:val="0035533D"/>
    <w:rsid w:val="00356370"/>
    <w:rsid w:val="00360980"/>
    <w:rsid w:val="00372C34"/>
    <w:rsid w:val="00380A9D"/>
    <w:rsid w:val="00382771"/>
    <w:rsid w:val="00385629"/>
    <w:rsid w:val="00385EDF"/>
    <w:rsid w:val="00390E2A"/>
    <w:rsid w:val="00391379"/>
    <w:rsid w:val="00393E5F"/>
    <w:rsid w:val="003A0DA6"/>
    <w:rsid w:val="003A37B5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D68B8"/>
    <w:rsid w:val="003E0C84"/>
    <w:rsid w:val="003E2C37"/>
    <w:rsid w:val="003E4F9C"/>
    <w:rsid w:val="003F29A0"/>
    <w:rsid w:val="003F3C5A"/>
    <w:rsid w:val="003F6E76"/>
    <w:rsid w:val="004009D4"/>
    <w:rsid w:val="0040202D"/>
    <w:rsid w:val="00405160"/>
    <w:rsid w:val="004058F2"/>
    <w:rsid w:val="00406C7A"/>
    <w:rsid w:val="00415E1D"/>
    <w:rsid w:val="004224A4"/>
    <w:rsid w:val="00422D7A"/>
    <w:rsid w:val="0042377A"/>
    <w:rsid w:val="00427438"/>
    <w:rsid w:val="00453068"/>
    <w:rsid w:val="00460CC9"/>
    <w:rsid w:val="00463443"/>
    <w:rsid w:val="004758F0"/>
    <w:rsid w:val="004865AB"/>
    <w:rsid w:val="004928E2"/>
    <w:rsid w:val="004A03EB"/>
    <w:rsid w:val="004B1EC2"/>
    <w:rsid w:val="004B42B3"/>
    <w:rsid w:val="004C4510"/>
    <w:rsid w:val="004D19C6"/>
    <w:rsid w:val="004E3AC6"/>
    <w:rsid w:val="004F17D1"/>
    <w:rsid w:val="004F3BEE"/>
    <w:rsid w:val="004F474D"/>
    <w:rsid w:val="004F63E4"/>
    <w:rsid w:val="004F710F"/>
    <w:rsid w:val="00503729"/>
    <w:rsid w:val="0050499B"/>
    <w:rsid w:val="00504EB5"/>
    <w:rsid w:val="00512DF6"/>
    <w:rsid w:val="00516E37"/>
    <w:rsid w:val="00525F27"/>
    <w:rsid w:val="00527392"/>
    <w:rsid w:val="00527B52"/>
    <w:rsid w:val="00535610"/>
    <w:rsid w:val="005368ED"/>
    <w:rsid w:val="00542521"/>
    <w:rsid w:val="00542591"/>
    <w:rsid w:val="005469C6"/>
    <w:rsid w:val="00550B8E"/>
    <w:rsid w:val="005552D9"/>
    <w:rsid w:val="005813D8"/>
    <w:rsid w:val="005831A7"/>
    <w:rsid w:val="00585180"/>
    <w:rsid w:val="0058620E"/>
    <w:rsid w:val="0059666E"/>
    <w:rsid w:val="005A5576"/>
    <w:rsid w:val="005A7880"/>
    <w:rsid w:val="005B5924"/>
    <w:rsid w:val="005B7757"/>
    <w:rsid w:val="005C0438"/>
    <w:rsid w:val="005C1BC5"/>
    <w:rsid w:val="005D3892"/>
    <w:rsid w:val="005D583F"/>
    <w:rsid w:val="005D6D5C"/>
    <w:rsid w:val="005E0C97"/>
    <w:rsid w:val="005E1830"/>
    <w:rsid w:val="005F4AD3"/>
    <w:rsid w:val="00603BFA"/>
    <w:rsid w:val="0061237C"/>
    <w:rsid w:val="006158B1"/>
    <w:rsid w:val="00626A14"/>
    <w:rsid w:val="006277E6"/>
    <w:rsid w:val="006333B2"/>
    <w:rsid w:val="00634734"/>
    <w:rsid w:val="00645265"/>
    <w:rsid w:val="006610FC"/>
    <w:rsid w:val="006678E0"/>
    <w:rsid w:val="00671E0A"/>
    <w:rsid w:val="00672B90"/>
    <w:rsid w:val="00693783"/>
    <w:rsid w:val="006954A1"/>
    <w:rsid w:val="006A5892"/>
    <w:rsid w:val="006B16D3"/>
    <w:rsid w:val="006B3358"/>
    <w:rsid w:val="006B4D38"/>
    <w:rsid w:val="006C66D0"/>
    <w:rsid w:val="006D4BB5"/>
    <w:rsid w:val="006D5840"/>
    <w:rsid w:val="006D731D"/>
    <w:rsid w:val="006E0C55"/>
    <w:rsid w:val="006E133E"/>
    <w:rsid w:val="006F4110"/>
    <w:rsid w:val="007172E0"/>
    <w:rsid w:val="00770255"/>
    <w:rsid w:val="007759F7"/>
    <w:rsid w:val="00776D31"/>
    <w:rsid w:val="00783554"/>
    <w:rsid w:val="00790F35"/>
    <w:rsid w:val="00794513"/>
    <w:rsid w:val="00794C09"/>
    <w:rsid w:val="007A0F78"/>
    <w:rsid w:val="007A21D8"/>
    <w:rsid w:val="007A390F"/>
    <w:rsid w:val="007A7A53"/>
    <w:rsid w:val="007C4153"/>
    <w:rsid w:val="007C61DF"/>
    <w:rsid w:val="007D226F"/>
    <w:rsid w:val="007D5D13"/>
    <w:rsid w:val="007E4773"/>
    <w:rsid w:val="008035A0"/>
    <w:rsid w:val="0080380D"/>
    <w:rsid w:val="0081185C"/>
    <w:rsid w:val="0081569C"/>
    <w:rsid w:val="00821443"/>
    <w:rsid w:val="008219F5"/>
    <w:rsid w:val="0083262E"/>
    <w:rsid w:val="00834B99"/>
    <w:rsid w:val="00841D7C"/>
    <w:rsid w:val="00852D3D"/>
    <w:rsid w:val="008549CA"/>
    <w:rsid w:val="0086019D"/>
    <w:rsid w:val="0086318A"/>
    <w:rsid w:val="00865994"/>
    <w:rsid w:val="00866CEE"/>
    <w:rsid w:val="008838D3"/>
    <w:rsid w:val="00884722"/>
    <w:rsid w:val="00886FB1"/>
    <w:rsid w:val="00887C46"/>
    <w:rsid w:val="00895637"/>
    <w:rsid w:val="008976C5"/>
    <w:rsid w:val="008A082D"/>
    <w:rsid w:val="008A3D7F"/>
    <w:rsid w:val="008B065F"/>
    <w:rsid w:val="008B122C"/>
    <w:rsid w:val="008B2D72"/>
    <w:rsid w:val="008B7841"/>
    <w:rsid w:val="008C1B71"/>
    <w:rsid w:val="008C2105"/>
    <w:rsid w:val="008C411E"/>
    <w:rsid w:val="008C4A91"/>
    <w:rsid w:val="008C696C"/>
    <w:rsid w:val="008C75F8"/>
    <w:rsid w:val="008D0765"/>
    <w:rsid w:val="008D16CA"/>
    <w:rsid w:val="008E0973"/>
    <w:rsid w:val="008E21C8"/>
    <w:rsid w:val="008E4DE6"/>
    <w:rsid w:val="008E5472"/>
    <w:rsid w:val="008E7C20"/>
    <w:rsid w:val="008E7EEC"/>
    <w:rsid w:val="008F4A2B"/>
    <w:rsid w:val="00902B5C"/>
    <w:rsid w:val="00906965"/>
    <w:rsid w:val="00920CB4"/>
    <w:rsid w:val="00920D69"/>
    <w:rsid w:val="00927B74"/>
    <w:rsid w:val="00946D3B"/>
    <w:rsid w:val="009474A2"/>
    <w:rsid w:val="009576DF"/>
    <w:rsid w:val="009607E1"/>
    <w:rsid w:val="00960D53"/>
    <w:rsid w:val="009640BC"/>
    <w:rsid w:val="00964803"/>
    <w:rsid w:val="00966CDF"/>
    <w:rsid w:val="00981190"/>
    <w:rsid w:val="009945A5"/>
    <w:rsid w:val="00996F67"/>
    <w:rsid w:val="009B552A"/>
    <w:rsid w:val="009C0E63"/>
    <w:rsid w:val="009C6457"/>
    <w:rsid w:val="009D410F"/>
    <w:rsid w:val="009E3273"/>
    <w:rsid w:val="00A06972"/>
    <w:rsid w:val="00A12D81"/>
    <w:rsid w:val="00A25A02"/>
    <w:rsid w:val="00A418CB"/>
    <w:rsid w:val="00A500E4"/>
    <w:rsid w:val="00A54285"/>
    <w:rsid w:val="00A554AD"/>
    <w:rsid w:val="00A61C12"/>
    <w:rsid w:val="00A62680"/>
    <w:rsid w:val="00A7107C"/>
    <w:rsid w:val="00A759C8"/>
    <w:rsid w:val="00A80C7B"/>
    <w:rsid w:val="00A83485"/>
    <w:rsid w:val="00A92DB8"/>
    <w:rsid w:val="00A95709"/>
    <w:rsid w:val="00A965DA"/>
    <w:rsid w:val="00AA4B96"/>
    <w:rsid w:val="00AB129E"/>
    <w:rsid w:val="00AB1348"/>
    <w:rsid w:val="00AB7960"/>
    <w:rsid w:val="00AC7DBD"/>
    <w:rsid w:val="00AE0E53"/>
    <w:rsid w:val="00AE6EE7"/>
    <w:rsid w:val="00AF0C3C"/>
    <w:rsid w:val="00AF4917"/>
    <w:rsid w:val="00AF607F"/>
    <w:rsid w:val="00B122AA"/>
    <w:rsid w:val="00B17A51"/>
    <w:rsid w:val="00B27598"/>
    <w:rsid w:val="00B3155F"/>
    <w:rsid w:val="00B3779A"/>
    <w:rsid w:val="00B53E90"/>
    <w:rsid w:val="00B55DBB"/>
    <w:rsid w:val="00B62896"/>
    <w:rsid w:val="00B62A89"/>
    <w:rsid w:val="00B70CBB"/>
    <w:rsid w:val="00B71C66"/>
    <w:rsid w:val="00B856F5"/>
    <w:rsid w:val="00B936CC"/>
    <w:rsid w:val="00B954DE"/>
    <w:rsid w:val="00B966E0"/>
    <w:rsid w:val="00BA7443"/>
    <w:rsid w:val="00BA7D04"/>
    <w:rsid w:val="00BB50E2"/>
    <w:rsid w:val="00BC31E4"/>
    <w:rsid w:val="00BD00AA"/>
    <w:rsid w:val="00BD0102"/>
    <w:rsid w:val="00BD28F5"/>
    <w:rsid w:val="00BD2DC7"/>
    <w:rsid w:val="00BD4285"/>
    <w:rsid w:val="00BE02A4"/>
    <w:rsid w:val="00BE3C8C"/>
    <w:rsid w:val="00BE5272"/>
    <w:rsid w:val="00BF6364"/>
    <w:rsid w:val="00BF72AB"/>
    <w:rsid w:val="00C01D62"/>
    <w:rsid w:val="00C071AF"/>
    <w:rsid w:val="00C07CF3"/>
    <w:rsid w:val="00C17C5C"/>
    <w:rsid w:val="00C24603"/>
    <w:rsid w:val="00C24CDB"/>
    <w:rsid w:val="00C25A56"/>
    <w:rsid w:val="00C362A7"/>
    <w:rsid w:val="00C46F58"/>
    <w:rsid w:val="00C47AC9"/>
    <w:rsid w:val="00C54372"/>
    <w:rsid w:val="00C608EE"/>
    <w:rsid w:val="00C60CA4"/>
    <w:rsid w:val="00C74AD0"/>
    <w:rsid w:val="00C82001"/>
    <w:rsid w:val="00C85455"/>
    <w:rsid w:val="00C90359"/>
    <w:rsid w:val="00C93184"/>
    <w:rsid w:val="00CC2695"/>
    <w:rsid w:val="00CC7324"/>
    <w:rsid w:val="00CD219E"/>
    <w:rsid w:val="00CD2A23"/>
    <w:rsid w:val="00CE18B6"/>
    <w:rsid w:val="00CF5E96"/>
    <w:rsid w:val="00D17C34"/>
    <w:rsid w:val="00D21A86"/>
    <w:rsid w:val="00D27031"/>
    <w:rsid w:val="00D34E60"/>
    <w:rsid w:val="00D364EE"/>
    <w:rsid w:val="00D36D24"/>
    <w:rsid w:val="00D4019D"/>
    <w:rsid w:val="00D4068D"/>
    <w:rsid w:val="00D41030"/>
    <w:rsid w:val="00D41B47"/>
    <w:rsid w:val="00D41CB8"/>
    <w:rsid w:val="00D42527"/>
    <w:rsid w:val="00D43A4F"/>
    <w:rsid w:val="00D45C89"/>
    <w:rsid w:val="00D55BE1"/>
    <w:rsid w:val="00D56511"/>
    <w:rsid w:val="00D57CA1"/>
    <w:rsid w:val="00D71AB1"/>
    <w:rsid w:val="00D729FF"/>
    <w:rsid w:val="00D77441"/>
    <w:rsid w:val="00D80E5E"/>
    <w:rsid w:val="00D84416"/>
    <w:rsid w:val="00D96B93"/>
    <w:rsid w:val="00DA23CD"/>
    <w:rsid w:val="00DA2E2D"/>
    <w:rsid w:val="00DB288C"/>
    <w:rsid w:val="00DC12C0"/>
    <w:rsid w:val="00DD44BD"/>
    <w:rsid w:val="00DD5316"/>
    <w:rsid w:val="00DE0F70"/>
    <w:rsid w:val="00DE314F"/>
    <w:rsid w:val="00DF6949"/>
    <w:rsid w:val="00E01A47"/>
    <w:rsid w:val="00E03B74"/>
    <w:rsid w:val="00E05FE9"/>
    <w:rsid w:val="00E117BA"/>
    <w:rsid w:val="00E25D45"/>
    <w:rsid w:val="00E33C18"/>
    <w:rsid w:val="00E34003"/>
    <w:rsid w:val="00E3402C"/>
    <w:rsid w:val="00E3737A"/>
    <w:rsid w:val="00E5270E"/>
    <w:rsid w:val="00E5787E"/>
    <w:rsid w:val="00E63F76"/>
    <w:rsid w:val="00E6537B"/>
    <w:rsid w:val="00E71D6A"/>
    <w:rsid w:val="00E72595"/>
    <w:rsid w:val="00E75ED7"/>
    <w:rsid w:val="00E867F6"/>
    <w:rsid w:val="00E86C6A"/>
    <w:rsid w:val="00E9008C"/>
    <w:rsid w:val="00E9143C"/>
    <w:rsid w:val="00E915E3"/>
    <w:rsid w:val="00E92DBA"/>
    <w:rsid w:val="00E96E25"/>
    <w:rsid w:val="00EA2D70"/>
    <w:rsid w:val="00EA377C"/>
    <w:rsid w:val="00EB02D7"/>
    <w:rsid w:val="00EB5087"/>
    <w:rsid w:val="00EB75DD"/>
    <w:rsid w:val="00EC04BA"/>
    <w:rsid w:val="00EE1045"/>
    <w:rsid w:val="00EE11DE"/>
    <w:rsid w:val="00EE4F4B"/>
    <w:rsid w:val="00EE5578"/>
    <w:rsid w:val="00EE63A6"/>
    <w:rsid w:val="00EF2C08"/>
    <w:rsid w:val="00EF5E08"/>
    <w:rsid w:val="00EF62BC"/>
    <w:rsid w:val="00EF6692"/>
    <w:rsid w:val="00F025E5"/>
    <w:rsid w:val="00F10364"/>
    <w:rsid w:val="00F13FF2"/>
    <w:rsid w:val="00F15C90"/>
    <w:rsid w:val="00F171F2"/>
    <w:rsid w:val="00F23532"/>
    <w:rsid w:val="00F2381D"/>
    <w:rsid w:val="00F23CA5"/>
    <w:rsid w:val="00F27D06"/>
    <w:rsid w:val="00F30C8A"/>
    <w:rsid w:val="00F31A47"/>
    <w:rsid w:val="00F32C6F"/>
    <w:rsid w:val="00F436E6"/>
    <w:rsid w:val="00F4401E"/>
    <w:rsid w:val="00F451AD"/>
    <w:rsid w:val="00F47F38"/>
    <w:rsid w:val="00F50670"/>
    <w:rsid w:val="00F56D4E"/>
    <w:rsid w:val="00F60E6D"/>
    <w:rsid w:val="00F61C28"/>
    <w:rsid w:val="00F7212E"/>
    <w:rsid w:val="00F73C11"/>
    <w:rsid w:val="00F742EF"/>
    <w:rsid w:val="00F756CD"/>
    <w:rsid w:val="00F75F08"/>
    <w:rsid w:val="00F80666"/>
    <w:rsid w:val="00F83C42"/>
    <w:rsid w:val="00F84FD9"/>
    <w:rsid w:val="00F8773D"/>
    <w:rsid w:val="00F90B34"/>
    <w:rsid w:val="00FB02B2"/>
    <w:rsid w:val="00FB4FAF"/>
    <w:rsid w:val="00FC7783"/>
    <w:rsid w:val="00FD046A"/>
    <w:rsid w:val="00FD2936"/>
    <w:rsid w:val="00FD7A11"/>
    <w:rsid w:val="00FE66D0"/>
    <w:rsid w:val="00FE6796"/>
    <w:rsid w:val="00FF16C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D392C"/>
  <w15:docId w15:val="{BFEABEE3-9F7D-46F5-832B-CC318132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59"/>
    <w:rsid w:val="001E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26C7-0517-459C-ADA7-375319F1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Worwa Elżbieta</dc:creator>
  <cp:lastModifiedBy>Robert Kaźmierczak (p012158)</cp:lastModifiedBy>
  <cp:revision>2</cp:revision>
  <cp:lastPrinted>2022-05-26T10:55:00Z</cp:lastPrinted>
  <dcterms:created xsi:type="dcterms:W3CDTF">2024-04-24T06:25:00Z</dcterms:created>
  <dcterms:modified xsi:type="dcterms:W3CDTF">2024-04-24T06:25:00Z</dcterms:modified>
</cp:coreProperties>
</file>