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C94" w:rsidRDefault="00064C94" w:rsidP="00064C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(</w:t>
      </w:r>
      <w:r>
        <w:rPr>
          <w:rFonts w:ascii="Arial" w:hAnsi="Arial" w:cs="Arial"/>
          <w:i/>
          <w:iCs/>
          <w:color w:val="000000"/>
          <w:sz w:val="18"/>
          <w:szCs w:val="18"/>
        </w:rPr>
        <w:t>pieczęć adresowa firmy wykonawcy</w:t>
      </w:r>
      <w:r>
        <w:rPr>
          <w:rFonts w:ascii="Arial" w:hAnsi="Arial" w:cs="Arial"/>
          <w:color w:val="000000"/>
          <w:sz w:val="18"/>
          <w:szCs w:val="18"/>
        </w:rPr>
        <w:t xml:space="preserve">) </w:t>
      </w:r>
    </w:p>
    <w:p w:rsidR="00064C94" w:rsidRDefault="00064C94" w:rsidP="00064C9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064C94" w:rsidRDefault="00064C94" w:rsidP="00064C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CENOWA</w:t>
      </w:r>
    </w:p>
    <w:p w:rsidR="00064C94" w:rsidRDefault="00064C94" w:rsidP="00064C94">
      <w:pPr>
        <w:pStyle w:val="Bezodstpw"/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wykonanie usługi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dezynsekcji i deratyzacji oraz stałego monitorowania szkodników zgodnego z systemem HACCP w obiektach wojskowych znajdujących się w rejonie działania 24 WOG w Giżycku. 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(nazwa usługodawcy, dokładny adres, telefon, fax)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 właściciela firmy bądź osoby zarządzającej)</w:t>
      </w:r>
    </w:p>
    <w:p w:rsidR="00064C94" w:rsidRDefault="00064C94" w:rsidP="00064C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4C94" w:rsidRDefault="00064C94" w:rsidP="00064C9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NIP   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REGON  ………………………………...</w:t>
      </w:r>
    </w:p>
    <w:p w:rsidR="00064C94" w:rsidRDefault="00064C94" w:rsidP="00064C9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pacing w:val="40"/>
          <w:szCs w:val="24"/>
          <w:lang w:eastAsia="pl-PL"/>
        </w:rPr>
        <w:t>ZESTAWIENIE CENOWE</w:t>
      </w:r>
      <w:bookmarkStart w:id="0" w:name="_GoBack"/>
      <w:bookmarkEnd w:id="0"/>
    </w:p>
    <w:p w:rsidR="00064C94" w:rsidRDefault="00064C94" w:rsidP="00064C9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DO FORMULARZA OFERTOWEGO</w:t>
      </w:r>
      <w:r w:rsidR="00D9276A">
        <w:rPr>
          <w:rFonts w:ascii="Arial" w:eastAsia="Times New Roman" w:hAnsi="Arial" w:cs="Arial"/>
          <w:b/>
          <w:szCs w:val="24"/>
          <w:lang w:eastAsia="pl-PL"/>
        </w:rPr>
        <w:t xml:space="preserve"> zad I</w:t>
      </w:r>
    </w:p>
    <w:tbl>
      <w:tblPr>
        <w:tblpPr w:leftFromText="141" w:rightFromText="141" w:vertAnchor="text" w:horzAnchor="margin" w:tblpXSpec="center" w:tblpY="69"/>
        <w:tblW w:w="113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2410"/>
        <w:gridCol w:w="992"/>
        <w:gridCol w:w="993"/>
        <w:gridCol w:w="850"/>
        <w:gridCol w:w="1843"/>
        <w:gridCol w:w="850"/>
        <w:gridCol w:w="2765"/>
      </w:tblGrid>
      <w:tr w:rsidR="007C1171" w:rsidRPr="00BE4CAE" w:rsidTr="007C1171">
        <w:trPr>
          <w:trHeight w:val="76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Zakres  usługi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netto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m-c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brutto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m-c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Ilość miesięcy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 netto ogółem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Pr="00BE4CAE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E4CA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  <w:t>Cena brutto ogółem</w:t>
            </w:r>
          </w:p>
        </w:tc>
      </w:tr>
      <w:tr w:rsidR="007C1171" w:rsidRPr="007825AD" w:rsidTr="007C1171">
        <w:trPr>
          <w:trHeight w:val="115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Usługa stałego monitorowania obecności gryzoni i owadów wraz ze zwalczaniem poj</w:t>
            </w:r>
            <w:r w:rsidR="00D92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awiających się szkodników </w:t>
            </w:r>
            <w:r w:rsidR="00D9276A" w:rsidRPr="00760F6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16 521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Pr="007825AD" w:rsidRDefault="007C1171" w:rsidP="007C1171">
            <w:pPr>
              <w:spacing w:after="0" w:line="240" w:lineRule="auto"/>
              <w:ind w:right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</w:t>
            </w:r>
          </w:p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74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Interwencyjna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netto</w:t>
            </w: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Cena brutto</w:t>
            </w: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Za 1 m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Ilość metrów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 netto ogółem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 brutto ogółem</w:t>
            </w:r>
          </w:p>
        </w:tc>
      </w:tr>
      <w:tr w:rsidR="007C1171" w:rsidRPr="007825AD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Usługa polegająca na dezynsekcji pluskiew itp.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A91ABA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7C117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polegająca na dezynsekcji karaluchów itp.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A91ABA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7C117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polegająca na deratyzacji gryzoni  itp.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8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6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interwencji 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C1171" w:rsidRPr="007825AD" w:rsidTr="007C1171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WAROŚĆ CAŁEGO ZAMÓWIENIA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7C1171" w:rsidRPr="007825AD" w:rsidRDefault="007C1171" w:rsidP="007C11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C1171" w:rsidTr="007C1171">
        <w:trPr>
          <w:trHeight w:val="6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Cena netto ogółem słownie:</w:t>
            </w: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Cena brutto ogółem słownie:</w:t>
            </w: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7C1171" w:rsidRDefault="007C1171" w:rsidP="007C1171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064C54" w:rsidRDefault="00064C54" w:rsidP="00064C94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</w:rPr>
      </w:pPr>
    </w:p>
    <w:p w:rsidR="00064C54" w:rsidRDefault="00064C94" w:rsidP="00064C94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</w:p>
    <w:p w:rsidR="00064C54" w:rsidRDefault="00064C54" w:rsidP="00064C94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4C94" w:rsidRDefault="00064C54" w:rsidP="00064C94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064C94">
        <w:rPr>
          <w:rFonts w:ascii="Arial" w:hAnsi="Arial" w:cs="Arial"/>
          <w:sz w:val="24"/>
          <w:szCs w:val="24"/>
        </w:rPr>
        <w:t xml:space="preserve"> ……………..………………………………                                                                                                                                                                                                       </w:t>
      </w:r>
    </w:p>
    <w:p w:rsidR="00AD384F" w:rsidRPr="00931B5E" w:rsidRDefault="00064C94" w:rsidP="00931B5E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color w:val="000000"/>
          <w:spacing w:val="-2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/podpis osoby upoważnionej oraz pieczęć/</w:t>
      </w:r>
    </w:p>
    <w:sectPr w:rsidR="00AD384F" w:rsidRPr="00931B5E" w:rsidSect="00064C5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745" w:rsidRDefault="00131745" w:rsidP="00931B5E">
      <w:pPr>
        <w:spacing w:after="0" w:line="240" w:lineRule="auto"/>
      </w:pPr>
      <w:r>
        <w:separator/>
      </w:r>
    </w:p>
  </w:endnote>
  <w:endnote w:type="continuationSeparator" w:id="0">
    <w:p w:rsidR="00131745" w:rsidRDefault="00131745" w:rsidP="00931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745" w:rsidRDefault="00131745" w:rsidP="00931B5E">
      <w:pPr>
        <w:spacing w:after="0" w:line="240" w:lineRule="auto"/>
      </w:pPr>
      <w:r>
        <w:separator/>
      </w:r>
    </w:p>
  </w:footnote>
  <w:footnote w:type="continuationSeparator" w:id="0">
    <w:p w:rsidR="00131745" w:rsidRDefault="00131745" w:rsidP="00931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3114A"/>
    <w:multiLevelType w:val="hybridMultilevel"/>
    <w:tmpl w:val="419C8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3A"/>
    <w:rsid w:val="00064C54"/>
    <w:rsid w:val="00064C94"/>
    <w:rsid w:val="00131745"/>
    <w:rsid w:val="003A25C9"/>
    <w:rsid w:val="004F0DED"/>
    <w:rsid w:val="00760F6E"/>
    <w:rsid w:val="007C1171"/>
    <w:rsid w:val="00931B5E"/>
    <w:rsid w:val="009A4257"/>
    <w:rsid w:val="00A91ABA"/>
    <w:rsid w:val="00AD384F"/>
    <w:rsid w:val="00B3303A"/>
    <w:rsid w:val="00BA3AF0"/>
    <w:rsid w:val="00D9276A"/>
    <w:rsid w:val="00E003B4"/>
    <w:rsid w:val="00FB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BF888E-A530-48EB-B43F-31DD2DB1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4C94"/>
    <w:pPr>
      <w:spacing w:after="200" w:line="276" w:lineRule="auto"/>
      <w:ind w:right="-142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64C94"/>
    <w:pPr>
      <w:spacing w:after="0" w:line="360" w:lineRule="auto"/>
      <w:ind w:right="-142"/>
      <w:jc w:val="both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64C94"/>
    <w:pPr>
      <w:spacing w:after="0" w:line="360" w:lineRule="auto"/>
      <w:ind w:left="720"/>
      <w:contextualSpacing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931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B5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1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B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C23A9-DD16-4C46-9A16-B25C3B0990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50959C-CCBD-40DE-BC6B-042E5CB9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 Wiesław</dc:creator>
  <cp:keywords/>
  <dc:description/>
  <cp:lastModifiedBy>Leszuk Wiesław</cp:lastModifiedBy>
  <cp:revision>16</cp:revision>
  <dcterms:created xsi:type="dcterms:W3CDTF">2020-11-23T08:35:00Z</dcterms:created>
  <dcterms:modified xsi:type="dcterms:W3CDTF">2024-11-28T09:53:00Z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ac10b1e7-8894-4612-91e2-e8951061e315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