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773" w:rsidRPr="002F77B6" w:rsidRDefault="00786773" w:rsidP="00786773">
      <w:pPr>
        <w:jc w:val="center"/>
        <w:rPr>
          <w:rFonts w:ascii="Arial" w:hAnsi="Arial"/>
          <w:b/>
          <w:sz w:val="20"/>
          <w:szCs w:val="20"/>
        </w:rPr>
      </w:pPr>
      <w:r w:rsidRPr="002F77B6">
        <w:rPr>
          <w:rFonts w:ascii="Arial" w:hAnsi="Arial"/>
          <w:b/>
          <w:sz w:val="20"/>
          <w:szCs w:val="20"/>
        </w:rPr>
        <w:t>Umowa nr …...</w:t>
      </w:r>
    </w:p>
    <w:p w:rsidR="00786773" w:rsidRPr="002F77B6" w:rsidRDefault="00786773" w:rsidP="00786773">
      <w:pPr>
        <w:jc w:val="center"/>
        <w:rPr>
          <w:rFonts w:ascii="Arial" w:hAnsi="Arial"/>
          <w:b/>
          <w:sz w:val="20"/>
          <w:szCs w:val="20"/>
        </w:rPr>
      </w:pPr>
      <w:r w:rsidRPr="002F77B6">
        <w:rPr>
          <w:rFonts w:ascii="Arial" w:hAnsi="Arial"/>
          <w:b/>
          <w:sz w:val="20"/>
          <w:szCs w:val="20"/>
        </w:rPr>
        <w:t>na sukcesywną dostawę części i materiałów eksploatacyjnych</w:t>
      </w:r>
    </w:p>
    <w:p w:rsidR="00786773" w:rsidRPr="002F77B6" w:rsidRDefault="00786773" w:rsidP="00786773">
      <w:pPr>
        <w:jc w:val="center"/>
        <w:rPr>
          <w:rFonts w:ascii="Arial" w:hAnsi="Arial"/>
          <w:b/>
          <w:sz w:val="20"/>
          <w:szCs w:val="20"/>
        </w:rPr>
      </w:pPr>
    </w:p>
    <w:p w:rsidR="00786773" w:rsidRPr="002F77B6" w:rsidRDefault="00786773" w:rsidP="00786773">
      <w:pPr>
        <w:jc w:val="both"/>
        <w:rPr>
          <w:rFonts w:ascii="Arial" w:hAnsi="Arial"/>
          <w:sz w:val="20"/>
          <w:szCs w:val="20"/>
        </w:rPr>
      </w:pPr>
      <w:r w:rsidRPr="002F77B6">
        <w:rPr>
          <w:rFonts w:ascii="Arial" w:hAnsi="Arial"/>
          <w:sz w:val="20"/>
          <w:szCs w:val="20"/>
        </w:rPr>
        <w:t>zawarta w dniu  ……………….... w Krakowie, pomiędzy:</w:t>
      </w:r>
    </w:p>
    <w:p w:rsidR="00786773" w:rsidRPr="002F77B6" w:rsidRDefault="00786773" w:rsidP="00786773">
      <w:pPr>
        <w:jc w:val="both"/>
        <w:rPr>
          <w:rFonts w:ascii="Arial" w:hAnsi="Arial"/>
          <w:b/>
          <w:sz w:val="20"/>
          <w:szCs w:val="20"/>
        </w:rPr>
      </w:pPr>
    </w:p>
    <w:p w:rsidR="00786773" w:rsidRPr="002F77B6" w:rsidRDefault="00786773" w:rsidP="00786773">
      <w:pPr>
        <w:jc w:val="both"/>
        <w:rPr>
          <w:rFonts w:ascii="Arial" w:hAnsi="Arial"/>
          <w:sz w:val="20"/>
          <w:szCs w:val="20"/>
        </w:rPr>
      </w:pPr>
      <w:r w:rsidRPr="002F77B6">
        <w:rPr>
          <w:rFonts w:ascii="Arial" w:hAnsi="Arial"/>
          <w:b/>
          <w:sz w:val="20"/>
          <w:szCs w:val="20"/>
        </w:rPr>
        <w:t>Szpitalem Klinicznym im. dr. Józefa Babińskiego SPZOZ w Krakowie,</w:t>
      </w:r>
      <w:r w:rsidRPr="002F77B6">
        <w:rPr>
          <w:rFonts w:ascii="Arial" w:hAnsi="Arial"/>
          <w:sz w:val="20"/>
          <w:szCs w:val="20"/>
        </w:rPr>
        <w:t xml:space="preserve"> ul. dr. Józefa Babińskiego 29, 30-393 Kraków, zarejestrowanym w Sądzie Rejonowym dla Krakowa – Śródmieścia w Krakowie, Wydział XI Gospodarczy Krajowego Rejestru Sądowego pod  nr KRS: 0000005002, NIP 676-20-96-303, REGON 000298554, wpisanym do prowadzonego przez Wojewodę Małopolskiego rejestru podmiotów wykonujących działalność leczniczą pod numerem księgi rejestrowej: 000000005597, reprezentowanym przez:</w:t>
      </w:r>
    </w:p>
    <w:p w:rsidR="00786773" w:rsidRPr="002F77B6" w:rsidRDefault="00786773" w:rsidP="00786773">
      <w:pPr>
        <w:jc w:val="both"/>
        <w:rPr>
          <w:rFonts w:ascii="Arial" w:hAnsi="Arial"/>
          <w:sz w:val="20"/>
          <w:szCs w:val="20"/>
        </w:rPr>
      </w:pPr>
      <w:r w:rsidRPr="002F77B6">
        <w:rPr>
          <w:rFonts w:ascii="Arial" w:hAnsi="Arial"/>
          <w:b/>
          <w:sz w:val="20"/>
          <w:szCs w:val="20"/>
        </w:rPr>
        <w:t>Michała Tochowicza</w:t>
      </w:r>
      <w:r w:rsidRPr="002F77B6">
        <w:rPr>
          <w:rFonts w:ascii="Arial" w:hAnsi="Arial"/>
          <w:b/>
          <w:sz w:val="20"/>
          <w:szCs w:val="20"/>
        </w:rPr>
        <w:tab/>
      </w:r>
      <w:r w:rsidRPr="002F77B6">
        <w:rPr>
          <w:rFonts w:ascii="Arial" w:hAnsi="Arial"/>
          <w:b/>
          <w:sz w:val="20"/>
          <w:szCs w:val="20"/>
        </w:rPr>
        <w:tab/>
      </w:r>
      <w:r w:rsidRPr="002F77B6">
        <w:rPr>
          <w:rFonts w:ascii="Arial" w:hAnsi="Arial"/>
          <w:b/>
          <w:sz w:val="20"/>
          <w:szCs w:val="20"/>
        </w:rPr>
        <w:tab/>
      </w:r>
      <w:r w:rsidRPr="002F77B6">
        <w:rPr>
          <w:rFonts w:ascii="Arial" w:hAnsi="Arial"/>
          <w:b/>
          <w:sz w:val="20"/>
          <w:szCs w:val="20"/>
        </w:rPr>
        <w:tab/>
      </w:r>
      <w:r w:rsidRPr="002F77B6">
        <w:rPr>
          <w:rFonts w:ascii="Arial" w:hAnsi="Arial"/>
          <w:b/>
          <w:sz w:val="20"/>
          <w:szCs w:val="20"/>
        </w:rPr>
        <w:tab/>
        <w:t>Dyrektora</w:t>
      </w:r>
    </w:p>
    <w:p w:rsidR="00786773" w:rsidRPr="002F77B6" w:rsidRDefault="00786773" w:rsidP="00786773">
      <w:pPr>
        <w:jc w:val="both"/>
        <w:rPr>
          <w:rFonts w:ascii="Arial" w:hAnsi="Arial"/>
          <w:sz w:val="20"/>
          <w:szCs w:val="20"/>
        </w:rPr>
      </w:pPr>
      <w:r w:rsidRPr="002F77B6">
        <w:rPr>
          <w:rFonts w:ascii="Arial" w:hAnsi="Arial"/>
          <w:sz w:val="20"/>
          <w:szCs w:val="20"/>
        </w:rPr>
        <w:t>zwanym w treści umowy Zamawiającym,</w:t>
      </w:r>
    </w:p>
    <w:p w:rsidR="00786773" w:rsidRPr="002F77B6" w:rsidRDefault="00786773" w:rsidP="00786773">
      <w:pPr>
        <w:jc w:val="both"/>
        <w:rPr>
          <w:rFonts w:ascii="Arial" w:hAnsi="Arial"/>
          <w:sz w:val="20"/>
          <w:szCs w:val="20"/>
        </w:rPr>
      </w:pPr>
      <w:r w:rsidRPr="002F77B6">
        <w:rPr>
          <w:rFonts w:ascii="Arial" w:hAnsi="Arial"/>
          <w:sz w:val="20"/>
          <w:szCs w:val="20"/>
        </w:rPr>
        <w:t>a</w:t>
      </w:r>
    </w:p>
    <w:p w:rsidR="00786773" w:rsidRPr="002F77B6" w:rsidRDefault="00786773" w:rsidP="00786773">
      <w:pPr>
        <w:jc w:val="both"/>
        <w:rPr>
          <w:rFonts w:ascii="Arial" w:hAnsi="Arial"/>
          <w:sz w:val="20"/>
          <w:szCs w:val="20"/>
        </w:rPr>
      </w:pPr>
      <w:r w:rsidRPr="002F77B6">
        <w:rPr>
          <w:rFonts w:ascii="Arial" w:hAnsi="Arial"/>
          <w:sz w:val="20"/>
          <w:szCs w:val="20"/>
        </w:rPr>
        <w:t>…………………………………………………………………………………………………………………..</w:t>
      </w:r>
    </w:p>
    <w:p w:rsidR="00786773" w:rsidRPr="002F77B6" w:rsidRDefault="00786773" w:rsidP="00786773">
      <w:pPr>
        <w:jc w:val="both"/>
        <w:rPr>
          <w:rFonts w:ascii="Arial" w:hAnsi="Arial"/>
          <w:sz w:val="20"/>
          <w:szCs w:val="20"/>
        </w:rPr>
      </w:pPr>
      <w:r w:rsidRPr="002F77B6">
        <w:rPr>
          <w:rFonts w:ascii="Arial" w:hAnsi="Arial"/>
          <w:sz w:val="20"/>
          <w:szCs w:val="20"/>
        </w:rPr>
        <w:t xml:space="preserve">reprezentowaną przez: </w:t>
      </w:r>
    </w:p>
    <w:p w:rsidR="00786773" w:rsidRPr="002F77B6" w:rsidRDefault="00786773" w:rsidP="00786773">
      <w:pPr>
        <w:jc w:val="both"/>
        <w:rPr>
          <w:rFonts w:ascii="Arial" w:hAnsi="Arial"/>
          <w:sz w:val="20"/>
          <w:szCs w:val="20"/>
        </w:rPr>
      </w:pPr>
      <w:r w:rsidRPr="002F77B6">
        <w:rPr>
          <w:rFonts w:ascii="Arial" w:hAnsi="Arial"/>
          <w:sz w:val="20"/>
          <w:szCs w:val="20"/>
        </w:rPr>
        <w:t>…………………………………………………………………………………………………………………..</w:t>
      </w:r>
    </w:p>
    <w:p w:rsidR="00786773" w:rsidRPr="002F77B6" w:rsidRDefault="00786773" w:rsidP="00786773">
      <w:pPr>
        <w:jc w:val="both"/>
        <w:rPr>
          <w:rFonts w:ascii="Arial" w:hAnsi="Arial"/>
          <w:sz w:val="20"/>
          <w:szCs w:val="20"/>
        </w:rPr>
      </w:pPr>
      <w:r w:rsidRPr="002F77B6">
        <w:rPr>
          <w:rFonts w:ascii="Arial" w:hAnsi="Arial"/>
          <w:sz w:val="20"/>
          <w:szCs w:val="20"/>
        </w:rPr>
        <w:t>zwaną w treści umowy Wykonawcą,</w:t>
      </w:r>
    </w:p>
    <w:p w:rsidR="00786773" w:rsidRPr="002F77B6" w:rsidRDefault="00786773" w:rsidP="00786773">
      <w:pPr>
        <w:jc w:val="both"/>
        <w:rPr>
          <w:rFonts w:ascii="Arial" w:hAnsi="Arial"/>
          <w:b/>
          <w:bCs/>
          <w:sz w:val="20"/>
          <w:szCs w:val="20"/>
        </w:rPr>
      </w:pPr>
    </w:p>
    <w:p w:rsidR="00786773" w:rsidRPr="002F77B6" w:rsidRDefault="00786773" w:rsidP="00786773">
      <w:pPr>
        <w:spacing w:after="120"/>
        <w:jc w:val="both"/>
        <w:rPr>
          <w:rFonts w:ascii="Arial" w:hAnsi="Arial"/>
          <w:b/>
          <w:sz w:val="20"/>
          <w:szCs w:val="20"/>
        </w:rPr>
      </w:pPr>
      <w:r w:rsidRPr="002F77B6">
        <w:rPr>
          <w:rFonts w:ascii="Arial" w:hAnsi="Arial"/>
          <w:sz w:val="20"/>
          <w:szCs w:val="20"/>
        </w:rPr>
        <w:t>Na podstawie wniosku nr …............. dnia ………...... r. o wszczęcie postępowania o udzielenie zamówienia publicznego poniżej 130 000 zł netto, Strony zawarły umowę o następującej treści:</w:t>
      </w:r>
    </w:p>
    <w:p w:rsidR="00786773" w:rsidRPr="002F77B6" w:rsidRDefault="00786773" w:rsidP="00786773">
      <w:pPr>
        <w:spacing w:after="120"/>
        <w:jc w:val="center"/>
        <w:rPr>
          <w:rFonts w:ascii="Arial" w:hAnsi="Arial"/>
          <w:sz w:val="20"/>
          <w:szCs w:val="20"/>
        </w:rPr>
      </w:pPr>
      <w:r w:rsidRPr="002F77B6">
        <w:rPr>
          <w:rFonts w:ascii="Arial" w:hAnsi="Arial"/>
          <w:b/>
          <w:sz w:val="20"/>
          <w:szCs w:val="20"/>
        </w:rPr>
        <w:t>§1</w:t>
      </w:r>
    </w:p>
    <w:p w:rsidR="00786773" w:rsidRPr="002F77B6" w:rsidRDefault="00786773" w:rsidP="00786773">
      <w:pPr>
        <w:numPr>
          <w:ilvl w:val="0"/>
          <w:numId w:val="1"/>
        </w:numPr>
        <w:spacing w:after="120"/>
        <w:jc w:val="both"/>
        <w:rPr>
          <w:rFonts w:ascii="Arial" w:hAnsi="Arial"/>
          <w:sz w:val="20"/>
          <w:szCs w:val="20"/>
        </w:rPr>
      </w:pPr>
      <w:r w:rsidRPr="002F77B6">
        <w:rPr>
          <w:rFonts w:ascii="Arial" w:hAnsi="Arial"/>
          <w:sz w:val="20"/>
          <w:szCs w:val="20"/>
        </w:rPr>
        <w:t xml:space="preserve">Wykonawca zobowiązuje się do sukcesywnej sprzedaży Zamawiającemu części i materiałów eksploatacyjnych </w:t>
      </w:r>
      <w:proofErr w:type="spellStart"/>
      <w:r w:rsidRPr="002F77B6">
        <w:rPr>
          <w:rFonts w:ascii="Arial" w:hAnsi="Arial"/>
          <w:sz w:val="20"/>
          <w:szCs w:val="20"/>
        </w:rPr>
        <w:t>wodno</w:t>
      </w:r>
      <w:proofErr w:type="spellEnd"/>
      <w:r w:rsidRPr="002F77B6">
        <w:rPr>
          <w:rFonts w:ascii="Arial" w:hAnsi="Arial"/>
          <w:sz w:val="20"/>
          <w:szCs w:val="20"/>
        </w:rPr>
        <w:t xml:space="preserve"> – kanalizacyjnych, elektrycznych oraz innych wyrobów budowlanych w asortymencie określonym w dokumencie pn.: „Formularz Cenowy”, stanowiącym załącznik nr 1 do niniejszej umowy oraz będącym integralną częścią niniejszej umowy, zwanego dalej „asortymentem”.</w:t>
      </w:r>
    </w:p>
    <w:p w:rsidR="00786773" w:rsidRPr="002F77B6" w:rsidRDefault="00786773" w:rsidP="00786773">
      <w:pPr>
        <w:numPr>
          <w:ilvl w:val="0"/>
          <w:numId w:val="1"/>
        </w:numPr>
        <w:spacing w:after="120"/>
        <w:jc w:val="both"/>
        <w:rPr>
          <w:rFonts w:ascii="Arial" w:hAnsi="Arial"/>
          <w:sz w:val="20"/>
          <w:szCs w:val="20"/>
        </w:rPr>
      </w:pPr>
      <w:r w:rsidRPr="002F77B6">
        <w:rPr>
          <w:rFonts w:ascii="Arial" w:hAnsi="Arial"/>
          <w:sz w:val="20"/>
          <w:szCs w:val="20"/>
        </w:rPr>
        <w:t>Wykonawca będzie realizował niniejszą umowę w formie dostaw cząstkowych na podstawie każdorazowego zamówienia składanego przez Zamawiającego telefonicznie na numer ….................., bądź elektronicznie na adres: …................, określającego: ilość i rodzaj zamawianego asortymentu i miejsce przeznaczenia zamawianego asortymentu (oddział Zamawiającego). Zamawiający będzie składał zamówienia asortymentu w dni robocze do godziny 15:00 danego dnia.</w:t>
      </w:r>
    </w:p>
    <w:p w:rsidR="00786773" w:rsidRPr="002F77B6" w:rsidRDefault="00786773" w:rsidP="00786773">
      <w:pPr>
        <w:numPr>
          <w:ilvl w:val="0"/>
          <w:numId w:val="1"/>
        </w:numPr>
        <w:spacing w:after="120"/>
        <w:jc w:val="both"/>
        <w:rPr>
          <w:rFonts w:ascii="Arial" w:hAnsi="Arial"/>
          <w:sz w:val="20"/>
          <w:szCs w:val="20"/>
        </w:rPr>
      </w:pPr>
      <w:r w:rsidRPr="002F77B6">
        <w:rPr>
          <w:rFonts w:ascii="Arial" w:hAnsi="Arial"/>
          <w:sz w:val="20"/>
          <w:szCs w:val="20"/>
        </w:rPr>
        <w:t>Wykonawca będzie dostarczał zamówiony asortyment następnego dnia roboczego do godz. 8:30, licząc od daty złożenia zamówienia przez Zamawiającego. W przypadku kiedy koniec terminu do realizacji danego zamówienia przypadnie na sobotę, niedzielę lub dzień ustawowo uznany za dzień wolny od pracy, za ostatni dzień terminu realizacji danego zamówienia uważa się najbliższy następny dzień roboczy. Za dni robocze na potrzeby niniejszej umowy Strony rozumieją dni od poniedziałku do piątku z wyjątkiem dni ustawowo uznanych za wolne od pracy.</w:t>
      </w:r>
    </w:p>
    <w:p w:rsidR="00786773" w:rsidRPr="002F77B6" w:rsidRDefault="00786773" w:rsidP="00786773">
      <w:pPr>
        <w:numPr>
          <w:ilvl w:val="0"/>
          <w:numId w:val="1"/>
        </w:numPr>
        <w:spacing w:after="120"/>
        <w:jc w:val="both"/>
        <w:rPr>
          <w:rFonts w:ascii="Arial" w:hAnsi="Arial"/>
          <w:sz w:val="20"/>
          <w:szCs w:val="20"/>
        </w:rPr>
      </w:pPr>
      <w:r w:rsidRPr="002F77B6">
        <w:rPr>
          <w:rFonts w:ascii="Arial" w:hAnsi="Arial"/>
          <w:sz w:val="20"/>
          <w:szCs w:val="20"/>
        </w:rPr>
        <w:t>Zamawiający będzie realizował dostawę własnym środkiem transportu wraz z wniesieniem oraz rozładunkiem asortymentu w budynku nr 16 (Zespół ds. Technicznych) znajdującym się w siedzibie Zamawiającego przy ul. dr. J. Babińskiego 29 w Krakowie (30-393).</w:t>
      </w:r>
    </w:p>
    <w:p w:rsidR="00786773" w:rsidRPr="002F77B6" w:rsidRDefault="00786773" w:rsidP="00786773">
      <w:pPr>
        <w:numPr>
          <w:ilvl w:val="0"/>
          <w:numId w:val="1"/>
        </w:numPr>
        <w:spacing w:after="120"/>
        <w:jc w:val="both"/>
        <w:rPr>
          <w:rFonts w:ascii="Arial" w:hAnsi="Arial"/>
          <w:sz w:val="20"/>
          <w:szCs w:val="20"/>
        </w:rPr>
      </w:pPr>
      <w:r w:rsidRPr="002F77B6">
        <w:rPr>
          <w:rFonts w:ascii="Arial" w:hAnsi="Arial"/>
          <w:sz w:val="20"/>
          <w:szCs w:val="20"/>
        </w:rPr>
        <w:t xml:space="preserve">Zamawiający będzie odbierał zamówiony asortyment w dniu dostawy. </w:t>
      </w:r>
    </w:p>
    <w:p w:rsidR="00786773" w:rsidRPr="002F77B6" w:rsidRDefault="00786773" w:rsidP="00786773">
      <w:pPr>
        <w:numPr>
          <w:ilvl w:val="0"/>
          <w:numId w:val="1"/>
        </w:numPr>
        <w:spacing w:after="120"/>
        <w:jc w:val="both"/>
        <w:rPr>
          <w:rFonts w:ascii="Arial" w:hAnsi="Arial"/>
          <w:sz w:val="20"/>
          <w:szCs w:val="20"/>
        </w:rPr>
      </w:pPr>
      <w:r w:rsidRPr="002F77B6">
        <w:rPr>
          <w:rFonts w:ascii="Arial" w:hAnsi="Arial"/>
          <w:sz w:val="20"/>
          <w:szCs w:val="20"/>
        </w:rPr>
        <w:t>W przypadkach uzasadnionych Zamawiający zastrzega sobie możliwość dokonywania zakupu części i materiałów eksploatacyjnych - nie wymienionych w załączniku nr 1 do niniejszej umowy - po cenach cennikowych Wykonawcy, z zastrzeżeniem, że zmiany, o których mowa w niniejszym ustępie, nie mogą doprowadzić do przekroczenia maksymalnej wysokości wynagrodzenia należnego Wykonawcy wskazanego w § 3 ust. 2. Ponadto zmiany, o których mowa w niniejszym ustępie, nie stanowią zmiany warunków niniejszej umowy i nie wymagają formy pisemnej w postaci aneksów.</w:t>
      </w:r>
    </w:p>
    <w:p w:rsidR="00786773" w:rsidRPr="002F77B6" w:rsidRDefault="00786773" w:rsidP="00786773">
      <w:pPr>
        <w:numPr>
          <w:ilvl w:val="0"/>
          <w:numId w:val="2"/>
        </w:numPr>
        <w:spacing w:after="120"/>
        <w:jc w:val="both"/>
        <w:rPr>
          <w:rFonts w:ascii="Arial" w:hAnsi="Arial"/>
          <w:sz w:val="20"/>
          <w:szCs w:val="20"/>
        </w:rPr>
      </w:pPr>
      <w:r w:rsidRPr="002F77B6">
        <w:rPr>
          <w:rFonts w:ascii="Arial" w:hAnsi="Arial"/>
          <w:sz w:val="20"/>
          <w:szCs w:val="20"/>
        </w:rPr>
        <w:t>Wykonawca zobowiązuje się do realizacji każdorazowego zamówienia z należytą starannością i zgodnie z warunkami umowy.</w:t>
      </w:r>
    </w:p>
    <w:p w:rsidR="00786773" w:rsidRPr="002F77B6" w:rsidRDefault="00786773" w:rsidP="00786773">
      <w:pPr>
        <w:numPr>
          <w:ilvl w:val="0"/>
          <w:numId w:val="2"/>
        </w:numPr>
        <w:spacing w:after="120"/>
        <w:jc w:val="both"/>
        <w:rPr>
          <w:rFonts w:ascii="Arial" w:hAnsi="Arial"/>
          <w:sz w:val="20"/>
          <w:szCs w:val="20"/>
        </w:rPr>
      </w:pPr>
      <w:r w:rsidRPr="002F77B6">
        <w:rPr>
          <w:rFonts w:ascii="Arial" w:hAnsi="Arial"/>
          <w:sz w:val="20"/>
          <w:szCs w:val="20"/>
        </w:rPr>
        <w:t>Wykonawca oświadcza, że dostarczany przez niego asortyment będzie:</w:t>
      </w:r>
    </w:p>
    <w:p w:rsidR="00786773" w:rsidRPr="002F77B6" w:rsidRDefault="00786773" w:rsidP="00786773">
      <w:pPr>
        <w:pStyle w:val="Akapitzlist"/>
        <w:numPr>
          <w:ilvl w:val="0"/>
          <w:numId w:val="3"/>
        </w:numPr>
        <w:spacing w:after="120"/>
        <w:ind w:left="660"/>
        <w:rPr>
          <w:rFonts w:ascii="Arial" w:hAnsi="Arial"/>
        </w:rPr>
      </w:pPr>
      <w:r w:rsidRPr="002F77B6">
        <w:rPr>
          <w:rFonts w:ascii="Arial" w:hAnsi="Arial"/>
        </w:rPr>
        <w:t>fabrycznie nowy i nienoszący znamion użytkowania,</w:t>
      </w:r>
    </w:p>
    <w:p w:rsidR="00786773" w:rsidRPr="002F77B6" w:rsidRDefault="00786773" w:rsidP="00786773">
      <w:pPr>
        <w:pStyle w:val="Akapitzlist"/>
        <w:numPr>
          <w:ilvl w:val="0"/>
          <w:numId w:val="3"/>
        </w:numPr>
        <w:spacing w:after="120"/>
        <w:ind w:left="660"/>
        <w:rPr>
          <w:rFonts w:ascii="Arial" w:hAnsi="Arial"/>
        </w:rPr>
      </w:pPr>
      <w:r w:rsidRPr="002F77B6">
        <w:rPr>
          <w:rFonts w:ascii="Arial" w:hAnsi="Arial"/>
        </w:rPr>
        <w:t>wolny od wad,</w:t>
      </w:r>
    </w:p>
    <w:p w:rsidR="00786773" w:rsidRPr="002F77B6" w:rsidRDefault="00786773" w:rsidP="00786773">
      <w:pPr>
        <w:pStyle w:val="Akapitzlist"/>
        <w:numPr>
          <w:ilvl w:val="0"/>
          <w:numId w:val="3"/>
        </w:numPr>
        <w:spacing w:after="120"/>
        <w:ind w:left="660"/>
        <w:rPr>
          <w:rFonts w:ascii="Arial" w:hAnsi="Arial"/>
        </w:rPr>
      </w:pPr>
      <w:r w:rsidRPr="002F77B6">
        <w:rPr>
          <w:rFonts w:ascii="Arial" w:hAnsi="Arial"/>
        </w:rPr>
        <w:t>dopuszczony do obrotu, posiadający stosowne atesty, dopuszczenia i aprobaty,</w:t>
      </w:r>
    </w:p>
    <w:p w:rsidR="00786773" w:rsidRPr="002F77B6" w:rsidRDefault="00786773" w:rsidP="00786773">
      <w:pPr>
        <w:pStyle w:val="Akapitzlist"/>
        <w:numPr>
          <w:ilvl w:val="0"/>
          <w:numId w:val="3"/>
        </w:numPr>
        <w:spacing w:after="120"/>
        <w:ind w:left="660"/>
        <w:rPr>
          <w:rFonts w:ascii="Arial" w:hAnsi="Arial"/>
          <w:b/>
        </w:rPr>
      </w:pPr>
      <w:r w:rsidRPr="002F77B6">
        <w:rPr>
          <w:rFonts w:ascii="Arial" w:hAnsi="Arial"/>
        </w:rPr>
        <w:t>dobrej jakości.</w:t>
      </w:r>
    </w:p>
    <w:p w:rsidR="00786773" w:rsidRPr="002F77B6" w:rsidRDefault="00786773" w:rsidP="00786773">
      <w:pPr>
        <w:spacing w:after="120"/>
        <w:jc w:val="center"/>
        <w:rPr>
          <w:rFonts w:ascii="Arial" w:hAnsi="Arial"/>
          <w:sz w:val="20"/>
          <w:szCs w:val="20"/>
        </w:rPr>
      </w:pPr>
      <w:r w:rsidRPr="002F77B6">
        <w:rPr>
          <w:rFonts w:ascii="Arial" w:hAnsi="Arial"/>
          <w:b/>
          <w:sz w:val="20"/>
          <w:szCs w:val="20"/>
        </w:rPr>
        <w:t>§2</w:t>
      </w:r>
    </w:p>
    <w:p w:rsidR="00786773" w:rsidRPr="002F77B6" w:rsidRDefault="00786773" w:rsidP="00786773">
      <w:pPr>
        <w:numPr>
          <w:ilvl w:val="0"/>
          <w:numId w:val="4"/>
        </w:numPr>
        <w:spacing w:after="120"/>
        <w:jc w:val="both"/>
        <w:rPr>
          <w:rFonts w:ascii="Arial" w:hAnsi="Arial"/>
          <w:sz w:val="20"/>
          <w:szCs w:val="20"/>
        </w:rPr>
      </w:pPr>
      <w:r w:rsidRPr="002F77B6">
        <w:rPr>
          <w:rFonts w:ascii="Arial" w:hAnsi="Arial"/>
          <w:sz w:val="20"/>
          <w:szCs w:val="20"/>
        </w:rPr>
        <w:t xml:space="preserve">Niniejsza umowa zostaje zawarta na czas określony wynoszący </w:t>
      </w:r>
      <w:r w:rsidRPr="002F77B6">
        <w:rPr>
          <w:rFonts w:ascii="Arial" w:hAnsi="Arial"/>
          <w:b/>
          <w:sz w:val="20"/>
          <w:szCs w:val="20"/>
        </w:rPr>
        <w:t xml:space="preserve">12 miesięcy, licząc od daty podpisania </w:t>
      </w:r>
      <w:r w:rsidRPr="002F77B6">
        <w:rPr>
          <w:rFonts w:ascii="Arial" w:hAnsi="Arial"/>
          <w:b/>
          <w:sz w:val="20"/>
          <w:szCs w:val="20"/>
        </w:rPr>
        <w:lastRenderedPageBreak/>
        <w:t>umowy,</w:t>
      </w:r>
      <w:r w:rsidRPr="002F77B6">
        <w:rPr>
          <w:rFonts w:ascii="Arial" w:hAnsi="Arial"/>
          <w:sz w:val="20"/>
          <w:szCs w:val="20"/>
        </w:rPr>
        <w:t xml:space="preserve"> z zastrzeżeniem ust. 2.</w:t>
      </w:r>
    </w:p>
    <w:p w:rsidR="00786773" w:rsidRPr="002F77B6" w:rsidRDefault="00786773" w:rsidP="00786773">
      <w:pPr>
        <w:pStyle w:val="Akapitzlist"/>
        <w:numPr>
          <w:ilvl w:val="0"/>
          <w:numId w:val="4"/>
        </w:numPr>
        <w:spacing w:after="120"/>
        <w:rPr>
          <w:rFonts w:ascii="Arial" w:hAnsi="Arial"/>
        </w:rPr>
      </w:pPr>
      <w:r w:rsidRPr="002F77B6">
        <w:rPr>
          <w:rFonts w:ascii="Arial" w:hAnsi="Arial"/>
        </w:rPr>
        <w:t>Umowa ulega rozwiązaniu w przypadku zaistnienia jednego z dwóch poniższych zdarzeń:</w:t>
      </w:r>
    </w:p>
    <w:p w:rsidR="00786773" w:rsidRPr="002F77B6" w:rsidRDefault="00786773" w:rsidP="00786773">
      <w:pPr>
        <w:pStyle w:val="Akapitzlist"/>
        <w:numPr>
          <w:ilvl w:val="0"/>
          <w:numId w:val="5"/>
        </w:numPr>
        <w:tabs>
          <w:tab w:val="left" w:pos="1134"/>
        </w:tabs>
        <w:spacing w:after="120"/>
        <w:ind w:left="645" w:firstLine="64"/>
        <w:rPr>
          <w:rFonts w:ascii="Arial" w:hAnsi="Arial"/>
        </w:rPr>
      </w:pPr>
      <w:r w:rsidRPr="002F77B6">
        <w:rPr>
          <w:rFonts w:ascii="Arial" w:hAnsi="Arial"/>
        </w:rPr>
        <w:t>wykorzystania przez Zamawiającego kwoty określonej w §3 ust.2 niniejszej umowy,</w:t>
      </w:r>
    </w:p>
    <w:p w:rsidR="00786773" w:rsidRPr="002F77B6" w:rsidRDefault="00786773" w:rsidP="00786773">
      <w:pPr>
        <w:pStyle w:val="Akapitzlist"/>
        <w:numPr>
          <w:ilvl w:val="0"/>
          <w:numId w:val="5"/>
        </w:numPr>
        <w:tabs>
          <w:tab w:val="left" w:pos="1134"/>
        </w:tabs>
        <w:spacing w:after="120"/>
        <w:ind w:left="645" w:firstLine="64"/>
        <w:rPr>
          <w:rFonts w:ascii="Arial" w:hAnsi="Arial"/>
        </w:rPr>
      </w:pPr>
      <w:r w:rsidRPr="002F77B6">
        <w:rPr>
          <w:rFonts w:ascii="Arial" w:hAnsi="Arial"/>
        </w:rPr>
        <w:t>upływu wskazanego w ust. 1 terminu, na który umowa została zawarta.</w:t>
      </w:r>
    </w:p>
    <w:p w:rsidR="00786773" w:rsidRPr="002F77B6" w:rsidRDefault="00786773" w:rsidP="00786773">
      <w:pPr>
        <w:pStyle w:val="Akapitzlist"/>
        <w:numPr>
          <w:ilvl w:val="0"/>
          <w:numId w:val="6"/>
        </w:numPr>
        <w:spacing w:after="120"/>
        <w:rPr>
          <w:rFonts w:ascii="Arial" w:hAnsi="Arial"/>
        </w:rPr>
      </w:pPr>
      <w:r w:rsidRPr="002F77B6">
        <w:rPr>
          <w:rFonts w:ascii="Arial" w:hAnsi="Arial"/>
        </w:rPr>
        <w:t>Zamawiający zastrzega, iż niniejsza umowa będzie realizowana zgodnie z aktualnym zapotrzebowaniem Zamawiającego do wysokości kwoty określonej w §3 ust. 2 niniejszej umowy, a Wykonawcy nie służy roszczenie o realizację dostawy w wielkościach podanych w Formularzu cenowym. W przypadku, gdy kwota określona w §3 ust. 2 nie zostanie wyczerpana, a upłynie termin na jaki została zawarta niniejsza umowa, Wykonawcy nie przysługują względem Zamawiającego żadne roszczenia z tego tytułu.</w:t>
      </w:r>
    </w:p>
    <w:p w:rsidR="00786773" w:rsidRPr="002F77B6" w:rsidRDefault="00786773" w:rsidP="00786773">
      <w:pPr>
        <w:pStyle w:val="Akapitzlist"/>
        <w:numPr>
          <w:ilvl w:val="0"/>
          <w:numId w:val="6"/>
        </w:numPr>
        <w:spacing w:after="120"/>
        <w:rPr>
          <w:rFonts w:ascii="Arial" w:hAnsi="Arial"/>
        </w:rPr>
      </w:pPr>
      <w:r w:rsidRPr="002F77B6">
        <w:rPr>
          <w:rFonts w:ascii="Arial" w:hAnsi="Arial"/>
        </w:rPr>
        <w:t>W przypadku kiedy zapotrzebowanie Zamawiającego na dany rodzaju asortymentu przewyższy ilości tego asortymentu określone w Formularzu cenowym, Zamawiający zastrzega sobie możliwość, a Wykonawca wyraża zgodę, na zmianę ilości poszczególnych pozycji asortymentu określonych w Formularzu cenowym, poprzez zwiększenie zamówienia w danej pozycji w stosunku do ilości wskazanej kompensując to odpowiednim zmniejszeniem ilości innej pozycji w obrębie asortymentu wskazanego w Formularzu cenowym, z zastrzeżeniem, że zmiany, o których mowa w niniejszym ustępie, nie mogą doprowadzić do przekroczenia maksymalnej wysokości wynagrodzenia należnego Wykonawcy wskazanego w § 3 ust. 2. Ponadto zmiany, o których mowa w niniejszym ustępie, nie stanowią zmiany warunków niniejszej umowy i nie wymagają formy pisemnej w postaci aneksów.</w:t>
      </w:r>
    </w:p>
    <w:p w:rsidR="00786773" w:rsidRPr="002F77B6" w:rsidRDefault="00786773" w:rsidP="00786773">
      <w:pPr>
        <w:spacing w:after="120"/>
        <w:jc w:val="center"/>
        <w:rPr>
          <w:rFonts w:ascii="Arial" w:hAnsi="Arial"/>
          <w:sz w:val="20"/>
          <w:szCs w:val="20"/>
        </w:rPr>
      </w:pPr>
      <w:r w:rsidRPr="002F77B6">
        <w:rPr>
          <w:rFonts w:ascii="Arial" w:hAnsi="Arial"/>
          <w:b/>
          <w:sz w:val="20"/>
          <w:szCs w:val="20"/>
        </w:rPr>
        <w:t xml:space="preserve">§3 </w:t>
      </w:r>
    </w:p>
    <w:p w:rsidR="00786773" w:rsidRPr="002F77B6" w:rsidRDefault="00786773" w:rsidP="00786773">
      <w:pPr>
        <w:numPr>
          <w:ilvl w:val="0"/>
          <w:numId w:val="7"/>
        </w:numPr>
        <w:spacing w:after="120"/>
        <w:jc w:val="both"/>
        <w:rPr>
          <w:rFonts w:ascii="Arial" w:hAnsi="Arial"/>
          <w:sz w:val="20"/>
          <w:szCs w:val="20"/>
        </w:rPr>
      </w:pPr>
      <w:r w:rsidRPr="002F77B6">
        <w:rPr>
          <w:rFonts w:ascii="Arial" w:hAnsi="Arial"/>
          <w:sz w:val="20"/>
          <w:szCs w:val="20"/>
        </w:rPr>
        <w:t>Zamawiający zapłaci Wykonawcy za dostarczony asortyment zgodnie z cenami zawartymi w Formularzu cenowym stanowiącym załącznik nr 1 do niniejszej umowy, a w przypadku części     i materiałów eksploatacyjnych, o którym mowa w §1 ust.6 niniejszej umowy - zgodnie z cenami uzgodnionymi  przez Strony.</w:t>
      </w:r>
    </w:p>
    <w:p w:rsidR="00786773" w:rsidRPr="002F77B6" w:rsidRDefault="00786773" w:rsidP="00786773">
      <w:pPr>
        <w:numPr>
          <w:ilvl w:val="0"/>
          <w:numId w:val="7"/>
        </w:numPr>
        <w:spacing w:after="120"/>
        <w:jc w:val="both"/>
        <w:rPr>
          <w:rFonts w:ascii="Arial" w:hAnsi="Arial"/>
          <w:sz w:val="20"/>
          <w:szCs w:val="20"/>
        </w:rPr>
      </w:pPr>
      <w:r w:rsidRPr="002F77B6">
        <w:rPr>
          <w:rFonts w:ascii="Arial" w:hAnsi="Arial"/>
          <w:sz w:val="20"/>
          <w:szCs w:val="20"/>
        </w:rPr>
        <w:t xml:space="preserve">Wysokość łącznego wynagrodzenia brutto należnego Wykonawcy za realizację niniejszej umowy wynosi maksymalnie: </w:t>
      </w:r>
      <w:r w:rsidRPr="002F77B6">
        <w:rPr>
          <w:rFonts w:ascii="Arial" w:eastAsia="Lucida Sans Unicode" w:hAnsi="Arial"/>
          <w:b/>
          <w:sz w:val="20"/>
          <w:szCs w:val="20"/>
          <w:lang w:eastAsia="ar-SA"/>
        </w:rPr>
        <w:t>……………………. zł</w:t>
      </w:r>
      <w:r w:rsidRPr="002F77B6">
        <w:rPr>
          <w:rFonts w:ascii="Arial" w:eastAsia="Lucida Sans Unicode" w:hAnsi="Arial"/>
          <w:sz w:val="20"/>
          <w:szCs w:val="20"/>
          <w:lang w:eastAsia="ar-SA"/>
        </w:rPr>
        <w:t xml:space="preserve"> </w:t>
      </w:r>
      <w:r w:rsidRPr="002F77B6">
        <w:rPr>
          <w:rFonts w:ascii="Arial" w:hAnsi="Arial"/>
          <w:sz w:val="20"/>
          <w:szCs w:val="20"/>
        </w:rPr>
        <w:t>(słownie: …………………………………………… złotych ……… zł).</w:t>
      </w:r>
    </w:p>
    <w:p w:rsidR="00786773" w:rsidRPr="002F77B6" w:rsidRDefault="00786773" w:rsidP="00786773">
      <w:pPr>
        <w:numPr>
          <w:ilvl w:val="0"/>
          <w:numId w:val="7"/>
        </w:numPr>
        <w:jc w:val="both"/>
        <w:rPr>
          <w:rFonts w:ascii="Arial" w:hAnsi="Arial"/>
          <w:sz w:val="20"/>
          <w:szCs w:val="20"/>
        </w:rPr>
      </w:pPr>
      <w:r w:rsidRPr="002F77B6">
        <w:rPr>
          <w:rFonts w:ascii="Arial" w:hAnsi="Arial"/>
          <w:sz w:val="20"/>
          <w:szCs w:val="20"/>
        </w:rPr>
        <w:t>Wykonawca oświadcza, że wskazane w Formularzu cenowym ceny asortymentu są stałe przez cały okres obowiązywania niniejszej umowy, nie podlegają negocjacji i waloryzacji oraz  obejmują wszystkie koszty poniesione przez Wykonawcę przy realizacji przedmiotu umowy, w szczególności koszty związane ze sprzedażą, transportem, wniesieniem i rozładunkiem asortymentu w siedzibie Zamawiającego.</w:t>
      </w:r>
    </w:p>
    <w:p w:rsidR="00786773" w:rsidRPr="002F77B6" w:rsidRDefault="00786773" w:rsidP="00786773">
      <w:pPr>
        <w:numPr>
          <w:ilvl w:val="0"/>
          <w:numId w:val="7"/>
        </w:numPr>
        <w:jc w:val="both"/>
        <w:rPr>
          <w:rFonts w:ascii="Arial" w:hAnsi="Arial"/>
          <w:sz w:val="20"/>
          <w:szCs w:val="20"/>
        </w:rPr>
      </w:pPr>
      <w:r w:rsidRPr="002F77B6">
        <w:rPr>
          <w:rFonts w:ascii="Arial" w:hAnsi="Arial"/>
          <w:sz w:val="20"/>
          <w:szCs w:val="20"/>
        </w:rPr>
        <w:t xml:space="preserve">Wykonawca do każdej dostawy wystawi dokument WZ zawierający rodzaj, ilość dostarczonego asortymentu oraz  miejsce przeznaczenia (oddział Zamawiającego). Wykonawca wystawi Zamawiającemu fakturę zbiorczą za dostarczony w danym miesiącu asortyment </w:t>
      </w:r>
      <w:r w:rsidR="00A22C4D" w:rsidRPr="002F77B6">
        <w:rPr>
          <w:rFonts w:ascii="Arial" w:hAnsi="Arial"/>
          <w:sz w:val="20"/>
          <w:szCs w:val="20"/>
        </w:rPr>
        <w:t>po zakończeniu każdego miesiąca</w:t>
      </w:r>
      <w:r w:rsidRPr="002F77B6">
        <w:rPr>
          <w:rFonts w:ascii="Arial" w:hAnsi="Arial"/>
          <w:sz w:val="20"/>
          <w:szCs w:val="20"/>
        </w:rPr>
        <w:t xml:space="preserve"> kalendarzowego obowiązywania niniejszej umowy, w którym to miesiącu następowały dostawy asortymentu. Podstawą wystawienia faktury będą dokumenty WZ dostaw asortymentu zrealizowanych w danym miesiącu kalendarzowym. Wykonawca będzie przekazywał Zamawiającemu faktury do 3-go dnia roboczego miesiąca następującego po miesiącu kalendarzowym, w którym zrealizowane zostały dostawy asortymentu. W treści wystawianej faktury Wykonawca zobowiązany jest podać numer niniejszej umowy i numer rachunku bankowego wskazany w ust. 5.</w:t>
      </w:r>
    </w:p>
    <w:p w:rsidR="00786773" w:rsidRPr="002F77B6" w:rsidRDefault="00786773" w:rsidP="00786773">
      <w:pPr>
        <w:numPr>
          <w:ilvl w:val="0"/>
          <w:numId w:val="7"/>
        </w:numPr>
        <w:spacing w:after="120"/>
        <w:jc w:val="both"/>
        <w:rPr>
          <w:rFonts w:ascii="Arial" w:hAnsi="Arial"/>
          <w:sz w:val="20"/>
          <w:szCs w:val="20"/>
        </w:rPr>
      </w:pPr>
      <w:r w:rsidRPr="002F77B6">
        <w:rPr>
          <w:rFonts w:ascii="Arial" w:hAnsi="Arial"/>
          <w:sz w:val="20"/>
          <w:szCs w:val="20"/>
        </w:rPr>
        <w:t>Zapłata wynagrodzenia nastąpi w formie przelewu na rachunek bankowy Wykonawcy ….......... w terminie do 21 dni po otrzymaniu prawidłowo wystawionej faktury za dostawy zrealizowane w danym miesiącu. Zmiana rachunku bankowego Wykonawcy wymaga podpisania aneksu do niniejszej umowy.</w:t>
      </w:r>
    </w:p>
    <w:p w:rsidR="00786773" w:rsidRPr="002F77B6" w:rsidRDefault="00786773" w:rsidP="00786773">
      <w:pPr>
        <w:numPr>
          <w:ilvl w:val="0"/>
          <w:numId w:val="7"/>
        </w:numPr>
        <w:spacing w:after="120"/>
        <w:jc w:val="both"/>
        <w:rPr>
          <w:rFonts w:ascii="Arial" w:hAnsi="Arial"/>
          <w:sz w:val="20"/>
          <w:szCs w:val="20"/>
        </w:rPr>
      </w:pPr>
      <w:r w:rsidRPr="002F77B6">
        <w:rPr>
          <w:rFonts w:ascii="Arial" w:hAnsi="Arial"/>
          <w:sz w:val="20"/>
          <w:szCs w:val="20"/>
        </w:rPr>
        <w:t>Za dzień zapłaty Strony przyjmują dzień obciążenia rachunku bankowego Zamawiającego.</w:t>
      </w:r>
    </w:p>
    <w:p w:rsidR="00786773" w:rsidRPr="002F77B6" w:rsidRDefault="00786773" w:rsidP="00786773">
      <w:pPr>
        <w:numPr>
          <w:ilvl w:val="0"/>
          <w:numId w:val="7"/>
        </w:numPr>
        <w:spacing w:after="120"/>
        <w:jc w:val="both"/>
        <w:rPr>
          <w:rFonts w:ascii="Arial" w:hAnsi="Arial"/>
          <w:b/>
          <w:sz w:val="20"/>
          <w:szCs w:val="20"/>
        </w:rPr>
      </w:pPr>
      <w:r w:rsidRPr="002F77B6">
        <w:rPr>
          <w:rFonts w:ascii="Arial" w:hAnsi="Arial"/>
          <w:sz w:val="20"/>
          <w:szCs w:val="20"/>
        </w:rPr>
        <w:t>Wykonawca nie dokona przeniesienia wierzytelności pieniężnych związanych z realizacją niniejszej umowy na rzecz osób trzecich, bez zgody Zamawiającego oraz nie dokona żadnych innych czynności w wyniku, których doszłoby do powstania zobowiązania Zamawiającego względem osoby trzeciej lub doszłoby do zmiany stron umowy. Ewentualna zgoda Zamawiającego na zmianę wierzyciela będzie uzależniona od wyrażenia zgody podmiotu tworzącego zgodnie z art. 54 ust. 5 Ustawy z dnia 15 kwietnia 2011 roku o działalności leczniczej. Czynność prawna mająca na celu zmianę wierzyciela dokonana z naruszeniem ww. zasad jest nieważna.</w:t>
      </w:r>
    </w:p>
    <w:p w:rsidR="00786773" w:rsidRPr="002F77B6" w:rsidRDefault="00786773" w:rsidP="00786773">
      <w:pPr>
        <w:spacing w:after="120"/>
        <w:jc w:val="center"/>
        <w:rPr>
          <w:rFonts w:ascii="Arial" w:hAnsi="Arial"/>
          <w:sz w:val="20"/>
          <w:szCs w:val="20"/>
        </w:rPr>
      </w:pPr>
      <w:r w:rsidRPr="002F77B6">
        <w:rPr>
          <w:rFonts w:ascii="Arial" w:hAnsi="Arial"/>
          <w:b/>
          <w:sz w:val="20"/>
          <w:szCs w:val="20"/>
        </w:rPr>
        <w:t xml:space="preserve">§4 </w:t>
      </w:r>
    </w:p>
    <w:p w:rsidR="00786773" w:rsidRPr="002F77B6" w:rsidRDefault="00786773" w:rsidP="00786773">
      <w:pPr>
        <w:numPr>
          <w:ilvl w:val="0"/>
          <w:numId w:val="8"/>
        </w:numPr>
        <w:spacing w:after="120"/>
        <w:jc w:val="both"/>
        <w:rPr>
          <w:rFonts w:ascii="Arial" w:hAnsi="Arial"/>
          <w:sz w:val="20"/>
          <w:szCs w:val="20"/>
        </w:rPr>
      </w:pPr>
      <w:r w:rsidRPr="002F77B6">
        <w:rPr>
          <w:rFonts w:ascii="Arial" w:hAnsi="Arial"/>
          <w:sz w:val="20"/>
          <w:szCs w:val="20"/>
        </w:rPr>
        <w:t>Strony wyznaczają osoby nadzorujące i odpowiedzialne za realizację umowy:</w:t>
      </w:r>
    </w:p>
    <w:p w:rsidR="00786773" w:rsidRPr="002F77B6" w:rsidRDefault="00786773" w:rsidP="00786773">
      <w:pPr>
        <w:spacing w:after="120"/>
        <w:ind w:firstLine="426"/>
        <w:jc w:val="both"/>
        <w:rPr>
          <w:rFonts w:ascii="Arial" w:hAnsi="Arial"/>
          <w:sz w:val="20"/>
          <w:szCs w:val="20"/>
        </w:rPr>
      </w:pPr>
      <w:r w:rsidRPr="002F77B6">
        <w:rPr>
          <w:rFonts w:ascii="Arial" w:hAnsi="Arial"/>
          <w:sz w:val="20"/>
          <w:szCs w:val="20"/>
        </w:rPr>
        <w:t xml:space="preserve">- ze strony </w:t>
      </w:r>
      <w:r w:rsidRPr="002F77B6">
        <w:rPr>
          <w:rFonts w:ascii="Arial" w:hAnsi="Arial"/>
          <w:b/>
          <w:sz w:val="20"/>
          <w:szCs w:val="20"/>
        </w:rPr>
        <w:t>Zamawiającego</w:t>
      </w:r>
      <w:r w:rsidRPr="002F77B6">
        <w:rPr>
          <w:rFonts w:ascii="Arial" w:hAnsi="Arial"/>
          <w:sz w:val="20"/>
          <w:szCs w:val="20"/>
        </w:rPr>
        <w:t>:………………………….</w:t>
      </w:r>
    </w:p>
    <w:p w:rsidR="00786773" w:rsidRPr="002F77B6" w:rsidRDefault="00786773" w:rsidP="00786773">
      <w:pPr>
        <w:shd w:val="clear" w:color="auto" w:fill="FFFFFF"/>
        <w:spacing w:after="120"/>
        <w:ind w:left="360" w:firstLine="66"/>
        <w:rPr>
          <w:rFonts w:ascii="Arial" w:hAnsi="Arial"/>
          <w:sz w:val="20"/>
          <w:szCs w:val="20"/>
        </w:rPr>
      </w:pPr>
      <w:r w:rsidRPr="002F77B6">
        <w:rPr>
          <w:rFonts w:ascii="Arial" w:hAnsi="Arial"/>
          <w:sz w:val="20"/>
          <w:szCs w:val="20"/>
        </w:rPr>
        <w:t xml:space="preserve">- ze strony </w:t>
      </w:r>
      <w:r w:rsidRPr="002F77B6">
        <w:rPr>
          <w:rFonts w:ascii="Arial" w:hAnsi="Arial"/>
          <w:b/>
          <w:sz w:val="20"/>
          <w:szCs w:val="20"/>
        </w:rPr>
        <w:t>Wykonawcy</w:t>
      </w:r>
      <w:r w:rsidRPr="002F77B6">
        <w:rPr>
          <w:rFonts w:ascii="Arial" w:hAnsi="Arial"/>
          <w:sz w:val="20"/>
          <w:szCs w:val="20"/>
        </w:rPr>
        <w:t>: ……………………………….</w:t>
      </w:r>
    </w:p>
    <w:p w:rsidR="00786773" w:rsidRPr="002F77B6" w:rsidRDefault="00786773" w:rsidP="00786773">
      <w:pPr>
        <w:pStyle w:val="Tekstpodstawowywcity"/>
        <w:numPr>
          <w:ilvl w:val="0"/>
          <w:numId w:val="8"/>
        </w:numPr>
        <w:rPr>
          <w:rFonts w:ascii="Arial" w:hAnsi="Arial"/>
          <w:b/>
        </w:rPr>
      </w:pPr>
      <w:r w:rsidRPr="002F77B6">
        <w:rPr>
          <w:rFonts w:ascii="Arial" w:hAnsi="Arial"/>
        </w:rPr>
        <w:lastRenderedPageBreak/>
        <w:t>Osoby wymienione w ust.1 są uprawnione do uzgadniania form i metod pracy, udzielania koniecznych wyjaśnień i informacji, podejmowania innych niezbędnych działań koniecznych do prawidłowego wykonywania przedmiotu umowy.</w:t>
      </w:r>
    </w:p>
    <w:p w:rsidR="00786773" w:rsidRPr="002F77B6" w:rsidRDefault="00786773" w:rsidP="00786773">
      <w:pPr>
        <w:spacing w:after="120"/>
        <w:jc w:val="center"/>
        <w:rPr>
          <w:rFonts w:ascii="Arial" w:hAnsi="Arial"/>
          <w:sz w:val="20"/>
          <w:szCs w:val="20"/>
        </w:rPr>
      </w:pPr>
      <w:r w:rsidRPr="002F77B6">
        <w:rPr>
          <w:rFonts w:ascii="Arial" w:hAnsi="Arial"/>
          <w:b/>
          <w:sz w:val="20"/>
          <w:szCs w:val="20"/>
        </w:rPr>
        <w:t xml:space="preserve">§5 </w:t>
      </w:r>
    </w:p>
    <w:p w:rsidR="00786773" w:rsidRPr="002F77B6" w:rsidRDefault="00786773" w:rsidP="00786773">
      <w:pPr>
        <w:numPr>
          <w:ilvl w:val="0"/>
          <w:numId w:val="9"/>
        </w:numPr>
        <w:spacing w:after="120"/>
        <w:jc w:val="both"/>
        <w:rPr>
          <w:rFonts w:ascii="Arial" w:hAnsi="Arial"/>
          <w:sz w:val="20"/>
          <w:szCs w:val="20"/>
        </w:rPr>
      </w:pPr>
      <w:r w:rsidRPr="002F77B6">
        <w:rPr>
          <w:rFonts w:ascii="Arial" w:hAnsi="Arial"/>
          <w:sz w:val="20"/>
          <w:szCs w:val="20"/>
        </w:rPr>
        <w:t>Wykonawca zobowiązany jest do dostarczania asortymentu o jakości zgodnej z obowiązującymi normami jakościowymi, którego okres gwarancji - liczony od daty dokonania dostawy cząstkowej na rzecz Zamawiającego – zgodny jest z gwarancją udzielaną przez producenta asortymentu.</w:t>
      </w:r>
    </w:p>
    <w:p w:rsidR="00786773" w:rsidRPr="002F77B6" w:rsidRDefault="00786773" w:rsidP="00786773">
      <w:pPr>
        <w:numPr>
          <w:ilvl w:val="0"/>
          <w:numId w:val="9"/>
        </w:numPr>
        <w:spacing w:after="120"/>
        <w:jc w:val="both"/>
        <w:rPr>
          <w:rFonts w:ascii="Arial" w:hAnsi="Arial"/>
          <w:sz w:val="20"/>
          <w:szCs w:val="20"/>
        </w:rPr>
      </w:pPr>
      <w:r w:rsidRPr="002F77B6">
        <w:rPr>
          <w:rFonts w:ascii="Arial" w:hAnsi="Arial"/>
          <w:sz w:val="20"/>
          <w:szCs w:val="20"/>
        </w:rPr>
        <w:t>W przypadku, gdy asortyment wskazany w załączniku nr 1 do niniejszej umowy, nie będzie dostępny na rynku, Wykonawca zaproponuje zamienniki w cenie uzgodnionej z Zamawiającym.</w:t>
      </w:r>
    </w:p>
    <w:p w:rsidR="00786773" w:rsidRPr="002F77B6" w:rsidRDefault="00786773" w:rsidP="00786773">
      <w:pPr>
        <w:numPr>
          <w:ilvl w:val="0"/>
          <w:numId w:val="9"/>
        </w:numPr>
        <w:spacing w:after="120"/>
        <w:jc w:val="both"/>
        <w:rPr>
          <w:rFonts w:ascii="Arial" w:hAnsi="Arial"/>
          <w:sz w:val="20"/>
          <w:szCs w:val="20"/>
        </w:rPr>
      </w:pPr>
      <w:r w:rsidRPr="002F77B6">
        <w:rPr>
          <w:rFonts w:ascii="Arial" w:hAnsi="Arial"/>
          <w:color w:val="000000"/>
          <w:sz w:val="20"/>
          <w:szCs w:val="20"/>
        </w:rPr>
        <w:t xml:space="preserve">Dostawa cząstkowa będzie uważana za wykonaną, a niebezpieczeństwo utraty lub uszkodzenia asortymentu przejdzie na Zamawiającego, w chwili gdy asortyment zostanie dostarczony na uzgodnione miejsce wskazane w § 1 ust. 4 i przyjęty przez pracownika Zamawiającego </w:t>
      </w:r>
      <w:r w:rsidRPr="002F77B6">
        <w:rPr>
          <w:rFonts w:ascii="Arial" w:hAnsi="Arial"/>
          <w:sz w:val="20"/>
          <w:szCs w:val="20"/>
        </w:rPr>
        <w:t>dokumentem WZ. Potwierdzeniem dostawy będzie dokument WZ, na którym pracownik Zamawiającego złożył czytelny podpis.  Każdorazowo kopię potwierdzonego dokumentu WZ otrzymuje pracownik Zamawiającego.</w:t>
      </w:r>
    </w:p>
    <w:p w:rsidR="00786773" w:rsidRPr="002F77B6" w:rsidRDefault="00786773" w:rsidP="00786773">
      <w:pPr>
        <w:numPr>
          <w:ilvl w:val="0"/>
          <w:numId w:val="9"/>
        </w:numPr>
        <w:spacing w:after="120"/>
        <w:jc w:val="both"/>
        <w:rPr>
          <w:rFonts w:ascii="Arial" w:hAnsi="Arial"/>
          <w:sz w:val="20"/>
          <w:szCs w:val="20"/>
        </w:rPr>
      </w:pPr>
      <w:r w:rsidRPr="002F77B6">
        <w:rPr>
          <w:rFonts w:ascii="Arial" w:hAnsi="Arial"/>
          <w:sz w:val="20"/>
          <w:szCs w:val="20"/>
        </w:rPr>
        <w:t>Stwierdzone przez Zamawiającego przy odbiorze braki ilościowe Wykonawca jest zobowiązany uzupełnić na własny koszt w terminie 2 dni licząc od daty stwierdzenia braków ilościowych.</w:t>
      </w:r>
    </w:p>
    <w:p w:rsidR="00786773" w:rsidRPr="002F77B6" w:rsidRDefault="00786773" w:rsidP="00786773">
      <w:pPr>
        <w:numPr>
          <w:ilvl w:val="0"/>
          <w:numId w:val="9"/>
        </w:numPr>
        <w:spacing w:after="120"/>
        <w:jc w:val="both"/>
        <w:rPr>
          <w:rFonts w:ascii="Arial" w:hAnsi="Arial"/>
          <w:sz w:val="20"/>
          <w:szCs w:val="20"/>
        </w:rPr>
      </w:pPr>
      <w:r w:rsidRPr="002F77B6">
        <w:rPr>
          <w:rFonts w:ascii="Arial" w:hAnsi="Arial"/>
          <w:sz w:val="20"/>
          <w:szCs w:val="20"/>
        </w:rPr>
        <w:t>Zamawiający jest uprawniony do zbadania odebranego asortymentu i powiadomienia  Wykonawcy o wykrytych wadach. Sprawdzenie jakości asortymentu przez Zamawiającego nie ma wpływu na odpowiedzialność Wykonawcy z tytułu ujawnionych w późniejszym okresie wad wykrytych w odebranym asortymencie, o czym Zamawiający powiadamia natychmiast Wykonawcę na piśmie.</w:t>
      </w:r>
    </w:p>
    <w:p w:rsidR="00786773" w:rsidRPr="002F77B6" w:rsidRDefault="00786773" w:rsidP="00786773">
      <w:pPr>
        <w:numPr>
          <w:ilvl w:val="0"/>
          <w:numId w:val="9"/>
        </w:numPr>
        <w:spacing w:after="120"/>
        <w:jc w:val="both"/>
        <w:rPr>
          <w:rFonts w:ascii="Arial" w:hAnsi="Arial"/>
          <w:sz w:val="20"/>
          <w:szCs w:val="20"/>
        </w:rPr>
      </w:pPr>
      <w:r w:rsidRPr="002F77B6">
        <w:rPr>
          <w:rFonts w:ascii="Arial" w:hAnsi="Arial"/>
          <w:sz w:val="20"/>
          <w:szCs w:val="20"/>
        </w:rPr>
        <w:t>Wykonawca jest zobowiązany wymienić - na własny koszt - asortyment wadliwy na asortyment wolny od wad w terminie 2 dni liczonych od daty otrzymania przez Wykonawcę powiadomienia, o którym mowa w ust. 4.</w:t>
      </w:r>
    </w:p>
    <w:p w:rsidR="00786773" w:rsidRPr="002F77B6" w:rsidRDefault="00786773" w:rsidP="00786773">
      <w:pPr>
        <w:numPr>
          <w:ilvl w:val="0"/>
          <w:numId w:val="9"/>
        </w:numPr>
        <w:spacing w:after="120"/>
        <w:jc w:val="both"/>
        <w:rPr>
          <w:rFonts w:ascii="Arial" w:hAnsi="Arial"/>
          <w:b/>
          <w:sz w:val="20"/>
          <w:szCs w:val="20"/>
        </w:rPr>
      </w:pPr>
      <w:r w:rsidRPr="002F77B6">
        <w:rPr>
          <w:rFonts w:ascii="Arial" w:hAnsi="Arial"/>
          <w:sz w:val="20"/>
          <w:szCs w:val="20"/>
        </w:rPr>
        <w:t>W przypadku, kiedy Wykonawca nie uzna zgłoszonych przez Zamawiającego wad jakościowych dostarczonego asortymentu i w terminie wskazanym w ust. 5 nie wymieni  na własny koszt asortymentu wadliwego na asortyment wolny od wad,  Zamawiający będzie uprawniony przekazać zakwestionowany asortyment lub jego część do badania przez niezależnego biegłego właściwej specjalności. Wynik badania będzie wiążący dla obu Stron, a ich koszt poniesie Strona dla której orzeczenie będzie niekorzystne.</w:t>
      </w:r>
    </w:p>
    <w:p w:rsidR="00786773" w:rsidRPr="002F77B6" w:rsidRDefault="00786773" w:rsidP="00786773">
      <w:pPr>
        <w:spacing w:after="120"/>
        <w:jc w:val="center"/>
        <w:rPr>
          <w:rFonts w:ascii="Arial" w:hAnsi="Arial"/>
          <w:sz w:val="20"/>
          <w:szCs w:val="20"/>
        </w:rPr>
      </w:pPr>
      <w:r w:rsidRPr="002F77B6">
        <w:rPr>
          <w:rFonts w:ascii="Arial" w:hAnsi="Arial"/>
          <w:b/>
          <w:sz w:val="20"/>
          <w:szCs w:val="20"/>
        </w:rPr>
        <w:t>§6</w:t>
      </w:r>
    </w:p>
    <w:p w:rsidR="00786773" w:rsidRPr="002F77B6" w:rsidRDefault="00786773" w:rsidP="00786773">
      <w:pPr>
        <w:pStyle w:val="Akapitzlist"/>
        <w:spacing w:after="120"/>
        <w:ind w:left="15" w:firstLine="0"/>
        <w:rPr>
          <w:rFonts w:ascii="Arial" w:hAnsi="Arial"/>
        </w:rPr>
      </w:pPr>
      <w:r w:rsidRPr="002F77B6">
        <w:rPr>
          <w:rFonts w:ascii="Arial" w:hAnsi="Arial"/>
        </w:rPr>
        <w:t>1. Wykonawca zapłaci Zamawiającemu karę umowną:</w:t>
      </w:r>
    </w:p>
    <w:p w:rsidR="00786773" w:rsidRPr="002F77B6" w:rsidRDefault="00786773" w:rsidP="00786773">
      <w:pPr>
        <w:numPr>
          <w:ilvl w:val="0"/>
          <w:numId w:val="10"/>
        </w:numPr>
        <w:spacing w:after="120"/>
        <w:ind w:left="585"/>
        <w:jc w:val="both"/>
        <w:rPr>
          <w:rFonts w:ascii="Arial" w:hAnsi="Arial"/>
          <w:sz w:val="20"/>
          <w:szCs w:val="20"/>
        </w:rPr>
      </w:pPr>
      <w:r w:rsidRPr="002F77B6">
        <w:rPr>
          <w:rFonts w:ascii="Arial" w:hAnsi="Arial"/>
          <w:sz w:val="20"/>
          <w:szCs w:val="20"/>
        </w:rPr>
        <w:t>w wysokości 10% wartości maksymalnego wynagrodzenia brutto określonego w §3 ust. 2 niniejszej umowy, gdy Zamawiający odstąpi od niniejszej umowy ze skutkiem natychmiastowym z powodu okoliczności, za które odpowiada Wykonawca,</w:t>
      </w:r>
    </w:p>
    <w:p w:rsidR="00786773" w:rsidRPr="002F77B6" w:rsidRDefault="00786773" w:rsidP="00786773">
      <w:pPr>
        <w:numPr>
          <w:ilvl w:val="0"/>
          <w:numId w:val="10"/>
        </w:numPr>
        <w:spacing w:after="120"/>
        <w:ind w:left="585"/>
        <w:jc w:val="both"/>
        <w:rPr>
          <w:rFonts w:ascii="Arial" w:hAnsi="Arial"/>
          <w:sz w:val="20"/>
          <w:szCs w:val="20"/>
        </w:rPr>
      </w:pPr>
      <w:r w:rsidRPr="002F77B6">
        <w:rPr>
          <w:rFonts w:ascii="Arial" w:hAnsi="Arial"/>
          <w:sz w:val="20"/>
          <w:szCs w:val="20"/>
        </w:rPr>
        <w:t>w wysokości 0,2% wynagrodzenia brutto określonego w §3 ust. 2 niniejszej umowy za każdy rozpoczęty dzień zwłoki, w przypadku kiedy Wykonawca nie zrealizuje danego zamówienia w terminie przewidzianym w niniejszej umowie,</w:t>
      </w:r>
    </w:p>
    <w:p w:rsidR="00786773" w:rsidRPr="002F77B6" w:rsidRDefault="00786773" w:rsidP="00786773">
      <w:pPr>
        <w:pStyle w:val="Akapitzlist"/>
        <w:widowControl/>
        <w:numPr>
          <w:ilvl w:val="0"/>
          <w:numId w:val="10"/>
        </w:numPr>
        <w:spacing w:after="120"/>
        <w:ind w:left="567" w:hanging="283"/>
        <w:rPr>
          <w:rFonts w:ascii="Arial" w:hAnsi="Arial"/>
        </w:rPr>
      </w:pPr>
      <w:r w:rsidRPr="002F77B6">
        <w:rPr>
          <w:rFonts w:ascii="Arial" w:hAnsi="Arial"/>
        </w:rPr>
        <w:t>w wysokości 0,2% wynagrodzenia brutto określonego w §3 ust. 2 za każdy rozpoczęty dzień zwłoki, w przypadku dostarczenia przez Wykonawcę asortymentu niezgodnego ze złożonym przez Zamawiającego zamówieniem cząstkowym oraz niedostarczenia brakującego asortymentu w terminie wskazanym w § 5 ust. 4 umowy,</w:t>
      </w:r>
    </w:p>
    <w:p w:rsidR="00786773" w:rsidRPr="002F77B6" w:rsidRDefault="00786773" w:rsidP="00786773">
      <w:pPr>
        <w:pStyle w:val="Akapitzlist"/>
        <w:numPr>
          <w:ilvl w:val="0"/>
          <w:numId w:val="10"/>
        </w:numPr>
        <w:spacing w:after="120"/>
        <w:ind w:left="585" w:hanging="330"/>
        <w:rPr>
          <w:rFonts w:ascii="Arial" w:hAnsi="Arial"/>
        </w:rPr>
      </w:pPr>
      <w:r w:rsidRPr="002F77B6">
        <w:rPr>
          <w:rFonts w:ascii="Arial" w:hAnsi="Arial"/>
        </w:rPr>
        <w:t>w wysokości 0,5% wynagrodzenia brutto określonego w §3 ust. 2 niniejszej umowy za każdy rozpoczęty dzień zwłoki, w przypadku dostarczenia przez Wykonawcę asortymentu dotkniętego wadami oraz niedostarczenia asortymentu wolnego od wad w terminie wskazanym w § 5 ust. 6 umowy.</w:t>
      </w:r>
    </w:p>
    <w:p w:rsidR="00786773" w:rsidRPr="002F77B6" w:rsidRDefault="00786773" w:rsidP="00786773">
      <w:pPr>
        <w:numPr>
          <w:ilvl w:val="0"/>
          <w:numId w:val="11"/>
        </w:numPr>
        <w:autoSpaceDE w:val="0"/>
        <w:spacing w:after="120"/>
        <w:jc w:val="both"/>
        <w:rPr>
          <w:rFonts w:ascii="Arial" w:hAnsi="Arial"/>
          <w:sz w:val="20"/>
          <w:szCs w:val="20"/>
        </w:rPr>
      </w:pPr>
      <w:r w:rsidRPr="002F77B6">
        <w:rPr>
          <w:rFonts w:ascii="Arial" w:hAnsi="Arial"/>
          <w:sz w:val="20"/>
          <w:szCs w:val="20"/>
        </w:rPr>
        <w:t>Kary umowne, o których mowa w ust. 1, mogą być potrącone przez Zamawiającego z wynagrodzenia Wykonawcy należnego mu zgodnie z niniejszą umową.</w:t>
      </w:r>
    </w:p>
    <w:p w:rsidR="00786773" w:rsidRPr="002F77B6" w:rsidRDefault="00786773" w:rsidP="00786773">
      <w:pPr>
        <w:numPr>
          <w:ilvl w:val="0"/>
          <w:numId w:val="11"/>
        </w:numPr>
        <w:autoSpaceDE w:val="0"/>
        <w:spacing w:after="120"/>
        <w:jc w:val="both"/>
        <w:rPr>
          <w:rFonts w:ascii="Arial" w:hAnsi="Arial"/>
          <w:sz w:val="20"/>
          <w:szCs w:val="20"/>
        </w:rPr>
      </w:pPr>
      <w:r w:rsidRPr="002F77B6">
        <w:rPr>
          <w:rFonts w:ascii="Arial" w:hAnsi="Arial"/>
          <w:sz w:val="20"/>
          <w:szCs w:val="20"/>
        </w:rPr>
        <w:t>Zastrzeżenie kar umownych nie wyłącza uprawnień Zamawiającego do odstąpienia od umowy.</w:t>
      </w:r>
    </w:p>
    <w:p w:rsidR="00786773" w:rsidRPr="002F77B6" w:rsidRDefault="00786773" w:rsidP="00786773">
      <w:pPr>
        <w:numPr>
          <w:ilvl w:val="0"/>
          <w:numId w:val="11"/>
        </w:numPr>
        <w:autoSpaceDE w:val="0"/>
        <w:spacing w:after="120"/>
        <w:jc w:val="both"/>
        <w:rPr>
          <w:rFonts w:ascii="Arial" w:hAnsi="Arial"/>
          <w:sz w:val="20"/>
          <w:szCs w:val="20"/>
        </w:rPr>
      </w:pPr>
      <w:r w:rsidRPr="002F77B6">
        <w:rPr>
          <w:rFonts w:ascii="Arial" w:hAnsi="Arial"/>
          <w:sz w:val="20"/>
          <w:szCs w:val="20"/>
        </w:rPr>
        <w:t>Łączna wysokość kar umownych nie przekroczy 50 % wynagrodzenia brutto określonego w §3 ust. 2 niniejszej umowy.</w:t>
      </w:r>
    </w:p>
    <w:p w:rsidR="00786773" w:rsidRPr="002F77B6" w:rsidRDefault="00786773" w:rsidP="00786773">
      <w:pPr>
        <w:numPr>
          <w:ilvl w:val="0"/>
          <w:numId w:val="11"/>
        </w:numPr>
        <w:autoSpaceDE w:val="0"/>
        <w:spacing w:after="120"/>
        <w:jc w:val="both"/>
        <w:rPr>
          <w:rFonts w:ascii="Arial" w:hAnsi="Arial"/>
          <w:b/>
          <w:sz w:val="20"/>
          <w:szCs w:val="20"/>
        </w:rPr>
      </w:pPr>
      <w:r w:rsidRPr="002F77B6">
        <w:rPr>
          <w:rFonts w:ascii="Arial" w:hAnsi="Arial"/>
          <w:sz w:val="20"/>
          <w:szCs w:val="20"/>
        </w:rPr>
        <w:t xml:space="preserve">Zamawiający zastrzega sobie prawo do dochodzenia odszkodowania przewyższającego wysokość </w:t>
      </w:r>
      <w:r w:rsidRPr="002F77B6">
        <w:rPr>
          <w:rFonts w:ascii="Arial" w:hAnsi="Arial"/>
          <w:sz w:val="20"/>
          <w:szCs w:val="20"/>
        </w:rPr>
        <w:lastRenderedPageBreak/>
        <w:t xml:space="preserve">zastrzeżonych kar umownych na zasadach ogólnych. </w:t>
      </w:r>
    </w:p>
    <w:p w:rsidR="00786773" w:rsidRPr="002F77B6" w:rsidRDefault="00786773" w:rsidP="00786773">
      <w:pPr>
        <w:spacing w:after="120"/>
        <w:jc w:val="center"/>
        <w:rPr>
          <w:rFonts w:ascii="Arial" w:hAnsi="Arial"/>
          <w:sz w:val="20"/>
          <w:szCs w:val="20"/>
        </w:rPr>
      </w:pPr>
      <w:r w:rsidRPr="002F77B6">
        <w:rPr>
          <w:rFonts w:ascii="Arial" w:hAnsi="Arial"/>
          <w:b/>
          <w:sz w:val="20"/>
          <w:szCs w:val="20"/>
        </w:rPr>
        <w:t>§7</w:t>
      </w:r>
    </w:p>
    <w:p w:rsidR="00786773" w:rsidRPr="002F77B6" w:rsidRDefault="00786773" w:rsidP="00786773">
      <w:pPr>
        <w:numPr>
          <w:ilvl w:val="0"/>
          <w:numId w:val="12"/>
        </w:numPr>
        <w:spacing w:after="120"/>
        <w:jc w:val="both"/>
        <w:rPr>
          <w:rFonts w:ascii="Arial" w:hAnsi="Arial"/>
          <w:sz w:val="20"/>
          <w:szCs w:val="20"/>
        </w:rPr>
      </w:pPr>
      <w:r w:rsidRPr="002F77B6">
        <w:rPr>
          <w:rFonts w:ascii="Arial" w:hAnsi="Arial"/>
          <w:sz w:val="20"/>
          <w:szCs w:val="20"/>
        </w:rPr>
        <w:t>Wykonawca gwarantuje realizację dostaw asortymentu w terminach określonych w niniejszej umowie.</w:t>
      </w:r>
    </w:p>
    <w:p w:rsidR="00786773" w:rsidRPr="002F77B6" w:rsidRDefault="00786773" w:rsidP="00786773">
      <w:pPr>
        <w:numPr>
          <w:ilvl w:val="0"/>
          <w:numId w:val="12"/>
        </w:numPr>
        <w:spacing w:after="120"/>
        <w:jc w:val="both"/>
        <w:rPr>
          <w:rFonts w:ascii="Arial" w:hAnsi="Arial"/>
          <w:sz w:val="20"/>
          <w:szCs w:val="20"/>
        </w:rPr>
      </w:pPr>
      <w:r w:rsidRPr="002F77B6">
        <w:rPr>
          <w:rFonts w:ascii="Arial" w:hAnsi="Arial"/>
          <w:sz w:val="20"/>
          <w:szCs w:val="20"/>
        </w:rPr>
        <w:t>Jeżeli Wykonawca realizuje dostawy w sposób wadliwy lub sprzeczny z umową, Zamawiający może wezwać go do zmiany sposobu wykonania i wyznaczyć mu w tym celu odpowiedni termin. Po bezskutecznym upływie wyznaczonego terminu Zamawiający może odstąpić od niniejszej umowy ze skutkiem natychmiastowym z konsekwencjami wymienionymi w §6 ust. 1 pkt 1 i 2. Oświadczenie Zamawiającego o odstąpieniu od umowy w przypadku, o którym mowa w zdaniu poprzednim, powinno nastąpić w formie pisemnej z podaniem przyczyny odstąpienia, w terminie do 30 dni od daty powzięcia przez Zamawiającego wiadomości o tej przyczynie.</w:t>
      </w:r>
    </w:p>
    <w:p w:rsidR="00786773" w:rsidRPr="002F77B6" w:rsidRDefault="00786773" w:rsidP="00786773">
      <w:pPr>
        <w:numPr>
          <w:ilvl w:val="0"/>
          <w:numId w:val="12"/>
        </w:numPr>
        <w:spacing w:after="120"/>
        <w:jc w:val="both"/>
        <w:rPr>
          <w:rFonts w:ascii="Arial" w:hAnsi="Arial"/>
          <w:b/>
          <w:sz w:val="20"/>
          <w:szCs w:val="20"/>
        </w:rPr>
      </w:pPr>
      <w:r w:rsidRPr="002F77B6">
        <w:rPr>
          <w:rFonts w:ascii="Arial" w:hAnsi="Arial"/>
          <w:sz w:val="20"/>
          <w:szCs w:val="20"/>
        </w:rPr>
        <w:t>W przypadku odstąpienia przez Zamawiającego od niniejszej umowy na warunkach wskazanych w ust. 2, Wykonawca może żądać wynagrodzenia należnego mu z tytułu wykonania części umowy i nie ma prawa żądać żadnych dalszych wynagrodzeń ani też wysuwać roszczeń odszkodowawczych wobec Zamawiającego.</w:t>
      </w:r>
    </w:p>
    <w:p w:rsidR="00786773" w:rsidRPr="002F77B6" w:rsidRDefault="00786773" w:rsidP="00786773">
      <w:pPr>
        <w:spacing w:after="120"/>
        <w:jc w:val="center"/>
        <w:rPr>
          <w:rFonts w:ascii="Arial" w:hAnsi="Arial"/>
          <w:sz w:val="20"/>
          <w:szCs w:val="20"/>
        </w:rPr>
      </w:pPr>
      <w:r w:rsidRPr="002F77B6">
        <w:rPr>
          <w:rFonts w:ascii="Arial" w:hAnsi="Arial"/>
          <w:b/>
          <w:sz w:val="20"/>
          <w:szCs w:val="20"/>
        </w:rPr>
        <w:t>§8</w:t>
      </w:r>
    </w:p>
    <w:p w:rsidR="00786773" w:rsidRPr="002F77B6" w:rsidRDefault="00786773" w:rsidP="00786773">
      <w:pPr>
        <w:numPr>
          <w:ilvl w:val="0"/>
          <w:numId w:val="13"/>
        </w:numPr>
        <w:spacing w:after="120"/>
        <w:jc w:val="both"/>
        <w:rPr>
          <w:rFonts w:ascii="Arial" w:hAnsi="Arial"/>
          <w:sz w:val="20"/>
          <w:szCs w:val="20"/>
        </w:rPr>
      </w:pPr>
      <w:r w:rsidRPr="002F77B6">
        <w:rPr>
          <w:rFonts w:ascii="Arial" w:hAnsi="Arial"/>
          <w:sz w:val="20"/>
          <w:szCs w:val="20"/>
        </w:rPr>
        <w:t>Wszelkie zmiany i uzupełnienia niniejszej umowy wymagają formy pisemnej pod rygorem nieważności i następować będą w drodze aneksu.</w:t>
      </w:r>
    </w:p>
    <w:p w:rsidR="00786773" w:rsidRPr="002F77B6" w:rsidRDefault="00786773" w:rsidP="00786773">
      <w:pPr>
        <w:numPr>
          <w:ilvl w:val="0"/>
          <w:numId w:val="13"/>
        </w:numPr>
        <w:spacing w:after="120"/>
        <w:jc w:val="both"/>
        <w:rPr>
          <w:rFonts w:ascii="Arial" w:hAnsi="Arial"/>
          <w:sz w:val="20"/>
          <w:szCs w:val="20"/>
        </w:rPr>
      </w:pPr>
      <w:r w:rsidRPr="002F77B6">
        <w:rPr>
          <w:rFonts w:ascii="Arial" w:hAnsi="Arial"/>
          <w:sz w:val="20"/>
          <w:szCs w:val="20"/>
        </w:rPr>
        <w:t>Wykonawca zobowiązuje się - w przypadku wprowadzenia promocji cenowych - do objęcia nimi także Zamawiającego, a zmiany w tym zakresie nie wymagają sporządzenia aneksu do umowy.</w:t>
      </w:r>
    </w:p>
    <w:p w:rsidR="00786773" w:rsidRPr="002F77B6" w:rsidRDefault="00786773" w:rsidP="00786773">
      <w:pPr>
        <w:numPr>
          <w:ilvl w:val="0"/>
          <w:numId w:val="13"/>
        </w:numPr>
        <w:autoSpaceDE w:val="0"/>
        <w:spacing w:after="120"/>
        <w:jc w:val="both"/>
        <w:rPr>
          <w:rFonts w:ascii="Arial" w:eastAsia="TimesNewRoman" w:hAnsi="Arial"/>
          <w:sz w:val="20"/>
          <w:szCs w:val="20"/>
        </w:rPr>
      </w:pPr>
      <w:r w:rsidRPr="002F77B6">
        <w:rPr>
          <w:rFonts w:ascii="Arial" w:hAnsi="Arial"/>
          <w:sz w:val="20"/>
          <w:szCs w:val="20"/>
        </w:rPr>
        <w:t>Zamawiający dopuszcza zmianę niniejszej umowy w szczególności w zakresie:</w:t>
      </w:r>
    </w:p>
    <w:p w:rsidR="00786773" w:rsidRPr="002F77B6" w:rsidRDefault="00786773" w:rsidP="00786773">
      <w:pPr>
        <w:numPr>
          <w:ilvl w:val="0"/>
          <w:numId w:val="14"/>
        </w:numPr>
        <w:autoSpaceDE w:val="0"/>
        <w:spacing w:after="120"/>
        <w:ind w:left="600"/>
        <w:jc w:val="both"/>
        <w:rPr>
          <w:rFonts w:ascii="Arial" w:eastAsia="TimesNewRoman" w:hAnsi="Arial"/>
          <w:sz w:val="20"/>
          <w:szCs w:val="20"/>
        </w:rPr>
      </w:pPr>
      <w:r w:rsidRPr="002F77B6">
        <w:rPr>
          <w:rFonts w:ascii="Arial" w:eastAsia="TimesNewRoman" w:hAnsi="Arial"/>
          <w:sz w:val="20"/>
          <w:szCs w:val="20"/>
        </w:rPr>
        <w:t xml:space="preserve">wskazanych w umowie </w:t>
      </w:r>
      <w:r w:rsidRPr="002F77B6">
        <w:rPr>
          <w:rFonts w:ascii="Arial" w:hAnsi="Arial"/>
          <w:sz w:val="20"/>
          <w:szCs w:val="20"/>
        </w:rPr>
        <w:t>terminów</w:t>
      </w:r>
      <w:r w:rsidRPr="002F77B6">
        <w:rPr>
          <w:rFonts w:ascii="Arial" w:eastAsia="TimesNewRoman" w:hAnsi="Arial"/>
          <w:sz w:val="20"/>
          <w:szCs w:val="20"/>
        </w:rPr>
        <w:t xml:space="preserve"> realizacji przedmiotu umowy</w:t>
      </w:r>
      <w:r w:rsidRPr="002F77B6">
        <w:rPr>
          <w:rFonts w:ascii="Arial" w:hAnsi="Arial"/>
          <w:sz w:val="20"/>
          <w:szCs w:val="20"/>
        </w:rPr>
        <w:t>,</w:t>
      </w:r>
      <w:r w:rsidRPr="002F77B6">
        <w:rPr>
          <w:rFonts w:ascii="Arial" w:eastAsia="TimesNewRoman" w:hAnsi="Arial"/>
          <w:sz w:val="20"/>
          <w:szCs w:val="20"/>
        </w:rPr>
        <w:t xml:space="preserve"> gdy jest to spowodowane następstwem okoliczności niezależnych od stron (siła wyższa) lub okoliczności leżących po stronie Zamawiającego, </w:t>
      </w:r>
    </w:p>
    <w:p w:rsidR="00786773" w:rsidRPr="002F77B6" w:rsidRDefault="00786773" w:rsidP="00786773">
      <w:pPr>
        <w:numPr>
          <w:ilvl w:val="0"/>
          <w:numId w:val="14"/>
        </w:numPr>
        <w:autoSpaceDE w:val="0"/>
        <w:spacing w:after="120"/>
        <w:ind w:left="600"/>
        <w:jc w:val="both"/>
        <w:rPr>
          <w:rFonts w:ascii="Arial" w:hAnsi="Arial"/>
          <w:sz w:val="20"/>
          <w:szCs w:val="20"/>
        </w:rPr>
      </w:pPr>
      <w:r w:rsidRPr="002F77B6">
        <w:rPr>
          <w:rFonts w:ascii="Arial" w:eastAsia="TimesNewRoman" w:hAnsi="Arial"/>
          <w:sz w:val="20"/>
          <w:szCs w:val="20"/>
        </w:rPr>
        <w:t xml:space="preserve">zmiany w załączniku nr 1 w zakresie rodzaju asortymentu polegające na wprowadzeniu zamienników w cenie uzgodnionej z Zamawiającym, w przypadku kiedy asortyment wskazany w załączniku nr 1 nie będzie dostępny na rynku, </w:t>
      </w:r>
    </w:p>
    <w:p w:rsidR="00786773" w:rsidRPr="002F77B6" w:rsidRDefault="00786773" w:rsidP="00786773">
      <w:pPr>
        <w:numPr>
          <w:ilvl w:val="0"/>
          <w:numId w:val="14"/>
        </w:numPr>
        <w:spacing w:after="120"/>
        <w:ind w:left="600"/>
        <w:jc w:val="both"/>
        <w:rPr>
          <w:rFonts w:ascii="Arial" w:hAnsi="Arial"/>
          <w:sz w:val="20"/>
          <w:szCs w:val="20"/>
        </w:rPr>
      </w:pPr>
      <w:r w:rsidRPr="002F77B6">
        <w:rPr>
          <w:rFonts w:ascii="Arial" w:hAnsi="Arial"/>
          <w:sz w:val="20"/>
          <w:szCs w:val="20"/>
        </w:rPr>
        <w:t>realizacji przedmiotu umowy po cenach niższych niż ceny wskazane w załączniku nr 1.</w:t>
      </w:r>
    </w:p>
    <w:p w:rsidR="00786773" w:rsidRPr="002F77B6" w:rsidRDefault="00786773" w:rsidP="00786773">
      <w:pPr>
        <w:jc w:val="both"/>
        <w:rPr>
          <w:rFonts w:ascii="Arial" w:hAnsi="Arial"/>
          <w:sz w:val="20"/>
          <w:szCs w:val="20"/>
        </w:rPr>
      </w:pPr>
    </w:p>
    <w:p w:rsidR="00786773" w:rsidRPr="002F77B6" w:rsidRDefault="00786773" w:rsidP="00786773">
      <w:pPr>
        <w:spacing w:after="120"/>
        <w:jc w:val="center"/>
        <w:rPr>
          <w:rFonts w:ascii="Arial" w:hAnsi="Arial"/>
          <w:sz w:val="20"/>
          <w:szCs w:val="20"/>
        </w:rPr>
      </w:pPr>
      <w:r w:rsidRPr="002F77B6">
        <w:rPr>
          <w:rFonts w:ascii="Arial" w:hAnsi="Arial"/>
          <w:b/>
          <w:sz w:val="20"/>
          <w:szCs w:val="20"/>
        </w:rPr>
        <w:t>§9</w:t>
      </w:r>
    </w:p>
    <w:p w:rsidR="00786773" w:rsidRPr="002F77B6" w:rsidRDefault="00786773" w:rsidP="00786773">
      <w:pPr>
        <w:numPr>
          <w:ilvl w:val="0"/>
          <w:numId w:val="15"/>
        </w:numPr>
        <w:tabs>
          <w:tab w:val="left" w:pos="284"/>
        </w:tabs>
        <w:spacing w:after="120"/>
        <w:ind w:left="317" w:hanging="267"/>
        <w:jc w:val="both"/>
        <w:rPr>
          <w:rFonts w:ascii="Arial" w:hAnsi="Arial"/>
          <w:sz w:val="20"/>
          <w:szCs w:val="20"/>
        </w:rPr>
      </w:pPr>
      <w:r w:rsidRPr="002F77B6">
        <w:rPr>
          <w:rFonts w:ascii="Arial" w:hAnsi="Arial"/>
          <w:sz w:val="20"/>
          <w:szCs w:val="20"/>
        </w:rPr>
        <w:t xml:space="preserve">W sprawach nie uregulowanych niniejszą umową mają zastosowanie przepisy Kodeksu Cywilnego. </w:t>
      </w:r>
    </w:p>
    <w:p w:rsidR="00786773" w:rsidRPr="002F77B6" w:rsidRDefault="00786773" w:rsidP="00786773">
      <w:pPr>
        <w:numPr>
          <w:ilvl w:val="0"/>
          <w:numId w:val="15"/>
        </w:numPr>
        <w:tabs>
          <w:tab w:val="left" w:pos="284"/>
        </w:tabs>
        <w:spacing w:after="120"/>
        <w:ind w:left="317" w:hanging="267"/>
        <w:jc w:val="both"/>
        <w:rPr>
          <w:rFonts w:ascii="Arial" w:hAnsi="Arial"/>
          <w:sz w:val="20"/>
          <w:szCs w:val="20"/>
        </w:rPr>
      </w:pPr>
      <w:r w:rsidRPr="002F77B6">
        <w:rPr>
          <w:rFonts w:ascii="Arial" w:hAnsi="Arial"/>
          <w:sz w:val="20"/>
          <w:szCs w:val="20"/>
        </w:rPr>
        <w:t>Wszelkie oświadczenia Stron niniejszej umowy będą składane na piśmie pod rygorem nieważności listem poleconym, lub za potwierdzeniem ich złożenia, na następujące adresy Stron:</w:t>
      </w:r>
    </w:p>
    <w:p w:rsidR="00786773" w:rsidRPr="002F77B6" w:rsidRDefault="00786773" w:rsidP="00786773">
      <w:pPr>
        <w:tabs>
          <w:tab w:val="left" w:pos="650"/>
        </w:tabs>
        <w:spacing w:after="120"/>
        <w:ind w:left="317" w:firstLine="109"/>
        <w:jc w:val="both"/>
        <w:rPr>
          <w:rFonts w:ascii="Arial" w:hAnsi="Arial"/>
          <w:bCs/>
          <w:sz w:val="20"/>
          <w:szCs w:val="20"/>
        </w:rPr>
      </w:pPr>
      <w:r w:rsidRPr="002F77B6">
        <w:rPr>
          <w:rFonts w:ascii="Arial" w:hAnsi="Arial"/>
          <w:sz w:val="20"/>
          <w:szCs w:val="20"/>
        </w:rPr>
        <w:t xml:space="preserve">1) Zamawiający - </w:t>
      </w:r>
      <w:r w:rsidRPr="002F77B6">
        <w:rPr>
          <w:rFonts w:ascii="Arial" w:hAnsi="Arial"/>
          <w:bCs/>
          <w:sz w:val="20"/>
          <w:szCs w:val="20"/>
        </w:rPr>
        <w:t>ul. dr. J. Babińskiego 29, 30 - 393 Kraków,</w:t>
      </w:r>
    </w:p>
    <w:p w:rsidR="00786773" w:rsidRPr="002F77B6" w:rsidRDefault="00786773" w:rsidP="00786773">
      <w:pPr>
        <w:tabs>
          <w:tab w:val="left" w:pos="650"/>
        </w:tabs>
        <w:spacing w:after="120"/>
        <w:ind w:left="317" w:firstLine="109"/>
        <w:jc w:val="both"/>
        <w:rPr>
          <w:rFonts w:ascii="Arial" w:eastAsia="PalatinoLinotype-Roman" w:hAnsi="Arial"/>
          <w:sz w:val="20"/>
          <w:szCs w:val="20"/>
        </w:rPr>
      </w:pPr>
      <w:r w:rsidRPr="002F77B6">
        <w:rPr>
          <w:rFonts w:ascii="Arial" w:hAnsi="Arial"/>
          <w:bCs/>
          <w:sz w:val="20"/>
          <w:szCs w:val="20"/>
        </w:rPr>
        <w:t>2) Wykonawca – ……………………………………………..</w:t>
      </w:r>
      <w:r w:rsidRPr="002F77B6">
        <w:rPr>
          <w:rFonts w:ascii="Arial" w:hAnsi="Arial"/>
          <w:bCs/>
          <w:sz w:val="20"/>
          <w:szCs w:val="20"/>
          <w:lang w:val="x-none"/>
        </w:rPr>
        <w:t xml:space="preserve"> </w:t>
      </w:r>
    </w:p>
    <w:p w:rsidR="00786773" w:rsidRPr="002F77B6" w:rsidRDefault="00786773" w:rsidP="00786773">
      <w:pPr>
        <w:numPr>
          <w:ilvl w:val="0"/>
          <w:numId w:val="15"/>
        </w:numPr>
        <w:tabs>
          <w:tab w:val="left" w:pos="284"/>
        </w:tabs>
        <w:spacing w:after="120"/>
        <w:ind w:left="317" w:hanging="267"/>
        <w:jc w:val="both"/>
        <w:rPr>
          <w:rFonts w:ascii="Arial" w:eastAsia="PalatinoLinotype-Roman" w:hAnsi="Arial"/>
          <w:color w:val="000000"/>
          <w:sz w:val="20"/>
          <w:szCs w:val="20"/>
        </w:rPr>
      </w:pPr>
      <w:r w:rsidRPr="002F77B6">
        <w:rPr>
          <w:rFonts w:ascii="Arial" w:eastAsia="PalatinoLinotype-Roman" w:hAnsi="Arial"/>
          <w:sz w:val="20"/>
          <w:szCs w:val="20"/>
        </w:rPr>
        <w:t>W przypadku zmiany adresu wskazanego w ust. 2, Strona której zmiana dotyczy jest zobowiązana do niezwłocznego poinformowania o tym fakcie drugiej Strony w formie pisemnej, pod rygorem uznania skuteczności doręczenia na ostatni adres wskazany przez Stronę.</w:t>
      </w:r>
    </w:p>
    <w:p w:rsidR="00786773" w:rsidRPr="002F77B6" w:rsidRDefault="00786773" w:rsidP="00786773">
      <w:pPr>
        <w:tabs>
          <w:tab w:val="left" w:pos="383"/>
        </w:tabs>
        <w:spacing w:after="120"/>
        <w:ind w:left="284" w:hanging="234"/>
        <w:jc w:val="both"/>
        <w:rPr>
          <w:rFonts w:ascii="Arial" w:hAnsi="Arial"/>
          <w:sz w:val="20"/>
          <w:szCs w:val="20"/>
        </w:rPr>
      </w:pPr>
      <w:r w:rsidRPr="002F77B6">
        <w:rPr>
          <w:rFonts w:ascii="Arial" w:eastAsia="PalatinoLinotype-Roman" w:hAnsi="Arial"/>
          <w:color w:val="000000"/>
          <w:sz w:val="20"/>
          <w:szCs w:val="20"/>
        </w:rPr>
        <w:t xml:space="preserve">4. Strony zgodnie postanawiają, że wszelkie pisma, wezwania i oświadczenia kierowane na ostatni znany adres </w:t>
      </w:r>
      <w:r w:rsidRPr="002F77B6">
        <w:rPr>
          <w:rFonts w:ascii="Arial" w:eastAsia="PalatinoLinotype-Roman" w:hAnsi="Arial"/>
          <w:sz w:val="20"/>
          <w:szCs w:val="20"/>
        </w:rPr>
        <w:t>Stron ustalony zgodnie z postanowieniami ust. 2-3 będą uważane za skutecznie doręczone również w razie ich zwrotu z adnotacją poczty lub innego doręczyciela o braku możliwości doręczenia z powodu zmiany adresu, odmowy przyjęcia lub innych podobnych przyczyn.</w:t>
      </w:r>
    </w:p>
    <w:p w:rsidR="00786773" w:rsidRPr="002F77B6" w:rsidRDefault="00786773" w:rsidP="00786773">
      <w:pPr>
        <w:spacing w:after="120"/>
        <w:jc w:val="center"/>
        <w:rPr>
          <w:rFonts w:ascii="Arial" w:hAnsi="Arial"/>
          <w:sz w:val="20"/>
          <w:szCs w:val="20"/>
        </w:rPr>
      </w:pPr>
      <w:r w:rsidRPr="002F77B6">
        <w:rPr>
          <w:rFonts w:ascii="Arial" w:hAnsi="Arial"/>
          <w:b/>
          <w:sz w:val="20"/>
          <w:szCs w:val="20"/>
        </w:rPr>
        <w:t>§10</w:t>
      </w:r>
    </w:p>
    <w:p w:rsidR="00786773" w:rsidRPr="002F77B6" w:rsidRDefault="00786773" w:rsidP="00786773">
      <w:pPr>
        <w:pStyle w:val="WW-Tekstpodstawowywcity2"/>
        <w:numPr>
          <w:ilvl w:val="0"/>
          <w:numId w:val="16"/>
        </w:numPr>
        <w:tabs>
          <w:tab w:val="center" w:pos="5682"/>
          <w:tab w:val="right" w:pos="10218"/>
        </w:tabs>
        <w:spacing w:after="120"/>
        <w:rPr>
          <w:rFonts w:ascii="Arial" w:hAnsi="Arial"/>
          <w:sz w:val="20"/>
        </w:rPr>
      </w:pPr>
      <w:r w:rsidRPr="002F77B6">
        <w:rPr>
          <w:rFonts w:ascii="Arial" w:hAnsi="Arial"/>
          <w:sz w:val="20"/>
        </w:rPr>
        <w:t xml:space="preserve">W razie ewentualnych sporów wynikłych na tle wykonania niniejszej umowy oraz jakichkolwiek rozbieżności lub roszczeń odnoszących się do niej lub z niej wynikających, Strony zobowiązują się do współdziałania celem ich ugodowego rozstrzygnięcia w drodze obopólnego porozumienia. </w:t>
      </w:r>
    </w:p>
    <w:p w:rsidR="00786773" w:rsidRPr="002F77B6" w:rsidRDefault="00786773" w:rsidP="00786773">
      <w:pPr>
        <w:numPr>
          <w:ilvl w:val="0"/>
          <w:numId w:val="16"/>
        </w:numPr>
        <w:spacing w:after="120"/>
        <w:jc w:val="both"/>
        <w:rPr>
          <w:rFonts w:ascii="Arial" w:hAnsi="Arial"/>
          <w:b/>
          <w:sz w:val="20"/>
          <w:szCs w:val="20"/>
        </w:rPr>
      </w:pPr>
      <w:r w:rsidRPr="002F77B6">
        <w:rPr>
          <w:rFonts w:ascii="Arial" w:hAnsi="Arial"/>
          <w:sz w:val="20"/>
          <w:szCs w:val="20"/>
        </w:rPr>
        <w:t>W przypadku niemożności dojścia do porozumienia w ciągu czternastu dni od dnia otrzymania przez Stronę pisemnego wezwania do ugody, spory będą rozstrzygane przez sąd właściwy dla siedziby Zamawiającego.</w:t>
      </w:r>
    </w:p>
    <w:p w:rsidR="00786773" w:rsidRPr="002F77B6" w:rsidRDefault="00786773" w:rsidP="00786773">
      <w:pPr>
        <w:spacing w:after="120"/>
        <w:jc w:val="center"/>
        <w:rPr>
          <w:rFonts w:ascii="Arial" w:hAnsi="Arial"/>
          <w:sz w:val="20"/>
          <w:szCs w:val="20"/>
        </w:rPr>
      </w:pPr>
      <w:r w:rsidRPr="002F77B6">
        <w:rPr>
          <w:rFonts w:ascii="Arial" w:hAnsi="Arial"/>
          <w:b/>
          <w:sz w:val="20"/>
          <w:szCs w:val="20"/>
        </w:rPr>
        <w:t>§11</w:t>
      </w:r>
    </w:p>
    <w:p w:rsidR="00786773" w:rsidRPr="002F77B6" w:rsidRDefault="00786773" w:rsidP="00786773">
      <w:pPr>
        <w:numPr>
          <w:ilvl w:val="1"/>
          <w:numId w:val="17"/>
        </w:numPr>
        <w:tabs>
          <w:tab w:val="left" w:pos="426"/>
        </w:tabs>
        <w:spacing w:after="120"/>
        <w:ind w:left="426" w:hanging="426"/>
        <w:jc w:val="both"/>
        <w:rPr>
          <w:rFonts w:ascii="Arial" w:hAnsi="Arial"/>
          <w:sz w:val="20"/>
          <w:szCs w:val="20"/>
        </w:rPr>
      </w:pPr>
      <w:r w:rsidRPr="002F77B6">
        <w:rPr>
          <w:rFonts w:ascii="Arial" w:hAnsi="Arial"/>
          <w:sz w:val="20"/>
          <w:szCs w:val="20"/>
        </w:rPr>
        <w:t xml:space="preserve">Oprócz wypadków wymienionych w Kodeksie Cywilnym, Zamawiającemu przysługuje prawo </w:t>
      </w:r>
      <w:r w:rsidRPr="002F77B6">
        <w:rPr>
          <w:rFonts w:ascii="Arial" w:hAnsi="Arial"/>
          <w:sz w:val="20"/>
          <w:szCs w:val="20"/>
        </w:rPr>
        <w:lastRenderedPageBreak/>
        <w:t>odstąpienia od umowy w razie zaistnienia istotnej zmiany okoliczności powodującej, że wykonanie umowy nie leży w interesie publicznym, czego nie można było przewidzieć w chwili zawarcia umowy, przy czym Zamawiający może odstąpić od umowy w terminie 30 dni od powzięcia wiadomości o tych okolicznościach. W przypadku, o którym mowa w zdaniu poprzednim, Wykonawca może żądać wyłącznie wynagrodzenia należnego z tytułu wykonania części umowy.</w:t>
      </w:r>
    </w:p>
    <w:p w:rsidR="00786773" w:rsidRPr="002F77B6" w:rsidRDefault="00786773" w:rsidP="00786773">
      <w:pPr>
        <w:numPr>
          <w:ilvl w:val="1"/>
          <w:numId w:val="17"/>
        </w:numPr>
        <w:tabs>
          <w:tab w:val="left" w:pos="426"/>
        </w:tabs>
        <w:spacing w:after="120"/>
        <w:ind w:left="426" w:hanging="426"/>
        <w:jc w:val="both"/>
        <w:rPr>
          <w:rFonts w:ascii="Arial" w:hAnsi="Arial"/>
          <w:sz w:val="20"/>
          <w:szCs w:val="20"/>
        </w:rPr>
      </w:pPr>
      <w:r w:rsidRPr="002F77B6">
        <w:rPr>
          <w:rFonts w:ascii="Arial" w:hAnsi="Arial"/>
          <w:sz w:val="20"/>
          <w:szCs w:val="20"/>
        </w:rPr>
        <w:t xml:space="preserve">Zamawiającemu przysługuje również prawo odstąpienia od umowy w sytuacji </w:t>
      </w:r>
      <w:r w:rsidRPr="002F77B6">
        <w:rPr>
          <w:rFonts w:ascii="Arial" w:hAnsi="Arial"/>
          <w:color w:val="000000"/>
          <w:sz w:val="20"/>
          <w:szCs w:val="20"/>
        </w:rPr>
        <w:t xml:space="preserve">złożenia wniosku o  </w:t>
      </w:r>
      <w:r w:rsidRPr="002F77B6">
        <w:rPr>
          <w:rFonts w:ascii="Arial" w:hAnsi="Arial"/>
          <w:sz w:val="20"/>
          <w:szCs w:val="20"/>
        </w:rPr>
        <w:t>ogłoszenie upadłości przez Wykonawcę, zawieszenia lub likwidacji działalności gospodarczej Wykonawcy, w terminie 30 dni od dnia powzięcia przez Zamawiającego wiadomości o zaistnieniu powyższych okoliczności.</w:t>
      </w:r>
    </w:p>
    <w:p w:rsidR="00786773" w:rsidRPr="002F77B6" w:rsidRDefault="00786773" w:rsidP="00786773">
      <w:pPr>
        <w:numPr>
          <w:ilvl w:val="0"/>
          <w:numId w:val="16"/>
        </w:numPr>
        <w:tabs>
          <w:tab w:val="left" w:pos="426"/>
        </w:tabs>
        <w:spacing w:after="120"/>
        <w:jc w:val="both"/>
        <w:rPr>
          <w:rFonts w:ascii="Arial" w:hAnsi="Arial"/>
          <w:b/>
          <w:sz w:val="20"/>
          <w:szCs w:val="20"/>
        </w:rPr>
      </w:pPr>
      <w:r w:rsidRPr="002F77B6">
        <w:rPr>
          <w:rFonts w:ascii="Arial" w:hAnsi="Arial"/>
          <w:sz w:val="20"/>
          <w:szCs w:val="20"/>
        </w:rPr>
        <w:t>W przypadku odstąpienia przez Zamawiającego od umowy z przyczyn leżących po stronie Wykonawcy, w tym wskazanych w ust.2, Wykonawcy nie przysługują w stosunku do Zamawiającego żadne roszczenia, a Zamawiającemu przysługuje od Wykonawcy kara umowna, o której mowa w §6 ust.1 pkt 1, wraz z konsekwencjami wymienionymi w § 6 ust. 2 i 4.</w:t>
      </w:r>
    </w:p>
    <w:p w:rsidR="00786773" w:rsidRPr="002F77B6" w:rsidRDefault="00786773" w:rsidP="00786773">
      <w:pPr>
        <w:spacing w:after="120"/>
        <w:jc w:val="center"/>
        <w:rPr>
          <w:rFonts w:ascii="Arial" w:hAnsi="Arial"/>
          <w:sz w:val="20"/>
          <w:szCs w:val="20"/>
        </w:rPr>
      </w:pPr>
      <w:r w:rsidRPr="002F77B6">
        <w:rPr>
          <w:rFonts w:ascii="Arial" w:hAnsi="Arial"/>
          <w:b/>
          <w:sz w:val="20"/>
          <w:szCs w:val="20"/>
        </w:rPr>
        <w:t>§12</w:t>
      </w:r>
    </w:p>
    <w:p w:rsidR="00786773" w:rsidRPr="002F77B6" w:rsidRDefault="00786773" w:rsidP="00786773">
      <w:pPr>
        <w:spacing w:after="120"/>
        <w:jc w:val="both"/>
        <w:rPr>
          <w:rFonts w:ascii="Arial" w:hAnsi="Arial"/>
          <w:b/>
          <w:sz w:val="20"/>
          <w:szCs w:val="20"/>
        </w:rPr>
      </w:pPr>
      <w:r w:rsidRPr="002F77B6">
        <w:rPr>
          <w:rFonts w:ascii="Arial" w:hAnsi="Arial"/>
          <w:sz w:val="20"/>
          <w:szCs w:val="20"/>
        </w:rPr>
        <w:t>Umowa została sporządzona w dwóch jednobrzmiących egzemplarzach, po jednym egzemplarzu dla każdej ze Stron.</w:t>
      </w:r>
    </w:p>
    <w:p w:rsidR="00786773" w:rsidRPr="002F77B6" w:rsidRDefault="00786773" w:rsidP="00786773">
      <w:pPr>
        <w:spacing w:after="120"/>
        <w:jc w:val="both"/>
        <w:rPr>
          <w:rFonts w:ascii="Arial" w:hAnsi="Arial"/>
          <w:b/>
          <w:sz w:val="20"/>
          <w:szCs w:val="20"/>
        </w:rPr>
      </w:pPr>
    </w:p>
    <w:p w:rsidR="00786773" w:rsidRPr="002F77B6" w:rsidRDefault="00786773" w:rsidP="00786773">
      <w:pPr>
        <w:jc w:val="both"/>
        <w:rPr>
          <w:rFonts w:ascii="Arial" w:hAnsi="Arial"/>
          <w:b/>
          <w:sz w:val="20"/>
          <w:szCs w:val="20"/>
        </w:rPr>
      </w:pPr>
      <w:r w:rsidRPr="002F77B6">
        <w:rPr>
          <w:rFonts w:ascii="Arial" w:hAnsi="Arial"/>
          <w:b/>
          <w:sz w:val="20"/>
          <w:szCs w:val="20"/>
        </w:rPr>
        <w:t>ZAMAWIAJĄCY</w:t>
      </w:r>
      <w:r w:rsidRPr="002F77B6">
        <w:rPr>
          <w:rFonts w:ascii="Arial" w:hAnsi="Arial"/>
          <w:b/>
          <w:sz w:val="20"/>
          <w:szCs w:val="20"/>
        </w:rPr>
        <w:tab/>
      </w:r>
      <w:r w:rsidRPr="002F77B6">
        <w:rPr>
          <w:rFonts w:ascii="Arial" w:hAnsi="Arial"/>
          <w:b/>
          <w:sz w:val="20"/>
          <w:szCs w:val="20"/>
        </w:rPr>
        <w:tab/>
      </w:r>
      <w:r w:rsidRPr="002F77B6">
        <w:rPr>
          <w:rFonts w:ascii="Arial" w:hAnsi="Arial"/>
          <w:b/>
          <w:sz w:val="20"/>
          <w:szCs w:val="20"/>
        </w:rPr>
        <w:tab/>
      </w:r>
      <w:r w:rsidRPr="002F77B6">
        <w:rPr>
          <w:rFonts w:ascii="Arial" w:hAnsi="Arial"/>
          <w:b/>
          <w:sz w:val="20"/>
          <w:szCs w:val="20"/>
        </w:rPr>
        <w:tab/>
      </w:r>
      <w:r w:rsidRPr="002F77B6">
        <w:rPr>
          <w:rFonts w:ascii="Arial" w:hAnsi="Arial"/>
          <w:b/>
          <w:sz w:val="20"/>
          <w:szCs w:val="20"/>
        </w:rPr>
        <w:tab/>
      </w:r>
      <w:r w:rsidRPr="002F77B6">
        <w:rPr>
          <w:rFonts w:ascii="Arial" w:hAnsi="Arial"/>
          <w:b/>
          <w:sz w:val="20"/>
          <w:szCs w:val="20"/>
        </w:rPr>
        <w:tab/>
      </w:r>
      <w:r w:rsidRPr="002F77B6">
        <w:rPr>
          <w:rFonts w:ascii="Arial" w:hAnsi="Arial"/>
          <w:b/>
          <w:sz w:val="20"/>
          <w:szCs w:val="20"/>
        </w:rPr>
        <w:tab/>
      </w:r>
      <w:r w:rsidRPr="002F77B6">
        <w:rPr>
          <w:rFonts w:ascii="Arial" w:hAnsi="Arial"/>
          <w:b/>
          <w:sz w:val="20"/>
          <w:szCs w:val="20"/>
        </w:rPr>
        <w:tab/>
      </w:r>
      <w:r w:rsidRPr="002F77B6">
        <w:rPr>
          <w:rFonts w:ascii="Arial" w:hAnsi="Arial"/>
          <w:b/>
          <w:sz w:val="20"/>
          <w:szCs w:val="20"/>
        </w:rPr>
        <w:tab/>
        <w:t>WYKONAWCA</w:t>
      </w:r>
    </w:p>
    <w:p w:rsidR="00786773" w:rsidRPr="002F77B6" w:rsidRDefault="00786773" w:rsidP="00786773">
      <w:pPr>
        <w:jc w:val="both"/>
        <w:rPr>
          <w:rFonts w:ascii="Arial" w:hAnsi="Arial"/>
          <w:b/>
          <w:sz w:val="20"/>
          <w:szCs w:val="20"/>
        </w:rPr>
      </w:pPr>
    </w:p>
    <w:p w:rsidR="00786773" w:rsidRPr="002F77B6" w:rsidRDefault="00786773" w:rsidP="00786773">
      <w:pPr>
        <w:jc w:val="both"/>
        <w:rPr>
          <w:rFonts w:ascii="Arial" w:hAnsi="Arial"/>
          <w:sz w:val="20"/>
          <w:szCs w:val="20"/>
        </w:rPr>
      </w:pPr>
    </w:p>
    <w:p w:rsidR="008B429D" w:rsidRPr="002F77B6" w:rsidRDefault="008B429D">
      <w:pPr>
        <w:rPr>
          <w:rFonts w:ascii="Arial" w:hAnsi="Arial"/>
          <w:sz w:val="20"/>
          <w:szCs w:val="20"/>
        </w:rPr>
      </w:pPr>
      <w:bookmarkStart w:id="0" w:name="_GoBack"/>
      <w:bookmarkEnd w:id="0"/>
    </w:p>
    <w:sectPr w:rsidR="008B429D" w:rsidRPr="002F77B6">
      <w:pgSz w:w="11906" w:h="16838"/>
      <w:pgMar w:top="1134" w:right="1134" w:bottom="1134" w:left="1134"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charset w:val="EE"/>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PalatinoLinotype-Roman">
    <w:altName w:val="MS Gothic"/>
    <w:charset w:val="80"/>
    <w:family w:val="auto"/>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lvlText w:val="%1."/>
      <w:lvlJc w:val="left"/>
      <w:pPr>
        <w:tabs>
          <w:tab w:val="num" w:pos="0"/>
        </w:tabs>
        <w:ind w:left="284" w:hanging="284"/>
      </w:pPr>
      <w:rPr>
        <w:rFonts w:cs="Palatino Linotype"/>
      </w:rPr>
    </w:lvl>
  </w:abstractNum>
  <w:abstractNum w:abstractNumId="1">
    <w:nsid w:val="00000002"/>
    <w:multiLevelType w:val="singleLevel"/>
    <w:tmpl w:val="00000002"/>
    <w:name w:val="WW8Num2"/>
    <w:lvl w:ilvl="0">
      <w:start w:val="5"/>
      <w:numFmt w:val="decimal"/>
      <w:lvlText w:val="%1."/>
      <w:lvlJc w:val="left"/>
      <w:pPr>
        <w:tabs>
          <w:tab w:val="num" w:pos="0"/>
        </w:tabs>
        <w:ind w:left="284" w:hanging="284"/>
      </w:pPr>
      <w:rPr>
        <w:rFonts w:ascii="Palatino Linotype" w:hAnsi="Palatino Linotype" w:cs="Palatino Linotype"/>
        <w:sz w:val="20"/>
        <w:szCs w:val="20"/>
      </w:rPr>
    </w:lvl>
  </w:abstractNum>
  <w:abstractNum w:abstractNumId="2">
    <w:nsid w:val="00000003"/>
    <w:multiLevelType w:val="multilevel"/>
    <w:tmpl w:val="9CEC8FF6"/>
    <w:name w:val="WW8Num3"/>
    <w:lvl w:ilvl="0">
      <w:start w:val="1"/>
      <w:numFmt w:val="decimal"/>
      <w:lvlText w:val="%1)"/>
      <w:lvlJc w:val="left"/>
      <w:pPr>
        <w:tabs>
          <w:tab w:val="num" w:pos="0"/>
        </w:tabs>
        <w:ind w:left="360" w:hanging="360"/>
      </w:pPr>
      <w:rPr>
        <w:rFonts w:ascii="Symbol" w:hAnsi="Symbol" w:cs="Symbol"/>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04"/>
    <w:multiLevelType w:val="singleLevel"/>
    <w:tmpl w:val="00000004"/>
    <w:name w:val="WW8Num4"/>
    <w:lvl w:ilvl="0">
      <w:start w:val="1"/>
      <w:numFmt w:val="decimal"/>
      <w:lvlText w:val="%1."/>
      <w:lvlJc w:val="left"/>
      <w:pPr>
        <w:tabs>
          <w:tab w:val="num" w:pos="0"/>
        </w:tabs>
        <w:ind w:left="284" w:hanging="284"/>
      </w:pPr>
      <w:rPr>
        <w:rFonts w:cs="Palatino Linotype"/>
      </w:rPr>
    </w:lvl>
  </w:abstractNum>
  <w:abstractNum w:abstractNumId="4">
    <w:nsid w:val="00000005"/>
    <w:multiLevelType w:val="singleLevel"/>
    <w:tmpl w:val="00000005"/>
    <w:name w:val="WW8Num5"/>
    <w:lvl w:ilvl="0">
      <w:start w:val="1"/>
      <w:numFmt w:val="decimal"/>
      <w:lvlText w:val="%1)"/>
      <w:lvlJc w:val="left"/>
      <w:pPr>
        <w:tabs>
          <w:tab w:val="num" w:pos="208"/>
        </w:tabs>
        <w:ind w:left="492" w:hanging="284"/>
      </w:pPr>
      <w:rPr>
        <w:rFonts w:ascii="Palatino Linotype" w:hAnsi="Palatino Linotype" w:cs="Palatino Linotype"/>
        <w:sz w:val="22"/>
        <w:szCs w:val="22"/>
      </w:rPr>
    </w:lvl>
  </w:abstractNum>
  <w:abstractNum w:abstractNumId="5">
    <w:nsid w:val="00000006"/>
    <w:multiLevelType w:val="singleLevel"/>
    <w:tmpl w:val="00000006"/>
    <w:name w:val="WW8Num6"/>
    <w:lvl w:ilvl="0">
      <w:start w:val="3"/>
      <w:numFmt w:val="decimal"/>
      <w:lvlText w:val="%1."/>
      <w:lvlJc w:val="left"/>
      <w:pPr>
        <w:tabs>
          <w:tab w:val="num" w:pos="0"/>
        </w:tabs>
        <w:ind w:left="284" w:hanging="284"/>
      </w:pPr>
      <w:rPr>
        <w:rFonts w:ascii="Palatino Linotype" w:hAnsi="Palatino Linotype" w:cs="Palatino Linotype"/>
        <w:b w:val="0"/>
        <w:sz w:val="22"/>
        <w:szCs w:val="22"/>
      </w:rPr>
    </w:lvl>
  </w:abstractNum>
  <w:abstractNum w:abstractNumId="6">
    <w:nsid w:val="00000007"/>
    <w:multiLevelType w:val="singleLevel"/>
    <w:tmpl w:val="8A22DE78"/>
    <w:name w:val="WW8Num7"/>
    <w:lvl w:ilvl="0">
      <w:start w:val="1"/>
      <w:numFmt w:val="decimal"/>
      <w:lvlText w:val="%1."/>
      <w:lvlJc w:val="left"/>
      <w:pPr>
        <w:tabs>
          <w:tab w:val="num" w:pos="0"/>
        </w:tabs>
        <w:ind w:left="284" w:hanging="284"/>
      </w:pPr>
      <w:rPr>
        <w:rFonts w:ascii="Palatino Linotype" w:hAnsi="Palatino Linotype" w:cs="Times New Roman" w:hint="default"/>
        <w:sz w:val="20"/>
        <w:szCs w:val="22"/>
      </w:rPr>
    </w:lvl>
  </w:abstractNum>
  <w:abstractNum w:abstractNumId="7">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rFonts w:ascii="Courier New" w:hAnsi="Courier New" w:cs="Courier New"/>
      </w:rPr>
    </w:lvl>
    <w:lvl w:ilvl="2">
      <w:start w:val="1"/>
      <w:numFmt w:val="decimal"/>
      <w:lvlText w:val="%1.%2.%3."/>
      <w:lvlJc w:val="left"/>
      <w:pPr>
        <w:tabs>
          <w:tab w:val="num" w:pos="1440"/>
        </w:tabs>
        <w:ind w:left="1224" w:hanging="504"/>
      </w:pPr>
      <w:rPr>
        <w:rFonts w:ascii="Wingdings" w:hAnsi="Wingdings" w:cs="Wingdings"/>
      </w:rPr>
    </w:lvl>
    <w:lvl w:ilvl="3">
      <w:start w:val="1"/>
      <w:numFmt w:val="decimal"/>
      <w:lvlText w:val="%1.%2.%3.%4."/>
      <w:lvlJc w:val="left"/>
      <w:pPr>
        <w:tabs>
          <w:tab w:val="num" w:pos="2160"/>
        </w:tabs>
        <w:ind w:left="1728" w:hanging="648"/>
      </w:pPr>
      <w:rPr>
        <w:rFonts w:ascii="Symbol" w:hAnsi="Symbol" w:cs="Symbol"/>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8">
    <w:nsid w:val="00000009"/>
    <w:multiLevelType w:val="singleLevel"/>
    <w:tmpl w:val="00000009"/>
    <w:name w:val="WW8Num9"/>
    <w:lvl w:ilvl="0">
      <w:start w:val="1"/>
      <w:numFmt w:val="decimal"/>
      <w:lvlText w:val="%1."/>
      <w:lvlJc w:val="left"/>
      <w:pPr>
        <w:tabs>
          <w:tab w:val="num" w:pos="0"/>
        </w:tabs>
        <w:ind w:left="284" w:hanging="284"/>
      </w:pPr>
      <w:rPr>
        <w:rFonts w:ascii="Palatino Linotype" w:hAnsi="Palatino Linotype" w:cs="Palatino Linotype"/>
        <w:sz w:val="22"/>
        <w:szCs w:val="22"/>
      </w:rPr>
    </w:lvl>
  </w:abstractNum>
  <w:abstractNum w:abstractNumId="9">
    <w:nsid w:val="0000000A"/>
    <w:multiLevelType w:val="multilevel"/>
    <w:tmpl w:val="0000000A"/>
    <w:name w:val="WW8Num10"/>
    <w:lvl w:ilvl="0">
      <w:start w:val="1"/>
      <w:numFmt w:val="decimal"/>
      <w:lvlText w:val="%1)"/>
      <w:lvlJc w:val="left"/>
      <w:pPr>
        <w:tabs>
          <w:tab w:val="num" w:pos="0"/>
        </w:tabs>
        <w:ind w:left="284" w:hanging="284"/>
      </w:pPr>
      <w:rPr>
        <w:rFonts w:ascii="Symbol" w:eastAsia="TimesNewRoman" w:hAnsi="Symbol" w:cs="Symbol"/>
        <w:b w:val="0"/>
        <w:i w:val="0"/>
        <w:color w:val="auto"/>
        <w:sz w:val="20"/>
        <w:szCs w:val="20"/>
      </w:rPr>
    </w:lvl>
    <w:lvl w:ilvl="1">
      <w:start w:val="1"/>
      <w:numFmt w:val="decimal"/>
      <w:lvlText w:val="%2."/>
      <w:lvlJc w:val="left"/>
      <w:pPr>
        <w:tabs>
          <w:tab w:val="num" w:pos="1440"/>
        </w:tabs>
        <w:ind w:left="1440" w:hanging="360"/>
      </w:pPr>
      <w:rPr>
        <w:rFonts w:ascii="Times New Roman" w:hAnsi="Times New Roman" w:cs="Times New Roman"/>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nsid w:val="0000000B"/>
    <w:multiLevelType w:val="singleLevel"/>
    <w:tmpl w:val="96FCB1BC"/>
    <w:name w:val="WW8Num11"/>
    <w:lvl w:ilvl="0">
      <w:start w:val="2"/>
      <w:numFmt w:val="decimal"/>
      <w:lvlText w:val="%1."/>
      <w:lvlJc w:val="left"/>
      <w:pPr>
        <w:tabs>
          <w:tab w:val="num" w:pos="0"/>
        </w:tabs>
        <w:ind w:left="284" w:hanging="284"/>
      </w:pPr>
      <w:rPr>
        <w:rFonts w:ascii="Palatino Linotype" w:hAnsi="Palatino Linotype" w:cs="Palatino Linotype"/>
        <w:b w:val="0"/>
        <w:sz w:val="22"/>
        <w:szCs w:val="22"/>
      </w:rPr>
    </w:lvl>
  </w:abstractNum>
  <w:abstractNum w:abstractNumId="11">
    <w:nsid w:val="0000000C"/>
    <w:multiLevelType w:val="singleLevel"/>
    <w:tmpl w:val="0000000C"/>
    <w:name w:val="WW8Num12"/>
    <w:lvl w:ilvl="0">
      <w:start w:val="1"/>
      <w:numFmt w:val="decimal"/>
      <w:lvlText w:val="%1."/>
      <w:lvlJc w:val="left"/>
      <w:pPr>
        <w:tabs>
          <w:tab w:val="num" w:pos="0"/>
        </w:tabs>
        <w:ind w:left="284" w:hanging="284"/>
      </w:pPr>
      <w:rPr>
        <w:rFonts w:ascii="Palatino Linotype" w:hAnsi="Palatino Linotype" w:cs="Palatino Linotype"/>
        <w:b w:val="0"/>
        <w:sz w:val="22"/>
        <w:szCs w:val="22"/>
      </w:rPr>
    </w:lvl>
  </w:abstractNum>
  <w:abstractNum w:abstractNumId="12">
    <w:nsid w:val="0000000D"/>
    <w:multiLevelType w:val="singleLevel"/>
    <w:tmpl w:val="0000000D"/>
    <w:name w:val="WW8Num13"/>
    <w:lvl w:ilvl="0">
      <w:start w:val="1"/>
      <w:numFmt w:val="decimal"/>
      <w:lvlText w:val="%1."/>
      <w:lvlJc w:val="left"/>
      <w:pPr>
        <w:tabs>
          <w:tab w:val="num" w:pos="0"/>
        </w:tabs>
        <w:ind w:left="284" w:hanging="284"/>
      </w:pPr>
      <w:rPr>
        <w:rFonts w:ascii="Times New Roman" w:hAnsi="Times New Roman" w:cs="Times New Roman"/>
        <w:sz w:val="20"/>
        <w:szCs w:val="20"/>
      </w:rPr>
    </w:lvl>
  </w:abstractNum>
  <w:abstractNum w:abstractNumId="13">
    <w:nsid w:val="0000000E"/>
    <w:multiLevelType w:val="singleLevel"/>
    <w:tmpl w:val="0000000E"/>
    <w:name w:val="WW8Num14"/>
    <w:lvl w:ilvl="0">
      <w:start w:val="1"/>
      <w:numFmt w:val="decimal"/>
      <w:lvlText w:val="%1)"/>
      <w:lvlJc w:val="left"/>
      <w:pPr>
        <w:tabs>
          <w:tab w:val="num" w:pos="0"/>
        </w:tabs>
        <w:ind w:left="284" w:hanging="284"/>
      </w:pPr>
      <w:rPr>
        <w:rFonts w:ascii="Palatino Linotype" w:hAnsi="Palatino Linotype" w:cs="Palatino Linotype"/>
        <w:sz w:val="20"/>
        <w:szCs w:val="20"/>
      </w:r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6">
    <w:nsid w:val="23F531D0"/>
    <w:multiLevelType w:val="hybridMultilevel"/>
    <w:tmpl w:val="4B36EE38"/>
    <w:lvl w:ilvl="0" w:tplc="0415000F">
      <w:start w:val="1"/>
      <w:numFmt w:val="decimal"/>
      <w:lvlText w:val="%1."/>
      <w:lvlJc w:val="left"/>
      <w:pPr>
        <w:ind w:left="1146" w:hanging="360"/>
      </w:pPr>
    </w:lvl>
    <w:lvl w:ilvl="1" w:tplc="9056C494">
      <w:start w:val="1"/>
      <w:numFmt w:val="decimal"/>
      <w:lvlText w:val="%2."/>
      <w:lvlJc w:val="left"/>
      <w:pPr>
        <w:ind w:left="1866" w:hanging="360"/>
      </w:pPr>
      <w:rPr>
        <w:rFonts w:ascii="Palatino Linotype" w:eastAsia="SimSun" w:hAnsi="Palatino Linotype" w:cs="Palatino Linotype"/>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773"/>
    <w:rsid w:val="002F77B6"/>
    <w:rsid w:val="006F51F9"/>
    <w:rsid w:val="00786773"/>
    <w:rsid w:val="008B429D"/>
    <w:rsid w:val="00A22C4D"/>
    <w:rsid w:val="00BD65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6773"/>
    <w:pPr>
      <w:widowControl w:val="0"/>
      <w:suppressAutoHyphens/>
      <w:spacing w:after="0" w:line="240" w:lineRule="auto"/>
    </w:pPr>
    <w:rPr>
      <w:rFonts w:ascii="Times New Roman" w:eastAsia="SimSun" w:hAnsi="Times New Roman" w:cs="Ari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786773"/>
    <w:pPr>
      <w:ind w:left="720" w:hanging="357"/>
      <w:jc w:val="both"/>
    </w:pPr>
    <w:rPr>
      <w:sz w:val="20"/>
      <w:szCs w:val="20"/>
    </w:rPr>
  </w:style>
  <w:style w:type="paragraph" w:styleId="Tekstpodstawowywcity">
    <w:name w:val="Body Text Indent"/>
    <w:basedOn w:val="Normalny"/>
    <w:link w:val="TekstpodstawowywcityZnak"/>
    <w:rsid w:val="00786773"/>
    <w:pPr>
      <w:spacing w:after="120"/>
      <w:ind w:left="283" w:hanging="357"/>
      <w:jc w:val="both"/>
    </w:pPr>
    <w:rPr>
      <w:sz w:val="20"/>
      <w:szCs w:val="20"/>
    </w:rPr>
  </w:style>
  <w:style w:type="character" w:customStyle="1" w:styleId="TekstpodstawowywcityZnak">
    <w:name w:val="Tekst podstawowy wcięty Znak"/>
    <w:basedOn w:val="Domylnaczcionkaakapitu"/>
    <w:link w:val="Tekstpodstawowywcity"/>
    <w:rsid w:val="00786773"/>
    <w:rPr>
      <w:rFonts w:ascii="Times New Roman" w:eastAsia="SimSun" w:hAnsi="Times New Roman" w:cs="Arial"/>
      <w:kern w:val="1"/>
      <w:sz w:val="20"/>
      <w:szCs w:val="20"/>
      <w:lang w:eastAsia="hi-IN" w:bidi="hi-IN"/>
    </w:rPr>
  </w:style>
  <w:style w:type="paragraph" w:customStyle="1" w:styleId="WW-Tekstpodstawowywcity2">
    <w:name w:val="WW-Tekst podstawowy wcięty 2"/>
    <w:basedOn w:val="Normalny"/>
    <w:rsid w:val="00786773"/>
    <w:pPr>
      <w:tabs>
        <w:tab w:val="left" w:pos="786"/>
      </w:tabs>
      <w:ind w:left="426" w:hanging="284"/>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6773"/>
    <w:pPr>
      <w:widowControl w:val="0"/>
      <w:suppressAutoHyphens/>
      <w:spacing w:after="0" w:line="240" w:lineRule="auto"/>
    </w:pPr>
    <w:rPr>
      <w:rFonts w:ascii="Times New Roman" w:eastAsia="SimSun" w:hAnsi="Times New Roman" w:cs="Ari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786773"/>
    <w:pPr>
      <w:ind w:left="720" w:hanging="357"/>
      <w:jc w:val="both"/>
    </w:pPr>
    <w:rPr>
      <w:sz w:val="20"/>
      <w:szCs w:val="20"/>
    </w:rPr>
  </w:style>
  <w:style w:type="paragraph" w:styleId="Tekstpodstawowywcity">
    <w:name w:val="Body Text Indent"/>
    <w:basedOn w:val="Normalny"/>
    <w:link w:val="TekstpodstawowywcityZnak"/>
    <w:rsid w:val="00786773"/>
    <w:pPr>
      <w:spacing w:after="120"/>
      <w:ind w:left="283" w:hanging="357"/>
      <w:jc w:val="both"/>
    </w:pPr>
    <w:rPr>
      <w:sz w:val="20"/>
      <w:szCs w:val="20"/>
    </w:rPr>
  </w:style>
  <w:style w:type="character" w:customStyle="1" w:styleId="TekstpodstawowywcityZnak">
    <w:name w:val="Tekst podstawowy wcięty Znak"/>
    <w:basedOn w:val="Domylnaczcionkaakapitu"/>
    <w:link w:val="Tekstpodstawowywcity"/>
    <w:rsid w:val="00786773"/>
    <w:rPr>
      <w:rFonts w:ascii="Times New Roman" w:eastAsia="SimSun" w:hAnsi="Times New Roman" w:cs="Arial"/>
      <w:kern w:val="1"/>
      <w:sz w:val="20"/>
      <w:szCs w:val="20"/>
      <w:lang w:eastAsia="hi-IN" w:bidi="hi-IN"/>
    </w:rPr>
  </w:style>
  <w:style w:type="paragraph" w:customStyle="1" w:styleId="WW-Tekstpodstawowywcity2">
    <w:name w:val="WW-Tekst podstawowy wcięty 2"/>
    <w:basedOn w:val="Normalny"/>
    <w:rsid w:val="00786773"/>
    <w:pPr>
      <w:tabs>
        <w:tab w:val="left" w:pos="786"/>
      </w:tabs>
      <w:ind w:left="426" w:hanging="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2368</Words>
  <Characters>14213</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MPP</Company>
  <LinksUpToDate>false</LinksUpToDate>
  <CharactersWithSpaces>16548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Gądek</dc:creator>
  <cp:lastModifiedBy>Joanna Gądek</cp:lastModifiedBy>
  <cp:revision>5</cp:revision>
  <dcterms:created xsi:type="dcterms:W3CDTF">2021-12-06T12:16:00Z</dcterms:created>
  <dcterms:modified xsi:type="dcterms:W3CDTF">2021-12-08T08:40:00Z</dcterms:modified>
</cp:coreProperties>
</file>